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BD68" w14:textId="77777777" w:rsidR="00505E13" w:rsidRPr="00DE6A3C" w:rsidRDefault="001E05CE" w:rsidP="00505E13">
      <w:pPr>
        <w:jc w:val="center"/>
        <w:rPr>
          <w:b/>
          <w:bCs/>
          <w:sz w:val="40"/>
          <w:szCs w:val="40"/>
        </w:rPr>
      </w:pPr>
      <w:r w:rsidRPr="00DE6A3C">
        <w:rPr>
          <w:b/>
          <w:bCs/>
          <w:sz w:val="40"/>
          <w:szCs w:val="40"/>
        </w:rPr>
        <w:t>COUN 7</w:t>
      </w:r>
      <w:r w:rsidR="00505E13" w:rsidRPr="00DE6A3C">
        <w:rPr>
          <w:b/>
          <w:bCs/>
          <w:sz w:val="40"/>
          <w:szCs w:val="40"/>
        </w:rPr>
        <w:t>910</w:t>
      </w:r>
    </w:p>
    <w:p w14:paraId="72E02BF3" w14:textId="77777777" w:rsidR="001E05CE" w:rsidRPr="00DE6A3C" w:rsidRDefault="00505E13" w:rsidP="00505E13">
      <w:pPr>
        <w:jc w:val="center"/>
        <w:rPr>
          <w:sz w:val="36"/>
          <w:szCs w:val="36"/>
        </w:rPr>
      </w:pPr>
      <w:r w:rsidRPr="00DE6A3C">
        <w:rPr>
          <w:sz w:val="36"/>
          <w:szCs w:val="36"/>
        </w:rPr>
        <w:t xml:space="preserve">Practicum in </w:t>
      </w:r>
    </w:p>
    <w:p w14:paraId="1D02FC25" w14:textId="77777777" w:rsidR="00505E13" w:rsidRPr="00DE6A3C" w:rsidRDefault="00505E13" w:rsidP="00505E13">
      <w:pPr>
        <w:jc w:val="center"/>
        <w:rPr>
          <w:sz w:val="36"/>
          <w:szCs w:val="36"/>
        </w:rPr>
      </w:pPr>
      <w:r w:rsidRPr="00DE6A3C">
        <w:rPr>
          <w:sz w:val="36"/>
          <w:szCs w:val="36"/>
        </w:rPr>
        <w:t>Counseling Psychology</w:t>
      </w:r>
    </w:p>
    <w:p w14:paraId="168FDC74" w14:textId="77777777" w:rsidR="00505E13" w:rsidRPr="00DE6A3C" w:rsidRDefault="00505E13" w:rsidP="00505E13">
      <w:pPr>
        <w:jc w:val="center"/>
        <w:rPr>
          <w:b/>
          <w:bCs/>
          <w:sz w:val="34"/>
          <w:szCs w:val="34"/>
        </w:rPr>
      </w:pPr>
    </w:p>
    <w:p w14:paraId="28090CC8" w14:textId="4EF91927" w:rsidR="00505E13" w:rsidRPr="00DE6A3C" w:rsidRDefault="008A04D9" w:rsidP="00505E13">
      <w:pPr>
        <w:jc w:val="center"/>
        <w:rPr>
          <w:b/>
          <w:bCs/>
          <w:i/>
          <w:iCs/>
          <w:sz w:val="30"/>
          <w:szCs w:val="30"/>
        </w:rPr>
      </w:pPr>
      <w:r w:rsidRPr="00DE6A3C">
        <w:rPr>
          <w:b/>
          <w:bCs/>
          <w:i/>
          <w:iCs/>
          <w:sz w:val="30"/>
          <w:szCs w:val="30"/>
        </w:rPr>
        <w:t>Spring 202</w:t>
      </w:r>
      <w:r w:rsidR="00F65025">
        <w:rPr>
          <w:b/>
          <w:bCs/>
          <w:i/>
          <w:iCs/>
          <w:sz w:val="30"/>
          <w:szCs w:val="30"/>
        </w:rPr>
        <w:t>2</w:t>
      </w:r>
    </w:p>
    <w:p w14:paraId="7E3C28CC" w14:textId="77777777" w:rsidR="00505E13" w:rsidRPr="00DE6A3C" w:rsidRDefault="00505E13" w:rsidP="00505E13">
      <w:pPr>
        <w:jc w:val="center"/>
        <w:rPr>
          <w:b/>
          <w:bCs/>
          <w:sz w:val="32"/>
          <w:szCs w:val="32"/>
        </w:rPr>
      </w:pPr>
    </w:p>
    <w:p w14:paraId="64F619A3" w14:textId="77777777" w:rsidR="00505E13" w:rsidRPr="00DE6A3C" w:rsidRDefault="00505E13" w:rsidP="00505E13">
      <w:pPr>
        <w:jc w:val="center"/>
        <w:rPr>
          <w:b/>
          <w:bCs/>
          <w:sz w:val="32"/>
          <w:szCs w:val="32"/>
        </w:rPr>
      </w:pPr>
    </w:p>
    <w:p w14:paraId="5042620C" w14:textId="77777777" w:rsidR="00505E13" w:rsidRPr="00DE6A3C" w:rsidRDefault="009D3B31" w:rsidP="00505E13">
      <w:pPr>
        <w:jc w:val="center"/>
        <w:rPr>
          <w:b/>
          <w:bCs/>
          <w:sz w:val="32"/>
          <w:szCs w:val="32"/>
        </w:rPr>
      </w:pPr>
      <w:r w:rsidRPr="00DE6A3C">
        <w:rPr>
          <w:b/>
          <w:bCs/>
          <w:sz w:val="32"/>
          <w:szCs w:val="32"/>
        </w:rPr>
        <w:t xml:space="preserve">-  -  -  -  -  -  -  -  - </w:t>
      </w:r>
    </w:p>
    <w:p w14:paraId="1DB84C6A" w14:textId="77777777" w:rsidR="00505E13" w:rsidRPr="00DE6A3C" w:rsidRDefault="00505E13" w:rsidP="00505E13">
      <w:pPr>
        <w:jc w:val="center"/>
        <w:rPr>
          <w:b/>
          <w:bCs/>
          <w:sz w:val="32"/>
          <w:szCs w:val="32"/>
        </w:rPr>
      </w:pPr>
    </w:p>
    <w:p w14:paraId="4258411F"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4EC70818" w14:textId="77777777" w:rsidR="00505E13" w:rsidRPr="00DE6A3C" w:rsidRDefault="00505E13" w:rsidP="00505E13">
      <w:pPr>
        <w:jc w:val="center"/>
        <w:rPr>
          <w:b/>
          <w:bCs/>
          <w:sz w:val="32"/>
          <w:szCs w:val="32"/>
        </w:rPr>
      </w:pPr>
    </w:p>
    <w:p w14:paraId="448E65A6" w14:textId="77777777" w:rsidR="00505E13" w:rsidRPr="00DE6A3C" w:rsidRDefault="00505E13" w:rsidP="00505E13">
      <w:pPr>
        <w:jc w:val="center"/>
        <w:rPr>
          <w:b/>
          <w:bCs/>
          <w:sz w:val="32"/>
          <w:szCs w:val="32"/>
        </w:rPr>
      </w:pPr>
      <w:r w:rsidRPr="00DE6A3C">
        <w:rPr>
          <w:b/>
          <w:bCs/>
          <w:sz w:val="32"/>
          <w:szCs w:val="32"/>
        </w:rPr>
        <w:t>College of Education</w:t>
      </w:r>
    </w:p>
    <w:p w14:paraId="25DE5E7C" w14:textId="77777777" w:rsidR="00505E13" w:rsidRPr="00DE6A3C" w:rsidRDefault="00505E13" w:rsidP="00505E13">
      <w:pPr>
        <w:jc w:val="center"/>
        <w:rPr>
          <w:b/>
          <w:bCs/>
          <w:sz w:val="32"/>
          <w:szCs w:val="32"/>
        </w:rPr>
      </w:pPr>
    </w:p>
    <w:p w14:paraId="5EDB71F8" w14:textId="77777777" w:rsidR="00505E13" w:rsidRPr="00DE6A3C" w:rsidRDefault="00505E13" w:rsidP="00505E13">
      <w:pPr>
        <w:jc w:val="center"/>
        <w:rPr>
          <w:b/>
          <w:bCs/>
          <w:sz w:val="32"/>
          <w:szCs w:val="32"/>
        </w:rPr>
      </w:pPr>
    </w:p>
    <w:p w14:paraId="23B01668" w14:textId="77777777" w:rsidR="00505E13" w:rsidRPr="00DE6A3C" w:rsidRDefault="00505E13" w:rsidP="00505E13">
      <w:pPr>
        <w:jc w:val="center"/>
        <w:rPr>
          <w:b/>
          <w:bCs/>
          <w:sz w:val="32"/>
          <w:szCs w:val="32"/>
        </w:rPr>
      </w:pPr>
    </w:p>
    <w:p w14:paraId="3558490E" w14:textId="77777777" w:rsidR="00505E13" w:rsidRPr="00DE6A3C" w:rsidRDefault="00505E13" w:rsidP="00505E13">
      <w:pPr>
        <w:jc w:val="center"/>
        <w:rPr>
          <w:smallCaps/>
          <w:sz w:val="32"/>
          <w:szCs w:val="32"/>
        </w:rPr>
      </w:pPr>
      <w:r w:rsidRPr="00DE6A3C">
        <w:rPr>
          <w:smallCaps/>
          <w:sz w:val="32"/>
          <w:szCs w:val="32"/>
        </w:rPr>
        <w:t>Instructor Information:</w:t>
      </w:r>
    </w:p>
    <w:p w14:paraId="16F77D8C" w14:textId="5ADCA9FC" w:rsidR="00505E13" w:rsidRPr="00DE6A3C" w:rsidRDefault="0087701D" w:rsidP="00505E13">
      <w:pPr>
        <w:jc w:val="center"/>
        <w:rPr>
          <w:b/>
          <w:bCs/>
          <w:sz w:val="32"/>
          <w:szCs w:val="32"/>
        </w:rPr>
      </w:pPr>
      <w:r>
        <w:rPr>
          <w:b/>
          <w:bCs/>
          <w:sz w:val="32"/>
          <w:szCs w:val="32"/>
        </w:rPr>
        <w:t>Latifat O. Cabirou</w:t>
      </w:r>
      <w:r w:rsidR="001E05CE" w:rsidRPr="00DE6A3C">
        <w:rPr>
          <w:b/>
          <w:bCs/>
          <w:sz w:val="32"/>
          <w:szCs w:val="32"/>
        </w:rPr>
        <w:t>, PhD</w:t>
      </w:r>
    </w:p>
    <w:p w14:paraId="2F982712" w14:textId="4546D34C"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7B1FB4C1" w14:textId="35716440" w:rsidR="00505E13" w:rsidRPr="00DE6A3C" w:rsidRDefault="008A04D9" w:rsidP="00505E13">
      <w:pPr>
        <w:jc w:val="center"/>
        <w:rPr>
          <w:b/>
          <w:bCs/>
          <w:sz w:val="32"/>
          <w:szCs w:val="32"/>
          <w:lang w:val="es-MX"/>
        </w:rPr>
      </w:pPr>
      <w:r w:rsidRPr="00DE6A3C">
        <w:rPr>
          <w:b/>
          <w:bCs/>
          <w:sz w:val="32"/>
          <w:szCs w:val="32"/>
          <w:lang w:val="es-MX"/>
        </w:rPr>
        <w:t>206</w:t>
      </w:r>
      <w:r w:rsidR="00636183">
        <w:rPr>
          <w:b/>
          <w:bCs/>
          <w:sz w:val="32"/>
          <w:szCs w:val="32"/>
          <w:lang w:val="es-MX"/>
        </w:rPr>
        <w:t>0</w:t>
      </w:r>
      <w:r w:rsidR="00505E13" w:rsidRPr="00DE6A3C">
        <w:rPr>
          <w:b/>
          <w:bCs/>
          <w:sz w:val="32"/>
          <w:szCs w:val="32"/>
          <w:lang w:val="es-MX"/>
        </w:rPr>
        <w:t xml:space="preserve"> Haley Center</w:t>
      </w:r>
    </w:p>
    <w:p w14:paraId="0EDCAAF0" w14:textId="20CCD888" w:rsidR="00855D65" w:rsidRPr="00DE6A3C" w:rsidRDefault="0087701D" w:rsidP="0087701D">
      <w:pPr>
        <w:jc w:val="center"/>
        <w:rPr>
          <w:b/>
          <w:bCs/>
          <w:sz w:val="32"/>
          <w:szCs w:val="32"/>
          <w:lang w:val="es-MX"/>
        </w:rPr>
      </w:pPr>
      <w:r>
        <w:rPr>
          <w:b/>
          <w:bCs/>
          <w:sz w:val="32"/>
          <w:szCs w:val="32"/>
          <w:lang w:val="es-MX"/>
        </w:rPr>
        <w:t>Loc0005</w:t>
      </w:r>
      <w:r w:rsidR="00855D65" w:rsidRPr="00DE6A3C">
        <w:rPr>
          <w:b/>
          <w:bCs/>
          <w:sz w:val="32"/>
          <w:szCs w:val="32"/>
          <w:lang w:val="es-MX"/>
        </w:rPr>
        <w:t>@auburn.edu</w:t>
      </w:r>
    </w:p>
    <w:p w14:paraId="42968145" w14:textId="77777777" w:rsidR="00505E13" w:rsidRPr="00DE6A3C" w:rsidRDefault="00505E13" w:rsidP="009D3B31">
      <w:pPr>
        <w:rPr>
          <w:b/>
          <w:bCs/>
          <w:sz w:val="32"/>
          <w:szCs w:val="32"/>
        </w:rPr>
      </w:pPr>
    </w:p>
    <w:p w14:paraId="22EA03DE" w14:textId="77777777" w:rsidR="00505E13" w:rsidRPr="00DE6A3C" w:rsidRDefault="009D3B31" w:rsidP="009D3B31">
      <w:pPr>
        <w:jc w:val="center"/>
        <w:rPr>
          <w:b/>
          <w:bCs/>
          <w:sz w:val="32"/>
          <w:szCs w:val="32"/>
        </w:rPr>
      </w:pPr>
      <w:r w:rsidRPr="00DE6A3C">
        <w:rPr>
          <w:b/>
          <w:bCs/>
          <w:sz w:val="32"/>
          <w:szCs w:val="32"/>
        </w:rPr>
        <w:t xml:space="preserve">-  -  -  -  -  -  -  -  -  </w:t>
      </w:r>
    </w:p>
    <w:p w14:paraId="06A32049" w14:textId="77777777" w:rsidR="00505E13" w:rsidRPr="00DE6A3C" w:rsidRDefault="00505E13" w:rsidP="00505E13">
      <w:pPr>
        <w:jc w:val="center"/>
        <w:rPr>
          <w:smallCaps/>
          <w:sz w:val="32"/>
          <w:szCs w:val="32"/>
        </w:rPr>
      </w:pPr>
      <w:r w:rsidRPr="00DE6A3C">
        <w:rPr>
          <w:smallCaps/>
          <w:sz w:val="32"/>
          <w:szCs w:val="32"/>
        </w:rPr>
        <w:t>Office Hours:</w:t>
      </w:r>
    </w:p>
    <w:p w14:paraId="3B1A52AF" w14:textId="77777777" w:rsidR="00505E13" w:rsidRPr="00DE6A3C" w:rsidRDefault="00505E13" w:rsidP="00505E13">
      <w:pPr>
        <w:ind w:left="1122"/>
        <w:rPr>
          <w:b/>
          <w:bCs/>
          <w:sz w:val="28"/>
          <w:szCs w:val="28"/>
        </w:rPr>
      </w:pPr>
    </w:p>
    <w:p w14:paraId="7BE2C5F5" w14:textId="5917ABCB" w:rsidR="00734610" w:rsidRDefault="00734610" w:rsidP="0050093D">
      <w:pPr>
        <w:jc w:val="center"/>
        <w:rPr>
          <w:b/>
          <w:bCs/>
          <w:sz w:val="28"/>
          <w:szCs w:val="28"/>
        </w:rPr>
      </w:pPr>
      <w:r w:rsidRPr="00DE6A3C">
        <w:rPr>
          <w:b/>
          <w:bCs/>
          <w:sz w:val="28"/>
          <w:szCs w:val="28"/>
        </w:rPr>
        <w:t>by appointment</w:t>
      </w:r>
      <w:r w:rsidR="00152133">
        <w:rPr>
          <w:b/>
          <w:bCs/>
          <w:sz w:val="28"/>
          <w:szCs w:val="28"/>
        </w:rPr>
        <w:t xml:space="preserve"> via </w:t>
      </w:r>
    </w:p>
    <w:p w14:paraId="45D145A9" w14:textId="448D639A" w:rsidR="00505E13" w:rsidRDefault="00152133" w:rsidP="00505E13">
      <w:pPr>
        <w:ind w:left="1122"/>
        <w:rPr>
          <w:b/>
          <w:bCs/>
          <w:sz w:val="28"/>
          <w:szCs w:val="28"/>
        </w:rPr>
      </w:pPr>
      <w:hyperlink r:id="rId8" w:history="1">
        <w:r w:rsidRPr="005E7466">
          <w:rPr>
            <w:rStyle w:val="Hyperlink"/>
            <w:b/>
            <w:bCs/>
            <w:sz w:val="28"/>
            <w:szCs w:val="28"/>
          </w:rPr>
          <w:t>calendly.com/</w:t>
        </w:r>
        <w:proofErr w:type="spellStart"/>
        <w:r w:rsidRPr="005E7466">
          <w:rPr>
            <w:rStyle w:val="Hyperlink"/>
            <w:b/>
            <w:bCs/>
            <w:sz w:val="28"/>
            <w:szCs w:val="28"/>
          </w:rPr>
          <w:t>cabirou</w:t>
        </w:r>
        <w:proofErr w:type="spellEnd"/>
      </w:hyperlink>
      <w:r>
        <w:rPr>
          <w:b/>
          <w:bCs/>
          <w:sz w:val="28"/>
          <w:szCs w:val="28"/>
        </w:rPr>
        <w:t xml:space="preserve"> </w:t>
      </w:r>
    </w:p>
    <w:p w14:paraId="7F32F1F8" w14:textId="77777777" w:rsidR="00152133" w:rsidRPr="00DE6A3C" w:rsidRDefault="00152133" w:rsidP="00505E13">
      <w:pPr>
        <w:ind w:left="1122"/>
        <w:rPr>
          <w:b/>
          <w:bCs/>
          <w:sz w:val="28"/>
          <w:szCs w:val="28"/>
        </w:rPr>
      </w:pPr>
    </w:p>
    <w:p w14:paraId="086A2F67"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6CA92F13" w14:textId="77777777" w:rsidR="00505E13" w:rsidRPr="00DE6A3C" w:rsidRDefault="00505E13" w:rsidP="00505E13">
      <w:pPr>
        <w:jc w:val="center"/>
        <w:rPr>
          <w:b/>
          <w:bCs/>
          <w:sz w:val="32"/>
          <w:szCs w:val="32"/>
        </w:rPr>
      </w:pPr>
    </w:p>
    <w:p w14:paraId="317FCFA2" w14:textId="77777777" w:rsidR="00505E13" w:rsidRPr="00DE6A3C" w:rsidRDefault="00505E13" w:rsidP="00505E13">
      <w:pPr>
        <w:jc w:val="center"/>
        <w:rPr>
          <w:b/>
          <w:bCs/>
          <w:sz w:val="32"/>
          <w:szCs w:val="32"/>
        </w:rPr>
      </w:pPr>
    </w:p>
    <w:p w14:paraId="0F4D4AB4" w14:textId="77777777" w:rsidR="00505E13" w:rsidRPr="00DE6A3C" w:rsidRDefault="00505E13" w:rsidP="00505E13">
      <w:pPr>
        <w:jc w:val="center"/>
        <w:rPr>
          <w:b/>
          <w:bCs/>
          <w:sz w:val="32"/>
          <w:szCs w:val="32"/>
        </w:rPr>
      </w:pPr>
    </w:p>
    <w:p w14:paraId="23378E7E" w14:textId="77777777" w:rsidR="00505E13" w:rsidRPr="00DE6A3C" w:rsidRDefault="00505E13" w:rsidP="00505E13">
      <w:pPr>
        <w:jc w:val="center"/>
        <w:rPr>
          <w:b/>
          <w:bCs/>
          <w:sz w:val="32"/>
          <w:szCs w:val="32"/>
        </w:rPr>
      </w:pPr>
    </w:p>
    <w:p w14:paraId="25624CF8" w14:textId="77777777" w:rsidR="00505E13" w:rsidRPr="00DE6A3C" w:rsidRDefault="00505E13" w:rsidP="00505E13">
      <w:pPr>
        <w:jc w:val="center"/>
        <w:rPr>
          <w:b/>
          <w:bCs/>
          <w:sz w:val="32"/>
          <w:szCs w:val="32"/>
        </w:rPr>
      </w:pPr>
    </w:p>
    <w:p w14:paraId="472F8DBA" w14:textId="77777777" w:rsidR="00505E13" w:rsidRPr="00DE6A3C" w:rsidRDefault="009E2DAB" w:rsidP="00505E13">
      <w:pPr>
        <w:jc w:val="center"/>
      </w:pPr>
      <w:r w:rsidRPr="00DE6A3C">
        <w:rPr>
          <w:noProof/>
        </w:rPr>
        <w:drawing>
          <wp:inline distT="0" distB="0" distL="0" distR="0" wp14:anchorId="4DBA78D4" wp14:editId="771EC00D">
            <wp:extent cx="3200400" cy="4800600"/>
            <wp:effectExtent l="0" t="0" r="0" b="0"/>
            <wp:docPr id="1" name="Picture 1" descr="College of Education conceptual framework: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ion conceptual framework: Faculty, staff, and students strive to prepare and be professionals who are competent, committed, and reflectiv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065CE4ED" w14:textId="77777777" w:rsidR="00505E13" w:rsidRPr="00DE6A3C" w:rsidRDefault="00505E13" w:rsidP="00505E13">
      <w:pPr>
        <w:jc w:val="center"/>
        <w:rPr>
          <w:b/>
          <w:i/>
        </w:rPr>
      </w:pPr>
    </w:p>
    <w:p w14:paraId="34C70F19" w14:textId="77777777" w:rsidR="00505E13" w:rsidRPr="00DE6A3C" w:rsidRDefault="00505E13" w:rsidP="00505E13">
      <w:pPr>
        <w:rPr>
          <w:b/>
          <w:i/>
        </w:rPr>
      </w:pPr>
    </w:p>
    <w:p w14:paraId="539AF1FF" w14:textId="77777777" w:rsidR="00505E13" w:rsidRPr="00DE6A3C" w:rsidRDefault="00505E13" w:rsidP="00505E13">
      <w:pPr>
        <w:rPr>
          <w:spacing w:val="-5"/>
          <w:u w:color="000000"/>
        </w:rPr>
      </w:pPr>
    </w:p>
    <w:p w14:paraId="7A429B26" w14:textId="77777777" w:rsidR="00505E13" w:rsidRPr="00DE6A3C" w:rsidRDefault="00505E13" w:rsidP="00505E13">
      <w:pPr>
        <w:jc w:val="center"/>
      </w:pPr>
    </w:p>
    <w:p w14:paraId="68470700" w14:textId="77777777" w:rsidR="00505E13" w:rsidRPr="00DE6A3C" w:rsidRDefault="00505E13" w:rsidP="00505E13">
      <w:pPr>
        <w:jc w:val="center"/>
      </w:pPr>
    </w:p>
    <w:p w14:paraId="07E47122" w14:textId="77777777" w:rsidR="00505E13" w:rsidRPr="00DE6A3C" w:rsidRDefault="00505E13" w:rsidP="00505E13">
      <w:pPr>
        <w:jc w:val="center"/>
      </w:pPr>
    </w:p>
    <w:p w14:paraId="61D4C891" w14:textId="77777777" w:rsidR="00505E13" w:rsidRPr="00DE6A3C" w:rsidRDefault="00505E13" w:rsidP="00505E13">
      <w:pPr>
        <w:jc w:val="center"/>
      </w:pPr>
    </w:p>
    <w:p w14:paraId="3B1F4AC0" w14:textId="77777777" w:rsidR="00505E13" w:rsidRPr="00DE6A3C" w:rsidRDefault="00505E13" w:rsidP="00505E13">
      <w:pPr>
        <w:sectPr w:rsidR="00505E13" w:rsidRPr="00DE6A3C" w:rsidSect="00A0647F">
          <w:footerReference w:type="default" r:id="rId10"/>
          <w:pgSz w:w="12240" w:h="15840" w:code="1"/>
          <w:pgMar w:top="1440" w:right="720" w:bottom="1440" w:left="720" w:header="720" w:footer="720" w:gutter="0"/>
          <w:cols w:num="2" w:sep="1" w:space="720"/>
          <w:docGrid w:linePitch="360"/>
        </w:sectPr>
      </w:pPr>
    </w:p>
    <w:p w14:paraId="3A838D0E"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63C71BBD"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688010B4" w14:textId="77777777" w:rsidR="00901F91" w:rsidRPr="00161D2D" w:rsidRDefault="009051EF" w:rsidP="00901F91">
      <w:pPr>
        <w:widowControl/>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1.   </w:t>
      </w:r>
      <w:r w:rsidR="00901F91" w:rsidRPr="00161D2D">
        <w:rPr>
          <w:rFonts w:ascii="Times New Roman" w:hAnsi="Times New Roman" w:cs="Times New Roman"/>
          <w:b/>
          <w:bCs/>
          <w:color w:val="000000"/>
          <w:sz w:val="24"/>
          <w:szCs w:val="24"/>
        </w:rPr>
        <w:t>Course Numb</w:t>
      </w:r>
      <w:r w:rsidR="009F2112" w:rsidRPr="00161D2D">
        <w:rPr>
          <w:rFonts w:ascii="Times New Roman" w:hAnsi="Times New Roman" w:cs="Times New Roman"/>
          <w:b/>
          <w:bCs/>
          <w:color w:val="000000"/>
          <w:sz w:val="24"/>
          <w:szCs w:val="24"/>
        </w:rPr>
        <w:t>er:</w:t>
      </w:r>
      <w:r w:rsidR="009F2112" w:rsidRPr="00161D2D">
        <w:rPr>
          <w:rFonts w:ascii="Times New Roman" w:hAnsi="Times New Roman" w:cs="Times New Roman"/>
          <w:b/>
          <w:bCs/>
          <w:color w:val="000000"/>
          <w:sz w:val="24"/>
          <w:szCs w:val="24"/>
        </w:rPr>
        <w:tab/>
        <w:t>COUN 7</w:t>
      </w:r>
      <w:r w:rsidR="00901F91" w:rsidRPr="00161D2D">
        <w:rPr>
          <w:rFonts w:ascii="Times New Roman" w:hAnsi="Times New Roman" w:cs="Times New Roman"/>
          <w:b/>
          <w:bCs/>
          <w:color w:val="000000"/>
          <w:sz w:val="24"/>
          <w:szCs w:val="24"/>
        </w:rPr>
        <w:t xml:space="preserve">910 </w:t>
      </w:r>
      <w:r w:rsidR="006A425E" w:rsidRPr="00161D2D">
        <w:rPr>
          <w:rFonts w:ascii="Times New Roman" w:hAnsi="Times New Roman" w:cs="Times New Roman"/>
          <w:b/>
          <w:bCs/>
          <w:color w:val="000000"/>
          <w:sz w:val="24"/>
          <w:szCs w:val="24"/>
        </w:rPr>
        <w:t>(3 semester hours)</w:t>
      </w:r>
    </w:p>
    <w:p w14:paraId="140DAA93" w14:textId="77777777" w:rsidR="00901F91"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Course Title:</w:t>
      </w:r>
      <w:r w:rsidRPr="00161D2D">
        <w:rPr>
          <w:rFonts w:ascii="Times New Roman" w:hAnsi="Times New Roman" w:cs="Times New Roman"/>
          <w:b/>
          <w:bCs/>
          <w:color w:val="000000"/>
          <w:sz w:val="24"/>
          <w:szCs w:val="24"/>
        </w:rPr>
        <w:tab/>
      </w:r>
      <w:r w:rsidR="00B17916" w:rsidRPr="00161D2D">
        <w:rPr>
          <w:rFonts w:ascii="Times New Roman" w:hAnsi="Times New Roman" w:cs="Times New Roman"/>
          <w:b/>
          <w:bCs/>
          <w:color w:val="000000"/>
          <w:sz w:val="24"/>
          <w:szCs w:val="24"/>
        </w:rPr>
        <w:t xml:space="preserve">Practicum in </w:t>
      </w:r>
      <w:r w:rsidR="006A425E" w:rsidRPr="00161D2D">
        <w:rPr>
          <w:rFonts w:ascii="Times New Roman" w:hAnsi="Times New Roman" w:cs="Times New Roman"/>
          <w:b/>
          <w:bCs/>
          <w:color w:val="000000"/>
          <w:sz w:val="24"/>
          <w:szCs w:val="24"/>
        </w:rPr>
        <w:t>Counseling Psychology</w:t>
      </w:r>
    </w:p>
    <w:p w14:paraId="6B55936E" w14:textId="5A1FC6A9" w:rsidR="00901F91" w:rsidRPr="00161D2D" w:rsidRDefault="006A425E"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University:</w:t>
      </w:r>
      <w:r w:rsidRPr="00161D2D">
        <w:rPr>
          <w:rFonts w:ascii="Times New Roman" w:hAnsi="Times New Roman" w:cs="Times New Roman"/>
          <w:b/>
          <w:bCs/>
          <w:color w:val="000000"/>
          <w:sz w:val="24"/>
          <w:szCs w:val="24"/>
        </w:rPr>
        <w:tab/>
        <w:t>Auburn University</w:t>
      </w:r>
    </w:p>
    <w:p w14:paraId="4D05CE7C" w14:textId="77777777" w:rsidR="00901F91"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Prerequisites:</w:t>
      </w:r>
      <w:r w:rsidRPr="00161D2D">
        <w:rPr>
          <w:rFonts w:ascii="Times New Roman" w:hAnsi="Times New Roman" w:cs="Times New Roman"/>
          <w:b/>
          <w:bCs/>
          <w:color w:val="000000"/>
          <w:sz w:val="24"/>
          <w:szCs w:val="24"/>
        </w:rPr>
        <w:tab/>
      </w:r>
      <w:r w:rsidR="009F2112" w:rsidRPr="00161D2D">
        <w:rPr>
          <w:rFonts w:ascii="Times New Roman" w:hAnsi="Times New Roman" w:cs="Times New Roman"/>
          <w:b/>
          <w:bCs/>
          <w:color w:val="000000"/>
          <w:sz w:val="24"/>
          <w:szCs w:val="24"/>
        </w:rPr>
        <w:t>2</w:t>
      </w:r>
      <w:r w:rsidR="009F2112" w:rsidRPr="00161D2D">
        <w:rPr>
          <w:rFonts w:ascii="Times New Roman" w:hAnsi="Times New Roman" w:cs="Times New Roman"/>
          <w:b/>
          <w:bCs/>
          <w:color w:val="000000"/>
          <w:sz w:val="24"/>
          <w:szCs w:val="24"/>
          <w:vertAlign w:val="superscript"/>
        </w:rPr>
        <w:t>nd</w:t>
      </w:r>
      <w:r w:rsidR="009F2112" w:rsidRPr="00161D2D">
        <w:rPr>
          <w:rFonts w:ascii="Times New Roman" w:hAnsi="Times New Roman" w:cs="Times New Roman"/>
          <w:b/>
          <w:bCs/>
          <w:color w:val="000000"/>
          <w:sz w:val="24"/>
          <w:szCs w:val="24"/>
        </w:rPr>
        <w:t xml:space="preserve"> year doctoral student: Auburn University COP </w:t>
      </w:r>
      <w:r w:rsidR="00901F91" w:rsidRPr="00161D2D">
        <w:rPr>
          <w:rFonts w:ascii="Times New Roman" w:hAnsi="Times New Roman" w:cs="Times New Roman"/>
          <w:b/>
          <w:bCs/>
          <w:color w:val="000000"/>
          <w:sz w:val="24"/>
          <w:szCs w:val="24"/>
        </w:rPr>
        <w:t xml:space="preserve"> </w:t>
      </w:r>
    </w:p>
    <w:p w14:paraId="72CF37B2" w14:textId="10153251" w:rsidR="00B62966"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Instructor:</w:t>
      </w:r>
      <w:r w:rsidRPr="00161D2D">
        <w:rPr>
          <w:rFonts w:ascii="Times New Roman" w:hAnsi="Times New Roman" w:cs="Times New Roman"/>
          <w:b/>
          <w:bCs/>
          <w:color w:val="000000"/>
          <w:sz w:val="24"/>
          <w:szCs w:val="24"/>
        </w:rPr>
        <w:tab/>
      </w:r>
      <w:r w:rsidR="0087701D" w:rsidRPr="00161D2D">
        <w:rPr>
          <w:rFonts w:ascii="Times New Roman" w:hAnsi="Times New Roman" w:cs="Times New Roman"/>
          <w:b/>
          <w:bCs/>
          <w:color w:val="000000"/>
          <w:sz w:val="24"/>
          <w:szCs w:val="24"/>
        </w:rPr>
        <w:t>Latifat O. Cabirou</w:t>
      </w:r>
      <w:r w:rsidR="00B17916" w:rsidRPr="00161D2D">
        <w:rPr>
          <w:rFonts w:ascii="Times New Roman" w:hAnsi="Times New Roman" w:cs="Times New Roman"/>
          <w:b/>
          <w:bCs/>
          <w:color w:val="000000"/>
          <w:sz w:val="24"/>
          <w:szCs w:val="24"/>
        </w:rPr>
        <w:t>, PhD</w:t>
      </w:r>
    </w:p>
    <w:p w14:paraId="1298A0E7" w14:textId="35FDA14F" w:rsidR="00901F91" w:rsidRPr="00161D2D" w:rsidRDefault="00B62966"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Contact Info:</w:t>
      </w:r>
      <w:r w:rsidRPr="00161D2D">
        <w:rPr>
          <w:rFonts w:ascii="Times New Roman" w:hAnsi="Times New Roman" w:cs="Times New Roman"/>
          <w:b/>
          <w:bCs/>
          <w:color w:val="000000"/>
          <w:sz w:val="24"/>
          <w:szCs w:val="24"/>
        </w:rPr>
        <w:tab/>
      </w:r>
      <w:r w:rsidR="008A04D9" w:rsidRPr="00161D2D">
        <w:rPr>
          <w:rFonts w:ascii="Times New Roman" w:hAnsi="Times New Roman" w:cs="Times New Roman"/>
          <w:b/>
          <w:bCs/>
          <w:color w:val="000000"/>
          <w:sz w:val="24"/>
          <w:szCs w:val="24"/>
        </w:rPr>
        <w:t>206</w:t>
      </w:r>
      <w:r w:rsidR="00636183">
        <w:rPr>
          <w:rFonts w:ascii="Times New Roman" w:hAnsi="Times New Roman" w:cs="Times New Roman"/>
          <w:b/>
          <w:bCs/>
          <w:color w:val="000000"/>
          <w:sz w:val="24"/>
          <w:szCs w:val="24"/>
        </w:rPr>
        <w:t>0</w:t>
      </w:r>
      <w:r w:rsidR="006A425E" w:rsidRPr="00161D2D">
        <w:rPr>
          <w:rFonts w:ascii="Times New Roman" w:hAnsi="Times New Roman" w:cs="Times New Roman"/>
          <w:b/>
          <w:bCs/>
          <w:color w:val="000000"/>
          <w:sz w:val="24"/>
          <w:szCs w:val="24"/>
        </w:rPr>
        <w:t xml:space="preserve"> Haley (mail: 2084); </w:t>
      </w:r>
      <w:r w:rsidR="009A5E6C" w:rsidRPr="00161D2D">
        <w:rPr>
          <w:rFonts w:ascii="Times New Roman" w:hAnsi="Times New Roman" w:cs="Times New Roman"/>
          <w:b/>
          <w:bCs/>
          <w:color w:val="000000"/>
          <w:sz w:val="24"/>
          <w:szCs w:val="24"/>
        </w:rPr>
        <w:t>loc0005</w:t>
      </w:r>
      <w:r w:rsidR="006A425E" w:rsidRPr="00161D2D">
        <w:rPr>
          <w:rFonts w:ascii="Times New Roman" w:hAnsi="Times New Roman" w:cs="Times New Roman"/>
          <w:b/>
          <w:bCs/>
          <w:color w:val="000000"/>
          <w:sz w:val="24"/>
          <w:szCs w:val="24"/>
        </w:rPr>
        <w:t>@auburn.edu</w:t>
      </w:r>
    </w:p>
    <w:p w14:paraId="04616D80" w14:textId="7CCF313B" w:rsidR="00F90983" w:rsidRPr="00161D2D" w:rsidRDefault="003F4AB9" w:rsidP="00636183">
      <w:pPr>
        <w:widowControl/>
        <w:ind w:left="2160" w:hanging="180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Class Meeti</w:t>
      </w:r>
      <w:r w:rsidR="006A425E" w:rsidRPr="00161D2D">
        <w:rPr>
          <w:rFonts w:ascii="Times New Roman" w:hAnsi="Times New Roman" w:cs="Times New Roman"/>
          <w:b/>
          <w:bCs/>
          <w:color w:val="000000"/>
          <w:sz w:val="24"/>
          <w:szCs w:val="24"/>
        </w:rPr>
        <w:t>ng:</w:t>
      </w:r>
      <w:r w:rsidR="006A425E" w:rsidRPr="00161D2D">
        <w:rPr>
          <w:rFonts w:ascii="Times New Roman" w:hAnsi="Times New Roman" w:cs="Times New Roman"/>
          <w:b/>
          <w:bCs/>
          <w:color w:val="000000"/>
          <w:sz w:val="24"/>
          <w:szCs w:val="24"/>
        </w:rPr>
        <w:tab/>
      </w:r>
      <w:r w:rsidR="005F1485" w:rsidRPr="00161D2D">
        <w:rPr>
          <w:rFonts w:ascii="Times New Roman" w:hAnsi="Times New Roman" w:cs="Times New Roman"/>
          <w:b/>
          <w:bCs/>
          <w:color w:val="000000"/>
          <w:sz w:val="24"/>
          <w:szCs w:val="24"/>
        </w:rPr>
        <w:t>Mondays 4:00-6:50pm in AU Counseling</w:t>
      </w:r>
      <w:r w:rsidR="005F1485">
        <w:rPr>
          <w:rFonts w:ascii="Times New Roman" w:hAnsi="Times New Roman" w:cs="Times New Roman"/>
          <w:b/>
          <w:bCs/>
          <w:color w:val="000000"/>
          <w:sz w:val="24"/>
          <w:szCs w:val="24"/>
        </w:rPr>
        <w:t xml:space="preserve"> </w:t>
      </w:r>
      <w:r w:rsidR="005F1485" w:rsidRPr="00161D2D">
        <w:rPr>
          <w:rFonts w:ascii="Times New Roman" w:hAnsi="Times New Roman" w:cs="Times New Roman"/>
          <w:b/>
          <w:bCs/>
          <w:color w:val="000000"/>
          <w:sz w:val="24"/>
          <w:szCs w:val="24"/>
        </w:rPr>
        <w:t>Center</w:t>
      </w:r>
      <w:r w:rsidR="003D75D0">
        <w:rPr>
          <w:rFonts w:ascii="Times New Roman" w:hAnsi="Times New Roman" w:cs="Times New Roman"/>
          <w:b/>
          <w:bCs/>
          <w:color w:val="000000"/>
          <w:sz w:val="24"/>
          <w:szCs w:val="24"/>
        </w:rPr>
        <w:t xml:space="preserve">; </w:t>
      </w:r>
      <w:r w:rsidR="00656C92" w:rsidRPr="00161D2D">
        <w:rPr>
          <w:rFonts w:ascii="Times New Roman" w:hAnsi="Times New Roman" w:cs="Times New Roman"/>
          <w:b/>
          <w:bCs/>
          <w:color w:val="000000"/>
          <w:sz w:val="24"/>
          <w:szCs w:val="24"/>
        </w:rPr>
        <w:t xml:space="preserve">Remote Learning </w:t>
      </w:r>
      <w:r w:rsidR="003D75D0">
        <w:rPr>
          <w:rFonts w:ascii="Times New Roman" w:hAnsi="Times New Roman" w:cs="Times New Roman"/>
          <w:b/>
          <w:bCs/>
          <w:color w:val="000000"/>
          <w:sz w:val="24"/>
          <w:szCs w:val="24"/>
        </w:rPr>
        <w:t>will be utilized as needed</w:t>
      </w:r>
      <w:r w:rsidR="00656C92" w:rsidRPr="00161D2D">
        <w:rPr>
          <w:rFonts w:ascii="Times New Roman" w:hAnsi="Times New Roman" w:cs="Times New Roman"/>
          <w:b/>
          <w:bCs/>
          <w:color w:val="000000"/>
          <w:sz w:val="24"/>
          <w:szCs w:val="24"/>
        </w:rPr>
        <w:t xml:space="preserve"> </w:t>
      </w:r>
    </w:p>
    <w:p w14:paraId="28B28817" w14:textId="77777777" w:rsidR="00901F91" w:rsidRPr="00161D2D" w:rsidRDefault="00901F91" w:rsidP="00901F91">
      <w:pPr>
        <w:widowControl/>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ab/>
      </w:r>
      <w:r w:rsidRPr="00161D2D">
        <w:rPr>
          <w:rFonts w:ascii="Times New Roman" w:hAnsi="Times New Roman" w:cs="Times New Roman"/>
          <w:b/>
          <w:bCs/>
          <w:color w:val="000000"/>
          <w:sz w:val="24"/>
          <w:szCs w:val="24"/>
        </w:rPr>
        <w:tab/>
        <w:t xml:space="preserve"> </w:t>
      </w:r>
    </w:p>
    <w:p w14:paraId="641BA3DC" w14:textId="77777777" w:rsidR="00804643" w:rsidRPr="00161D2D" w:rsidRDefault="00804643" w:rsidP="00901F91">
      <w:pPr>
        <w:widowControl/>
        <w:rPr>
          <w:rFonts w:ascii="Times New Roman" w:hAnsi="Times New Roman" w:cs="Times New Roman"/>
          <w:b/>
          <w:bCs/>
          <w:color w:val="000000"/>
          <w:sz w:val="24"/>
          <w:szCs w:val="24"/>
        </w:rPr>
      </w:pPr>
    </w:p>
    <w:p w14:paraId="136A1008" w14:textId="112C3A7D" w:rsidR="00901F91" w:rsidRPr="00161D2D" w:rsidRDefault="009051EF" w:rsidP="00E04708">
      <w:pPr>
        <w:widowControl/>
        <w:ind w:left="720" w:hanging="720"/>
        <w:rPr>
          <w:rFonts w:ascii="Times New Roman" w:hAnsi="Times New Roman" w:cs="Times New Roman"/>
          <w:color w:val="000000"/>
          <w:sz w:val="24"/>
          <w:szCs w:val="24"/>
        </w:rPr>
      </w:pPr>
      <w:r w:rsidRPr="00161D2D">
        <w:rPr>
          <w:rFonts w:ascii="Times New Roman" w:hAnsi="Times New Roman" w:cs="Times New Roman"/>
          <w:b/>
          <w:bCs/>
          <w:color w:val="000000"/>
          <w:sz w:val="24"/>
          <w:szCs w:val="24"/>
        </w:rPr>
        <w:t xml:space="preserve">2.  </w:t>
      </w:r>
      <w:r w:rsidR="00901F91" w:rsidRPr="00161D2D">
        <w:rPr>
          <w:rFonts w:ascii="Times New Roman" w:hAnsi="Times New Roman" w:cs="Times New Roman"/>
          <w:b/>
          <w:color w:val="000000"/>
          <w:sz w:val="24"/>
          <w:szCs w:val="24"/>
        </w:rPr>
        <w:t>Date Syllabus Prepared:</w:t>
      </w:r>
      <w:r w:rsidR="00901F91" w:rsidRPr="00161D2D">
        <w:rPr>
          <w:rFonts w:ascii="Times New Roman" w:hAnsi="Times New Roman" w:cs="Times New Roman"/>
          <w:color w:val="000000"/>
          <w:sz w:val="24"/>
          <w:szCs w:val="24"/>
        </w:rPr>
        <w:tab/>
      </w:r>
      <w:r w:rsidR="00DF286A" w:rsidRPr="00161D2D">
        <w:rPr>
          <w:rFonts w:ascii="Times New Roman" w:hAnsi="Times New Roman" w:cs="Times New Roman"/>
          <w:color w:val="000000"/>
          <w:sz w:val="24"/>
          <w:szCs w:val="24"/>
        </w:rPr>
        <w:t xml:space="preserve">Jan </w:t>
      </w:r>
      <w:r w:rsidR="007638ED" w:rsidRPr="00161D2D">
        <w:rPr>
          <w:rFonts w:ascii="Times New Roman" w:hAnsi="Times New Roman" w:cs="Times New Roman"/>
          <w:color w:val="000000"/>
          <w:sz w:val="24"/>
          <w:szCs w:val="24"/>
        </w:rPr>
        <w:t>2018</w:t>
      </w:r>
      <w:r w:rsidR="00656C92" w:rsidRPr="00161D2D">
        <w:rPr>
          <w:rFonts w:ascii="Times New Roman" w:hAnsi="Times New Roman" w:cs="Times New Roman"/>
          <w:color w:val="000000"/>
          <w:sz w:val="24"/>
          <w:szCs w:val="24"/>
        </w:rPr>
        <w:t>; Revised</w:t>
      </w:r>
      <w:r w:rsidR="00F65025">
        <w:rPr>
          <w:rFonts w:ascii="Times New Roman" w:hAnsi="Times New Roman" w:cs="Times New Roman"/>
          <w:color w:val="000000"/>
          <w:sz w:val="24"/>
          <w:szCs w:val="24"/>
        </w:rPr>
        <w:t>:</w:t>
      </w:r>
      <w:r w:rsidR="00656C92" w:rsidRPr="00161D2D">
        <w:rPr>
          <w:rFonts w:ascii="Times New Roman" w:hAnsi="Times New Roman" w:cs="Times New Roman"/>
          <w:color w:val="000000"/>
          <w:sz w:val="24"/>
          <w:szCs w:val="24"/>
        </w:rPr>
        <w:t xml:space="preserve"> Jan 2021</w:t>
      </w:r>
      <w:r w:rsidR="00F65025">
        <w:rPr>
          <w:rFonts w:ascii="Times New Roman" w:hAnsi="Times New Roman" w:cs="Times New Roman"/>
          <w:color w:val="000000"/>
          <w:sz w:val="24"/>
          <w:szCs w:val="24"/>
        </w:rPr>
        <w:t>, Jan 2022</w:t>
      </w:r>
    </w:p>
    <w:p w14:paraId="66F5C5F7" w14:textId="77777777" w:rsidR="00F90983" w:rsidRPr="00161D2D" w:rsidRDefault="00F90983" w:rsidP="00901F91">
      <w:pPr>
        <w:widowControl/>
        <w:rPr>
          <w:rFonts w:ascii="Times New Roman" w:hAnsi="Times New Roman" w:cs="Times New Roman"/>
          <w:color w:val="000000"/>
          <w:sz w:val="24"/>
          <w:szCs w:val="24"/>
        </w:rPr>
      </w:pPr>
    </w:p>
    <w:p w14:paraId="7DB8845F" w14:textId="77777777" w:rsidR="00804643" w:rsidRPr="00161D2D" w:rsidRDefault="00804643" w:rsidP="00901F91">
      <w:pPr>
        <w:widowControl/>
        <w:rPr>
          <w:rFonts w:ascii="Times New Roman" w:hAnsi="Times New Roman" w:cs="Times New Roman"/>
          <w:color w:val="000000"/>
          <w:sz w:val="24"/>
          <w:szCs w:val="24"/>
        </w:rPr>
      </w:pPr>
    </w:p>
    <w:p w14:paraId="5A738F0F" w14:textId="77777777" w:rsidR="00231863" w:rsidRDefault="009051EF" w:rsidP="00231863">
      <w:pPr>
        <w:widowControl/>
        <w:ind w:left="720" w:hanging="720"/>
        <w:rPr>
          <w:rFonts w:ascii="Times New Roman" w:hAnsi="Times New Roman" w:cs="Times New Roman"/>
          <w:color w:val="000000"/>
          <w:sz w:val="24"/>
          <w:szCs w:val="24"/>
        </w:rPr>
      </w:pPr>
      <w:r w:rsidRPr="00161D2D">
        <w:rPr>
          <w:rFonts w:ascii="Times New Roman" w:hAnsi="Times New Roman" w:cs="Times New Roman"/>
          <w:b/>
          <w:color w:val="000000"/>
          <w:sz w:val="24"/>
          <w:szCs w:val="24"/>
        </w:rPr>
        <w:t xml:space="preserve">3.  </w:t>
      </w:r>
      <w:r w:rsidR="00FC473E" w:rsidRPr="00161D2D">
        <w:rPr>
          <w:rFonts w:ascii="Times New Roman" w:hAnsi="Times New Roman" w:cs="Times New Roman"/>
          <w:b/>
          <w:color w:val="000000"/>
          <w:sz w:val="24"/>
          <w:szCs w:val="24"/>
        </w:rPr>
        <w:t xml:space="preserve">Required </w:t>
      </w:r>
      <w:r w:rsidR="0087344E" w:rsidRPr="00161D2D">
        <w:rPr>
          <w:rFonts w:ascii="Times New Roman" w:hAnsi="Times New Roman" w:cs="Times New Roman"/>
          <w:b/>
          <w:color w:val="000000"/>
          <w:sz w:val="24"/>
          <w:szCs w:val="24"/>
        </w:rPr>
        <w:t>Readings</w:t>
      </w:r>
      <w:r w:rsidR="00901F91" w:rsidRPr="00161D2D">
        <w:rPr>
          <w:rFonts w:ascii="Times New Roman" w:hAnsi="Times New Roman" w:cs="Times New Roman"/>
          <w:b/>
          <w:color w:val="000000"/>
          <w:sz w:val="24"/>
          <w:szCs w:val="24"/>
        </w:rPr>
        <w:t>:</w:t>
      </w:r>
    </w:p>
    <w:p w14:paraId="0B976880" w14:textId="77777777" w:rsidR="003D71C8" w:rsidRDefault="003D71C8" w:rsidP="00652221">
      <w:pPr>
        <w:pStyle w:val="ListParagraph"/>
        <w:widowControl/>
        <w:numPr>
          <w:ilvl w:val="0"/>
          <w:numId w:val="6"/>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Jordan, J. (2018). </w:t>
      </w:r>
      <w:r>
        <w:rPr>
          <w:rFonts w:ascii="Times New Roman" w:hAnsi="Times New Roman" w:cs="Times New Roman"/>
          <w:i/>
          <w:iCs/>
          <w:color w:val="000000"/>
          <w:sz w:val="24"/>
          <w:szCs w:val="24"/>
        </w:rPr>
        <w:t xml:space="preserve">Relational Cultural Therapy </w:t>
      </w:r>
      <w:r w:rsidRPr="00737274">
        <w:rPr>
          <w:rFonts w:ascii="Times New Roman" w:hAnsi="Times New Roman" w:cs="Times New Roman"/>
          <w:color w:val="000000"/>
          <w:sz w:val="24"/>
          <w:szCs w:val="24"/>
        </w:rPr>
        <w:t>(2</w:t>
      </w:r>
      <w:r w:rsidRPr="00737274">
        <w:rPr>
          <w:rFonts w:ascii="Times New Roman" w:hAnsi="Times New Roman" w:cs="Times New Roman"/>
          <w:color w:val="000000"/>
          <w:sz w:val="24"/>
          <w:szCs w:val="24"/>
          <w:vertAlign w:val="superscript"/>
        </w:rPr>
        <w:t>nd</w:t>
      </w:r>
      <w:r w:rsidRPr="007372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Pr="00737274">
        <w:rPr>
          <w:rFonts w:ascii="Times New Roman" w:hAnsi="Times New Roman" w:cs="Times New Roman"/>
          <w:color w:val="000000"/>
          <w:sz w:val="24"/>
          <w:szCs w:val="24"/>
        </w:rPr>
        <w:t xml:space="preserve">dition). </w:t>
      </w:r>
      <w:r>
        <w:rPr>
          <w:rFonts w:ascii="Times New Roman" w:hAnsi="Times New Roman" w:cs="Times New Roman"/>
          <w:color w:val="000000"/>
          <w:sz w:val="24"/>
          <w:szCs w:val="24"/>
        </w:rPr>
        <w:t>APA.</w:t>
      </w:r>
    </w:p>
    <w:p w14:paraId="16E505D9" w14:textId="3A452CB1" w:rsidR="00231863" w:rsidRDefault="00636183" w:rsidP="00652221">
      <w:pPr>
        <w:pStyle w:val="ListParagraph"/>
        <w:widowControl/>
        <w:numPr>
          <w:ilvl w:val="0"/>
          <w:numId w:val="6"/>
        </w:numPr>
        <w:rPr>
          <w:rFonts w:ascii="Times New Roman" w:hAnsi="Times New Roman" w:cs="Times New Roman"/>
          <w:color w:val="000000"/>
          <w:sz w:val="24"/>
          <w:szCs w:val="24"/>
        </w:rPr>
      </w:pPr>
      <w:r w:rsidRPr="00231863">
        <w:rPr>
          <w:rFonts w:ascii="Times New Roman" w:hAnsi="Times New Roman" w:cs="Times New Roman"/>
          <w:color w:val="000000"/>
          <w:sz w:val="24"/>
          <w:szCs w:val="24"/>
        </w:rPr>
        <w:t xml:space="preserve">Student handbook: Auburn University Counseling Psychology PhD Program (2020). Sent via email. (Specifically, section 9. Practicum, Externship, and Other </w:t>
      </w:r>
      <w:proofErr w:type="gramStart"/>
      <w:r w:rsidRPr="00231863">
        <w:rPr>
          <w:rFonts w:ascii="Times New Roman" w:hAnsi="Times New Roman" w:cs="Times New Roman"/>
          <w:color w:val="000000"/>
          <w:sz w:val="24"/>
          <w:szCs w:val="24"/>
        </w:rPr>
        <w:t>Clinically-Related</w:t>
      </w:r>
      <w:proofErr w:type="gramEnd"/>
      <w:r w:rsidRPr="00231863">
        <w:rPr>
          <w:rFonts w:ascii="Times New Roman" w:hAnsi="Times New Roman" w:cs="Times New Roman"/>
          <w:color w:val="000000"/>
          <w:sz w:val="24"/>
          <w:szCs w:val="24"/>
        </w:rPr>
        <w:t xml:space="preserve"> Policies)</w:t>
      </w:r>
    </w:p>
    <w:p w14:paraId="0A507615" w14:textId="77777777" w:rsidR="00231863" w:rsidRPr="00231863" w:rsidRDefault="00BE5565" w:rsidP="00652221">
      <w:pPr>
        <w:pStyle w:val="ListParagraph"/>
        <w:widowControl/>
        <w:numPr>
          <w:ilvl w:val="0"/>
          <w:numId w:val="6"/>
        </w:numPr>
        <w:rPr>
          <w:rFonts w:ascii="Times New Roman" w:hAnsi="Times New Roman" w:cs="Times New Roman"/>
          <w:color w:val="000000"/>
          <w:sz w:val="24"/>
          <w:szCs w:val="24"/>
        </w:rPr>
      </w:pPr>
      <w:r w:rsidRPr="00231863">
        <w:rPr>
          <w:rFonts w:ascii="Times New Roman" w:hAnsi="Times New Roman" w:cs="Times New Roman"/>
          <w:color w:val="222222"/>
          <w:sz w:val="24"/>
          <w:szCs w:val="24"/>
          <w:shd w:val="clear" w:color="auto" w:fill="FFFFFF"/>
        </w:rPr>
        <w:t xml:space="preserve">Nierenberg, A. A., Bentley, K. H., </w:t>
      </w:r>
      <w:proofErr w:type="spellStart"/>
      <w:r w:rsidRPr="00231863">
        <w:rPr>
          <w:rFonts w:ascii="Times New Roman" w:hAnsi="Times New Roman" w:cs="Times New Roman"/>
          <w:color w:val="222222"/>
          <w:sz w:val="24"/>
          <w:szCs w:val="24"/>
          <w:shd w:val="clear" w:color="auto" w:fill="FFFFFF"/>
        </w:rPr>
        <w:t>Farabaugh</w:t>
      </w:r>
      <w:proofErr w:type="spellEnd"/>
      <w:r w:rsidRPr="00231863">
        <w:rPr>
          <w:rFonts w:ascii="Times New Roman" w:hAnsi="Times New Roman" w:cs="Times New Roman"/>
          <w:color w:val="222222"/>
          <w:sz w:val="24"/>
          <w:szCs w:val="24"/>
          <w:shd w:val="clear" w:color="auto" w:fill="FFFFFF"/>
        </w:rPr>
        <w:t xml:space="preserve">, A. H., Fava, M., &amp; </w:t>
      </w:r>
      <w:proofErr w:type="spellStart"/>
      <w:r w:rsidRPr="00231863">
        <w:rPr>
          <w:rFonts w:ascii="Times New Roman" w:hAnsi="Times New Roman" w:cs="Times New Roman"/>
          <w:color w:val="222222"/>
          <w:sz w:val="24"/>
          <w:szCs w:val="24"/>
          <w:shd w:val="clear" w:color="auto" w:fill="FFFFFF"/>
        </w:rPr>
        <w:t>Deckersbach</w:t>
      </w:r>
      <w:proofErr w:type="spellEnd"/>
      <w:r w:rsidRPr="00231863">
        <w:rPr>
          <w:rFonts w:ascii="Times New Roman" w:hAnsi="Times New Roman" w:cs="Times New Roman"/>
          <w:color w:val="222222"/>
          <w:sz w:val="24"/>
          <w:szCs w:val="24"/>
          <w:shd w:val="clear" w:color="auto" w:fill="FFFFFF"/>
        </w:rPr>
        <w:t>, T. (</w:t>
      </w:r>
      <w:r w:rsidRPr="00231863">
        <w:rPr>
          <w:rFonts w:ascii="Times New Roman" w:hAnsi="Times New Roman" w:cs="Times New Roman"/>
          <w:color w:val="000000" w:themeColor="text1"/>
          <w:sz w:val="24"/>
          <w:szCs w:val="24"/>
          <w:shd w:val="clear" w:color="auto" w:fill="FFFFFF"/>
        </w:rPr>
        <w:t>2012). The absence of depressive symptoms is not the presence of wellness: Validation of the Clinical Positive Affect Scale. </w:t>
      </w:r>
      <w:r w:rsidRPr="00231863">
        <w:rPr>
          <w:rFonts w:ascii="Times New Roman" w:hAnsi="Times New Roman" w:cs="Times New Roman"/>
          <w:i/>
          <w:iCs/>
          <w:color w:val="000000" w:themeColor="text1"/>
          <w:sz w:val="24"/>
          <w:szCs w:val="24"/>
          <w:shd w:val="clear" w:color="auto" w:fill="FFFFFF"/>
        </w:rPr>
        <w:t>Australian &amp; New Zealand Journal of Psychiatry</w:t>
      </w:r>
      <w:r w:rsidRPr="00231863">
        <w:rPr>
          <w:rFonts w:ascii="Times New Roman" w:hAnsi="Times New Roman" w:cs="Times New Roman"/>
          <w:color w:val="000000" w:themeColor="text1"/>
          <w:sz w:val="24"/>
          <w:szCs w:val="24"/>
          <w:shd w:val="clear" w:color="auto" w:fill="FFFFFF"/>
        </w:rPr>
        <w:t>, </w:t>
      </w:r>
      <w:r w:rsidRPr="00231863">
        <w:rPr>
          <w:rFonts w:ascii="Times New Roman" w:hAnsi="Times New Roman" w:cs="Times New Roman"/>
          <w:i/>
          <w:iCs/>
          <w:color w:val="000000" w:themeColor="text1"/>
          <w:sz w:val="24"/>
          <w:szCs w:val="24"/>
          <w:shd w:val="clear" w:color="auto" w:fill="FFFFFF"/>
        </w:rPr>
        <w:t>46</w:t>
      </w:r>
      <w:r w:rsidRPr="00231863">
        <w:rPr>
          <w:rFonts w:ascii="Times New Roman" w:hAnsi="Times New Roman" w:cs="Times New Roman"/>
          <w:color w:val="000000" w:themeColor="text1"/>
          <w:sz w:val="24"/>
          <w:szCs w:val="24"/>
          <w:shd w:val="clear" w:color="auto" w:fill="FFFFFF"/>
        </w:rPr>
        <w:t>(12), 1165-1172.</w:t>
      </w:r>
    </w:p>
    <w:p w14:paraId="798E7259" w14:textId="77777777" w:rsidR="00231863" w:rsidRPr="00231863" w:rsidRDefault="00BE5565" w:rsidP="00652221">
      <w:pPr>
        <w:pStyle w:val="ListParagraph"/>
        <w:widowControl/>
        <w:numPr>
          <w:ilvl w:val="0"/>
          <w:numId w:val="6"/>
        </w:numPr>
        <w:rPr>
          <w:rFonts w:ascii="Times New Roman" w:hAnsi="Times New Roman" w:cs="Times New Roman"/>
          <w:color w:val="000000"/>
          <w:sz w:val="24"/>
          <w:szCs w:val="24"/>
        </w:rPr>
      </w:pPr>
      <w:proofErr w:type="spellStart"/>
      <w:r w:rsidRPr="00231863">
        <w:rPr>
          <w:rFonts w:ascii="Times New Roman" w:hAnsi="Times New Roman" w:cs="Times New Roman"/>
          <w:color w:val="000000" w:themeColor="text1"/>
          <w:sz w:val="24"/>
          <w:szCs w:val="24"/>
          <w:shd w:val="clear" w:color="auto" w:fill="FFFFFF"/>
        </w:rPr>
        <w:t>Nordal</w:t>
      </w:r>
      <w:proofErr w:type="spellEnd"/>
      <w:r w:rsidRPr="00231863">
        <w:rPr>
          <w:rFonts w:ascii="Times New Roman" w:hAnsi="Times New Roman" w:cs="Times New Roman"/>
          <w:color w:val="000000" w:themeColor="text1"/>
          <w:sz w:val="24"/>
          <w:szCs w:val="24"/>
          <w:shd w:val="clear" w:color="auto" w:fill="FFFFFF"/>
        </w:rPr>
        <w:t>, K. C. (2012, January). Outcomes measurement benefits psychology. </w:t>
      </w:r>
      <w:r w:rsidRPr="00231863">
        <w:rPr>
          <w:rFonts w:ascii="Times New Roman" w:hAnsi="Times New Roman" w:cs="Times New Roman"/>
          <w:i/>
          <w:iCs/>
          <w:color w:val="000000" w:themeColor="text1"/>
          <w:sz w:val="24"/>
          <w:szCs w:val="24"/>
          <w:bdr w:val="none" w:sz="0" w:space="0" w:color="auto" w:frame="1"/>
          <w:shd w:val="clear" w:color="auto" w:fill="FFFFFF"/>
        </w:rPr>
        <w:t>Monitor on Psychology</w:t>
      </w:r>
      <w:r w:rsidRPr="00231863">
        <w:rPr>
          <w:rFonts w:ascii="Times New Roman" w:hAnsi="Times New Roman" w:cs="Times New Roman"/>
          <w:color w:val="000000" w:themeColor="text1"/>
          <w:sz w:val="24"/>
          <w:szCs w:val="24"/>
          <w:shd w:val="clear" w:color="auto" w:fill="FFFFFF"/>
        </w:rPr>
        <w:t>, </w:t>
      </w:r>
      <w:r w:rsidRPr="00231863">
        <w:rPr>
          <w:rFonts w:ascii="Times New Roman" w:hAnsi="Times New Roman" w:cs="Times New Roman"/>
          <w:i/>
          <w:iCs/>
          <w:color w:val="000000" w:themeColor="text1"/>
          <w:sz w:val="24"/>
          <w:szCs w:val="24"/>
          <w:bdr w:val="none" w:sz="0" w:space="0" w:color="auto" w:frame="1"/>
          <w:shd w:val="clear" w:color="auto" w:fill="FFFFFF"/>
        </w:rPr>
        <w:t>43</w:t>
      </w:r>
      <w:r w:rsidRPr="00231863">
        <w:rPr>
          <w:rFonts w:ascii="Times New Roman" w:hAnsi="Times New Roman" w:cs="Times New Roman"/>
          <w:color w:val="000000" w:themeColor="text1"/>
          <w:sz w:val="24"/>
          <w:szCs w:val="24"/>
          <w:shd w:val="clear" w:color="auto" w:fill="FFFFFF"/>
        </w:rPr>
        <w:t xml:space="preserve">(1). Retrieved from </w:t>
      </w:r>
      <w:hyperlink r:id="rId11" w:history="1">
        <w:r w:rsidRPr="00231863">
          <w:rPr>
            <w:rStyle w:val="Hyperlink"/>
            <w:rFonts w:ascii="Times New Roman" w:hAnsi="Times New Roman" w:cs="Times New Roman"/>
            <w:sz w:val="24"/>
            <w:szCs w:val="24"/>
            <w:shd w:val="clear" w:color="auto" w:fill="FFFFFF"/>
          </w:rPr>
          <w:t>http://www.apa.org/monitor/2012/01/perspectives</w:t>
        </w:r>
      </w:hyperlink>
    </w:p>
    <w:p w14:paraId="149C8B10" w14:textId="7D99173A" w:rsidR="00BE5565" w:rsidRPr="00A4000C" w:rsidRDefault="00231863" w:rsidP="00652221">
      <w:pPr>
        <w:pStyle w:val="ListParagraph"/>
        <w:widowControl/>
        <w:numPr>
          <w:ilvl w:val="0"/>
          <w:numId w:val="6"/>
        </w:numPr>
        <w:rPr>
          <w:rFonts w:ascii="Times New Roman" w:hAnsi="Times New Roman" w:cs="Times New Roman"/>
          <w:color w:val="000000" w:themeColor="text1"/>
          <w:sz w:val="24"/>
          <w:szCs w:val="24"/>
        </w:rPr>
      </w:pPr>
      <w:proofErr w:type="spellStart"/>
      <w:r w:rsidRPr="00A4000C">
        <w:rPr>
          <w:rFonts w:ascii="Times New Roman" w:hAnsi="Times New Roman" w:cs="Times New Roman"/>
          <w:color w:val="000000" w:themeColor="text1"/>
          <w:sz w:val="24"/>
          <w:szCs w:val="24"/>
          <w:shd w:val="clear" w:color="auto" w:fill="FFFFFF"/>
        </w:rPr>
        <w:t>Geisner</w:t>
      </w:r>
      <w:proofErr w:type="spellEnd"/>
      <w:r w:rsidRPr="00A4000C">
        <w:rPr>
          <w:rFonts w:ascii="Times New Roman" w:hAnsi="Times New Roman" w:cs="Times New Roman"/>
          <w:color w:val="000000" w:themeColor="text1"/>
          <w:sz w:val="24"/>
          <w:szCs w:val="24"/>
          <w:shd w:val="clear" w:color="auto" w:fill="FFFFFF"/>
        </w:rPr>
        <w:t xml:space="preserve">, I. M., Kirk, J. L., </w:t>
      </w:r>
      <w:proofErr w:type="spellStart"/>
      <w:r w:rsidRPr="00A4000C">
        <w:rPr>
          <w:rFonts w:ascii="Times New Roman" w:hAnsi="Times New Roman" w:cs="Times New Roman"/>
          <w:color w:val="000000" w:themeColor="text1"/>
          <w:sz w:val="24"/>
          <w:szCs w:val="24"/>
          <w:shd w:val="clear" w:color="auto" w:fill="FFFFFF"/>
        </w:rPr>
        <w:t>Mittmann</w:t>
      </w:r>
      <w:proofErr w:type="spellEnd"/>
      <w:r w:rsidRPr="00A4000C">
        <w:rPr>
          <w:rFonts w:ascii="Times New Roman" w:hAnsi="Times New Roman" w:cs="Times New Roman"/>
          <w:color w:val="000000" w:themeColor="text1"/>
          <w:sz w:val="24"/>
          <w:szCs w:val="24"/>
          <w:shd w:val="clear" w:color="auto" w:fill="FFFFFF"/>
        </w:rPr>
        <w:t>, A. J., Kilmer, J. R., &amp; Larimer, M. E.  (2015). College students’ perceptions of depressed mood: Exploring accuracy and associations. </w:t>
      </w:r>
      <w:r w:rsidRPr="00A4000C">
        <w:rPr>
          <w:rFonts w:ascii="Times New Roman" w:hAnsi="Times New Roman" w:cs="Times New Roman"/>
          <w:i/>
          <w:iCs/>
          <w:color w:val="000000" w:themeColor="text1"/>
          <w:sz w:val="24"/>
          <w:szCs w:val="24"/>
          <w:shd w:val="clear" w:color="auto" w:fill="FFFFFF"/>
        </w:rPr>
        <w:t>Professional psychology: research and practice</w:t>
      </w:r>
      <w:r w:rsidRPr="00A4000C">
        <w:rPr>
          <w:rFonts w:ascii="Times New Roman" w:hAnsi="Times New Roman" w:cs="Times New Roman"/>
          <w:color w:val="000000" w:themeColor="text1"/>
          <w:sz w:val="24"/>
          <w:szCs w:val="24"/>
          <w:shd w:val="clear" w:color="auto" w:fill="FFFFFF"/>
        </w:rPr>
        <w:t>, </w:t>
      </w:r>
      <w:r w:rsidRPr="00A4000C">
        <w:rPr>
          <w:rFonts w:ascii="Times New Roman" w:hAnsi="Times New Roman" w:cs="Times New Roman"/>
          <w:i/>
          <w:iCs/>
          <w:color w:val="000000" w:themeColor="text1"/>
          <w:sz w:val="24"/>
          <w:szCs w:val="24"/>
          <w:shd w:val="clear" w:color="auto" w:fill="FFFFFF"/>
        </w:rPr>
        <w:t>46</w:t>
      </w:r>
      <w:r w:rsidRPr="00A4000C">
        <w:rPr>
          <w:rFonts w:ascii="Times New Roman" w:hAnsi="Times New Roman" w:cs="Times New Roman"/>
          <w:color w:val="000000" w:themeColor="text1"/>
          <w:sz w:val="24"/>
          <w:szCs w:val="24"/>
          <w:shd w:val="clear" w:color="auto" w:fill="FFFFFF"/>
        </w:rPr>
        <w:t>(5), 375.</w:t>
      </w:r>
    </w:p>
    <w:p w14:paraId="7A381D85" w14:textId="75260025" w:rsidR="00231863" w:rsidRPr="00A4000C" w:rsidRDefault="00231863" w:rsidP="00652221">
      <w:pPr>
        <w:pStyle w:val="ListParagraph"/>
        <w:widowControl/>
        <w:numPr>
          <w:ilvl w:val="0"/>
          <w:numId w:val="6"/>
        </w:numPr>
        <w:autoSpaceDE/>
        <w:autoSpaceDN/>
        <w:adjustRightInd/>
        <w:rPr>
          <w:rFonts w:ascii="Times New Roman" w:hAnsi="Times New Roman" w:cs="Times New Roman"/>
          <w:color w:val="000000" w:themeColor="text1"/>
          <w:sz w:val="24"/>
          <w:szCs w:val="24"/>
        </w:rPr>
      </w:pPr>
      <w:proofErr w:type="spellStart"/>
      <w:r w:rsidRPr="00A4000C">
        <w:rPr>
          <w:rFonts w:ascii="Times New Roman" w:hAnsi="Times New Roman" w:cs="Times New Roman"/>
          <w:color w:val="000000" w:themeColor="text1"/>
          <w:sz w:val="24"/>
          <w:szCs w:val="24"/>
          <w:shd w:val="clear" w:color="auto" w:fill="FFFFFF"/>
        </w:rPr>
        <w:t>Gelso</w:t>
      </w:r>
      <w:proofErr w:type="spellEnd"/>
      <w:r w:rsidRPr="00A4000C">
        <w:rPr>
          <w:rFonts w:ascii="Times New Roman" w:hAnsi="Times New Roman" w:cs="Times New Roman"/>
          <w:color w:val="000000" w:themeColor="text1"/>
          <w:sz w:val="24"/>
          <w:szCs w:val="24"/>
          <w:shd w:val="clear" w:color="auto" w:fill="FFFFFF"/>
        </w:rPr>
        <w:t xml:space="preserve">, C. J., Kivlighan Jr, D. M., </w:t>
      </w:r>
      <w:proofErr w:type="spellStart"/>
      <w:r w:rsidRPr="00A4000C">
        <w:rPr>
          <w:rFonts w:ascii="Times New Roman" w:hAnsi="Times New Roman" w:cs="Times New Roman"/>
          <w:color w:val="000000" w:themeColor="text1"/>
          <w:sz w:val="24"/>
          <w:szCs w:val="24"/>
          <w:shd w:val="clear" w:color="auto" w:fill="FFFFFF"/>
        </w:rPr>
        <w:t>Busa-Knepp</w:t>
      </w:r>
      <w:proofErr w:type="spellEnd"/>
      <w:r w:rsidRPr="00A4000C">
        <w:rPr>
          <w:rFonts w:ascii="Times New Roman" w:hAnsi="Times New Roman" w:cs="Times New Roman"/>
          <w:color w:val="000000" w:themeColor="text1"/>
          <w:sz w:val="24"/>
          <w:szCs w:val="24"/>
          <w:shd w:val="clear" w:color="auto" w:fill="FFFFFF"/>
        </w:rPr>
        <w:t xml:space="preserve">, J., Spiegel, E. B., Ain, S., Hummel, A. M., ... &amp; </w:t>
      </w:r>
      <w:proofErr w:type="spellStart"/>
      <w:r w:rsidRPr="00A4000C">
        <w:rPr>
          <w:rFonts w:ascii="Times New Roman" w:hAnsi="Times New Roman" w:cs="Times New Roman"/>
          <w:color w:val="000000" w:themeColor="text1"/>
          <w:sz w:val="24"/>
          <w:szCs w:val="24"/>
          <w:shd w:val="clear" w:color="auto" w:fill="FFFFFF"/>
        </w:rPr>
        <w:t>Markin</w:t>
      </w:r>
      <w:proofErr w:type="spellEnd"/>
      <w:r w:rsidRPr="00A4000C">
        <w:rPr>
          <w:rFonts w:ascii="Times New Roman" w:hAnsi="Times New Roman" w:cs="Times New Roman"/>
          <w:color w:val="000000" w:themeColor="text1"/>
          <w:sz w:val="24"/>
          <w:szCs w:val="24"/>
          <w:shd w:val="clear" w:color="auto" w:fill="FFFFFF"/>
        </w:rPr>
        <w:t>, R. D. (2012). The unfolding of the real relationship and the outcome of brief psychotherapy. </w:t>
      </w:r>
      <w:r w:rsidRPr="00A4000C">
        <w:rPr>
          <w:rFonts w:ascii="Times New Roman" w:hAnsi="Times New Roman" w:cs="Times New Roman"/>
          <w:i/>
          <w:iCs/>
          <w:color w:val="000000" w:themeColor="text1"/>
          <w:sz w:val="24"/>
          <w:szCs w:val="24"/>
          <w:shd w:val="clear" w:color="auto" w:fill="FFFFFF"/>
        </w:rPr>
        <w:t>Journal of Counseling Psychology</w:t>
      </w:r>
      <w:r w:rsidRPr="00A4000C">
        <w:rPr>
          <w:rFonts w:ascii="Times New Roman" w:hAnsi="Times New Roman" w:cs="Times New Roman"/>
          <w:color w:val="000000" w:themeColor="text1"/>
          <w:sz w:val="24"/>
          <w:szCs w:val="24"/>
          <w:shd w:val="clear" w:color="auto" w:fill="FFFFFF"/>
        </w:rPr>
        <w:t>, </w:t>
      </w:r>
      <w:r w:rsidRPr="00A4000C">
        <w:rPr>
          <w:rFonts w:ascii="Times New Roman" w:hAnsi="Times New Roman" w:cs="Times New Roman"/>
          <w:i/>
          <w:iCs/>
          <w:color w:val="000000" w:themeColor="text1"/>
          <w:sz w:val="24"/>
          <w:szCs w:val="24"/>
          <w:shd w:val="clear" w:color="auto" w:fill="FFFFFF"/>
        </w:rPr>
        <w:t>59</w:t>
      </w:r>
      <w:r w:rsidRPr="00A4000C">
        <w:rPr>
          <w:rFonts w:ascii="Times New Roman" w:hAnsi="Times New Roman" w:cs="Times New Roman"/>
          <w:color w:val="000000" w:themeColor="text1"/>
          <w:sz w:val="24"/>
          <w:szCs w:val="24"/>
          <w:shd w:val="clear" w:color="auto" w:fill="FFFFFF"/>
        </w:rPr>
        <w:t>(4), 495.</w:t>
      </w:r>
    </w:p>
    <w:p w14:paraId="5E722850" w14:textId="77777777" w:rsidR="00A4000C" w:rsidRPr="00A4000C" w:rsidRDefault="00A4000C" w:rsidP="00652221">
      <w:pPr>
        <w:pStyle w:val="ListParagraph"/>
        <w:widowControl/>
        <w:numPr>
          <w:ilvl w:val="0"/>
          <w:numId w:val="6"/>
        </w:numPr>
        <w:autoSpaceDE/>
        <w:autoSpaceDN/>
        <w:adjustRightInd/>
        <w:rPr>
          <w:rFonts w:ascii="Times New Roman" w:hAnsi="Times New Roman" w:cs="Times New Roman"/>
          <w:color w:val="000000" w:themeColor="text1"/>
          <w:sz w:val="36"/>
          <w:szCs w:val="36"/>
        </w:rPr>
      </w:pPr>
      <w:r w:rsidRPr="00A4000C">
        <w:rPr>
          <w:rFonts w:ascii="Times New Roman" w:hAnsi="Times New Roman" w:cs="Times New Roman"/>
          <w:color w:val="000000" w:themeColor="text1"/>
          <w:sz w:val="24"/>
          <w:szCs w:val="24"/>
          <w:shd w:val="clear" w:color="auto" w:fill="FFFFFF"/>
        </w:rPr>
        <w:t xml:space="preserve">Kline, K. V., Hill, C. E., Morris, T., O’Connor, S., Sappington, R., </w:t>
      </w:r>
      <w:proofErr w:type="spellStart"/>
      <w:r w:rsidRPr="00A4000C">
        <w:rPr>
          <w:rFonts w:ascii="Times New Roman" w:hAnsi="Times New Roman" w:cs="Times New Roman"/>
          <w:color w:val="000000" w:themeColor="text1"/>
          <w:sz w:val="24"/>
          <w:szCs w:val="24"/>
          <w:shd w:val="clear" w:color="auto" w:fill="FFFFFF"/>
        </w:rPr>
        <w:t>Vernay</w:t>
      </w:r>
      <w:proofErr w:type="spellEnd"/>
      <w:r w:rsidRPr="00A4000C">
        <w:rPr>
          <w:rFonts w:ascii="Times New Roman" w:hAnsi="Times New Roman" w:cs="Times New Roman"/>
          <w:color w:val="000000" w:themeColor="text1"/>
          <w:sz w:val="24"/>
          <w:szCs w:val="24"/>
          <w:shd w:val="clear" w:color="auto" w:fill="FFFFFF"/>
        </w:rPr>
        <w:t xml:space="preserve">, C., ... &amp; </w:t>
      </w:r>
      <w:proofErr w:type="spellStart"/>
      <w:r w:rsidRPr="00A4000C">
        <w:rPr>
          <w:rFonts w:ascii="Times New Roman" w:hAnsi="Times New Roman" w:cs="Times New Roman"/>
          <w:color w:val="000000" w:themeColor="text1"/>
          <w:sz w:val="24"/>
          <w:szCs w:val="24"/>
          <w:shd w:val="clear" w:color="auto" w:fill="FFFFFF"/>
        </w:rPr>
        <w:t>Okuno</w:t>
      </w:r>
      <w:proofErr w:type="spellEnd"/>
      <w:r w:rsidRPr="00A4000C">
        <w:rPr>
          <w:rFonts w:ascii="Times New Roman" w:hAnsi="Times New Roman" w:cs="Times New Roman"/>
          <w:color w:val="000000" w:themeColor="text1"/>
          <w:sz w:val="24"/>
          <w:szCs w:val="24"/>
          <w:shd w:val="clear" w:color="auto" w:fill="FFFFFF"/>
        </w:rPr>
        <w:t>, H. (2019). Ruptures in psychotherapy: Experiences of therapist trainees. </w:t>
      </w:r>
      <w:r w:rsidRPr="00A4000C">
        <w:rPr>
          <w:rFonts w:ascii="Times New Roman" w:hAnsi="Times New Roman" w:cs="Times New Roman"/>
          <w:i/>
          <w:iCs/>
          <w:color w:val="000000" w:themeColor="text1"/>
          <w:sz w:val="24"/>
          <w:szCs w:val="24"/>
          <w:shd w:val="clear" w:color="auto" w:fill="FFFFFF"/>
        </w:rPr>
        <w:t>Psychotherapy Research</w:t>
      </w:r>
      <w:r w:rsidRPr="00A4000C">
        <w:rPr>
          <w:rFonts w:ascii="Times New Roman" w:hAnsi="Times New Roman" w:cs="Times New Roman"/>
          <w:color w:val="000000" w:themeColor="text1"/>
          <w:sz w:val="24"/>
          <w:szCs w:val="24"/>
          <w:shd w:val="clear" w:color="auto" w:fill="FFFFFF"/>
        </w:rPr>
        <w:t>, </w:t>
      </w:r>
      <w:r w:rsidRPr="00A4000C">
        <w:rPr>
          <w:rFonts w:ascii="Times New Roman" w:hAnsi="Times New Roman" w:cs="Times New Roman"/>
          <w:i/>
          <w:iCs/>
          <w:color w:val="000000" w:themeColor="text1"/>
          <w:sz w:val="24"/>
          <w:szCs w:val="24"/>
          <w:shd w:val="clear" w:color="auto" w:fill="FFFFFF"/>
        </w:rPr>
        <w:t>29</w:t>
      </w:r>
      <w:r w:rsidRPr="00A4000C">
        <w:rPr>
          <w:rFonts w:ascii="Times New Roman" w:hAnsi="Times New Roman" w:cs="Times New Roman"/>
          <w:color w:val="000000" w:themeColor="text1"/>
          <w:sz w:val="24"/>
          <w:szCs w:val="24"/>
          <w:shd w:val="clear" w:color="auto" w:fill="FFFFFF"/>
        </w:rPr>
        <w:t>(8), 1086-1098.</w:t>
      </w:r>
    </w:p>
    <w:p w14:paraId="751CFB69" w14:textId="77777777" w:rsidR="00231863" w:rsidRPr="00231863" w:rsidRDefault="00231863" w:rsidP="00A4000C">
      <w:pPr>
        <w:pStyle w:val="ListParagraph"/>
        <w:widowControl/>
        <w:ind w:left="1080"/>
        <w:rPr>
          <w:rFonts w:ascii="Times New Roman" w:hAnsi="Times New Roman" w:cs="Times New Roman"/>
          <w:color w:val="000000"/>
          <w:sz w:val="24"/>
          <w:szCs w:val="24"/>
        </w:rPr>
      </w:pPr>
    </w:p>
    <w:p w14:paraId="3ABE8C2A" w14:textId="77777777" w:rsidR="00DF286A" w:rsidRPr="00161D2D" w:rsidRDefault="00DF286A" w:rsidP="0087344E">
      <w:pPr>
        <w:widowControl/>
        <w:rPr>
          <w:rFonts w:ascii="Times New Roman" w:hAnsi="Times New Roman" w:cs="Times New Roman"/>
          <w:color w:val="000000"/>
          <w:sz w:val="24"/>
          <w:szCs w:val="24"/>
        </w:rPr>
      </w:pPr>
    </w:p>
    <w:p w14:paraId="05BDB8D3" w14:textId="0C8E4B70" w:rsidR="006A425E" w:rsidRPr="00161D2D" w:rsidRDefault="006A425E" w:rsidP="007D23D8">
      <w:pPr>
        <w:widowControl/>
        <w:ind w:left="720" w:hanging="360"/>
        <w:rPr>
          <w:rFonts w:ascii="Times New Roman" w:hAnsi="Times New Roman" w:cs="Times New Roman"/>
          <w:b/>
          <w:color w:val="000000"/>
          <w:sz w:val="24"/>
          <w:szCs w:val="24"/>
        </w:rPr>
      </w:pPr>
      <w:r w:rsidRPr="00161D2D">
        <w:rPr>
          <w:rFonts w:ascii="Times New Roman" w:hAnsi="Times New Roman" w:cs="Times New Roman"/>
          <w:b/>
          <w:color w:val="000000"/>
          <w:sz w:val="24"/>
          <w:szCs w:val="24"/>
        </w:rPr>
        <w:t xml:space="preserve">Additional </w:t>
      </w:r>
      <w:r w:rsidR="003D71C8">
        <w:rPr>
          <w:rFonts w:ascii="Times New Roman" w:hAnsi="Times New Roman" w:cs="Times New Roman"/>
          <w:b/>
          <w:color w:val="000000"/>
          <w:sz w:val="24"/>
          <w:szCs w:val="24"/>
        </w:rPr>
        <w:t xml:space="preserve">Supplementary </w:t>
      </w:r>
      <w:r w:rsidRPr="00161D2D">
        <w:rPr>
          <w:rFonts w:ascii="Times New Roman" w:hAnsi="Times New Roman" w:cs="Times New Roman"/>
          <w:b/>
          <w:color w:val="000000"/>
          <w:sz w:val="24"/>
          <w:szCs w:val="24"/>
        </w:rPr>
        <w:t>Resources:</w:t>
      </w:r>
    </w:p>
    <w:p w14:paraId="1619A4BA" w14:textId="70D13E0C" w:rsidR="003D71C8" w:rsidRDefault="003D71C8" w:rsidP="003D71C8">
      <w:pPr>
        <w:widowControl/>
        <w:tabs>
          <w:tab w:val="left" w:pos="540"/>
        </w:tabs>
        <w:ind w:left="720" w:hanging="360"/>
        <w:rPr>
          <w:rFonts w:ascii="Times New Roman" w:hAnsi="Times New Roman" w:cs="Times New Roman"/>
          <w:sz w:val="24"/>
          <w:szCs w:val="24"/>
        </w:rPr>
      </w:pPr>
      <w:proofErr w:type="spellStart"/>
      <w:r w:rsidRPr="003D71C8">
        <w:rPr>
          <w:rFonts w:ascii="Times New Roman" w:hAnsi="Times New Roman" w:cs="Times New Roman"/>
          <w:sz w:val="24"/>
          <w:szCs w:val="24"/>
        </w:rPr>
        <w:t>Halbur</w:t>
      </w:r>
      <w:proofErr w:type="spellEnd"/>
      <w:r w:rsidRPr="003D71C8">
        <w:rPr>
          <w:rFonts w:ascii="Times New Roman" w:hAnsi="Times New Roman" w:cs="Times New Roman"/>
          <w:sz w:val="24"/>
          <w:szCs w:val="24"/>
        </w:rPr>
        <w:t xml:space="preserve">, D., &amp; </w:t>
      </w:r>
      <w:proofErr w:type="spellStart"/>
      <w:r w:rsidRPr="003D71C8">
        <w:rPr>
          <w:rFonts w:ascii="Times New Roman" w:hAnsi="Times New Roman" w:cs="Times New Roman"/>
          <w:sz w:val="24"/>
          <w:szCs w:val="24"/>
        </w:rPr>
        <w:t>Halbur</w:t>
      </w:r>
      <w:proofErr w:type="spellEnd"/>
      <w:r w:rsidRPr="003D71C8">
        <w:rPr>
          <w:rFonts w:ascii="Times New Roman" w:hAnsi="Times New Roman" w:cs="Times New Roman"/>
          <w:sz w:val="24"/>
          <w:szCs w:val="24"/>
        </w:rPr>
        <w:t xml:space="preserve">, K. V. (2019). </w:t>
      </w:r>
      <w:r w:rsidRPr="003D71C8">
        <w:rPr>
          <w:rFonts w:ascii="Times New Roman" w:hAnsi="Times New Roman" w:cs="Times New Roman"/>
          <w:i/>
          <w:iCs/>
          <w:sz w:val="24"/>
          <w:szCs w:val="24"/>
        </w:rPr>
        <w:t>Developing your theoretical orientation in counseling and psychotherapy</w:t>
      </w:r>
      <w:r w:rsidRPr="003D71C8">
        <w:rPr>
          <w:rFonts w:ascii="Times New Roman" w:hAnsi="Times New Roman" w:cs="Times New Roman"/>
          <w:sz w:val="24"/>
          <w:szCs w:val="24"/>
        </w:rPr>
        <w:t xml:space="preserve"> (4</w:t>
      </w:r>
      <w:r w:rsidRPr="003D71C8">
        <w:rPr>
          <w:rFonts w:ascii="Times New Roman" w:hAnsi="Times New Roman" w:cs="Times New Roman"/>
          <w:sz w:val="24"/>
          <w:szCs w:val="24"/>
          <w:vertAlign w:val="superscript"/>
        </w:rPr>
        <w:t>th</w:t>
      </w:r>
      <w:r w:rsidRPr="003D71C8">
        <w:rPr>
          <w:rFonts w:ascii="Times New Roman" w:hAnsi="Times New Roman" w:cs="Times New Roman"/>
          <w:sz w:val="24"/>
          <w:szCs w:val="24"/>
        </w:rPr>
        <w:t xml:space="preserve"> edition). Pearson. </w:t>
      </w:r>
    </w:p>
    <w:p w14:paraId="26464154" w14:textId="77777777" w:rsidR="003D71C8" w:rsidRPr="003D71C8" w:rsidRDefault="003D71C8" w:rsidP="003D71C8">
      <w:pPr>
        <w:widowControl/>
        <w:tabs>
          <w:tab w:val="left" w:pos="540"/>
        </w:tabs>
        <w:ind w:left="720" w:hanging="360"/>
        <w:rPr>
          <w:rFonts w:ascii="Times New Roman" w:hAnsi="Times New Roman" w:cs="Times New Roman"/>
          <w:iCs/>
          <w:spacing w:val="-2"/>
          <w:sz w:val="24"/>
          <w:szCs w:val="24"/>
        </w:rPr>
      </w:pPr>
    </w:p>
    <w:p w14:paraId="4D1DFDF5" w14:textId="390B4D56" w:rsidR="003D71C8" w:rsidRDefault="00651AF4" w:rsidP="003D71C8">
      <w:pPr>
        <w:widowControl/>
        <w:tabs>
          <w:tab w:val="left" w:pos="540"/>
        </w:tabs>
        <w:ind w:left="720" w:hanging="360"/>
        <w:rPr>
          <w:rFonts w:ascii="Times New Roman" w:hAnsi="Times New Roman" w:cs="Times New Roman"/>
          <w:iCs/>
          <w:spacing w:val="-2"/>
          <w:sz w:val="24"/>
          <w:szCs w:val="24"/>
        </w:rPr>
      </w:pPr>
      <w:r w:rsidRPr="00161D2D">
        <w:rPr>
          <w:rFonts w:ascii="Times New Roman" w:hAnsi="Times New Roman" w:cs="Times New Roman"/>
          <w:spacing w:val="-2"/>
          <w:sz w:val="24"/>
          <w:szCs w:val="24"/>
        </w:rPr>
        <w:t xml:space="preserve">American Psychiatric Association. (2013). </w:t>
      </w:r>
      <w:r w:rsidRPr="00161D2D">
        <w:rPr>
          <w:rFonts w:ascii="Times New Roman" w:hAnsi="Times New Roman" w:cs="Times New Roman"/>
          <w:i/>
          <w:spacing w:val="-2"/>
          <w:sz w:val="24"/>
          <w:szCs w:val="24"/>
        </w:rPr>
        <w:t xml:space="preserve">Diagnostic and Statistical Manual of Mental Disorders </w:t>
      </w:r>
      <w:r w:rsidRPr="008B507A">
        <w:rPr>
          <w:rFonts w:ascii="Times New Roman" w:hAnsi="Times New Roman" w:cs="Times New Roman"/>
          <w:iCs/>
          <w:spacing w:val="-2"/>
          <w:sz w:val="24"/>
          <w:szCs w:val="24"/>
        </w:rPr>
        <w:t>(5</w:t>
      </w:r>
      <w:r w:rsidRPr="008B507A">
        <w:rPr>
          <w:rFonts w:ascii="Times New Roman" w:hAnsi="Times New Roman" w:cs="Times New Roman"/>
          <w:iCs/>
          <w:spacing w:val="-2"/>
          <w:sz w:val="24"/>
          <w:szCs w:val="24"/>
          <w:vertAlign w:val="superscript"/>
        </w:rPr>
        <w:t>th</w:t>
      </w:r>
      <w:r w:rsidRPr="008B507A">
        <w:rPr>
          <w:rFonts w:ascii="Times New Roman" w:hAnsi="Times New Roman" w:cs="Times New Roman"/>
          <w:iCs/>
          <w:spacing w:val="-2"/>
          <w:sz w:val="24"/>
          <w:szCs w:val="24"/>
        </w:rPr>
        <w:t xml:space="preserve"> ed</w:t>
      </w:r>
      <w:r w:rsidR="008B507A" w:rsidRPr="008B507A">
        <w:rPr>
          <w:rFonts w:ascii="Times New Roman" w:hAnsi="Times New Roman" w:cs="Times New Roman"/>
          <w:iCs/>
          <w:spacing w:val="-2"/>
          <w:sz w:val="24"/>
          <w:szCs w:val="24"/>
        </w:rPr>
        <w:t>.</w:t>
      </w:r>
      <w:r w:rsidRPr="008B507A">
        <w:rPr>
          <w:rFonts w:ascii="Times New Roman" w:hAnsi="Times New Roman" w:cs="Times New Roman"/>
          <w:iCs/>
          <w:spacing w:val="-2"/>
          <w:sz w:val="24"/>
          <w:szCs w:val="24"/>
        </w:rPr>
        <w:t xml:space="preserve">). </w:t>
      </w:r>
      <w:hyperlink r:id="rId12" w:history="1">
        <w:r w:rsidR="003D71C8" w:rsidRPr="00F611FA">
          <w:rPr>
            <w:rStyle w:val="Hyperlink"/>
            <w:rFonts w:ascii="Times New Roman" w:hAnsi="Times New Roman" w:cs="Times New Roman"/>
            <w:iCs/>
            <w:spacing w:val="-2"/>
            <w:sz w:val="24"/>
            <w:szCs w:val="24"/>
          </w:rPr>
          <w:t>https://doi.org/10.1176/appi.books.978089042559</w:t>
        </w:r>
      </w:hyperlink>
    </w:p>
    <w:p w14:paraId="5A6820E9" w14:textId="3C75B82E" w:rsidR="00651AF4" w:rsidRPr="00161D2D" w:rsidRDefault="00651AF4" w:rsidP="003D71C8">
      <w:pPr>
        <w:widowControl/>
        <w:tabs>
          <w:tab w:val="left" w:pos="540"/>
        </w:tabs>
        <w:rPr>
          <w:rFonts w:ascii="Times New Roman" w:hAnsi="Times New Roman" w:cs="Times New Roman"/>
          <w:spacing w:val="-2"/>
          <w:sz w:val="24"/>
          <w:szCs w:val="24"/>
        </w:rPr>
      </w:pPr>
    </w:p>
    <w:p w14:paraId="67C37591" w14:textId="77777777" w:rsidR="00804643" w:rsidRPr="00161D2D" w:rsidRDefault="00804643" w:rsidP="00651AF4">
      <w:pPr>
        <w:widowControl/>
        <w:tabs>
          <w:tab w:val="left" w:pos="540"/>
        </w:tabs>
        <w:ind w:left="720" w:hanging="360"/>
        <w:rPr>
          <w:rFonts w:ascii="Times New Roman" w:hAnsi="Times New Roman" w:cs="Times New Roman"/>
          <w:spacing w:val="-2"/>
          <w:sz w:val="24"/>
          <w:szCs w:val="24"/>
        </w:rPr>
      </w:pPr>
    </w:p>
    <w:p w14:paraId="50821D3B" w14:textId="77777777" w:rsidR="006A425E" w:rsidRPr="00161D2D" w:rsidRDefault="006A425E" w:rsidP="00651AF4">
      <w:pPr>
        <w:widowControl/>
        <w:tabs>
          <w:tab w:val="left" w:pos="540"/>
        </w:tabs>
        <w:ind w:left="720" w:hanging="360"/>
        <w:rPr>
          <w:rFonts w:ascii="Times New Roman" w:eastAsia="MS Mincho" w:hAnsi="Times New Roman" w:cs="Times New Roman"/>
          <w:sz w:val="24"/>
          <w:szCs w:val="24"/>
        </w:rPr>
      </w:pPr>
      <w:r w:rsidRPr="00161D2D">
        <w:rPr>
          <w:rFonts w:ascii="Times New Roman" w:eastAsia="MS Mincho" w:hAnsi="Times New Roman" w:cs="Times New Roman"/>
          <w:sz w:val="24"/>
          <w:szCs w:val="24"/>
        </w:rPr>
        <w:t xml:space="preserve">American Psychological Association. (2010). </w:t>
      </w:r>
      <w:r w:rsidRPr="00161D2D">
        <w:rPr>
          <w:rFonts w:ascii="Times New Roman" w:eastAsia="MS Mincho" w:hAnsi="Times New Roman" w:cs="Times New Roman"/>
          <w:i/>
          <w:sz w:val="24"/>
          <w:szCs w:val="24"/>
        </w:rPr>
        <w:t xml:space="preserve">Ethical principles of psychologists and code of conduct. </w:t>
      </w:r>
      <w:r w:rsidRPr="00161D2D">
        <w:rPr>
          <w:rFonts w:ascii="Times New Roman" w:eastAsia="MS Mincho" w:hAnsi="Times New Roman" w:cs="Times New Roman"/>
          <w:sz w:val="24"/>
          <w:szCs w:val="24"/>
        </w:rPr>
        <w:t xml:space="preserve">Retrieved from </w:t>
      </w:r>
      <w:hyperlink r:id="rId13" w:history="1">
        <w:r w:rsidR="00804643" w:rsidRPr="00161D2D">
          <w:rPr>
            <w:rStyle w:val="Hyperlink"/>
            <w:rFonts w:ascii="Times New Roman" w:eastAsia="MS Mincho" w:hAnsi="Times New Roman" w:cs="Times New Roman"/>
            <w:sz w:val="24"/>
            <w:szCs w:val="24"/>
          </w:rPr>
          <w:t>http://www.apa.org/ethics/code/principles.pdf</w:t>
        </w:r>
      </w:hyperlink>
    </w:p>
    <w:p w14:paraId="2AA84D4E" w14:textId="77777777" w:rsidR="00804643" w:rsidRPr="00161D2D" w:rsidRDefault="00804643" w:rsidP="00651AF4">
      <w:pPr>
        <w:widowControl/>
        <w:tabs>
          <w:tab w:val="left" w:pos="540"/>
        </w:tabs>
        <w:ind w:left="720" w:hanging="360"/>
        <w:rPr>
          <w:rFonts w:ascii="Times New Roman" w:hAnsi="Times New Roman" w:cs="Times New Roman"/>
          <w:spacing w:val="-2"/>
          <w:sz w:val="24"/>
          <w:szCs w:val="24"/>
        </w:rPr>
      </w:pPr>
    </w:p>
    <w:p w14:paraId="15AA8041" w14:textId="77777777" w:rsidR="00651AF4" w:rsidRPr="00161D2D" w:rsidRDefault="006A425E" w:rsidP="00651AF4">
      <w:pPr>
        <w:widowControl/>
        <w:ind w:left="720" w:hanging="360"/>
        <w:rPr>
          <w:rFonts w:ascii="Times New Roman" w:hAnsi="Times New Roman" w:cs="Times New Roman"/>
          <w:color w:val="000000"/>
          <w:sz w:val="24"/>
          <w:szCs w:val="24"/>
        </w:rPr>
      </w:pPr>
      <w:r w:rsidRPr="00161D2D">
        <w:rPr>
          <w:rFonts w:ascii="Times New Roman" w:hAnsi="Times New Roman" w:cs="Times New Roman"/>
          <w:i/>
          <w:color w:val="000000"/>
          <w:sz w:val="24"/>
          <w:szCs w:val="24"/>
        </w:rPr>
        <w:t xml:space="preserve">Counseling psychology program practicum guidelines </w:t>
      </w:r>
      <w:r w:rsidRPr="00161D2D">
        <w:rPr>
          <w:rFonts w:ascii="Times New Roman" w:hAnsi="Times New Roman" w:cs="Times New Roman"/>
          <w:color w:val="000000"/>
          <w:sz w:val="24"/>
          <w:szCs w:val="24"/>
        </w:rPr>
        <w:t>(</w:t>
      </w:r>
      <w:r w:rsidR="004808C4" w:rsidRPr="00161D2D">
        <w:rPr>
          <w:rFonts w:ascii="Times New Roman" w:hAnsi="Times New Roman" w:cs="Times New Roman"/>
          <w:color w:val="000000"/>
          <w:sz w:val="24"/>
          <w:szCs w:val="24"/>
        </w:rPr>
        <w:t xml:space="preserve">2015). Retrieved from </w:t>
      </w:r>
      <w:hyperlink r:id="rId14" w:history="1">
        <w:r w:rsidR="00804643" w:rsidRPr="00161D2D">
          <w:rPr>
            <w:rStyle w:val="Hyperlink"/>
            <w:rFonts w:ascii="Times New Roman" w:hAnsi="Times New Roman" w:cs="Times New Roman"/>
            <w:sz w:val="24"/>
            <w:szCs w:val="24"/>
          </w:rPr>
          <w:t>http://www.education.auburn.edu/wp-content/uploads/2016/02/serc-cop-practicumguidelines16.pdf</w:t>
        </w:r>
      </w:hyperlink>
      <w:r w:rsidR="004808C4" w:rsidRPr="00161D2D">
        <w:rPr>
          <w:rFonts w:ascii="Times New Roman" w:hAnsi="Times New Roman" w:cs="Times New Roman"/>
          <w:color w:val="000000"/>
          <w:sz w:val="24"/>
          <w:szCs w:val="24"/>
        </w:rPr>
        <w:t xml:space="preserve"> </w:t>
      </w:r>
    </w:p>
    <w:p w14:paraId="49070C10" w14:textId="77777777" w:rsidR="00804643" w:rsidRPr="00161D2D" w:rsidRDefault="00804643" w:rsidP="00651AF4">
      <w:pPr>
        <w:widowControl/>
        <w:ind w:left="720" w:hanging="360"/>
        <w:rPr>
          <w:rFonts w:ascii="Times New Roman" w:hAnsi="Times New Roman" w:cs="Times New Roman"/>
          <w:color w:val="000000"/>
          <w:sz w:val="24"/>
          <w:szCs w:val="24"/>
        </w:rPr>
      </w:pPr>
    </w:p>
    <w:p w14:paraId="2E66A279" w14:textId="77777777" w:rsidR="00651AF4" w:rsidRPr="00161D2D" w:rsidRDefault="00651AF4" w:rsidP="00651AF4">
      <w:pPr>
        <w:widowControl/>
        <w:ind w:left="720" w:hanging="360"/>
        <w:rPr>
          <w:rFonts w:ascii="Times New Roman" w:hAnsi="Times New Roman" w:cs="Times New Roman"/>
          <w:spacing w:val="-2"/>
          <w:sz w:val="24"/>
          <w:szCs w:val="24"/>
        </w:rPr>
      </w:pPr>
      <w:r w:rsidRPr="00161D2D">
        <w:rPr>
          <w:rFonts w:ascii="Times New Roman" w:hAnsi="Times New Roman" w:cs="Times New Roman"/>
          <w:spacing w:val="-2"/>
          <w:sz w:val="24"/>
          <w:szCs w:val="24"/>
        </w:rPr>
        <w:t xml:space="preserve">State of Alabama, Board of Examiners in Psychology. (2002). </w:t>
      </w:r>
      <w:r w:rsidRPr="00161D2D">
        <w:rPr>
          <w:rFonts w:ascii="Times New Roman" w:hAnsi="Times New Roman" w:cs="Times New Roman"/>
          <w:i/>
          <w:spacing w:val="-2"/>
          <w:sz w:val="24"/>
          <w:szCs w:val="24"/>
        </w:rPr>
        <w:t>Code of Alabama: Chapter 26. Psychologists.</w:t>
      </w:r>
      <w:r w:rsidRPr="00161D2D">
        <w:rPr>
          <w:rFonts w:ascii="Times New Roman" w:hAnsi="Times New Roman" w:cs="Times New Roman"/>
          <w:spacing w:val="-2"/>
          <w:sz w:val="24"/>
          <w:szCs w:val="24"/>
        </w:rPr>
        <w:t xml:space="preserve"> Author. (available online </w:t>
      </w:r>
      <w:hyperlink r:id="rId15" w:history="1">
        <w:r w:rsidRPr="00161D2D">
          <w:rPr>
            <w:rStyle w:val="Hyperlink"/>
            <w:rFonts w:ascii="Times New Roman" w:hAnsi="Times New Roman" w:cs="Times New Roman"/>
            <w:spacing w:val="-2"/>
            <w:sz w:val="24"/>
            <w:szCs w:val="24"/>
          </w:rPr>
          <w:t>http://law.onecle.com/alabama/professions-and-businesses/chapter26.html</w:t>
        </w:r>
      </w:hyperlink>
      <w:r w:rsidRPr="00161D2D">
        <w:rPr>
          <w:rFonts w:ascii="Times New Roman" w:hAnsi="Times New Roman" w:cs="Times New Roman"/>
          <w:spacing w:val="-2"/>
          <w:sz w:val="24"/>
          <w:szCs w:val="24"/>
        </w:rPr>
        <w:t>)</w:t>
      </w:r>
    </w:p>
    <w:p w14:paraId="3273BB93" w14:textId="77777777" w:rsidR="002C574E" w:rsidRPr="00161D2D" w:rsidRDefault="002C574E" w:rsidP="00E04708">
      <w:pPr>
        <w:widowControl/>
        <w:ind w:left="720" w:hanging="360"/>
        <w:rPr>
          <w:rFonts w:ascii="Times New Roman" w:hAnsi="Times New Roman" w:cs="Times New Roman"/>
          <w:sz w:val="24"/>
          <w:szCs w:val="24"/>
        </w:rPr>
      </w:pPr>
    </w:p>
    <w:p w14:paraId="1CEFB20C" w14:textId="77777777" w:rsidR="00901F91" w:rsidRPr="00161D2D" w:rsidRDefault="00651AF4" w:rsidP="00E04708">
      <w:pPr>
        <w:widowControl/>
        <w:ind w:left="720" w:hanging="360"/>
        <w:rPr>
          <w:rFonts w:ascii="Times New Roman" w:hAnsi="Times New Roman" w:cs="Times New Roman"/>
          <w:color w:val="000000"/>
          <w:sz w:val="24"/>
          <w:szCs w:val="24"/>
        </w:rPr>
      </w:pPr>
      <w:r w:rsidRPr="00161D2D">
        <w:rPr>
          <w:rFonts w:ascii="Times New Roman" w:hAnsi="Times New Roman" w:cs="Times New Roman"/>
          <w:sz w:val="24"/>
          <w:szCs w:val="24"/>
        </w:rPr>
        <w:t xml:space="preserve">Board of Professional Affairs, Committee on Professional Standards, American Psychological Association (1987). General guidelines for providers of psychological services. </w:t>
      </w:r>
      <w:r w:rsidRPr="00161D2D">
        <w:rPr>
          <w:rFonts w:ascii="Times New Roman" w:hAnsi="Times New Roman" w:cs="Times New Roman"/>
          <w:i/>
          <w:sz w:val="24"/>
          <w:szCs w:val="24"/>
        </w:rPr>
        <w:t>American Psychologist, 42</w:t>
      </w:r>
      <w:r w:rsidRPr="00161D2D">
        <w:rPr>
          <w:rFonts w:ascii="Times New Roman" w:hAnsi="Times New Roman" w:cs="Times New Roman"/>
          <w:sz w:val="24"/>
          <w:szCs w:val="24"/>
        </w:rPr>
        <w:t xml:space="preserve">, 1-12. Available through </w:t>
      </w:r>
      <w:proofErr w:type="spellStart"/>
      <w:r w:rsidRPr="00161D2D">
        <w:rPr>
          <w:rFonts w:ascii="Times New Roman" w:hAnsi="Times New Roman" w:cs="Times New Roman"/>
          <w:sz w:val="24"/>
          <w:szCs w:val="24"/>
        </w:rPr>
        <w:t>PsychInfo</w:t>
      </w:r>
      <w:proofErr w:type="spellEnd"/>
      <w:r w:rsidRPr="00161D2D">
        <w:rPr>
          <w:rFonts w:ascii="Times New Roman" w:hAnsi="Times New Roman" w:cs="Times New Roman"/>
          <w:sz w:val="24"/>
          <w:szCs w:val="24"/>
        </w:rPr>
        <w:t>.</w:t>
      </w:r>
    </w:p>
    <w:p w14:paraId="328E4051" w14:textId="77777777" w:rsidR="00F90983" w:rsidRPr="00161D2D" w:rsidRDefault="00F90983" w:rsidP="00901F91">
      <w:pPr>
        <w:widowControl/>
        <w:rPr>
          <w:rFonts w:ascii="Times New Roman" w:hAnsi="Times New Roman" w:cs="Times New Roman"/>
          <w:color w:val="000000"/>
          <w:sz w:val="24"/>
          <w:szCs w:val="24"/>
        </w:rPr>
      </w:pPr>
    </w:p>
    <w:p w14:paraId="1646219E" w14:textId="77777777" w:rsidR="00804643" w:rsidRPr="00161D2D" w:rsidRDefault="00804643" w:rsidP="00901F91">
      <w:pPr>
        <w:widowControl/>
        <w:rPr>
          <w:rFonts w:ascii="Times New Roman" w:hAnsi="Times New Roman" w:cs="Times New Roman"/>
          <w:color w:val="000000"/>
          <w:sz w:val="24"/>
          <w:szCs w:val="24"/>
        </w:rPr>
      </w:pPr>
    </w:p>
    <w:p w14:paraId="1B847B19" w14:textId="77777777" w:rsidR="00200034" w:rsidRPr="00161D2D" w:rsidRDefault="009051EF" w:rsidP="00901F91">
      <w:pPr>
        <w:widowControl/>
        <w:outlineLvl w:val="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4.  </w:t>
      </w:r>
      <w:r w:rsidR="00901F91" w:rsidRPr="00161D2D">
        <w:rPr>
          <w:rFonts w:ascii="Times New Roman" w:hAnsi="Times New Roman" w:cs="Times New Roman"/>
          <w:b/>
          <w:bCs/>
          <w:color w:val="000000"/>
          <w:sz w:val="24"/>
          <w:szCs w:val="24"/>
        </w:rPr>
        <w:t xml:space="preserve">Course Description:  </w:t>
      </w:r>
    </w:p>
    <w:p w14:paraId="4473399C" w14:textId="77777777" w:rsidR="00200034" w:rsidRPr="00161D2D" w:rsidRDefault="00200034" w:rsidP="006A425E">
      <w:pPr>
        <w:widowControl/>
        <w:ind w:left="360"/>
        <w:outlineLvl w:val="0"/>
        <w:rPr>
          <w:rFonts w:ascii="Times New Roman" w:hAnsi="Times New Roman" w:cs="Times New Roman"/>
          <w:b/>
          <w:bCs/>
          <w:color w:val="000000"/>
          <w:sz w:val="24"/>
          <w:szCs w:val="24"/>
        </w:rPr>
      </w:pPr>
    </w:p>
    <w:p w14:paraId="378C8057" w14:textId="77777777" w:rsidR="00EE65EB" w:rsidRDefault="00E04708" w:rsidP="00901F91">
      <w:pPr>
        <w:widowControl/>
        <w:outlineLvl w:val="0"/>
        <w:rPr>
          <w:rFonts w:ascii="Times New Roman" w:hAnsi="Times New Roman" w:cs="Times New Roman"/>
          <w:b/>
          <w:bCs/>
          <w:sz w:val="24"/>
          <w:szCs w:val="24"/>
        </w:rPr>
      </w:pPr>
      <w:r w:rsidRPr="00161D2D">
        <w:rPr>
          <w:rFonts w:ascii="Times New Roman" w:hAnsi="Times New Roman" w:cs="Times New Roman"/>
          <w:bCs/>
          <w:sz w:val="24"/>
          <w:szCs w:val="24"/>
        </w:rPr>
        <w:t>Initial experience in providing psychotherapy and in designing psychological interventions following assessment/evaluation.</w:t>
      </w:r>
      <w:r w:rsidRPr="00161D2D">
        <w:rPr>
          <w:rFonts w:ascii="Times New Roman" w:hAnsi="Times New Roman" w:cs="Times New Roman"/>
          <w:b/>
          <w:bCs/>
          <w:sz w:val="24"/>
          <w:szCs w:val="24"/>
        </w:rPr>
        <w:t xml:space="preserve">  </w:t>
      </w:r>
    </w:p>
    <w:p w14:paraId="1FA0E546" w14:textId="77777777" w:rsidR="00EE65EB" w:rsidRDefault="00EE65EB" w:rsidP="00901F91">
      <w:pPr>
        <w:widowControl/>
        <w:outlineLvl w:val="0"/>
        <w:rPr>
          <w:rFonts w:ascii="Times New Roman" w:hAnsi="Times New Roman" w:cs="Times New Roman"/>
          <w:b/>
          <w:bCs/>
          <w:sz w:val="24"/>
          <w:szCs w:val="24"/>
        </w:rPr>
      </w:pPr>
    </w:p>
    <w:p w14:paraId="05E14AE5" w14:textId="24244CBE" w:rsidR="00901F91" w:rsidRPr="00161D2D" w:rsidRDefault="00901F91" w:rsidP="00901F91">
      <w:pPr>
        <w:widowControl/>
        <w:outlineLvl w:val="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5</w:t>
      </w:r>
      <w:r w:rsidR="009051EF" w:rsidRPr="00161D2D">
        <w:rPr>
          <w:rFonts w:ascii="Times New Roman" w:hAnsi="Times New Roman" w:cs="Times New Roman"/>
          <w:b/>
          <w:bCs/>
          <w:color w:val="000000"/>
          <w:sz w:val="24"/>
          <w:szCs w:val="24"/>
        </w:rPr>
        <w:t xml:space="preserve">.   </w:t>
      </w:r>
      <w:r w:rsidRPr="00161D2D">
        <w:rPr>
          <w:rFonts w:ascii="Times New Roman" w:hAnsi="Times New Roman" w:cs="Times New Roman"/>
          <w:b/>
          <w:bCs/>
          <w:color w:val="000000"/>
          <w:sz w:val="24"/>
          <w:szCs w:val="24"/>
        </w:rPr>
        <w:t>Course Objectives:</w:t>
      </w:r>
    </w:p>
    <w:p w14:paraId="2F02EF5C" w14:textId="77777777" w:rsidR="00901F91" w:rsidRPr="00161D2D" w:rsidRDefault="00901F91" w:rsidP="00901F91">
      <w:pPr>
        <w:widowControl/>
        <w:rPr>
          <w:rFonts w:ascii="Times New Roman" w:hAnsi="Times New Roman" w:cs="Times New Roman"/>
          <w:color w:val="000000"/>
          <w:sz w:val="24"/>
          <w:szCs w:val="24"/>
        </w:rPr>
      </w:pPr>
    </w:p>
    <w:p w14:paraId="1EA570CB" w14:textId="77777777" w:rsidR="00953CFC" w:rsidRPr="00161D2D" w:rsidRDefault="00901F91" w:rsidP="0050093D">
      <w:pPr>
        <w:widowControl/>
        <w:rPr>
          <w:rFonts w:ascii="Times New Roman" w:hAnsi="Times New Roman" w:cs="Times New Roman"/>
          <w:color w:val="000000"/>
          <w:sz w:val="24"/>
          <w:szCs w:val="24"/>
        </w:rPr>
      </w:pPr>
      <w:r w:rsidRPr="00161D2D">
        <w:rPr>
          <w:rFonts w:ascii="Times New Roman" w:hAnsi="Times New Roman" w:cs="Times New Roman"/>
          <w:color w:val="000000"/>
          <w:sz w:val="24"/>
          <w:szCs w:val="24"/>
        </w:rPr>
        <w:t>The assumption in this course is that all students in the College of Education are working to be competent, committed, and reflective professionals.</w:t>
      </w:r>
      <w:r w:rsidR="0050093D" w:rsidRPr="00161D2D">
        <w:rPr>
          <w:rFonts w:ascii="Times New Roman" w:hAnsi="Times New Roman" w:cs="Times New Roman"/>
          <w:color w:val="000000"/>
          <w:sz w:val="24"/>
          <w:szCs w:val="24"/>
        </w:rPr>
        <w:t xml:space="preserve"> </w:t>
      </w:r>
      <w:r w:rsidR="00953CFC" w:rsidRPr="00161D2D">
        <w:rPr>
          <w:rFonts w:ascii="Times New Roman" w:hAnsi="Times New Roman" w:cs="Times New Roman"/>
          <w:sz w:val="24"/>
          <w:szCs w:val="24"/>
        </w:rPr>
        <w:t>The objecti</w:t>
      </w:r>
      <w:r w:rsidR="0050093D" w:rsidRPr="00161D2D">
        <w:rPr>
          <w:rFonts w:ascii="Times New Roman" w:hAnsi="Times New Roman" w:cs="Times New Roman"/>
          <w:sz w:val="24"/>
          <w:szCs w:val="24"/>
        </w:rPr>
        <w:t xml:space="preserve">ve of this course is </w:t>
      </w:r>
      <w:r w:rsidR="003C4C46" w:rsidRPr="00161D2D">
        <w:rPr>
          <w:rFonts w:ascii="Times New Roman" w:hAnsi="Times New Roman" w:cs="Times New Roman"/>
          <w:sz w:val="24"/>
          <w:szCs w:val="24"/>
        </w:rPr>
        <w:t>to continue students’</w:t>
      </w:r>
      <w:r w:rsidR="00953CFC" w:rsidRPr="00161D2D">
        <w:rPr>
          <w:rFonts w:ascii="Times New Roman" w:hAnsi="Times New Roman" w:cs="Times New Roman"/>
          <w:sz w:val="24"/>
          <w:szCs w:val="24"/>
        </w:rPr>
        <w:t xml:space="preserve"> dev</w:t>
      </w:r>
      <w:r w:rsidR="0050093D" w:rsidRPr="00161D2D">
        <w:rPr>
          <w:rFonts w:ascii="Times New Roman" w:hAnsi="Times New Roman" w:cs="Times New Roman"/>
          <w:sz w:val="24"/>
          <w:szCs w:val="24"/>
        </w:rPr>
        <w:t xml:space="preserve">elopment as a psychotherapist. </w:t>
      </w:r>
      <w:r w:rsidR="00953CFC" w:rsidRPr="00161D2D">
        <w:rPr>
          <w:rFonts w:ascii="Times New Roman" w:hAnsi="Times New Roman" w:cs="Times New Roman"/>
          <w:sz w:val="24"/>
          <w:szCs w:val="24"/>
        </w:rPr>
        <w:t xml:space="preserve">Subsets of this overall objective include continued improvement in </w:t>
      </w:r>
      <w:r w:rsidR="00DD16F9" w:rsidRPr="00161D2D">
        <w:rPr>
          <w:rFonts w:ascii="Times New Roman" w:hAnsi="Times New Roman" w:cs="Times New Roman"/>
          <w:sz w:val="24"/>
          <w:szCs w:val="24"/>
        </w:rPr>
        <w:t>students’ ability to:</w:t>
      </w:r>
    </w:p>
    <w:p w14:paraId="4BE4E374" w14:textId="77777777" w:rsidR="00953CFC" w:rsidRPr="00161D2D" w:rsidRDefault="00953CFC" w:rsidP="00953CFC">
      <w:pPr>
        <w:tabs>
          <w:tab w:val="left" w:pos="-720"/>
        </w:tabs>
        <w:suppressAutoHyphens/>
        <w:spacing w:line="240" w:lineRule="atLeast"/>
        <w:rPr>
          <w:rFonts w:ascii="Times New Roman" w:hAnsi="Times New Roman" w:cs="Times New Roman"/>
          <w:sz w:val="24"/>
          <w:szCs w:val="24"/>
        </w:rPr>
      </w:pPr>
    </w:p>
    <w:p w14:paraId="26F6AC76"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your emotional reactions to clients and how that affects the therapy you provide </w:t>
      </w:r>
    </w:p>
    <w:p w14:paraId="6043041B"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Establish rapport and a good working relationship with </w:t>
      </w:r>
      <w:r w:rsidR="00ED61A3" w:rsidRPr="00161D2D">
        <w:rPr>
          <w:rFonts w:ascii="Times New Roman" w:hAnsi="Times New Roman" w:cs="Times New Roman"/>
          <w:sz w:val="24"/>
          <w:szCs w:val="24"/>
        </w:rPr>
        <w:t>a client</w:t>
      </w:r>
      <w:r w:rsidRPr="00161D2D">
        <w:rPr>
          <w:rFonts w:ascii="Times New Roman" w:hAnsi="Times New Roman" w:cs="Times New Roman"/>
          <w:sz w:val="24"/>
          <w:szCs w:val="24"/>
        </w:rPr>
        <w:t xml:space="preserve"> during the first session</w:t>
      </w:r>
    </w:p>
    <w:p w14:paraId="06016677"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Utilize the DSM to accurately identify clinical diagnoses and ability to distinguish between more and less severe psychopathology</w:t>
      </w:r>
    </w:p>
    <w:p w14:paraId="7EC490DC"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Case conceptualization skills</w:t>
      </w:r>
    </w:p>
    <w:p w14:paraId="55F63983" w14:textId="77777777" w:rsidR="00E04708" w:rsidRPr="00161D2D" w:rsidRDefault="00E04708" w:rsidP="00652221">
      <w:pPr>
        <w:widowControl/>
        <w:numPr>
          <w:ilvl w:val="0"/>
          <w:numId w:val="2"/>
        </w:numPr>
        <w:autoSpaceDE/>
        <w:autoSpaceDN/>
        <w:adjustRightInd/>
        <w:rPr>
          <w:rFonts w:ascii="Times New Roman" w:hAnsi="Times New Roman" w:cs="Times New Roman"/>
          <w:sz w:val="24"/>
          <w:szCs w:val="24"/>
          <w:lang w:val="ru-RU"/>
        </w:rPr>
      </w:pPr>
      <w:r w:rsidRPr="00161D2D">
        <w:rPr>
          <w:rFonts w:ascii="Times New Roman" w:hAnsi="Times New Roman" w:cs="Times New Roman"/>
          <w:sz w:val="24"/>
          <w:szCs w:val="24"/>
        </w:rPr>
        <w:t xml:space="preserve">Develop treatment plans that will motivate clients, reflect agreed upon and appropriate goals, and that research has shown to be effective strategies for </w:t>
      </w:r>
      <w:r w:rsidR="00ED61A3" w:rsidRPr="00161D2D">
        <w:rPr>
          <w:rFonts w:ascii="Times New Roman" w:hAnsi="Times New Roman" w:cs="Times New Roman"/>
          <w:sz w:val="24"/>
          <w:szCs w:val="24"/>
        </w:rPr>
        <w:t>clients</w:t>
      </w:r>
      <w:r w:rsidRPr="00161D2D">
        <w:rPr>
          <w:rFonts w:ascii="Times New Roman" w:hAnsi="Times New Roman" w:cs="Times New Roman"/>
          <w:sz w:val="24"/>
          <w:szCs w:val="24"/>
        </w:rPr>
        <w:t xml:space="preserve"> identified problem(s)</w:t>
      </w:r>
    </w:p>
    <w:p w14:paraId="62093E83" w14:textId="77777777" w:rsidR="00E04708" w:rsidRPr="00161D2D" w:rsidRDefault="00E04708" w:rsidP="00652221">
      <w:pPr>
        <w:widowControl/>
        <w:numPr>
          <w:ilvl w:val="0"/>
          <w:numId w:val="2"/>
        </w:numPr>
        <w:autoSpaceDE/>
        <w:autoSpaceDN/>
        <w:adjustRightInd/>
        <w:rPr>
          <w:rFonts w:ascii="Times New Roman" w:hAnsi="Times New Roman" w:cs="Times New Roman"/>
          <w:sz w:val="24"/>
          <w:szCs w:val="24"/>
          <w:lang w:val="ru-RU"/>
        </w:rPr>
      </w:pPr>
      <w:r w:rsidRPr="00161D2D">
        <w:rPr>
          <w:rFonts w:ascii="Times New Roman" w:hAnsi="Times New Roman" w:cs="Times New Roman"/>
          <w:sz w:val="24"/>
          <w:szCs w:val="24"/>
        </w:rPr>
        <w:t>Articulate a working theoretical orientation that is used to guide treatment with clients and integrated into the practice of working with clients</w:t>
      </w:r>
    </w:p>
    <w:p w14:paraId="17B02553"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danger areas with various types of clients </w:t>
      </w:r>
    </w:p>
    <w:p w14:paraId="5B948CAF"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Ability to use a variety of skills with various types of clients</w:t>
      </w:r>
    </w:p>
    <w:p w14:paraId="6CE603DE"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14:paraId="4F2F43E0"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lastRenderedPageBreak/>
        <w:t xml:space="preserve">Awareness of how factors traditionally associated with diverse populations may influence problems presented by clients as well as how these issues may impact the way therapy is experienced by the client and should be conducted by the therapist </w:t>
      </w:r>
    </w:p>
    <w:p w14:paraId="634BB553"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ethical issues, and being able to deal with them professionally and ethically, in psychotherapy </w:t>
      </w:r>
    </w:p>
    <w:p w14:paraId="6A781FE5"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Appreciation for clients' defenses and the ability to effectively engage clients' affect</w:t>
      </w:r>
    </w:p>
    <w:p w14:paraId="1D6C7FDE"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Document clinical work in a way that meets the standards of the work setting, insurance companies, and state laws</w:t>
      </w:r>
    </w:p>
    <w:p w14:paraId="66721BCC"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Work cooperatively and effectively within the agency setting and develop appropriate professional relationships with mental health professionals outside the agency and other providers within and outside the agency as needed</w:t>
      </w:r>
    </w:p>
    <w:p w14:paraId="42A14B22"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Ability to use the supervisory experience to assist your client</w:t>
      </w:r>
    </w:p>
    <w:p w14:paraId="40CC3204"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Obtain a minimum of 30 hours of supervised experience providing psychological services to clients</w:t>
      </w:r>
    </w:p>
    <w:p w14:paraId="74A7950C"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Obtain a minimum of 1 hour each week of direct individual supervision from a qualified supervisor in the identified service setting; additional supervision can be provided in group or other formats</w:t>
      </w:r>
    </w:p>
    <w:p w14:paraId="5C0DE624" w14:textId="77777777" w:rsidR="00953CFC" w:rsidRPr="00161D2D" w:rsidRDefault="00953CFC" w:rsidP="00953CFC">
      <w:pPr>
        <w:tabs>
          <w:tab w:val="left" w:pos="-720"/>
        </w:tabs>
        <w:suppressAutoHyphens/>
        <w:spacing w:line="240" w:lineRule="atLeast"/>
        <w:jc w:val="both"/>
        <w:rPr>
          <w:rFonts w:ascii="Times New Roman" w:hAnsi="Times New Roman" w:cs="Times New Roman"/>
          <w:spacing w:val="-2"/>
          <w:sz w:val="24"/>
          <w:szCs w:val="24"/>
        </w:rPr>
      </w:pPr>
    </w:p>
    <w:p w14:paraId="1C42EBCA" w14:textId="77777777" w:rsidR="00953CFC" w:rsidRPr="00161D2D" w:rsidRDefault="00953CFC" w:rsidP="00901F91">
      <w:pPr>
        <w:widowControl/>
        <w:rPr>
          <w:rFonts w:ascii="Times New Roman" w:hAnsi="Times New Roman" w:cs="Times New Roman"/>
          <w:color w:val="000000"/>
          <w:sz w:val="24"/>
          <w:szCs w:val="24"/>
        </w:rPr>
      </w:pPr>
    </w:p>
    <w:p w14:paraId="4B385B57" w14:textId="64896CC3" w:rsidR="00901F91" w:rsidRPr="00EE65EB" w:rsidRDefault="009051EF" w:rsidP="00BC4910">
      <w:pPr>
        <w:widowControl/>
        <w:autoSpaceDE/>
        <w:autoSpaceDN/>
        <w:adjustRightInd/>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6.   </w:t>
      </w:r>
      <w:r w:rsidR="00901F91" w:rsidRPr="00161D2D">
        <w:rPr>
          <w:rFonts w:ascii="Times New Roman" w:hAnsi="Times New Roman" w:cs="Times New Roman"/>
          <w:b/>
          <w:bCs/>
          <w:color w:val="000000"/>
          <w:sz w:val="24"/>
          <w:szCs w:val="24"/>
        </w:rPr>
        <w:t>Course Content</w:t>
      </w:r>
      <w:r w:rsidR="00901F91" w:rsidRPr="00161D2D">
        <w:rPr>
          <w:rFonts w:ascii="Times New Roman" w:hAnsi="Times New Roman" w:cs="Times New Roman"/>
          <w:color w:val="000000"/>
          <w:sz w:val="24"/>
          <w:szCs w:val="24"/>
        </w:rPr>
        <w:t xml:space="preserve"> </w:t>
      </w:r>
      <w:r w:rsidR="00901F91" w:rsidRPr="00161D2D">
        <w:rPr>
          <w:rFonts w:ascii="Times New Roman" w:hAnsi="Times New Roman" w:cs="Times New Roman"/>
          <w:b/>
          <w:color w:val="000000"/>
          <w:sz w:val="24"/>
          <w:szCs w:val="24"/>
        </w:rPr>
        <w:t>and Schedule:</w:t>
      </w:r>
    </w:p>
    <w:p w14:paraId="4C14E7BB" w14:textId="77777777" w:rsidR="00901F91" w:rsidRPr="00161D2D" w:rsidRDefault="00901F91" w:rsidP="00901F91">
      <w:pPr>
        <w:widowControl/>
        <w:outlineLvl w:val="0"/>
        <w:rPr>
          <w:rFonts w:ascii="Times New Roman" w:hAnsi="Times New Roman" w:cs="Times New Roman"/>
          <w:b/>
          <w:color w:val="000000"/>
          <w:sz w:val="24"/>
          <w:szCs w:val="24"/>
        </w:rPr>
      </w:pPr>
    </w:p>
    <w:p w14:paraId="590AC394" w14:textId="77777777" w:rsidR="009F171A" w:rsidRPr="00161D2D" w:rsidRDefault="009F171A" w:rsidP="009F171A">
      <w:pPr>
        <w:widowControl/>
        <w:outlineLvl w:val="0"/>
        <w:rPr>
          <w:rFonts w:ascii="Times New Roman" w:hAnsi="Times New Roman" w:cs="Times New Roman"/>
          <w:sz w:val="24"/>
          <w:szCs w:val="24"/>
        </w:rPr>
      </w:pPr>
      <w:r w:rsidRPr="00161D2D">
        <w:rPr>
          <w:rFonts w:ascii="Times New Roman" w:hAnsi="Times New Roman" w:cs="Times New Roman"/>
          <w:sz w:val="24"/>
          <w:szCs w:val="24"/>
        </w:rPr>
        <w:t xml:space="preserve">The basic course content and schedule for our weekly </w:t>
      </w:r>
      <w:r w:rsidR="00ED61A3" w:rsidRPr="00161D2D">
        <w:rPr>
          <w:rFonts w:ascii="Times New Roman" w:hAnsi="Times New Roman" w:cs="Times New Roman"/>
          <w:sz w:val="24"/>
          <w:szCs w:val="24"/>
        </w:rPr>
        <w:t>3-hour</w:t>
      </w:r>
      <w:r w:rsidRPr="00161D2D">
        <w:rPr>
          <w:rFonts w:ascii="Times New Roman" w:hAnsi="Times New Roman" w:cs="Times New Roman"/>
          <w:sz w:val="24"/>
          <w:szCs w:val="24"/>
        </w:rPr>
        <w:t xml:space="preserve"> class meetings is outlined below in course requirements. This is subject to change based upon the learning needs of the class. </w:t>
      </w:r>
    </w:p>
    <w:p w14:paraId="0CFDEC05" w14:textId="77777777" w:rsidR="008E042D" w:rsidRPr="00161D2D" w:rsidRDefault="008E042D" w:rsidP="00901F91">
      <w:pPr>
        <w:widowControl/>
        <w:outlineLvl w:val="0"/>
        <w:rPr>
          <w:rFonts w:ascii="Times New Roman" w:hAnsi="Times New Roman" w:cs="Times New Roman"/>
          <w:color w:val="000000"/>
          <w:sz w:val="24"/>
          <w:szCs w:val="24"/>
        </w:rPr>
      </w:pP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881"/>
        <w:gridCol w:w="4270"/>
        <w:gridCol w:w="2418"/>
        <w:gridCol w:w="2410"/>
      </w:tblGrid>
      <w:tr w:rsidR="006D2680" w:rsidRPr="003C019C" w14:paraId="6F8AD0C5" w14:textId="77777777" w:rsidTr="0068368E">
        <w:tc>
          <w:tcPr>
            <w:tcW w:w="911" w:type="dxa"/>
            <w:shd w:val="clear" w:color="auto" w:fill="auto"/>
          </w:tcPr>
          <w:p w14:paraId="04543AD6"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WEEK</w:t>
            </w:r>
          </w:p>
        </w:tc>
        <w:tc>
          <w:tcPr>
            <w:tcW w:w="881" w:type="dxa"/>
            <w:shd w:val="clear" w:color="auto" w:fill="auto"/>
          </w:tcPr>
          <w:p w14:paraId="2E61CE01"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DATE</w:t>
            </w:r>
          </w:p>
        </w:tc>
        <w:tc>
          <w:tcPr>
            <w:tcW w:w="4270" w:type="dxa"/>
            <w:shd w:val="clear" w:color="auto" w:fill="auto"/>
          </w:tcPr>
          <w:p w14:paraId="7928C0EB"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CLASS TOPIC/ACTIVITIES</w:t>
            </w:r>
          </w:p>
        </w:tc>
        <w:tc>
          <w:tcPr>
            <w:tcW w:w="2418" w:type="dxa"/>
            <w:shd w:val="clear" w:color="auto" w:fill="auto"/>
          </w:tcPr>
          <w:p w14:paraId="2B7DFF4B" w14:textId="77777777" w:rsidR="00917295" w:rsidRPr="003C019C" w:rsidRDefault="00917295" w:rsidP="00D55149">
            <w:pPr>
              <w:ind w:left="216" w:hanging="216"/>
              <w:rPr>
                <w:rFonts w:ascii="Times New Roman" w:eastAsia="Calibri" w:hAnsi="Times New Roman" w:cs="Times New Roman"/>
                <w:sz w:val="24"/>
                <w:szCs w:val="24"/>
              </w:rPr>
            </w:pPr>
            <w:r w:rsidRPr="003C019C">
              <w:rPr>
                <w:rFonts w:ascii="Times New Roman" w:eastAsia="Calibri" w:hAnsi="Times New Roman" w:cs="Times New Roman"/>
                <w:sz w:val="24"/>
                <w:szCs w:val="24"/>
              </w:rPr>
              <w:t>READINGS DUE</w:t>
            </w:r>
          </w:p>
        </w:tc>
        <w:tc>
          <w:tcPr>
            <w:tcW w:w="2410" w:type="dxa"/>
            <w:shd w:val="clear" w:color="auto" w:fill="auto"/>
          </w:tcPr>
          <w:p w14:paraId="1BB7A6E8" w14:textId="77777777" w:rsidR="00917295" w:rsidRPr="003C019C" w:rsidRDefault="00917295" w:rsidP="00D55149">
            <w:pPr>
              <w:ind w:left="235" w:hanging="180"/>
              <w:rPr>
                <w:rFonts w:ascii="Times New Roman" w:eastAsia="Calibri" w:hAnsi="Times New Roman" w:cs="Times New Roman"/>
                <w:sz w:val="24"/>
                <w:szCs w:val="24"/>
              </w:rPr>
            </w:pPr>
            <w:r w:rsidRPr="003C019C">
              <w:rPr>
                <w:rFonts w:ascii="Times New Roman" w:eastAsia="Calibri" w:hAnsi="Times New Roman" w:cs="Times New Roman"/>
                <w:sz w:val="24"/>
                <w:szCs w:val="24"/>
              </w:rPr>
              <w:t>ASSIGNMENTS DUE</w:t>
            </w:r>
          </w:p>
        </w:tc>
      </w:tr>
      <w:tr w:rsidR="006D2680" w:rsidRPr="003C019C" w14:paraId="5A632644" w14:textId="77777777" w:rsidTr="0068368E">
        <w:tc>
          <w:tcPr>
            <w:tcW w:w="911" w:type="dxa"/>
            <w:shd w:val="clear" w:color="auto" w:fill="auto"/>
          </w:tcPr>
          <w:p w14:paraId="3B780223"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1</w:t>
            </w:r>
          </w:p>
        </w:tc>
        <w:tc>
          <w:tcPr>
            <w:tcW w:w="881" w:type="dxa"/>
            <w:shd w:val="clear" w:color="auto" w:fill="auto"/>
          </w:tcPr>
          <w:p w14:paraId="05F6DA33" w14:textId="28712C4C"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Jan 1</w:t>
            </w:r>
            <w:r w:rsidR="000525A1">
              <w:rPr>
                <w:rFonts w:ascii="Times New Roman" w:eastAsia="Calibri" w:hAnsi="Times New Roman" w:cs="Times New Roman"/>
                <w:sz w:val="24"/>
                <w:szCs w:val="24"/>
              </w:rPr>
              <w:t>7</w:t>
            </w:r>
          </w:p>
        </w:tc>
        <w:tc>
          <w:tcPr>
            <w:tcW w:w="4270" w:type="dxa"/>
            <w:shd w:val="clear" w:color="auto" w:fill="auto"/>
          </w:tcPr>
          <w:p w14:paraId="6A1D9610" w14:textId="37B09FC8" w:rsidR="00917295" w:rsidRPr="003C019C" w:rsidRDefault="000525A1"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NO CLASS: MLK DAY </w:t>
            </w:r>
          </w:p>
        </w:tc>
        <w:tc>
          <w:tcPr>
            <w:tcW w:w="2418" w:type="dxa"/>
            <w:shd w:val="clear" w:color="auto" w:fill="auto"/>
          </w:tcPr>
          <w:p w14:paraId="0C12E538" w14:textId="77777777" w:rsidR="00917295" w:rsidRPr="003C019C" w:rsidRDefault="00917295" w:rsidP="00D55149">
            <w:pPr>
              <w:ind w:left="216" w:hanging="216"/>
              <w:rPr>
                <w:rFonts w:ascii="Times New Roman" w:eastAsia="Calibri" w:hAnsi="Times New Roman" w:cs="Times New Roman"/>
                <w:sz w:val="24"/>
                <w:szCs w:val="24"/>
              </w:rPr>
            </w:pPr>
          </w:p>
        </w:tc>
        <w:tc>
          <w:tcPr>
            <w:tcW w:w="2410" w:type="dxa"/>
            <w:shd w:val="clear" w:color="auto" w:fill="auto"/>
          </w:tcPr>
          <w:p w14:paraId="4BF03D0E" w14:textId="4ADCD8DC" w:rsidR="00917295" w:rsidRPr="003C019C" w:rsidRDefault="00917295" w:rsidP="00D55149">
            <w:pPr>
              <w:ind w:left="235" w:hanging="180"/>
              <w:rPr>
                <w:rFonts w:ascii="Times New Roman" w:eastAsia="Calibri" w:hAnsi="Times New Roman" w:cs="Times New Roman"/>
                <w:sz w:val="24"/>
                <w:szCs w:val="24"/>
              </w:rPr>
            </w:pPr>
          </w:p>
        </w:tc>
      </w:tr>
      <w:tr w:rsidR="006D2680" w:rsidRPr="003C019C" w14:paraId="3D84C794" w14:textId="77777777" w:rsidTr="0068368E">
        <w:tc>
          <w:tcPr>
            <w:tcW w:w="911" w:type="dxa"/>
            <w:shd w:val="clear" w:color="auto" w:fill="auto"/>
          </w:tcPr>
          <w:p w14:paraId="28BFD2ED"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2</w:t>
            </w:r>
          </w:p>
        </w:tc>
        <w:tc>
          <w:tcPr>
            <w:tcW w:w="881" w:type="dxa"/>
            <w:shd w:val="clear" w:color="auto" w:fill="auto"/>
          </w:tcPr>
          <w:p w14:paraId="620B87DE" w14:textId="731F3103"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Jan </w:t>
            </w:r>
            <w:r w:rsidR="00E30A22">
              <w:rPr>
                <w:rFonts w:ascii="Times New Roman" w:eastAsia="Calibri" w:hAnsi="Times New Roman" w:cs="Times New Roman"/>
                <w:sz w:val="24"/>
                <w:szCs w:val="24"/>
              </w:rPr>
              <w:t>24</w:t>
            </w:r>
          </w:p>
        </w:tc>
        <w:tc>
          <w:tcPr>
            <w:tcW w:w="4270" w:type="dxa"/>
            <w:shd w:val="clear" w:color="auto" w:fill="auto"/>
          </w:tcPr>
          <w:p w14:paraId="6F682B35" w14:textId="0DEE7BF3" w:rsidR="00917295" w:rsidRPr="003C019C" w:rsidRDefault="000525A1"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Course Intro. The theoretical self.  Goals. Schedule Presentation Assignments. Cultural identity.</w:t>
            </w:r>
          </w:p>
        </w:tc>
        <w:tc>
          <w:tcPr>
            <w:tcW w:w="2418" w:type="dxa"/>
            <w:shd w:val="clear" w:color="auto" w:fill="auto"/>
          </w:tcPr>
          <w:p w14:paraId="0A4E8F1C" w14:textId="77777777" w:rsidR="002E3804" w:rsidRPr="003C019C" w:rsidRDefault="002E3804" w:rsidP="00D55149">
            <w:pPr>
              <w:ind w:left="216" w:hanging="216"/>
              <w:rPr>
                <w:rFonts w:ascii="Times New Roman" w:eastAsia="Calibri" w:hAnsi="Times New Roman" w:cs="Times New Roman"/>
                <w:sz w:val="24"/>
                <w:szCs w:val="24"/>
              </w:rPr>
            </w:pPr>
          </w:p>
        </w:tc>
        <w:tc>
          <w:tcPr>
            <w:tcW w:w="2410" w:type="dxa"/>
            <w:shd w:val="clear" w:color="auto" w:fill="auto"/>
          </w:tcPr>
          <w:p w14:paraId="02D4EC95" w14:textId="4A99336A" w:rsidR="00917295" w:rsidRPr="003C019C" w:rsidRDefault="00917295" w:rsidP="00D55149">
            <w:pPr>
              <w:ind w:left="235" w:hanging="180"/>
              <w:rPr>
                <w:rFonts w:ascii="Times New Roman" w:eastAsia="Calibri" w:hAnsi="Times New Roman" w:cs="Times New Roman"/>
                <w:sz w:val="24"/>
                <w:szCs w:val="24"/>
              </w:rPr>
            </w:pPr>
          </w:p>
        </w:tc>
      </w:tr>
      <w:tr w:rsidR="006D2680" w:rsidRPr="003C019C" w14:paraId="2C3AEA94" w14:textId="77777777" w:rsidTr="0068368E">
        <w:tc>
          <w:tcPr>
            <w:tcW w:w="911" w:type="dxa"/>
            <w:shd w:val="clear" w:color="auto" w:fill="auto"/>
          </w:tcPr>
          <w:p w14:paraId="29E93C21"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3</w:t>
            </w:r>
          </w:p>
        </w:tc>
        <w:tc>
          <w:tcPr>
            <w:tcW w:w="881" w:type="dxa"/>
            <w:shd w:val="clear" w:color="auto" w:fill="auto"/>
          </w:tcPr>
          <w:p w14:paraId="73B493C7" w14:textId="3E322C58"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Jan </w:t>
            </w:r>
            <w:r w:rsidR="00E30A22">
              <w:rPr>
                <w:rFonts w:ascii="Times New Roman" w:eastAsia="Calibri" w:hAnsi="Times New Roman" w:cs="Times New Roman"/>
                <w:sz w:val="24"/>
                <w:szCs w:val="24"/>
              </w:rPr>
              <w:t>31</w:t>
            </w:r>
          </w:p>
        </w:tc>
        <w:tc>
          <w:tcPr>
            <w:tcW w:w="4270" w:type="dxa"/>
            <w:shd w:val="clear" w:color="auto" w:fill="auto"/>
          </w:tcPr>
          <w:p w14:paraId="383BD577" w14:textId="41C09055" w:rsidR="003E5AD9" w:rsidRDefault="003E5AD9" w:rsidP="003C019C">
            <w:pPr>
              <w:rPr>
                <w:rFonts w:ascii="Times New Roman" w:eastAsia="Calibri" w:hAnsi="Times New Roman" w:cs="Times New Roman"/>
                <w:sz w:val="24"/>
                <w:szCs w:val="24"/>
              </w:rPr>
            </w:pPr>
            <w:r>
              <w:rPr>
                <w:rFonts w:ascii="Times New Roman" w:eastAsia="Calibri" w:hAnsi="Times New Roman" w:cs="Times New Roman"/>
                <w:sz w:val="24"/>
                <w:szCs w:val="24"/>
              </w:rPr>
              <w:t>Intro to Relational-Cultural Therapy</w:t>
            </w:r>
          </w:p>
          <w:p w14:paraId="04D4E7EC" w14:textId="77777777" w:rsidR="00917295" w:rsidRDefault="002C574E"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p w14:paraId="76D1F709" w14:textId="77777777" w:rsidR="00F8387E" w:rsidRDefault="00F8387E" w:rsidP="00F8387E">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College Student Mental Health </w:t>
            </w:r>
          </w:p>
          <w:p w14:paraId="2B08F03C" w14:textId="4ABE627B" w:rsidR="00F8387E" w:rsidRPr="003C019C" w:rsidRDefault="00F8387E" w:rsidP="003C019C">
            <w:pPr>
              <w:rPr>
                <w:rFonts w:ascii="Times New Roman" w:eastAsia="Calibri" w:hAnsi="Times New Roman" w:cs="Times New Roman"/>
                <w:sz w:val="24"/>
                <w:szCs w:val="24"/>
              </w:rPr>
            </w:pPr>
          </w:p>
        </w:tc>
        <w:tc>
          <w:tcPr>
            <w:tcW w:w="2418" w:type="dxa"/>
            <w:shd w:val="clear" w:color="auto" w:fill="auto"/>
          </w:tcPr>
          <w:p w14:paraId="370099DD" w14:textId="2BFC9F81" w:rsidR="00DF19C9" w:rsidRDefault="002249FA" w:rsidP="00652221">
            <w:pPr>
              <w:pStyle w:val="ListParagraph"/>
              <w:numPr>
                <w:ilvl w:val="0"/>
                <w:numId w:val="7"/>
              </w:numPr>
              <w:ind w:left="216" w:hanging="216"/>
              <w:rPr>
                <w:rFonts w:ascii="Times New Roman" w:eastAsia="Calibri" w:hAnsi="Times New Roman" w:cs="Times New Roman"/>
                <w:sz w:val="24"/>
                <w:szCs w:val="24"/>
              </w:rPr>
            </w:pPr>
            <w:r w:rsidRPr="00DF19C9">
              <w:rPr>
                <w:rFonts w:ascii="Times New Roman" w:eastAsia="Calibri" w:hAnsi="Times New Roman" w:cs="Times New Roman"/>
                <w:sz w:val="24"/>
                <w:szCs w:val="24"/>
              </w:rPr>
              <w:t>Jordan</w:t>
            </w:r>
            <w:r w:rsidR="00AF4D2A" w:rsidRPr="00DF19C9">
              <w:rPr>
                <w:rFonts w:ascii="Times New Roman" w:eastAsia="Calibri" w:hAnsi="Times New Roman" w:cs="Times New Roman"/>
                <w:sz w:val="24"/>
                <w:szCs w:val="24"/>
              </w:rPr>
              <w:t xml:space="preserve"> (2018) Chapters 1 &amp; </w:t>
            </w:r>
            <w:r w:rsidR="00DF19C9">
              <w:rPr>
                <w:rFonts w:ascii="Times New Roman" w:eastAsia="Calibri" w:hAnsi="Times New Roman" w:cs="Times New Roman"/>
                <w:sz w:val="24"/>
                <w:szCs w:val="24"/>
              </w:rPr>
              <w:t>2</w:t>
            </w:r>
          </w:p>
          <w:p w14:paraId="157FF48D" w14:textId="26117C30" w:rsidR="00843C9A" w:rsidRDefault="00843C9A" w:rsidP="00652221">
            <w:pPr>
              <w:pStyle w:val="ListParagraph"/>
              <w:numPr>
                <w:ilvl w:val="0"/>
                <w:numId w:val="7"/>
              </w:numPr>
              <w:ind w:left="216" w:hanging="216"/>
              <w:rPr>
                <w:rFonts w:ascii="Times New Roman" w:eastAsia="Calibri" w:hAnsi="Times New Roman" w:cs="Times New Roman"/>
                <w:sz w:val="24"/>
                <w:szCs w:val="24"/>
              </w:rPr>
            </w:pPr>
            <w:r>
              <w:rPr>
                <w:rFonts w:ascii="Times New Roman" w:eastAsia="Calibri" w:hAnsi="Times New Roman" w:cs="Times New Roman"/>
                <w:sz w:val="24"/>
                <w:szCs w:val="24"/>
              </w:rPr>
              <w:t>Reading #5</w:t>
            </w:r>
          </w:p>
          <w:p w14:paraId="1E7000B9" w14:textId="77777777" w:rsidR="003C5354" w:rsidRPr="003C019C" w:rsidRDefault="003C5354" w:rsidP="00521C0E">
            <w:pPr>
              <w:pStyle w:val="ListParagraph"/>
              <w:ind w:left="216"/>
              <w:rPr>
                <w:rFonts w:ascii="Times New Roman" w:eastAsia="Calibri" w:hAnsi="Times New Roman" w:cs="Times New Roman"/>
                <w:sz w:val="24"/>
                <w:szCs w:val="24"/>
              </w:rPr>
            </w:pPr>
          </w:p>
        </w:tc>
        <w:tc>
          <w:tcPr>
            <w:tcW w:w="2410" w:type="dxa"/>
            <w:shd w:val="clear" w:color="auto" w:fill="auto"/>
          </w:tcPr>
          <w:p w14:paraId="358B6C17" w14:textId="5A809CB3" w:rsidR="003304C4" w:rsidRPr="003C019C" w:rsidRDefault="0000278F" w:rsidP="00D55149">
            <w:pPr>
              <w:ind w:left="235" w:hanging="18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Reflection </w:t>
            </w:r>
            <w:r w:rsidR="00A403A4">
              <w:rPr>
                <w:rFonts w:ascii="Times New Roman" w:eastAsia="Calibri" w:hAnsi="Times New Roman" w:cs="Times New Roman"/>
                <w:sz w:val="24"/>
                <w:szCs w:val="24"/>
              </w:rPr>
              <w:t>L</w:t>
            </w:r>
            <w:r w:rsidRPr="003C019C">
              <w:rPr>
                <w:rFonts w:ascii="Times New Roman" w:eastAsia="Calibri" w:hAnsi="Times New Roman" w:cs="Times New Roman"/>
                <w:sz w:val="24"/>
                <w:szCs w:val="24"/>
              </w:rPr>
              <w:t>og #1</w:t>
            </w:r>
          </w:p>
          <w:p w14:paraId="21ED6B52" w14:textId="4C8DA856" w:rsidR="003304C4" w:rsidRPr="003C019C" w:rsidRDefault="003304C4" w:rsidP="00D55149">
            <w:pPr>
              <w:ind w:left="235" w:hanging="180"/>
              <w:rPr>
                <w:rFonts w:ascii="Times New Roman" w:eastAsia="Calibri" w:hAnsi="Times New Roman" w:cs="Times New Roman"/>
                <w:sz w:val="24"/>
                <w:szCs w:val="24"/>
              </w:rPr>
            </w:pPr>
          </w:p>
        </w:tc>
      </w:tr>
      <w:tr w:rsidR="006D2680" w:rsidRPr="003C019C" w14:paraId="10F41398" w14:textId="77777777" w:rsidTr="0068368E">
        <w:tc>
          <w:tcPr>
            <w:tcW w:w="911" w:type="dxa"/>
            <w:shd w:val="clear" w:color="auto" w:fill="auto"/>
          </w:tcPr>
          <w:p w14:paraId="6B45F5AC"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4</w:t>
            </w:r>
          </w:p>
        </w:tc>
        <w:tc>
          <w:tcPr>
            <w:tcW w:w="881" w:type="dxa"/>
            <w:shd w:val="clear" w:color="auto" w:fill="auto"/>
          </w:tcPr>
          <w:p w14:paraId="75EEB361" w14:textId="781838CF"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Feb </w:t>
            </w:r>
            <w:r w:rsidR="00E30A22">
              <w:rPr>
                <w:rFonts w:ascii="Times New Roman" w:eastAsia="Calibri" w:hAnsi="Times New Roman" w:cs="Times New Roman"/>
                <w:sz w:val="24"/>
                <w:szCs w:val="24"/>
              </w:rPr>
              <w:t>7</w:t>
            </w:r>
          </w:p>
        </w:tc>
        <w:tc>
          <w:tcPr>
            <w:tcW w:w="4270" w:type="dxa"/>
            <w:shd w:val="clear" w:color="auto" w:fill="auto"/>
          </w:tcPr>
          <w:p w14:paraId="6CD2BB1F" w14:textId="55E765CC" w:rsidR="003E5AD9" w:rsidRDefault="003E5AD9" w:rsidP="003C019C">
            <w:pPr>
              <w:rPr>
                <w:rFonts w:ascii="Times New Roman" w:eastAsia="Calibri" w:hAnsi="Times New Roman" w:cs="Times New Roman"/>
                <w:sz w:val="24"/>
                <w:szCs w:val="24"/>
              </w:rPr>
            </w:pPr>
            <w:r>
              <w:rPr>
                <w:rFonts w:ascii="Times New Roman" w:eastAsia="Calibri" w:hAnsi="Times New Roman" w:cs="Times New Roman"/>
                <w:sz w:val="24"/>
                <w:szCs w:val="24"/>
              </w:rPr>
              <w:t>Therapy Alliance</w:t>
            </w:r>
          </w:p>
          <w:p w14:paraId="67822DC4" w14:textId="124B4640" w:rsidR="00917295" w:rsidRPr="003C019C" w:rsidRDefault="00721A3D"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Clinical cases/concerns/tape review. </w:t>
            </w:r>
          </w:p>
        </w:tc>
        <w:tc>
          <w:tcPr>
            <w:tcW w:w="2418" w:type="dxa"/>
            <w:shd w:val="clear" w:color="auto" w:fill="auto"/>
          </w:tcPr>
          <w:p w14:paraId="7A36D90F" w14:textId="2A606F51" w:rsidR="00C40C15" w:rsidRDefault="00231863" w:rsidP="00652221">
            <w:pPr>
              <w:pStyle w:val="ListParagraph"/>
              <w:numPr>
                <w:ilvl w:val="0"/>
                <w:numId w:val="8"/>
              </w:numPr>
              <w:ind w:left="216" w:hanging="216"/>
              <w:rPr>
                <w:rFonts w:ascii="Times New Roman" w:eastAsia="Calibri" w:hAnsi="Times New Roman" w:cs="Times New Roman"/>
                <w:sz w:val="24"/>
                <w:szCs w:val="24"/>
              </w:rPr>
            </w:pPr>
            <w:r w:rsidRPr="001C7549">
              <w:rPr>
                <w:rFonts w:ascii="Times New Roman" w:eastAsia="Calibri" w:hAnsi="Times New Roman" w:cs="Times New Roman"/>
                <w:sz w:val="24"/>
                <w:szCs w:val="24"/>
              </w:rPr>
              <w:t>Reading</w:t>
            </w:r>
            <w:r w:rsidR="008B4424">
              <w:rPr>
                <w:rFonts w:ascii="Times New Roman" w:eastAsia="Calibri" w:hAnsi="Times New Roman" w:cs="Times New Roman"/>
                <w:sz w:val="24"/>
                <w:szCs w:val="24"/>
              </w:rPr>
              <w:t xml:space="preserve"> </w:t>
            </w:r>
            <w:r w:rsidR="004D2345">
              <w:rPr>
                <w:rFonts w:ascii="Times New Roman" w:eastAsia="Calibri" w:hAnsi="Times New Roman" w:cs="Times New Roman"/>
                <w:sz w:val="24"/>
                <w:szCs w:val="24"/>
              </w:rPr>
              <w:t>#6</w:t>
            </w:r>
          </w:p>
          <w:p w14:paraId="08229AF6" w14:textId="239153B7" w:rsidR="00521C0E" w:rsidRPr="001C7549" w:rsidRDefault="00521C0E" w:rsidP="00652221">
            <w:pPr>
              <w:pStyle w:val="ListParagraph"/>
              <w:numPr>
                <w:ilvl w:val="0"/>
                <w:numId w:val="8"/>
              </w:numPr>
              <w:ind w:left="216" w:hanging="216"/>
              <w:rPr>
                <w:rFonts w:ascii="Times New Roman" w:eastAsia="Calibri" w:hAnsi="Times New Roman" w:cs="Times New Roman"/>
                <w:sz w:val="24"/>
                <w:szCs w:val="24"/>
              </w:rPr>
            </w:pPr>
            <w:r w:rsidRPr="00DF19C9">
              <w:rPr>
                <w:rFonts w:ascii="Times New Roman" w:eastAsia="Calibri" w:hAnsi="Times New Roman" w:cs="Times New Roman"/>
                <w:sz w:val="24"/>
                <w:szCs w:val="24"/>
              </w:rPr>
              <w:t>Jordan (2018)</w:t>
            </w:r>
            <w:r>
              <w:rPr>
                <w:rFonts w:ascii="Times New Roman" w:eastAsia="Calibri" w:hAnsi="Times New Roman" w:cs="Times New Roman"/>
                <w:sz w:val="24"/>
                <w:szCs w:val="24"/>
              </w:rPr>
              <w:t xml:space="preserve"> Chapter 3</w:t>
            </w:r>
          </w:p>
        </w:tc>
        <w:tc>
          <w:tcPr>
            <w:tcW w:w="2410" w:type="dxa"/>
            <w:shd w:val="clear" w:color="auto" w:fill="auto"/>
          </w:tcPr>
          <w:p w14:paraId="357D440A" w14:textId="0E18A23C" w:rsidR="00D55149" w:rsidRDefault="00BD2A0A" w:rsidP="00652221">
            <w:pPr>
              <w:pStyle w:val="ListParagraph"/>
              <w:numPr>
                <w:ilvl w:val="0"/>
                <w:numId w:val="11"/>
              </w:numPr>
              <w:rPr>
                <w:rFonts w:ascii="Times New Roman" w:eastAsia="Calibri" w:hAnsi="Times New Roman" w:cs="Times New Roman"/>
                <w:sz w:val="24"/>
                <w:szCs w:val="24"/>
              </w:rPr>
            </w:pPr>
            <w:r>
              <w:rPr>
                <w:rFonts w:ascii="Times New Roman" w:eastAsia="Calibri" w:hAnsi="Times New Roman" w:cs="Times New Roman"/>
                <w:sz w:val="24"/>
                <w:szCs w:val="24"/>
              </w:rPr>
              <w:t>Case Consultation</w:t>
            </w:r>
            <w:r w:rsidR="00672794" w:rsidRPr="00D55149">
              <w:rPr>
                <w:rFonts w:ascii="Times New Roman" w:eastAsia="Calibri" w:hAnsi="Times New Roman" w:cs="Times New Roman"/>
                <w:sz w:val="24"/>
                <w:szCs w:val="24"/>
              </w:rPr>
              <w:t xml:space="preserve"> 1</w:t>
            </w:r>
          </w:p>
          <w:p w14:paraId="6C7CF5F1" w14:textId="43A24AB4" w:rsidR="00917295" w:rsidRPr="00843C9A" w:rsidRDefault="00280E75" w:rsidP="00652221">
            <w:pPr>
              <w:pStyle w:val="ListParagraph"/>
              <w:numPr>
                <w:ilvl w:val="0"/>
                <w:numId w:val="11"/>
              </w:numPr>
              <w:rPr>
                <w:rFonts w:ascii="Times New Roman" w:eastAsia="Calibri" w:hAnsi="Times New Roman" w:cs="Times New Roman"/>
                <w:sz w:val="24"/>
                <w:szCs w:val="24"/>
              </w:rPr>
            </w:pPr>
            <w:r>
              <w:rPr>
                <w:rFonts w:ascii="Times New Roman" w:eastAsia="Calibri" w:hAnsi="Times New Roman" w:cs="Times New Roman"/>
                <w:sz w:val="24"/>
                <w:szCs w:val="24"/>
              </w:rPr>
              <w:t>Case Consultation 2</w:t>
            </w:r>
          </w:p>
        </w:tc>
      </w:tr>
      <w:tr w:rsidR="006D2680" w:rsidRPr="003C019C" w14:paraId="1A781397" w14:textId="77777777" w:rsidTr="0068368E">
        <w:tc>
          <w:tcPr>
            <w:tcW w:w="911" w:type="dxa"/>
            <w:shd w:val="clear" w:color="auto" w:fill="auto"/>
          </w:tcPr>
          <w:p w14:paraId="7EA05733"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5</w:t>
            </w:r>
          </w:p>
        </w:tc>
        <w:tc>
          <w:tcPr>
            <w:tcW w:w="881" w:type="dxa"/>
            <w:shd w:val="clear" w:color="auto" w:fill="auto"/>
          </w:tcPr>
          <w:p w14:paraId="683E4D70" w14:textId="27A4689E"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Feb </w:t>
            </w:r>
            <w:r w:rsidR="00E30A22">
              <w:rPr>
                <w:rFonts w:ascii="Times New Roman" w:eastAsia="Calibri" w:hAnsi="Times New Roman" w:cs="Times New Roman"/>
                <w:sz w:val="24"/>
                <w:szCs w:val="24"/>
              </w:rPr>
              <w:t>14</w:t>
            </w:r>
          </w:p>
        </w:tc>
        <w:tc>
          <w:tcPr>
            <w:tcW w:w="4270" w:type="dxa"/>
            <w:shd w:val="clear" w:color="auto" w:fill="auto"/>
          </w:tcPr>
          <w:p w14:paraId="3D738199" w14:textId="77777777" w:rsidR="00BD2A0A" w:rsidRPr="003C019C" w:rsidRDefault="00BD2A0A" w:rsidP="00BD2A0A">
            <w:pPr>
              <w:rPr>
                <w:rFonts w:ascii="Times New Roman" w:eastAsia="Calibri" w:hAnsi="Times New Roman" w:cs="Times New Roman"/>
                <w:sz w:val="24"/>
                <w:szCs w:val="24"/>
              </w:rPr>
            </w:pPr>
            <w:r w:rsidRPr="003C019C">
              <w:rPr>
                <w:rFonts w:ascii="Times New Roman" w:eastAsia="Calibri" w:hAnsi="Times New Roman" w:cs="Times New Roman"/>
                <w:sz w:val="24"/>
                <w:szCs w:val="24"/>
              </w:rPr>
              <w:t>Ruptures in psychotherapy</w:t>
            </w:r>
          </w:p>
          <w:p w14:paraId="2BA2176F" w14:textId="49925510" w:rsidR="00917295" w:rsidRPr="003C019C" w:rsidRDefault="00B03EC1"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418" w:type="dxa"/>
            <w:shd w:val="clear" w:color="auto" w:fill="auto"/>
          </w:tcPr>
          <w:p w14:paraId="148F2894" w14:textId="0DD98D84" w:rsidR="001C7549" w:rsidRDefault="00521C0E" w:rsidP="00652221">
            <w:pPr>
              <w:pStyle w:val="ListParagraph"/>
              <w:numPr>
                <w:ilvl w:val="0"/>
                <w:numId w:val="9"/>
              </w:numPr>
              <w:ind w:left="216" w:hanging="216"/>
              <w:rPr>
                <w:rFonts w:ascii="Times New Roman" w:eastAsia="Calibri" w:hAnsi="Times New Roman" w:cs="Times New Roman"/>
                <w:sz w:val="24"/>
                <w:szCs w:val="24"/>
              </w:rPr>
            </w:pPr>
            <w:r w:rsidRPr="00DF19C9">
              <w:rPr>
                <w:rFonts w:ascii="Times New Roman" w:eastAsia="Calibri" w:hAnsi="Times New Roman" w:cs="Times New Roman"/>
                <w:sz w:val="24"/>
                <w:szCs w:val="24"/>
              </w:rPr>
              <w:t xml:space="preserve">Jordan (2018) </w:t>
            </w:r>
            <w:r w:rsidR="001C7549">
              <w:rPr>
                <w:rFonts w:ascii="Times New Roman" w:eastAsia="Calibri" w:hAnsi="Times New Roman" w:cs="Times New Roman"/>
                <w:sz w:val="24"/>
                <w:szCs w:val="24"/>
              </w:rPr>
              <w:t>Chapter 4</w:t>
            </w:r>
          </w:p>
          <w:p w14:paraId="0469BB25" w14:textId="221163C3" w:rsidR="00C40C15" w:rsidRPr="001C7549" w:rsidRDefault="00231863" w:rsidP="00652221">
            <w:pPr>
              <w:pStyle w:val="ListParagraph"/>
              <w:numPr>
                <w:ilvl w:val="0"/>
                <w:numId w:val="9"/>
              </w:numPr>
              <w:ind w:left="216" w:hanging="216"/>
              <w:rPr>
                <w:rFonts w:ascii="Times New Roman" w:eastAsia="Calibri" w:hAnsi="Times New Roman" w:cs="Times New Roman"/>
                <w:sz w:val="24"/>
                <w:szCs w:val="24"/>
              </w:rPr>
            </w:pPr>
            <w:r w:rsidRPr="001C7549">
              <w:rPr>
                <w:rFonts w:ascii="Times New Roman" w:eastAsia="Calibri" w:hAnsi="Times New Roman" w:cs="Times New Roman"/>
                <w:sz w:val="24"/>
                <w:szCs w:val="24"/>
              </w:rPr>
              <w:t xml:space="preserve">Reading </w:t>
            </w:r>
            <w:r w:rsidR="004D2345">
              <w:rPr>
                <w:rFonts w:ascii="Times New Roman" w:eastAsia="Calibri" w:hAnsi="Times New Roman" w:cs="Times New Roman"/>
                <w:sz w:val="24"/>
                <w:szCs w:val="24"/>
              </w:rPr>
              <w:t>#7</w:t>
            </w:r>
          </w:p>
        </w:tc>
        <w:tc>
          <w:tcPr>
            <w:tcW w:w="2410" w:type="dxa"/>
            <w:shd w:val="clear" w:color="auto" w:fill="auto"/>
          </w:tcPr>
          <w:p w14:paraId="0699336C" w14:textId="17B9054F" w:rsidR="003304C4" w:rsidRPr="00D55149" w:rsidRDefault="0000278F" w:rsidP="00652221">
            <w:pPr>
              <w:pStyle w:val="ListParagraph"/>
              <w:numPr>
                <w:ilvl w:val="0"/>
                <w:numId w:val="10"/>
              </w:numPr>
              <w:rPr>
                <w:rFonts w:ascii="Times New Roman" w:eastAsia="Calibri" w:hAnsi="Times New Roman" w:cs="Times New Roman"/>
                <w:sz w:val="24"/>
                <w:szCs w:val="24"/>
              </w:rPr>
            </w:pPr>
            <w:r w:rsidRPr="00D55149">
              <w:rPr>
                <w:rFonts w:ascii="Times New Roman" w:eastAsia="Calibri" w:hAnsi="Times New Roman" w:cs="Times New Roman"/>
                <w:sz w:val="24"/>
                <w:szCs w:val="24"/>
              </w:rPr>
              <w:t xml:space="preserve">Reflection </w:t>
            </w:r>
            <w:r w:rsidR="00A403A4" w:rsidRPr="00D55149">
              <w:rPr>
                <w:rFonts w:ascii="Times New Roman" w:eastAsia="Calibri" w:hAnsi="Times New Roman" w:cs="Times New Roman"/>
                <w:sz w:val="24"/>
                <w:szCs w:val="24"/>
              </w:rPr>
              <w:t>L</w:t>
            </w:r>
            <w:r w:rsidRPr="00D55149">
              <w:rPr>
                <w:rFonts w:ascii="Times New Roman" w:eastAsia="Calibri" w:hAnsi="Times New Roman" w:cs="Times New Roman"/>
                <w:sz w:val="24"/>
                <w:szCs w:val="24"/>
              </w:rPr>
              <w:t>og #2</w:t>
            </w:r>
          </w:p>
          <w:p w14:paraId="303FCBBE" w14:textId="3646BEAE" w:rsidR="003304C4" w:rsidRPr="00863B2A" w:rsidRDefault="00280E75" w:rsidP="00652221">
            <w:pPr>
              <w:pStyle w:val="ListParagraph"/>
              <w:numPr>
                <w:ilvl w:val="0"/>
                <w:numId w:val="10"/>
              </w:numPr>
              <w:rPr>
                <w:rFonts w:ascii="Times New Roman" w:eastAsia="Calibri" w:hAnsi="Times New Roman" w:cs="Times New Roman"/>
                <w:sz w:val="24"/>
                <w:szCs w:val="24"/>
              </w:rPr>
            </w:pPr>
            <w:r>
              <w:rPr>
                <w:rFonts w:ascii="Times New Roman" w:eastAsia="Calibri" w:hAnsi="Times New Roman" w:cs="Times New Roman"/>
                <w:sz w:val="24"/>
                <w:szCs w:val="24"/>
              </w:rPr>
              <w:t>Case Consultation 3</w:t>
            </w:r>
          </w:p>
        </w:tc>
      </w:tr>
      <w:tr w:rsidR="006D2680" w:rsidRPr="003C019C" w14:paraId="0BCE1DC4" w14:textId="77777777" w:rsidTr="0068368E">
        <w:tc>
          <w:tcPr>
            <w:tcW w:w="911" w:type="dxa"/>
            <w:shd w:val="clear" w:color="auto" w:fill="auto"/>
          </w:tcPr>
          <w:p w14:paraId="0B9439FC" w14:textId="77777777" w:rsidR="006C22C3" w:rsidRPr="003C019C" w:rsidRDefault="006C22C3"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6</w:t>
            </w:r>
          </w:p>
        </w:tc>
        <w:tc>
          <w:tcPr>
            <w:tcW w:w="881" w:type="dxa"/>
            <w:shd w:val="clear" w:color="auto" w:fill="auto"/>
          </w:tcPr>
          <w:p w14:paraId="50813FE1" w14:textId="53B09A5C" w:rsidR="006C22C3" w:rsidRPr="003C019C" w:rsidRDefault="006C22C3"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Feb </w:t>
            </w:r>
            <w:r w:rsidR="00E30A22">
              <w:rPr>
                <w:rFonts w:ascii="Times New Roman" w:eastAsia="Calibri" w:hAnsi="Times New Roman" w:cs="Times New Roman"/>
                <w:sz w:val="24"/>
                <w:szCs w:val="24"/>
              </w:rPr>
              <w:t>21</w:t>
            </w:r>
          </w:p>
        </w:tc>
        <w:tc>
          <w:tcPr>
            <w:tcW w:w="4270" w:type="dxa"/>
            <w:shd w:val="clear" w:color="auto" w:fill="auto"/>
          </w:tcPr>
          <w:p w14:paraId="7BB1250D" w14:textId="77777777" w:rsidR="00BD2A0A" w:rsidRPr="003C019C" w:rsidRDefault="00BD2A0A" w:rsidP="00BD2A0A">
            <w:pPr>
              <w:rPr>
                <w:rFonts w:ascii="Times New Roman" w:eastAsia="Calibri" w:hAnsi="Times New Roman" w:cs="Times New Roman"/>
                <w:sz w:val="24"/>
                <w:szCs w:val="24"/>
              </w:rPr>
            </w:pPr>
            <w:r w:rsidRPr="003C019C">
              <w:rPr>
                <w:rFonts w:ascii="Times New Roman" w:eastAsia="Calibri" w:hAnsi="Times New Roman" w:cs="Times New Roman"/>
                <w:sz w:val="24"/>
                <w:szCs w:val="24"/>
              </w:rPr>
              <w:t>Measuring Therapy Outcomes</w:t>
            </w:r>
          </w:p>
          <w:p w14:paraId="061E289D" w14:textId="56E48EA7" w:rsidR="006C22C3" w:rsidRPr="003C019C" w:rsidRDefault="006C22C3"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Clinical cases/concerns/tape review </w:t>
            </w:r>
          </w:p>
        </w:tc>
        <w:tc>
          <w:tcPr>
            <w:tcW w:w="2418" w:type="dxa"/>
            <w:shd w:val="clear" w:color="auto" w:fill="auto"/>
          </w:tcPr>
          <w:p w14:paraId="6B5FD625" w14:textId="77777777" w:rsidR="00521C0E" w:rsidRDefault="00521C0E" w:rsidP="00652221">
            <w:pPr>
              <w:pStyle w:val="ListParagraph"/>
              <w:numPr>
                <w:ilvl w:val="0"/>
                <w:numId w:val="12"/>
              </w:numPr>
              <w:ind w:left="306" w:hanging="270"/>
              <w:rPr>
                <w:rFonts w:ascii="Times New Roman" w:eastAsia="Calibri" w:hAnsi="Times New Roman" w:cs="Times New Roman"/>
                <w:sz w:val="24"/>
                <w:szCs w:val="24"/>
              </w:rPr>
            </w:pPr>
            <w:r w:rsidRPr="00DF19C9">
              <w:rPr>
                <w:rFonts w:ascii="Times New Roman" w:eastAsia="Calibri" w:hAnsi="Times New Roman" w:cs="Times New Roman"/>
                <w:sz w:val="24"/>
                <w:szCs w:val="24"/>
              </w:rPr>
              <w:t xml:space="preserve">Jordan (2018) </w:t>
            </w:r>
            <w:r w:rsidR="001C7549" w:rsidRPr="00521C0E">
              <w:rPr>
                <w:rFonts w:ascii="Times New Roman" w:eastAsia="Calibri" w:hAnsi="Times New Roman" w:cs="Times New Roman"/>
                <w:sz w:val="24"/>
                <w:szCs w:val="24"/>
              </w:rPr>
              <w:t>Chapter 5.</w:t>
            </w:r>
          </w:p>
          <w:p w14:paraId="2932FE20" w14:textId="75D15A5B" w:rsidR="006C22C3" w:rsidRPr="00521C0E" w:rsidRDefault="00231863" w:rsidP="00652221">
            <w:pPr>
              <w:pStyle w:val="ListParagraph"/>
              <w:numPr>
                <w:ilvl w:val="0"/>
                <w:numId w:val="12"/>
              </w:numPr>
              <w:ind w:left="306" w:hanging="270"/>
              <w:rPr>
                <w:rFonts w:ascii="Times New Roman" w:eastAsia="Calibri" w:hAnsi="Times New Roman" w:cs="Times New Roman"/>
                <w:sz w:val="24"/>
                <w:szCs w:val="24"/>
              </w:rPr>
            </w:pPr>
            <w:r w:rsidRPr="00521C0E">
              <w:rPr>
                <w:rFonts w:ascii="Times New Roman" w:eastAsia="Calibri" w:hAnsi="Times New Roman" w:cs="Times New Roman"/>
                <w:sz w:val="24"/>
                <w:szCs w:val="24"/>
              </w:rPr>
              <w:t xml:space="preserve">Reading </w:t>
            </w:r>
            <w:r w:rsidR="00A56CBF">
              <w:rPr>
                <w:rFonts w:ascii="Times New Roman" w:eastAsia="Calibri" w:hAnsi="Times New Roman" w:cs="Times New Roman"/>
                <w:sz w:val="24"/>
                <w:szCs w:val="24"/>
              </w:rPr>
              <w:t>#</w:t>
            </w:r>
            <w:r w:rsidR="00F8387E">
              <w:rPr>
                <w:rFonts w:ascii="Times New Roman" w:eastAsia="Calibri" w:hAnsi="Times New Roman" w:cs="Times New Roman"/>
                <w:sz w:val="24"/>
                <w:szCs w:val="24"/>
              </w:rPr>
              <w:t xml:space="preserve">3 &amp; </w:t>
            </w:r>
            <w:r w:rsidR="00A56CBF">
              <w:rPr>
                <w:rFonts w:ascii="Times New Roman" w:eastAsia="Calibri" w:hAnsi="Times New Roman" w:cs="Times New Roman"/>
                <w:sz w:val="24"/>
                <w:szCs w:val="24"/>
              </w:rPr>
              <w:t>4</w:t>
            </w:r>
          </w:p>
          <w:p w14:paraId="4E08CD73" w14:textId="613429C3" w:rsidR="009123FE" w:rsidRPr="003C019C" w:rsidRDefault="009123FE" w:rsidP="00D55149">
            <w:pPr>
              <w:ind w:left="216" w:hanging="216"/>
              <w:rPr>
                <w:rFonts w:ascii="Times New Roman" w:eastAsia="Calibri" w:hAnsi="Times New Roman" w:cs="Times New Roman"/>
                <w:sz w:val="24"/>
                <w:szCs w:val="24"/>
              </w:rPr>
            </w:pPr>
          </w:p>
        </w:tc>
        <w:tc>
          <w:tcPr>
            <w:tcW w:w="2410" w:type="dxa"/>
            <w:shd w:val="clear" w:color="auto" w:fill="auto"/>
          </w:tcPr>
          <w:p w14:paraId="785CE591" w14:textId="77777777" w:rsidR="00863B2A" w:rsidRDefault="00863B2A" w:rsidP="00652221">
            <w:pPr>
              <w:pStyle w:val="ListParagraph"/>
              <w:numPr>
                <w:ilvl w:val="0"/>
                <w:numId w:val="13"/>
              </w:numPr>
              <w:rPr>
                <w:rFonts w:ascii="Times New Roman" w:eastAsia="Calibri" w:hAnsi="Times New Roman" w:cs="Times New Roman"/>
                <w:sz w:val="24"/>
                <w:szCs w:val="24"/>
              </w:rPr>
            </w:pPr>
            <w:r>
              <w:rPr>
                <w:rFonts w:ascii="Times New Roman" w:eastAsia="Calibri" w:hAnsi="Times New Roman" w:cs="Times New Roman"/>
                <w:sz w:val="24"/>
                <w:szCs w:val="24"/>
              </w:rPr>
              <w:t>Case Consultation 4</w:t>
            </w:r>
          </w:p>
          <w:p w14:paraId="253560C5" w14:textId="324E13DD" w:rsidR="00521C0E" w:rsidRPr="00521C0E" w:rsidRDefault="00280E75" w:rsidP="00652221">
            <w:pPr>
              <w:pStyle w:val="ListParagraph"/>
              <w:numPr>
                <w:ilvl w:val="0"/>
                <w:numId w:val="13"/>
              </w:numPr>
              <w:rPr>
                <w:rFonts w:ascii="Times New Roman" w:eastAsia="Calibri" w:hAnsi="Times New Roman" w:cs="Times New Roman"/>
                <w:sz w:val="24"/>
                <w:szCs w:val="24"/>
              </w:rPr>
            </w:pPr>
            <w:r>
              <w:rPr>
                <w:rFonts w:ascii="Times New Roman" w:eastAsia="Calibri" w:hAnsi="Times New Roman" w:cs="Times New Roman"/>
                <w:sz w:val="24"/>
                <w:szCs w:val="24"/>
              </w:rPr>
              <w:t>Case Consultation 5</w:t>
            </w:r>
          </w:p>
        </w:tc>
      </w:tr>
      <w:tr w:rsidR="006D2680" w:rsidRPr="003C019C" w14:paraId="4AA140C6" w14:textId="77777777" w:rsidTr="0068368E">
        <w:tc>
          <w:tcPr>
            <w:tcW w:w="911" w:type="dxa"/>
            <w:shd w:val="clear" w:color="auto" w:fill="auto"/>
          </w:tcPr>
          <w:p w14:paraId="7D58A484" w14:textId="77777777" w:rsidR="006C22C3" w:rsidRPr="003C019C" w:rsidRDefault="006C22C3"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lastRenderedPageBreak/>
              <w:t>7</w:t>
            </w:r>
          </w:p>
        </w:tc>
        <w:tc>
          <w:tcPr>
            <w:tcW w:w="881" w:type="dxa"/>
            <w:shd w:val="clear" w:color="auto" w:fill="auto"/>
          </w:tcPr>
          <w:p w14:paraId="4CAC649F" w14:textId="61F95D0C" w:rsidR="006C22C3" w:rsidRPr="003C019C" w:rsidRDefault="006C22C3"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Feb 2</w:t>
            </w:r>
            <w:r w:rsidR="00E30A22">
              <w:rPr>
                <w:rFonts w:ascii="Times New Roman" w:eastAsia="Calibri" w:hAnsi="Times New Roman" w:cs="Times New Roman"/>
                <w:sz w:val="24"/>
                <w:szCs w:val="24"/>
              </w:rPr>
              <w:t>8</w:t>
            </w:r>
          </w:p>
        </w:tc>
        <w:tc>
          <w:tcPr>
            <w:tcW w:w="4270" w:type="dxa"/>
            <w:shd w:val="clear" w:color="auto" w:fill="auto"/>
          </w:tcPr>
          <w:p w14:paraId="6E22AAC6" w14:textId="77777777" w:rsidR="0047071F" w:rsidRPr="003C019C" w:rsidRDefault="0047071F" w:rsidP="0047071F">
            <w:pPr>
              <w:rPr>
                <w:rFonts w:ascii="Times New Roman" w:eastAsia="Calibri" w:hAnsi="Times New Roman" w:cs="Times New Roman"/>
                <w:sz w:val="24"/>
                <w:szCs w:val="24"/>
              </w:rPr>
            </w:pPr>
            <w:r w:rsidRPr="003C019C">
              <w:rPr>
                <w:rFonts w:ascii="Times New Roman" w:eastAsia="Calibri" w:hAnsi="Times New Roman" w:cs="Times New Roman"/>
                <w:sz w:val="24"/>
                <w:szCs w:val="24"/>
              </w:rPr>
              <w:t>Measuring Therapy Alliance &amp; Outcomes</w:t>
            </w:r>
          </w:p>
          <w:p w14:paraId="001F2DEE" w14:textId="485B3E87" w:rsidR="006C22C3" w:rsidRPr="003C019C" w:rsidRDefault="006C22C3"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Clinical cases/concerns/tape review. </w:t>
            </w:r>
          </w:p>
        </w:tc>
        <w:tc>
          <w:tcPr>
            <w:tcW w:w="2418" w:type="dxa"/>
            <w:shd w:val="clear" w:color="auto" w:fill="auto"/>
          </w:tcPr>
          <w:p w14:paraId="5E20DF35" w14:textId="166B3661" w:rsidR="001C7549" w:rsidRDefault="00521C0E" w:rsidP="00D55149">
            <w:pPr>
              <w:ind w:left="216" w:hanging="216"/>
              <w:rPr>
                <w:rFonts w:ascii="Times New Roman" w:eastAsia="Calibri" w:hAnsi="Times New Roman" w:cs="Times New Roman"/>
                <w:sz w:val="24"/>
                <w:szCs w:val="24"/>
              </w:rPr>
            </w:pPr>
            <w:r>
              <w:rPr>
                <w:rFonts w:ascii="Times New Roman" w:eastAsia="Calibri" w:hAnsi="Times New Roman" w:cs="Times New Roman"/>
                <w:sz w:val="24"/>
                <w:szCs w:val="24"/>
              </w:rPr>
              <w:t>1.</w:t>
            </w:r>
            <w:r w:rsidRPr="00DF19C9">
              <w:rPr>
                <w:rFonts w:ascii="Times New Roman" w:eastAsia="Calibri" w:hAnsi="Times New Roman" w:cs="Times New Roman"/>
                <w:sz w:val="24"/>
                <w:szCs w:val="24"/>
              </w:rPr>
              <w:t xml:space="preserve"> Jordan (2018) </w:t>
            </w:r>
            <w:r w:rsidR="001C7549">
              <w:rPr>
                <w:rFonts w:ascii="Times New Roman" w:eastAsia="Calibri" w:hAnsi="Times New Roman" w:cs="Times New Roman"/>
                <w:sz w:val="24"/>
                <w:szCs w:val="24"/>
              </w:rPr>
              <w:t>Chapter 6.</w:t>
            </w:r>
          </w:p>
          <w:p w14:paraId="4731AF4B" w14:textId="23BC4719" w:rsidR="006C22C3" w:rsidRPr="003C019C" w:rsidRDefault="006C22C3" w:rsidP="00D55149">
            <w:pPr>
              <w:ind w:left="216" w:hanging="216"/>
              <w:rPr>
                <w:rFonts w:ascii="Times New Roman" w:eastAsia="Calibri" w:hAnsi="Times New Roman" w:cs="Times New Roman"/>
                <w:sz w:val="24"/>
                <w:szCs w:val="24"/>
              </w:rPr>
            </w:pPr>
          </w:p>
        </w:tc>
        <w:tc>
          <w:tcPr>
            <w:tcW w:w="2410" w:type="dxa"/>
            <w:shd w:val="clear" w:color="auto" w:fill="auto"/>
          </w:tcPr>
          <w:p w14:paraId="6D16DEC4" w14:textId="77777777" w:rsidR="00863B2A" w:rsidRDefault="0000278F" w:rsidP="00652221">
            <w:pPr>
              <w:pStyle w:val="ListParagraph"/>
              <w:numPr>
                <w:ilvl w:val="0"/>
                <w:numId w:val="15"/>
              </w:numPr>
              <w:rPr>
                <w:rFonts w:ascii="Times New Roman" w:eastAsia="Calibri" w:hAnsi="Times New Roman" w:cs="Times New Roman"/>
                <w:sz w:val="24"/>
                <w:szCs w:val="24"/>
              </w:rPr>
            </w:pPr>
            <w:r w:rsidRPr="00863B2A">
              <w:rPr>
                <w:rFonts w:ascii="Times New Roman" w:eastAsia="Calibri" w:hAnsi="Times New Roman" w:cs="Times New Roman"/>
                <w:sz w:val="24"/>
                <w:szCs w:val="24"/>
              </w:rPr>
              <w:t xml:space="preserve">Reflection </w:t>
            </w:r>
            <w:r w:rsidR="00A403A4" w:rsidRPr="00863B2A">
              <w:rPr>
                <w:rFonts w:ascii="Times New Roman" w:eastAsia="Calibri" w:hAnsi="Times New Roman" w:cs="Times New Roman"/>
                <w:sz w:val="24"/>
                <w:szCs w:val="24"/>
              </w:rPr>
              <w:t>L</w:t>
            </w:r>
            <w:r w:rsidRPr="00863B2A">
              <w:rPr>
                <w:rFonts w:ascii="Times New Roman" w:eastAsia="Calibri" w:hAnsi="Times New Roman" w:cs="Times New Roman"/>
                <w:sz w:val="24"/>
                <w:szCs w:val="24"/>
              </w:rPr>
              <w:t>og #3</w:t>
            </w:r>
          </w:p>
          <w:p w14:paraId="4153FE66" w14:textId="40CBFF88" w:rsidR="003304C4" w:rsidRPr="00863B2A" w:rsidRDefault="00ED1116" w:rsidP="00652221">
            <w:pPr>
              <w:pStyle w:val="ListParagraph"/>
              <w:numPr>
                <w:ilvl w:val="0"/>
                <w:numId w:val="15"/>
              </w:numPr>
              <w:rPr>
                <w:rFonts w:ascii="Times New Roman" w:eastAsia="Calibri" w:hAnsi="Times New Roman" w:cs="Times New Roman"/>
                <w:sz w:val="24"/>
                <w:szCs w:val="24"/>
              </w:rPr>
            </w:pPr>
            <w:r w:rsidRPr="00863B2A">
              <w:rPr>
                <w:rFonts w:ascii="Times New Roman" w:eastAsia="Calibri" w:hAnsi="Times New Roman" w:cs="Times New Roman"/>
                <w:sz w:val="24"/>
                <w:szCs w:val="24"/>
              </w:rPr>
              <w:t>Mid-term Hours Report (March 4)</w:t>
            </w:r>
          </w:p>
          <w:p w14:paraId="2CEE3CDA" w14:textId="4BB46756" w:rsidR="003304C4" w:rsidRPr="003C019C" w:rsidRDefault="003304C4" w:rsidP="00D55149">
            <w:pPr>
              <w:ind w:left="235" w:hanging="180"/>
              <w:rPr>
                <w:rFonts w:ascii="Times New Roman" w:eastAsia="Calibri" w:hAnsi="Times New Roman" w:cs="Times New Roman"/>
                <w:sz w:val="24"/>
                <w:szCs w:val="24"/>
              </w:rPr>
            </w:pPr>
          </w:p>
        </w:tc>
      </w:tr>
      <w:tr w:rsidR="00ED1116" w:rsidRPr="003C019C" w14:paraId="667CC701" w14:textId="77777777" w:rsidTr="00ED1116">
        <w:tc>
          <w:tcPr>
            <w:tcW w:w="911" w:type="dxa"/>
            <w:shd w:val="clear" w:color="auto" w:fill="FFFF00"/>
          </w:tcPr>
          <w:p w14:paraId="273ED402" w14:textId="77777777" w:rsidR="00ED1116" w:rsidRPr="00ED1116" w:rsidRDefault="00ED1116" w:rsidP="003C019C">
            <w:pPr>
              <w:rPr>
                <w:rFonts w:ascii="Times New Roman" w:eastAsia="Calibri" w:hAnsi="Times New Roman" w:cs="Times New Roman"/>
                <w:b/>
                <w:bCs/>
                <w:sz w:val="24"/>
                <w:szCs w:val="24"/>
              </w:rPr>
            </w:pPr>
            <w:r w:rsidRPr="00ED1116">
              <w:rPr>
                <w:rFonts w:ascii="Times New Roman" w:eastAsia="Calibri" w:hAnsi="Times New Roman" w:cs="Times New Roman"/>
                <w:b/>
                <w:bCs/>
                <w:sz w:val="24"/>
                <w:szCs w:val="24"/>
              </w:rPr>
              <w:t>8</w:t>
            </w:r>
          </w:p>
        </w:tc>
        <w:tc>
          <w:tcPr>
            <w:tcW w:w="881" w:type="dxa"/>
            <w:shd w:val="clear" w:color="auto" w:fill="FFFF00"/>
          </w:tcPr>
          <w:p w14:paraId="30580FAB" w14:textId="5D628C59" w:rsidR="00ED1116" w:rsidRPr="00ED1116" w:rsidRDefault="00ED1116" w:rsidP="003C019C">
            <w:pPr>
              <w:rPr>
                <w:rFonts w:ascii="Times New Roman" w:eastAsia="Calibri" w:hAnsi="Times New Roman" w:cs="Times New Roman"/>
                <w:b/>
                <w:bCs/>
                <w:sz w:val="24"/>
                <w:szCs w:val="24"/>
              </w:rPr>
            </w:pPr>
            <w:r w:rsidRPr="00ED1116">
              <w:rPr>
                <w:rFonts w:ascii="Times New Roman" w:eastAsia="Calibri" w:hAnsi="Times New Roman" w:cs="Times New Roman"/>
                <w:b/>
                <w:bCs/>
                <w:sz w:val="24"/>
                <w:szCs w:val="24"/>
              </w:rPr>
              <w:t>Mar 7</w:t>
            </w:r>
          </w:p>
        </w:tc>
        <w:tc>
          <w:tcPr>
            <w:tcW w:w="9098" w:type="dxa"/>
            <w:gridSpan w:val="3"/>
            <w:shd w:val="clear" w:color="auto" w:fill="FFFF00"/>
          </w:tcPr>
          <w:p w14:paraId="58D10A16" w14:textId="3F500CA2" w:rsidR="00ED1116" w:rsidRPr="00ED1116" w:rsidRDefault="00ED1116" w:rsidP="00ED1116">
            <w:pPr>
              <w:ind w:left="235" w:hanging="180"/>
              <w:jc w:val="center"/>
              <w:rPr>
                <w:rFonts w:ascii="Times New Roman" w:eastAsia="Calibri" w:hAnsi="Times New Roman" w:cs="Times New Roman"/>
                <w:b/>
                <w:bCs/>
                <w:sz w:val="24"/>
                <w:szCs w:val="24"/>
              </w:rPr>
            </w:pPr>
            <w:r w:rsidRPr="00ED1116">
              <w:rPr>
                <w:rFonts w:ascii="Times New Roman" w:eastAsia="Calibri" w:hAnsi="Times New Roman" w:cs="Times New Roman"/>
                <w:b/>
                <w:bCs/>
                <w:sz w:val="24"/>
                <w:szCs w:val="24"/>
                <w:highlight w:val="yellow"/>
              </w:rPr>
              <w:t>SPRING BREAK</w:t>
            </w:r>
          </w:p>
        </w:tc>
      </w:tr>
      <w:tr w:rsidR="006D2680" w:rsidRPr="003C019C" w14:paraId="426AC43D" w14:textId="77777777" w:rsidTr="0068368E">
        <w:tc>
          <w:tcPr>
            <w:tcW w:w="911" w:type="dxa"/>
            <w:shd w:val="clear" w:color="auto" w:fill="auto"/>
          </w:tcPr>
          <w:p w14:paraId="5BEB6979" w14:textId="77777777" w:rsidR="006C22C3" w:rsidRPr="003C019C" w:rsidRDefault="006C22C3"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9</w:t>
            </w:r>
          </w:p>
        </w:tc>
        <w:tc>
          <w:tcPr>
            <w:tcW w:w="881" w:type="dxa"/>
            <w:shd w:val="clear" w:color="auto" w:fill="auto"/>
          </w:tcPr>
          <w:p w14:paraId="713A2750" w14:textId="10E9E858" w:rsidR="006C22C3" w:rsidRPr="003C019C" w:rsidRDefault="006C22C3"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Mar </w:t>
            </w:r>
            <w:r w:rsidR="00E30A22">
              <w:rPr>
                <w:rFonts w:ascii="Times New Roman" w:eastAsia="Calibri" w:hAnsi="Times New Roman" w:cs="Times New Roman"/>
                <w:sz w:val="24"/>
                <w:szCs w:val="24"/>
              </w:rPr>
              <w:t>14</w:t>
            </w:r>
          </w:p>
        </w:tc>
        <w:tc>
          <w:tcPr>
            <w:tcW w:w="4270" w:type="dxa"/>
            <w:shd w:val="clear" w:color="auto" w:fill="auto"/>
          </w:tcPr>
          <w:p w14:paraId="134DF7F7" w14:textId="0D0ED629" w:rsidR="00F91EEE" w:rsidRDefault="00316405" w:rsidP="00F91EEE">
            <w:pPr>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r w:rsidR="00F91EEE" w:rsidRPr="003C019C">
              <w:rPr>
                <w:rFonts w:ascii="Times New Roman" w:eastAsia="Calibri" w:hAnsi="Times New Roman" w:cs="Times New Roman"/>
                <w:sz w:val="24"/>
                <w:szCs w:val="24"/>
              </w:rPr>
              <w:t xml:space="preserve"> </w:t>
            </w:r>
          </w:p>
          <w:p w14:paraId="5F031887" w14:textId="312E6AB7" w:rsidR="006C22C3" w:rsidRPr="003C019C" w:rsidRDefault="006C22C3" w:rsidP="003C019C">
            <w:pPr>
              <w:rPr>
                <w:rFonts w:ascii="Times New Roman" w:eastAsia="Calibri" w:hAnsi="Times New Roman" w:cs="Times New Roman"/>
                <w:sz w:val="24"/>
                <w:szCs w:val="24"/>
              </w:rPr>
            </w:pPr>
          </w:p>
        </w:tc>
        <w:tc>
          <w:tcPr>
            <w:tcW w:w="2418" w:type="dxa"/>
            <w:shd w:val="clear" w:color="auto" w:fill="auto"/>
          </w:tcPr>
          <w:p w14:paraId="289D7D1E" w14:textId="2A11EC19" w:rsidR="00F91EEE" w:rsidRPr="00DF19C9" w:rsidRDefault="00521C0E" w:rsidP="00652221">
            <w:pPr>
              <w:pStyle w:val="ListParagraph"/>
              <w:numPr>
                <w:ilvl w:val="0"/>
                <w:numId w:val="7"/>
              </w:numPr>
              <w:ind w:left="216" w:hanging="216"/>
              <w:rPr>
                <w:rFonts w:ascii="Times New Roman" w:eastAsia="Calibri" w:hAnsi="Times New Roman" w:cs="Times New Roman"/>
                <w:sz w:val="24"/>
                <w:szCs w:val="24"/>
              </w:rPr>
            </w:pPr>
            <w:r w:rsidRPr="00DF19C9">
              <w:rPr>
                <w:rFonts w:ascii="Times New Roman" w:eastAsia="Calibri" w:hAnsi="Times New Roman" w:cs="Times New Roman"/>
                <w:sz w:val="24"/>
                <w:szCs w:val="24"/>
              </w:rPr>
              <w:t xml:space="preserve">Jordan (2018) </w:t>
            </w:r>
            <w:r w:rsidR="001C7549">
              <w:rPr>
                <w:rFonts w:ascii="Times New Roman" w:eastAsia="Calibri" w:hAnsi="Times New Roman" w:cs="Times New Roman"/>
                <w:sz w:val="24"/>
                <w:szCs w:val="24"/>
              </w:rPr>
              <w:t xml:space="preserve">Chapter 7. </w:t>
            </w:r>
          </w:p>
          <w:p w14:paraId="14D0E59C" w14:textId="3CD5B6A6" w:rsidR="006C22C3" w:rsidRPr="003C019C" w:rsidRDefault="006C22C3" w:rsidP="00D55149">
            <w:pPr>
              <w:ind w:left="216" w:hanging="216"/>
              <w:rPr>
                <w:rFonts w:ascii="Times New Roman" w:eastAsia="Calibri" w:hAnsi="Times New Roman" w:cs="Times New Roman"/>
                <w:sz w:val="24"/>
                <w:szCs w:val="24"/>
              </w:rPr>
            </w:pPr>
          </w:p>
        </w:tc>
        <w:tc>
          <w:tcPr>
            <w:tcW w:w="2410" w:type="dxa"/>
            <w:shd w:val="clear" w:color="auto" w:fill="auto"/>
          </w:tcPr>
          <w:p w14:paraId="7B814522" w14:textId="77777777" w:rsidR="00863B2A" w:rsidRDefault="00672794" w:rsidP="00652221">
            <w:pPr>
              <w:pStyle w:val="ListParagraph"/>
              <w:numPr>
                <w:ilvl w:val="0"/>
                <w:numId w:val="16"/>
              </w:numPr>
              <w:rPr>
                <w:rFonts w:ascii="Times New Roman" w:eastAsia="Calibri" w:hAnsi="Times New Roman" w:cs="Times New Roman"/>
                <w:sz w:val="24"/>
                <w:szCs w:val="24"/>
              </w:rPr>
            </w:pPr>
            <w:r w:rsidRPr="00863B2A">
              <w:rPr>
                <w:rFonts w:ascii="Times New Roman" w:eastAsia="Calibri" w:hAnsi="Times New Roman" w:cs="Times New Roman"/>
                <w:sz w:val="24"/>
                <w:szCs w:val="24"/>
              </w:rPr>
              <w:t xml:space="preserve">Reflection </w:t>
            </w:r>
            <w:r w:rsidR="00A403A4" w:rsidRPr="00863B2A">
              <w:rPr>
                <w:rFonts w:ascii="Times New Roman" w:eastAsia="Calibri" w:hAnsi="Times New Roman" w:cs="Times New Roman"/>
                <w:sz w:val="24"/>
                <w:szCs w:val="24"/>
              </w:rPr>
              <w:t>L</w:t>
            </w:r>
            <w:r w:rsidRPr="00863B2A">
              <w:rPr>
                <w:rFonts w:ascii="Times New Roman" w:eastAsia="Calibri" w:hAnsi="Times New Roman" w:cs="Times New Roman"/>
                <w:sz w:val="24"/>
                <w:szCs w:val="24"/>
              </w:rPr>
              <w:t>og #4</w:t>
            </w:r>
          </w:p>
          <w:p w14:paraId="4AD283D6" w14:textId="2FCFFFCF" w:rsidR="00863B2A" w:rsidRDefault="00442622" w:rsidP="00652221">
            <w:pPr>
              <w:pStyle w:val="ListParagraph"/>
              <w:numPr>
                <w:ilvl w:val="0"/>
                <w:numId w:val="16"/>
              </w:numPr>
              <w:rPr>
                <w:rFonts w:ascii="Times New Roman" w:eastAsia="Calibri" w:hAnsi="Times New Roman" w:cs="Times New Roman"/>
                <w:sz w:val="24"/>
                <w:szCs w:val="24"/>
              </w:rPr>
            </w:pPr>
            <w:r w:rsidRPr="00863B2A">
              <w:rPr>
                <w:rFonts w:ascii="Times New Roman" w:eastAsia="Calibri" w:hAnsi="Times New Roman" w:cs="Times New Roman"/>
                <w:sz w:val="24"/>
                <w:szCs w:val="24"/>
              </w:rPr>
              <w:t>Theoretical Case Presentation</w:t>
            </w:r>
            <w:r w:rsidR="00863B2A">
              <w:rPr>
                <w:rFonts w:ascii="Times New Roman" w:eastAsia="Calibri" w:hAnsi="Times New Roman" w:cs="Times New Roman"/>
                <w:sz w:val="24"/>
                <w:szCs w:val="24"/>
              </w:rPr>
              <w:t xml:space="preserve"> 1</w:t>
            </w:r>
          </w:p>
          <w:p w14:paraId="2D056119" w14:textId="5512892E" w:rsidR="00442622" w:rsidRPr="00863B2A" w:rsidRDefault="00FE795E" w:rsidP="00652221">
            <w:pPr>
              <w:pStyle w:val="ListParagraph"/>
              <w:numPr>
                <w:ilvl w:val="0"/>
                <w:numId w:val="16"/>
              </w:numPr>
              <w:rPr>
                <w:rFonts w:ascii="Times New Roman" w:eastAsia="Calibri" w:hAnsi="Times New Roman" w:cs="Times New Roman"/>
                <w:sz w:val="24"/>
                <w:szCs w:val="24"/>
              </w:rPr>
            </w:pPr>
            <w:r w:rsidRPr="00863B2A">
              <w:rPr>
                <w:rFonts w:ascii="Times New Roman" w:eastAsia="Calibri" w:hAnsi="Times New Roman" w:cs="Times New Roman"/>
                <w:sz w:val="24"/>
                <w:szCs w:val="24"/>
              </w:rPr>
              <w:t>Theoretical Case Presentation</w:t>
            </w:r>
            <w:r w:rsidR="00863B2A">
              <w:rPr>
                <w:rFonts w:ascii="Times New Roman" w:eastAsia="Calibri" w:hAnsi="Times New Roman" w:cs="Times New Roman"/>
                <w:sz w:val="24"/>
                <w:szCs w:val="24"/>
              </w:rPr>
              <w:t xml:space="preserve"> 2</w:t>
            </w:r>
          </w:p>
        </w:tc>
      </w:tr>
      <w:tr w:rsidR="006D2680" w:rsidRPr="003C019C" w14:paraId="586EE5C3" w14:textId="77777777" w:rsidTr="0068368E">
        <w:tc>
          <w:tcPr>
            <w:tcW w:w="911" w:type="dxa"/>
            <w:shd w:val="clear" w:color="auto" w:fill="auto"/>
          </w:tcPr>
          <w:p w14:paraId="14F72EEE" w14:textId="77777777" w:rsidR="004F255C" w:rsidRPr="003C019C" w:rsidRDefault="004F255C"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10</w:t>
            </w:r>
          </w:p>
        </w:tc>
        <w:tc>
          <w:tcPr>
            <w:tcW w:w="881" w:type="dxa"/>
            <w:shd w:val="clear" w:color="auto" w:fill="auto"/>
          </w:tcPr>
          <w:p w14:paraId="69D020F9" w14:textId="244FBD9A" w:rsidR="004F255C" w:rsidRPr="003C019C" w:rsidRDefault="004F255C"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Mar </w:t>
            </w:r>
            <w:r w:rsidR="00E30A22">
              <w:rPr>
                <w:rFonts w:ascii="Times New Roman" w:eastAsia="Calibri" w:hAnsi="Times New Roman" w:cs="Times New Roman"/>
                <w:sz w:val="24"/>
                <w:szCs w:val="24"/>
              </w:rPr>
              <w:t>21</w:t>
            </w:r>
          </w:p>
        </w:tc>
        <w:tc>
          <w:tcPr>
            <w:tcW w:w="4270" w:type="dxa"/>
            <w:shd w:val="clear" w:color="auto" w:fill="auto"/>
          </w:tcPr>
          <w:p w14:paraId="0CD85D4A" w14:textId="24E2B021" w:rsidR="004F255C" w:rsidRPr="003C019C" w:rsidRDefault="004F255C"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418" w:type="dxa"/>
            <w:shd w:val="clear" w:color="auto" w:fill="auto"/>
          </w:tcPr>
          <w:p w14:paraId="637FA2A4" w14:textId="7B845628" w:rsidR="004F255C" w:rsidRPr="003C019C" w:rsidRDefault="004F255C" w:rsidP="00D55149">
            <w:pPr>
              <w:ind w:left="216" w:hanging="216"/>
              <w:rPr>
                <w:rFonts w:ascii="Times New Roman" w:eastAsia="Calibri" w:hAnsi="Times New Roman" w:cs="Times New Roman"/>
                <w:sz w:val="24"/>
                <w:szCs w:val="24"/>
              </w:rPr>
            </w:pPr>
          </w:p>
        </w:tc>
        <w:tc>
          <w:tcPr>
            <w:tcW w:w="2410" w:type="dxa"/>
            <w:shd w:val="clear" w:color="auto" w:fill="auto"/>
          </w:tcPr>
          <w:p w14:paraId="1BE43997" w14:textId="77777777" w:rsidR="00863B2A" w:rsidRDefault="00442622" w:rsidP="00652221">
            <w:pPr>
              <w:pStyle w:val="ListParagraph"/>
              <w:numPr>
                <w:ilvl w:val="0"/>
                <w:numId w:val="17"/>
              </w:numPr>
              <w:rPr>
                <w:rFonts w:ascii="Times New Roman" w:eastAsia="Calibri" w:hAnsi="Times New Roman" w:cs="Times New Roman"/>
                <w:sz w:val="24"/>
                <w:szCs w:val="24"/>
              </w:rPr>
            </w:pPr>
            <w:r w:rsidRPr="00863B2A">
              <w:rPr>
                <w:rFonts w:ascii="Times New Roman" w:eastAsia="Calibri" w:hAnsi="Times New Roman" w:cs="Times New Roman"/>
                <w:sz w:val="24"/>
                <w:szCs w:val="24"/>
              </w:rPr>
              <w:t>Theoretical Case Presentation</w:t>
            </w:r>
            <w:r w:rsidR="00863B2A">
              <w:rPr>
                <w:rFonts w:ascii="Times New Roman" w:eastAsia="Calibri" w:hAnsi="Times New Roman" w:cs="Times New Roman"/>
                <w:sz w:val="24"/>
                <w:szCs w:val="24"/>
              </w:rPr>
              <w:t xml:space="preserve"> 3</w:t>
            </w:r>
          </w:p>
          <w:p w14:paraId="33DF184D" w14:textId="225C0027" w:rsidR="00FE795E" w:rsidRPr="00863B2A" w:rsidRDefault="00FE795E" w:rsidP="00652221">
            <w:pPr>
              <w:pStyle w:val="ListParagraph"/>
              <w:numPr>
                <w:ilvl w:val="0"/>
                <w:numId w:val="17"/>
              </w:numPr>
              <w:rPr>
                <w:rFonts w:ascii="Times New Roman" w:eastAsia="Calibri" w:hAnsi="Times New Roman" w:cs="Times New Roman"/>
                <w:sz w:val="24"/>
                <w:szCs w:val="24"/>
              </w:rPr>
            </w:pPr>
            <w:r w:rsidRPr="00863B2A">
              <w:rPr>
                <w:rFonts w:ascii="Times New Roman" w:eastAsia="Calibri" w:hAnsi="Times New Roman" w:cs="Times New Roman"/>
                <w:sz w:val="24"/>
                <w:szCs w:val="24"/>
              </w:rPr>
              <w:t>Theoretical Case Presentation</w:t>
            </w:r>
            <w:r w:rsidR="00863B2A">
              <w:rPr>
                <w:rFonts w:ascii="Times New Roman" w:eastAsia="Calibri" w:hAnsi="Times New Roman" w:cs="Times New Roman"/>
                <w:sz w:val="24"/>
                <w:szCs w:val="24"/>
              </w:rPr>
              <w:t xml:space="preserve"> 4</w:t>
            </w:r>
          </w:p>
          <w:p w14:paraId="1B47FDC4" w14:textId="77777777" w:rsidR="00FE795E" w:rsidRPr="003C019C" w:rsidRDefault="00FE795E" w:rsidP="00D55149">
            <w:pPr>
              <w:ind w:left="235" w:hanging="180"/>
              <w:rPr>
                <w:rFonts w:ascii="Times New Roman" w:eastAsia="Calibri" w:hAnsi="Times New Roman" w:cs="Times New Roman"/>
                <w:sz w:val="24"/>
                <w:szCs w:val="24"/>
              </w:rPr>
            </w:pPr>
          </w:p>
          <w:p w14:paraId="428A8DCE" w14:textId="31878078" w:rsidR="00276CB5" w:rsidRPr="003C019C" w:rsidRDefault="00276CB5" w:rsidP="00D55149">
            <w:pPr>
              <w:ind w:left="235" w:hanging="180"/>
              <w:rPr>
                <w:rFonts w:ascii="Times New Roman" w:eastAsia="Calibri" w:hAnsi="Times New Roman" w:cs="Times New Roman"/>
                <w:sz w:val="24"/>
                <w:szCs w:val="24"/>
              </w:rPr>
            </w:pPr>
          </w:p>
        </w:tc>
      </w:tr>
      <w:tr w:rsidR="006D2680" w:rsidRPr="003C019C" w14:paraId="7E32C02F" w14:textId="77777777" w:rsidTr="0068368E">
        <w:tc>
          <w:tcPr>
            <w:tcW w:w="911" w:type="dxa"/>
            <w:shd w:val="clear" w:color="auto" w:fill="auto"/>
          </w:tcPr>
          <w:p w14:paraId="31714015" w14:textId="77777777" w:rsidR="004F255C" w:rsidRPr="003C019C" w:rsidRDefault="004F255C"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11</w:t>
            </w:r>
          </w:p>
        </w:tc>
        <w:tc>
          <w:tcPr>
            <w:tcW w:w="881" w:type="dxa"/>
            <w:shd w:val="clear" w:color="auto" w:fill="auto"/>
          </w:tcPr>
          <w:p w14:paraId="60B44217" w14:textId="6B6780F6" w:rsidR="004F255C" w:rsidRPr="003C019C" w:rsidRDefault="004F255C"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Mar 2</w:t>
            </w:r>
            <w:r w:rsidR="00B04CDD">
              <w:rPr>
                <w:rFonts w:ascii="Times New Roman" w:eastAsia="Calibri" w:hAnsi="Times New Roman" w:cs="Times New Roman"/>
                <w:sz w:val="24"/>
                <w:szCs w:val="24"/>
              </w:rPr>
              <w:t>8</w:t>
            </w:r>
          </w:p>
        </w:tc>
        <w:tc>
          <w:tcPr>
            <w:tcW w:w="4270" w:type="dxa"/>
            <w:shd w:val="clear" w:color="auto" w:fill="auto"/>
          </w:tcPr>
          <w:p w14:paraId="1C5E7445" w14:textId="77777777" w:rsidR="004F255C" w:rsidRPr="003C019C" w:rsidRDefault="004F255C"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418" w:type="dxa"/>
            <w:shd w:val="clear" w:color="auto" w:fill="auto"/>
          </w:tcPr>
          <w:p w14:paraId="6E9F300A" w14:textId="3FE14586" w:rsidR="004F255C" w:rsidRPr="003C019C" w:rsidRDefault="004F255C" w:rsidP="00D55149">
            <w:pPr>
              <w:ind w:left="216" w:hanging="216"/>
              <w:rPr>
                <w:rFonts w:ascii="Times New Roman" w:eastAsia="Calibri" w:hAnsi="Times New Roman" w:cs="Times New Roman"/>
                <w:sz w:val="24"/>
                <w:szCs w:val="24"/>
              </w:rPr>
            </w:pPr>
          </w:p>
        </w:tc>
        <w:tc>
          <w:tcPr>
            <w:tcW w:w="2410" w:type="dxa"/>
            <w:shd w:val="clear" w:color="auto" w:fill="auto"/>
          </w:tcPr>
          <w:p w14:paraId="51523F27" w14:textId="77777777" w:rsidR="00863B2A" w:rsidRDefault="008D3B15" w:rsidP="00652221">
            <w:pPr>
              <w:pStyle w:val="ListParagraph"/>
              <w:numPr>
                <w:ilvl w:val="0"/>
                <w:numId w:val="18"/>
              </w:numPr>
              <w:rPr>
                <w:rFonts w:ascii="Times New Roman" w:eastAsia="Calibri" w:hAnsi="Times New Roman" w:cs="Times New Roman"/>
                <w:sz w:val="24"/>
                <w:szCs w:val="24"/>
              </w:rPr>
            </w:pPr>
            <w:r w:rsidRPr="00863B2A">
              <w:rPr>
                <w:rFonts w:ascii="Times New Roman" w:eastAsia="Calibri" w:hAnsi="Times New Roman" w:cs="Times New Roman"/>
                <w:sz w:val="24"/>
                <w:szCs w:val="24"/>
              </w:rPr>
              <w:t xml:space="preserve">Reflection </w:t>
            </w:r>
            <w:r w:rsidR="00A403A4" w:rsidRPr="00863B2A">
              <w:rPr>
                <w:rFonts w:ascii="Times New Roman" w:eastAsia="Calibri" w:hAnsi="Times New Roman" w:cs="Times New Roman"/>
                <w:sz w:val="24"/>
                <w:szCs w:val="24"/>
              </w:rPr>
              <w:t>L</w:t>
            </w:r>
            <w:r w:rsidRPr="00863B2A">
              <w:rPr>
                <w:rFonts w:ascii="Times New Roman" w:eastAsia="Calibri" w:hAnsi="Times New Roman" w:cs="Times New Roman"/>
                <w:sz w:val="24"/>
                <w:szCs w:val="24"/>
              </w:rPr>
              <w:t>og #5</w:t>
            </w:r>
          </w:p>
          <w:p w14:paraId="1271C375" w14:textId="4C0F2BBE" w:rsidR="00FE795E" w:rsidRPr="00863B2A" w:rsidRDefault="00FE795E" w:rsidP="00652221">
            <w:pPr>
              <w:pStyle w:val="ListParagraph"/>
              <w:numPr>
                <w:ilvl w:val="0"/>
                <w:numId w:val="18"/>
              </w:numPr>
              <w:rPr>
                <w:rFonts w:ascii="Times New Roman" w:eastAsia="Calibri" w:hAnsi="Times New Roman" w:cs="Times New Roman"/>
                <w:sz w:val="24"/>
                <w:szCs w:val="24"/>
              </w:rPr>
            </w:pPr>
            <w:r w:rsidRPr="00863B2A">
              <w:rPr>
                <w:rFonts w:ascii="Times New Roman" w:eastAsia="Calibri" w:hAnsi="Times New Roman" w:cs="Times New Roman"/>
                <w:sz w:val="24"/>
                <w:szCs w:val="24"/>
              </w:rPr>
              <w:t>Theoretical Case Presentation</w:t>
            </w:r>
            <w:r w:rsidR="00863B2A">
              <w:rPr>
                <w:rFonts w:ascii="Times New Roman" w:eastAsia="Calibri" w:hAnsi="Times New Roman" w:cs="Times New Roman"/>
                <w:sz w:val="24"/>
                <w:szCs w:val="24"/>
              </w:rPr>
              <w:t xml:space="preserve"> 5</w:t>
            </w:r>
          </w:p>
          <w:p w14:paraId="4461FCF9" w14:textId="6A7A9359" w:rsidR="00442622" w:rsidRPr="003C019C" w:rsidRDefault="00442622" w:rsidP="00FE795E">
            <w:pPr>
              <w:rPr>
                <w:rFonts w:ascii="Times New Roman" w:eastAsia="Calibri" w:hAnsi="Times New Roman" w:cs="Times New Roman"/>
                <w:sz w:val="24"/>
                <w:szCs w:val="24"/>
              </w:rPr>
            </w:pPr>
          </w:p>
        </w:tc>
      </w:tr>
      <w:tr w:rsidR="006D2680" w:rsidRPr="003C019C" w14:paraId="5469F09A" w14:textId="77777777" w:rsidTr="0068368E">
        <w:tc>
          <w:tcPr>
            <w:tcW w:w="911" w:type="dxa"/>
            <w:shd w:val="clear" w:color="auto" w:fill="auto"/>
          </w:tcPr>
          <w:p w14:paraId="7C03C235"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12</w:t>
            </w:r>
          </w:p>
        </w:tc>
        <w:tc>
          <w:tcPr>
            <w:tcW w:w="881" w:type="dxa"/>
            <w:shd w:val="clear" w:color="auto" w:fill="auto"/>
          </w:tcPr>
          <w:p w14:paraId="373E6444" w14:textId="710B46A7" w:rsidR="00BF4835" w:rsidRPr="003C019C" w:rsidRDefault="00BF4835" w:rsidP="00BF4835">
            <w:pPr>
              <w:rPr>
                <w:rFonts w:ascii="Times New Roman" w:eastAsia="Calibri" w:hAnsi="Times New Roman" w:cs="Times New Roman"/>
                <w:sz w:val="24"/>
                <w:szCs w:val="24"/>
              </w:rPr>
            </w:pPr>
            <w:r>
              <w:rPr>
                <w:rFonts w:ascii="Times New Roman" w:eastAsia="Calibri" w:hAnsi="Times New Roman" w:cs="Times New Roman"/>
                <w:sz w:val="24"/>
                <w:szCs w:val="24"/>
              </w:rPr>
              <w:t>Apr 4</w:t>
            </w:r>
          </w:p>
        </w:tc>
        <w:tc>
          <w:tcPr>
            <w:tcW w:w="4270" w:type="dxa"/>
            <w:shd w:val="clear" w:color="auto" w:fill="auto"/>
          </w:tcPr>
          <w:p w14:paraId="6F9945AA"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418" w:type="dxa"/>
            <w:shd w:val="clear" w:color="auto" w:fill="auto"/>
          </w:tcPr>
          <w:p w14:paraId="6612771A" w14:textId="77777777" w:rsidR="00BF4835" w:rsidRPr="003C019C" w:rsidRDefault="00BF4835" w:rsidP="00D55149">
            <w:pPr>
              <w:ind w:left="216" w:hanging="216"/>
              <w:rPr>
                <w:rFonts w:ascii="Times New Roman" w:eastAsia="Calibri" w:hAnsi="Times New Roman" w:cs="Times New Roman"/>
                <w:sz w:val="24"/>
                <w:szCs w:val="24"/>
              </w:rPr>
            </w:pPr>
          </w:p>
        </w:tc>
        <w:tc>
          <w:tcPr>
            <w:tcW w:w="2410" w:type="dxa"/>
            <w:shd w:val="clear" w:color="auto" w:fill="auto"/>
          </w:tcPr>
          <w:p w14:paraId="72634EB3" w14:textId="77777777" w:rsidR="00863B2A" w:rsidRPr="003C019C" w:rsidRDefault="00863B2A" w:rsidP="00863B2A">
            <w:pPr>
              <w:ind w:left="235" w:hanging="18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Reflection </w:t>
            </w:r>
            <w:r>
              <w:rPr>
                <w:rFonts w:ascii="Times New Roman" w:eastAsia="Calibri" w:hAnsi="Times New Roman" w:cs="Times New Roman"/>
                <w:sz w:val="24"/>
                <w:szCs w:val="24"/>
              </w:rPr>
              <w:t>L</w:t>
            </w:r>
            <w:r w:rsidRPr="003C019C">
              <w:rPr>
                <w:rFonts w:ascii="Times New Roman" w:eastAsia="Calibri" w:hAnsi="Times New Roman" w:cs="Times New Roman"/>
                <w:sz w:val="24"/>
                <w:szCs w:val="24"/>
              </w:rPr>
              <w:t>og #</w:t>
            </w:r>
            <w:r>
              <w:rPr>
                <w:rFonts w:ascii="Times New Roman" w:eastAsia="Calibri" w:hAnsi="Times New Roman" w:cs="Times New Roman"/>
                <w:sz w:val="24"/>
                <w:szCs w:val="24"/>
              </w:rPr>
              <w:t>6</w:t>
            </w:r>
          </w:p>
          <w:p w14:paraId="7FA768BC" w14:textId="283DAA1C" w:rsidR="00FE795E" w:rsidRPr="003C019C" w:rsidRDefault="00FE795E" w:rsidP="00D55149">
            <w:pPr>
              <w:ind w:left="235" w:hanging="180"/>
              <w:rPr>
                <w:rFonts w:ascii="Times New Roman" w:eastAsia="Calibri" w:hAnsi="Times New Roman" w:cs="Times New Roman"/>
                <w:sz w:val="24"/>
                <w:szCs w:val="24"/>
              </w:rPr>
            </w:pPr>
          </w:p>
        </w:tc>
      </w:tr>
      <w:tr w:rsidR="006D2680" w:rsidRPr="003C019C" w14:paraId="561BC406" w14:textId="77777777" w:rsidTr="0068368E">
        <w:tc>
          <w:tcPr>
            <w:tcW w:w="911" w:type="dxa"/>
            <w:shd w:val="clear" w:color="auto" w:fill="auto"/>
          </w:tcPr>
          <w:p w14:paraId="7F402AF8"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13</w:t>
            </w:r>
          </w:p>
        </w:tc>
        <w:tc>
          <w:tcPr>
            <w:tcW w:w="881" w:type="dxa"/>
            <w:shd w:val="clear" w:color="auto" w:fill="auto"/>
          </w:tcPr>
          <w:p w14:paraId="5BBD62EE" w14:textId="7488390B"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Apr </w:t>
            </w:r>
            <w:r>
              <w:rPr>
                <w:rFonts w:ascii="Times New Roman" w:eastAsia="Calibri" w:hAnsi="Times New Roman" w:cs="Times New Roman"/>
                <w:sz w:val="24"/>
                <w:szCs w:val="24"/>
              </w:rPr>
              <w:t>11</w:t>
            </w:r>
          </w:p>
        </w:tc>
        <w:tc>
          <w:tcPr>
            <w:tcW w:w="4270" w:type="dxa"/>
            <w:shd w:val="clear" w:color="auto" w:fill="auto"/>
          </w:tcPr>
          <w:p w14:paraId="0B89219A"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418" w:type="dxa"/>
            <w:shd w:val="clear" w:color="auto" w:fill="auto"/>
          </w:tcPr>
          <w:p w14:paraId="26DABBF5" w14:textId="4A916840" w:rsidR="00BF4835" w:rsidRPr="003C019C" w:rsidRDefault="00BF4835" w:rsidP="00D55149">
            <w:pPr>
              <w:ind w:left="216" w:hanging="216"/>
              <w:rPr>
                <w:rFonts w:ascii="Times New Roman" w:eastAsia="Calibri" w:hAnsi="Times New Roman" w:cs="Times New Roman"/>
                <w:sz w:val="24"/>
                <w:szCs w:val="24"/>
              </w:rPr>
            </w:pPr>
          </w:p>
        </w:tc>
        <w:tc>
          <w:tcPr>
            <w:tcW w:w="2410" w:type="dxa"/>
            <w:shd w:val="clear" w:color="auto" w:fill="auto"/>
          </w:tcPr>
          <w:p w14:paraId="12BF7C64" w14:textId="12FF3726" w:rsidR="00BF4835" w:rsidRPr="00863B2A" w:rsidRDefault="00442622" w:rsidP="00652221">
            <w:pPr>
              <w:pStyle w:val="ListParagraph"/>
              <w:numPr>
                <w:ilvl w:val="0"/>
                <w:numId w:val="19"/>
              </w:numPr>
              <w:rPr>
                <w:rFonts w:ascii="Times New Roman" w:eastAsia="Calibri" w:hAnsi="Times New Roman" w:cs="Times New Roman"/>
                <w:sz w:val="24"/>
                <w:szCs w:val="24"/>
              </w:rPr>
            </w:pPr>
            <w:r w:rsidRPr="00863B2A">
              <w:rPr>
                <w:rFonts w:ascii="Times New Roman" w:eastAsia="Calibri" w:hAnsi="Times New Roman" w:cs="Times New Roman"/>
                <w:sz w:val="24"/>
                <w:szCs w:val="24"/>
              </w:rPr>
              <w:t>Treatment Presentation</w:t>
            </w:r>
            <w:r w:rsidR="00863B2A">
              <w:rPr>
                <w:rFonts w:ascii="Times New Roman" w:eastAsia="Calibri" w:hAnsi="Times New Roman" w:cs="Times New Roman"/>
                <w:sz w:val="24"/>
                <w:szCs w:val="24"/>
              </w:rPr>
              <w:t xml:space="preserve"> 1</w:t>
            </w:r>
          </w:p>
          <w:p w14:paraId="30696385" w14:textId="79EEEE4B" w:rsidR="00FE795E" w:rsidRPr="00863B2A" w:rsidRDefault="00FE795E" w:rsidP="00652221">
            <w:pPr>
              <w:pStyle w:val="ListParagraph"/>
              <w:numPr>
                <w:ilvl w:val="0"/>
                <w:numId w:val="19"/>
              </w:numPr>
              <w:rPr>
                <w:rFonts w:ascii="Times New Roman" w:eastAsia="Calibri" w:hAnsi="Times New Roman" w:cs="Times New Roman"/>
                <w:sz w:val="24"/>
                <w:szCs w:val="24"/>
              </w:rPr>
            </w:pPr>
            <w:r w:rsidRPr="00863B2A">
              <w:rPr>
                <w:rFonts w:ascii="Times New Roman" w:eastAsia="Calibri" w:hAnsi="Times New Roman" w:cs="Times New Roman"/>
                <w:sz w:val="24"/>
                <w:szCs w:val="24"/>
              </w:rPr>
              <w:t>Treatment Presentation</w:t>
            </w:r>
            <w:r w:rsidR="00863B2A">
              <w:rPr>
                <w:rFonts w:ascii="Times New Roman" w:eastAsia="Calibri" w:hAnsi="Times New Roman" w:cs="Times New Roman"/>
                <w:sz w:val="24"/>
                <w:szCs w:val="24"/>
              </w:rPr>
              <w:t xml:space="preserve"> 2</w:t>
            </w:r>
          </w:p>
        </w:tc>
      </w:tr>
      <w:tr w:rsidR="006D2680" w:rsidRPr="003C019C" w14:paraId="5FBDF5AF" w14:textId="77777777" w:rsidTr="0068368E">
        <w:tc>
          <w:tcPr>
            <w:tcW w:w="911" w:type="dxa"/>
            <w:shd w:val="clear" w:color="auto" w:fill="auto"/>
          </w:tcPr>
          <w:p w14:paraId="023C0ACD"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14</w:t>
            </w:r>
          </w:p>
        </w:tc>
        <w:tc>
          <w:tcPr>
            <w:tcW w:w="881" w:type="dxa"/>
            <w:shd w:val="clear" w:color="auto" w:fill="auto"/>
          </w:tcPr>
          <w:p w14:paraId="54770E2C" w14:textId="707BB59A"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Apr </w:t>
            </w:r>
            <w:r>
              <w:rPr>
                <w:rFonts w:ascii="Times New Roman" w:eastAsia="Calibri" w:hAnsi="Times New Roman" w:cs="Times New Roman"/>
                <w:sz w:val="24"/>
                <w:szCs w:val="24"/>
              </w:rPr>
              <w:t>18</w:t>
            </w:r>
          </w:p>
        </w:tc>
        <w:tc>
          <w:tcPr>
            <w:tcW w:w="4270" w:type="dxa"/>
            <w:shd w:val="clear" w:color="auto" w:fill="auto"/>
          </w:tcPr>
          <w:p w14:paraId="7EBB3C57"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418" w:type="dxa"/>
            <w:shd w:val="clear" w:color="auto" w:fill="auto"/>
          </w:tcPr>
          <w:p w14:paraId="7006C253" w14:textId="77777777" w:rsidR="00BF4835" w:rsidRPr="003C019C" w:rsidRDefault="00BF4835" w:rsidP="00D55149">
            <w:pPr>
              <w:ind w:left="216" w:hanging="216"/>
              <w:rPr>
                <w:rFonts w:ascii="Times New Roman" w:eastAsia="Calibri" w:hAnsi="Times New Roman" w:cs="Times New Roman"/>
                <w:sz w:val="24"/>
                <w:szCs w:val="24"/>
              </w:rPr>
            </w:pPr>
          </w:p>
        </w:tc>
        <w:tc>
          <w:tcPr>
            <w:tcW w:w="2410" w:type="dxa"/>
            <w:shd w:val="clear" w:color="auto" w:fill="auto"/>
          </w:tcPr>
          <w:p w14:paraId="2DCCCFC5" w14:textId="77777777" w:rsidR="00863B2A" w:rsidRPr="00863B2A" w:rsidRDefault="00863B2A" w:rsidP="00652221">
            <w:pPr>
              <w:pStyle w:val="ListParagraph"/>
              <w:numPr>
                <w:ilvl w:val="0"/>
                <w:numId w:val="20"/>
              </w:numPr>
              <w:ind w:left="415"/>
              <w:rPr>
                <w:rFonts w:ascii="Times New Roman" w:eastAsia="Calibri" w:hAnsi="Times New Roman" w:cs="Times New Roman"/>
                <w:sz w:val="24"/>
                <w:szCs w:val="24"/>
              </w:rPr>
            </w:pPr>
            <w:r w:rsidRPr="00863B2A">
              <w:rPr>
                <w:rFonts w:ascii="Times New Roman" w:eastAsia="Calibri" w:hAnsi="Times New Roman" w:cs="Times New Roman"/>
                <w:sz w:val="24"/>
                <w:szCs w:val="24"/>
              </w:rPr>
              <w:t>Reflection Log #7</w:t>
            </w:r>
          </w:p>
          <w:p w14:paraId="32984281" w14:textId="77777777" w:rsidR="00863B2A" w:rsidRDefault="00442622" w:rsidP="00652221">
            <w:pPr>
              <w:pStyle w:val="ListParagraph"/>
              <w:numPr>
                <w:ilvl w:val="0"/>
                <w:numId w:val="20"/>
              </w:numPr>
              <w:ind w:left="415"/>
              <w:rPr>
                <w:rFonts w:ascii="Times New Roman" w:eastAsia="Calibri" w:hAnsi="Times New Roman" w:cs="Times New Roman"/>
                <w:sz w:val="24"/>
                <w:szCs w:val="24"/>
              </w:rPr>
            </w:pPr>
            <w:r w:rsidRPr="00863B2A">
              <w:rPr>
                <w:rFonts w:ascii="Times New Roman" w:eastAsia="Calibri" w:hAnsi="Times New Roman" w:cs="Times New Roman"/>
                <w:sz w:val="24"/>
                <w:szCs w:val="24"/>
              </w:rPr>
              <w:t xml:space="preserve">Treatment Presentation </w:t>
            </w:r>
            <w:r w:rsidR="00863B2A" w:rsidRPr="00863B2A">
              <w:rPr>
                <w:rFonts w:ascii="Times New Roman" w:eastAsia="Calibri" w:hAnsi="Times New Roman" w:cs="Times New Roman"/>
                <w:sz w:val="24"/>
                <w:szCs w:val="24"/>
              </w:rPr>
              <w:t>3</w:t>
            </w:r>
          </w:p>
          <w:p w14:paraId="67FC93C6" w14:textId="605CF1E8" w:rsidR="00BF4835" w:rsidRPr="00863B2A" w:rsidRDefault="00FE795E" w:rsidP="00652221">
            <w:pPr>
              <w:pStyle w:val="ListParagraph"/>
              <w:numPr>
                <w:ilvl w:val="0"/>
                <w:numId w:val="20"/>
              </w:numPr>
              <w:ind w:left="415"/>
              <w:rPr>
                <w:rFonts w:ascii="Times New Roman" w:eastAsia="Calibri" w:hAnsi="Times New Roman" w:cs="Times New Roman"/>
                <w:sz w:val="24"/>
                <w:szCs w:val="24"/>
              </w:rPr>
            </w:pPr>
            <w:r w:rsidRPr="00863B2A">
              <w:rPr>
                <w:rFonts w:ascii="Times New Roman" w:eastAsia="Calibri" w:hAnsi="Times New Roman" w:cs="Times New Roman"/>
                <w:sz w:val="24"/>
                <w:szCs w:val="24"/>
              </w:rPr>
              <w:t>Treatment Presentation</w:t>
            </w:r>
            <w:r w:rsidR="00863B2A">
              <w:rPr>
                <w:rFonts w:ascii="Times New Roman" w:eastAsia="Calibri" w:hAnsi="Times New Roman" w:cs="Times New Roman"/>
                <w:sz w:val="24"/>
                <w:szCs w:val="24"/>
              </w:rPr>
              <w:t xml:space="preserve"> </w:t>
            </w:r>
          </w:p>
        </w:tc>
      </w:tr>
      <w:tr w:rsidR="006D2680" w:rsidRPr="003C019C" w14:paraId="7903FF37" w14:textId="77777777" w:rsidTr="0068368E">
        <w:tc>
          <w:tcPr>
            <w:tcW w:w="911" w:type="dxa"/>
            <w:shd w:val="clear" w:color="auto" w:fill="auto"/>
          </w:tcPr>
          <w:p w14:paraId="158723DA"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15</w:t>
            </w:r>
          </w:p>
        </w:tc>
        <w:tc>
          <w:tcPr>
            <w:tcW w:w="881" w:type="dxa"/>
            <w:shd w:val="clear" w:color="auto" w:fill="auto"/>
          </w:tcPr>
          <w:p w14:paraId="7C771D89" w14:textId="333948F9"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Apr </w:t>
            </w:r>
            <w:r>
              <w:rPr>
                <w:rFonts w:ascii="Times New Roman" w:eastAsia="Calibri" w:hAnsi="Times New Roman" w:cs="Times New Roman"/>
                <w:sz w:val="24"/>
                <w:szCs w:val="24"/>
              </w:rPr>
              <w:t>25</w:t>
            </w:r>
          </w:p>
        </w:tc>
        <w:tc>
          <w:tcPr>
            <w:tcW w:w="4270" w:type="dxa"/>
            <w:shd w:val="clear" w:color="auto" w:fill="auto"/>
          </w:tcPr>
          <w:p w14:paraId="6B99691B" w14:textId="77777777" w:rsidR="00F82871"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Clinical cases/concerns/tape review. </w:t>
            </w:r>
          </w:p>
          <w:p w14:paraId="00B50B95" w14:textId="3BEC1975"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End-of-Semester Processing.</w:t>
            </w:r>
          </w:p>
        </w:tc>
        <w:tc>
          <w:tcPr>
            <w:tcW w:w="2418" w:type="dxa"/>
            <w:shd w:val="clear" w:color="auto" w:fill="auto"/>
          </w:tcPr>
          <w:p w14:paraId="3C89FB84" w14:textId="77777777" w:rsidR="00BF4835" w:rsidRPr="003C019C" w:rsidRDefault="00BF4835" w:rsidP="00D55149">
            <w:pPr>
              <w:ind w:left="216" w:hanging="216"/>
              <w:rPr>
                <w:rFonts w:ascii="Times New Roman" w:eastAsia="Calibri" w:hAnsi="Times New Roman" w:cs="Times New Roman"/>
                <w:sz w:val="24"/>
                <w:szCs w:val="24"/>
              </w:rPr>
            </w:pPr>
          </w:p>
        </w:tc>
        <w:tc>
          <w:tcPr>
            <w:tcW w:w="2410" w:type="dxa"/>
            <w:shd w:val="clear" w:color="auto" w:fill="auto"/>
          </w:tcPr>
          <w:p w14:paraId="1482CD20" w14:textId="5BBF7D54" w:rsidR="00BF4835" w:rsidRPr="00521C0E" w:rsidRDefault="00521C0E" w:rsidP="00652221">
            <w:pPr>
              <w:pStyle w:val="ListParagraph"/>
              <w:numPr>
                <w:ilvl w:val="0"/>
                <w:numId w:val="14"/>
              </w:numPr>
              <w:rPr>
                <w:rFonts w:ascii="Times New Roman" w:eastAsia="Calibri" w:hAnsi="Times New Roman" w:cs="Times New Roman"/>
                <w:sz w:val="24"/>
                <w:szCs w:val="24"/>
              </w:rPr>
            </w:pPr>
            <w:r>
              <w:rPr>
                <w:rFonts w:ascii="Times New Roman" w:eastAsia="Calibri" w:hAnsi="Times New Roman" w:cs="Times New Roman"/>
                <w:sz w:val="24"/>
                <w:szCs w:val="24"/>
              </w:rPr>
              <w:t xml:space="preserve">Treatment </w:t>
            </w:r>
            <w:r w:rsidR="00442622">
              <w:rPr>
                <w:rFonts w:ascii="Times New Roman" w:eastAsia="Calibri" w:hAnsi="Times New Roman" w:cs="Times New Roman"/>
                <w:sz w:val="24"/>
                <w:szCs w:val="24"/>
              </w:rPr>
              <w:t>Presentation</w:t>
            </w:r>
            <w:r w:rsidR="00BF4835" w:rsidRPr="00521C0E">
              <w:rPr>
                <w:rFonts w:ascii="Times New Roman" w:eastAsia="Calibri" w:hAnsi="Times New Roman" w:cs="Times New Roman"/>
                <w:sz w:val="24"/>
                <w:szCs w:val="24"/>
              </w:rPr>
              <w:t xml:space="preserve"> </w:t>
            </w:r>
          </w:p>
        </w:tc>
      </w:tr>
      <w:tr w:rsidR="006D2680" w:rsidRPr="003C019C" w14:paraId="50E9F361" w14:textId="77777777" w:rsidTr="0068368E">
        <w:tc>
          <w:tcPr>
            <w:tcW w:w="911" w:type="dxa"/>
            <w:shd w:val="clear" w:color="auto" w:fill="auto"/>
          </w:tcPr>
          <w:p w14:paraId="01B1723F" w14:textId="14E20F60" w:rsidR="00BF4835" w:rsidRPr="003C019C" w:rsidRDefault="00BF4835" w:rsidP="00BF4835">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881" w:type="dxa"/>
            <w:shd w:val="clear" w:color="auto" w:fill="auto"/>
          </w:tcPr>
          <w:p w14:paraId="0F787EC8" w14:textId="07E20E6B" w:rsidR="00BF4835" w:rsidRPr="003C019C" w:rsidRDefault="00BF4835" w:rsidP="00BF4835">
            <w:pPr>
              <w:rPr>
                <w:rFonts w:ascii="Times New Roman" w:eastAsia="Calibri" w:hAnsi="Times New Roman" w:cs="Times New Roman"/>
                <w:sz w:val="24"/>
                <w:szCs w:val="24"/>
              </w:rPr>
            </w:pPr>
            <w:r>
              <w:rPr>
                <w:rFonts w:ascii="Times New Roman" w:eastAsia="Calibri" w:hAnsi="Times New Roman" w:cs="Times New Roman"/>
                <w:sz w:val="24"/>
                <w:szCs w:val="24"/>
              </w:rPr>
              <w:t>May 2</w:t>
            </w:r>
          </w:p>
        </w:tc>
        <w:tc>
          <w:tcPr>
            <w:tcW w:w="4270" w:type="dxa"/>
            <w:shd w:val="clear" w:color="auto" w:fill="auto"/>
          </w:tcPr>
          <w:p w14:paraId="1CA4725D" w14:textId="6982F125" w:rsidR="00BF4835" w:rsidRPr="003C019C" w:rsidRDefault="00BF4835" w:rsidP="00BF4835">
            <w:pPr>
              <w:rPr>
                <w:rFonts w:ascii="Times New Roman" w:eastAsia="Calibri" w:hAnsi="Times New Roman" w:cs="Times New Roman"/>
                <w:sz w:val="24"/>
                <w:szCs w:val="24"/>
              </w:rPr>
            </w:pPr>
            <w:r>
              <w:rPr>
                <w:rFonts w:ascii="Times New Roman" w:eastAsia="Calibri" w:hAnsi="Times New Roman" w:cs="Times New Roman"/>
                <w:sz w:val="24"/>
                <w:szCs w:val="24"/>
              </w:rPr>
              <w:t>Finals Week</w:t>
            </w:r>
          </w:p>
        </w:tc>
        <w:tc>
          <w:tcPr>
            <w:tcW w:w="2418" w:type="dxa"/>
            <w:shd w:val="clear" w:color="auto" w:fill="auto"/>
          </w:tcPr>
          <w:p w14:paraId="6BC40AA3" w14:textId="77777777" w:rsidR="00BF4835" w:rsidRPr="003C019C" w:rsidRDefault="00BF4835" w:rsidP="00D55149">
            <w:pPr>
              <w:ind w:left="216" w:hanging="216"/>
              <w:rPr>
                <w:rFonts w:ascii="Times New Roman" w:eastAsia="Calibri" w:hAnsi="Times New Roman" w:cs="Times New Roman"/>
                <w:sz w:val="24"/>
                <w:szCs w:val="24"/>
              </w:rPr>
            </w:pPr>
          </w:p>
        </w:tc>
        <w:tc>
          <w:tcPr>
            <w:tcW w:w="2410" w:type="dxa"/>
            <w:shd w:val="clear" w:color="auto" w:fill="auto"/>
          </w:tcPr>
          <w:p w14:paraId="5AD8F989" w14:textId="6D4554F7" w:rsidR="00BF4835" w:rsidRPr="003C019C" w:rsidRDefault="00BF4835" w:rsidP="00D55149">
            <w:pPr>
              <w:ind w:left="235" w:hanging="180"/>
              <w:rPr>
                <w:rFonts w:ascii="Times New Roman" w:eastAsia="Calibri" w:hAnsi="Times New Roman" w:cs="Times New Roman"/>
                <w:sz w:val="24"/>
                <w:szCs w:val="24"/>
              </w:rPr>
            </w:pPr>
            <w:r>
              <w:rPr>
                <w:rFonts w:ascii="Times New Roman" w:eastAsia="Calibri" w:hAnsi="Times New Roman" w:cs="Times New Roman"/>
                <w:sz w:val="24"/>
                <w:szCs w:val="24"/>
              </w:rPr>
              <w:t xml:space="preserve">Hours </w:t>
            </w:r>
            <w:r w:rsidRPr="003C019C">
              <w:rPr>
                <w:rFonts w:ascii="Times New Roman" w:eastAsia="Calibri" w:hAnsi="Times New Roman" w:cs="Times New Roman"/>
                <w:sz w:val="24"/>
                <w:szCs w:val="24"/>
              </w:rPr>
              <w:t xml:space="preserve">Documentation &amp; Site Evaluation Due </w:t>
            </w:r>
            <w:r>
              <w:rPr>
                <w:rFonts w:ascii="Times New Roman" w:eastAsia="Calibri" w:hAnsi="Times New Roman" w:cs="Times New Roman"/>
                <w:sz w:val="24"/>
                <w:szCs w:val="24"/>
              </w:rPr>
              <w:t>May 2</w:t>
            </w:r>
          </w:p>
        </w:tc>
      </w:tr>
    </w:tbl>
    <w:p w14:paraId="699AA7DE" w14:textId="35D87EF2" w:rsidR="0037763C" w:rsidRPr="00161D2D" w:rsidRDefault="0037763C" w:rsidP="00901F91">
      <w:pPr>
        <w:widowControl/>
        <w:outlineLvl w:val="0"/>
        <w:rPr>
          <w:rFonts w:ascii="Times New Roman" w:hAnsi="Times New Roman" w:cs="Times New Roman"/>
          <w:b/>
          <w:color w:val="000000"/>
          <w:sz w:val="24"/>
          <w:szCs w:val="24"/>
        </w:rPr>
      </w:pPr>
    </w:p>
    <w:p w14:paraId="6D26E163" w14:textId="77777777" w:rsidR="00901F91" w:rsidRPr="00636183" w:rsidRDefault="009051EF" w:rsidP="00636183">
      <w:pPr>
        <w:widowControl/>
        <w:outlineLvl w:val="0"/>
        <w:rPr>
          <w:rFonts w:ascii="Times New Roman" w:hAnsi="Times New Roman" w:cs="Times New Roman"/>
          <w:b/>
          <w:color w:val="000000"/>
          <w:sz w:val="24"/>
          <w:szCs w:val="24"/>
        </w:rPr>
      </w:pPr>
      <w:r w:rsidRPr="00161D2D">
        <w:rPr>
          <w:rFonts w:ascii="Times New Roman" w:hAnsi="Times New Roman" w:cs="Times New Roman"/>
          <w:b/>
          <w:color w:val="000000"/>
          <w:sz w:val="24"/>
          <w:szCs w:val="24"/>
        </w:rPr>
        <w:t>7</w:t>
      </w:r>
      <w:r w:rsidRPr="00636183">
        <w:rPr>
          <w:rFonts w:ascii="Times New Roman" w:hAnsi="Times New Roman" w:cs="Times New Roman"/>
          <w:b/>
          <w:color w:val="000000"/>
          <w:sz w:val="24"/>
          <w:szCs w:val="24"/>
        </w:rPr>
        <w:t xml:space="preserve">.   </w:t>
      </w:r>
      <w:r w:rsidR="00901F91" w:rsidRPr="00636183">
        <w:rPr>
          <w:rFonts w:ascii="Times New Roman" w:hAnsi="Times New Roman" w:cs="Times New Roman"/>
          <w:b/>
          <w:color w:val="000000"/>
          <w:sz w:val="24"/>
          <w:szCs w:val="24"/>
        </w:rPr>
        <w:t>Course Requirements/Evaluation:</w:t>
      </w:r>
    </w:p>
    <w:p w14:paraId="07A188D5" w14:textId="77777777" w:rsidR="00901F91" w:rsidRPr="00636183" w:rsidRDefault="00901F91" w:rsidP="00636183">
      <w:pPr>
        <w:widowControl/>
        <w:outlineLvl w:val="0"/>
        <w:rPr>
          <w:rFonts w:ascii="Times New Roman" w:hAnsi="Times New Roman" w:cs="Times New Roman"/>
          <w:b/>
          <w:color w:val="000000"/>
          <w:sz w:val="24"/>
          <w:szCs w:val="24"/>
        </w:rPr>
      </w:pPr>
    </w:p>
    <w:p w14:paraId="5B0AFC37" w14:textId="5C21E256" w:rsidR="00953CFC" w:rsidRPr="00636183" w:rsidRDefault="00CD6E38"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b/>
          <w:spacing w:val="-2"/>
          <w:sz w:val="24"/>
          <w:szCs w:val="24"/>
        </w:rPr>
        <w:t>Preparation</w:t>
      </w:r>
      <w:r w:rsidRPr="00636183">
        <w:rPr>
          <w:rFonts w:ascii="Times New Roman" w:hAnsi="Times New Roman" w:cs="Times New Roman"/>
          <w:spacing w:val="-2"/>
          <w:sz w:val="24"/>
          <w:szCs w:val="24"/>
        </w:rPr>
        <w:t xml:space="preserve">: </w:t>
      </w:r>
      <w:r w:rsidR="00953CFC" w:rsidRPr="00636183">
        <w:rPr>
          <w:rFonts w:ascii="Times New Roman" w:hAnsi="Times New Roman" w:cs="Times New Roman"/>
          <w:spacing w:val="-2"/>
          <w:sz w:val="24"/>
          <w:szCs w:val="24"/>
        </w:rPr>
        <w:t>Re-read the practicum guidelines if you have not done s</w:t>
      </w:r>
      <w:r w:rsidR="006115C6" w:rsidRPr="00636183">
        <w:rPr>
          <w:rFonts w:ascii="Times New Roman" w:hAnsi="Times New Roman" w:cs="Times New Roman"/>
          <w:spacing w:val="-2"/>
          <w:sz w:val="24"/>
          <w:szCs w:val="24"/>
        </w:rPr>
        <w:t>o within the past 30 days, as</w:t>
      </w:r>
      <w:r w:rsidR="00953CFC" w:rsidRPr="00636183">
        <w:rPr>
          <w:rFonts w:ascii="Times New Roman" w:hAnsi="Times New Roman" w:cs="Times New Roman"/>
          <w:spacing w:val="-2"/>
          <w:sz w:val="24"/>
          <w:szCs w:val="24"/>
        </w:rPr>
        <w:t xml:space="preserve"> that document serves as an ad</w:t>
      </w:r>
      <w:r w:rsidR="00020089" w:rsidRPr="00636183">
        <w:rPr>
          <w:rFonts w:ascii="Times New Roman" w:hAnsi="Times New Roman" w:cs="Times New Roman"/>
          <w:spacing w:val="-2"/>
          <w:sz w:val="24"/>
          <w:szCs w:val="24"/>
        </w:rPr>
        <w:t xml:space="preserve">dendum to the course syllabus. </w:t>
      </w:r>
      <w:r w:rsidR="00953CFC" w:rsidRPr="00636183">
        <w:rPr>
          <w:rFonts w:ascii="Times New Roman" w:hAnsi="Times New Roman" w:cs="Times New Roman"/>
          <w:spacing w:val="-2"/>
          <w:sz w:val="24"/>
          <w:szCs w:val="24"/>
        </w:rPr>
        <w:t xml:space="preserve">Also, you should review the </w:t>
      </w:r>
      <w:r w:rsidR="00953CFC" w:rsidRPr="00636183">
        <w:rPr>
          <w:rFonts w:ascii="Times New Roman" w:hAnsi="Times New Roman" w:cs="Times New Roman"/>
          <w:i/>
          <w:spacing w:val="-2"/>
          <w:sz w:val="24"/>
          <w:szCs w:val="24"/>
        </w:rPr>
        <w:t>Ethical Principles of Psyc</w:t>
      </w:r>
      <w:r w:rsidR="006121F1" w:rsidRPr="00636183">
        <w:rPr>
          <w:rFonts w:ascii="Times New Roman" w:hAnsi="Times New Roman" w:cs="Times New Roman"/>
          <w:i/>
          <w:spacing w:val="-2"/>
          <w:sz w:val="24"/>
          <w:szCs w:val="24"/>
        </w:rPr>
        <w:t>hologists and Code of Conduct</w:t>
      </w:r>
      <w:r w:rsidR="00DB61F2" w:rsidRPr="00636183">
        <w:rPr>
          <w:rFonts w:ascii="Times New Roman" w:hAnsi="Times New Roman" w:cs="Times New Roman"/>
          <w:i/>
          <w:spacing w:val="-2"/>
          <w:sz w:val="24"/>
          <w:szCs w:val="24"/>
        </w:rPr>
        <w:t xml:space="preserve"> </w:t>
      </w:r>
      <w:r w:rsidR="00DB61F2" w:rsidRPr="00636183">
        <w:rPr>
          <w:rFonts w:ascii="Times New Roman" w:hAnsi="Times New Roman" w:cs="Times New Roman"/>
          <w:spacing w:val="-2"/>
          <w:sz w:val="24"/>
          <w:szCs w:val="24"/>
        </w:rPr>
        <w:t>(APA, 2010)</w:t>
      </w:r>
      <w:r w:rsidR="006121F1" w:rsidRPr="00636183">
        <w:rPr>
          <w:rFonts w:ascii="Times New Roman" w:hAnsi="Times New Roman" w:cs="Times New Roman"/>
          <w:spacing w:val="-2"/>
          <w:sz w:val="24"/>
          <w:szCs w:val="24"/>
        </w:rPr>
        <w:t>. In addition to following the practicum guidelines and ethical code, you are required to carry out the responsibilities to which you are assigned at your practicum site</w:t>
      </w:r>
      <w:r w:rsidR="009F171A" w:rsidRPr="00636183">
        <w:rPr>
          <w:rFonts w:ascii="Times New Roman" w:hAnsi="Times New Roman" w:cs="Times New Roman"/>
          <w:spacing w:val="-2"/>
          <w:sz w:val="24"/>
          <w:szCs w:val="24"/>
        </w:rPr>
        <w:t xml:space="preserve">, including reading other resources such as site manuals/handbooks, treatment manuals, and literature on </w:t>
      </w:r>
      <w:r w:rsidR="009F171A" w:rsidRPr="00636183">
        <w:rPr>
          <w:rFonts w:ascii="Times New Roman" w:hAnsi="Times New Roman" w:cs="Times New Roman"/>
          <w:spacing w:val="-2"/>
          <w:sz w:val="24"/>
          <w:szCs w:val="24"/>
        </w:rPr>
        <w:lastRenderedPageBreak/>
        <w:t>clinical issues.</w:t>
      </w:r>
    </w:p>
    <w:p w14:paraId="4F7AA398" w14:textId="77777777" w:rsidR="00020089" w:rsidRPr="00636183" w:rsidRDefault="00020089" w:rsidP="00636183">
      <w:pPr>
        <w:tabs>
          <w:tab w:val="left" w:pos="-720"/>
        </w:tabs>
        <w:suppressAutoHyphens/>
        <w:spacing w:line="240" w:lineRule="atLeast"/>
        <w:ind w:left="270"/>
        <w:rPr>
          <w:rFonts w:ascii="Times New Roman" w:hAnsi="Times New Roman" w:cs="Times New Roman"/>
          <w:i/>
          <w:spacing w:val="-2"/>
          <w:sz w:val="24"/>
          <w:szCs w:val="24"/>
        </w:rPr>
      </w:pPr>
    </w:p>
    <w:p w14:paraId="650C28EA" w14:textId="0A0049BE" w:rsidR="00636183" w:rsidRPr="00636183" w:rsidRDefault="009F171A"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b/>
          <w:spacing w:val="-2"/>
          <w:sz w:val="24"/>
          <w:szCs w:val="24"/>
        </w:rPr>
        <w:t>Clinical</w:t>
      </w:r>
      <w:r w:rsidR="00654ED2" w:rsidRPr="00636183">
        <w:rPr>
          <w:rFonts w:ascii="Times New Roman" w:hAnsi="Times New Roman" w:cs="Times New Roman"/>
          <w:b/>
          <w:spacing w:val="-2"/>
          <w:sz w:val="24"/>
          <w:szCs w:val="24"/>
        </w:rPr>
        <w:t xml:space="preserve"> and Individual </w:t>
      </w:r>
      <w:r w:rsidRPr="00636183">
        <w:rPr>
          <w:rFonts w:ascii="Times New Roman" w:hAnsi="Times New Roman" w:cs="Times New Roman"/>
          <w:b/>
          <w:spacing w:val="-2"/>
          <w:sz w:val="24"/>
          <w:szCs w:val="24"/>
        </w:rPr>
        <w:t>Supervision Hours</w:t>
      </w:r>
      <w:r w:rsidRPr="00636183">
        <w:rPr>
          <w:rFonts w:ascii="Times New Roman" w:hAnsi="Times New Roman" w:cs="Times New Roman"/>
          <w:spacing w:val="-2"/>
          <w:sz w:val="24"/>
          <w:szCs w:val="24"/>
        </w:rPr>
        <w:t xml:space="preserve">: </w:t>
      </w:r>
      <w:r w:rsidR="00020089" w:rsidRPr="00636183">
        <w:rPr>
          <w:rFonts w:ascii="Times New Roman" w:hAnsi="Times New Roman" w:cs="Times New Roman"/>
          <w:spacing w:val="-2"/>
          <w:sz w:val="24"/>
          <w:szCs w:val="24"/>
        </w:rPr>
        <w:t xml:space="preserve"> </w:t>
      </w:r>
      <w:r w:rsidRPr="00636183">
        <w:rPr>
          <w:rFonts w:ascii="Times New Roman" w:hAnsi="Times New Roman" w:cs="Times New Roman"/>
          <w:sz w:val="24"/>
          <w:szCs w:val="24"/>
        </w:rPr>
        <w:t xml:space="preserve">This course is a practicum placement. The schedule is to be agreed upon by the student and the identified training site but should not include less than 8 hours of on-site services per week and no more than </w:t>
      </w:r>
      <w:r w:rsidR="000C6281">
        <w:rPr>
          <w:rFonts w:ascii="Times New Roman" w:hAnsi="Times New Roman" w:cs="Times New Roman"/>
          <w:sz w:val="24"/>
          <w:szCs w:val="24"/>
        </w:rPr>
        <w:t>13</w:t>
      </w:r>
      <w:r w:rsidRPr="00636183">
        <w:rPr>
          <w:rFonts w:ascii="Times New Roman" w:hAnsi="Times New Roman" w:cs="Times New Roman"/>
          <w:sz w:val="24"/>
          <w:szCs w:val="24"/>
        </w:rPr>
        <w:t xml:space="preserve">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14:paraId="1E8A89DA" w14:textId="77777777" w:rsidR="00636183" w:rsidRPr="00636183" w:rsidRDefault="00636183" w:rsidP="00636183">
      <w:pPr>
        <w:pStyle w:val="ListParagraph"/>
        <w:rPr>
          <w:rFonts w:ascii="Times New Roman" w:hAnsi="Times New Roman" w:cs="Times New Roman"/>
          <w:b/>
          <w:spacing w:val="-2"/>
          <w:sz w:val="24"/>
          <w:szCs w:val="24"/>
          <w:u w:val="single"/>
        </w:rPr>
      </w:pPr>
    </w:p>
    <w:p w14:paraId="43B3C878" w14:textId="4807976F" w:rsidR="00636183" w:rsidRPr="00636183" w:rsidRDefault="00CD6E38"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b/>
          <w:spacing w:val="-2"/>
          <w:sz w:val="24"/>
          <w:szCs w:val="24"/>
        </w:rPr>
        <w:t>Group Supervision</w:t>
      </w:r>
      <w:r w:rsidRPr="00636183">
        <w:rPr>
          <w:rFonts w:ascii="Times New Roman" w:hAnsi="Times New Roman" w:cs="Times New Roman"/>
          <w:spacing w:val="-2"/>
          <w:sz w:val="24"/>
          <w:szCs w:val="24"/>
        </w:rPr>
        <w:t xml:space="preserve">: </w:t>
      </w:r>
      <w:r w:rsidR="00654ED2" w:rsidRPr="00636183">
        <w:rPr>
          <w:rFonts w:ascii="Times New Roman" w:hAnsi="Times New Roman" w:cs="Times New Roman"/>
          <w:sz w:val="24"/>
          <w:szCs w:val="24"/>
        </w:rPr>
        <w:t>You are also expected to attend all class meetings as class will serve as your group supervision experience.</w:t>
      </w:r>
      <w:r w:rsidR="00654ED2" w:rsidRPr="00636183">
        <w:rPr>
          <w:rFonts w:ascii="Times New Roman" w:hAnsi="Times New Roman" w:cs="Times New Roman"/>
          <w:i/>
          <w:spacing w:val="-2"/>
          <w:sz w:val="24"/>
          <w:szCs w:val="24"/>
        </w:rPr>
        <w:t xml:space="preserve"> More than one unexcused absence will result in an Unsatisfactory grade for the semester</w:t>
      </w:r>
      <w:r w:rsidR="00654ED2" w:rsidRPr="00636183">
        <w:rPr>
          <w:rFonts w:ascii="Times New Roman" w:hAnsi="Times New Roman" w:cs="Times New Roman"/>
          <w:spacing w:val="-2"/>
          <w:sz w:val="24"/>
          <w:szCs w:val="24"/>
        </w:rPr>
        <w:t xml:space="preserve"> (see Attendance policy for additional details). The 3-hour weekly class will consist of informal case/clinical discussions, formal case presentations, and periodic didactic presentations by the instructor. </w:t>
      </w:r>
      <w:r w:rsidR="006115C6" w:rsidRPr="00636183">
        <w:rPr>
          <w:rFonts w:ascii="Times New Roman" w:hAnsi="Times New Roman" w:cs="Times New Roman"/>
          <w:spacing w:val="-2"/>
          <w:sz w:val="24"/>
          <w:szCs w:val="24"/>
        </w:rPr>
        <w:t>During informal discussion time, the highest priority will go to individuals who have a co</w:t>
      </w:r>
      <w:r w:rsidR="005973E6" w:rsidRPr="00636183">
        <w:rPr>
          <w:rFonts w:ascii="Times New Roman" w:hAnsi="Times New Roman" w:cs="Times New Roman"/>
          <w:spacing w:val="-2"/>
          <w:sz w:val="24"/>
          <w:szCs w:val="24"/>
        </w:rPr>
        <w:t>ncern about a therapeutic issue</w:t>
      </w:r>
      <w:r w:rsidR="006115C6" w:rsidRPr="00636183">
        <w:rPr>
          <w:rFonts w:ascii="Times New Roman" w:hAnsi="Times New Roman" w:cs="Times New Roman"/>
          <w:spacing w:val="-2"/>
          <w:sz w:val="24"/>
          <w:szCs w:val="24"/>
        </w:rPr>
        <w:t xml:space="preserve">. </w:t>
      </w:r>
      <w:r w:rsidR="00020089" w:rsidRPr="00636183">
        <w:rPr>
          <w:rFonts w:ascii="Times New Roman" w:hAnsi="Times New Roman" w:cs="Times New Roman"/>
          <w:spacing w:val="-2"/>
          <w:sz w:val="24"/>
          <w:szCs w:val="24"/>
        </w:rPr>
        <w:t xml:space="preserve">Students and the instructor will work together to determine how that time is best used </w:t>
      </w:r>
      <w:r w:rsidR="00ED61A3" w:rsidRPr="00636183">
        <w:rPr>
          <w:rFonts w:ascii="Times New Roman" w:hAnsi="Times New Roman" w:cs="Times New Roman"/>
          <w:spacing w:val="-2"/>
          <w:sz w:val="24"/>
          <w:szCs w:val="24"/>
        </w:rPr>
        <w:t>in each</w:t>
      </w:r>
      <w:r w:rsidR="00020089" w:rsidRPr="00636183">
        <w:rPr>
          <w:rFonts w:ascii="Times New Roman" w:hAnsi="Times New Roman" w:cs="Times New Roman"/>
          <w:spacing w:val="-2"/>
          <w:sz w:val="24"/>
          <w:szCs w:val="24"/>
        </w:rPr>
        <w:t xml:space="preserve"> class period. </w:t>
      </w:r>
      <w:r w:rsidR="00654ED2" w:rsidRPr="00636183">
        <w:rPr>
          <w:rFonts w:ascii="Times New Roman" w:hAnsi="Times New Roman" w:cs="Times New Roman"/>
          <w:spacing w:val="-2"/>
          <w:sz w:val="24"/>
          <w:szCs w:val="24"/>
        </w:rPr>
        <w:t xml:space="preserve">However, </w:t>
      </w:r>
      <w:r w:rsidR="006B6044" w:rsidRPr="00636183">
        <w:rPr>
          <w:rFonts w:ascii="Times New Roman" w:hAnsi="Times New Roman" w:cs="Times New Roman"/>
          <w:spacing w:val="-2"/>
          <w:sz w:val="24"/>
          <w:szCs w:val="24"/>
        </w:rPr>
        <w:t xml:space="preserve">each student is expected to bring a consultation question/clinical issue for discussion several times. </w:t>
      </w:r>
      <w:r w:rsidR="006B6044" w:rsidRPr="00EF7E00">
        <w:rPr>
          <w:rFonts w:ascii="Times New Roman" w:hAnsi="Times New Roman" w:cs="Times New Roman"/>
          <w:i/>
          <w:spacing w:val="-2"/>
          <w:sz w:val="24"/>
          <w:szCs w:val="24"/>
          <w:u w:val="single"/>
        </w:rPr>
        <w:t xml:space="preserve">You must show client tape during consultation at least </w:t>
      </w:r>
      <w:r w:rsidR="0084611D">
        <w:rPr>
          <w:rFonts w:ascii="Times New Roman" w:hAnsi="Times New Roman" w:cs="Times New Roman"/>
          <w:i/>
          <w:spacing w:val="-2"/>
          <w:sz w:val="24"/>
          <w:szCs w:val="24"/>
          <w:u w:val="single"/>
        </w:rPr>
        <w:t>once</w:t>
      </w:r>
      <w:r w:rsidR="006B6044" w:rsidRPr="00EF7E00">
        <w:rPr>
          <w:rFonts w:ascii="Times New Roman" w:hAnsi="Times New Roman" w:cs="Times New Roman"/>
          <w:i/>
          <w:spacing w:val="-2"/>
          <w:sz w:val="24"/>
          <w:szCs w:val="24"/>
          <w:u w:val="single"/>
        </w:rPr>
        <w:t xml:space="preserve"> during the semester</w:t>
      </w:r>
      <w:r w:rsidR="006B6044" w:rsidRPr="00EF7E00">
        <w:rPr>
          <w:rFonts w:ascii="Times New Roman" w:hAnsi="Times New Roman" w:cs="Times New Roman"/>
          <w:spacing w:val="-2"/>
          <w:sz w:val="24"/>
          <w:szCs w:val="24"/>
          <w:u w:val="single"/>
        </w:rPr>
        <w:t xml:space="preserve"> </w:t>
      </w:r>
      <w:r w:rsidR="006B6044" w:rsidRPr="00636183">
        <w:rPr>
          <w:rFonts w:ascii="Times New Roman" w:hAnsi="Times New Roman" w:cs="Times New Roman"/>
          <w:spacing w:val="-2"/>
          <w:sz w:val="24"/>
          <w:szCs w:val="24"/>
        </w:rPr>
        <w:t xml:space="preserve">(in addition to any tape shown for presentation purposes). </w:t>
      </w:r>
      <w:r w:rsidR="00654ED2" w:rsidRPr="00636183">
        <w:rPr>
          <w:rFonts w:ascii="Times New Roman" w:hAnsi="Times New Roman" w:cs="Times New Roman"/>
          <w:sz w:val="24"/>
          <w:szCs w:val="24"/>
        </w:rPr>
        <w:t>Included in evaluation of your therapy skills is my evaluation of your work in the class (which includes presenting cases for group supervision) and openness to supervision (reflected in how readily you present cases</w:t>
      </w:r>
      <w:r w:rsidR="00F513A6">
        <w:rPr>
          <w:rFonts w:ascii="Times New Roman" w:hAnsi="Times New Roman" w:cs="Times New Roman"/>
          <w:sz w:val="24"/>
          <w:szCs w:val="24"/>
        </w:rPr>
        <w:t xml:space="preserve"> and respond to consultative feedback</w:t>
      </w:r>
      <w:r w:rsidR="00654ED2" w:rsidRPr="00636183">
        <w:rPr>
          <w:rFonts w:ascii="Times New Roman" w:hAnsi="Times New Roman" w:cs="Times New Roman"/>
          <w:sz w:val="24"/>
          <w:szCs w:val="24"/>
        </w:rPr>
        <w:t xml:space="preserve">). It is expected that we will always have people ready to show tape. </w:t>
      </w:r>
      <w:r w:rsidR="006B6044" w:rsidRPr="00636183">
        <w:rPr>
          <w:rFonts w:ascii="Times New Roman" w:hAnsi="Times New Roman" w:cs="Times New Roman"/>
          <w:spacing w:val="-2"/>
          <w:sz w:val="24"/>
          <w:szCs w:val="24"/>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3FBEF59F" w14:textId="77777777" w:rsidR="00636183" w:rsidRPr="00636183"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p>
    <w:p w14:paraId="2E555CCE" w14:textId="737716E8" w:rsidR="00636183" w:rsidRDefault="002F1433"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b/>
          <w:bCs/>
          <w:spacing w:val="-2"/>
          <w:sz w:val="24"/>
          <w:szCs w:val="24"/>
        </w:rPr>
        <w:t>Reflection Log</w:t>
      </w:r>
      <w:r w:rsidR="00FF0817">
        <w:rPr>
          <w:rFonts w:ascii="Times New Roman" w:hAnsi="Times New Roman" w:cs="Times New Roman"/>
          <w:b/>
          <w:bCs/>
          <w:spacing w:val="-2"/>
          <w:sz w:val="24"/>
          <w:szCs w:val="24"/>
        </w:rPr>
        <w:t xml:space="preserve"> (5 points each- 35 points total)</w:t>
      </w:r>
      <w:r w:rsidRPr="00072F96">
        <w:rPr>
          <w:rFonts w:ascii="Times New Roman" w:hAnsi="Times New Roman" w:cs="Times New Roman"/>
          <w:b/>
          <w:bCs/>
          <w:spacing w:val="-2"/>
          <w:sz w:val="24"/>
          <w:szCs w:val="24"/>
        </w:rPr>
        <w:t xml:space="preserve">: </w:t>
      </w:r>
      <w:r w:rsidR="00FC51F8" w:rsidRPr="00072F96">
        <w:rPr>
          <w:rFonts w:ascii="Times New Roman" w:hAnsi="Times New Roman" w:cs="Times New Roman"/>
          <w:spacing w:val="-2"/>
          <w:sz w:val="24"/>
          <w:szCs w:val="24"/>
        </w:rPr>
        <w:t>The</w:t>
      </w:r>
      <w:r w:rsidR="00FC51F8" w:rsidRPr="00F541F2">
        <w:rPr>
          <w:rFonts w:ascii="Times New Roman" w:hAnsi="Times New Roman" w:cs="Times New Roman"/>
          <w:spacing w:val="-2"/>
          <w:sz w:val="24"/>
          <w:szCs w:val="24"/>
        </w:rPr>
        <w:t xml:space="preserve"> development of competent psychologists depends upon not only clinical competencies, but also the development of the person as the psychotherapist. As such, you are tasked with documenting your reflections of your training experience. </w:t>
      </w:r>
      <w:r w:rsidRPr="00F541F2">
        <w:rPr>
          <w:rFonts w:ascii="Times New Roman" w:hAnsi="Times New Roman" w:cs="Times New Roman"/>
          <w:spacing w:val="-2"/>
          <w:sz w:val="24"/>
          <w:szCs w:val="24"/>
        </w:rPr>
        <w:t xml:space="preserve">The reflection log should reflect an overview of the week’s assigned reading materials, the previous class’ discussions, and/or your reactions and internal experiences (thoughts and feelings) about the content of the week’s material, as well as your work with your clients. It is optimal to complete these logs after you have had time to process the class discussions and readings. This is a graduate, professional course, thus students are expected to display a thorough reflection of course content. Logs should be at least, two double-spaced pages in length and should be typed using Times New </w:t>
      </w:r>
      <w:r w:rsidRPr="00F541F2">
        <w:rPr>
          <w:rFonts w:ascii="Times New Roman" w:hAnsi="Times New Roman" w:cs="Times New Roman"/>
          <w:spacing w:val="-2"/>
          <w:sz w:val="24"/>
          <w:szCs w:val="24"/>
        </w:rPr>
        <w:lastRenderedPageBreak/>
        <w:t xml:space="preserve">Roman and font size 12. All reflections are to be submitted via Canvas and are </w:t>
      </w:r>
      <w:r w:rsidRPr="0055672E">
        <w:rPr>
          <w:rFonts w:ascii="Times New Roman" w:hAnsi="Times New Roman" w:cs="Times New Roman"/>
          <w:spacing w:val="-2"/>
          <w:sz w:val="24"/>
          <w:szCs w:val="24"/>
          <w:u w:val="single"/>
        </w:rPr>
        <w:t xml:space="preserve">due by 5pm on the </w:t>
      </w:r>
      <w:r w:rsidR="00FC51F8" w:rsidRPr="0055672E">
        <w:rPr>
          <w:rFonts w:ascii="Times New Roman" w:hAnsi="Times New Roman" w:cs="Times New Roman"/>
          <w:spacing w:val="-2"/>
          <w:sz w:val="24"/>
          <w:szCs w:val="24"/>
          <w:u w:val="single"/>
        </w:rPr>
        <w:t>Saturday</w:t>
      </w:r>
      <w:r w:rsidRPr="0055672E">
        <w:rPr>
          <w:rFonts w:ascii="Times New Roman" w:hAnsi="Times New Roman" w:cs="Times New Roman"/>
          <w:spacing w:val="-2"/>
          <w:sz w:val="24"/>
          <w:szCs w:val="24"/>
          <w:u w:val="single"/>
        </w:rPr>
        <w:t xml:space="preserve"> before class</w:t>
      </w:r>
      <w:r w:rsidRPr="00F541F2">
        <w:rPr>
          <w:rFonts w:ascii="Times New Roman" w:hAnsi="Times New Roman" w:cs="Times New Roman"/>
          <w:spacing w:val="-2"/>
          <w:sz w:val="24"/>
          <w:szCs w:val="24"/>
        </w:rPr>
        <w:t xml:space="preserve">. A portion of each class will be dedicated to discussing the content of your </w:t>
      </w:r>
      <w:r w:rsidR="0030720C">
        <w:rPr>
          <w:rFonts w:ascii="Times New Roman" w:hAnsi="Times New Roman" w:cs="Times New Roman"/>
          <w:spacing w:val="-2"/>
          <w:sz w:val="24"/>
          <w:szCs w:val="24"/>
        </w:rPr>
        <w:t>R</w:t>
      </w:r>
      <w:r w:rsidRPr="00F541F2">
        <w:rPr>
          <w:rFonts w:ascii="Times New Roman" w:hAnsi="Times New Roman" w:cs="Times New Roman"/>
          <w:spacing w:val="-2"/>
          <w:sz w:val="24"/>
          <w:szCs w:val="24"/>
        </w:rPr>
        <w:t xml:space="preserve">eflection </w:t>
      </w:r>
      <w:r w:rsidR="0030720C">
        <w:rPr>
          <w:rFonts w:ascii="Times New Roman" w:hAnsi="Times New Roman" w:cs="Times New Roman"/>
          <w:spacing w:val="-2"/>
          <w:sz w:val="24"/>
          <w:szCs w:val="24"/>
        </w:rPr>
        <w:t>L</w:t>
      </w:r>
      <w:r w:rsidRPr="00F541F2">
        <w:rPr>
          <w:rFonts w:ascii="Times New Roman" w:hAnsi="Times New Roman" w:cs="Times New Roman"/>
          <w:spacing w:val="-2"/>
          <w:sz w:val="24"/>
          <w:szCs w:val="24"/>
        </w:rPr>
        <w:t>ogs</w:t>
      </w:r>
      <w:r w:rsidR="0030720C">
        <w:rPr>
          <w:rFonts w:ascii="Times New Roman" w:hAnsi="Times New Roman" w:cs="Times New Roman"/>
          <w:spacing w:val="-2"/>
          <w:sz w:val="24"/>
          <w:szCs w:val="24"/>
        </w:rPr>
        <w:t>,</w:t>
      </w:r>
      <w:r w:rsidRPr="00F541F2">
        <w:rPr>
          <w:rFonts w:ascii="Times New Roman" w:hAnsi="Times New Roman" w:cs="Times New Roman"/>
          <w:spacing w:val="-2"/>
          <w:sz w:val="24"/>
          <w:szCs w:val="24"/>
        </w:rPr>
        <w:t xml:space="preserve"> so it is imperative that you submit your logs on time.</w:t>
      </w:r>
    </w:p>
    <w:p w14:paraId="3CBBA4D8" w14:textId="77777777" w:rsidR="00A912D1" w:rsidRDefault="00A912D1" w:rsidP="00A912D1">
      <w:pPr>
        <w:pStyle w:val="ListParagraph"/>
        <w:tabs>
          <w:tab w:val="left" w:pos="-720"/>
        </w:tabs>
        <w:suppressAutoHyphens/>
        <w:spacing w:line="240" w:lineRule="atLeast"/>
        <w:rPr>
          <w:rFonts w:ascii="Times New Roman" w:hAnsi="Times New Roman" w:cs="Times New Roman"/>
          <w:spacing w:val="-2"/>
          <w:sz w:val="24"/>
          <w:szCs w:val="24"/>
        </w:rPr>
      </w:pPr>
    </w:p>
    <w:p w14:paraId="4E0310E3" w14:textId="13319CBA" w:rsidR="00A912D1" w:rsidRPr="00636183" w:rsidRDefault="00F3102E"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b/>
          <w:bCs/>
          <w:spacing w:val="-2"/>
          <w:sz w:val="24"/>
          <w:szCs w:val="24"/>
        </w:rPr>
        <w:t xml:space="preserve">Case Consultation w/ </w:t>
      </w:r>
      <w:r w:rsidR="00A912D1">
        <w:rPr>
          <w:rFonts w:ascii="Times New Roman" w:hAnsi="Times New Roman" w:cs="Times New Roman"/>
          <w:b/>
          <w:bCs/>
          <w:spacing w:val="-2"/>
          <w:sz w:val="24"/>
          <w:szCs w:val="24"/>
        </w:rPr>
        <w:t>Tape Review</w:t>
      </w:r>
      <w:r>
        <w:rPr>
          <w:rFonts w:ascii="Times New Roman" w:hAnsi="Times New Roman" w:cs="Times New Roman"/>
          <w:b/>
          <w:bCs/>
          <w:spacing w:val="-2"/>
          <w:sz w:val="24"/>
          <w:szCs w:val="24"/>
        </w:rPr>
        <w:t xml:space="preserve"> (10 points):</w:t>
      </w:r>
      <w:r>
        <w:rPr>
          <w:rFonts w:ascii="Times New Roman" w:hAnsi="Times New Roman" w:cs="Times New Roman"/>
          <w:spacing w:val="-2"/>
          <w:sz w:val="24"/>
          <w:szCs w:val="24"/>
        </w:rPr>
        <w:t xml:space="preserve"> </w:t>
      </w:r>
      <w:r w:rsidR="00E9046F">
        <w:rPr>
          <w:rFonts w:ascii="Times New Roman" w:hAnsi="Times New Roman" w:cs="Times New Roman"/>
          <w:spacing w:val="-2"/>
          <w:sz w:val="24"/>
          <w:szCs w:val="24"/>
        </w:rPr>
        <w:t xml:space="preserve">Consultation and supervision are </w:t>
      </w:r>
      <w:r w:rsidR="00644A07">
        <w:rPr>
          <w:rFonts w:ascii="Times New Roman" w:hAnsi="Times New Roman" w:cs="Times New Roman"/>
          <w:spacing w:val="-2"/>
          <w:sz w:val="24"/>
          <w:szCs w:val="24"/>
        </w:rPr>
        <w:t>effective ways</w:t>
      </w:r>
      <w:r w:rsidR="0030720C">
        <w:rPr>
          <w:rFonts w:ascii="Times New Roman" w:hAnsi="Times New Roman" w:cs="Times New Roman"/>
          <w:spacing w:val="-2"/>
          <w:sz w:val="24"/>
          <w:szCs w:val="24"/>
        </w:rPr>
        <w:t xml:space="preserve"> to</w:t>
      </w:r>
      <w:r w:rsidR="00644A07">
        <w:rPr>
          <w:rFonts w:ascii="Times New Roman" w:hAnsi="Times New Roman" w:cs="Times New Roman"/>
          <w:spacing w:val="-2"/>
          <w:sz w:val="24"/>
          <w:szCs w:val="24"/>
        </w:rPr>
        <w:t xml:space="preserve"> learn, maintain, and improve counseling skills</w:t>
      </w:r>
      <w:r w:rsidR="00277362">
        <w:rPr>
          <w:rFonts w:ascii="Times New Roman" w:hAnsi="Times New Roman" w:cs="Times New Roman"/>
          <w:spacing w:val="-2"/>
          <w:sz w:val="24"/>
          <w:szCs w:val="24"/>
        </w:rPr>
        <w:t xml:space="preserve">. Thus, students are expected to facilitate one case consultation that includes a showing of a recording </w:t>
      </w:r>
      <w:r w:rsidR="00EE306C">
        <w:rPr>
          <w:rFonts w:ascii="Times New Roman" w:hAnsi="Times New Roman" w:cs="Times New Roman"/>
          <w:spacing w:val="-2"/>
          <w:sz w:val="24"/>
          <w:szCs w:val="24"/>
        </w:rPr>
        <w:t>of a session with the</w:t>
      </w:r>
      <w:r w:rsidR="00277362">
        <w:rPr>
          <w:rFonts w:ascii="Times New Roman" w:hAnsi="Times New Roman" w:cs="Times New Roman"/>
          <w:spacing w:val="-2"/>
          <w:sz w:val="24"/>
          <w:szCs w:val="24"/>
        </w:rPr>
        <w:t xml:space="preserve"> client (</w:t>
      </w:r>
      <w:r w:rsidR="008C4BD3">
        <w:rPr>
          <w:rFonts w:ascii="Times New Roman" w:hAnsi="Times New Roman" w:cs="Times New Roman"/>
          <w:spacing w:val="-2"/>
          <w:sz w:val="24"/>
          <w:szCs w:val="24"/>
        </w:rPr>
        <w:t>students must show at least a 10</w:t>
      </w:r>
      <w:r w:rsidR="00B608A3">
        <w:rPr>
          <w:rFonts w:ascii="Times New Roman" w:hAnsi="Times New Roman" w:cs="Times New Roman"/>
          <w:spacing w:val="-2"/>
          <w:sz w:val="24"/>
          <w:szCs w:val="24"/>
        </w:rPr>
        <w:t>-</w:t>
      </w:r>
      <w:r w:rsidR="008C4BD3">
        <w:rPr>
          <w:rFonts w:ascii="Times New Roman" w:hAnsi="Times New Roman" w:cs="Times New Roman"/>
          <w:spacing w:val="-2"/>
          <w:sz w:val="24"/>
          <w:szCs w:val="24"/>
        </w:rPr>
        <w:t xml:space="preserve">minute segment). </w:t>
      </w:r>
      <w:r w:rsidR="00382E15">
        <w:rPr>
          <w:rFonts w:ascii="Times New Roman" w:hAnsi="Times New Roman" w:cs="Times New Roman"/>
          <w:spacing w:val="-2"/>
          <w:sz w:val="24"/>
          <w:szCs w:val="24"/>
        </w:rPr>
        <w:t xml:space="preserve">The case consultation should include a </w:t>
      </w:r>
      <w:r w:rsidR="003C3340">
        <w:rPr>
          <w:rFonts w:ascii="Times New Roman" w:hAnsi="Times New Roman" w:cs="Times New Roman"/>
          <w:spacing w:val="-2"/>
          <w:sz w:val="24"/>
          <w:szCs w:val="24"/>
        </w:rPr>
        <w:t>brief</w:t>
      </w:r>
      <w:r w:rsidR="00382E15">
        <w:rPr>
          <w:rFonts w:ascii="Times New Roman" w:hAnsi="Times New Roman" w:cs="Times New Roman"/>
          <w:spacing w:val="-2"/>
          <w:sz w:val="24"/>
          <w:szCs w:val="24"/>
        </w:rPr>
        <w:t xml:space="preserve"> introduction to the client and clinical presentation,</w:t>
      </w:r>
      <w:r w:rsidR="00B608A3">
        <w:rPr>
          <w:rFonts w:ascii="Times New Roman" w:hAnsi="Times New Roman" w:cs="Times New Roman"/>
          <w:spacing w:val="-2"/>
          <w:sz w:val="24"/>
          <w:szCs w:val="24"/>
        </w:rPr>
        <w:t xml:space="preserve"> and consultation question. Students and instructor are expected to provide consultative feedback to the student presenter. </w:t>
      </w:r>
    </w:p>
    <w:p w14:paraId="189A74E9" w14:textId="77777777" w:rsidR="00636183" w:rsidRPr="00636183"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p>
    <w:p w14:paraId="094122B4" w14:textId="0E01DA3B" w:rsidR="001153AA" w:rsidRDefault="00F52DA5"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b/>
          <w:spacing w:val="-2"/>
          <w:sz w:val="24"/>
          <w:szCs w:val="24"/>
        </w:rPr>
        <w:t xml:space="preserve">Theoretical </w:t>
      </w:r>
      <w:r w:rsidRPr="00636183">
        <w:rPr>
          <w:rFonts w:ascii="Times New Roman" w:hAnsi="Times New Roman" w:cs="Times New Roman"/>
          <w:b/>
          <w:spacing w:val="-2"/>
          <w:sz w:val="24"/>
          <w:szCs w:val="24"/>
        </w:rPr>
        <w:t>Case Presentation</w:t>
      </w:r>
      <w:r w:rsidR="0037298D">
        <w:rPr>
          <w:rFonts w:ascii="Times New Roman" w:hAnsi="Times New Roman" w:cs="Times New Roman"/>
          <w:b/>
          <w:spacing w:val="-2"/>
          <w:sz w:val="24"/>
          <w:szCs w:val="24"/>
        </w:rPr>
        <w:t xml:space="preserve"> </w:t>
      </w:r>
      <w:r w:rsidR="00971B08">
        <w:rPr>
          <w:rFonts w:ascii="Times New Roman" w:hAnsi="Times New Roman" w:cs="Times New Roman"/>
          <w:b/>
          <w:spacing w:val="-2"/>
          <w:sz w:val="24"/>
          <w:szCs w:val="24"/>
        </w:rPr>
        <w:t>(45 points)</w:t>
      </w:r>
      <w:r w:rsidRPr="00636183">
        <w:rPr>
          <w:rFonts w:ascii="Times New Roman" w:hAnsi="Times New Roman" w:cs="Times New Roman"/>
          <w:spacing w:val="-2"/>
          <w:sz w:val="24"/>
          <w:szCs w:val="24"/>
        </w:rPr>
        <w:t xml:space="preserve">: The advancement of psychotherapy as a reproducible, teachable set of skills and knowledge requires a strong foundation in case conceptualization. As such, you will present a </w:t>
      </w:r>
      <w:r w:rsidRPr="00636183">
        <w:rPr>
          <w:rFonts w:ascii="Times New Roman" w:hAnsi="Times New Roman" w:cs="Times New Roman"/>
          <w:b/>
          <w:spacing w:val="-2"/>
          <w:sz w:val="24"/>
          <w:szCs w:val="24"/>
        </w:rPr>
        <w:t>60-min case presentation (</w:t>
      </w:r>
      <w:r w:rsidR="00F83ED6">
        <w:rPr>
          <w:rFonts w:ascii="Times New Roman" w:hAnsi="Times New Roman" w:cs="Times New Roman"/>
          <w:b/>
          <w:spacing w:val="-2"/>
          <w:sz w:val="24"/>
          <w:szCs w:val="24"/>
        </w:rPr>
        <w:t>15</w:t>
      </w:r>
      <w:r w:rsidRPr="00636183">
        <w:rPr>
          <w:rFonts w:ascii="Times New Roman" w:hAnsi="Times New Roman" w:cs="Times New Roman"/>
          <w:b/>
          <w:spacing w:val="-2"/>
          <w:sz w:val="24"/>
          <w:szCs w:val="24"/>
        </w:rPr>
        <w:t xml:space="preserve"> min [uninterrupted] video, </w:t>
      </w:r>
      <w:r w:rsidR="00F83ED6">
        <w:rPr>
          <w:rFonts w:ascii="Times New Roman" w:hAnsi="Times New Roman" w:cs="Times New Roman"/>
          <w:b/>
          <w:spacing w:val="-2"/>
          <w:sz w:val="24"/>
          <w:szCs w:val="24"/>
        </w:rPr>
        <w:t>30</w:t>
      </w:r>
      <w:r w:rsidRPr="00636183">
        <w:rPr>
          <w:rFonts w:ascii="Times New Roman" w:hAnsi="Times New Roman" w:cs="Times New Roman"/>
          <w:b/>
          <w:spacing w:val="-2"/>
          <w:sz w:val="24"/>
          <w:szCs w:val="24"/>
        </w:rPr>
        <w:t xml:space="preserve"> min presentation, </w:t>
      </w:r>
      <w:r w:rsidR="00F83ED6">
        <w:rPr>
          <w:rFonts w:ascii="Times New Roman" w:hAnsi="Times New Roman" w:cs="Times New Roman"/>
          <w:b/>
          <w:spacing w:val="-2"/>
          <w:sz w:val="24"/>
          <w:szCs w:val="24"/>
        </w:rPr>
        <w:t>15</w:t>
      </w:r>
      <w:r w:rsidRPr="00636183">
        <w:rPr>
          <w:rFonts w:ascii="Times New Roman" w:hAnsi="Times New Roman" w:cs="Times New Roman"/>
          <w:b/>
          <w:spacing w:val="-2"/>
          <w:sz w:val="24"/>
          <w:szCs w:val="24"/>
        </w:rPr>
        <w:t xml:space="preserve"> min discussion) </w:t>
      </w:r>
      <w:r w:rsidR="001C2EB3">
        <w:rPr>
          <w:rFonts w:ascii="Times New Roman" w:hAnsi="Times New Roman" w:cs="Times New Roman"/>
          <w:spacing w:val="-2"/>
          <w:sz w:val="24"/>
          <w:szCs w:val="24"/>
        </w:rPr>
        <w:t xml:space="preserve">on your theoretical orientation. You will utilize examples from your clinical work to illustrate the clinical </w:t>
      </w:r>
      <w:r w:rsidR="004B6B64">
        <w:rPr>
          <w:rFonts w:ascii="Times New Roman" w:hAnsi="Times New Roman" w:cs="Times New Roman"/>
          <w:spacing w:val="-2"/>
          <w:sz w:val="24"/>
          <w:szCs w:val="24"/>
        </w:rPr>
        <w:t>application of your selected orientation.</w:t>
      </w:r>
      <w:r w:rsidR="00094A38">
        <w:rPr>
          <w:rFonts w:ascii="Times New Roman" w:hAnsi="Times New Roman" w:cs="Times New Roman"/>
          <w:spacing w:val="-2"/>
          <w:sz w:val="24"/>
          <w:szCs w:val="24"/>
        </w:rPr>
        <w:t xml:space="preserve"> </w:t>
      </w:r>
      <w:r w:rsidR="00094A38" w:rsidRPr="00094A38">
        <w:rPr>
          <w:rFonts w:ascii="Times New Roman" w:hAnsi="Times New Roman" w:cs="Times New Roman"/>
          <w:spacing w:val="-2"/>
          <w:sz w:val="24"/>
          <w:szCs w:val="24"/>
        </w:rPr>
        <w:t xml:space="preserve">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r w:rsidR="004B6B64">
        <w:rPr>
          <w:rFonts w:ascii="Times New Roman" w:hAnsi="Times New Roman" w:cs="Times New Roman"/>
          <w:spacing w:val="-2"/>
          <w:sz w:val="24"/>
          <w:szCs w:val="24"/>
        </w:rPr>
        <w:t xml:space="preserve"> </w:t>
      </w:r>
      <w:r w:rsidR="00094A38">
        <w:rPr>
          <w:rFonts w:ascii="Times New Roman" w:hAnsi="Times New Roman" w:cs="Times New Roman"/>
          <w:spacing w:val="-2"/>
          <w:sz w:val="24"/>
          <w:szCs w:val="24"/>
        </w:rPr>
        <w:t>Your presentation</w:t>
      </w:r>
      <w:r w:rsidRPr="00636183">
        <w:rPr>
          <w:rFonts w:ascii="Times New Roman" w:hAnsi="Times New Roman" w:cs="Times New Roman"/>
          <w:spacing w:val="-2"/>
          <w:sz w:val="24"/>
          <w:szCs w:val="24"/>
        </w:rPr>
        <w:t xml:space="preserve"> will require the following components:</w:t>
      </w:r>
      <w:r>
        <w:rPr>
          <w:rFonts w:ascii="Times New Roman" w:hAnsi="Times New Roman" w:cs="Times New Roman"/>
          <w:spacing w:val="-2"/>
          <w:sz w:val="24"/>
          <w:szCs w:val="24"/>
        </w:rPr>
        <w:t xml:space="preserve"> </w:t>
      </w:r>
    </w:p>
    <w:p w14:paraId="22DD0D16" w14:textId="77777777" w:rsidR="001153AA" w:rsidRPr="001153AA" w:rsidRDefault="001153AA" w:rsidP="001153AA">
      <w:pPr>
        <w:pStyle w:val="ListParagraph"/>
        <w:rPr>
          <w:rFonts w:ascii="Times New Roman" w:hAnsi="Times New Roman" w:cs="Times New Roman"/>
          <w:spacing w:val="-2"/>
          <w:sz w:val="24"/>
          <w:szCs w:val="24"/>
        </w:rPr>
      </w:pPr>
    </w:p>
    <w:p w14:paraId="42F3ED9E" w14:textId="77777777" w:rsidR="00566041" w:rsidRDefault="001153AA"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1153AA">
        <w:rPr>
          <w:rFonts w:ascii="Times New Roman" w:hAnsi="Times New Roman" w:cs="Times New Roman"/>
          <w:spacing w:val="-2"/>
          <w:sz w:val="24"/>
          <w:szCs w:val="24"/>
        </w:rPr>
        <w:t>A detailed review of the theoretical orientation that best fits your</w:t>
      </w:r>
      <w:r w:rsidR="00F52DA5" w:rsidRPr="001153AA">
        <w:rPr>
          <w:rFonts w:ascii="Times New Roman" w:hAnsi="Times New Roman" w:cs="Times New Roman"/>
          <w:spacing w:val="-2"/>
          <w:sz w:val="24"/>
          <w:szCs w:val="24"/>
        </w:rPr>
        <w:t xml:space="preserve"> current direction in working with clients</w:t>
      </w:r>
      <w:r w:rsidRPr="001153AA">
        <w:rPr>
          <w:rFonts w:ascii="Times New Roman" w:hAnsi="Times New Roman" w:cs="Times New Roman"/>
          <w:spacing w:val="-2"/>
          <w:sz w:val="24"/>
          <w:szCs w:val="24"/>
        </w:rPr>
        <w:t xml:space="preserve">. In doing this, you should </w:t>
      </w:r>
      <w:r w:rsidR="00F52DA5" w:rsidRPr="001153AA">
        <w:rPr>
          <w:rFonts w:ascii="Times New Roman" w:hAnsi="Times New Roman" w:cs="Times New Roman"/>
          <w:spacing w:val="-2"/>
          <w:sz w:val="24"/>
          <w:szCs w:val="24"/>
        </w:rPr>
        <w:t>identify 2-3 pieces of literature (at least 1 scholarly book and at least 1 empirically based peer-reviewed article) that will enhance your understanding of theory application to your clinical practice.</w:t>
      </w:r>
      <w:r w:rsidR="0088558B">
        <w:rPr>
          <w:rFonts w:ascii="Times New Roman" w:hAnsi="Times New Roman" w:cs="Times New Roman"/>
          <w:spacing w:val="-2"/>
          <w:sz w:val="24"/>
          <w:szCs w:val="24"/>
        </w:rPr>
        <w:t xml:space="preserve"> This review should</w:t>
      </w:r>
      <w:r w:rsidR="00947C66">
        <w:rPr>
          <w:rFonts w:ascii="Times New Roman" w:hAnsi="Times New Roman" w:cs="Times New Roman"/>
          <w:spacing w:val="-2"/>
          <w:sz w:val="24"/>
          <w:szCs w:val="24"/>
        </w:rPr>
        <w:t xml:space="preserve">, at minimum, include </w:t>
      </w:r>
      <w:r w:rsidR="007C0B39">
        <w:rPr>
          <w:rFonts w:ascii="Times New Roman" w:hAnsi="Times New Roman" w:cs="Times New Roman"/>
          <w:spacing w:val="-2"/>
          <w:sz w:val="24"/>
          <w:szCs w:val="24"/>
        </w:rPr>
        <w:t xml:space="preserve">your theory’s position on how psychological problem develops </w:t>
      </w:r>
      <w:r w:rsidR="00B3352B">
        <w:rPr>
          <w:rFonts w:ascii="Times New Roman" w:hAnsi="Times New Roman" w:cs="Times New Roman"/>
          <w:spacing w:val="-2"/>
          <w:sz w:val="24"/>
          <w:szCs w:val="24"/>
        </w:rPr>
        <w:t xml:space="preserve">and changes </w:t>
      </w:r>
      <w:r w:rsidR="007C0B39">
        <w:rPr>
          <w:rFonts w:ascii="Times New Roman" w:hAnsi="Times New Roman" w:cs="Times New Roman"/>
          <w:spacing w:val="-2"/>
          <w:sz w:val="24"/>
          <w:szCs w:val="24"/>
        </w:rPr>
        <w:t>over time, how change occurs,</w:t>
      </w:r>
      <w:r w:rsidR="00B3352B">
        <w:rPr>
          <w:rFonts w:ascii="Times New Roman" w:hAnsi="Times New Roman" w:cs="Times New Roman"/>
          <w:spacing w:val="-2"/>
          <w:sz w:val="24"/>
          <w:szCs w:val="24"/>
        </w:rPr>
        <w:t xml:space="preserve"> </w:t>
      </w:r>
      <w:r w:rsidR="00366581">
        <w:rPr>
          <w:rFonts w:ascii="Times New Roman" w:hAnsi="Times New Roman" w:cs="Times New Roman"/>
          <w:spacing w:val="-2"/>
          <w:sz w:val="24"/>
          <w:szCs w:val="24"/>
        </w:rPr>
        <w:t xml:space="preserve">clinical assessment, </w:t>
      </w:r>
      <w:r w:rsidR="00B3352B">
        <w:rPr>
          <w:rFonts w:ascii="Times New Roman" w:hAnsi="Times New Roman" w:cs="Times New Roman"/>
          <w:spacing w:val="-2"/>
          <w:sz w:val="24"/>
          <w:szCs w:val="24"/>
        </w:rPr>
        <w:t>treatment goals</w:t>
      </w:r>
      <w:r w:rsidR="009778DE">
        <w:rPr>
          <w:rFonts w:ascii="Times New Roman" w:hAnsi="Times New Roman" w:cs="Times New Roman"/>
          <w:spacing w:val="-2"/>
          <w:sz w:val="24"/>
          <w:szCs w:val="24"/>
        </w:rPr>
        <w:t>/plans</w:t>
      </w:r>
      <w:r w:rsidR="00B3352B">
        <w:rPr>
          <w:rFonts w:ascii="Times New Roman" w:hAnsi="Times New Roman" w:cs="Times New Roman"/>
          <w:spacing w:val="-2"/>
          <w:sz w:val="24"/>
          <w:szCs w:val="24"/>
        </w:rPr>
        <w:t xml:space="preserve">, intervention strategies, therapy techniques, </w:t>
      </w:r>
      <w:r w:rsidR="0025742B">
        <w:rPr>
          <w:rFonts w:ascii="Times New Roman" w:hAnsi="Times New Roman" w:cs="Times New Roman"/>
          <w:spacing w:val="-2"/>
          <w:sz w:val="24"/>
          <w:szCs w:val="24"/>
        </w:rPr>
        <w:t xml:space="preserve">and </w:t>
      </w:r>
      <w:r w:rsidR="00B3352B">
        <w:rPr>
          <w:rFonts w:ascii="Times New Roman" w:hAnsi="Times New Roman" w:cs="Times New Roman"/>
          <w:spacing w:val="-2"/>
          <w:sz w:val="24"/>
          <w:szCs w:val="24"/>
        </w:rPr>
        <w:t xml:space="preserve">role of the therapist and client </w:t>
      </w:r>
      <w:r w:rsidR="0025742B">
        <w:rPr>
          <w:rFonts w:ascii="Times New Roman" w:hAnsi="Times New Roman" w:cs="Times New Roman"/>
          <w:spacing w:val="-2"/>
          <w:sz w:val="24"/>
          <w:szCs w:val="24"/>
        </w:rPr>
        <w:t>in the therapy</w:t>
      </w:r>
      <w:r w:rsidR="00B3352B">
        <w:rPr>
          <w:rFonts w:ascii="Times New Roman" w:hAnsi="Times New Roman" w:cs="Times New Roman"/>
          <w:spacing w:val="-2"/>
          <w:sz w:val="24"/>
          <w:szCs w:val="24"/>
        </w:rPr>
        <w:t xml:space="preserve"> relationship</w:t>
      </w:r>
      <w:r w:rsidR="0025742B">
        <w:rPr>
          <w:rFonts w:ascii="Times New Roman" w:hAnsi="Times New Roman" w:cs="Times New Roman"/>
          <w:spacing w:val="-2"/>
          <w:sz w:val="24"/>
          <w:szCs w:val="24"/>
        </w:rPr>
        <w:t>.</w:t>
      </w:r>
    </w:p>
    <w:p w14:paraId="5E3F11B1" w14:textId="056D55F7" w:rsidR="00566041" w:rsidRDefault="00785D5A"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A presentation that introduces a selected client and provides an overview of how you apply your theoretical orientation to your work with the client. This should include your case conceptualization, treatment goals/plans, interventions</w:t>
      </w:r>
      <w:r w:rsidR="002E2F10">
        <w:rPr>
          <w:rFonts w:ascii="Times New Roman" w:hAnsi="Times New Roman" w:cs="Times New Roman"/>
          <w:spacing w:val="-2"/>
          <w:sz w:val="24"/>
          <w:szCs w:val="24"/>
        </w:rPr>
        <w:t>, and progress in therapy.</w:t>
      </w:r>
      <w:r>
        <w:rPr>
          <w:rFonts w:ascii="Times New Roman" w:hAnsi="Times New Roman" w:cs="Times New Roman"/>
          <w:spacing w:val="-2"/>
          <w:sz w:val="24"/>
          <w:szCs w:val="24"/>
        </w:rPr>
        <w:t xml:space="preserve"> You will also s</w:t>
      </w:r>
      <w:r w:rsidRPr="00566041">
        <w:rPr>
          <w:rFonts w:ascii="Times New Roman" w:hAnsi="Times New Roman" w:cs="Times New Roman"/>
          <w:spacing w:val="-2"/>
          <w:sz w:val="24"/>
          <w:szCs w:val="24"/>
        </w:rPr>
        <w:t xml:space="preserve">hare a 15-minute uninterrupted segment of session tape that demonstrates your work utilizing your chosen theory with the client. </w:t>
      </w:r>
      <w:r>
        <w:rPr>
          <w:rFonts w:ascii="Times New Roman" w:hAnsi="Times New Roman" w:cs="Times New Roman"/>
          <w:spacing w:val="-2"/>
          <w:sz w:val="24"/>
          <w:szCs w:val="24"/>
        </w:rPr>
        <w:t>You should s</w:t>
      </w:r>
      <w:r w:rsidR="00080298" w:rsidRPr="00566041">
        <w:rPr>
          <w:rFonts w:ascii="Times New Roman" w:hAnsi="Times New Roman" w:cs="Times New Roman"/>
          <w:spacing w:val="-2"/>
          <w:sz w:val="24"/>
          <w:szCs w:val="24"/>
        </w:rPr>
        <w:t>elect a client that you have seen for a minimum of 3-4 sessions</w:t>
      </w:r>
      <w:r w:rsidR="00080298">
        <w:rPr>
          <w:rFonts w:ascii="Times New Roman" w:hAnsi="Times New Roman" w:cs="Times New Roman"/>
          <w:spacing w:val="-2"/>
          <w:sz w:val="24"/>
          <w:szCs w:val="24"/>
        </w:rPr>
        <w:t xml:space="preserve">. </w:t>
      </w:r>
    </w:p>
    <w:p w14:paraId="656900A3" w14:textId="512C50D0" w:rsidR="00566041" w:rsidRPr="00B40EAF" w:rsidRDefault="00566041"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566041">
        <w:rPr>
          <w:rFonts w:ascii="Times New Roman" w:hAnsi="Times New Roman" w:cs="Times New Roman"/>
          <w:spacing w:val="-2"/>
          <w:sz w:val="24"/>
          <w:szCs w:val="24"/>
        </w:rPr>
        <w:t xml:space="preserve">Facilitate a </w:t>
      </w:r>
      <w:r w:rsidR="00F83ED6">
        <w:rPr>
          <w:rFonts w:ascii="Times New Roman" w:hAnsi="Times New Roman" w:cs="Times New Roman"/>
          <w:spacing w:val="-2"/>
          <w:sz w:val="24"/>
          <w:szCs w:val="24"/>
        </w:rPr>
        <w:t>15</w:t>
      </w:r>
      <w:r w:rsidRPr="00566041">
        <w:rPr>
          <w:rFonts w:ascii="Times New Roman" w:hAnsi="Times New Roman" w:cs="Times New Roman"/>
          <w:spacing w:val="-2"/>
          <w:sz w:val="24"/>
          <w:szCs w:val="24"/>
        </w:rPr>
        <w:t>-minute consultation on your work with the client. This should include some consultative questions for the group</w:t>
      </w:r>
      <w:r>
        <w:rPr>
          <w:rFonts w:ascii="Times New Roman" w:hAnsi="Times New Roman" w:cs="Times New Roman"/>
          <w:spacing w:val="-2"/>
          <w:sz w:val="24"/>
          <w:szCs w:val="24"/>
        </w:rPr>
        <w:t xml:space="preserve">, especially related to </w:t>
      </w:r>
      <w:r w:rsidR="00B40EAF">
        <w:rPr>
          <w:rFonts w:ascii="Times New Roman" w:hAnsi="Times New Roman" w:cs="Times New Roman"/>
          <w:spacing w:val="-2"/>
          <w:sz w:val="24"/>
          <w:szCs w:val="24"/>
        </w:rPr>
        <w:t>the applicability of your theoretical orientation to your clinical work</w:t>
      </w:r>
      <w:r w:rsidRPr="00566041">
        <w:rPr>
          <w:rFonts w:ascii="Times New Roman" w:hAnsi="Times New Roman" w:cs="Times New Roman"/>
          <w:spacing w:val="-2"/>
          <w:sz w:val="24"/>
          <w:szCs w:val="24"/>
        </w:rPr>
        <w:t>.</w:t>
      </w:r>
    </w:p>
    <w:p w14:paraId="4806DCDD" w14:textId="77777777" w:rsidR="00B40EAF" w:rsidRDefault="00F52DA5"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566041">
        <w:rPr>
          <w:rFonts w:ascii="Times New Roman" w:hAnsi="Times New Roman" w:cs="Times New Roman"/>
          <w:spacing w:val="-2"/>
          <w:sz w:val="24"/>
          <w:szCs w:val="24"/>
        </w:rPr>
        <w:t xml:space="preserve">You will bring to class a bullet point version of your written case presentation for each person in the class. At the end of the class you present, you will collect these and destroy these materials and tape at the earliest possible point in time (typically immediately after the class). </w:t>
      </w:r>
    </w:p>
    <w:p w14:paraId="0C926FAE" w14:textId="77777777" w:rsidR="00B40EAF" w:rsidRDefault="00F52DA5"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B40EAF">
        <w:rPr>
          <w:rFonts w:ascii="Times New Roman" w:hAnsi="Times New Roman" w:cs="Times New Roman"/>
          <w:spacing w:val="-2"/>
          <w:sz w:val="24"/>
          <w:szCs w:val="24"/>
        </w:rPr>
        <w:t>The written component turned into the instructor (</w:t>
      </w:r>
      <w:r w:rsidRPr="00B40EAF">
        <w:rPr>
          <w:rFonts w:ascii="Times New Roman" w:hAnsi="Times New Roman" w:cs="Times New Roman"/>
          <w:b/>
          <w:spacing w:val="-2"/>
          <w:sz w:val="24"/>
          <w:szCs w:val="24"/>
          <w:u w:val="single"/>
        </w:rPr>
        <w:t>4-5 double-spaced pgs</w:t>
      </w:r>
      <w:r w:rsidRPr="00B40EAF">
        <w:rPr>
          <w:rFonts w:ascii="Times New Roman" w:hAnsi="Times New Roman" w:cs="Times New Roman"/>
          <w:spacing w:val="-2"/>
          <w:sz w:val="24"/>
          <w:szCs w:val="24"/>
        </w:rPr>
        <w:t xml:space="preserve">.) of the </w:t>
      </w:r>
      <w:r w:rsidRPr="00B40EAF">
        <w:rPr>
          <w:rFonts w:ascii="Times New Roman" w:hAnsi="Times New Roman" w:cs="Times New Roman"/>
          <w:spacing w:val="-2"/>
          <w:sz w:val="24"/>
          <w:szCs w:val="24"/>
        </w:rPr>
        <w:lastRenderedPageBreak/>
        <w:t xml:space="preserve">case presentation will require you to: </w:t>
      </w:r>
    </w:p>
    <w:p w14:paraId="3E9D9DF3" w14:textId="77777777" w:rsidR="002E2F10"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B40EAF">
        <w:rPr>
          <w:rFonts w:ascii="Times New Roman" w:hAnsi="Times New Roman" w:cs="Times New Roman"/>
          <w:spacing w:val="-2"/>
          <w:sz w:val="24"/>
          <w:szCs w:val="24"/>
        </w:rPr>
        <w:t>Provide a case conceptualization of your client’s presentation. This conceptualization should be rooted in your theoretical orientation.</w:t>
      </w:r>
    </w:p>
    <w:p w14:paraId="4907E2BF" w14:textId="77777777" w:rsidR="002E2F10"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2E2F10">
        <w:rPr>
          <w:rFonts w:ascii="Times New Roman" w:hAnsi="Times New Roman" w:cs="Times New Roman"/>
          <w:spacing w:val="-2"/>
          <w:sz w:val="24"/>
          <w:szCs w:val="24"/>
        </w:rPr>
        <w:t xml:space="preserve">Identify how the theoretical orientation guides your work with your client, including what you have already done in session (and specifically incorporate what you do differently based on the literature), nature of the client/therapist relationship, and tools/techniques/interventions utilized in sessions. </w:t>
      </w:r>
    </w:p>
    <w:p w14:paraId="40475EF7" w14:textId="54A27D3E" w:rsidR="002E2F10"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2E2F10">
        <w:rPr>
          <w:rFonts w:ascii="Times New Roman" w:hAnsi="Times New Roman" w:cs="Times New Roman"/>
          <w:spacing w:val="-2"/>
          <w:sz w:val="24"/>
          <w:szCs w:val="24"/>
        </w:rPr>
        <w:t>Specify the appropriate diagnoses</w:t>
      </w:r>
      <w:r w:rsidR="002E2F10">
        <w:rPr>
          <w:rFonts w:ascii="Times New Roman" w:hAnsi="Times New Roman" w:cs="Times New Roman"/>
          <w:spacing w:val="-2"/>
          <w:sz w:val="24"/>
          <w:szCs w:val="24"/>
        </w:rPr>
        <w:t>.</w:t>
      </w:r>
      <w:r w:rsidR="000131EA">
        <w:rPr>
          <w:rFonts w:ascii="Times New Roman" w:hAnsi="Times New Roman" w:cs="Times New Roman"/>
          <w:spacing w:val="-2"/>
          <w:sz w:val="24"/>
          <w:szCs w:val="24"/>
        </w:rPr>
        <w:t xml:space="preserve"> Provide differential diagnoses as needed.</w:t>
      </w:r>
    </w:p>
    <w:p w14:paraId="1B214F07" w14:textId="130DC33A" w:rsidR="002E2F10"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2E2F10">
        <w:rPr>
          <w:rFonts w:ascii="Times New Roman" w:hAnsi="Times New Roman" w:cs="Times New Roman"/>
          <w:spacing w:val="-2"/>
          <w:sz w:val="24"/>
          <w:szCs w:val="24"/>
        </w:rPr>
        <w:t>Outline a basic treatment plan (</w:t>
      </w:r>
      <w:r w:rsidRPr="002E2F10">
        <w:rPr>
          <w:rFonts w:ascii="Times New Roman" w:hAnsi="Times New Roman" w:cs="Times New Roman"/>
          <w:spacing w:val="-2"/>
          <w:sz w:val="24"/>
          <w:szCs w:val="24"/>
          <w:u w:val="single"/>
        </w:rPr>
        <w:t>referencing treatment goals and your theoretical orientation/belief about change/growth, as well as diagnosis and cultural concerns</w:t>
      </w:r>
      <w:r w:rsidRPr="002E2F10">
        <w:rPr>
          <w:rFonts w:ascii="Times New Roman" w:hAnsi="Times New Roman" w:cs="Times New Roman"/>
          <w:spacing w:val="-2"/>
          <w:sz w:val="24"/>
          <w:szCs w:val="24"/>
        </w:rPr>
        <w:t>)</w:t>
      </w:r>
      <w:r w:rsidR="002E2F10">
        <w:rPr>
          <w:rFonts w:ascii="Times New Roman" w:hAnsi="Times New Roman" w:cs="Times New Roman"/>
          <w:spacing w:val="-2"/>
          <w:sz w:val="24"/>
          <w:szCs w:val="24"/>
        </w:rPr>
        <w:t>.</w:t>
      </w:r>
    </w:p>
    <w:p w14:paraId="1F894F44" w14:textId="120741C5" w:rsidR="002E2F10"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2E2F10">
        <w:rPr>
          <w:rFonts w:ascii="Times New Roman" w:hAnsi="Times New Roman" w:cs="Times New Roman"/>
          <w:spacing w:val="-2"/>
          <w:sz w:val="24"/>
          <w:szCs w:val="24"/>
        </w:rPr>
        <w:t>Outline the progress you have made to date and your treatment goals</w:t>
      </w:r>
      <w:r w:rsidR="002E2F10">
        <w:rPr>
          <w:rFonts w:ascii="Times New Roman" w:hAnsi="Times New Roman" w:cs="Times New Roman"/>
          <w:spacing w:val="-2"/>
          <w:sz w:val="24"/>
          <w:szCs w:val="24"/>
        </w:rPr>
        <w:t>.</w:t>
      </w:r>
    </w:p>
    <w:p w14:paraId="34763BAB" w14:textId="64CA2B5E" w:rsidR="00076F5B" w:rsidRPr="002238DC"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2E2F10">
        <w:rPr>
          <w:rFonts w:ascii="Times New Roman" w:hAnsi="Times New Roman" w:cs="Times New Roman"/>
          <w:spacing w:val="-2"/>
          <w:sz w:val="24"/>
          <w:szCs w:val="24"/>
        </w:rPr>
        <w:t>Discuss the major limitations of your theoretical orientation in relation to the relevant diversity/multicultural factors in your case.</w:t>
      </w:r>
    </w:p>
    <w:p w14:paraId="36DBE55D" w14:textId="77777777" w:rsidR="00076F5B" w:rsidRPr="00076F5B" w:rsidRDefault="00076F5B" w:rsidP="00076F5B">
      <w:pPr>
        <w:pStyle w:val="ListParagraph"/>
        <w:rPr>
          <w:rFonts w:ascii="Times New Roman" w:hAnsi="Times New Roman" w:cs="Times New Roman"/>
          <w:b/>
          <w:spacing w:val="-2"/>
          <w:sz w:val="24"/>
          <w:szCs w:val="24"/>
          <w:u w:val="single"/>
        </w:rPr>
      </w:pPr>
    </w:p>
    <w:p w14:paraId="60DB125A" w14:textId="0B2820BF" w:rsidR="004C5958" w:rsidRDefault="004B7BEF"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b/>
          <w:spacing w:val="-2"/>
          <w:sz w:val="24"/>
          <w:szCs w:val="24"/>
          <w:u w:val="single"/>
        </w:rPr>
        <w:t>Client Treatment Presentation</w:t>
      </w:r>
      <w:r w:rsidR="0037298D">
        <w:rPr>
          <w:rFonts w:ascii="Times New Roman" w:hAnsi="Times New Roman" w:cs="Times New Roman"/>
          <w:b/>
          <w:spacing w:val="-2"/>
          <w:sz w:val="24"/>
          <w:szCs w:val="24"/>
          <w:u w:val="single"/>
        </w:rPr>
        <w:t xml:space="preserve"> (60 points)</w:t>
      </w:r>
      <w:r w:rsidR="00636183" w:rsidRPr="008D11BE">
        <w:rPr>
          <w:rFonts w:ascii="Times New Roman" w:hAnsi="Times New Roman" w:cs="Times New Roman"/>
          <w:spacing w:val="-2"/>
          <w:sz w:val="24"/>
          <w:szCs w:val="24"/>
        </w:rPr>
        <w:t xml:space="preserve">: </w:t>
      </w:r>
      <w:r w:rsidR="00702ABC" w:rsidRPr="008D11BE">
        <w:rPr>
          <w:rFonts w:ascii="Times New Roman" w:hAnsi="Times New Roman" w:cs="Times New Roman"/>
          <w:spacing w:val="-2"/>
          <w:sz w:val="24"/>
          <w:szCs w:val="24"/>
        </w:rPr>
        <w:t>In</w:t>
      </w:r>
      <w:r w:rsidR="00FA014B">
        <w:rPr>
          <w:rFonts w:ascii="Times New Roman" w:hAnsi="Times New Roman" w:cs="Times New Roman"/>
          <w:spacing w:val="-2"/>
          <w:sz w:val="24"/>
          <w:szCs w:val="24"/>
        </w:rPr>
        <w:t xml:space="preserve"> addition to developing skills in case conceptualization</w:t>
      </w:r>
      <w:r w:rsidR="00BB5EA9">
        <w:rPr>
          <w:rFonts w:ascii="Times New Roman" w:hAnsi="Times New Roman" w:cs="Times New Roman"/>
          <w:spacing w:val="-2"/>
          <w:sz w:val="24"/>
          <w:szCs w:val="24"/>
        </w:rPr>
        <w:t xml:space="preserve"> and developing theoretical orientation, students in</w:t>
      </w:r>
      <w:r w:rsidR="00702ABC" w:rsidRPr="008D11BE">
        <w:rPr>
          <w:rFonts w:ascii="Times New Roman" w:hAnsi="Times New Roman" w:cs="Times New Roman"/>
          <w:spacing w:val="-2"/>
          <w:sz w:val="24"/>
          <w:szCs w:val="24"/>
        </w:rPr>
        <w:t xml:space="preserve"> their second semester of Beginning Practicum, are required to demonstrate their ability to obtain and appropriately interpret outcome data (containing a minimum of two data points for one client obtained in </w:t>
      </w:r>
      <w:r w:rsidR="003363F2">
        <w:rPr>
          <w:rFonts w:ascii="Times New Roman" w:hAnsi="Times New Roman" w:cs="Times New Roman"/>
          <w:spacing w:val="-2"/>
          <w:sz w:val="24"/>
          <w:szCs w:val="24"/>
        </w:rPr>
        <w:t xml:space="preserve">at least </w:t>
      </w:r>
      <w:r w:rsidR="00702ABC" w:rsidRPr="008D11BE">
        <w:rPr>
          <w:rFonts w:ascii="Times New Roman" w:hAnsi="Times New Roman" w:cs="Times New Roman"/>
          <w:spacing w:val="-2"/>
          <w:sz w:val="24"/>
          <w:szCs w:val="24"/>
        </w:rPr>
        <w:t xml:space="preserve">two different sessions) related to their clinical work. </w:t>
      </w:r>
    </w:p>
    <w:p w14:paraId="180E7C67" w14:textId="77777777" w:rsidR="004C5958" w:rsidRDefault="004C5958" w:rsidP="004C5958">
      <w:pPr>
        <w:pStyle w:val="ListParagraph"/>
        <w:tabs>
          <w:tab w:val="left" w:pos="-720"/>
        </w:tabs>
        <w:suppressAutoHyphens/>
        <w:spacing w:line="240" w:lineRule="atLeast"/>
        <w:rPr>
          <w:rFonts w:ascii="Times New Roman" w:hAnsi="Times New Roman" w:cs="Times New Roman"/>
          <w:b/>
          <w:spacing w:val="-2"/>
          <w:sz w:val="24"/>
          <w:szCs w:val="24"/>
          <w:u w:val="single"/>
        </w:rPr>
      </w:pPr>
    </w:p>
    <w:p w14:paraId="26E81327" w14:textId="6BEF9B53" w:rsidR="00D3530A" w:rsidRDefault="00275A4B" w:rsidP="00187777">
      <w:pPr>
        <w:pStyle w:val="ListParagraph"/>
        <w:rPr>
          <w:rFonts w:ascii="Times New Roman" w:hAnsi="Times New Roman" w:cs="Times New Roman"/>
          <w:bCs/>
          <w:spacing w:val="-2"/>
          <w:sz w:val="24"/>
          <w:szCs w:val="24"/>
        </w:rPr>
      </w:pPr>
      <w:r w:rsidRPr="00A750FF">
        <w:rPr>
          <w:rFonts w:ascii="Times New Roman" w:hAnsi="Times New Roman" w:cs="Times New Roman"/>
          <w:spacing w:val="-2"/>
          <w:sz w:val="24"/>
          <w:szCs w:val="24"/>
        </w:rPr>
        <w:t xml:space="preserve">This assignment will ideally cover one client across </w:t>
      </w:r>
      <w:r w:rsidR="000657CA" w:rsidRPr="00A750FF">
        <w:rPr>
          <w:rFonts w:ascii="Times New Roman" w:hAnsi="Times New Roman" w:cs="Times New Roman"/>
          <w:spacing w:val="-2"/>
          <w:sz w:val="24"/>
          <w:szCs w:val="24"/>
        </w:rPr>
        <w:t>time</w:t>
      </w:r>
      <w:r w:rsidR="000657CA">
        <w:rPr>
          <w:rFonts w:ascii="Times New Roman" w:hAnsi="Times New Roman" w:cs="Times New Roman"/>
          <w:spacing w:val="-2"/>
          <w:sz w:val="24"/>
          <w:szCs w:val="24"/>
        </w:rPr>
        <w:t>;</w:t>
      </w:r>
      <w:r>
        <w:rPr>
          <w:rFonts w:ascii="Times New Roman" w:hAnsi="Times New Roman" w:cs="Times New Roman"/>
          <w:spacing w:val="-2"/>
          <w:sz w:val="24"/>
          <w:szCs w:val="24"/>
        </w:rPr>
        <w:t xml:space="preserve"> therefore, you should </w:t>
      </w:r>
      <w:r w:rsidR="004C5958" w:rsidRPr="00187777">
        <w:rPr>
          <w:rFonts w:ascii="Times New Roman" w:hAnsi="Times New Roman" w:cs="Times New Roman"/>
          <w:bCs/>
          <w:spacing w:val="-2"/>
          <w:sz w:val="24"/>
          <w:szCs w:val="24"/>
        </w:rPr>
        <w:t xml:space="preserve">select </w:t>
      </w:r>
      <w:r w:rsidR="002C3A7A" w:rsidRPr="00187777">
        <w:rPr>
          <w:rFonts w:ascii="Times New Roman" w:hAnsi="Times New Roman" w:cs="Times New Roman"/>
          <w:bCs/>
          <w:spacing w:val="-2"/>
          <w:sz w:val="24"/>
          <w:szCs w:val="24"/>
        </w:rPr>
        <w:t xml:space="preserve">a client you have met with for </w:t>
      </w:r>
      <w:r>
        <w:rPr>
          <w:rFonts w:ascii="Times New Roman" w:hAnsi="Times New Roman" w:cs="Times New Roman"/>
          <w:bCs/>
          <w:spacing w:val="-2"/>
          <w:sz w:val="24"/>
          <w:szCs w:val="24"/>
        </w:rPr>
        <w:t xml:space="preserve">at least </w:t>
      </w:r>
      <w:r w:rsidR="00D036D6" w:rsidRPr="00187777">
        <w:rPr>
          <w:rFonts w:ascii="Times New Roman" w:hAnsi="Times New Roman" w:cs="Times New Roman"/>
          <w:bCs/>
          <w:spacing w:val="-2"/>
          <w:sz w:val="24"/>
          <w:szCs w:val="24"/>
        </w:rPr>
        <w:t>8 sessions.</w:t>
      </w:r>
      <w:r w:rsidR="00187777">
        <w:rPr>
          <w:rFonts w:ascii="Times New Roman" w:hAnsi="Times New Roman" w:cs="Times New Roman"/>
          <w:bCs/>
          <w:spacing w:val="-2"/>
          <w:sz w:val="24"/>
          <w:szCs w:val="24"/>
        </w:rPr>
        <w:t xml:space="preserve"> </w:t>
      </w:r>
      <w:r w:rsidR="00DD1158">
        <w:rPr>
          <w:rFonts w:ascii="Times New Roman" w:hAnsi="Times New Roman" w:cs="Times New Roman"/>
          <w:spacing w:val="-2"/>
          <w:sz w:val="24"/>
          <w:szCs w:val="24"/>
        </w:rPr>
        <w:t>S</w:t>
      </w:r>
      <w:r w:rsidR="00DD1158" w:rsidRPr="00A750FF">
        <w:rPr>
          <w:rFonts w:ascii="Times New Roman" w:hAnsi="Times New Roman" w:cs="Times New Roman"/>
          <w:spacing w:val="-2"/>
          <w:sz w:val="24"/>
          <w:szCs w:val="24"/>
        </w:rPr>
        <w:t xml:space="preserve">ee the instructor for guidance </w:t>
      </w:r>
      <w:r w:rsidR="0026486A" w:rsidRPr="00A750FF">
        <w:rPr>
          <w:rFonts w:ascii="Times New Roman" w:hAnsi="Times New Roman" w:cs="Times New Roman"/>
          <w:spacing w:val="-2"/>
          <w:sz w:val="24"/>
          <w:szCs w:val="24"/>
        </w:rPr>
        <w:t>in the case of premature termination</w:t>
      </w:r>
      <w:r w:rsidR="00DD1158">
        <w:rPr>
          <w:rFonts w:ascii="Times New Roman" w:hAnsi="Times New Roman" w:cs="Times New Roman"/>
          <w:spacing w:val="-2"/>
          <w:sz w:val="24"/>
          <w:szCs w:val="24"/>
        </w:rPr>
        <w:t xml:space="preserve">. </w:t>
      </w:r>
      <w:r w:rsidR="00187777">
        <w:rPr>
          <w:rFonts w:ascii="Times New Roman" w:hAnsi="Times New Roman" w:cs="Times New Roman"/>
          <w:bCs/>
          <w:spacing w:val="-2"/>
          <w:sz w:val="24"/>
          <w:szCs w:val="24"/>
        </w:rPr>
        <w:t>Y</w:t>
      </w:r>
      <w:r w:rsidR="00187777" w:rsidRPr="00BE0376">
        <w:rPr>
          <w:rFonts w:ascii="Times New Roman" w:hAnsi="Times New Roman" w:cs="Times New Roman"/>
          <w:bCs/>
          <w:spacing w:val="-2"/>
          <w:sz w:val="24"/>
          <w:szCs w:val="24"/>
        </w:rPr>
        <w:t xml:space="preserve">ou will present a </w:t>
      </w:r>
      <w:r w:rsidR="00187777">
        <w:rPr>
          <w:rFonts w:ascii="Times New Roman" w:hAnsi="Times New Roman" w:cs="Times New Roman"/>
          <w:bCs/>
          <w:spacing w:val="-2"/>
          <w:sz w:val="24"/>
          <w:szCs w:val="24"/>
        </w:rPr>
        <w:t>60</w:t>
      </w:r>
      <w:r w:rsidR="00187777" w:rsidRPr="00BE0376">
        <w:rPr>
          <w:rFonts w:ascii="Times New Roman" w:hAnsi="Times New Roman" w:cs="Times New Roman"/>
          <w:bCs/>
          <w:spacing w:val="-2"/>
          <w:sz w:val="24"/>
          <w:szCs w:val="24"/>
        </w:rPr>
        <w:t xml:space="preserve"> min case presentation (</w:t>
      </w:r>
      <w:r w:rsidR="00DD1158">
        <w:rPr>
          <w:rFonts w:ascii="Times New Roman" w:hAnsi="Times New Roman" w:cs="Times New Roman"/>
          <w:bCs/>
          <w:spacing w:val="-2"/>
          <w:sz w:val="24"/>
          <w:szCs w:val="24"/>
        </w:rPr>
        <w:t>45</w:t>
      </w:r>
      <w:r w:rsidR="00DD1158" w:rsidRPr="00BE0376">
        <w:rPr>
          <w:rFonts w:ascii="Times New Roman" w:hAnsi="Times New Roman" w:cs="Times New Roman"/>
          <w:bCs/>
          <w:spacing w:val="-2"/>
          <w:sz w:val="24"/>
          <w:szCs w:val="24"/>
        </w:rPr>
        <w:t>-minute</w:t>
      </w:r>
      <w:r w:rsidR="00187777" w:rsidRPr="00BE0376">
        <w:rPr>
          <w:rFonts w:ascii="Times New Roman" w:hAnsi="Times New Roman" w:cs="Times New Roman"/>
          <w:bCs/>
          <w:spacing w:val="-2"/>
          <w:sz w:val="24"/>
          <w:szCs w:val="24"/>
        </w:rPr>
        <w:t xml:space="preserve"> presentation (including 1</w:t>
      </w:r>
      <w:r w:rsidR="00EF383C">
        <w:rPr>
          <w:rFonts w:ascii="Times New Roman" w:hAnsi="Times New Roman" w:cs="Times New Roman"/>
          <w:bCs/>
          <w:spacing w:val="-2"/>
          <w:sz w:val="24"/>
          <w:szCs w:val="24"/>
        </w:rPr>
        <w:t>5</w:t>
      </w:r>
      <w:r w:rsidR="00187777" w:rsidRPr="00BE0376">
        <w:rPr>
          <w:rFonts w:ascii="Times New Roman" w:hAnsi="Times New Roman" w:cs="Times New Roman"/>
          <w:bCs/>
          <w:spacing w:val="-2"/>
          <w:sz w:val="24"/>
          <w:szCs w:val="24"/>
        </w:rPr>
        <w:t xml:space="preserve">min segment of recording), </w:t>
      </w:r>
      <w:r w:rsidR="00EF383C">
        <w:rPr>
          <w:rFonts w:ascii="Times New Roman" w:hAnsi="Times New Roman" w:cs="Times New Roman"/>
          <w:bCs/>
          <w:spacing w:val="-2"/>
          <w:sz w:val="24"/>
          <w:szCs w:val="24"/>
        </w:rPr>
        <w:t xml:space="preserve">and </w:t>
      </w:r>
      <w:r w:rsidR="00187777" w:rsidRPr="00BE0376">
        <w:rPr>
          <w:rFonts w:ascii="Times New Roman" w:hAnsi="Times New Roman" w:cs="Times New Roman"/>
          <w:bCs/>
          <w:spacing w:val="-2"/>
          <w:sz w:val="24"/>
          <w:szCs w:val="24"/>
        </w:rPr>
        <w:t xml:space="preserve">15 min discussion) </w:t>
      </w:r>
      <w:r w:rsidR="00187777">
        <w:rPr>
          <w:rFonts w:ascii="Times New Roman" w:hAnsi="Times New Roman" w:cs="Times New Roman"/>
          <w:bCs/>
          <w:spacing w:val="-2"/>
          <w:sz w:val="24"/>
          <w:szCs w:val="24"/>
        </w:rPr>
        <w:t>to illustr</w:t>
      </w:r>
      <w:r w:rsidR="00EF383C">
        <w:rPr>
          <w:rFonts w:ascii="Times New Roman" w:hAnsi="Times New Roman" w:cs="Times New Roman"/>
          <w:bCs/>
          <w:spacing w:val="-2"/>
          <w:sz w:val="24"/>
          <w:szCs w:val="24"/>
        </w:rPr>
        <w:t>ate</w:t>
      </w:r>
      <w:r w:rsidR="00187777">
        <w:rPr>
          <w:rFonts w:ascii="Times New Roman" w:hAnsi="Times New Roman" w:cs="Times New Roman"/>
          <w:bCs/>
          <w:spacing w:val="-2"/>
          <w:sz w:val="24"/>
          <w:szCs w:val="24"/>
        </w:rPr>
        <w:t xml:space="preserve"> </w:t>
      </w:r>
      <w:r w:rsidR="00D3530A">
        <w:rPr>
          <w:rFonts w:ascii="Times New Roman" w:hAnsi="Times New Roman" w:cs="Times New Roman"/>
          <w:bCs/>
          <w:spacing w:val="-2"/>
          <w:sz w:val="24"/>
          <w:szCs w:val="24"/>
        </w:rPr>
        <w:t xml:space="preserve">your work with this client. </w:t>
      </w:r>
      <w:r w:rsidR="00187777" w:rsidRPr="00BE0376">
        <w:rPr>
          <w:rFonts w:ascii="Times New Roman" w:hAnsi="Times New Roman" w:cs="Times New Roman"/>
          <w:bCs/>
          <w:spacing w:val="-2"/>
          <w:sz w:val="24"/>
          <w:szCs w:val="24"/>
        </w:rPr>
        <w:t xml:space="preserve">This assignment will require the </w:t>
      </w:r>
      <w:r w:rsidR="00D3530A">
        <w:rPr>
          <w:rFonts w:ascii="Times New Roman" w:hAnsi="Times New Roman" w:cs="Times New Roman"/>
          <w:bCs/>
          <w:spacing w:val="-2"/>
          <w:sz w:val="24"/>
          <w:szCs w:val="24"/>
        </w:rPr>
        <w:t>following components:</w:t>
      </w:r>
    </w:p>
    <w:p w14:paraId="545DD562" w14:textId="77777777" w:rsidR="00CF3C18" w:rsidRPr="005F36D5" w:rsidRDefault="00CF3C18" w:rsidP="00652221">
      <w:pPr>
        <w:pStyle w:val="ListParagraph"/>
        <w:numPr>
          <w:ilvl w:val="1"/>
          <w:numId w:val="5"/>
        </w:numPr>
        <w:rPr>
          <w:rFonts w:ascii="Times New Roman" w:hAnsi="Times New Roman" w:cs="Times New Roman"/>
          <w:b/>
          <w:spacing w:val="-2"/>
          <w:sz w:val="24"/>
          <w:szCs w:val="24"/>
          <w:u w:val="single"/>
        </w:rPr>
      </w:pPr>
      <w:r>
        <w:rPr>
          <w:rFonts w:ascii="Times New Roman" w:hAnsi="Times New Roman" w:cs="Times New Roman"/>
          <w:bCs/>
          <w:spacing w:val="-2"/>
          <w:sz w:val="24"/>
          <w:szCs w:val="24"/>
        </w:rPr>
        <w:t>Your client’s demographic and clinical information</w:t>
      </w:r>
    </w:p>
    <w:p w14:paraId="2ECFFE27" w14:textId="61CA7C1E" w:rsidR="00CF3C18" w:rsidRPr="003806EF" w:rsidRDefault="00CF3C18" w:rsidP="00652221">
      <w:pPr>
        <w:pStyle w:val="ListParagraph"/>
        <w:numPr>
          <w:ilvl w:val="1"/>
          <w:numId w:val="5"/>
        </w:numPr>
        <w:rPr>
          <w:rFonts w:ascii="Times New Roman" w:hAnsi="Times New Roman" w:cs="Times New Roman"/>
          <w:b/>
          <w:spacing w:val="-2"/>
          <w:sz w:val="24"/>
          <w:szCs w:val="24"/>
          <w:u w:val="single"/>
        </w:rPr>
      </w:pPr>
      <w:r>
        <w:rPr>
          <w:rFonts w:ascii="Times New Roman" w:hAnsi="Times New Roman" w:cs="Times New Roman"/>
          <w:bCs/>
          <w:spacing w:val="-2"/>
          <w:sz w:val="24"/>
          <w:szCs w:val="24"/>
        </w:rPr>
        <w:t>An overview of the theory that supports your work with this client</w:t>
      </w:r>
    </w:p>
    <w:p w14:paraId="3690EE99" w14:textId="3AEEAEFC" w:rsidR="00D3530A" w:rsidRPr="002238DC" w:rsidRDefault="00CF3C18" w:rsidP="00652221">
      <w:pPr>
        <w:pStyle w:val="ListParagraph"/>
        <w:numPr>
          <w:ilvl w:val="1"/>
          <w:numId w:val="5"/>
        </w:numPr>
        <w:rPr>
          <w:rFonts w:ascii="Times New Roman" w:hAnsi="Times New Roman" w:cs="Times New Roman"/>
          <w:b/>
          <w:spacing w:val="-2"/>
          <w:sz w:val="24"/>
          <w:szCs w:val="24"/>
        </w:rPr>
      </w:pPr>
      <w:r w:rsidRPr="002238DC">
        <w:rPr>
          <w:rFonts w:ascii="Times New Roman" w:hAnsi="Times New Roman" w:cs="Times New Roman"/>
          <w:bCs/>
          <w:spacing w:val="-2"/>
          <w:sz w:val="24"/>
          <w:szCs w:val="24"/>
        </w:rPr>
        <w:t xml:space="preserve">Your theory-based case conceptualization of </w:t>
      </w:r>
      <w:r w:rsidR="002238DC" w:rsidRPr="002238DC">
        <w:rPr>
          <w:rFonts w:ascii="Times New Roman" w:hAnsi="Times New Roman" w:cs="Times New Roman"/>
          <w:bCs/>
          <w:spacing w:val="-2"/>
          <w:sz w:val="24"/>
          <w:szCs w:val="24"/>
        </w:rPr>
        <w:t>the clinical presentation</w:t>
      </w:r>
    </w:p>
    <w:p w14:paraId="09F35836" w14:textId="65E322D5" w:rsidR="00C1644C" w:rsidRPr="00C1644C" w:rsidRDefault="002238DC" w:rsidP="00652221">
      <w:pPr>
        <w:pStyle w:val="ListParagraph"/>
        <w:numPr>
          <w:ilvl w:val="1"/>
          <w:numId w:val="5"/>
        </w:numPr>
        <w:rPr>
          <w:rFonts w:ascii="Times New Roman" w:hAnsi="Times New Roman" w:cs="Times New Roman"/>
          <w:spacing w:val="-2"/>
          <w:sz w:val="24"/>
          <w:szCs w:val="24"/>
        </w:rPr>
      </w:pPr>
      <w:r>
        <w:rPr>
          <w:rFonts w:ascii="Times New Roman" w:hAnsi="Times New Roman" w:cs="Times New Roman"/>
          <w:bCs/>
          <w:spacing w:val="-2"/>
          <w:sz w:val="24"/>
          <w:szCs w:val="24"/>
        </w:rPr>
        <w:t>Your treatment plan and progress made towards treatment goals.</w:t>
      </w:r>
      <w:r w:rsidR="00F51396">
        <w:rPr>
          <w:rFonts w:ascii="Times New Roman" w:hAnsi="Times New Roman" w:cs="Times New Roman"/>
          <w:bCs/>
          <w:spacing w:val="-2"/>
          <w:sz w:val="24"/>
          <w:szCs w:val="24"/>
        </w:rPr>
        <w:t xml:space="preserve"> This should be supported using treatment outcome measure(s)</w:t>
      </w:r>
      <w:r w:rsidR="00F50D47">
        <w:rPr>
          <w:rFonts w:ascii="Times New Roman" w:hAnsi="Times New Roman" w:cs="Times New Roman"/>
          <w:bCs/>
          <w:spacing w:val="-2"/>
          <w:sz w:val="24"/>
          <w:szCs w:val="24"/>
        </w:rPr>
        <w:t xml:space="preserve"> and data</w:t>
      </w:r>
      <w:r w:rsidR="00F51396">
        <w:rPr>
          <w:rFonts w:ascii="Times New Roman" w:hAnsi="Times New Roman" w:cs="Times New Roman"/>
          <w:bCs/>
          <w:spacing w:val="-2"/>
          <w:sz w:val="24"/>
          <w:szCs w:val="24"/>
        </w:rPr>
        <w:t xml:space="preserve">. </w:t>
      </w:r>
    </w:p>
    <w:p w14:paraId="365F2D19" w14:textId="77777777" w:rsidR="003B5F7C" w:rsidRDefault="00A750FF" w:rsidP="00C1644C">
      <w:pPr>
        <w:pStyle w:val="ListParagraph"/>
        <w:ind w:left="1440"/>
        <w:rPr>
          <w:rFonts w:ascii="Times New Roman" w:hAnsi="Times New Roman" w:cs="Times New Roman"/>
          <w:spacing w:val="-2"/>
          <w:sz w:val="24"/>
          <w:szCs w:val="24"/>
        </w:rPr>
      </w:pPr>
      <w:r w:rsidRPr="00A750FF">
        <w:rPr>
          <w:rFonts w:ascii="Times New Roman" w:hAnsi="Times New Roman" w:cs="Times New Roman"/>
          <w:spacing w:val="-2"/>
          <w:sz w:val="24"/>
          <w:szCs w:val="24"/>
        </w:rPr>
        <w:t xml:space="preserve">Subjective reports from you or your client alone are not sufficient for this assignment. </w:t>
      </w:r>
      <w:r w:rsidR="00DD1158">
        <w:rPr>
          <w:rFonts w:ascii="Times New Roman" w:hAnsi="Times New Roman" w:cs="Times New Roman"/>
          <w:spacing w:val="-2"/>
          <w:sz w:val="24"/>
          <w:szCs w:val="24"/>
        </w:rPr>
        <w:t xml:space="preserve">You </w:t>
      </w:r>
      <w:r>
        <w:rPr>
          <w:rFonts w:ascii="Times New Roman" w:hAnsi="Times New Roman" w:cs="Times New Roman"/>
          <w:spacing w:val="-2"/>
          <w:sz w:val="24"/>
          <w:szCs w:val="24"/>
        </w:rPr>
        <w:t>can</w:t>
      </w:r>
      <w:r w:rsidR="00702ABC" w:rsidRPr="00F51396">
        <w:rPr>
          <w:rFonts w:ascii="Times New Roman" w:hAnsi="Times New Roman" w:cs="Times New Roman"/>
          <w:spacing w:val="-2"/>
          <w:sz w:val="24"/>
          <w:szCs w:val="24"/>
        </w:rPr>
        <w:t xml:space="preserve"> utilize an outcome measure routinely used by </w:t>
      </w:r>
      <w:r w:rsidR="00DD1158">
        <w:rPr>
          <w:rFonts w:ascii="Times New Roman" w:hAnsi="Times New Roman" w:cs="Times New Roman"/>
          <w:spacing w:val="-2"/>
          <w:sz w:val="24"/>
          <w:szCs w:val="24"/>
        </w:rPr>
        <w:t>your</w:t>
      </w:r>
      <w:r w:rsidR="00702ABC" w:rsidRPr="00F51396">
        <w:rPr>
          <w:rFonts w:ascii="Times New Roman" w:hAnsi="Times New Roman" w:cs="Times New Roman"/>
          <w:spacing w:val="-2"/>
          <w:sz w:val="24"/>
          <w:szCs w:val="24"/>
        </w:rPr>
        <w:t xml:space="preserve"> training site. </w:t>
      </w:r>
      <w:r w:rsidR="003B5F7C">
        <w:rPr>
          <w:rFonts w:ascii="Times New Roman" w:hAnsi="Times New Roman" w:cs="Times New Roman"/>
          <w:spacing w:val="-2"/>
          <w:sz w:val="24"/>
          <w:szCs w:val="24"/>
        </w:rPr>
        <w:t>Your outcome data segment of your presentation should include the following:</w:t>
      </w:r>
    </w:p>
    <w:p w14:paraId="0D63F52E" w14:textId="77777777" w:rsidR="003B5F7C" w:rsidRDefault="003B5F7C" w:rsidP="00652221">
      <w:pPr>
        <w:pStyle w:val="ListParagraph"/>
        <w:numPr>
          <w:ilvl w:val="2"/>
          <w:numId w:val="5"/>
        </w:numPr>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636183">
        <w:rPr>
          <w:rFonts w:ascii="Times New Roman" w:hAnsi="Times New Roman" w:cs="Times New Roman"/>
          <w:spacing w:val="-2"/>
          <w:sz w:val="24"/>
          <w:szCs w:val="24"/>
        </w:rPr>
        <w:t xml:space="preserve">Baseline outcome data for your client (collected </w:t>
      </w:r>
      <w:r w:rsidRPr="00636183">
        <w:rPr>
          <w:rFonts w:ascii="Times New Roman" w:hAnsi="Times New Roman" w:cs="Times New Roman"/>
          <w:b/>
          <w:spacing w:val="-2"/>
          <w:sz w:val="24"/>
          <w:szCs w:val="24"/>
        </w:rPr>
        <w:t>within the first 2</w:t>
      </w:r>
      <w:r w:rsidRPr="00636183">
        <w:rPr>
          <w:rFonts w:ascii="Times New Roman" w:hAnsi="Times New Roman" w:cs="Times New Roman"/>
          <w:spacing w:val="-2"/>
          <w:sz w:val="24"/>
          <w:szCs w:val="24"/>
        </w:rPr>
        <w:t xml:space="preserve"> sessions of treatment). </w:t>
      </w:r>
    </w:p>
    <w:p w14:paraId="40E3020B" w14:textId="77777777" w:rsidR="009C679B" w:rsidRPr="008D7417" w:rsidRDefault="009C679B" w:rsidP="00652221">
      <w:pPr>
        <w:numPr>
          <w:ilvl w:val="2"/>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O</w:t>
      </w:r>
      <w:r w:rsidRPr="00636183">
        <w:rPr>
          <w:rFonts w:ascii="Times New Roman" w:hAnsi="Times New Roman" w:cs="Times New Roman"/>
          <w:spacing w:val="-2"/>
          <w:sz w:val="24"/>
          <w:szCs w:val="24"/>
        </w:rPr>
        <w:t xml:space="preserve">utcome data for your client </w:t>
      </w:r>
      <w:r>
        <w:rPr>
          <w:rFonts w:ascii="Times New Roman" w:hAnsi="Times New Roman" w:cs="Times New Roman"/>
          <w:spacing w:val="-2"/>
          <w:sz w:val="24"/>
          <w:szCs w:val="24"/>
        </w:rPr>
        <w:t xml:space="preserve">mid-treatment </w:t>
      </w:r>
      <w:r w:rsidRPr="006D267F">
        <w:rPr>
          <w:rFonts w:ascii="Times New Roman" w:hAnsi="Times New Roman" w:cs="Times New Roman"/>
          <w:spacing w:val="-2"/>
          <w:sz w:val="24"/>
          <w:szCs w:val="24"/>
        </w:rPr>
        <w:t>(at session 4).</w:t>
      </w:r>
      <w:r w:rsidRPr="00636183">
        <w:rPr>
          <w:rFonts w:ascii="Times New Roman" w:hAnsi="Times New Roman" w:cs="Times New Roman"/>
          <w:spacing w:val="-2"/>
          <w:sz w:val="24"/>
          <w:szCs w:val="24"/>
        </w:rPr>
        <w:t xml:space="preserve"> </w:t>
      </w:r>
      <w:r w:rsidRPr="008D7417">
        <w:rPr>
          <w:rFonts w:ascii="Times New Roman" w:hAnsi="Times New Roman" w:cs="Times New Roman"/>
          <w:spacing w:val="-2"/>
          <w:sz w:val="24"/>
          <w:szCs w:val="24"/>
        </w:rPr>
        <w:t xml:space="preserve">The presentation must address your interpretation of the meaning of any </w:t>
      </w:r>
      <w:r w:rsidRPr="008D7417">
        <w:rPr>
          <w:rFonts w:ascii="Times New Roman" w:hAnsi="Times New Roman" w:cs="Times New Roman"/>
          <w:spacing w:val="-2"/>
          <w:sz w:val="24"/>
          <w:szCs w:val="24"/>
          <w:u w:val="single"/>
        </w:rPr>
        <w:t>statistically reliable change</w:t>
      </w:r>
      <w:r w:rsidRPr="008D7417">
        <w:rPr>
          <w:rFonts w:ascii="Times New Roman" w:hAnsi="Times New Roman" w:cs="Times New Roman"/>
          <w:spacing w:val="-2"/>
          <w:sz w:val="24"/>
          <w:szCs w:val="24"/>
        </w:rPr>
        <w:t xml:space="preserve"> (or lack thereof) on the outcome variables and how this new data will be used for additional treatment planning. Your presentation must include a graphic representation of change over time for each outcome variable.</w:t>
      </w:r>
    </w:p>
    <w:p w14:paraId="4F282465" w14:textId="687A9908" w:rsidR="009C679B" w:rsidRDefault="00D574A6" w:rsidP="00652221">
      <w:pPr>
        <w:pStyle w:val="ListParagraph"/>
        <w:numPr>
          <w:ilvl w:val="2"/>
          <w:numId w:val="5"/>
        </w:numPr>
        <w:rPr>
          <w:rFonts w:ascii="Times New Roman" w:hAnsi="Times New Roman" w:cs="Times New Roman"/>
          <w:spacing w:val="-2"/>
          <w:sz w:val="24"/>
          <w:szCs w:val="24"/>
        </w:rPr>
      </w:pPr>
      <w:r>
        <w:rPr>
          <w:rFonts w:ascii="Times New Roman" w:hAnsi="Times New Roman" w:cs="Times New Roman"/>
          <w:spacing w:val="-2"/>
          <w:sz w:val="24"/>
          <w:szCs w:val="24"/>
        </w:rPr>
        <w:t>O</w:t>
      </w:r>
      <w:r w:rsidRPr="00636183">
        <w:rPr>
          <w:rFonts w:ascii="Times New Roman" w:hAnsi="Times New Roman" w:cs="Times New Roman"/>
          <w:spacing w:val="-2"/>
          <w:sz w:val="24"/>
          <w:szCs w:val="24"/>
        </w:rPr>
        <w:t xml:space="preserve">utcome data for your client at </w:t>
      </w:r>
      <w:r w:rsidRPr="008D7417">
        <w:rPr>
          <w:rFonts w:ascii="Times New Roman" w:hAnsi="Times New Roman" w:cs="Times New Roman"/>
          <w:spacing w:val="-2"/>
          <w:sz w:val="24"/>
          <w:szCs w:val="24"/>
        </w:rPr>
        <w:t xml:space="preserve">session </w:t>
      </w:r>
      <w:r w:rsidRPr="008D7417">
        <w:rPr>
          <w:rFonts w:ascii="Times New Roman" w:hAnsi="Times New Roman" w:cs="Times New Roman"/>
          <w:spacing w:val="-2"/>
          <w:sz w:val="24"/>
          <w:szCs w:val="24"/>
          <w:u w:val="single"/>
        </w:rPr>
        <w:t xml:space="preserve">during the </w:t>
      </w:r>
      <w:r w:rsidR="00D15287" w:rsidRPr="008D7417">
        <w:rPr>
          <w:rFonts w:ascii="Times New Roman" w:hAnsi="Times New Roman" w:cs="Times New Roman"/>
          <w:spacing w:val="-2"/>
          <w:sz w:val="24"/>
          <w:szCs w:val="24"/>
          <w:u w:val="single"/>
        </w:rPr>
        <w:t xml:space="preserve">last session </w:t>
      </w:r>
      <w:r w:rsidR="00FF6D9D" w:rsidRPr="008D7417">
        <w:rPr>
          <w:rFonts w:ascii="Times New Roman" w:hAnsi="Times New Roman" w:cs="Times New Roman"/>
          <w:spacing w:val="-2"/>
          <w:sz w:val="24"/>
          <w:szCs w:val="24"/>
          <w:u w:val="single"/>
        </w:rPr>
        <w:t xml:space="preserve">or the </w:t>
      </w:r>
      <w:r w:rsidRPr="008D7417">
        <w:rPr>
          <w:rFonts w:ascii="Times New Roman" w:hAnsi="Times New Roman" w:cs="Times New Roman"/>
          <w:spacing w:val="-2"/>
          <w:sz w:val="24"/>
          <w:szCs w:val="24"/>
          <w:u w:val="single"/>
        </w:rPr>
        <w:t xml:space="preserve">week of April </w:t>
      </w:r>
      <w:r w:rsidR="000131EA" w:rsidRPr="008D7417">
        <w:rPr>
          <w:rFonts w:ascii="Times New Roman" w:hAnsi="Times New Roman" w:cs="Times New Roman"/>
          <w:spacing w:val="-2"/>
          <w:sz w:val="24"/>
          <w:szCs w:val="24"/>
          <w:u w:val="single"/>
        </w:rPr>
        <w:t>4</w:t>
      </w:r>
      <w:r w:rsidRPr="008D7417">
        <w:rPr>
          <w:rFonts w:ascii="Times New Roman" w:hAnsi="Times New Roman" w:cs="Times New Roman"/>
          <w:spacing w:val="-2"/>
          <w:sz w:val="24"/>
          <w:szCs w:val="24"/>
          <w:u w:val="single"/>
        </w:rPr>
        <w:t>th,</w:t>
      </w:r>
      <w:r w:rsidRPr="008D7417">
        <w:rPr>
          <w:rFonts w:ascii="Times New Roman" w:hAnsi="Times New Roman" w:cs="Times New Roman"/>
          <w:spacing w:val="-2"/>
          <w:sz w:val="24"/>
          <w:szCs w:val="24"/>
        </w:rPr>
        <w:t xml:space="preserve"> including the meaning of any </w:t>
      </w:r>
      <w:r w:rsidRPr="008D7417">
        <w:rPr>
          <w:rFonts w:ascii="Times New Roman" w:hAnsi="Times New Roman" w:cs="Times New Roman"/>
          <w:spacing w:val="-2"/>
          <w:sz w:val="24"/>
          <w:szCs w:val="24"/>
          <w:u w:val="single"/>
        </w:rPr>
        <w:t>statistically reliable change</w:t>
      </w:r>
      <w:r w:rsidRPr="008D7417">
        <w:rPr>
          <w:rFonts w:ascii="Times New Roman" w:hAnsi="Times New Roman" w:cs="Times New Roman"/>
          <w:spacing w:val="-2"/>
          <w:sz w:val="24"/>
          <w:szCs w:val="24"/>
        </w:rPr>
        <w:t xml:space="preserve"> (or lack thereof) on the outcome variables and </w:t>
      </w:r>
      <w:r w:rsidRPr="008D7417">
        <w:rPr>
          <w:rFonts w:ascii="Times New Roman" w:hAnsi="Times New Roman" w:cs="Times New Roman"/>
          <w:spacing w:val="-2"/>
          <w:sz w:val="24"/>
          <w:szCs w:val="24"/>
          <w:u w:val="single"/>
        </w:rPr>
        <w:t>how this end-of-treatment data</w:t>
      </w:r>
      <w:r w:rsidRPr="00636183">
        <w:rPr>
          <w:rFonts w:ascii="Times New Roman" w:hAnsi="Times New Roman" w:cs="Times New Roman"/>
          <w:spacing w:val="-2"/>
          <w:sz w:val="24"/>
          <w:szCs w:val="24"/>
          <w:u w:val="single"/>
        </w:rPr>
        <w:t xml:space="preserve"> </w:t>
      </w:r>
      <w:r w:rsidRPr="00636183">
        <w:rPr>
          <w:rFonts w:ascii="Times New Roman" w:hAnsi="Times New Roman" w:cs="Times New Roman"/>
          <w:spacing w:val="-2"/>
          <w:sz w:val="24"/>
          <w:szCs w:val="24"/>
          <w:u w:val="single"/>
        </w:rPr>
        <w:lastRenderedPageBreak/>
        <w:t>influenced termination discussions with your client</w:t>
      </w:r>
      <w:r w:rsidRPr="00636183">
        <w:rPr>
          <w:rFonts w:ascii="Times New Roman" w:hAnsi="Times New Roman" w:cs="Times New Roman"/>
          <w:spacing w:val="-2"/>
          <w:sz w:val="24"/>
          <w:szCs w:val="24"/>
        </w:rPr>
        <w:t xml:space="preserve"> (e.g., referral to additional treatment options, ending all services, etc.). Your presentation must include a graphic representation of change over time for each outcome variable.</w:t>
      </w:r>
    </w:p>
    <w:p w14:paraId="29C0FAF7" w14:textId="37E6191F" w:rsidR="00636183" w:rsidRPr="00FF6D9D" w:rsidRDefault="00636183" w:rsidP="00FF6D9D">
      <w:pPr>
        <w:rPr>
          <w:rFonts w:ascii="Times New Roman" w:hAnsi="Times New Roman" w:cs="Times New Roman"/>
          <w:b/>
          <w:spacing w:val="-2"/>
          <w:sz w:val="24"/>
          <w:szCs w:val="24"/>
        </w:rPr>
      </w:pPr>
    </w:p>
    <w:p w14:paraId="115917E0" w14:textId="77777777" w:rsidR="00636183" w:rsidRPr="00636183" w:rsidRDefault="00636183" w:rsidP="008D7417">
      <w:pPr>
        <w:tabs>
          <w:tab w:val="left" w:pos="-720"/>
        </w:tabs>
        <w:suppressAutoHyphens/>
        <w:spacing w:line="240" w:lineRule="atLeast"/>
        <w:rPr>
          <w:rFonts w:ascii="Times New Roman" w:hAnsi="Times New Roman" w:cs="Times New Roman"/>
          <w:spacing w:val="-2"/>
          <w:sz w:val="24"/>
          <w:szCs w:val="24"/>
        </w:rPr>
      </w:pPr>
    </w:p>
    <w:p w14:paraId="5119C8F2" w14:textId="77777777" w:rsidR="00636183" w:rsidRPr="00636183" w:rsidRDefault="00161D2D" w:rsidP="00C05B77">
      <w:pPr>
        <w:tabs>
          <w:tab w:val="left" w:pos="-720"/>
        </w:tabs>
        <w:suppressAutoHyphens/>
        <w:spacing w:line="240" w:lineRule="atLeast"/>
        <w:ind w:left="630" w:hanging="90"/>
        <w:rPr>
          <w:rFonts w:ascii="Times New Roman" w:hAnsi="Times New Roman" w:cs="Times New Roman"/>
          <w:spacing w:val="-2"/>
          <w:sz w:val="24"/>
          <w:szCs w:val="24"/>
        </w:rPr>
      </w:pPr>
      <w:r w:rsidRPr="00636183">
        <w:rPr>
          <w:rFonts w:ascii="Times New Roman" w:hAnsi="Times New Roman" w:cs="Times New Roman"/>
          <w:b/>
          <w:color w:val="000000"/>
          <w:sz w:val="24"/>
          <w:szCs w:val="24"/>
        </w:rPr>
        <w:t xml:space="preserve">*NOTE* SCPS policy requires that any written case presentation material be given to supervisors AND approved at least 2 weeks prior to the presentation. </w:t>
      </w:r>
      <w:r w:rsidRPr="00636183">
        <w:rPr>
          <w:rFonts w:ascii="Times New Roman" w:hAnsi="Times New Roman" w:cs="Times New Roman"/>
          <w:color w:val="000000"/>
          <w:sz w:val="24"/>
          <w:szCs w:val="24"/>
        </w:rPr>
        <w:t xml:space="preserve">As such, you should aim to COMPLETE your presentation </w:t>
      </w:r>
      <w:r w:rsidRPr="00636183">
        <w:rPr>
          <w:rFonts w:ascii="Times New Roman" w:hAnsi="Times New Roman" w:cs="Times New Roman"/>
          <w:color w:val="000000"/>
          <w:sz w:val="24"/>
          <w:szCs w:val="24"/>
          <w:u w:val="single"/>
        </w:rPr>
        <w:t>at least 2 weeks BEFORE the due</w:t>
      </w:r>
      <w:r w:rsidRPr="00636183">
        <w:rPr>
          <w:rFonts w:ascii="Times New Roman" w:hAnsi="Times New Roman" w:cs="Times New Roman"/>
          <w:color w:val="000000"/>
          <w:sz w:val="24"/>
          <w:szCs w:val="24"/>
        </w:rPr>
        <w:t xml:space="preserve"> date (SCPS supervisors may require edits prior to allowing you to submit your case for course credit). Failure to give your supervisor the two weeks prior to your case presentation will not be accepted as an excuse for missed deadlines. As such, it may be wise to engage in ongoing discussions with your supervisor regarding this assignment and when they might expect your presentation for review. </w:t>
      </w:r>
    </w:p>
    <w:p w14:paraId="33D3932F" w14:textId="77777777" w:rsidR="00636183" w:rsidRPr="00636183" w:rsidRDefault="00636183" w:rsidP="00636183">
      <w:pPr>
        <w:tabs>
          <w:tab w:val="left" w:pos="-720"/>
        </w:tabs>
        <w:suppressAutoHyphens/>
        <w:spacing w:line="240" w:lineRule="atLeast"/>
        <w:ind w:left="1440"/>
        <w:rPr>
          <w:rFonts w:ascii="Times New Roman" w:hAnsi="Times New Roman" w:cs="Times New Roman"/>
          <w:b/>
          <w:sz w:val="24"/>
          <w:szCs w:val="24"/>
          <w:u w:val="single"/>
        </w:rPr>
      </w:pPr>
    </w:p>
    <w:p w14:paraId="12D14AE4" w14:textId="77777777" w:rsidR="00804643" w:rsidRPr="00636183" w:rsidRDefault="00804643" w:rsidP="00636183">
      <w:pPr>
        <w:tabs>
          <w:tab w:val="left" w:pos="-720"/>
        </w:tabs>
        <w:suppressAutoHyphens/>
        <w:spacing w:line="240" w:lineRule="atLeast"/>
        <w:ind w:left="1440"/>
        <w:rPr>
          <w:rFonts w:ascii="Times New Roman" w:hAnsi="Times New Roman" w:cs="Times New Roman"/>
          <w:spacing w:val="-2"/>
          <w:sz w:val="24"/>
          <w:szCs w:val="24"/>
        </w:rPr>
      </w:pPr>
    </w:p>
    <w:p w14:paraId="0232BD16" w14:textId="3C81EB8D" w:rsidR="008671B4" w:rsidRPr="00636183" w:rsidRDefault="00F048C9" w:rsidP="00636183">
      <w:p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b/>
          <w:spacing w:val="-2"/>
          <w:sz w:val="24"/>
          <w:szCs w:val="24"/>
          <w:u w:val="single"/>
        </w:rPr>
        <w:t>Documentation</w:t>
      </w:r>
      <w:r w:rsidR="00EF368B" w:rsidRPr="00636183">
        <w:rPr>
          <w:rFonts w:ascii="Times New Roman" w:hAnsi="Times New Roman" w:cs="Times New Roman"/>
          <w:b/>
          <w:spacing w:val="-2"/>
          <w:sz w:val="24"/>
          <w:szCs w:val="24"/>
          <w:u w:val="single"/>
        </w:rPr>
        <w:t xml:space="preserve"> and Practicum Site Evaluation</w:t>
      </w:r>
      <w:r w:rsidRPr="00636183">
        <w:rPr>
          <w:rFonts w:ascii="Times New Roman" w:hAnsi="Times New Roman" w:cs="Times New Roman"/>
          <w:spacing w:val="-2"/>
          <w:sz w:val="24"/>
          <w:szCs w:val="24"/>
        </w:rPr>
        <w:t xml:space="preserve">: </w:t>
      </w:r>
      <w:r w:rsidR="00EF368B" w:rsidRPr="00636183">
        <w:rPr>
          <w:rFonts w:ascii="Times New Roman" w:hAnsi="Times New Roman" w:cs="Times New Roman"/>
          <w:spacing w:val="-2"/>
          <w:sz w:val="24"/>
          <w:szCs w:val="24"/>
        </w:rPr>
        <w:t xml:space="preserve">You are required to submit to your site supervisor, the </w:t>
      </w:r>
      <w:r w:rsidR="00AC70EF">
        <w:rPr>
          <w:rFonts w:ascii="Times New Roman" w:hAnsi="Times New Roman" w:cs="Times New Roman"/>
          <w:spacing w:val="-2"/>
          <w:sz w:val="24"/>
          <w:szCs w:val="24"/>
        </w:rPr>
        <w:t>director of practicum training</w:t>
      </w:r>
      <w:r w:rsidR="00EF368B" w:rsidRPr="00636183">
        <w:rPr>
          <w:rFonts w:ascii="Times New Roman" w:hAnsi="Times New Roman" w:cs="Times New Roman"/>
          <w:spacing w:val="-2"/>
          <w:sz w:val="24"/>
          <w:szCs w:val="24"/>
        </w:rPr>
        <w:t>, and to your</w:t>
      </w:r>
      <w:r w:rsidR="008671B4" w:rsidRPr="00636183">
        <w:rPr>
          <w:rFonts w:ascii="Times New Roman" w:hAnsi="Times New Roman" w:cs="Times New Roman"/>
          <w:spacing w:val="-2"/>
          <w:sz w:val="24"/>
          <w:szCs w:val="24"/>
        </w:rPr>
        <w:t xml:space="preserve"> instructor of practicum (7910):</w:t>
      </w:r>
    </w:p>
    <w:p w14:paraId="2D3E91A4" w14:textId="3C2A975B" w:rsidR="008C4DB3" w:rsidRPr="00636183" w:rsidRDefault="008C4DB3" w:rsidP="00652221">
      <w:pPr>
        <w:numPr>
          <w:ilvl w:val="0"/>
          <w:numId w:val="4"/>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Weekly log of your hours due at the end of each week</w:t>
      </w:r>
      <w:r w:rsidR="00AC3670">
        <w:rPr>
          <w:rFonts w:ascii="Times New Roman" w:hAnsi="Times New Roman" w:cs="Times New Roman"/>
          <w:spacing w:val="-2"/>
          <w:sz w:val="24"/>
          <w:szCs w:val="24"/>
        </w:rPr>
        <w:t xml:space="preserve"> (</w:t>
      </w:r>
      <w:r w:rsidR="00AC3670" w:rsidRPr="00AC3670">
        <w:rPr>
          <w:rFonts w:ascii="Times New Roman" w:hAnsi="Times New Roman" w:cs="Times New Roman"/>
          <w:i/>
          <w:iCs/>
          <w:spacing w:val="-2"/>
          <w:sz w:val="24"/>
          <w:szCs w:val="24"/>
        </w:rPr>
        <w:t>No supervisor signature needed</w:t>
      </w:r>
      <w:r w:rsidR="00AC3670">
        <w:rPr>
          <w:rFonts w:ascii="Times New Roman" w:hAnsi="Times New Roman" w:cs="Times New Roman"/>
          <w:i/>
          <w:iCs/>
          <w:spacing w:val="-2"/>
          <w:sz w:val="24"/>
          <w:szCs w:val="24"/>
        </w:rPr>
        <w:t>)</w:t>
      </w:r>
      <w:r w:rsidRPr="00636183">
        <w:rPr>
          <w:rFonts w:ascii="Times New Roman" w:hAnsi="Times New Roman" w:cs="Times New Roman"/>
          <w:spacing w:val="-2"/>
          <w:sz w:val="24"/>
          <w:szCs w:val="24"/>
        </w:rPr>
        <w:t>.</w:t>
      </w:r>
    </w:p>
    <w:p w14:paraId="1C504B3E" w14:textId="3279FE0E" w:rsidR="00161D2D" w:rsidRPr="00161D2D" w:rsidRDefault="00161D2D" w:rsidP="00652221">
      <w:pPr>
        <w:numPr>
          <w:ilvl w:val="0"/>
          <w:numId w:val="4"/>
        </w:numPr>
        <w:tabs>
          <w:tab w:val="left" w:pos="-720"/>
        </w:tabs>
        <w:suppressAutoHyphens/>
        <w:spacing w:line="240" w:lineRule="atLeast"/>
        <w:rPr>
          <w:rFonts w:ascii="Times New Roman" w:hAnsi="Times New Roman" w:cs="Times New Roman"/>
          <w:spacing w:val="-2"/>
          <w:sz w:val="24"/>
          <w:szCs w:val="24"/>
        </w:rPr>
      </w:pPr>
      <w:r w:rsidRPr="00161D2D">
        <w:rPr>
          <w:rFonts w:ascii="Times New Roman" w:hAnsi="Times New Roman" w:cs="Times New Roman"/>
          <w:spacing w:val="-2"/>
          <w:sz w:val="24"/>
          <w:szCs w:val="24"/>
        </w:rPr>
        <w:t xml:space="preserve">Mid-term hours report due </w:t>
      </w:r>
      <w:r w:rsidRPr="00161D2D">
        <w:rPr>
          <w:rFonts w:ascii="Times New Roman" w:hAnsi="Times New Roman" w:cs="Times New Roman"/>
          <w:b/>
          <w:bCs/>
          <w:spacing w:val="-2"/>
          <w:sz w:val="24"/>
          <w:szCs w:val="24"/>
          <w:u w:val="single"/>
        </w:rPr>
        <w:t xml:space="preserve">March </w:t>
      </w:r>
      <w:r w:rsidR="000E1AA6">
        <w:rPr>
          <w:rFonts w:ascii="Times New Roman" w:hAnsi="Times New Roman" w:cs="Times New Roman"/>
          <w:b/>
          <w:bCs/>
          <w:spacing w:val="-2"/>
          <w:sz w:val="24"/>
          <w:szCs w:val="24"/>
          <w:u w:val="single"/>
        </w:rPr>
        <w:t>4</w:t>
      </w:r>
      <w:r w:rsidRPr="00161D2D">
        <w:rPr>
          <w:rFonts w:ascii="Times New Roman" w:hAnsi="Times New Roman" w:cs="Times New Roman"/>
          <w:spacing w:val="-2"/>
          <w:sz w:val="24"/>
          <w:szCs w:val="24"/>
        </w:rPr>
        <w:t xml:space="preserve">. </w:t>
      </w:r>
      <w:r w:rsidR="00AC3670">
        <w:rPr>
          <w:rFonts w:ascii="Times New Roman" w:hAnsi="Times New Roman" w:cs="Times New Roman"/>
          <w:spacing w:val="-2"/>
          <w:sz w:val="24"/>
          <w:szCs w:val="24"/>
        </w:rPr>
        <w:t>(</w:t>
      </w:r>
      <w:r w:rsidR="008C4DB3" w:rsidRPr="00AC3670">
        <w:rPr>
          <w:rFonts w:ascii="Times New Roman" w:hAnsi="Times New Roman" w:cs="Times New Roman"/>
          <w:i/>
          <w:iCs/>
          <w:spacing w:val="-2"/>
          <w:sz w:val="24"/>
          <w:szCs w:val="24"/>
        </w:rPr>
        <w:t>No supervisor signature needed</w:t>
      </w:r>
      <w:r w:rsidR="00AC3670">
        <w:rPr>
          <w:rFonts w:ascii="Times New Roman" w:hAnsi="Times New Roman" w:cs="Times New Roman"/>
          <w:spacing w:val="-2"/>
          <w:sz w:val="24"/>
          <w:szCs w:val="24"/>
        </w:rPr>
        <w:t>)</w:t>
      </w:r>
      <w:r w:rsidR="008C4DB3" w:rsidRPr="00636183">
        <w:rPr>
          <w:rFonts w:ascii="Times New Roman" w:hAnsi="Times New Roman" w:cs="Times New Roman"/>
          <w:spacing w:val="-2"/>
          <w:sz w:val="24"/>
          <w:szCs w:val="24"/>
        </w:rPr>
        <w:t>.</w:t>
      </w:r>
    </w:p>
    <w:p w14:paraId="4F633A9A" w14:textId="5B267229" w:rsidR="00161D2D" w:rsidRPr="00161D2D" w:rsidRDefault="00161D2D" w:rsidP="00652221">
      <w:pPr>
        <w:numPr>
          <w:ilvl w:val="0"/>
          <w:numId w:val="4"/>
        </w:numPr>
        <w:tabs>
          <w:tab w:val="left" w:pos="-720"/>
        </w:tabs>
        <w:suppressAutoHyphens/>
        <w:spacing w:line="240" w:lineRule="atLeast"/>
        <w:rPr>
          <w:rFonts w:ascii="Times New Roman" w:hAnsi="Times New Roman" w:cs="Times New Roman"/>
          <w:spacing w:val="-2"/>
          <w:sz w:val="24"/>
          <w:szCs w:val="24"/>
        </w:rPr>
      </w:pPr>
      <w:r w:rsidRPr="00161D2D">
        <w:rPr>
          <w:rFonts w:ascii="Times New Roman" w:hAnsi="Times New Roman" w:cs="Times New Roman"/>
          <w:spacing w:val="-2"/>
          <w:sz w:val="24"/>
          <w:szCs w:val="24"/>
        </w:rPr>
        <w:t xml:space="preserve">Semester hours report due </w:t>
      </w:r>
      <w:r w:rsidR="007D4849">
        <w:rPr>
          <w:rFonts w:ascii="Times New Roman" w:hAnsi="Times New Roman" w:cs="Times New Roman"/>
          <w:b/>
          <w:bCs/>
          <w:spacing w:val="-2"/>
          <w:sz w:val="24"/>
          <w:szCs w:val="24"/>
          <w:u w:val="single"/>
        </w:rPr>
        <w:t>May 2</w:t>
      </w:r>
      <w:r w:rsidRPr="00161D2D">
        <w:rPr>
          <w:rFonts w:ascii="Times New Roman" w:hAnsi="Times New Roman" w:cs="Times New Roman"/>
          <w:spacing w:val="-2"/>
          <w:sz w:val="24"/>
          <w:szCs w:val="24"/>
        </w:rPr>
        <w:t xml:space="preserve">. </w:t>
      </w:r>
    </w:p>
    <w:p w14:paraId="2CCBFED0" w14:textId="34CDF22C" w:rsidR="00161D2D" w:rsidRPr="00161D2D" w:rsidRDefault="00161D2D" w:rsidP="00652221">
      <w:pPr>
        <w:numPr>
          <w:ilvl w:val="0"/>
          <w:numId w:val="4"/>
        </w:numPr>
        <w:tabs>
          <w:tab w:val="left" w:pos="-720"/>
        </w:tabs>
        <w:suppressAutoHyphens/>
        <w:spacing w:line="240" w:lineRule="atLeast"/>
        <w:rPr>
          <w:rFonts w:ascii="Times New Roman" w:hAnsi="Times New Roman" w:cs="Times New Roman"/>
          <w:spacing w:val="-2"/>
          <w:sz w:val="24"/>
          <w:szCs w:val="24"/>
        </w:rPr>
      </w:pPr>
      <w:r w:rsidRPr="00161D2D">
        <w:rPr>
          <w:rFonts w:ascii="Times New Roman" w:hAnsi="Times New Roman" w:cs="Times New Roman"/>
          <w:spacing w:val="-2"/>
          <w:sz w:val="24"/>
          <w:szCs w:val="24"/>
        </w:rPr>
        <w:t xml:space="preserve">Semester evaluation due </w:t>
      </w:r>
      <w:r w:rsidR="007D4849">
        <w:rPr>
          <w:rFonts w:ascii="Times New Roman" w:hAnsi="Times New Roman" w:cs="Times New Roman"/>
          <w:b/>
          <w:bCs/>
          <w:spacing w:val="-2"/>
          <w:sz w:val="24"/>
          <w:szCs w:val="24"/>
          <w:u w:val="single"/>
        </w:rPr>
        <w:t>May 2</w:t>
      </w:r>
      <w:r w:rsidRPr="00161D2D">
        <w:rPr>
          <w:rFonts w:ascii="Times New Roman" w:hAnsi="Times New Roman" w:cs="Times New Roman"/>
          <w:spacing w:val="-2"/>
          <w:sz w:val="24"/>
          <w:szCs w:val="24"/>
        </w:rPr>
        <w:t xml:space="preserve">. </w:t>
      </w:r>
      <w:r w:rsidR="008C4DB3" w:rsidRPr="00636183">
        <w:rPr>
          <w:rFonts w:ascii="Times New Roman" w:hAnsi="Times New Roman" w:cs="Times New Roman"/>
          <w:spacing w:val="-2"/>
          <w:sz w:val="24"/>
          <w:szCs w:val="24"/>
        </w:rPr>
        <w:t>You may</w:t>
      </w:r>
      <w:r w:rsidRPr="00161D2D">
        <w:rPr>
          <w:rFonts w:ascii="Times New Roman" w:hAnsi="Times New Roman" w:cs="Times New Roman"/>
          <w:spacing w:val="-2"/>
          <w:sz w:val="24"/>
          <w:szCs w:val="24"/>
        </w:rPr>
        <w:t xml:space="preserve"> have up to 3 supervisors</w:t>
      </w:r>
      <w:r w:rsidR="008C4DB3" w:rsidRPr="00636183">
        <w:rPr>
          <w:rFonts w:ascii="Times New Roman" w:hAnsi="Times New Roman" w:cs="Times New Roman"/>
          <w:spacing w:val="-2"/>
          <w:sz w:val="24"/>
          <w:szCs w:val="24"/>
        </w:rPr>
        <w:t>’ signatures</w:t>
      </w:r>
      <w:r w:rsidRPr="00161D2D">
        <w:rPr>
          <w:rFonts w:ascii="Times New Roman" w:hAnsi="Times New Roman" w:cs="Times New Roman"/>
          <w:spacing w:val="-2"/>
          <w:sz w:val="24"/>
          <w:szCs w:val="24"/>
        </w:rPr>
        <w:t xml:space="preserve">. </w:t>
      </w:r>
      <w:r w:rsidR="008C4DB3" w:rsidRPr="00636183">
        <w:rPr>
          <w:rFonts w:ascii="Times New Roman" w:hAnsi="Times New Roman" w:cs="Times New Roman"/>
          <w:spacing w:val="-2"/>
          <w:sz w:val="24"/>
          <w:szCs w:val="24"/>
        </w:rPr>
        <w:t>Be sure to</w:t>
      </w:r>
      <w:r w:rsidRPr="00161D2D">
        <w:rPr>
          <w:rFonts w:ascii="Times New Roman" w:hAnsi="Times New Roman" w:cs="Times New Roman"/>
          <w:spacing w:val="-2"/>
          <w:sz w:val="24"/>
          <w:szCs w:val="24"/>
        </w:rPr>
        <w:t xml:space="preserve"> enter “skip” instead of leaving a box blank if </w:t>
      </w:r>
      <w:r w:rsidR="008C4DB3" w:rsidRPr="00636183">
        <w:rPr>
          <w:rFonts w:ascii="Times New Roman" w:hAnsi="Times New Roman" w:cs="Times New Roman"/>
          <w:spacing w:val="-2"/>
          <w:sz w:val="24"/>
          <w:szCs w:val="24"/>
        </w:rPr>
        <w:t>you</w:t>
      </w:r>
      <w:r w:rsidRPr="00161D2D">
        <w:rPr>
          <w:rFonts w:ascii="Times New Roman" w:hAnsi="Times New Roman" w:cs="Times New Roman"/>
          <w:spacing w:val="-2"/>
          <w:sz w:val="24"/>
          <w:szCs w:val="24"/>
        </w:rPr>
        <w:t xml:space="preserve"> have only 1 or 2 supervisors. This should resolve most of the problems from last semester. For students with 3 supervisors, the order should be 1) intern supervisor, 2) licensed supervisor, 3) supervisor of supervision unless the SCSP supervisors ask for a different order.</w:t>
      </w:r>
    </w:p>
    <w:p w14:paraId="047464B1" w14:textId="4EE985F1" w:rsidR="00161D2D" w:rsidRPr="00636183" w:rsidRDefault="00EF368B" w:rsidP="00636183">
      <w:pPr>
        <w:tabs>
          <w:tab w:val="left" w:pos="-720"/>
        </w:tabs>
        <w:suppressAutoHyphens/>
        <w:spacing w:line="240" w:lineRule="atLeast"/>
        <w:ind w:left="360"/>
        <w:rPr>
          <w:rFonts w:ascii="Times New Roman" w:hAnsi="Times New Roman" w:cs="Times New Roman"/>
          <w:spacing w:val="-2"/>
          <w:sz w:val="24"/>
          <w:szCs w:val="24"/>
        </w:rPr>
      </w:pPr>
      <w:r w:rsidRPr="00636183">
        <w:rPr>
          <w:rFonts w:ascii="Times New Roman" w:hAnsi="Times New Roman" w:cs="Times New Roman"/>
          <w:spacing w:val="-2"/>
          <w:sz w:val="24"/>
          <w:szCs w:val="24"/>
        </w:rPr>
        <w:t xml:space="preserve">It is your responsibility to provide your site supervisor </w:t>
      </w:r>
      <w:r w:rsidR="007D4849">
        <w:rPr>
          <w:rFonts w:ascii="Times New Roman" w:hAnsi="Times New Roman" w:cs="Times New Roman"/>
          <w:spacing w:val="-2"/>
          <w:sz w:val="24"/>
          <w:szCs w:val="24"/>
        </w:rPr>
        <w:t>with</w:t>
      </w:r>
      <w:r w:rsidRPr="00636183">
        <w:rPr>
          <w:rFonts w:ascii="Times New Roman" w:hAnsi="Times New Roman" w:cs="Times New Roman"/>
          <w:spacing w:val="-2"/>
          <w:sz w:val="24"/>
          <w:szCs w:val="24"/>
        </w:rPr>
        <w:t xml:space="preserve"> advance </w:t>
      </w:r>
      <w:r w:rsidR="007D4849">
        <w:rPr>
          <w:rFonts w:ascii="Times New Roman" w:hAnsi="Times New Roman" w:cs="Times New Roman"/>
          <w:spacing w:val="-2"/>
          <w:sz w:val="24"/>
          <w:szCs w:val="24"/>
        </w:rPr>
        <w:t xml:space="preserve">notice of the deadlines so </w:t>
      </w:r>
      <w:r w:rsidRPr="00636183">
        <w:rPr>
          <w:rFonts w:ascii="Times New Roman" w:hAnsi="Times New Roman" w:cs="Times New Roman"/>
          <w:spacing w:val="-2"/>
          <w:sz w:val="24"/>
          <w:szCs w:val="24"/>
        </w:rPr>
        <w:t xml:space="preserve">that it can be completed by the end of the term. Waiting until the last week of class may be too late to meet this deadline. </w:t>
      </w:r>
    </w:p>
    <w:p w14:paraId="21E08B7C" w14:textId="107D7CA3" w:rsidR="004F1F93" w:rsidRPr="00636183" w:rsidRDefault="00EF368B" w:rsidP="00636183">
      <w:pPr>
        <w:tabs>
          <w:tab w:val="left" w:pos="-720"/>
        </w:tabs>
        <w:suppressAutoHyphens/>
        <w:spacing w:line="240" w:lineRule="atLeast"/>
        <w:ind w:left="360"/>
        <w:rPr>
          <w:rFonts w:ascii="Times New Roman" w:hAnsi="Times New Roman" w:cs="Times New Roman"/>
          <w:spacing w:val="-2"/>
          <w:sz w:val="24"/>
          <w:szCs w:val="24"/>
        </w:rPr>
      </w:pPr>
      <w:r w:rsidRPr="00636183">
        <w:rPr>
          <w:rFonts w:ascii="Times New Roman" w:hAnsi="Times New Roman" w:cs="Times New Roman"/>
          <w:spacing w:val="-2"/>
          <w:sz w:val="24"/>
          <w:szCs w:val="24"/>
        </w:rPr>
        <w:t xml:space="preserve">You must meet the requirements spelled out in the program policies for the minimally acceptable evaluations to pass practicum for students in their first year of practicum. These requirements are spelled out in the program policies on the COP website. </w:t>
      </w:r>
      <w:r w:rsidRPr="00636183">
        <w:rPr>
          <w:rFonts w:ascii="Times New Roman" w:hAnsi="Times New Roman" w:cs="Times New Roman"/>
          <w:b/>
          <w:spacing w:val="-2"/>
          <w:sz w:val="24"/>
          <w:szCs w:val="24"/>
        </w:rPr>
        <w:t xml:space="preserve">ALL record of hours and evaluations will be submitted </w:t>
      </w:r>
      <w:r w:rsidR="00161D2D" w:rsidRPr="00636183">
        <w:rPr>
          <w:rFonts w:ascii="Times New Roman" w:hAnsi="Times New Roman" w:cs="Times New Roman"/>
          <w:b/>
          <w:spacing w:val="-2"/>
          <w:sz w:val="24"/>
          <w:szCs w:val="24"/>
        </w:rPr>
        <w:t xml:space="preserve">via </w:t>
      </w:r>
      <w:proofErr w:type="spellStart"/>
      <w:r w:rsidR="00161D2D" w:rsidRPr="00636183">
        <w:rPr>
          <w:rFonts w:ascii="Times New Roman" w:hAnsi="Times New Roman" w:cs="Times New Roman"/>
          <w:b/>
          <w:spacing w:val="-2"/>
          <w:sz w:val="24"/>
          <w:szCs w:val="24"/>
        </w:rPr>
        <w:t>Tevera</w:t>
      </w:r>
      <w:proofErr w:type="spellEnd"/>
      <w:r w:rsidRPr="00636183">
        <w:rPr>
          <w:rFonts w:ascii="Times New Roman" w:hAnsi="Times New Roman" w:cs="Times New Roman"/>
          <w:b/>
          <w:spacing w:val="-2"/>
          <w:sz w:val="24"/>
          <w:szCs w:val="24"/>
        </w:rPr>
        <w:t xml:space="preserve"> on the due date outlined in the course schedule.</w:t>
      </w:r>
      <w:r w:rsidR="00F048C9" w:rsidRPr="00636183">
        <w:rPr>
          <w:rFonts w:ascii="Times New Roman" w:hAnsi="Times New Roman" w:cs="Times New Roman"/>
          <w:spacing w:val="-2"/>
          <w:sz w:val="24"/>
          <w:szCs w:val="24"/>
        </w:rPr>
        <w:t xml:space="preserve"> </w:t>
      </w:r>
    </w:p>
    <w:p w14:paraId="3E53DBAE" w14:textId="77777777" w:rsidR="00F207C7" w:rsidRPr="00636183" w:rsidRDefault="00F207C7" w:rsidP="00636183">
      <w:pPr>
        <w:widowControl/>
        <w:outlineLvl w:val="0"/>
        <w:rPr>
          <w:rFonts w:ascii="Times New Roman" w:hAnsi="Times New Roman" w:cs="Times New Roman"/>
          <w:color w:val="000000"/>
          <w:sz w:val="24"/>
          <w:szCs w:val="24"/>
          <w:u w:val="single"/>
        </w:rPr>
      </w:pPr>
    </w:p>
    <w:p w14:paraId="321F8591" w14:textId="24882483" w:rsidR="00901F91" w:rsidRDefault="00804643" w:rsidP="00636183">
      <w:pPr>
        <w:widowControl/>
        <w:outlineLvl w:val="0"/>
        <w:rPr>
          <w:rFonts w:ascii="Times New Roman" w:hAnsi="Times New Roman" w:cs="Times New Roman"/>
          <w:color w:val="000000"/>
          <w:sz w:val="24"/>
          <w:szCs w:val="24"/>
          <w:u w:val="single"/>
        </w:rPr>
      </w:pPr>
      <w:r w:rsidRPr="00636183">
        <w:rPr>
          <w:rFonts w:ascii="Times New Roman" w:hAnsi="Times New Roman" w:cs="Times New Roman"/>
          <w:b/>
          <w:color w:val="000000"/>
          <w:sz w:val="24"/>
          <w:szCs w:val="24"/>
          <w:u w:val="single"/>
        </w:rPr>
        <w:t xml:space="preserve">Overall Course </w:t>
      </w:r>
      <w:r w:rsidR="00901F91" w:rsidRPr="00636183">
        <w:rPr>
          <w:rFonts w:ascii="Times New Roman" w:hAnsi="Times New Roman" w:cs="Times New Roman"/>
          <w:b/>
          <w:color w:val="000000"/>
          <w:sz w:val="24"/>
          <w:szCs w:val="24"/>
          <w:u w:val="single"/>
        </w:rPr>
        <w:t>Evalu</w:t>
      </w:r>
      <w:r w:rsidR="00953CFC" w:rsidRPr="00636183">
        <w:rPr>
          <w:rFonts w:ascii="Times New Roman" w:hAnsi="Times New Roman" w:cs="Times New Roman"/>
          <w:b/>
          <w:color w:val="000000"/>
          <w:sz w:val="24"/>
          <w:szCs w:val="24"/>
          <w:u w:val="single"/>
        </w:rPr>
        <w:t>ation</w:t>
      </w:r>
      <w:r w:rsidR="009051EF" w:rsidRPr="00636183">
        <w:rPr>
          <w:rFonts w:ascii="Times New Roman" w:hAnsi="Times New Roman" w:cs="Times New Roman"/>
          <w:color w:val="000000"/>
          <w:sz w:val="24"/>
          <w:szCs w:val="24"/>
          <w:u w:val="single"/>
        </w:rPr>
        <w:t>:</w:t>
      </w:r>
    </w:p>
    <w:p w14:paraId="15ED72BC" w14:textId="5157522A" w:rsidR="0084752C" w:rsidRDefault="0084752C" w:rsidP="00636183">
      <w:pPr>
        <w:widowControl/>
        <w:outlineLvl w:val="0"/>
        <w:rPr>
          <w:rFonts w:ascii="Times New Roman" w:hAnsi="Times New Roman" w:cs="Times New Roman"/>
          <w:color w:val="000000"/>
          <w:sz w:val="24"/>
          <w:szCs w:val="24"/>
          <w:u w:val="single"/>
        </w:rPr>
      </w:pPr>
    </w:p>
    <w:p w14:paraId="4C5CFB17" w14:textId="370E33C5" w:rsidR="0084752C" w:rsidRDefault="0084752C" w:rsidP="0084752C">
      <w:pPr>
        <w:widowControl/>
        <w:ind w:left="360"/>
        <w:outlineLvl w:val="0"/>
        <w:rPr>
          <w:rFonts w:ascii="Times New Roman" w:hAnsi="Times New Roman" w:cs="Times New Roman"/>
          <w:color w:val="000000"/>
          <w:sz w:val="22"/>
          <w:szCs w:val="22"/>
          <w:u w:val="single"/>
        </w:rPr>
      </w:pPr>
      <w:r w:rsidRPr="00A60A32">
        <w:rPr>
          <w:rFonts w:ascii="Times New Roman" w:hAnsi="Times New Roman" w:cs="Times New Roman"/>
          <w:b/>
          <w:color w:val="000000"/>
          <w:sz w:val="22"/>
          <w:szCs w:val="22"/>
          <w:u w:val="single"/>
        </w:rPr>
        <w:t xml:space="preserve">Course </w:t>
      </w:r>
      <w:r>
        <w:rPr>
          <w:rFonts w:ascii="Times New Roman" w:hAnsi="Times New Roman" w:cs="Times New Roman"/>
          <w:b/>
          <w:color w:val="000000"/>
          <w:sz w:val="22"/>
          <w:szCs w:val="22"/>
          <w:u w:val="single"/>
        </w:rPr>
        <w:t xml:space="preserve">Assignment </w:t>
      </w:r>
      <w:r w:rsidRPr="00A60A32">
        <w:rPr>
          <w:rFonts w:ascii="Times New Roman" w:hAnsi="Times New Roman" w:cs="Times New Roman"/>
          <w:b/>
          <w:color w:val="000000"/>
          <w:sz w:val="22"/>
          <w:szCs w:val="22"/>
          <w:u w:val="single"/>
        </w:rPr>
        <w:t>Evaluation</w:t>
      </w:r>
      <w:r w:rsidRPr="00A60A32">
        <w:rPr>
          <w:rFonts w:ascii="Times New Roman" w:hAnsi="Times New Roman" w:cs="Times New Roman"/>
          <w:color w:val="000000"/>
          <w:sz w:val="22"/>
          <w:szCs w:val="22"/>
          <w:u w:val="single"/>
        </w:rPr>
        <w:t>:</w:t>
      </w:r>
    </w:p>
    <w:p w14:paraId="2619732E" w14:textId="16C57198" w:rsidR="0084752C" w:rsidRDefault="0084752C" w:rsidP="0084752C">
      <w:pPr>
        <w:widowControl/>
        <w:ind w:left="360"/>
        <w:outlineLvl w:val="0"/>
        <w:rPr>
          <w:rFonts w:ascii="Times New Roman" w:hAnsi="Times New Roman" w:cs="Times New Roman"/>
          <w:color w:val="000000"/>
          <w:sz w:val="22"/>
          <w:szCs w:val="22"/>
        </w:rPr>
      </w:pPr>
      <w:r>
        <w:rPr>
          <w:rFonts w:ascii="Times New Roman" w:hAnsi="Times New Roman" w:cs="Times New Roman"/>
          <w:color w:val="000000"/>
          <w:sz w:val="22"/>
          <w:szCs w:val="22"/>
        </w:rPr>
        <w:t>Case Consultation w/ Tape Review</w:t>
      </w:r>
      <w:r>
        <w:rPr>
          <w:rFonts w:ascii="Times New Roman" w:hAnsi="Times New Roman" w:cs="Times New Roman"/>
          <w:color w:val="000000"/>
          <w:sz w:val="22"/>
          <w:szCs w:val="22"/>
        </w:rPr>
        <w:tab/>
        <w:t>----------------------------------------------------------</w:t>
      </w:r>
      <w:r>
        <w:rPr>
          <w:rFonts w:ascii="Times New Roman" w:hAnsi="Times New Roman" w:cs="Times New Roman"/>
          <w:color w:val="000000"/>
          <w:sz w:val="22"/>
          <w:szCs w:val="22"/>
        </w:rPr>
        <w:tab/>
      </w:r>
      <w:r w:rsidR="001D4957">
        <w:rPr>
          <w:rFonts w:ascii="Times New Roman" w:hAnsi="Times New Roman" w:cs="Times New Roman"/>
          <w:color w:val="000000"/>
          <w:sz w:val="22"/>
          <w:szCs w:val="22"/>
        </w:rPr>
        <w:t>1</w:t>
      </w:r>
      <w:r>
        <w:rPr>
          <w:rFonts w:ascii="Times New Roman" w:hAnsi="Times New Roman" w:cs="Times New Roman"/>
          <w:color w:val="000000"/>
          <w:sz w:val="22"/>
          <w:szCs w:val="22"/>
        </w:rPr>
        <w:t>0 points</w:t>
      </w:r>
    </w:p>
    <w:p w14:paraId="39646CAD" w14:textId="21E22C26" w:rsidR="0084752C" w:rsidRDefault="0084752C" w:rsidP="0084752C">
      <w:pPr>
        <w:widowControl/>
        <w:ind w:left="360"/>
        <w:outlineLvl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Theoretical Case </w:t>
      </w:r>
      <w:proofErr w:type="gramStart"/>
      <w:r>
        <w:rPr>
          <w:rFonts w:ascii="Times New Roman" w:hAnsi="Times New Roman" w:cs="Times New Roman"/>
          <w:color w:val="000000"/>
          <w:sz w:val="22"/>
          <w:szCs w:val="22"/>
        </w:rPr>
        <w:t>Presentation  -----------------------------------------------------------------</w:t>
      </w:r>
      <w:proofErr w:type="gramEnd"/>
      <w:r w:rsidR="001D4957">
        <w:rPr>
          <w:rFonts w:ascii="Times New Roman" w:hAnsi="Times New Roman" w:cs="Times New Roman"/>
          <w:color w:val="000000"/>
          <w:sz w:val="22"/>
          <w:szCs w:val="22"/>
        </w:rPr>
        <w:t xml:space="preserve"> 45</w:t>
      </w:r>
      <w:r>
        <w:rPr>
          <w:rFonts w:ascii="Times New Roman" w:hAnsi="Times New Roman" w:cs="Times New Roman"/>
          <w:color w:val="000000"/>
          <w:sz w:val="22"/>
          <w:szCs w:val="22"/>
        </w:rPr>
        <w:t xml:space="preserve"> points</w:t>
      </w:r>
    </w:p>
    <w:p w14:paraId="5CA9EED4" w14:textId="1FA923EC" w:rsidR="0084752C" w:rsidRDefault="0084752C" w:rsidP="0084752C">
      <w:pPr>
        <w:widowControl/>
        <w:ind w:left="360"/>
        <w:outlineLvl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Client Treatment </w:t>
      </w:r>
      <w:proofErr w:type="gramStart"/>
      <w:r>
        <w:rPr>
          <w:rFonts w:ascii="Times New Roman" w:hAnsi="Times New Roman" w:cs="Times New Roman"/>
          <w:color w:val="000000"/>
          <w:sz w:val="22"/>
          <w:szCs w:val="22"/>
        </w:rPr>
        <w:t>Presentation  --------------------------------------------------------------</w:t>
      </w:r>
      <w:r w:rsidR="001D4957">
        <w:rPr>
          <w:rFonts w:ascii="Times New Roman" w:hAnsi="Times New Roman" w:cs="Times New Roman"/>
          <w:color w:val="000000"/>
          <w:sz w:val="22"/>
          <w:szCs w:val="22"/>
        </w:rPr>
        <w:t>---</w:t>
      </w:r>
      <w:proofErr w:type="gramEnd"/>
      <w:r>
        <w:rPr>
          <w:rFonts w:ascii="Times New Roman" w:hAnsi="Times New Roman" w:cs="Times New Roman"/>
          <w:color w:val="000000"/>
          <w:sz w:val="22"/>
          <w:szCs w:val="22"/>
        </w:rPr>
        <w:tab/>
      </w:r>
      <w:r w:rsidR="001D4957">
        <w:rPr>
          <w:rFonts w:ascii="Times New Roman" w:hAnsi="Times New Roman" w:cs="Times New Roman"/>
          <w:color w:val="000000"/>
          <w:sz w:val="22"/>
          <w:szCs w:val="22"/>
        </w:rPr>
        <w:t>60</w:t>
      </w:r>
      <w:r>
        <w:rPr>
          <w:rFonts w:ascii="Times New Roman" w:hAnsi="Times New Roman" w:cs="Times New Roman"/>
          <w:color w:val="000000"/>
          <w:sz w:val="22"/>
          <w:szCs w:val="22"/>
        </w:rPr>
        <w:t xml:space="preserve"> points</w:t>
      </w:r>
    </w:p>
    <w:p w14:paraId="04A9C34F" w14:textId="0DF342E0" w:rsidR="0084752C" w:rsidRDefault="0084752C" w:rsidP="001D4957">
      <w:pPr>
        <w:widowControl/>
        <w:pBdr>
          <w:bottom w:val="single" w:sz="12" w:space="1" w:color="auto"/>
        </w:pBdr>
        <w:ind w:left="360" w:hanging="360"/>
        <w:outlineLvl w:val="0"/>
        <w:rPr>
          <w:rFonts w:ascii="Times New Roman" w:hAnsi="Times New Roman" w:cs="Times New Roman"/>
          <w:color w:val="000000"/>
          <w:sz w:val="22"/>
          <w:szCs w:val="22"/>
        </w:rPr>
      </w:pPr>
      <w:r>
        <w:rPr>
          <w:rFonts w:ascii="Times New Roman" w:hAnsi="Times New Roman" w:cs="Times New Roman"/>
          <w:color w:val="000000"/>
          <w:sz w:val="22"/>
          <w:szCs w:val="22"/>
        </w:rPr>
        <w:tab/>
        <w:t>Reflection Log ----------------------------------------------------------------</w:t>
      </w:r>
      <w:r w:rsidR="001D4957">
        <w:rPr>
          <w:rFonts w:ascii="Times New Roman" w:hAnsi="Times New Roman" w:cs="Times New Roman"/>
          <w:color w:val="000000"/>
          <w:sz w:val="22"/>
          <w:szCs w:val="22"/>
        </w:rPr>
        <w:t>--------------------</w:t>
      </w:r>
      <w:r>
        <w:rPr>
          <w:rFonts w:ascii="Times New Roman" w:hAnsi="Times New Roman" w:cs="Times New Roman"/>
          <w:color w:val="000000"/>
          <w:sz w:val="22"/>
          <w:szCs w:val="22"/>
        </w:rPr>
        <w:tab/>
      </w:r>
      <w:r w:rsidR="001D4957">
        <w:rPr>
          <w:rFonts w:ascii="Times New Roman" w:hAnsi="Times New Roman" w:cs="Times New Roman"/>
          <w:color w:val="000000"/>
          <w:sz w:val="22"/>
          <w:szCs w:val="22"/>
        </w:rPr>
        <w:t xml:space="preserve">35 </w:t>
      </w:r>
      <w:r>
        <w:rPr>
          <w:rFonts w:ascii="Times New Roman" w:hAnsi="Times New Roman" w:cs="Times New Roman"/>
          <w:color w:val="000000"/>
          <w:sz w:val="22"/>
          <w:szCs w:val="22"/>
        </w:rPr>
        <w:t>points</w:t>
      </w:r>
    </w:p>
    <w:p w14:paraId="7FB65F99" w14:textId="0B473E21" w:rsidR="0084752C" w:rsidRDefault="0084752C" w:rsidP="001D4957">
      <w:pPr>
        <w:widowControl/>
        <w:ind w:firstLine="720"/>
        <w:outlineLvl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Total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r>
        <w:rPr>
          <w:rFonts w:ascii="Times New Roman" w:hAnsi="Times New Roman" w:cs="Times New Roman"/>
          <w:color w:val="000000"/>
          <w:sz w:val="22"/>
          <w:szCs w:val="22"/>
        </w:rPr>
        <w:tab/>
      </w:r>
      <w:r w:rsidR="001D4957">
        <w:rPr>
          <w:rFonts w:ascii="Times New Roman" w:hAnsi="Times New Roman" w:cs="Times New Roman"/>
          <w:color w:val="000000"/>
          <w:sz w:val="22"/>
          <w:szCs w:val="22"/>
        </w:rPr>
        <w:tab/>
      </w:r>
      <w:r w:rsidR="00885507">
        <w:rPr>
          <w:rFonts w:ascii="Times New Roman" w:hAnsi="Times New Roman" w:cs="Times New Roman"/>
          <w:color w:val="000000"/>
          <w:sz w:val="22"/>
          <w:szCs w:val="22"/>
        </w:rPr>
        <w:t>150 points</w:t>
      </w:r>
    </w:p>
    <w:p w14:paraId="1DF7F41F" w14:textId="77777777" w:rsidR="0084752C" w:rsidRPr="00636183" w:rsidRDefault="0084752C" w:rsidP="00636183">
      <w:pPr>
        <w:widowControl/>
        <w:outlineLvl w:val="0"/>
        <w:rPr>
          <w:rFonts w:ascii="Times New Roman" w:hAnsi="Times New Roman" w:cs="Times New Roman"/>
          <w:color w:val="000000"/>
          <w:sz w:val="24"/>
          <w:szCs w:val="24"/>
        </w:rPr>
      </w:pPr>
    </w:p>
    <w:p w14:paraId="6747999A" w14:textId="44BD12D4" w:rsidR="00EF368B" w:rsidRPr="0084752C" w:rsidRDefault="00EF368B" w:rsidP="0084752C">
      <w:p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 xml:space="preserve">This course uses satisfactory/unsatisfactory grading.  Your evaluation will depend on your performance as a therapist (including related issues such as ethics, behavior with on-site </w:t>
      </w:r>
      <w:r w:rsidRPr="00636183">
        <w:rPr>
          <w:rFonts w:ascii="Times New Roman" w:hAnsi="Times New Roman" w:cs="Times New Roman"/>
          <w:spacing w:val="-2"/>
          <w:sz w:val="24"/>
          <w:szCs w:val="24"/>
        </w:rPr>
        <w:lastRenderedPageBreak/>
        <w:t xml:space="preserve">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636183">
        <w:rPr>
          <w:rFonts w:ascii="Times New Roman" w:hAnsi="Times New Roman" w:cs="Times New Roman"/>
          <w:spacing w:val="-2"/>
          <w:sz w:val="24"/>
          <w:szCs w:val="24"/>
        </w:rPr>
        <w:t>etc.</w:t>
      </w:r>
      <w:r w:rsidRPr="00636183">
        <w:rPr>
          <w:rFonts w:ascii="Times New Roman" w:hAnsi="Times New Roman" w:cs="Times New Roman"/>
          <w:spacing w:val="-2"/>
          <w:sz w:val="24"/>
          <w:szCs w:val="24"/>
        </w:rPr>
        <w:t>). A key ingredient in your evaluation will be the evaluation form completed by your on-site supervisor near the end of the semester.</w:t>
      </w:r>
      <w:r w:rsidR="00DE7BDD">
        <w:rPr>
          <w:rFonts w:ascii="Times New Roman" w:hAnsi="Times New Roman" w:cs="Times New Roman"/>
          <w:spacing w:val="-2"/>
          <w:sz w:val="24"/>
          <w:szCs w:val="24"/>
        </w:rPr>
        <w:t xml:space="preserve"> </w:t>
      </w:r>
      <w:r w:rsidRPr="0084752C">
        <w:rPr>
          <w:rFonts w:ascii="Times New Roman" w:hAnsi="Times New Roman" w:cs="Times New Roman"/>
          <w:spacing w:val="-2"/>
          <w:sz w:val="24"/>
          <w:szCs w:val="24"/>
        </w:rPr>
        <w:t xml:space="preserve">A grade of </w:t>
      </w:r>
      <w:r w:rsidR="0084752C">
        <w:rPr>
          <w:rFonts w:ascii="Times New Roman" w:hAnsi="Times New Roman" w:cs="Times New Roman"/>
          <w:spacing w:val="-2"/>
          <w:sz w:val="24"/>
          <w:szCs w:val="24"/>
        </w:rPr>
        <w:t>S</w:t>
      </w:r>
      <w:r w:rsidRPr="0084752C">
        <w:rPr>
          <w:rFonts w:ascii="Times New Roman" w:hAnsi="Times New Roman" w:cs="Times New Roman"/>
          <w:spacing w:val="-2"/>
          <w:sz w:val="24"/>
          <w:szCs w:val="24"/>
        </w:rPr>
        <w:t xml:space="preserve">atisfactory in the course requires </w:t>
      </w:r>
      <w:r w:rsidR="00286339" w:rsidRPr="0084752C">
        <w:rPr>
          <w:rFonts w:ascii="Times New Roman" w:hAnsi="Times New Roman" w:cs="Times New Roman"/>
          <w:spacing w:val="-2"/>
          <w:sz w:val="24"/>
          <w:szCs w:val="24"/>
        </w:rPr>
        <w:t>all</w:t>
      </w:r>
      <w:r w:rsidRPr="0084752C">
        <w:rPr>
          <w:rFonts w:ascii="Times New Roman" w:hAnsi="Times New Roman" w:cs="Times New Roman"/>
          <w:spacing w:val="-2"/>
          <w:sz w:val="24"/>
          <w:szCs w:val="24"/>
        </w:rPr>
        <w:t xml:space="preserve"> the following (no one thing can offset another requirement):</w:t>
      </w:r>
    </w:p>
    <w:p w14:paraId="40DCA840" w14:textId="77777777" w:rsidR="00F83091" w:rsidRPr="00885507" w:rsidRDefault="00F83091"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885507">
        <w:rPr>
          <w:rFonts w:ascii="Times New Roman" w:hAnsi="Times New Roman" w:cs="Times New Roman"/>
          <w:spacing w:val="-2"/>
          <w:sz w:val="24"/>
          <w:szCs w:val="24"/>
        </w:rPr>
        <w:t xml:space="preserve">No more than 1 unexcused absence </w:t>
      </w:r>
    </w:p>
    <w:p w14:paraId="6C2F6A07" w14:textId="77777777" w:rsidR="00EF368B" w:rsidRPr="00885507" w:rsidRDefault="00DE6A3C"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885507">
        <w:rPr>
          <w:rFonts w:ascii="Times New Roman" w:hAnsi="Times New Roman" w:cs="Times New Roman"/>
          <w:spacing w:val="-2"/>
          <w:sz w:val="24"/>
          <w:szCs w:val="24"/>
        </w:rPr>
        <w:t>The following grades</w:t>
      </w:r>
      <w:r w:rsidR="00816155" w:rsidRPr="00885507">
        <w:rPr>
          <w:rFonts w:ascii="Times New Roman" w:hAnsi="Times New Roman" w:cs="Times New Roman"/>
          <w:spacing w:val="-2"/>
          <w:sz w:val="24"/>
          <w:szCs w:val="24"/>
        </w:rPr>
        <w:t xml:space="preserve"> on </w:t>
      </w:r>
      <w:r w:rsidR="008A04D9" w:rsidRPr="00885507">
        <w:rPr>
          <w:rFonts w:ascii="Times New Roman" w:hAnsi="Times New Roman" w:cs="Times New Roman"/>
          <w:spacing w:val="-2"/>
          <w:sz w:val="24"/>
          <w:szCs w:val="24"/>
        </w:rPr>
        <w:t>all course requirements, including</w:t>
      </w:r>
    </w:p>
    <w:p w14:paraId="72037305" w14:textId="27A1249E" w:rsidR="00EF368B" w:rsidRPr="00885507" w:rsidRDefault="00F83091"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885507">
        <w:rPr>
          <w:rFonts w:ascii="Times New Roman" w:hAnsi="Times New Roman" w:cs="Times New Roman"/>
          <w:spacing w:val="-2"/>
          <w:sz w:val="24"/>
          <w:szCs w:val="24"/>
        </w:rPr>
        <w:t>A grade of 85</w:t>
      </w:r>
      <w:r w:rsidR="00EF368B" w:rsidRPr="00885507">
        <w:rPr>
          <w:rFonts w:ascii="Times New Roman" w:hAnsi="Times New Roman" w:cs="Times New Roman"/>
          <w:spacing w:val="-2"/>
          <w:sz w:val="24"/>
          <w:szCs w:val="24"/>
        </w:rPr>
        <w:t xml:space="preserve">% or better on </w:t>
      </w:r>
      <w:r w:rsidR="00885507" w:rsidRPr="00885507">
        <w:rPr>
          <w:rFonts w:ascii="Times New Roman" w:hAnsi="Times New Roman" w:cs="Times New Roman"/>
          <w:spacing w:val="-2"/>
          <w:sz w:val="24"/>
          <w:szCs w:val="24"/>
        </w:rPr>
        <w:t>Case Consultation w/ Tape Review</w:t>
      </w:r>
    </w:p>
    <w:p w14:paraId="54C1783D" w14:textId="590031EA" w:rsidR="00EF368B" w:rsidRPr="00885507" w:rsidRDefault="00EF368B"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885507">
        <w:rPr>
          <w:rFonts w:ascii="Times New Roman" w:hAnsi="Times New Roman" w:cs="Times New Roman"/>
          <w:spacing w:val="-2"/>
          <w:sz w:val="24"/>
          <w:szCs w:val="24"/>
        </w:rPr>
        <w:t xml:space="preserve">A grade of 85% or better on the </w:t>
      </w:r>
      <w:r w:rsidR="00AC3670" w:rsidRPr="00885507">
        <w:rPr>
          <w:rFonts w:ascii="Times New Roman" w:hAnsi="Times New Roman" w:cs="Times New Roman"/>
          <w:spacing w:val="-2"/>
          <w:sz w:val="24"/>
          <w:szCs w:val="24"/>
        </w:rPr>
        <w:t>Theoretical C</w:t>
      </w:r>
      <w:r w:rsidRPr="00885507">
        <w:rPr>
          <w:rFonts w:ascii="Times New Roman" w:hAnsi="Times New Roman" w:cs="Times New Roman"/>
          <w:spacing w:val="-2"/>
          <w:sz w:val="24"/>
          <w:szCs w:val="24"/>
        </w:rPr>
        <w:t xml:space="preserve">ase </w:t>
      </w:r>
      <w:r w:rsidR="00AC3670" w:rsidRPr="00885507">
        <w:rPr>
          <w:rFonts w:ascii="Times New Roman" w:hAnsi="Times New Roman" w:cs="Times New Roman"/>
          <w:spacing w:val="-2"/>
          <w:sz w:val="24"/>
          <w:szCs w:val="24"/>
        </w:rPr>
        <w:t>C</w:t>
      </w:r>
      <w:r w:rsidRPr="00885507">
        <w:rPr>
          <w:rFonts w:ascii="Times New Roman" w:hAnsi="Times New Roman" w:cs="Times New Roman"/>
          <w:spacing w:val="-2"/>
          <w:sz w:val="24"/>
          <w:szCs w:val="24"/>
        </w:rPr>
        <w:t>onceptualization</w:t>
      </w:r>
      <w:r w:rsidR="00816155" w:rsidRPr="00885507">
        <w:rPr>
          <w:rFonts w:ascii="Times New Roman" w:hAnsi="Times New Roman" w:cs="Times New Roman"/>
          <w:spacing w:val="-2"/>
          <w:sz w:val="24"/>
          <w:szCs w:val="24"/>
        </w:rPr>
        <w:t xml:space="preserve"> presentation </w:t>
      </w:r>
      <w:r w:rsidR="0093239E" w:rsidRPr="00885507">
        <w:rPr>
          <w:rFonts w:ascii="Times New Roman" w:hAnsi="Times New Roman" w:cs="Times New Roman"/>
          <w:spacing w:val="-2"/>
          <w:sz w:val="24"/>
          <w:szCs w:val="24"/>
        </w:rPr>
        <w:t>assignment</w:t>
      </w:r>
    </w:p>
    <w:p w14:paraId="1D2E9C12" w14:textId="5192E675" w:rsidR="00EF368B" w:rsidRPr="00885507" w:rsidRDefault="00EF368B"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885507">
        <w:rPr>
          <w:rFonts w:ascii="Times New Roman" w:hAnsi="Times New Roman" w:cs="Times New Roman"/>
          <w:spacing w:val="-2"/>
          <w:sz w:val="24"/>
          <w:szCs w:val="24"/>
        </w:rPr>
        <w:t>A grade of 85% or better on the</w:t>
      </w:r>
      <w:r w:rsidR="00816155" w:rsidRPr="00885507">
        <w:rPr>
          <w:rFonts w:ascii="Times New Roman" w:hAnsi="Times New Roman" w:cs="Times New Roman"/>
          <w:spacing w:val="-2"/>
          <w:sz w:val="24"/>
          <w:szCs w:val="24"/>
        </w:rPr>
        <w:t xml:space="preserve"> </w:t>
      </w:r>
      <w:r w:rsidR="00AC3670" w:rsidRPr="00885507">
        <w:rPr>
          <w:rFonts w:ascii="Times New Roman" w:hAnsi="Times New Roman" w:cs="Times New Roman"/>
          <w:spacing w:val="-2"/>
          <w:sz w:val="24"/>
          <w:szCs w:val="24"/>
        </w:rPr>
        <w:t>Client Treatment Presentation</w:t>
      </w:r>
      <w:r w:rsidRPr="00885507">
        <w:rPr>
          <w:rFonts w:ascii="Times New Roman" w:hAnsi="Times New Roman" w:cs="Times New Roman"/>
          <w:spacing w:val="-2"/>
          <w:sz w:val="24"/>
          <w:szCs w:val="24"/>
        </w:rPr>
        <w:t xml:space="preserve"> assignment</w:t>
      </w:r>
    </w:p>
    <w:p w14:paraId="0B9FED59" w14:textId="4BDEB75F" w:rsidR="00885507" w:rsidRPr="00885507" w:rsidRDefault="00885507"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885507">
        <w:rPr>
          <w:rFonts w:ascii="Times New Roman" w:hAnsi="Times New Roman" w:cs="Times New Roman"/>
          <w:spacing w:val="-2"/>
          <w:sz w:val="24"/>
          <w:szCs w:val="24"/>
        </w:rPr>
        <w:t xml:space="preserve">A grade of 85% or better on the Reflection Logs </w:t>
      </w:r>
    </w:p>
    <w:p w14:paraId="20262533" w14:textId="77777777" w:rsidR="00EF368B" w:rsidRPr="00885507"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885507">
        <w:rPr>
          <w:rFonts w:ascii="Times New Roman" w:hAnsi="Times New Roman" w:cs="Times New Roman"/>
          <w:spacing w:val="-2"/>
          <w:sz w:val="24"/>
          <w:szCs w:val="24"/>
        </w:rPr>
        <w:t>Satisfactory performance in demonstration of clinical skill for your current level of training</w:t>
      </w:r>
    </w:p>
    <w:p w14:paraId="726DD404" w14:textId="77777777" w:rsidR="00EF368B" w:rsidRPr="00636183"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Satisfactory use of supervision</w:t>
      </w:r>
    </w:p>
    <w:p w14:paraId="7A6B8A05" w14:textId="77777777" w:rsidR="00F83091" w:rsidRPr="00636183" w:rsidRDefault="00F83091"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Active and open involvement in class discussions</w:t>
      </w:r>
    </w:p>
    <w:p w14:paraId="0A9AE9AA" w14:textId="77777777" w:rsidR="00EF368B" w:rsidRPr="00636183"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Completion of minimum number of direct client hours</w:t>
      </w:r>
      <w:r w:rsidR="00F83091" w:rsidRPr="00636183">
        <w:rPr>
          <w:rFonts w:ascii="Times New Roman" w:hAnsi="Times New Roman" w:cs="Times New Roman"/>
          <w:spacing w:val="-2"/>
          <w:sz w:val="24"/>
          <w:szCs w:val="24"/>
        </w:rPr>
        <w:t xml:space="preserve"> (30)</w:t>
      </w:r>
      <w:r w:rsidR="00816155" w:rsidRPr="00636183">
        <w:rPr>
          <w:rFonts w:ascii="Times New Roman" w:hAnsi="Times New Roman" w:cs="Times New Roman"/>
          <w:spacing w:val="-2"/>
          <w:sz w:val="24"/>
          <w:szCs w:val="24"/>
        </w:rPr>
        <w:t xml:space="preserve"> </w:t>
      </w:r>
    </w:p>
    <w:p w14:paraId="7402DE5E" w14:textId="77777777" w:rsidR="00EF368B" w:rsidRPr="00636183"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Completion of weekly individual supervision with site supervisor</w:t>
      </w:r>
    </w:p>
    <w:p w14:paraId="2D19C485" w14:textId="77777777" w:rsidR="00EF368B" w:rsidRPr="00636183"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A satisfactory evaluation from your training site</w:t>
      </w:r>
      <w:r w:rsidR="00F83091" w:rsidRPr="00636183">
        <w:rPr>
          <w:rFonts w:ascii="Times New Roman" w:hAnsi="Times New Roman" w:cs="Times New Roman"/>
          <w:spacing w:val="-2"/>
          <w:sz w:val="24"/>
          <w:szCs w:val="24"/>
        </w:rPr>
        <w:t xml:space="preserve"> (see COP practicum guidelines)</w:t>
      </w:r>
    </w:p>
    <w:p w14:paraId="5094EC45" w14:textId="77777777" w:rsidR="00EF368B" w:rsidRPr="00636183"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An accurate submission of clinical hours</w:t>
      </w:r>
      <w:r w:rsidR="00816155" w:rsidRPr="00636183">
        <w:rPr>
          <w:rFonts w:ascii="Times New Roman" w:hAnsi="Times New Roman" w:cs="Times New Roman"/>
          <w:spacing w:val="-2"/>
          <w:sz w:val="24"/>
          <w:szCs w:val="24"/>
        </w:rPr>
        <w:t xml:space="preserve"> and on-site </w:t>
      </w:r>
      <w:r w:rsidR="00286339" w:rsidRPr="00636183">
        <w:rPr>
          <w:rFonts w:ascii="Times New Roman" w:hAnsi="Times New Roman" w:cs="Times New Roman"/>
          <w:spacing w:val="-2"/>
          <w:sz w:val="24"/>
          <w:szCs w:val="24"/>
        </w:rPr>
        <w:t>evaluation</w:t>
      </w:r>
      <w:r w:rsidRPr="00636183">
        <w:rPr>
          <w:rFonts w:ascii="Times New Roman" w:hAnsi="Times New Roman" w:cs="Times New Roman"/>
          <w:spacing w:val="-2"/>
          <w:sz w:val="24"/>
          <w:szCs w:val="24"/>
        </w:rPr>
        <w:t xml:space="preserve"> from the term</w:t>
      </w:r>
    </w:p>
    <w:p w14:paraId="7C38F79E" w14:textId="77777777" w:rsidR="00F83091" w:rsidRPr="00636183" w:rsidRDefault="00F83091" w:rsidP="00652221">
      <w:pPr>
        <w:widowControl/>
        <w:numPr>
          <w:ilvl w:val="0"/>
          <w:numId w:val="3"/>
        </w:numPr>
        <w:adjustRightInd/>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No indication of behavior that violates APA ethical standards as it relates to the student’s practicum work or participation in the practicum class.</w:t>
      </w:r>
    </w:p>
    <w:p w14:paraId="30805F76" w14:textId="77777777" w:rsidR="00EF368B" w:rsidRPr="00636183" w:rsidRDefault="00EF368B" w:rsidP="00636183">
      <w:pPr>
        <w:tabs>
          <w:tab w:val="left" w:pos="-720"/>
        </w:tabs>
        <w:suppressAutoHyphens/>
        <w:spacing w:line="240" w:lineRule="atLeast"/>
        <w:ind w:left="720"/>
        <w:rPr>
          <w:rFonts w:ascii="Times New Roman" w:hAnsi="Times New Roman" w:cs="Times New Roman"/>
          <w:spacing w:val="-2"/>
          <w:sz w:val="24"/>
          <w:szCs w:val="24"/>
        </w:rPr>
      </w:pPr>
    </w:p>
    <w:p w14:paraId="47DAFD78" w14:textId="77777777" w:rsidR="00EF368B" w:rsidRPr="00636183" w:rsidRDefault="00286339" w:rsidP="00636183">
      <w:p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If</w:t>
      </w:r>
      <w:r w:rsidR="00EF368B" w:rsidRPr="00636183">
        <w:rPr>
          <w:rFonts w:ascii="Times New Roman" w:hAnsi="Times New Roman" w:cs="Times New Roman"/>
          <w:spacing w:val="-2"/>
          <w:sz w:val="24"/>
          <w:szCs w:val="24"/>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p>
    <w:p w14:paraId="373AC900" w14:textId="77777777" w:rsidR="008A04D9" w:rsidRPr="00636183" w:rsidRDefault="008A04D9" w:rsidP="00636183">
      <w:pPr>
        <w:tabs>
          <w:tab w:val="left" w:pos="-720"/>
        </w:tabs>
        <w:suppressAutoHyphens/>
        <w:spacing w:line="240" w:lineRule="atLeast"/>
        <w:rPr>
          <w:rFonts w:ascii="Times New Roman" w:hAnsi="Times New Roman" w:cs="Times New Roman"/>
          <w:spacing w:val="-2"/>
          <w:sz w:val="24"/>
          <w:szCs w:val="24"/>
        </w:rPr>
      </w:pPr>
    </w:p>
    <w:p w14:paraId="653DC7C2" w14:textId="77777777" w:rsidR="008A04D9" w:rsidRPr="00636183" w:rsidRDefault="008A04D9" w:rsidP="00636183">
      <w:pPr>
        <w:rPr>
          <w:rFonts w:ascii="Times New Roman" w:hAnsi="Times New Roman" w:cs="Times New Roman"/>
          <w:sz w:val="24"/>
          <w:szCs w:val="24"/>
        </w:rPr>
      </w:pPr>
      <w:r w:rsidRPr="00636183">
        <w:rPr>
          <w:rFonts w:ascii="Times New Roman" w:hAnsi="Times New Roman" w:cs="Times New Roman"/>
          <w:b/>
          <w:spacing w:val="-2"/>
          <w:sz w:val="24"/>
          <w:szCs w:val="24"/>
        </w:rPr>
        <w:t>Please Note</w:t>
      </w:r>
      <w:r w:rsidRPr="00636183">
        <w:rPr>
          <w:rFonts w:ascii="Times New Roman" w:hAnsi="Times New Roman" w:cs="Times New Roman"/>
          <w:spacing w:val="-2"/>
          <w:sz w:val="24"/>
          <w:szCs w:val="24"/>
        </w:rPr>
        <w:t xml:space="preserve">: </w:t>
      </w:r>
      <w:r w:rsidRPr="00636183">
        <w:rPr>
          <w:rFonts w:ascii="Times New Roman" w:hAnsi="Times New Roman" w:cs="Times New Roman"/>
          <w:sz w:val="24"/>
          <w:szCs w:val="24"/>
        </w:rPr>
        <w:t>If students wish to continue their AU SCPS training experience in the Summer semester after their second year, students will be required to take an Incomplete in the Spring section of COUN 7910. Their final grade will be calculated following completion of the Summer practicum training.</w:t>
      </w:r>
    </w:p>
    <w:p w14:paraId="0E25579D" w14:textId="77777777" w:rsidR="00EF368B" w:rsidRPr="00636183" w:rsidRDefault="00EF368B" w:rsidP="00636183">
      <w:pPr>
        <w:widowControl/>
        <w:ind w:left="720"/>
        <w:rPr>
          <w:rFonts w:ascii="Times New Roman" w:hAnsi="Times New Roman" w:cs="Times New Roman"/>
          <w:sz w:val="24"/>
          <w:szCs w:val="24"/>
        </w:rPr>
      </w:pPr>
    </w:p>
    <w:p w14:paraId="499ED85C" w14:textId="77777777" w:rsidR="00901F91" w:rsidRPr="00636183" w:rsidRDefault="009051EF" w:rsidP="00636183">
      <w:pPr>
        <w:widowControl/>
        <w:outlineLvl w:val="0"/>
        <w:rPr>
          <w:rFonts w:ascii="Times New Roman" w:hAnsi="Times New Roman" w:cs="Times New Roman"/>
          <w:b/>
          <w:bCs/>
          <w:color w:val="000000"/>
          <w:sz w:val="24"/>
          <w:szCs w:val="24"/>
        </w:rPr>
      </w:pPr>
      <w:r w:rsidRPr="00636183">
        <w:rPr>
          <w:rFonts w:ascii="Times New Roman" w:hAnsi="Times New Roman" w:cs="Times New Roman"/>
          <w:b/>
          <w:bCs/>
          <w:color w:val="000000"/>
          <w:sz w:val="24"/>
          <w:szCs w:val="24"/>
        </w:rPr>
        <w:t xml:space="preserve">8.  </w:t>
      </w:r>
      <w:r w:rsidR="00901F91" w:rsidRPr="00636183">
        <w:rPr>
          <w:rFonts w:ascii="Times New Roman" w:hAnsi="Times New Roman" w:cs="Times New Roman"/>
          <w:b/>
          <w:bCs/>
          <w:color w:val="000000"/>
          <w:sz w:val="24"/>
          <w:szCs w:val="24"/>
        </w:rPr>
        <w:t>Class Policy Statements:</w:t>
      </w:r>
    </w:p>
    <w:p w14:paraId="6DDF0F58" w14:textId="77777777" w:rsidR="00901F91" w:rsidRPr="00636183" w:rsidRDefault="00901F91" w:rsidP="00636183">
      <w:pPr>
        <w:widowControl/>
        <w:autoSpaceDE/>
        <w:autoSpaceDN/>
        <w:adjustRightInd/>
        <w:rPr>
          <w:rFonts w:ascii="Times New Roman" w:hAnsi="Times New Roman" w:cs="Times New Roman"/>
          <w:bCs/>
          <w:color w:val="000000"/>
          <w:sz w:val="24"/>
          <w:szCs w:val="24"/>
          <w:u w:val="single"/>
        </w:rPr>
      </w:pPr>
    </w:p>
    <w:p w14:paraId="215C9F94" w14:textId="77777777" w:rsidR="00C97BF9" w:rsidRPr="00636183" w:rsidRDefault="00C97BF9" w:rsidP="00636183">
      <w:pPr>
        <w:widowControl/>
        <w:autoSpaceDE/>
        <w:autoSpaceDN/>
        <w:adjustRightInd/>
        <w:rPr>
          <w:rFonts w:ascii="Times New Roman" w:hAnsi="Times New Roman" w:cs="Times New Roman"/>
          <w:sz w:val="24"/>
          <w:szCs w:val="24"/>
        </w:rPr>
      </w:pPr>
      <w:r w:rsidRPr="00636183">
        <w:rPr>
          <w:rFonts w:ascii="Times New Roman" w:hAnsi="Times New Roman" w:cs="Times New Roman"/>
          <w:sz w:val="24"/>
          <w:szCs w:val="24"/>
          <w:u w:val="single"/>
        </w:rPr>
        <w:t xml:space="preserve">Late </w:t>
      </w:r>
      <w:r w:rsidR="00206A9B" w:rsidRPr="00636183">
        <w:rPr>
          <w:rFonts w:ascii="Times New Roman" w:hAnsi="Times New Roman" w:cs="Times New Roman"/>
          <w:sz w:val="24"/>
          <w:szCs w:val="24"/>
          <w:u w:val="single"/>
        </w:rPr>
        <w:t>Assignment</w:t>
      </w:r>
      <w:r w:rsidR="007F69EB" w:rsidRPr="00636183">
        <w:rPr>
          <w:rFonts w:ascii="Times New Roman" w:hAnsi="Times New Roman" w:cs="Times New Roman"/>
          <w:sz w:val="24"/>
          <w:szCs w:val="24"/>
          <w:u w:val="single"/>
        </w:rPr>
        <w:t xml:space="preserve"> </w:t>
      </w:r>
      <w:r w:rsidRPr="00636183">
        <w:rPr>
          <w:rFonts w:ascii="Times New Roman" w:hAnsi="Times New Roman" w:cs="Times New Roman"/>
          <w:sz w:val="24"/>
          <w:szCs w:val="24"/>
          <w:u w:val="single"/>
        </w:rPr>
        <w:t>Policy</w:t>
      </w:r>
      <w:r w:rsidR="007F69EB" w:rsidRPr="00636183">
        <w:rPr>
          <w:rFonts w:ascii="Times New Roman" w:hAnsi="Times New Roman" w:cs="Times New Roman"/>
          <w:sz w:val="24"/>
          <w:szCs w:val="24"/>
        </w:rPr>
        <w:t xml:space="preserve">: </w:t>
      </w:r>
      <w:r w:rsidR="00206A9B" w:rsidRPr="00636183">
        <w:rPr>
          <w:rFonts w:ascii="Times New Roman" w:hAnsi="Times New Roman" w:cs="Times New Roman"/>
          <w:sz w:val="24"/>
          <w:szCs w:val="24"/>
        </w:rPr>
        <w:t xml:space="preserve">Late assignments are not acceptable. </w:t>
      </w:r>
      <w:r w:rsidRPr="00636183">
        <w:rPr>
          <w:rFonts w:ascii="Times New Roman" w:hAnsi="Times New Roman" w:cs="Times New Roman"/>
          <w:sz w:val="24"/>
          <w:szCs w:val="24"/>
        </w:rPr>
        <w:t>It is expected that you have completed all assignments by the start of class on the day assignments are due</w:t>
      </w:r>
      <w:r w:rsidR="007F69EB" w:rsidRPr="00636183">
        <w:rPr>
          <w:rFonts w:ascii="Times New Roman" w:hAnsi="Times New Roman" w:cs="Times New Roman"/>
          <w:sz w:val="24"/>
          <w:szCs w:val="24"/>
        </w:rPr>
        <w:t xml:space="preserve">. </w:t>
      </w:r>
      <w:r w:rsidR="00002D1C" w:rsidRPr="00636183">
        <w:rPr>
          <w:rFonts w:ascii="Times New Roman" w:hAnsi="Times New Roman" w:cs="Times New Roman"/>
          <w:sz w:val="24"/>
          <w:szCs w:val="24"/>
        </w:rPr>
        <w:t xml:space="preserve">Failure to turn </w:t>
      </w:r>
      <w:r w:rsidR="007F69EB" w:rsidRPr="00636183">
        <w:rPr>
          <w:rFonts w:ascii="Times New Roman" w:hAnsi="Times New Roman" w:cs="Times New Roman"/>
          <w:sz w:val="24"/>
          <w:szCs w:val="24"/>
        </w:rPr>
        <w:t>an assignment</w:t>
      </w:r>
      <w:r w:rsidR="00002D1C" w:rsidRPr="00636183">
        <w:rPr>
          <w:rFonts w:ascii="Times New Roman" w:hAnsi="Times New Roman" w:cs="Times New Roman"/>
          <w:sz w:val="24"/>
          <w:szCs w:val="24"/>
        </w:rPr>
        <w:t xml:space="preserve"> in on time </w:t>
      </w:r>
      <w:r w:rsidR="007F69EB" w:rsidRPr="00636183">
        <w:rPr>
          <w:rFonts w:ascii="Times New Roman" w:hAnsi="Times New Roman" w:cs="Times New Roman"/>
          <w:sz w:val="24"/>
          <w:szCs w:val="24"/>
        </w:rPr>
        <w:t xml:space="preserve">or missing a presentation will result in unsatisfactory completion of that course requirement, and in many </w:t>
      </w:r>
      <w:r w:rsidR="00286339" w:rsidRPr="00636183">
        <w:rPr>
          <w:rFonts w:ascii="Times New Roman" w:hAnsi="Times New Roman" w:cs="Times New Roman"/>
          <w:sz w:val="24"/>
          <w:szCs w:val="24"/>
        </w:rPr>
        <w:t>instances,</w:t>
      </w:r>
      <w:r w:rsidR="007F69EB" w:rsidRPr="00636183">
        <w:rPr>
          <w:rFonts w:ascii="Times New Roman" w:hAnsi="Times New Roman" w:cs="Times New Roman"/>
          <w:sz w:val="24"/>
          <w:szCs w:val="24"/>
        </w:rPr>
        <w:t xml:space="preserve"> would mean an inability to pass the class. It is therefore imperative that students complete all course requirements on time. </w:t>
      </w:r>
      <w:r w:rsidR="0053158A" w:rsidRPr="00636183">
        <w:rPr>
          <w:rFonts w:ascii="Times New Roman" w:hAnsi="Times New Roman" w:cs="Times New Roman"/>
          <w:sz w:val="24"/>
          <w:szCs w:val="24"/>
        </w:rPr>
        <w:t>I reserve</w:t>
      </w:r>
      <w:r w:rsidR="007F69EB" w:rsidRPr="00636183">
        <w:rPr>
          <w:rFonts w:ascii="Times New Roman" w:hAnsi="Times New Roman" w:cs="Times New Roman"/>
          <w:sz w:val="24"/>
          <w:szCs w:val="24"/>
        </w:rPr>
        <w:t xml:space="preserve"> the right to allow exceptions to this policy, for example, in the event of an emergency. </w:t>
      </w:r>
    </w:p>
    <w:p w14:paraId="7962A6F0" w14:textId="77777777" w:rsidR="00002D1C" w:rsidRPr="00636183" w:rsidRDefault="00002D1C" w:rsidP="00636183">
      <w:pPr>
        <w:widowControl/>
        <w:autoSpaceDE/>
        <w:autoSpaceDN/>
        <w:adjustRightInd/>
        <w:rPr>
          <w:rFonts w:ascii="Times New Roman" w:hAnsi="Times New Roman" w:cs="Times New Roman"/>
          <w:sz w:val="24"/>
          <w:szCs w:val="24"/>
        </w:rPr>
      </w:pPr>
    </w:p>
    <w:p w14:paraId="58AB2B8A" w14:textId="77777777" w:rsidR="00DC45AF" w:rsidRPr="00636183" w:rsidRDefault="00002D1C" w:rsidP="00636183">
      <w:pPr>
        <w:widowControl/>
        <w:autoSpaceDE/>
        <w:autoSpaceDN/>
        <w:adjustRightInd/>
        <w:rPr>
          <w:rFonts w:ascii="Times New Roman" w:hAnsi="Times New Roman" w:cs="Times New Roman"/>
          <w:b/>
          <w:sz w:val="24"/>
          <w:szCs w:val="24"/>
        </w:rPr>
      </w:pPr>
      <w:r w:rsidRPr="00636183">
        <w:rPr>
          <w:rFonts w:ascii="Times New Roman" w:hAnsi="Times New Roman" w:cs="Times New Roman"/>
          <w:sz w:val="24"/>
          <w:szCs w:val="24"/>
          <w:u w:val="single"/>
        </w:rPr>
        <w:lastRenderedPageBreak/>
        <w:t>Attendance Policy</w:t>
      </w:r>
      <w:r w:rsidRPr="00636183">
        <w:rPr>
          <w:rFonts w:ascii="Times New Roman" w:hAnsi="Times New Roman" w:cs="Times New Roman"/>
          <w:sz w:val="24"/>
          <w:szCs w:val="24"/>
        </w:rPr>
        <w:t xml:space="preserve">: </w:t>
      </w:r>
      <w:r w:rsidR="00DC45AF" w:rsidRPr="00636183">
        <w:rPr>
          <w:rFonts w:ascii="Times New Roman" w:hAnsi="Times New Roman" w:cs="Times New Roman"/>
          <w:sz w:val="24"/>
          <w:szCs w:val="24"/>
        </w:rPr>
        <w:t xml:space="preserve">As this is a practicum course, attendance is required. Students are expected to attend all class meetings. Active, cooperative, and collaborative learning are strongly emphasized in this class. Thus, open and active participation is expected from students. </w:t>
      </w:r>
      <w:r w:rsidR="00F048C9" w:rsidRPr="00636183">
        <w:rPr>
          <w:rFonts w:ascii="Times New Roman" w:hAnsi="Times New Roman" w:cs="Times New Roman"/>
          <w:b/>
          <w:sz w:val="24"/>
          <w:szCs w:val="24"/>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39B22BC5" w14:textId="77777777" w:rsidR="00F048C9" w:rsidRPr="00636183" w:rsidRDefault="00F048C9" w:rsidP="00636183">
      <w:pPr>
        <w:widowControl/>
        <w:autoSpaceDE/>
        <w:autoSpaceDN/>
        <w:adjustRightInd/>
        <w:rPr>
          <w:rFonts w:ascii="Times New Roman" w:hAnsi="Times New Roman" w:cs="Times New Roman"/>
          <w:sz w:val="24"/>
          <w:szCs w:val="24"/>
        </w:rPr>
      </w:pPr>
    </w:p>
    <w:p w14:paraId="0345E7DB" w14:textId="77777777" w:rsidR="00DC45AF" w:rsidRPr="00636183" w:rsidRDefault="00DC45AF" w:rsidP="00636183">
      <w:pPr>
        <w:widowControl/>
        <w:autoSpaceDE/>
        <w:autoSpaceDN/>
        <w:adjustRightInd/>
        <w:rPr>
          <w:rFonts w:ascii="Times New Roman" w:hAnsi="Times New Roman" w:cs="Times New Roman"/>
          <w:sz w:val="24"/>
          <w:szCs w:val="24"/>
        </w:rPr>
      </w:pPr>
      <w:r w:rsidRPr="00636183">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636183">
        <w:rPr>
          <w:rFonts w:ascii="Times New Roman" w:hAnsi="Times New Roman" w:cs="Times New Roman"/>
          <w:sz w:val="24"/>
          <w:szCs w:val="24"/>
        </w:rPr>
        <w:t>case,</w:t>
      </w:r>
      <w:r w:rsidRPr="00636183">
        <w:rPr>
          <w:rFonts w:ascii="Times New Roman" w:hAnsi="Times New Roman" w:cs="Times New Roman"/>
          <w:sz w:val="24"/>
          <w:szCs w:val="24"/>
        </w:rPr>
        <w:t xml:space="preserve"> shall notification occur more than one week after the absence. Appropriate documentation for all excused absences is required. Please see the </w:t>
      </w:r>
      <w:r w:rsidRPr="00636183">
        <w:rPr>
          <w:rFonts w:ascii="Times New Roman" w:hAnsi="Times New Roman" w:cs="Times New Roman"/>
          <w:i/>
          <w:sz w:val="24"/>
          <w:szCs w:val="24"/>
        </w:rPr>
        <w:t>Student Policy eHandbook</w:t>
      </w:r>
      <w:r w:rsidRPr="00636183">
        <w:rPr>
          <w:rFonts w:ascii="Times New Roman" w:hAnsi="Times New Roman" w:cs="Times New Roman"/>
          <w:sz w:val="24"/>
          <w:szCs w:val="24"/>
        </w:rPr>
        <w:t xml:space="preserve"> at </w:t>
      </w:r>
      <w:hyperlink r:id="rId16" w:history="1">
        <w:r w:rsidRPr="00636183">
          <w:rPr>
            <w:rStyle w:val="Hyperlink"/>
            <w:rFonts w:ascii="Times New Roman" w:hAnsi="Times New Roman" w:cs="Times New Roman"/>
            <w:sz w:val="24"/>
            <w:szCs w:val="24"/>
          </w:rPr>
          <w:t>www.auburn.edu/studentpolicies</w:t>
        </w:r>
      </w:hyperlink>
      <w:r w:rsidRPr="00636183">
        <w:rPr>
          <w:rFonts w:ascii="Times New Roman" w:hAnsi="Times New Roman" w:cs="Times New Roman"/>
          <w:sz w:val="24"/>
          <w:szCs w:val="24"/>
        </w:rPr>
        <w:t xml:space="preserve"> for more information on excused absences. </w:t>
      </w:r>
      <w:r w:rsidR="00286339" w:rsidRPr="00636183">
        <w:rPr>
          <w:rFonts w:ascii="Times New Roman" w:hAnsi="Times New Roman" w:cs="Times New Roman"/>
          <w:sz w:val="24"/>
          <w:szCs w:val="24"/>
        </w:rPr>
        <w:t>For</w:t>
      </w:r>
      <w:r w:rsidRPr="00636183">
        <w:rPr>
          <w:rFonts w:ascii="Times New Roman" w:hAnsi="Times New Roman" w:cs="Times New Roman"/>
          <w:sz w:val="24"/>
          <w:szCs w:val="24"/>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2BDC7462" w14:textId="3C3DC32A" w:rsidR="004A7D18" w:rsidRDefault="004A7D18" w:rsidP="00636183">
      <w:pPr>
        <w:widowControl/>
        <w:autoSpaceDE/>
        <w:autoSpaceDN/>
        <w:adjustRightInd/>
        <w:rPr>
          <w:rFonts w:ascii="Times New Roman" w:hAnsi="Times New Roman" w:cs="Times New Roman"/>
          <w:sz w:val="24"/>
          <w:szCs w:val="24"/>
        </w:rPr>
      </w:pPr>
    </w:p>
    <w:p w14:paraId="4D9E0E99" w14:textId="77777777" w:rsidR="00F75CFE" w:rsidRPr="00F75CFE" w:rsidRDefault="00F75CFE" w:rsidP="00F75CFE">
      <w:pPr>
        <w:widowControl/>
        <w:autoSpaceDE/>
        <w:autoSpaceDN/>
        <w:adjustRightInd/>
        <w:rPr>
          <w:rFonts w:ascii="Times New Roman" w:hAnsi="Times New Roman" w:cs="Times New Roman"/>
          <w:i/>
          <w:iCs/>
          <w:sz w:val="24"/>
          <w:szCs w:val="24"/>
        </w:rPr>
      </w:pPr>
      <w:r w:rsidRPr="00F75CFE">
        <w:rPr>
          <w:rFonts w:ascii="Times New Roman" w:hAnsi="Times New Roman" w:cs="Times New Roman"/>
          <w:i/>
          <w:iCs/>
          <w:sz w:val="24"/>
          <w:szCs w:val="24"/>
        </w:rPr>
        <w:t xml:space="preserve">Modifications to the above policy have been made to accommodate COVID related absences. If you are experiencing any symptoms of COVID-19, or if you discover that you have been in close contact with others who have symptoms or who have tested positive, you must follow the instructions on the </w:t>
      </w:r>
      <w:proofErr w:type="spellStart"/>
      <w:r w:rsidRPr="00F75CFE">
        <w:rPr>
          <w:rFonts w:ascii="Times New Roman" w:hAnsi="Times New Roman" w:cs="Times New Roman"/>
          <w:i/>
          <w:iCs/>
          <w:sz w:val="24"/>
          <w:szCs w:val="24"/>
        </w:rPr>
        <w:t>Healthcheck</w:t>
      </w:r>
      <w:proofErr w:type="spellEnd"/>
      <w:r w:rsidRPr="00F75CFE">
        <w:rPr>
          <w:rFonts w:ascii="Times New Roman" w:hAnsi="Times New Roman" w:cs="Times New Roman"/>
          <w:i/>
          <w:iCs/>
          <w:sz w:val="24"/>
          <w:szCs w:val="24"/>
        </w:rPr>
        <w:t xml:space="preserve"> app. If you are feeling ill or if you have been exposed to someone with the virus, you are asked to stay home to protect others. If you are not experiencing symptoms of illness, you are asked to participate in course meetings remotely. Some class meetings are already set for Zoom format, and in-person meetings will include a Zoom link for students who need to participate remotely for any reason. Students with questions about COVID-related illnesses should reach out to the COVID Resource Center at (334) 844-6000 or at </w:t>
      </w:r>
      <w:hyperlink r:id="rId17" w:history="1">
        <w:r w:rsidRPr="00F75CFE">
          <w:rPr>
            <w:rStyle w:val="Hyperlink"/>
            <w:rFonts w:ascii="Times New Roman" w:hAnsi="Times New Roman" w:cs="Times New Roman"/>
            <w:i/>
            <w:iCs/>
            <w:sz w:val="24"/>
            <w:szCs w:val="24"/>
          </w:rPr>
          <w:t>ahealthieru@auburn.edu</w:t>
        </w:r>
      </w:hyperlink>
      <w:r w:rsidRPr="00F75CFE">
        <w:rPr>
          <w:rFonts w:ascii="Times New Roman" w:hAnsi="Times New Roman" w:cs="Times New Roman"/>
          <w:i/>
          <w:iCs/>
          <w:sz w:val="24"/>
          <w:szCs w:val="24"/>
        </w:rPr>
        <w:t>.</w:t>
      </w:r>
    </w:p>
    <w:p w14:paraId="287506DA" w14:textId="77777777" w:rsidR="00F75CFE" w:rsidRPr="00636183" w:rsidRDefault="00F75CFE" w:rsidP="00636183">
      <w:pPr>
        <w:widowControl/>
        <w:autoSpaceDE/>
        <w:autoSpaceDN/>
        <w:adjustRightInd/>
        <w:rPr>
          <w:rFonts w:ascii="Times New Roman" w:hAnsi="Times New Roman" w:cs="Times New Roman"/>
          <w:sz w:val="24"/>
          <w:szCs w:val="24"/>
        </w:rPr>
      </w:pPr>
    </w:p>
    <w:p w14:paraId="43699371" w14:textId="77777777" w:rsidR="007F69EB" w:rsidRPr="00636183" w:rsidRDefault="007F69EB" w:rsidP="00636183">
      <w:pPr>
        <w:widowControl/>
        <w:autoSpaceDE/>
        <w:autoSpaceDN/>
        <w:adjustRightInd/>
        <w:rPr>
          <w:rFonts w:ascii="Times New Roman" w:hAnsi="Times New Roman" w:cs="Times New Roman"/>
          <w:sz w:val="24"/>
          <w:szCs w:val="24"/>
        </w:rPr>
      </w:pPr>
      <w:r w:rsidRPr="00636183">
        <w:rPr>
          <w:rFonts w:ascii="Times New Roman" w:hAnsi="Times New Roman" w:cs="Times New Roman"/>
          <w:sz w:val="24"/>
          <w:szCs w:val="24"/>
          <w:u w:val="single"/>
        </w:rPr>
        <w:t xml:space="preserve">Respect: </w:t>
      </w:r>
      <w:r w:rsidRPr="00636183">
        <w:rPr>
          <w:rFonts w:ascii="Times New Roman" w:hAnsi="Times New Roman" w:cs="Times New Roman"/>
          <w:spacing w:val="-2"/>
          <w:sz w:val="24"/>
          <w:szCs w:val="24"/>
        </w:rPr>
        <w:t>When providing feedback and consultation to other students, it is expected that you will be respectful of one another. You will be encouraged to challenge your colleagues and pr</w:t>
      </w:r>
      <w:r w:rsidR="00866666" w:rsidRPr="00636183">
        <w:rPr>
          <w:rFonts w:ascii="Times New Roman" w:hAnsi="Times New Roman" w:cs="Times New Roman"/>
          <w:spacing w:val="-2"/>
          <w:sz w:val="24"/>
          <w:szCs w:val="24"/>
        </w:rPr>
        <w:t xml:space="preserve">ovide constructive feedback. </w:t>
      </w:r>
      <w:r w:rsidR="00866666" w:rsidRPr="00636183">
        <w:rPr>
          <w:rFonts w:ascii="Times New Roman" w:hAnsi="Times New Roman" w:cs="Times New Roman"/>
          <w:sz w:val="24"/>
          <w:szCs w:val="24"/>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444A3D9A" w14:textId="77777777" w:rsidR="00002D1C" w:rsidRPr="00636183" w:rsidRDefault="00002D1C" w:rsidP="00636183">
      <w:pPr>
        <w:widowControl/>
        <w:autoSpaceDE/>
        <w:autoSpaceDN/>
        <w:adjustRightInd/>
        <w:rPr>
          <w:rFonts w:ascii="Times New Roman" w:hAnsi="Times New Roman" w:cs="Times New Roman"/>
          <w:sz w:val="24"/>
          <w:szCs w:val="24"/>
        </w:rPr>
      </w:pPr>
    </w:p>
    <w:p w14:paraId="6F2A17D5" w14:textId="77777777" w:rsidR="00866666" w:rsidRPr="00636183" w:rsidRDefault="00901F91" w:rsidP="00636183">
      <w:pPr>
        <w:widowControl/>
        <w:autoSpaceDE/>
        <w:autoSpaceDN/>
        <w:adjustRightInd/>
        <w:rPr>
          <w:rFonts w:ascii="Times New Roman" w:hAnsi="Times New Roman" w:cs="Times New Roman"/>
          <w:sz w:val="24"/>
          <w:szCs w:val="24"/>
        </w:rPr>
      </w:pPr>
      <w:r w:rsidRPr="00636183">
        <w:rPr>
          <w:rFonts w:ascii="Times New Roman" w:hAnsi="Times New Roman" w:cs="Times New Roman"/>
          <w:sz w:val="24"/>
          <w:szCs w:val="24"/>
          <w:u w:val="single"/>
        </w:rPr>
        <w:lastRenderedPageBreak/>
        <w:t>Accommodations</w:t>
      </w:r>
      <w:r w:rsidRPr="00636183">
        <w:rPr>
          <w:rFonts w:ascii="Times New Roman" w:hAnsi="Times New Roman" w:cs="Times New Roman"/>
          <w:sz w:val="24"/>
          <w:szCs w:val="24"/>
        </w:rPr>
        <w:t xml:space="preserve">:  Students who need accommodations are asked to </w:t>
      </w:r>
      <w:r w:rsidR="00866666" w:rsidRPr="00636183">
        <w:rPr>
          <w:rFonts w:ascii="Times New Roman" w:hAnsi="Times New Roman" w:cs="Times New Roman"/>
          <w:sz w:val="24"/>
          <w:szCs w:val="24"/>
        </w:rPr>
        <w:t>electronically submit their approved accommodations through AU Access and to arrang</w:t>
      </w:r>
      <w:r w:rsidR="00AC6916" w:rsidRPr="00636183">
        <w:rPr>
          <w:rFonts w:ascii="Times New Roman" w:hAnsi="Times New Roman" w:cs="Times New Roman"/>
          <w:sz w:val="24"/>
          <w:szCs w:val="24"/>
        </w:rPr>
        <w:t xml:space="preserve">e a meeting with me </w:t>
      </w:r>
      <w:r w:rsidR="00866666" w:rsidRPr="00636183">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CE12CE2" w14:textId="77777777" w:rsidR="00901F91" w:rsidRPr="00636183" w:rsidRDefault="00901F91" w:rsidP="00636183">
      <w:pPr>
        <w:widowControl/>
        <w:autoSpaceDE/>
        <w:autoSpaceDN/>
        <w:adjustRightInd/>
        <w:rPr>
          <w:rFonts w:ascii="Times New Roman" w:hAnsi="Times New Roman" w:cs="Times New Roman"/>
          <w:sz w:val="24"/>
          <w:szCs w:val="24"/>
          <w:u w:val="single"/>
        </w:rPr>
      </w:pPr>
    </w:p>
    <w:p w14:paraId="2583A029" w14:textId="77777777" w:rsidR="00866666" w:rsidRPr="00636183" w:rsidRDefault="00901F91" w:rsidP="00636183">
      <w:pPr>
        <w:widowControl/>
        <w:autoSpaceDE/>
        <w:autoSpaceDN/>
        <w:adjustRightInd/>
        <w:rPr>
          <w:rFonts w:ascii="Times New Roman" w:hAnsi="Times New Roman" w:cs="Times New Roman"/>
          <w:sz w:val="24"/>
          <w:szCs w:val="24"/>
        </w:rPr>
      </w:pPr>
      <w:r w:rsidRPr="00636183">
        <w:rPr>
          <w:rFonts w:ascii="Times New Roman" w:hAnsi="Times New Roman" w:cs="Times New Roman"/>
          <w:sz w:val="24"/>
          <w:szCs w:val="24"/>
          <w:u w:val="single"/>
        </w:rPr>
        <w:t>Honesty Code</w:t>
      </w:r>
      <w:r w:rsidRPr="00636183">
        <w:rPr>
          <w:rFonts w:ascii="Times New Roman" w:hAnsi="Times New Roman" w:cs="Times New Roman"/>
          <w:sz w:val="24"/>
          <w:szCs w:val="24"/>
        </w:rPr>
        <w:t xml:space="preserve">:  </w:t>
      </w:r>
      <w:r w:rsidR="00866666" w:rsidRPr="00636183">
        <w:rPr>
          <w:rFonts w:ascii="Times New Roman" w:hAnsi="Times New Roman" w:cs="Times New Roman"/>
          <w:sz w:val="24"/>
          <w:szCs w:val="24"/>
        </w:rPr>
        <w:t>All portions of the Auburn University student academic honesty code (Title XII) found in the Student Policy eHandbook (</w:t>
      </w:r>
      <w:r w:rsidR="001626D6" w:rsidRPr="00636183">
        <w:rPr>
          <w:rFonts w:ascii="Times New Roman" w:hAnsi="Times New Roman" w:cs="Times New Roman"/>
          <w:sz w:val="24"/>
          <w:szCs w:val="24"/>
        </w:rPr>
        <w:t xml:space="preserve">http://www.auburn.edu/student_info/student_policies/) </w:t>
      </w:r>
      <w:r w:rsidR="00866666" w:rsidRPr="00636183">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45A4185D" w14:textId="77777777" w:rsidR="00901F91" w:rsidRPr="00636183" w:rsidRDefault="00901F91" w:rsidP="00636183">
      <w:pPr>
        <w:widowControl/>
        <w:autoSpaceDE/>
        <w:autoSpaceDN/>
        <w:adjustRightInd/>
        <w:rPr>
          <w:rFonts w:ascii="Times New Roman" w:hAnsi="Times New Roman" w:cs="Times New Roman"/>
          <w:sz w:val="24"/>
          <w:szCs w:val="24"/>
        </w:rPr>
      </w:pPr>
    </w:p>
    <w:p w14:paraId="43478EF6" w14:textId="77777777" w:rsidR="00901F91" w:rsidRPr="00636183" w:rsidRDefault="00901F91" w:rsidP="00636183">
      <w:pPr>
        <w:widowControl/>
        <w:autoSpaceDE/>
        <w:autoSpaceDN/>
        <w:adjustRightInd/>
        <w:rPr>
          <w:rFonts w:ascii="Times New Roman" w:hAnsi="Times New Roman" w:cs="Times New Roman"/>
          <w:sz w:val="24"/>
          <w:szCs w:val="24"/>
        </w:rPr>
      </w:pPr>
      <w:r w:rsidRPr="00636183">
        <w:rPr>
          <w:rFonts w:ascii="Times New Roman" w:hAnsi="Times New Roman" w:cs="Times New Roman"/>
          <w:sz w:val="24"/>
          <w:szCs w:val="24"/>
          <w:u w:val="single"/>
        </w:rPr>
        <w:t>Professionalism</w:t>
      </w:r>
      <w:r w:rsidRPr="00636183">
        <w:rPr>
          <w:rFonts w:ascii="Times New Roman" w:hAnsi="Times New Roman" w:cs="Times New Roman"/>
          <w:sz w:val="24"/>
          <w:szCs w:val="24"/>
        </w:rPr>
        <w:t xml:space="preserve">:  As faculty, staff, and students interact in </w:t>
      </w:r>
      <w:r w:rsidR="001626D6" w:rsidRPr="00636183">
        <w:rPr>
          <w:rFonts w:ascii="Times New Roman" w:hAnsi="Times New Roman" w:cs="Times New Roman"/>
          <w:sz w:val="24"/>
          <w:szCs w:val="24"/>
        </w:rPr>
        <w:t xml:space="preserve">professional settings, they are </w:t>
      </w:r>
      <w:r w:rsidRPr="00636183">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2B4451C7" w14:textId="77777777" w:rsidR="00901F91" w:rsidRPr="00636183" w:rsidRDefault="00901F91" w:rsidP="00652221">
      <w:pPr>
        <w:widowControl/>
        <w:numPr>
          <w:ilvl w:val="2"/>
          <w:numId w:val="1"/>
        </w:numPr>
        <w:autoSpaceDE/>
        <w:autoSpaceDN/>
        <w:adjustRightInd/>
        <w:ind w:left="810" w:firstLine="0"/>
        <w:rPr>
          <w:rFonts w:ascii="Times New Roman" w:hAnsi="Times New Roman" w:cs="Times New Roman"/>
          <w:sz w:val="24"/>
          <w:szCs w:val="24"/>
        </w:rPr>
      </w:pPr>
      <w:r w:rsidRPr="00636183">
        <w:rPr>
          <w:rFonts w:ascii="Times New Roman" w:hAnsi="Times New Roman" w:cs="Times New Roman"/>
          <w:sz w:val="24"/>
          <w:szCs w:val="24"/>
        </w:rPr>
        <w:t>Engage in responsible and ethical professional practices</w:t>
      </w:r>
    </w:p>
    <w:p w14:paraId="77021409" w14:textId="77777777" w:rsidR="00901F91" w:rsidRPr="00636183" w:rsidRDefault="00901F91" w:rsidP="00652221">
      <w:pPr>
        <w:widowControl/>
        <w:numPr>
          <w:ilvl w:val="2"/>
          <w:numId w:val="1"/>
        </w:numPr>
        <w:autoSpaceDE/>
        <w:autoSpaceDN/>
        <w:adjustRightInd/>
        <w:ind w:left="810" w:firstLine="0"/>
        <w:rPr>
          <w:rFonts w:ascii="Times New Roman" w:hAnsi="Times New Roman" w:cs="Times New Roman"/>
          <w:sz w:val="24"/>
          <w:szCs w:val="24"/>
        </w:rPr>
      </w:pPr>
      <w:r w:rsidRPr="00636183">
        <w:rPr>
          <w:rFonts w:ascii="Times New Roman" w:hAnsi="Times New Roman" w:cs="Times New Roman"/>
          <w:sz w:val="24"/>
          <w:szCs w:val="24"/>
        </w:rPr>
        <w:t>Contribute to collaborative learning communities</w:t>
      </w:r>
    </w:p>
    <w:p w14:paraId="25C787D2" w14:textId="77777777" w:rsidR="00901F91" w:rsidRPr="00636183" w:rsidRDefault="00901F91" w:rsidP="00652221">
      <w:pPr>
        <w:widowControl/>
        <w:numPr>
          <w:ilvl w:val="2"/>
          <w:numId w:val="1"/>
        </w:numPr>
        <w:autoSpaceDE/>
        <w:autoSpaceDN/>
        <w:adjustRightInd/>
        <w:ind w:left="810" w:firstLine="0"/>
        <w:rPr>
          <w:rFonts w:ascii="Times New Roman" w:hAnsi="Times New Roman" w:cs="Times New Roman"/>
          <w:sz w:val="24"/>
          <w:szCs w:val="24"/>
        </w:rPr>
      </w:pPr>
      <w:r w:rsidRPr="00636183">
        <w:rPr>
          <w:rFonts w:ascii="Times New Roman" w:hAnsi="Times New Roman" w:cs="Times New Roman"/>
          <w:sz w:val="24"/>
          <w:szCs w:val="24"/>
        </w:rPr>
        <w:t>Demonstrate a commitment to diversity</w:t>
      </w:r>
    </w:p>
    <w:p w14:paraId="72B24227" w14:textId="11DFFBE7" w:rsidR="00901F91" w:rsidRPr="00F75CFE" w:rsidRDefault="00901F91" w:rsidP="00652221">
      <w:pPr>
        <w:widowControl/>
        <w:numPr>
          <w:ilvl w:val="2"/>
          <w:numId w:val="1"/>
        </w:numPr>
        <w:autoSpaceDE/>
        <w:autoSpaceDN/>
        <w:adjustRightInd/>
        <w:ind w:left="810" w:firstLine="0"/>
        <w:rPr>
          <w:rFonts w:ascii="Times New Roman" w:hAnsi="Times New Roman" w:cs="Times New Roman"/>
          <w:b/>
          <w:sz w:val="24"/>
          <w:szCs w:val="24"/>
        </w:rPr>
      </w:pPr>
      <w:r w:rsidRPr="00636183">
        <w:rPr>
          <w:rFonts w:ascii="Times New Roman" w:hAnsi="Times New Roman" w:cs="Times New Roman"/>
          <w:sz w:val="24"/>
          <w:szCs w:val="24"/>
        </w:rPr>
        <w:t>Model and nurture intellectual vitality</w:t>
      </w:r>
    </w:p>
    <w:p w14:paraId="3BA0BB38" w14:textId="77777777" w:rsidR="00200034" w:rsidRPr="00636183" w:rsidRDefault="00200034" w:rsidP="00636183">
      <w:pPr>
        <w:widowControl/>
        <w:autoSpaceDE/>
        <w:autoSpaceDN/>
        <w:adjustRightInd/>
        <w:rPr>
          <w:rFonts w:ascii="Times New Roman" w:hAnsi="Times New Roman" w:cs="Times New Roman"/>
          <w:b/>
          <w:sz w:val="24"/>
          <w:szCs w:val="24"/>
        </w:rPr>
      </w:pPr>
    </w:p>
    <w:p w14:paraId="203B204C" w14:textId="77777777" w:rsidR="0053158A" w:rsidRPr="00636183" w:rsidRDefault="0053158A" w:rsidP="00636183">
      <w:pPr>
        <w:rPr>
          <w:rFonts w:ascii="Times New Roman" w:hAnsi="Times New Roman" w:cs="Times New Roman"/>
          <w:color w:val="000000"/>
          <w:sz w:val="24"/>
          <w:szCs w:val="24"/>
        </w:rPr>
      </w:pPr>
      <w:r w:rsidRPr="00636183">
        <w:rPr>
          <w:rFonts w:ascii="Times New Roman" w:hAnsi="Times New Roman" w:cs="Times New Roman"/>
          <w:color w:val="000000"/>
          <w:sz w:val="24"/>
          <w:szCs w:val="24"/>
        </w:rPr>
        <w:t xml:space="preserve">As students enrolled in a training program accredited by the American Psychological Association, you are bound by the </w:t>
      </w:r>
      <w:r w:rsidRPr="00636183">
        <w:rPr>
          <w:rFonts w:ascii="Times New Roman" w:hAnsi="Times New Roman" w:cs="Times New Roman"/>
          <w:i/>
          <w:color w:val="000000"/>
          <w:sz w:val="24"/>
          <w:szCs w:val="24"/>
        </w:rPr>
        <w:t xml:space="preserve">Ethical Principles of Psychologists and Code of Conduct </w:t>
      </w:r>
      <w:r w:rsidRPr="00636183">
        <w:rPr>
          <w:rFonts w:ascii="Times New Roman" w:hAnsi="Times New Roman" w:cs="Times New Roman"/>
          <w:color w:val="000000"/>
          <w:sz w:val="24"/>
          <w:szCs w:val="24"/>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14:paraId="1752CBFE" w14:textId="77777777" w:rsidR="0053158A" w:rsidRPr="00636183" w:rsidRDefault="0053158A" w:rsidP="00636183">
      <w:pPr>
        <w:widowControl/>
        <w:autoSpaceDE/>
        <w:autoSpaceDN/>
        <w:adjustRightInd/>
        <w:rPr>
          <w:rFonts w:ascii="Times New Roman" w:hAnsi="Times New Roman" w:cs="Times New Roman"/>
          <w:b/>
          <w:sz w:val="24"/>
          <w:szCs w:val="24"/>
        </w:rPr>
      </w:pPr>
    </w:p>
    <w:p w14:paraId="5E689495" w14:textId="77777777" w:rsidR="00953CFC" w:rsidRPr="00636183" w:rsidRDefault="00953CFC" w:rsidP="00636183">
      <w:p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u w:val="single"/>
        </w:rPr>
        <w:t>Confidentiality/Privacy</w:t>
      </w:r>
      <w:r w:rsidR="00EC01B8" w:rsidRPr="00636183">
        <w:rPr>
          <w:rFonts w:ascii="Times New Roman" w:hAnsi="Times New Roman" w:cs="Times New Roman"/>
          <w:spacing w:val="-2"/>
          <w:sz w:val="24"/>
          <w:szCs w:val="24"/>
        </w:rPr>
        <w:t>: M</w:t>
      </w:r>
      <w:r w:rsidRPr="00636183">
        <w:rPr>
          <w:rFonts w:ascii="Times New Roman" w:hAnsi="Times New Roman" w:cs="Times New Roman"/>
          <w:spacing w:val="-2"/>
          <w:sz w:val="24"/>
          <w:szCs w:val="24"/>
        </w:rPr>
        <w:t>aterial describing clients, particularly any information which might later help identify a client in an environment outside class, must be kept confidential, consistent with the AP</w:t>
      </w:r>
      <w:r w:rsidR="001626D6" w:rsidRPr="00636183">
        <w:rPr>
          <w:rFonts w:ascii="Times New Roman" w:hAnsi="Times New Roman" w:cs="Times New Roman"/>
          <w:spacing w:val="-2"/>
          <w:sz w:val="24"/>
          <w:szCs w:val="24"/>
        </w:rPr>
        <w:t>A ethics code</w:t>
      </w:r>
      <w:r w:rsidRPr="00636183">
        <w:rPr>
          <w:rFonts w:ascii="Times New Roman" w:hAnsi="Times New Roman" w:cs="Times New Roman"/>
          <w:spacing w:val="-2"/>
          <w:sz w:val="24"/>
          <w:szCs w:val="24"/>
        </w:rPr>
        <w:t>. Specifics that you discuss in class about yourself and your behavior as a therapist are considered private within the scope of training, and confiden</w:t>
      </w:r>
      <w:r w:rsidR="001626D6" w:rsidRPr="00636183">
        <w:rPr>
          <w:rFonts w:ascii="Times New Roman" w:hAnsi="Times New Roman" w:cs="Times New Roman"/>
          <w:spacing w:val="-2"/>
          <w:sz w:val="24"/>
          <w:szCs w:val="24"/>
        </w:rPr>
        <w:t>tial as pertains to your peers.</w:t>
      </w:r>
      <w:r w:rsidRPr="00636183">
        <w:rPr>
          <w:rFonts w:ascii="Times New Roman" w:hAnsi="Times New Roman" w:cs="Times New Roman"/>
          <w:spacing w:val="-2"/>
          <w:sz w:val="24"/>
          <w:szCs w:val="24"/>
        </w:rPr>
        <w:t xml:space="preserve"> That is to say, no member of the class is to repeat outside of class private i</w:t>
      </w:r>
      <w:r w:rsidR="001626D6" w:rsidRPr="00636183">
        <w:rPr>
          <w:rFonts w:ascii="Times New Roman" w:hAnsi="Times New Roman" w:cs="Times New Roman"/>
          <w:spacing w:val="-2"/>
          <w:sz w:val="24"/>
          <w:szCs w:val="24"/>
        </w:rPr>
        <w:t xml:space="preserve">nformation disclosed in class. </w:t>
      </w:r>
      <w:r w:rsidRPr="00636183">
        <w:rPr>
          <w:rFonts w:ascii="Times New Roman" w:hAnsi="Times New Roman" w:cs="Times New Roman"/>
          <w:spacing w:val="-2"/>
          <w:sz w:val="24"/>
          <w:szCs w:val="24"/>
        </w:rPr>
        <w:t>To do so would violate the privacy rights of your peers who are disclosing in pursuit of becom</w:t>
      </w:r>
      <w:r w:rsidR="001626D6" w:rsidRPr="00636183">
        <w:rPr>
          <w:rFonts w:ascii="Times New Roman" w:hAnsi="Times New Roman" w:cs="Times New Roman"/>
          <w:spacing w:val="-2"/>
          <w:sz w:val="24"/>
          <w:szCs w:val="24"/>
        </w:rPr>
        <w:t xml:space="preserve">ing a better psychotherapist. </w:t>
      </w:r>
      <w:r w:rsidRPr="00636183">
        <w:rPr>
          <w:rFonts w:ascii="Times New Roman" w:hAnsi="Times New Roman" w:cs="Times New Roman"/>
          <w:spacing w:val="-2"/>
          <w:sz w:val="24"/>
          <w:szCs w:val="24"/>
        </w:rPr>
        <w:t xml:space="preserve">As your </w:t>
      </w:r>
      <w:r w:rsidR="00F048C9" w:rsidRPr="00636183">
        <w:rPr>
          <w:rFonts w:ascii="Times New Roman" w:hAnsi="Times New Roman" w:cs="Times New Roman"/>
          <w:spacing w:val="-2"/>
          <w:sz w:val="24"/>
          <w:szCs w:val="24"/>
        </w:rPr>
        <w:t xml:space="preserve">group </w:t>
      </w:r>
      <w:r w:rsidRPr="00636183">
        <w:rPr>
          <w:rFonts w:ascii="Times New Roman" w:hAnsi="Times New Roman" w:cs="Times New Roman"/>
          <w:spacing w:val="-2"/>
          <w:sz w:val="24"/>
          <w:szCs w:val="24"/>
        </w:rPr>
        <w:t>supervisor (class instructor) th</w:t>
      </w:r>
      <w:r w:rsidR="00AC6916" w:rsidRPr="00636183">
        <w:rPr>
          <w:rFonts w:ascii="Times New Roman" w:hAnsi="Times New Roman" w:cs="Times New Roman"/>
          <w:spacing w:val="-2"/>
          <w:sz w:val="24"/>
          <w:szCs w:val="24"/>
        </w:rPr>
        <w:t xml:space="preserve">ere are certain conditions that demand </w:t>
      </w:r>
      <w:r w:rsidRPr="00636183">
        <w:rPr>
          <w:rFonts w:ascii="Times New Roman" w:hAnsi="Times New Roman" w:cs="Times New Roman"/>
          <w:spacing w:val="-2"/>
          <w:sz w:val="24"/>
          <w:szCs w:val="24"/>
        </w:rPr>
        <w:t>information I obtai</w:t>
      </w:r>
      <w:r w:rsidR="00AC6916" w:rsidRPr="00636183">
        <w:rPr>
          <w:rFonts w:ascii="Times New Roman" w:hAnsi="Times New Roman" w:cs="Times New Roman"/>
          <w:spacing w:val="-2"/>
          <w:sz w:val="24"/>
          <w:szCs w:val="24"/>
        </w:rPr>
        <w:t>n about your clients’ behaviors</w:t>
      </w:r>
      <w:r w:rsidRPr="00636183">
        <w:rPr>
          <w:rFonts w:ascii="Times New Roman" w:hAnsi="Times New Roman" w:cs="Times New Roman"/>
          <w:spacing w:val="-2"/>
          <w:sz w:val="24"/>
          <w:szCs w:val="24"/>
        </w:rPr>
        <w:t xml:space="preserve"> and your</w:t>
      </w:r>
      <w:r w:rsidR="00AC6916" w:rsidRPr="00636183">
        <w:rPr>
          <w:rFonts w:ascii="Times New Roman" w:hAnsi="Times New Roman" w:cs="Times New Roman"/>
          <w:spacing w:val="-2"/>
          <w:sz w:val="24"/>
          <w:szCs w:val="24"/>
        </w:rPr>
        <w:t xml:space="preserve"> own behavior with your clients</w:t>
      </w:r>
      <w:r w:rsidRPr="00636183">
        <w:rPr>
          <w:rFonts w:ascii="Times New Roman" w:hAnsi="Times New Roman" w:cs="Times New Roman"/>
          <w:spacing w:val="-2"/>
          <w:sz w:val="24"/>
          <w:szCs w:val="24"/>
        </w:rPr>
        <w:t xml:space="preserve"> be disclosed or oth</w:t>
      </w:r>
      <w:r w:rsidR="001626D6" w:rsidRPr="00636183">
        <w:rPr>
          <w:rFonts w:ascii="Times New Roman" w:hAnsi="Times New Roman" w:cs="Times New Roman"/>
          <w:spacing w:val="-2"/>
          <w:sz w:val="24"/>
          <w:szCs w:val="24"/>
        </w:rPr>
        <w:t>erwise discussed with others.</w:t>
      </w:r>
      <w:r w:rsidRPr="00636183">
        <w:rPr>
          <w:rFonts w:ascii="Times New Roman" w:hAnsi="Times New Roman" w:cs="Times New Roman"/>
          <w:spacing w:val="-2"/>
          <w:sz w:val="24"/>
          <w:szCs w:val="24"/>
        </w:rPr>
        <w:t xml:space="preserve"> These include the usual </w:t>
      </w:r>
      <w:r w:rsidR="00AC6916" w:rsidRPr="00636183">
        <w:rPr>
          <w:rFonts w:ascii="Times New Roman" w:hAnsi="Times New Roman" w:cs="Times New Roman"/>
          <w:spacing w:val="-2"/>
          <w:sz w:val="24"/>
          <w:szCs w:val="24"/>
        </w:rPr>
        <w:t xml:space="preserve">ones of court order, child </w:t>
      </w:r>
      <w:r w:rsidR="00AB10E3" w:rsidRPr="00636183">
        <w:rPr>
          <w:rFonts w:ascii="Times New Roman" w:hAnsi="Times New Roman" w:cs="Times New Roman"/>
          <w:spacing w:val="-2"/>
          <w:sz w:val="24"/>
          <w:szCs w:val="24"/>
        </w:rPr>
        <w:t>or elder abuse</w:t>
      </w:r>
      <w:r w:rsidRPr="00636183">
        <w:rPr>
          <w:rFonts w:ascii="Times New Roman" w:hAnsi="Times New Roman" w:cs="Times New Roman"/>
          <w:spacing w:val="-2"/>
          <w:sz w:val="24"/>
          <w:szCs w:val="24"/>
        </w:rPr>
        <w:t xml:space="preserve">, and serious threats of violence, including threatened suicide or homicide, by the client. I may also disclose to </w:t>
      </w:r>
      <w:proofErr w:type="gramStart"/>
      <w:r w:rsidRPr="00636183">
        <w:rPr>
          <w:rFonts w:ascii="Times New Roman" w:hAnsi="Times New Roman" w:cs="Times New Roman"/>
          <w:spacing w:val="-2"/>
          <w:sz w:val="24"/>
          <w:szCs w:val="24"/>
        </w:rPr>
        <w:t>others</w:t>
      </w:r>
      <w:proofErr w:type="gramEnd"/>
      <w:r w:rsidRPr="00636183">
        <w:rPr>
          <w:rFonts w:ascii="Times New Roman" w:hAnsi="Times New Roman" w:cs="Times New Roman"/>
          <w:spacing w:val="-2"/>
          <w:sz w:val="24"/>
          <w:szCs w:val="24"/>
        </w:rPr>
        <w:t xml:space="preserve"> behaviors you have engaged in or appear to be engaging in which in my opinion put</w:t>
      </w:r>
      <w:r w:rsidR="001626D6" w:rsidRPr="00636183">
        <w:rPr>
          <w:rFonts w:ascii="Times New Roman" w:hAnsi="Times New Roman" w:cs="Times New Roman"/>
          <w:spacing w:val="-2"/>
          <w:sz w:val="24"/>
          <w:szCs w:val="24"/>
        </w:rPr>
        <w:t xml:space="preserve"> your client's welfare at risk.</w:t>
      </w:r>
      <w:r w:rsidRPr="00636183">
        <w:rPr>
          <w:rFonts w:ascii="Times New Roman" w:hAnsi="Times New Roman" w:cs="Times New Roman"/>
          <w:spacing w:val="-2"/>
          <w:sz w:val="24"/>
          <w:szCs w:val="24"/>
        </w:rPr>
        <w:t xml:space="preserve"> Routine mistakes made by students in training do not demand that I</w:t>
      </w:r>
      <w:r w:rsidR="001626D6" w:rsidRPr="00636183">
        <w:rPr>
          <w:rFonts w:ascii="Times New Roman" w:hAnsi="Times New Roman" w:cs="Times New Roman"/>
          <w:spacing w:val="-2"/>
          <w:sz w:val="24"/>
          <w:szCs w:val="24"/>
        </w:rPr>
        <w:t xml:space="preserve"> disclose personal information. </w:t>
      </w:r>
      <w:r w:rsidR="00211F04" w:rsidRPr="00636183">
        <w:rPr>
          <w:rFonts w:ascii="Times New Roman" w:hAnsi="Times New Roman" w:cs="Times New Roman"/>
          <w:spacing w:val="-2"/>
          <w:sz w:val="24"/>
          <w:szCs w:val="24"/>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636183">
        <w:rPr>
          <w:rFonts w:ascii="Times New Roman" w:hAnsi="Times New Roman" w:cs="Times New Roman"/>
          <w:spacing w:val="-2"/>
          <w:sz w:val="24"/>
          <w:szCs w:val="24"/>
        </w:rPr>
        <w:t>clinical</w:t>
      </w:r>
      <w:r w:rsidR="00AC6916" w:rsidRPr="00636183">
        <w:rPr>
          <w:rFonts w:ascii="Times New Roman" w:hAnsi="Times New Roman" w:cs="Times New Roman"/>
          <w:spacing w:val="-2"/>
          <w:sz w:val="24"/>
          <w:szCs w:val="24"/>
        </w:rPr>
        <w:t xml:space="preserve"> policy to a situation in which</w:t>
      </w:r>
      <w:r w:rsidR="00EC01B8" w:rsidRPr="00636183">
        <w:rPr>
          <w:rFonts w:ascii="Times New Roman" w:hAnsi="Times New Roman" w:cs="Times New Roman"/>
          <w:spacing w:val="-2"/>
          <w:sz w:val="24"/>
          <w:szCs w:val="24"/>
        </w:rPr>
        <w:t xml:space="preserve"> I have concerns about your</w:t>
      </w:r>
      <w:r w:rsidR="00211F04" w:rsidRPr="00636183">
        <w:rPr>
          <w:rFonts w:ascii="Times New Roman" w:hAnsi="Times New Roman" w:cs="Times New Roman"/>
          <w:spacing w:val="-2"/>
          <w:sz w:val="24"/>
          <w:szCs w:val="24"/>
        </w:rPr>
        <w:t xml:space="preserve"> or a client’s safety). </w:t>
      </w:r>
      <w:r w:rsidRPr="00636183">
        <w:rPr>
          <w:rFonts w:ascii="Times New Roman" w:hAnsi="Times New Roman" w:cs="Times New Roman"/>
          <w:spacing w:val="-2"/>
          <w:sz w:val="24"/>
          <w:szCs w:val="24"/>
        </w:rPr>
        <w:t xml:space="preserve">Finally, during faculty </w:t>
      </w:r>
      <w:r w:rsidR="00AC6916" w:rsidRPr="00636183">
        <w:rPr>
          <w:rFonts w:ascii="Times New Roman" w:hAnsi="Times New Roman" w:cs="Times New Roman"/>
          <w:spacing w:val="-2"/>
          <w:sz w:val="24"/>
          <w:szCs w:val="24"/>
        </w:rPr>
        <w:t xml:space="preserve">meetings </w:t>
      </w:r>
      <w:r w:rsidRPr="00636183">
        <w:rPr>
          <w:rFonts w:ascii="Times New Roman" w:hAnsi="Times New Roman" w:cs="Times New Roman"/>
          <w:spacing w:val="-2"/>
          <w:sz w:val="24"/>
          <w:szCs w:val="24"/>
        </w:rPr>
        <w:t xml:space="preserve">and/or on-site evaluations of your performance, illustrative </w:t>
      </w:r>
      <w:r w:rsidR="0053158A" w:rsidRPr="00636183">
        <w:rPr>
          <w:rFonts w:ascii="Times New Roman" w:hAnsi="Times New Roman" w:cs="Times New Roman"/>
          <w:spacing w:val="-2"/>
          <w:sz w:val="24"/>
          <w:szCs w:val="24"/>
        </w:rPr>
        <w:t xml:space="preserve">problem areas may be discussed. </w:t>
      </w:r>
      <w:r w:rsidR="00286339" w:rsidRPr="00636183">
        <w:rPr>
          <w:rFonts w:ascii="Times New Roman" w:hAnsi="Times New Roman" w:cs="Times New Roman"/>
          <w:spacing w:val="-2"/>
          <w:sz w:val="24"/>
          <w:szCs w:val="24"/>
        </w:rPr>
        <w:t>As a rule</w:t>
      </w:r>
      <w:r w:rsidR="0053158A" w:rsidRPr="00636183">
        <w:rPr>
          <w:rFonts w:ascii="Times New Roman" w:hAnsi="Times New Roman" w:cs="Times New Roman"/>
          <w:spacing w:val="-2"/>
          <w:sz w:val="24"/>
          <w:szCs w:val="24"/>
        </w:rPr>
        <w:t>, I will</w:t>
      </w:r>
      <w:r w:rsidRPr="00636183">
        <w:rPr>
          <w:rFonts w:ascii="Times New Roman" w:hAnsi="Times New Roman" w:cs="Times New Roman"/>
          <w:spacing w:val="-2"/>
          <w:sz w:val="24"/>
          <w:szCs w:val="24"/>
        </w:rPr>
        <w:t xml:space="preserve"> use common sense and sensitivity to your needs as important variables in deciding </w:t>
      </w:r>
      <w:r w:rsidRPr="00636183">
        <w:rPr>
          <w:rFonts w:ascii="Times New Roman" w:hAnsi="Times New Roman" w:cs="Times New Roman"/>
          <w:spacing w:val="-2"/>
          <w:sz w:val="24"/>
          <w:szCs w:val="24"/>
        </w:rPr>
        <w:lastRenderedPageBreak/>
        <w:t>whether it is necessary to discuss with others what has transpired in</w:t>
      </w:r>
      <w:r w:rsidR="00497D2D" w:rsidRPr="00636183">
        <w:rPr>
          <w:rFonts w:ascii="Times New Roman" w:hAnsi="Times New Roman" w:cs="Times New Roman"/>
          <w:spacing w:val="-2"/>
          <w:sz w:val="24"/>
          <w:szCs w:val="24"/>
        </w:rPr>
        <w:t xml:space="preserve"> class or individual meetings</w:t>
      </w:r>
      <w:r w:rsidRPr="00636183">
        <w:rPr>
          <w:rFonts w:ascii="Times New Roman" w:hAnsi="Times New Roman" w:cs="Times New Roman"/>
          <w:spacing w:val="-2"/>
          <w:sz w:val="24"/>
          <w:szCs w:val="24"/>
        </w:rPr>
        <w:t xml:space="preserve">.  </w:t>
      </w:r>
    </w:p>
    <w:p w14:paraId="6D18F2A4" w14:textId="77777777" w:rsidR="00C34BCA" w:rsidRPr="00636183" w:rsidRDefault="00C34BCA" w:rsidP="00636183">
      <w:pPr>
        <w:tabs>
          <w:tab w:val="left" w:pos="-720"/>
        </w:tabs>
        <w:suppressAutoHyphens/>
        <w:spacing w:line="240" w:lineRule="atLeast"/>
        <w:rPr>
          <w:rFonts w:ascii="Times New Roman" w:hAnsi="Times New Roman" w:cs="Times New Roman"/>
          <w:spacing w:val="-2"/>
          <w:sz w:val="24"/>
          <w:szCs w:val="24"/>
        </w:rPr>
      </w:pPr>
    </w:p>
    <w:p w14:paraId="71216799" w14:textId="77777777" w:rsidR="00C34BCA" w:rsidRPr="00636183" w:rsidRDefault="00C34BCA" w:rsidP="00636183">
      <w:p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In line with confidentiality, you will need to retrieve and shr</w:t>
      </w:r>
      <w:r w:rsidR="00AC6916" w:rsidRPr="00636183">
        <w:rPr>
          <w:rFonts w:ascii="Times New Roman" w:hAnsi="Times New Roman" w:cs="Times New Roman"/>
          <w:spacing w:val="-2"/>
          <w:sz w:val="24"/>
          <w:szCs w:val="24"/>
        </w:rPr>
        <w:t xml:space="preserve">ed documents that you </w:t>
      </w:r>
      <w:r w:rsidRPr="00636183">
        <w:rPr>
          <w:rFonts w:ascii="Times New Roman" w:hAnsi="Times New Roman" w:cs="Times New Roman"/>
          <w:spacing w:val="-2"/>
          <w:sz w:val="24"/>
          <w:szCs w:val="24"/>
        </w:rPr>
        <w:t xml:space="preserve">share with peers </w:t>
      </w:r>
      <w:r w:rsidR="00DC45AF" w:rsidRPr="00636183">
        <w:rPr>
          <w:rFonts w:ascii="Times New Roman" w:hAnsi="Times New Roman" w:cs="Times New Roman"/>
          <w:spacing w:val="-2"/>
          <w:sz w:val="24"/>
          <w:szCs w:val="24"/>
        </w:rPr>
        <w:t>during in-class</w:t>
      </w:r>
      <w:r w:rsidRPr="00636183">
        <w:rPr>
          <w:rFonts w:ascii="Times New Roman" w:hAnsi="Times New Roman" w:cs="Times New Roman"/>
          <w:spacing w:val="-2"/>
          <w:sz w:val="24"/>
          <w:szCs w:val="24"/>
        </w:rPr>
        <w:t xml:space="preserve"> presentation</w:t>
      </w:r>
      <w:r w:rsidR="00DC45AF" w:rsidRPr="00636183">
        <w:rPr>
          <w:rFonts w:ascii="Times New Roman" w:hAnsi="Times New Roman" w:cs="Times New Roman"/>
          <w:spacing w:val="-2"/>
          <w:sz w:val="24"/>
          <w:szCs w:val="24"/>
        </w:rPr>
        <w:t>s</w:t>
      </w:r>
      <w:r w:rsidRPr="00636183">
        <w:rPr>
          <w:rFonts w:ascii="Times New Roman" w:hAnsi="Times New Roman" w:cs="Times New Roman"/>
          <w:spacing w:val="-2"/>
          <w:sz w:val="24"/>
          <w:szCs w:val="24"/>
        </w:rPr>
        <w:t>. Similarly, you should appropriately store transcripts and tapes and destroy such materials as soon as possible (typically immediately after class/supervision</w:t>
      </w:r>
      <w:r w:rsidR="00AC6916" w:rsidRPr="00636183">
        <w:rPr>
          <w:rFonts w:ascii="Times New Roman" w:hAnsi="Times New Roman" w:cs="Times New Roman"/>
          <w:spacing w:val="-2"/>
          <w:sz w:val="24"/>
          <w:szCs w:val="24"/>
        </w:rPr>
        <w:t>,</w:t>
      </w:r>
      <w:r w:rsidRPr="00636183">
        <w:rPr>
          <w:rFonts w:ascii="Times New Roman" w:hAnsi="Times New Roman" w:cs="Times New Roman"/>
          <w:spacing w:val="-2"/>
          <w:sz w:val="24"/>
          <w:szCs w:val="24"/>
        </w:rPr>
        <w:t xml:space="preserve"> though you may need to review tape a few times or retain documents for training evaluation). </w:t>
      </w:r>
      <w:r w:rsidR="00DC45AF" w:rsidRPr="00636183">
        <w:rPr>
          <w:rFonts w:ascii="Times New Roman" w:hAnsi="Times New Roman" w:cs="Times New Roman"/>
          <w:spacing w:val="-2"/>
          <w:sz w:val="24"/>
          <w:szCs w:val="24"/>
        </w:rPr>
        <w:t>Regarding transport of session recordings to and from your site, I require that you use a password-protected or encrypted flash drive or folder.</w:t>
      </w:r>
    </w:p>
    <w:p w14:paraId="299059AF" w14:textId="77777777" w:rsidR="00855D65" w:rsidRPr="00636183" w:rsidRDefault="00855D65" w:rsidP="00636183">
      <w:pPr>
        <w:tabs>
          <w:tab w:val="left" w:pos="-720"/>
        </w:tabs>
        <w:suppressAutoHyphens/>
        <w:spacing w:line="240" w:lineRule="atLeast"/>
        <w:rPr>
          <w:rFonts w:ascii="Times New Roman" w:hAnsi="Times New Roman" w:cs="Times New Roman"/>
          <w:spacing w:val="-2"/>
          <w:sz w:val="24"/>
          <w:szCs w:val="24"/>
        </w:rPr>
      </w:pPr>
    </w:p>
    <w:p w14:paraId="21CD6737" w14:textId="54CEB144" w:rsidR="00734610" w:rsidRPr="00636183" w:rsidRDefault="00953CFC" w:rsidP="00636183">
      <w:pPr>
        <w:rPr>
          <w:rFonts w:ascii="Times New Roman" w:hAnsi="Times New Roman" w:cs="Times New Roman"/>
          <w:sz w:val="24"/>
          <w:szCs w:val="24"/>
        </w:rPr>
      </w:pPr>
      <w:r w:rsidRPr="00636183">
        <w:rPr>
          <w:rFonts w:ascii="Times New Roman" w:hAnsi="Times New Roman" w:cs="Times New Roman"/>
          <w:sz w:val="24"/>
          <w:szCs w:val="24"/>
          <w:u w:val="single"/>
        </w:rPr>
        <w:t>Office Hours</w:t>
      </w:r>
      <w:r w:rsidR="00206A9B" w:rsidRPr="00636183">
        <w:rPr>
          <w:rFonts w:ascii="Times New Roman" w:hAnsi="Times New Roman" w:cs="Times New Roman"/>
          <w:sz w:val="24"/>
          <w:szCs w:val="24"/>
          <w:u w:val="single"/>
        </w:rPr>
        <w:t xml:space="preserve"> and Clinical Emergencies</w:t>
      </w:r>
      <w:r w:rsidR="009051EF" w:rsidRPr="00636183">
        <w:rPr>
          <w:rFonts w:ascii="Times New Roman" w:hAnsi="Times New Roman" w:cs="Times New Roman"/>
          <w:sz w:val="24"/>
          <w:szCs w:val="24"/>
        </w:rPr>
        <w:t xml:space="preserve">: </w:t>
      </w:r>
      <w:r w:rsidR="00734610" w:rsidRPr="00636183">
        <w:rPr>
          <w:rFonts w:ascii="Times New Roman" w:hAnsi="Times New Roman" w:cs="Times New Roman"/>
          <w:sz w:val="24"/>
          <w:szCs w:val="24"/>
        </w:rPr>
        <w:t xml:space="preserve">I </w:t>
      </w:r>
      <w:r w:rsidR="009051EF" w:rsidRPr="00636183">
        <w:rPr>
          <w:rFonts w:ascii="Times New Roman" w:hAnsi="Times New Roman" w:cs="Times New Roman"/>
          <w:sz w:val="24"/>
          <w:szCs w:val="24"/>
        </w:rPr>
        <w:t>am</w:t>
      </w:r>
      <w:r w:rsidR="00734610" w:rsidRPr="00636183">
        <w:rPr>
          <w:rFonts w:ascii="Times New Roman" w:hAnsi="Times New Roman" w:cs="Times New Roman"/>
          <w:sz w:val="24"/>
          <w:szCs w:val="24"/>
        </w:rPr>
        <w:t xml:space="preserve"> available by appointment.</w:t>
      </w:r>
      <w:r w:rsidR="0053158A" w:rsidRPr="00636183">
        <w:rPr>
          <w:rFonts w:ascii="Times New Roman" w:hAnsi="Times New Roman" w:cs="Times New Roman"/>
          <w:sz w:val="24"/>
          <w:szCs w:val="24"/>
        </w:rPr>
        <w:t xml:space="preserve"> Campus email is the best way to reach me to schedule an appointment</w:t>
      </w:r>
      <w:r w:rsidR="009051EF" w:rsidRPr="00636183">
        <w:rPr>
          <w:rFonts w:ascii="Times New Roman" w:hAnsi="Times New Roman" w:cs="Times New Roman"/>
          <w:sz w:val="24"/>
          <w:szCs w:val="24"/>
        </w:rPr>
        <w:t>, but you can also see me after class or call my office phone</w:t>
      </w:r>
      <w:r w:rsidR="0053158A" w:rsidRPr="00636183">
        <w:rPr>
          <w:rFonts w:ascii="Times New Roman" w:hAnsi="Times New Roman" w:cs="Times New Roman"/>
          <w:sz w:val="24"/>
          <w:szCs w:val="24"/>
        </w:rPr>
        <w:t>.</w:t>
      </w:r>
      <w:r w:rsidR="009051EF" w:rsidRPr="00636183">
        <w:rPr>
          <w:rFonts w:ascii="Times New Roman" w:hAnsi="Times New Roman" w:cs="Times New Roman"/>
          <w:sz w:val="24"/>
          <w:szCs w:val="24"/>
        </w:rPr>
        <w:t xml:space="preserve"> I encourage you to make an appointment with me if you have any questions or concerns about the course or your performance in it.</w:t>
      </w:r>
      <w:r w:rsidR="00206A9B" w:rsidRPr="00636183">
        <w:rPr>
          <w:rFonts w:ascii="Times New Roman" w:hAnsi="Times New Roman" w:cs="Times New Roman"/>
          <w:sz w:val="24"/>
          <w:szCs w:val="24"/>
        </w:rPr>
        <w:t xml:space="preserve"> Additionally</w:t>
      </w:r>
      <w:r w:rsidR="00206A9B" w:rsidRPr="00636183">
        <w:rPr>
          <w:rFonts w:ascii="Times New Roman" w:hAnsi="Times New Roman" w:cs="Times New Roman"/>
          <w:b/>
          <w:sz w:val="24"/>
          <w:szCs w:val="24"/>
        </w:rPr>
        <w:t xml:space="preserve">, I have made my </w:t>
      </w:r>
      <w:r w:rsidR="00240F19" w:rsidRPr="00636183">
        <w:rPr>
          <w:rFonts w:ascii="Times New Roman" w:hAnsi="Times New Roman" w:cs="Times New Roman"/>
          <w:b/>
          <w:sz w:val="24"/>
          <w:szCs w:val="24"/>
        </w:rPr>
        <w:t>cell</w:t>
      </w:r>
      <w:r w:rsidR="00206A9B" w:rsidRPr="00636183">
        <w:rPr>
          <w:rFonts w:ascii="Times New Roman" w:hAnsi="Times New Roman" w:cs="Times New Roman"/>
          <w:b/>
          <w:sz w:val="24"/>
          <w:szCs w:val="24"/>
        </w:rPr>
        <w:t xml:space="preserve"> available in case of a clinical emergency in which your on-site supervisor </w:t>
      </w:r>
      <w:r w:rsidR="00286339" w:rsidRPr="00636183">
        <w:rPr>
          <w:rFonts w:ascii="Times New Roman" w:hAnsi="Times New Roman" w:cs="Times New Roman"/>
          <w:b/>
          <w:sz w:val="24"/>
          <w:szCs w:val="24"/>
        </w:rPr>
        <w:t>cannot</w:t>
      </w:r>
      <w:r w:rsidR="00206A9B" w:rsidRPr="00636183">
        <w:rPr>
          <w:rFonts w:ascii="Times New Roman" w:hAnsi="Times New Roman" w:cs="Times New Roman"/>
          <w:b/>
          <w:sz w:val="24"/>
          <w:szCs w:val="24"/>
        </w:rPr>
        <w:t xml:space="preserve"> reached or additional, urgent supervision is needed. That number is </w:t>
      </w:r>
      <w:r w:rsidR="00B757D9">
        <w:rPr>
          <w:rFonts w:ascii="Times New Roman" w:hAnsi="Times New Roman" w:cs="Times New Roman"/>
          <w:b/>
          <w:sz w:val="24"/>
          <w:szCs w:val="24"/>
        </w:rPr>
        <w:t>773-679-9555</w:t>
      </w:r>
      <w:r w:rsidR="00206A9B" w:rsidRPr="00636183">
        <w:rPr>
          <w:rFonts w:ascii="Times New Roman" w:hAnsi="Times New Roman" w:cs="Times New Roman"/>
          <w:sz w:val="24"/>
          <w:szCs w:val="24"/>
        </w:rPr>
        <w:t>.  It is important to note that your on-site supervisor is the first point of contact in these situations.</w:t>
      </w:r>
      <w:r w:rsidR="00AB10E3" w:rsidRPr="00636183">
        <w:rPr>
          <w:rFonts w:ascii="Times New Roman" w:hAnsi="Times New Roman" w:cs="Times New Roman"/>
          <w:sz w:val="24"/>
          <w:szCs w:val="24"/>
        </w:rPr>
        <w:t xml:space="preserve"> I also offer the caveat that I may ask another supervisor to serve in my absence if I am away and cannot be reached. Please follow your site requirements and the ethical guidelines, along with Alabama</w:t>
      </w:r>
      <w:r w:rsidR="00211F04" w:rsidRPr="00636183">
        <w:rPr>
          <w:rFonts w:ascii="Times New Roman" w:hAnsi="Times New Roman" w:cs="Times New Roman"/>
          <w:sz w:val="24"/>
          <w:szCs w:val="24"/>
        </w:rPr>
        <w:t xml:space="preserve"> (or Georgia</w:t>
      </w:r>
      <w:r w:rsidR="0053158A" w:rsidRPr="00636183">
        <w:rPr>
          <w:rFonts w:ascii="Times New Roman" w:hAnsi="Times New Roman" w:cs="Times New Roman"/>
          <w:sz w:val="24"/>
          <w:szCs w:val="24"/>
        </w:rPr>
        <w:t>,</w:t>
      </w:r>
      <w:r w:rsidR="00211F04" w:rsidRPr="00636183">
        <w:rPr>
          <w:rFonts w:ascii="Times New Roman" w:hAnsi="Times New Roman" w:cs="Times New Roman"/>
          <w:sz w:val="24"/>
          <w:szCs w:val="24"/>
        </w:rPr>
        <w:t xml:space="preserve"> if applicable)</w:t>
      </w:r>
      <w:r w:rsidR="00AB10E3" w:rsidRPr="00636183">
        <w:rPr>
          <w:rFonts w:ascii="Times New Roman" w:hAnsi="Times New Roman" w:cs="Times New Roman"/>
          <w:sz w:val="24"/>
          <w:szCs w:val="24"/>
        </w:rPr>
        <w:t xml:space="preserve"> state law, when dealing with client emergencies. </w:t>
      </w:r>
    </w:p>
    <w:p w14:paraId="5FFD7E3F" w14:textId="77777777" w:rsidR="00F90983" w:rsidRPr="00636183" w:rsidRDefault="00F90983" w:rsidP="00636183">
      <w:pPr>
        <w:widowControl/>
        <w:outlineLvl w:val="0"/>
        <w:rPr>
          <w:rFonts w:ascii="Times New Roman" w:hAnsi="Times New Roman" w:cs="Times New Roman"/>
          <w:b/>
          <w:color w:val="000000"/>
          <w:sz w:val="24"/>
          <w:szCs w:val="24"/>
        </w:rPr>
      </w:pPr>
    </w:p>
    <w:p w14:paraId="1AE12BDA" w14:textId="77777777" w:rsidR="00901F91" w:rsidRPr="00636183" w:rsidRDefault="009051EF" w:rsidP="00636183">
      <w:pPr>
        <w:widowControl/>
        <w:outlineLvl w:val="0"/>
        <w:rPr>
          <w:rFonts w:ascii="Times New Roman" w:hAnsi="Times New Roman" w:cs="Times New Roman"/>
          <w:color w:val="000000"/>
          <w:sz w:val="24"/>
          <w:szCs w:val="24"/>
        </w:rPr>
      </w:pPr>
      <w:r w:rsidRPr="00636183">
        <w:rPr>
          <w:rFonts w:ascii="Times New Roman" w:hAnsi="Times New Roman" w:cs="Times New Roman"/>
          <w:b/>
          <w:color w:val="000000"/>
          <w:sz w:val="24"/>
          <w:szCs w:val="24"/>
        </w:rPr>
        <w:t xml:space="preserve">9.  </w:t>
      </w:r>
      <w:r w:rsidR="00901F91" w:rsidRPr="00636183">
        <w:rPr>
          <w:rFonts w:ascii="Times New Roman" w:hAnsi="Times New Roman" w:cs="Times New Roman"/>
          <w:b/>
          <w:color w:val="000000"/>
          <w:sz w:val="24"/>
          <w:szCs w:val="24"/>
        </w:rPr>
        <w:t>Justification for Graduate Credit:</w:t>
      </w:r>
    </w:p>
    <w:p w14:paraId="4B5C126D" w14:textId="77777777" w:rsidR="00901F91" w:rsidRPr="00636183" w:rsidRDefault="00901F91" w:rsidP="00636183">
      <w:pPr>
        <w:widowControl/>
        <w:rPr>
          <w:rFonts w:ascii="Times New Roman" w:hAnsi="Times New Roman" w:cs="Times New Roman"/>
          <w:color w:val="000000"/>
          <w:sz w:val="24"/>
          <w:szCs w:val="24"/>
        </w:rPr>
      </w:pPr>
    </w:p>
    <w:p w14:paraId="263BBD56" w14:textId="06FFF5CD" w:rsidR="00DC45AF" w:rsidRDefault="00DC45AF" w:rsidP="00636183">
      <w:pPr>
        <w:widowControl/>
        <w:autoSpaceDE/>
        <w:autoSpaceDN/>
        <w:adjustRightInd/>
        <w:rPr>
          <w:rFonts w:ascii="Times New Roman" w:hAnsi="Times New Roman" w:cs="Times New Roman"/>
          <w:color w:val="000000"/>
          <w:sz w:val="24"/>
          <w:szCs w:val="24"/>
        </w:rPr>
      </w:pPr>
      <w:r w:rsidRPr="00636183">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636183">
        <w:rPr>
          <w:rFonts w:ascii="Times New Roman" w:hAnsi="Times New Roman" w:cs="Times New Roman"/>
          <w:color w:val="000000"/>
          <w:sz w:val="24"/>
          <w:szCs w:val="24"/>
        </w:rPr>
        <w:t xml:space="preserve">practicum </w:t>
      </w:r>
      <w:r w:rsidRPr="00636183">
        <w:rPr>
          <w:rFonts w:ascii="Times New Roman" w:hAnsi="Times New Roman" w:cs="Times New Roman"/>
          <w:color w:val="000000"/>
          <w:sz w:val="24"/>
          <w:szCs w:val="24"/>
        </w:rPr>
        <w:t>course designed to teach knowledg</w:t>
      </w:r>
      <w:r w:rsidR="00474F59" w:rsidRPr="00636183">
        <w:rPr>
          <w:rFonts w:ascii="Times New Roman" w:hAnsi="Times New Roman" w:cs="Times New Roman"/>
          <w:color w:val="000000"/>
          <w:sz w:val="24"/>
          <w:szCs w:val="24"/>
        </w:rPr>
        <w:t>e and skills related to psychotherapy</w:t>
      </w:r>
      <w:r w:rsidR="00A909F4" w:rsidRPr="00636183">
        <w:rPr>
          <w:rFonts w:ascii="Times New Roman" w:hAnsi="Times New Roman" w:cs="Times New Roman"/>
          <w:color w:val="000000"/>
          <w:sz w:val="24"/>
          <w:szCs w:val="24"/>
        </w:rPr>
        <w:t xml:space="preserve"> through the direct provision of supervised psychotherapy services</w:t>
      </w:r>
      <w:r w:rsidRPr="00636183">
        <w:rPr>
          <w:rFonts w:ascii="Times New Roman" w:hAnsi="Times New Roman" w:cs="Times New Roman"/>
          <w:color w:val="000000"/>
          <w:sz w:val="24"/>
          <w:szCs w:val="24"/>
        </w:rPr>
        <w:t xml:space="preserve">, only students enrolled in </w:t>
      </w:r>
      <w:r w:rsidR="00474F59" w:rsidRPr="00636183">
        <w:rPr>
          <w:rFonts w:ascii="Times New Roman" w:hAnsi="Times New Roman" w:cs="Times New Roman"/>
          <w:color w:val="000000"/>
          <w:sz w:val="24"/>
          <w:szCs w:val="24"/>
        </w:rPr>
        <w:t>the counseling psychology</w:t>
      </w:r>
      <w:r w:rsidRPr="00636183">
        <w:rPr>
          <w:rFonts w:ascii="Times New Roman" w:hAnsi="Times New Roman" w:cs="Times New Roman"/>
          <w:color w:val="000000"/>
          <w:sz w:val="24"/>
          <w:szCs w:val="24"/>
        </w:rPr>
        <w:t xml:space="preserve"> doctoral programs are eligible to take this course.</w:t>
      </w:r>
    </w:p>
    <w:p w14:paraId="24857F88" w14:textId="307A57E1" w:rsidR="00ED399D" w:rsidRDefault="00ED399D" w:rsidP="00636183">
      <w:pPr>
        <w:widowControl/>
        <w:autoSpaceDE/>
        <w:autoSpaceDN/>
        <w:adjustRightInd/>
        <w:rPr>
          <w:rFonts w:ascii="Times New Roman" w:hAnsi="Times New Roman" w:cs="Times New Roman"/>
          <w:color w:val="000000"/>
          <w:sz w:val="24"/>
          <w:szCs w:val="24"/>
        </w:rPr>
      </w:pPr>
    </w:p>
    <w:p w14:paraId="608A138D" w14:textId="12EF224D" w:rsidR="00ED399D" w:rsidRDefault="00ED399D" w:rsidP="00636183">
      <w:pPr>
        <w:widowControl/>
        <w:autoSpaceDE/>
        <w:autoSpaceDN/>
        <w:adjustRightInd/>
        <w:rPr>
          <w:rFonts w:ascii="Times New Roman" w:hAnsi="Times New Roman" w:cs="Times New Roman"/>
          <w:b/>
          <w:bCs/>
          <w:color w:val="000000"/>
          <w:sz w:val="24"/>
          <w:szCs w:val="24"/>
          <w:u w:val="single"/>
        </w:rPr>
      </w:pPr>
      <w:r w:rsidRPr="0006132F">
        <w:rPr>
          <w:rFonts w:ascii="Times New Roman" w:hAnsi="Times New Roman" w:cs="Times New Roman"/>
          <w:b/>
          <w:bCs/>
          <w:color w:val="000000"/>
          <w:sz w:val="24"/>
          <w:szCs w:val="24"/>
          <w:u w:val="single"/>
        </w:rPr>
        <w:t xml:space="preserve">COVID-19 </w:t>
      </w:r>
      <w:r w:rsidR="0006132F" w:rsidRPr="0006132F">
        <w:rPr>
          <w:rFonts w:ascii="Times New Roman" w:hAnsi="Times New Roman" w:cs="Times New Roman"/>
          <w:b/>
          <w:bCs/>
          <w:color w:val="000000"/>
          <w:sz w:val="24"/>
          <w:szCs w:val="24"/>
          <w:u w:val="single"/>
        </w:rPr>
        <w:t xml:space="preserve">Related </w:t>
      </w:r>
      <w:r w:rsidRPr="0006132F">
        <w:rPr>
          <w:rFonts w:ascii="Times New Roman" w:hAnsi="Times New Roman" w:cs="Times New Roman"/>
          <w:b/>
          <w:bCs/>
          <w:color w:val="000000"/>
          <w:sz w:val="24"/>
          <w:szCs w:val="24"/>
          <w:u w:val="single"/>
        </w:rPr>
        <w:t>Policies</w:t>
      </w:r>
    </w:p>
    <w:p w14:paraId="126CA5D8" w14:textId="5B190D27" w:rsidR="00AE31E4" w:rsidRPr="00AE31E4" w:rsidRDefault="00DB5042" w:rsidP="00AE31E4">
      <w:pPr>
        <w:widowControl/>
        <w:autoSpaceDE/>
        <w:autoSpaceDN/>
        <w:adjustRightInd/>
        <w:rPr>
          <w:rFonts w:ascii="Times New Roman" w:hAnsi="Times New Roman" w:cs="Times New Roman"/>
          <w:color w:val="000000"/>
          <w:sz w:val="24"/>
          <w:szCs w:val="24"/>
        </w:rPr>
      </w:pPr>
      <w:r w:rsidRPr="00DB5042">
        <w:rPr>
          <w:rFonts w:ascii="Times New Roman" w:hAnsi="Times New Roman" w:cs="Times New Roman"/>
          <w:color w:val="000000"/>
          <w:sz w:val="24"/>
          <w:szCs w:val="24"/>
        </w:rPr>
        <w:t xml:space="preserve">Due to the Coronavirus pandemic, public health measures have been implemented across Auburn’s campus. Students should stay current with these practices and expectations through the campus reentry plan, </w:t>
      </w:r>
      <w:hyperlink r:id="rId18" w:tgtFrame="_blank" w:history="1">
        <w:r w:rsidRPr="00DB5042">
          <w:rPr>
            <w:rStyle w:val="Hyperlink"/>
            <w:rFonts w:ascii="Times New Roman" w:hAnsi="Times New Roman" w:cs="Times New Roman"/>
            <w:sz w:val="24"/>
            <w:szCs w:val="24"/>
            <w:u w:val="none"/>
          </w:rPr>
          <w:t>A Healthier U</w:t>
        </w:r>
      </w:hyperlink>
      <w:r w:rsidRPr="00DB5042">
        <w:rPr>
          <w:rFonts w:ascii="Times New Roman" w:hAnsi="Times New Roman" w:cs="Times New Roman"/>
          <w:color w:val="000000"/>
          <w:sz w:val="24"/>
          <w:szCs w:val="24"/>
        </w:rPr>
        <w:t>. We are all responsible for protecting ourselves and our community. Please read about student expectations for Spring semester</w:t>
      </w:r>
      <w:r w:rsidR="00AE31E4">
        <w:rPr>
          <w:rFonts w:ascii="Times New Roman" w:hAnsi="Times New Roman" w:cs="Times New Roman"/>
          <w:color w:val="000000"/>
          <w:sz w:val="24"/>
          <w:szCs w:val="24"/>
        </w:rPr>
        <w:t xml:space="preserve">. </w:t>
      </w:r>
      <w:r w:rsidR="00AE31E4" w:rsidRPr="00AE31E4">
        <w:rPr>
          <w:rFonts w:ascii="Times New Roman" w:hAnsi="Times New Roman" w:cs="Times New Roman"/>
          <w:color w:val="000000"/>
          <w:sz w:val="24"/>
          <w:szCs w:val="24"/>
        </w:rPr>
        <w:t>All students</w:t>
      </w:r>
      <w:r w:rsidR="00AE31E4">
        <w:rPr>
          <w:rFonts w:ascii="Times New Roman" w:hAnsi="Times New Roman" w:cs="Times New Roman"/>
          <w:color w:val="000000"/>
          <w:sz w:val="24"/>
          <w:szCs w:val="24"/>
        </w:rPr>
        <w:t xml:space="preserve"> </w:t>
      </w:r>
      <w:r w:rsidR="00AE31E4" w:rsidRPr="00AE31E4">
        <w:rPr>
          <w:rFonts w:ascii="Times New Roman" w:hAnsi="Times New Roman" w:cs="Times New Roman"/>
          <w:color w:val="000000"/>
          <w:sz w:val="24"/>
          <w:szCs w:val="24"/>
        </w:rPr>
        <w:t>are expected to self-assess and monitor their health daily, before coming to class, for the </w:t>
      </w:r>
      <w:hyperlink r:id="rId19" w:history="1">
        <w:r w:rsidR="00AE31E4" w:rsidRPr="00AE31E4">
          <w:rPr>
            <w:rStyle w:val="Hyperlink"/>
            <w:rFonts w:ascii="Times New Roman" w:hAnsi="Times New Roman" w:cs="Times New Roman"/>
            <w:sz w:val="24"/>
            <w:szCs w:val="24"/>
          </w:rPr>
          <w:t>COVID-19 symptoms</w:t>
        </w:r>
      </w:hyperlink>
      <w:r w:rsidR="00AE31E4" w:rsidRPr="00AE31E4">
        <w:rPr>
          <w:rFonts w:ascii="Times New Roman" w:hAnsi="Times New Roman" w:cs="Times New Roman"/>
          <w:color w:val="000000"/>
          <w:sz w:val="24"/>
          <w:szCs w:val="24"/>
        </w:rPr>
        <w:t> identified by the CDC. If you have symptoms, do not attend class, and contact your medical provider. Notify your instructor and/or supervisor if you need to miss class or work.</w:t>
      </w:r>
    </w:p>
    <w:p w14:paraId="0063F83B" w14:textId="77777777" w:rsidR="00315664" w:rsidRPr="00DB5042" w:rsidRDefault="00315664" w:rsidP="00DB5042">
      <w:pPr>
        <w:widowControl/>
        <w:autoSpaceDE/>
        <w:autoSpaceDN/>
        <w:adjustRightInd/>
        <w:rPr>
          <w:rFonts w:ascii="Times New Roman" w:hAnsi="Times New Roman" w:cs="Times New Roman"/>
          <w:color w:val="000000"/>
          <w:sz w:val="24"/>
          <w:szCs w:val="24"/>
        </w:rPr>
      </w:pPr>
    </w:p>
    <w:p w14:paraId="229AFEBA" w14:textId="0A860244" w:rsidR="00DB5042" w:rsidRDefault="00DB5042" w:rsidP="00DB5042">
      <w:pPr>
        <w:widowControl/>
        <w:autoSpaceDE/>
        <w:autoSpaceDN/>
        <w:adjustRightInd/>
        <w:rPr>
          <w:rFonts w:ascii="Times New Roman" w:hAnsi="Times New Roman" w:cs="Times New Roman"/>
          <w:sz w:val="24"/>
          <w:szCs w:val="24"/>
        </w:rPr>
      </w:pPr>
      <w:r w:rsidRPr="00DB5042">
        <w:rPr>
          <w:rFonts w:ascii="Times New Roman" w:hAnsi="Times New Roman" w:cs="Times New Roman"/>
          <w:color w:val="000000"/>
          <w:sz w:val="24"/>
          <w:szCs w:val="24"/>
        </w:rPr>
        <w:t xml:space="preserve">Course Delivery Methods: Please be aware that the situation regarding COVID-19 is frequently changing, and the delivery mode of this course may adjust accordingly. This class is currently set </w:t>
      </w:r>
      <w:r w:rsidR="00AE31E4">
        <w:rPr>
          <w:rFonts w:ascii="Times New Roman" w:hAnsi="Times New Roman" w:cs="Times New Roman"/>
          <w:color w:val="000000"/>
          <w:sz w:val="24"/>
          <w:szCs w:val="24"/>
        </w:rPr>
        <w:t>as an</w:t>
      </w:r>
      <w:r w:rsidRPr="00DB5042">
        <w:rPr>
          <w:rFonts w:ascii="Times New Roman" w:hAnsi="Times New Roman" w:cs="Times New Roman"/>
          <w:color w:val="000000"/>
          <w:sz w:val="24"/>
          <w:szCs w:val="24"/>
        </w:rPr>
        <w:t xml:space="preserve"> </w:t>
      </w:r>
      <w:r w:rsidR="00AE31E4">
        <w:rPr>
          <w:rFonts w:ascii="Times New Roman" w:hAnsi="Times New Roman" w:cs="Times New Roman"/>
          <w:color w:val="000000"/>
          <w:sz w:val="24"/>
          <w:szCs w:val="24"/>
        </w:rPr>
        <w:t>i</w:t>
      </w:r>
      <w:r w:rsidRPr="00DB5042">
        <w:rPr>
          <w:rFonts w:ascii="Times New Roman" w:hAnsi="Times New Roman" w:cs="Times New Roman"/>
          <w:color w:val="000000"/>
          <w:sz w:val="24"/>
          <w:szCs w:val="24"/>
        </w:rPr>
        <w:t>n-person class</w:t>
      </w:r>
      <w:r w:rsidR="006C4494">
        <w:rPr>
          <w:rFonts w:ascii="Times New Roman" w:hAnsi="Times New Roman" w:cs="Times New Roman"/>
          <w:color w:val="000000"/>
          <w:sz w:val="24"/>
          <w:szCs w:val="24"/>
        </w:rPr>
        <w:t xml:space="preserve">. </w:t>
      </w:r>
      <w:r w:rsidRPr="00DB5042">
        <w:rPr>
          <w:rFonts w:ascii="Times New Roman" w:hAnsi="Times New Roman" w:cs="Times New Roman"/>
          <w:color w:val="000000"/>
          <w:sz w:val="24"/>
          <w:szCs w:val="24"/>
          <w:u w:val="single"/>
        </w:rPr>
        <w:t>Students are asked to communicate in advance</w:t>
      </w:r>
      <w:r w:rsidR="00315664">
        <w:rPr>
          <w:rFonts w:ascii="Times New Roman" w:hAnsi="Times New Roman" w:cs="Times New Roman"/>
          <w:color w:val="000000"/>
          <w:sz w:val="24"/>
          <w:szCs w:val="24"/>
          <w:u w:val="single"/>
        </w:rPr>
        <w:t xml:space="preserve"> (by Monday at </w:t>
      </w:r>
      <w:r w:rsidR="00A66CF4">
        <w:rPr>
          <w:rFonts w:ascii="Times New Roman" w:hAnsi="Times New Roman" w:cs="Times New Roman"/>
          <w:color w:val="000000"/>
          <w:sz w:val="24"/>
          <w:szCs w:val="24"/>
          <w:u w:val="single"/>
        </w:rPr>
        <w:t>12pm)</w:t>
      </w:r>
      <w:r w:rsidRPr="00DB5042">
        <w:rPr>
          <w:rFonts w:ascii="Times New Roman" w:hAnsi="Times New Roman" w:cs="Times New Roman"/>
          <w:color w:val="000000"/>
          <w:sz w:val="24"/>
          <w:szCs w:val="24"/>
          <w:u w:val="single"/>
        </w:rPr>
        <w:t xml:space="preserve"> </w:t>
      </w:r>
      <w:r w:rsidR="00315664">
        <w:rPr>
          <w:rFonts w:ascii="Times New Roman" w:hAnsi="Times New Roman" w:cs="Times New Roman"/>
          <w:color w:val="000000"/>
          <w:sz w:val="24"/>
          <w:szCs w:val="24"/>
          <w:u w:val="single"/>
        </w:rPr>
        <w:t>i</w:t>
      </w:r>
      <w:r w:rsidRPr="00DB5042">
        <w:rPr>
          <w:rFonts w:ascii="Times New Roman" w:hAnsi="Times New Roman" w:cs="Times New Roman"/>
          <w:color w:val="000000"/>
          <w:sz w:val="24"/>
          <w:szCs w:val="24"/>
          <w:u w:val="single"/>
        </w:rPr>
        <w:t>f they need to meet remotely to allow for adequate planning of the class period.</w:t>
      </w:r>
      <w:r w:rsidR="00A66CF4">
        <w:rPr>
          <w:rFonts w:ascii="Times New Roman" w:hAnsi="Times New Roman" w:cs="Times New Roman"/>
          <w:color w:val="000000"/>
          <w:sz w:val="24"/>
          <w:szCs w:val="24"/>
          <w:u w:val="single"/>
        </w:rPr>
        <w:t xml:space="preserve"> </w:t>
      </w:r>
      <w:r w:rsidR="006C4494">
        <w:rPr>
          <w:rFonts w:ascii="Times New Roman" w:hAnsi="Times New Roman" w:cs="Times New Roman"/>
          <w:color w:val="000000"/>
          <w:sz w:val="24"/>
          <w:szCs w:val="24"/>
          <w:u w:val="single"/>
        </w:rPr>
        <w:t xml:space="preserve">A link to join class via Zoom will be provided to students as needed. </w:t>
      </w:r>
      <w:r w:rsidR="00A66CF4">
        <w:rPr>
          <w:rFonts w:ascii="Times New Roman" w:hAnsi="Times New Roman" w:cs="Times New Roman"/>
          <w:sz w:val="24"/>
          <w:szCs w:val="24"/>
        </w:rPr>
        <w:t>Students who join the class via Zoom must remain on the meeting with their videos on for the entire duration of the class. Such students must also be fully attentive and engaged in the class at all times.</w:t>
      </w:r>
    </w:p>
    <w:p w14:paraId="5D44DD35" w14:textId="77777777" w:rsidR="00851B7E" w:rsidRPr="00DB5042" w:rsidRDefault="00851B7E" w:rsidP="00DB5042">
      <w:pPr>
        <w:widowControl/>
        <w:autoSpaceDE/>
        <w:autoSpaceDN/>
        <w:adjustRightInd/>
        <w:rPr>
          <w:rFonts w:ascii="Times New Roman" w:hAnsi="Times New Roman" w:cs="Times New Roman"/>
          <w:color w:val="000000"/>
          <w:sz w:val="24"/>
          <w:szCs w:val="24"/>
        </w:rPr>
      </w:pPr>
    </w:p>
    <w:p w14:paraId="2F2ADEAB" w14:textId="053378F7" w:rsidR="00DB5042" w:rsidRDefault="00DB5042" w:rsidP="00DB5042">
      <w:pPr>
        <w:widowControl/>
        <w:autoSpaceDE/>
        <w:autoSpaceDN/>
        <w:adjustRightInd/>
        <w:rPr>
          <w:rFonts w:ascii="Times New Roman" w:hAnsi="Times New Roman" w:cs="Times New Roman"/>
          <w:color w:val="000000"/>
          <w:sz w:val="24"/>
          <w:szCs w:val="24"/>
        </w:rPr>
      </w:pPr>
      <w:r w:rsidRPr="00DB5042">
        <w:rPr>
          <w:rFonts w:ascii="Times New Roman" w:hAnsi="Times New Roman" w:cs="Times New Roman"/>
          <w:color w:val="000000"/>
          <w:sz w:val="24"/>
          <w:szCs w:val="24"/>
        </w:rPr>
        <w:lastRenderedPageBreak/>
        <w:t xml:space="preserve">In the event that the delivery method is altered due to changing COVID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connection. </w:t>
      </w:r>
    </w:p>
    <w:p w14:paraId="22B45AE6" w14:textId="7C0FE1BF" w:rsidR="0034190A" w:rsidRDefault="0034190A" w:rsidP="00DB5042">
      <w:pPr>
        <w:widowControl/>
        <w:autoSpaceDE/>
        <w:autoSpaceDN/>
        <w:adjustRightInd/>
        <w:rPr>
          <w:rFonts w:ascii="Times New Roman" w:hAnsi="Times New Roman" w:cs="Times New Roman"/>
          <w:color w:val="000000"/>
          <w:sz w:val="24"/>
          <w:szCs w:val="24"/>
        </w:rPr>
      </w:pPr>
    </w:p>
    <w:p w14:paraId="0854656F" w14:textId="54F870B7" w:rsidR="0034190A" w:rsidRDefault="0034190A" w:rsidP="00DB5042">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Please see below for the College of Education’s COVID-19 Clinical Procedures</w:t>
      </w:r>
      <w:r w:rsidR="006C4494">
        <w:rPr>
          <w:rFonts w:ascii="Times New Roman" w:hAnsi="Times New Roman" w:cs="Times New Roman"/>
          <w:color w:val="000000"/>
          <w:sz w:val="24"/>
          <w:szCs w:val="24"/>
        </w:rPr>
        <w:t xml:space="preserve"> for your practicum </w:t>
      </w:r>
      <w:proofErr w:type="spellStart"/>
      <w:r w:rsidR="006C4494">
        <w:rPr>
          <w:rFonts w:ascii="Times New Roman" w:hAnsi="Times New Roman" w:cs="Times New Roman"/>
          <w:color w:val="000000"/>
          <w:sz w:val="24"/>
          <w:szCs w:val="24"/>
        </w:rPr>
        <w:t xml:space="preserve">training </w:t>
      </w:r>
      <w:proofErr w:type="spellEnd"/>
      <w:r w:rsidR="006C4494">
        <w:rPr>
          <w:rFonts w:ascii="Times New Roman" w:hAnsi="Times New Roman" w:cs="Times New Roman"/>
          <w:color w:val="000000"/>
          <w:sz w:val="24"/>
          <w:szCs w:val="24"/>
        </w:rPr>
        <w:t>experience</w:t>
      </w:r>
      <w:r w:rsidR="00652221">
        <w:rPr>
          <w:rFonts w:ascii="Times New Roman" w:hAnsi="Times New Roman" w:cs="Times New Roman"/>
          <w:color w:val="000000"/>
          <w:sz w:val="24"/>
          <w:szCs w:val="24"/>
        </w:rPr>
        <w:t>:</w:t>
      </w:r>
    </w:p>
    <w:p w14:paraId="48DD1A4D" w14:textId="6546D6EF" w:rsidR="0034190A" w:rsidRDefault="0034190A" w:rsidP="00DB5042">
      <w:pPr>
        <w:widowControl/>
        <w:autoSpaceDE/>
        <w:autoSpaceDN/>
        <w:adjustRightInd/>
        <w:rPr>
          <w:rFonts w:ascii="Times New Roman" w:hAnsi="Times New Roman" w:cs="Times New Roman"/>
          <w:color w:val="000000"/>
          <w:sz w:val="24"/>
          <w:szCs w:val="24"/>
        </w:rPr>
      </w:pPr>
    </w:p>
    <w:p w14:paraId="329D318C" w14:textId="77777777" w:rsidR="0034190A" w:rsidRDefault="0034190A" w:rsidP="0034190A">
      <w:pPr>
        <w:jc w:val="center"/>
      </w:pPr>
      <w:r>
        <w:t>College of Education – COVID-19 Clinical Procedures</w:t>
      </w:r>
    </w:p>
    <w:p w14:paraId="53829BB4" w14:textId="77777777" w:rsidR="0034190A" w:rsidRDefault="0034190A" w:rsidP="0034190A">
      <w:pPr>
        <w:jc w:val="center"/>
        <w:rPr>
          <w:i/>
          <w:iCs/>
          <w:sz w:val="21"/>
          <w:szCs w:val="21"/>
        </w:rPr>
      </w:pPr>
      <w:r w:rsidRPr="00CB0689">
        <w:rPr>
          <w:i/>
          <w:iCs/>
          <w:sz w:val="21"/>
          <w:szCs w:val="21"/>
        </w:rPr>
        <w:t>effective as of 08/11/21, subject to change based on current information</w:t>
      </w:r>
    </w:p>
    <w:p w14:paraId="549C2C0B" w14:textId="77777777" w:rsidR="0034190A" w:rsidRPr="00CB0689" w:rsidRDefault="0034190A" w:rsidP="0034190A">
      <w:pPr>
        <w:jc w:val="center"/>
        <w:rPr>
          <w:i/>
          <w:iCs/>
          <w:sz w:val="21"/>
          <w:szCs w:val="21"/>
        </w:rPr>
      </w:pPr>
      <w:r>
        <w:rPr>
          <w:i/>
          <w:iCs/>
          <w:sz w:val="21"/>
          <w:szCs w:val="21"/>
        </w:rPr>
        <w:t>Revised 08/12/21, 8/13/2021, 1/04/2022</w:t>
      </w:r>
    </w:p>
    <w:p w14:paraId="0652922B" w14:textId="77777777" w:rsidR="0034190A" w:rsidRDefault="0034190A" w:rsidP="0034190A">
      <w:pPr>
        <w:jc w:val="center"/>
        <w:rPr>
          <w:i/>
          <w:iCs/>
        </w:rPr>
      </w:pPr>
    </w:p>
    <w:p w14:paraId="28BE2BE0" w14:textId="77777777" w:rsidR="0034190A" w:rsidRDefault="0034190A" w:rsidP="0034190A">
      <w:r>
        <w:t xml:space="preserve">This policy applies to any individual (e.g., students, faculty, university supervisors) participating in clinical experiences </w:t>
      </w:r>
      <w:proofErr w:type="gramStart"/>
      <w:r>
        <w:t>including:</w:t>
      </w:r>
      <w:proofErr w:type="gramEnd"/>
      <w:r>
        <w:t xml:space="preserve"> service learning or lab placements, practicum, clinical residency, or other clinical experiences related to coursework. Individuals must follow Auburn University, College of Education, and Placement Site policies related to COVID-19 Procedures and Processes. </w:t>
      </w:r>
    </w:p>
    <w:p w14:paraId="22A60951" w14:textId="77777777" w:rsidR="0034190A" w:rsidRDefault="0034190A" w:rsidP="0034190A"/>
    <w:p w14:paraId="56C03334" w14:textId="77777777" w:rsidR="0034190A" w:rsidRDefault="0034190A" w:rsidP="0034190A">
      <w:pPr>
        <w:jc w:val="center"/>
      </w:pPr>
      <w:r>
        <w:t>COVID-19 PERSONAL HEALTH SCREENING PROCESS</w:t>
      </w:r>
    </w:p>
    <w:p w14:paraId="2679365F" w14:textId="77777777" w:rsidR="0034190A" w:rsidRDefault="0034190A" w:rsidP="0034190A"/>
    <w:p w14:paraId="1327A43F" w14:textId="77777777" w:rsidR="0034190A" w:rsidRDefault="0034190A" w:rsidP="0034190A">
      <w:r>
        <w:t>Before reporting to the site each day, you are required to complete the COVID-19 Personal Health Screening (</w:t>
      </w:r>
      <w:hyperlink r:id="rId20" w:tooltip="https://auburn.qualtrics.com/jfe/form/SV_9AiI1z2K5cugUS2" w:history="1">
        <w:r>
          <w:rPr>
            <w:rStyle w:val="Hyperlink"/>
            <w:rFonts w:ascii="Helvetica Neue" w:hAnsi="Helvetica Neue"/>
            <w:color w:val="00006A"/>
            <w:sz w:val="21"/>
            <w:szCs w:val="21"/>
            <w:shd w:val="clear" w:color="auto" w:fill="FFFFFF"/>
          </w:rPr>
          <w:t>https://auburn.qualtrics.com/jfe/form/SV_9AiI1z2K5cugUS2</w:t>
        </w:r>
      </w:hyperlink>
      <w:r>
        <w:t>).</w:t>
      </w:r>
    </w:p>
    <w:p w14:paraId="72D4AE2B" w14:textId="77777777" w:rsidR="0034190A" w:rsidRDefault="0034190A" w:rsidP="0034190A"/>
    <w:p w14:paraId="642AAB0B" w14:textId="77777777" w:rsidR="0034190A" w:rsidRDefault="0034190A" w:rsidP="0034190A">
      <w:r>
        <w:t>If your responses result in a GREEN, ‘Cleared’ screen for that day, proceed to the placement site to complete regularly scheduled activities.</w:t>
      </w:r>
    </w:p>
    <w:p w14:paraId="53F0B5EA" w14:textId="77777777" w:rsidR="0034190A" w:rsidRDefault="0034190A" w:rsidP="0034190A"/>
    <w:p w14:paraId="547FA195" w14:textId="77777777" w:rsidR="0034190A" w:rsidRDefault="0034190A" w:rsidP="0034190A">
      <w:r>
        <w:t xml:space="preserve">If your responses result in a RED, “Not Cleared” screen, do NOT report to the placement </w:t>
      </w:r>
      <w:proofErr w:type="gramStart"/>
      <w:r>
        <w:t>site</w:t>
      </w:r>
      <w:proofErr w:type="gramEnd"/>
      <w:r>
        <w:t xml:space="preserve"> and complete the following tasks:</w:t>
      </w:r>
    </w:p>
    <w:p w14:paraId="3F66A739" w14:textId="77777777" w:rsidR="0034190A" w:rsidRPr="00FB70F0" w:rsidRDefault="0034190A" w:rsidP="0034190A">
      <w:pPr>
        <w:rPr>
          <w:u w:val="single"/>
        </w:rPr>
      </w:pPr>
    </w:p>
    <w:p w14:paraId="602A043B" w14:textId="77777777" w:rsidR="0034190A" w:rsidRDefault="0034190A" w:rsidP="00652221">
      <w:pPr>
        <w:pStyle w:val="ListParagraph"/>
        <w:widowControl/>
        <w:numPr>
          <w:ilvl w:val="0"/>
          <w:numId w:val="21"/>
        </w:numPr>
        <w:autoSpaceDE/>
        <w:autoSpaceDN/>
        <w:adjustRightInd/>
      </w:pPr>
      <w:r>
        <w:t>Immediately contact your University Supervisor/Faculty to inform them that you will not be present at the site for the day.</w:t>
      </w:r>
    </w:p>
    <w:p w14:paraId="46F1330F" w14:textId="77777777" w:rsidR="0034190A" w:rsidRDefault="0034190A" w:rsidP="00652221">
      <w:pPr>
        <w:pStyle w:val="ListParagraph"/>
        <w:widowControl/>
        <w:numPr>
          <w:ilvl w:val="0"/>
          <w:numId w:val="21"/>
        </w:numPr>
        <w:autoSpaceDE/>
        <w:autoSpaceDN/>
        <w:adjustRightInd/>
      </w:pPr>
      <w:r>
        <w:t>Follow any additional directions as specified by the program faculty or supervisor.</w:t>
      </w:r>
    </w:p>
    <w:p w14:paraId="2E40A84F" w14:textId="77777777" w:rsidR="0034190A" w:rsidRDefault="0034190A" w:rsidP="0034190A"/>
    <w:p w14:paraId="01859AB9" w14:textId="77777777" w:rsidR="0034190A" w:rsidRPr="00226388" w:rsidRDefault="0034190A" w:rsidP="0034190A">
      <w:pPr>
        <w:rPr>
          <w:u w:val="single"/>
        </w:rPr>
      </w:pPr>
      <w:r>
        <w:rPr>
          <w:u w:val="single"/>
        </w:rPr>
        <w:t>If you have received a RED, “Not Cleared” screen due to a Positive Test:</w:t>
      </w:r>
    </w:p>
    <w:p w14:paraId="7D8D4B46" w14:textId="77777777" w:rsidR="0034190A" w:rsidRDefault="0034190A" w:rsidP="00652221">
      <w:pPr>
        <w:pStyle w:val="ListParagraph"/>
        <w:widowControl/>
        <w:numPr>
          <w:ilvl w:val="0"/>
          <w:numId w:val="24"/>
        </w:numPr>
        <w:autoSpaceDE/>
        <w:autoSpaceDN/>
        <w:adjustRightInd/>
      </w:pPr>
      <w:r>
        <w:t>Individuals should immediately begin the process of self-quarantine and call the AU Medical Clinic’s COVID-19 line, 334-844-9825. Students must complete the confidential COVID-19 Positive Self-Report Form (</w:t>
      </w:r>
      <w:hyperlink r:id="rId21" w:history="1">
        <w:r w:rsidRPr="00D45195">
          <w:rPr>
            <w:rStyle w:val="Hyperlink"/>
          </w:rPr>
          <w:t>http://auburn.edu/covid-resource-center/reporting/</w:t>
        </w:r>
      </w:hyperlink>
      <w:r>
        <w:t xml:space="preserve">). </w:t>
      </w:r>
    </w:p>
    <w:p w14:paraId="308DB2BE" w14:textId="77777777" w:rsidR="0034190A" w:rsidRDefault="0034190A" w:rsidP="0034190A"/>
    <w:p w14:paraId="470F0135" w14:textId="77777777" w:rsidR="0034190A" w:rsidRPr="00226388" w:rsidRDefault="0034190A" w:rsidP="0034190A">
      <w:pPr>
        <w:rPr>
          <w:u w:val="single"/>
        </w:rPr>
      </w:pPr>
      <w:r>
        <w:rPr>
          <w:u w:val="single"/>
        </w:rPr>
        <w:t>If you have received a RED, “Not Cleared” screen due to symptoms consistent with COVID-19:</w:t>
      </w:r>
    </w:p>
    <w:p w14:paraId="25AE3475" w14:textId="77777777" w:rsidR="0034190A" w:rsidRDefault="0034190A" w:rsidP="00652221">
      <w:pPr>
        <w:pStyle w:val="ListParagraph"/>
        <w:widowControl/>
        <w:numPr>
          <w:ilvl w:val="0"/>
          <w:numId w:val="23"/>
        </w:numPr>
        <w:autoSpaceDE/>
        <w:autoSpaceDN/>
        <w:adjustRightInd/>
      </w:pPr>
      <w:r>
        <w:t>Individuals who are experiencing symptoms consistent with COVID-19 must proceed to get a COVID-19 test at any available testing site. Students may want to check around their local area to find where COVID-19 tests are offered for no charge.</w:t>
      </w:r>
      <w:r w:rsidRPr="005E4BF9">
        <w:t xml:space="preserve"> </w:t>
      </w:r>
      <w:r>
        <w:t>Students and employees are required to self-report positive COVID-19 test results. Do not proceed to any placement site with a “Pending” COVID-19 test.</w:t>
      </w:r>
    </w:p>
    <w:p w14:paraId="271F3D0E" w14:textId="77777777" w:rsidR="0034190A" w:rsidRDefault="0034190A" w:rsidP="0034190A"/>
    <w:p w14:paraId="7475FFAD" w14:textId="77777777" w:rsidR="0034190A" w:rsidRDefault="0034190A" w:rsidP="0034190A">
      <w:pPr>
        <w:rPr>
          <w:u w:val="single"/>
        </w:rPr>
      </w:pPr>
      <w:r>
        <w:rPr>
          <w:u w:val="single"/>
        </w:rPr>
        <w:lastRenderedPageBreak/>
        <w:t>If you have received a RED, “Not Cleared” screen due to exposure to someone who tested positive for COVID-19, your response will vary based on Vaccination/Booster Status:</w:t>
      </w:r>
    </w:p>
    <w:p w14:paraId="6DDE7586" w14:textId="77777777" w:rsidR="0034190A" w:rsidRPr="00681684" w:rsidRDefault="0034190A" w:rsidP="00652221">
      <w:pPr>
        <w:pStyle w:val="ListParagraph"/>
        <w:widowControl/>
        <w:numPr>
          <w:ilvl w:val="0"/>
          <w:numId w:val="23"/>
        </w:numPr>
        <w:autoSpaceDE/>
        <w:autoSpaceDN/>
        <w:adjustRightInd/>
      </w:pPr>
      <w:r w:rsidRPr="00681684">
        <w:rPr>
          <w:i/>
          <w:iCs/>
        </w:rPr>
        <w:t xml:space="preserve">For individuals who have </w:t>
      </w:r>
      <w:r>
        <w:rPr>
          <w:i/>
          <w:iCs/>
        </w:rPr>
        <w:t>been Vaccinated and</w:t>
      </w:r>
      <w:r w:rsidRPr="00681684">
        <w:rPr>
          <w:i/>
          <w:iCs/>
        </w:rPr>
        <w:t xml:space="preserve"> Booste</w:t>
      </w:r>
      <w:r>
        <w:rPr>
          <w:i/>
          <w:iCs/>
        </w:rPr>
        <w:t>d or have had a confirmed case of COVID-19 within 90 days of this exposure:</w:t>
      </w:r>
    </w:p>
    <w:p w14:paraId="0A4F8241" w14:textId="77777777" w:rsidR="0034190A" w:rsidRPr="00681684" w:rsidRDefault="0034190A" w:rsidP="00652221">
      <w:pPr>
        <w:pStyle w:val="ListParagraph"/>
        <w:widowControl/>
        <w:numPr>
          <w:ilvl w:val="1"/>
          <w:numId w:val="23"/>
        </w:numPr>
        <w:autoSpaceDE/>
        <w:autoSpaceDN/>
        <w:adjustRightInd/>
      </w:pPr>
      <w:r w:rsidRPr="00681684">
        <w:t xml:space="preserve">Quarantine not required; continue wearing your mask; testing is recommended 5 days </w:t>
      </w:r>
      <w:r>
        <w:t>following</w:t>
      </w:r>
      <w:r w:rsidRPr="00681684">
        <w:t xml:space="preserve"> exposure</w:t>
      </w:r>
      <w:r>
        <w:t xml:space="preserve"> for </w:t>
      </w:r>
      <w:proofErr w:type="gramStart"/>
      <w:r>
        <w:t>all;</w:t>
      </w:r>
      <w:proofErr w:type="gramEnd"/>
      <w:r>
        <w:t xml:space="preserve"> </w:t>
      </w:r>
    </w:p>
    <w:p w14:paraId="2744B2BC" w14:textId="77777777" w:rsidR="0034190A" w:rsidRDefault="0034190A" w:rsidP="00652221">
      <w:pPr>
        <w:pStyle w:val="ListParagraph"/>
        <w:widowControl/>
        <w:numPr>
          <w:ilvl w:val="1"/>
          <w:numId w:val="23"/>
        </w:numPr>
        <w:autoSpaceDE/>
        <w:autoSpaceDN/>
        <w:adjustRightInd/>
      </w:pPr>
      <w:r w:rsidRPr="00681684">
        <w:t xml:space="preserve">If symptoms develop, </w:t>
      </w:r>
      <w:r>
        <w:t>immediately quarantine until a negative COVID-19 test result</w:t>
      </w:r>
    </w:p>
    <w:p w14:paraId="118995D7" w14:textId="77777777" w:rsidR="0034190A" w:rsidRPr="00E73158" w:rsidRDefault="0034190A" w:rsidP="00652221">
      <w:pPr>
        <w:pStyle w:val="ListParagraph"/>
        <w:widowControl/>
        <w:numPr>
          <w:ilvl w:val="0"/>
          <w:numId w:val="23"/>
        </w:numPr>
        <w:autoSpaceDE/>
        <w:autoSpaceDN/>
        <w:adjustRightInd/>
      </w:pPr>
      <w:r>
        <w:rPr>
          <w:i/>
          <w:iCs/>
        </w:rPr>
        <w:t>For individuals are Unvaccinated or have been Vaccinated more than 6-months ago (with Pfizer/</w:t>
      </w:r>
      <w:proofErr w:type="spellStart"/>
      <w:r>
        <w:rPr>
          <w:i/>
          <w:iCs/>
        </w:rPr>
        <w:t>Moderna</w:t>
      </w:r>
      <w:proofErr w:type="spellEnd"/>
      <w:r>
        <w:rPr>
          <w:i/>
          <w:iCs/>
        </w:rPr>
        <w:t xml:space="preserve">) or more than two months ago (with J&amp;J) who are not yet Boosted or have had a confirmed case of COVID-19 more than 90-days from this exposure: </w:t>
      </w:r>
    </w:p>
    <w:p w14:paraId="66460DC7" w14:textId="77777777" w:rsidR="0034190A" w:rsidRPr="00E73158" w:rsidRDefault="0034190A" w:rsidP="00652221">
      <w:pPr>
        <w:pStyle w:val="ListParagraph"/>
        <w:widowControl/>
        <w:numPr>
          <w:ilvl w:val="1"/>
          <w:numId w:val="23"/>
        </w:numPr>
        <w:autoSpaceDE/>
        <w:autoSpaceDN/>
        <w:adjustRightInd/>
      </w:pPr>
      <w:r w:rsidRPr="00E73158">
        <w:t xml:space="preserve">Quarantine for five days, continue wearing your mask; testing is recommended 5 days following exposure for </w:t>
      </w:r>
      <w:proofErr w:type="gramStart"/>
      <w:r w:rsidRPr="00E73158">
        <w:t>all;</w:t>
      </w:r>
      <w:proofErr w:type="gramEnd"/>
      <w:r w:rsidRPr="00E73158">
        <w:t xml:space="preserve"> </w:t>
      </w:r>
    </w:p>
    <w:p w14:paraId="288B7FBC" w14:textId="77777777" w:rsidR="0034190A" w:rsidRDefault="0034190A" w:rsidP="00652221">
      <w:pPr>
        <w:pStyle w:val="ListParagraph"/>
        <w:widowControl/>
        <w:numPr>
          <w:ilvl w:val="1"/>
          <w:numId w:val="23"/>
        </w:numPr>
        <w:autoSpaceDE/>
        <w:autoSpaceDN/>
        <w:adjustRightInd/>
      </w:pPr>
      <w:r w:rsidRPr="00681684">
        <w:t xml:space="preserve">If symptoms develop, </w:t>
      </w:r>
      <w:r>
        <w:t>immediately quarantine until a negative COVID-19 test result</w:t>
      </w:r>
    </w:p>
    <w:p w14:paraId="0AB00D1E" w14:textId="77777777" w:rsidR="0034190A" w:rsidRDefault="0034190A" w:rsidP="0034190A">
      <w:pPr>
        <w:pStyle w:val="ListParagraph"/>
        <w:ind w:left="360"/>
      </w:pPr>
    </w:p>
    <w:p w14:paraId="1EF3E5C2" w14:textId="77777777" w:rsidR="0034190A" w:rsidRDefault="0034190A" w:rsidP="0034190A">
      <w:pPr>
        <w:jc w:val="center"/>
        <w:rPr>
          <w:u w:val="single"/>
        </w:rPr>
      </w:pPr>
    </w:p>
    <w:p w14:paraId="0DC1FD40" w14:textId="77777777" w:rsidR="0034190A" w:rsidRDefault="0034190A" w:rsidP="00652221">
      <w:pPr>
        <w:pStyle w:val="ListParagraph"/>
        <w:widowControl/>
        <w:numPr>
          <w:ilvl w:val="0"/>
          <w:numId w:val="22"/>
        </w:numPr>
        <w:autoSpaceDE/>
        <w:autoSpaceDN/>
        <w:adjustRightInd/>
      </w:pPr>
      <w:r w:rsidRPr="001F0107">
        <w:t>Follow the AU Medical Clinic Guidelines regarding Self-Quarantine</w:t>
      </w:r>
      <w:r>
        <w:t xml:space="preserve"> (</w:t>
      </w:r>
      <w:hyperlink r:id="rId22" w:history="1">
        <w:r w:rsidRPr="004369B5">
          <w:rPr>
            <w:rStyle w:val="Hyperlink"/>
          </w:rPr>
          <w:t>http://auburn.edu/covid-resource-center/policies/</w:t>
        </w:r>
      </w:hyperlink>
      <w:r>
        <w:t>)</w:t>
      </w:r>
    </w:p>
    <w:p w14:paraId="661D3572" w14:textId="77777777" w:rsidR="0034190A" w:rsidRPr="001F0107" w:rsidRDefault="0034190A" w:rsidP="0034190A"/>
    <w:p w14:paraId="09985545" w14:textId="77777777" w:rsidR="0034190A" w:rsidRPr="001F0107" w:rsidRDefault="0034190A" w:rsidP="0034190A">
      <w:r w:rsidRPr="001F0107">
        <w:t>*You must adhere to these requirements regardless of COVID-19 Vaccination status.</w:t>
      </w:r>
    </w:p>
    <w:p w14:paraId="340BFF66" w14:textId="77777777" w:rsidR="0034190A" w:rsidRPr="001F0107" w:rsidRDefault="0034190A" w:rsidP="0034190A"/>
    <w:p w14:paraId="4B51C2E5" w14:textId="77777777" w:rsidR="0034190A" w:rsidRPr="00C81063" w:rsidRDefault="0034190A" w:rsidP="0034190A">
      <w:r w:rsidRPr="001F0107">
        <w:t>*If your placement site has additional requirements, you must adhere to them (e.g., negative COVID-19 test).</w:t>
      </w:r>
    </w:p>
    <w:p w14:paraId="69B07C4B" w14:textId="77777777" w:rsidR="0034190A" w:rsidRDefault="0034190A" w:rsidP="00DB5042">
      <w:pPr>
        <w:widowControl/>
        <w:autoSpaceDE/>
        <w:autoSpaceDN/>
        <w:adjustRightInd/>
        <w:rPr>
          <w:rFonts w:ascii="Times New Roman" w:hAnsi="Times New Roman" w:cs="Times New Roman"/>
          <w:color w:val="000000"/>
          <w:sz w:val="24"/>
          <w:szCs w:val="24"/>
        </w:rPr>
      </w:pPr>
    </w:p>
    <w:p w14:paraId="4BCDFE31" w14:textId="389D74DE" w:rsidR="0034190A" w:rsidRDefault="0034190A">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B99450A" w14:textId="77777777" w:rsidR="0034190A" w:rsidRPr="00DB5042" w:rsidRDefault="0034190A" w:rsidP="00DB5042">
      <w:pPr>
        <w:widowControl/>
        <w:autoSpaceDE/>
        <w:autoSpaceDN/>
        <w:adjustRightInd/>
        <w:rPr>
          <w:rFonts w:ascii="Times New Roman" w:hAnsi="Times New Roman" w:cs="Times New Roman"/>
          <w:color w:val="000000"/>
          <w:sz w:val="24"/>
          <w:szCs w:val="24"/>
        </w:rPr>
      </w:pPr>
    </w:p>
    <w:p w14:paraId="7B03A84E" w14:textId="77777777" w:rsidR="00DB5042" w:rsidRDefault="00DB5042" w:rsidP="00636183">
      <w:pPr>
        <w:widowControl/>
        <w:autoSpaceDE/>
        <w:autoSpaceDN/>
        <w:adjustRightInd/>
        <w:rPr>
          <w:rFonts w:ascii="Times New Roman" w:hAnsi="Times New Roman" w:cs="Times New Roman"/>
          <w:b/>
          <w:bCs/>
          <w:color w:val="000000"/>
          <w:sz w:val="24"/>
          <w:szCs w:val="24"/>
          <w:u w:val="single"/>
        </w:rPr>
      </w:pPr>
    </w:p>
    <w:p w14:paraId="1D5E8253" w14:textId="3A4A6733" w:rsidR="00F30FAA" w:rsidRPr="00851B7E" w:rsidRDefault="000856EC" w:rsidP="00851B7E">
      <w:pPr>
        <w:widowControl/>
        <w:autoSpaceDE/>
        <w:autoSpaceDN/>
        <w:adjustRightInd/>
        <w:rPr>
          <w:rFonts w:ascii="Times New Roman" w:hAnsi="Times New Roman" w:cs="Times New Roman"/>
          <w:sz w:val="24"/>
          <w:szCs w:val="24"/>
        </w:rPr>
      </w:pPr>
      <w:r w:rsidRPr="00851B7E">
        <w:rPr>
          <w:rFonts w:ascii="Times New Roman" w:hAnsi="Times New Roman" w:cs="Times New Roman"/>
          <w:sz w:val="24"/>
          <w:szCs w:val="24"/>
        </w:rPr>
        <w:t xml:space="preserve"> </w:t>
      </w:r>
    </w:p>
    <w:sectPr w:rsidR="00F30FAA" w:rsidRPr="00851B7E" w:rsidSect="00917295">
      <w:footerReference w:type="even" r:id="rId23"/>
      <w:footerReference w:type="default" r:id="rId24"/>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B373" w14:textId="77777777" w:rsidR="00B050A3" w:rsidRDefault="00B050A3">
      <w:pPr>
        <w:spacing w:line="20" w:lineRule="exact"/>
        <w:rPr>
          <w:rFonts w:cs="Times New Roman"/>
          <w:sz w:val="24"/>
          <w:szCs w:val="24"/>
        </w:rPr>
      </w:pPr>
    </w:p>
  </w:endnote>
  <w:endnote w:type="continuationSeparator" w:id="0">
    <w:p w14:paraId="32D64B8D" w14:textId="77777777" w:rsidR="00B050A3" w:rsidRDefault="00B050A3" w:rsidP="000E7594">
      <w:r>
        <w:rPr>
          <w:rFonts w:cs="Times New Roman"/>
          <w:sz w:val="24"/>
          <w:szCs w:val="24"/>
        </w:rPr>
        <w:t xml:space="preserve"> </w:t>
      </w:r>
    </w:p>
  </w:endnote>
  <w:endnote w:type="continuationNotice" w:id="1">
    <w:p w14:paraId="1368B2A5" w14:textId="77777777" w:rsidR="00B050A3" w:rsidRDefault="00B050A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5F7F" w14:textId="77777777" w:rsidR="002326AC" w:rsidRDefault="002326AC">
    <w:pPr>
      <w:pStyle w:val="Footer"/>
      <w:jc w:val="center"/>
    </w:pPr>
    <w:r>
      <w:fldChar w:fldCharType="begin"/>
    </w:r>
    <w:r>
      <w:instrText xml:space="preserve"> PAGE   \* MERGEFORMAT </w:instrText>
    </w:r>
    <w:r>
      <w:fldChar w:fldCharType="separate"/>
    </w:r>
    <w:r w:rsidR="00DE6A3C">
      <w:rPr>
        <w:noProof/>
      </w:rPr>
      <w:t>1</w:t>
    </w:r>
    <w:r>
      <w:fldChar w:fldCharType="end"/>
    </w:r>
  </w:p>
  <w:p w14:paraId="55E89408"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0A5F"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3ADB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0110"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6A3C">
      <w:rPr>
        <w:rStyle w:val="PageNumber"/>
        <w:noProof/>
      </w:rPr>
      <w:t>10</w:t>
    </w:r>
    <w:r>
      <w:rPr>
        <w:rStyle w:val="PageNumber"/>
      </w:rPr>
      <w:fldChar w:fldCharType="end"/>
    </w:r>
  </w:p>
  <w:p w14:paraId="46BFA891"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E64A" w14:textId="77777777" w:rsidR="00B050A3" w:rsidRDefault="00B050A3" w:rsidP="000E7594">
      <w:r>
        <w:rPr>
          <w:rFonts w:cs="Times New Roman"/>
          <w:sz w:val="24"/>
          <w:szCs w:val="24"/>
        </w:rPr>
        <w:separator/>
      </w:r>
    </w:p>
  </w:footnote>
  <w:footnote w:type="continuationSeparator" w:id="0">
    <w:p w14:paraId="046B2B86" w14:textId="77777777" w:rsidR="00B050A3" w:rsidRDefault="00B05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CA3749"/>
    <w:multiLevelType w:val="hybridMultilevel"/>
    <w:tmpl w:val="2DC675A6"/>
    <w:lvl w:ilvl="0" w:tplc="7EF4BD50">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3" w15:restartNumberingAfterBreak="0">
    <w:nsid w:val="0C91397A"/>
    <w:multiLevelType w:val="hybridMultilevel"/>
    <w:tmpl w:val="62AA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B72168"/>
    <w:multiLevelType w:val="hybridMultilevel"/>
    <w:tmpl w:val="112C214C"/>
    <w:lvl w:ilvl="0" w:tplc="2D88175A">
      <w:start w:val="1"/>
      <w:numFmt w:val="upperLetter"/>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682336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E23C3"/>
    <w:multiLevelType w:val="hybridMultilevel"/>
    <w:tmpl w:val="7CBA4D64"/>
    <w:lvl w:ilvl="0" w:tplc="5E8A3ECC">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7" w15:restartNumberingAfterBreak="0">
    <w:nsid w:val="1CE0045D"/>
    <w:multiLevelType w:val="hybridMultilevel"/>
    <w:tmpl w:val="2DB4B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A5F20"/>
    <w:multiLevelType w:val="hybridMultilevel"/>
    <w:tmpl w:val="9B2A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C0BBD"/>
    <w:multiLevelType w:val="hybridMultilevel"/>
    <w:tmpl w:val="B618473C"/>
    <w:lvl w:ilvl="0" w:tplc="4402621E">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0" w15:restartNumberingAfterBreak="0">
    <w:nsid w:val="32A7768E"/>
    <w:multiLevelType w:val="hybridMultilevel"/>
    <w:tmpl w:val="B036AD8C"/>
    <w:lvl w:ilvl="0" w:tplc="1E8AF24A">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1" w15:restartNumberingAfterBreak="0">
    <w:nsid w:val="3F59023D"/>
    <w:multiLevelType w:val="hybridMultilevel"/>
    <w:tmpl w:val="6A34CC1C"/>
    <w:lvl w:ilvl="0" w:tplc="8E1C57A2">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2" w15:restartNumberingAfterBreak="0">
    <w:nsid w:val="438B6427"/>
    <w:multiLevelType w:val="hybridMultilevel"/>
    <w:tmpl w:val="01BE2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9C199D"/>
    <w:multiLevelType w:val="multilevel"/>
    <w:tmpl w:val="C8223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BF7116"/>
    <w:multiLevelType w:val="hybridMultilevel"/>
    <w:tmpl w:val="97368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C5ABA"/>
    <w:multiLevelType w:val="hybridMultilevel"/>
    <w:tmpl w:val="D6A65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37E20"/>
    <w:multiLevelType w:val="hybridMultilevel"/>
    <w:tmpl w:val="B4D4BC40"/>
    <w:lvl w:ilvl="0" w:tplc="91BECAAC">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9"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C8C3A2F"/>
    <w:multiLevelType w:val="hybridMultilevel"/>
    <w:tmpl w:val="E4B44E20"/>
    <w:lvl w:ilvl="0" w:tplc="03FE9B44">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1"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F617CC"/>
    <w:multiLevelType w:val="hybridMultilevel"/>
    <w:tmpl w:val="4FF83C50"/>
    <w:lvl w:ilvl="0" w:tplc="04EE93D2">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4" w15:restartNumberingAfterBreak="0">
    <w:nsid w:val="686B292B"/>
    <w:multiLevelType w:val="hybridMultilevel"/>
    <w:tmpl w:val="27D6BBBE"/>
    <w:lvl w:ilvl="0" w:tplc="56C41C9E">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num w:numId="1">
    <w:abstractNumId w:val="1"/>
  </w:num>
  <w:num w:numId="2">
    <w:abstractNumId w:val="21"/>
  </w:num>
  <w:num w:numId="3">
    <w:abstractNumId w:val="19"/>
  </w:num>
  <w:num w:numId="4">
    <w:abstractNumId w:val="13"/>
  </w:num>
  <w:num w:numId="5">
    <w:abstractNumId w:val="5"/>
  </w:num>
  <w:num w:numId="6">
    <w:abstractNumId w:val="12"/>
  </w:num>
  <w:num w:numId="7">
    <w:abstractNumId w:val="7"/>
  </w:num>
  <w:num w:numId="8">
    <w:abstractNumId w:val="3"/>
  </w:num>
  <w:num w:numId="9">
    <w:abstractNumId w:val="8"/>
  </w:num>
  <w:num w:numId="10">
    <w:abstractNumId w:val="9"/>
  </w:num>
  <w:num w:numId="11">
    <w:abstractNumId w:val="2"/>
  </w:num>
  <w:num w:numId="12">
    <w:abstractNumId w:val="14"/>
  </w:num>
  <w:num w:numId="13">
    <w:abstractNumId w:val="6"/>
  </w:num>
  <w:num w:numId="14">
    <w:abstractNumId w:val="23"/>
  </w:num>
  <w:num w:numId="15">
    <w:abstractNumId w:val="18"/>
  </w:num>
  <w:num w:numId="16">
    <w:abstractNumId w:val="10"/>
  </w:num>
  <w:num w:numId="17">
    <w:abstractNumId w:val="20"/>
  </w:num>
  <w:num w:numId="18">
    <w:abstractNumId w:val="24"/>
  </w:num>
  <w:num w:numId="19">
    <w:abstractNumId w:val="11"/>
  </w:num>
  <w:num w:numId="20">
    <w:abstractNumId w:val="17"/>
  </w:num>
  <w:num w:numId="21">
    <w:abstractNumId w:val="15"/>
  </w:num>
  <w:num w:numId="22">
    <w:abstractNumId w:val="16"/>
  </w:num>
  <w:num w:numId="23">
    <w:abstractNumId w:val="22"/>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78F"/>
    <w:rsid w:val="00002D1C"/>
    <w:rsid w:val="00007ECC"/>
    <w:rsid w:val="00010CB1"/>
    <w:rsid w:val="000131EA"/>
    <w:rsid w:val="00016D35"/>
    <w:rsid w:val="00020089"/>
    <w:rsid w:val="00020916"/>
    <w:rsid w:val="0002223F"/>
    <w:rsid w:val="000277F2"/>
    <w:rsid w:val="000366B9"/>
    <w:rsid w:val="000525A1"/>
    <w:rsid w:val="00052F7F"/>
    <w:rsid w:val="00055E99"/>
    <w:rsid w:val="0006028E"/>
    <w:rsid w:val="000605B6"/>
    <w:rsid w:val="0006132F"/>
    <w:rsid w:val="0006249F"/>
    <w:rsid w:val="000657CA"/>
    <w:rsid w:val="000675EE"/>
    <w:rsid w:val="00072F96"/>
    <w:rsid w:val="00076F5B"/>
    <w:rsid w:val="00080298"/>
    <w:rsid w:val="000856EC"/>
    <w:rsid w:val="0009477B"/>
    <w:rsid w:val="00094A38"/>
    <w:rsid w:val="000A26D5"/>
    <w:rsid w:val="000A789D"/>
    <w:rsid w:val="000B0536"/>
    <w:rsid w:val="000C3ECC"/>
    <w:rsid w:val="000C6281"/>
    <w:rsid w:val="000E1AA6"/>
    <w:rsid w:val="000E7594"/>
    <w:rsid w:val="000F0822"/>
    <w:rsid w:val="000F193D"/>
    <w:rsid w:val="000F26C0"/>
    <w:rsid w:val="000F39DC"/>
    <w:rsid w:val="001153AA"/>
    <w:rsid w:val="00132298"/>
    <w:rsid w:val="00151416"/>
    <w:rsid w:val="00152133"/>
    <w:rsid w:val="0015482C"/>
    <w:rsid w:val="00160A10"/>
    <w:rsid w:val="00161D2D"/>
    <w:rsid w:val="001626D6"/>
    <w:rsid w:val="0016511C"/>
    <w:rsid w:val="001662D1"/>
    <w:rsid w:val="0017509E"/>
    <w:rsid w:val="0017698B"/>
    <w:rsid w:val="00187777"/>
    <w:rsid w:val="00195966"/>
    <w:rsid w:val="001A0860"/>
    <w:rsid w:val="001C2EB3"/>
    <w:rsid w:val="001C7549"/>
    <w:rsid w:val="001C7914"/>
    <w:rsid w:val="001D4957"/>
    <w:rsid w:val="001E05CE"/>
    <w:rsid w:val="001E0DEA"/>
    <w:rsid w:val="001E7F3B"/>
    <w:rsid w:val="001F1812"/>
    <w:rsid w:val="001F3F98"/>
    <w:rsid w:val="00200034"/>
    <w:rsid w:val="00206A9B"/>
    <w:rsid w:val="00211F04"/>
    <w:rsid w:val="002216C0"/>
    <w:rsid w:val="002238DC"/>
    <w:rsid w:val="002249FA"/>
    <w:rsid w:val="00231863"/>
    <w:rsid w:val="002326AC"/>
    <w:rsid w:val="00240F19"/>
    <w:rsid w:val="002518BF"/>
    <w:rsid w:val="00255477"/>
    <w:rsid w:val="0025742B"/>
    <w:rsid w:val="00263D7B"/>
    <w:rsid w:val="0026486A"/>
    <w:rsid w:val="00266F71"/>
    <w:rsid w:val="00274679"/>
    <w:rsid w:val="00275A4B"/>
    <w:rsid w:val="00276A14"/>
    <w:rsid w:val="00276CB5"/>
    <w:rsid w:val="00277362"/>
    <w:rsid w:val="00280E75"/>
    <w:rsid w:val="002818C6"/>
    <w:rsid w:val="00286339"/>
    <w:rsid w:val="00290483"/>
    <w:rsid w:val="002945F4"/>
    <w:rsid w:val="00295DCE"/>
    <w:rsid w:val="002A4AC1"/>
    <w:rsid w:val="002B3053"/>
    <w:rsid w:val="002C0EED"/>
    <w:rsid w:val="002C245C"/>
    <w:rsid w:val="002C3A7A"/>
    <w:rsid w:val="002C574E"/>
    <w:rsid w:val="002D1B0F"/>
    <w:rsid w:val="002D27C5"/>
    <w:rsid w:val="002E2F10"/>
    <w:rsid w:val="002E3804"/>
    <w:rsid w:val="002E6DC8"/>
    <w:rsid w:val="002F1433"/>
    <w:rsid w:val="00301BAE"/>
    <w:rsid w:val="0030704A"/>
    <w:rsid w:val="0030720C"/>
    <w:rsid w:val="0030785C"/>
    <w:rsid w:val="00307B05"/>
    <w:rsid w:val="00314B13"/>
    <w:rsid w:val="00315664"/>
    <w:rsid w:val="00316405"/>
    <w:rsid w:val="003304C4"/>
    <w:rsid w:val="00335396"/>
    <w:rsid w:val="003363F2"/>
    <w:rsid w:val="00337F82"/>
    <w:rsid w:val="00341548"/>
    <w:rsid w:val="0034190A"/>
    <w:rsid w:val="00344E8D"/>
    <w:rsid w:val="003453A7"/>
    <w:rsid w:val="00360F3F"/>
    <w:rsid w:val="003641AD"/>
    <w:rsid w:val="00366581"/>
    <w:rsid w:val="0037298D"/>
    <w:rsid w:val="00372E09"/>
    <w:rsid w:val="0037763C"/>
    <w:rsid w:val="00377F6F"/>
    <w:rsid w:val="003806EF"/>
    <w:rsid w:val="00382E15"/>
    <w:rsid w:val="003835A8"/>
    <w:rsid w:val="003B0BF2"/>
    <w:rsid w:val="003B5F7C"/>
    <w:rsid w:val="003C019C"/>
    <w:rsid w:val="003C3340"/>
    <w:rsid w:val="003C4ABC"/>
    <w:rsid w:val="003C4C46"/>
    <w:rsid w:val="003C4E61"/>
    <w:rsid w:val="003C5354"/>
    <w:rsid w:val="003D5F86"/>
    <w:rsid w:val="003D71C8"/>
    <w:rsid w:val="003D75D0"/>
    <w:rsid w:val="003E4981"/>
    <w:rsid w:val="003E4993"/>
    <w:rsid w:val="003E5AD9"/>
    <w:rsid w:val="003E7ADA"/>
    <w:rsid w:val="003F4AB9"/>
    <w:rsid w:val="003F6410"/>
    <w:rsid w:val="004000AA"/>
    <w:rsid w:val="00401E2D"/>
    <w:rsid w:val="004163B3"/>
    <w:rsid w:val="00427967"/>
    <w:rsid w:val="004327A3"/>
    <w:rsid w:val="00441C96"/>
    <w:rsid w:val="00442622"/>
    <w:rsid w:val="004649CB"/>
    <w:rsid w:val="0047071F"/>
    <w:rsid w:val="00474F59"/>
    <w:rsid w:val="004808C4"/>
    <w:rsid w:val="004841B7"/>
    <w:rsid w:val="00497D2D"/>
    <w:rsid w:val="004A4C8F"/>
    <w:rsid w:val="004A7D18"/>
    <w:rsid w:val="004B6B64"/>
    <w:rsid w:val="004B7BEF"/>
    <w:rsid w:val="004C00BA"/>
    <w:rsid w:val="004C591E"/>
    <w:rsid w:val="004C5958"/>
    <w:rsid w:val="004D2345"/>
    <w:rsid w:val="004D35AE"/>
    <w:rsid w:val="004D4888"/>
    <w:rsid w:val="004E2EEB"/>
    <w:rsid w:val="004E4F99"/>
    <w:rsid w:val="004F1F93"/>
    <w:rsid w:val="004F255C"/>
    <w:rsid w:val="004F4899"/>
    <w:rsid w:val="0050093D"/>
    <w:rsid w:val="00505E13"/>
    <w:rsid w:val="0051180C"/>
    <w:rsid w:val="00513B4C"/>
    <w:rsid w:val="00513E56"/>
    <w:rsid w:val="00520F77"/>
    <w:rsid w:val="00521734"/>
    <w:rsid w:val="00521C0E"/>
    <w:rsid w:val="00523C48"/>
    <w:rsid w:val="005257F0"/>
    <w:rsid w:val="0053158A"/>
    <w:rsid w:val="00533A5C"/>
    <w:rsid w:val="005350F5"/>
    <w:rsid w:val="005422EB"/>
    <w:rsid w:val="005459DC"/>
    <w:rsid w:val="0055672E"/>
    <w:rsid w:val="00566041"/>
    <w:rsid w:val="005666F2"/>
    <w:rsid w:val="005672D7"/>
    <w:rsid w:val="00576288"/>
    <w:rsid w:val="00592A7A"/>
    <w:rsid w:val="005973E6"/>
    <w:rsid w:val="005A1FCA"/>
    <w:rsid w:val="005A2810"/>
    <w:rsid w:val="005B0904"/>
    <w:rsid w:val="005D123E"/>
    <w:rsid w:val="005D4AE2"/>
    <w:rsid w:val="005D78E6"/>
    <w:rsid w:val="005E468A"/>
    <w:rsid w:val="005F1485"/>
    <w:rsid w:val="005F36D5"/>
    <w:rsid w:val="005F4CA2"/>
    <w:rsid w:val="006115C6"/>
    <w:rsid w:val="00611C86"/>
    <w:rsid w:val="006121F1"/>
    <w:rsid w:val="00615BB2"/>
    <w:rsid w:val="00622A0F"/>
    <w:rsid w:val="00636183"/>
    <w:rsid w:val="00644A07"/>
    <w:rsid w:val="00650083"/>
    <w:rsid w:val="006509AB"/>
    <w:rsid w:val="00651AF4"/>
    <w:rsid w:val="00652221"/>
    <w:rsid w:val="00654ED2"/>
    <w:rsid w:val="00656C92"/>
    <w:rsid w:val="00662673"/>
    <w:rsid w:val="00663C6B"/>
    <w:rsid w:val="006647AF"/>
    <w:rsid w:val="00672794"/>
    <w:rsid w:val="006774DC"/>
    <w:rsid w:val="0068368E"/>
    <w:rsid w:val="0069004F"/>
    <w:rsid w:val="00697BB0"/>
    <w:rsid w:val="006A23B5"/>
    <w:rsid w:val="006A425E"/>
    <w:rsid w:val="006B3D98"/>
    <w:rsid w:val="006B6044"/>
    <w:rsid w:val="006B6949"/>
    <w:rsid w:val="006C0DC4"/>
    <w:rsid w:val="006C22C3"/>
    <w:rsid w:val="006C4494"/>
    <w:rsid w:val="006C6699"/>
    <w:rsid w:val="006D267F"/>
    <w:rsid w:val="006D2680"/>
    <w:rsid w:val="006D4F04"/>
    <w:rsid w:val="006F1327"/>
    <w:rsid w:val="007027CE"/>
    <w:rsid w:val="00702ABC"/>
    <w:rsid w:val="00710156"/>
    <w:rsid w:val="00721A3D"/>
    <w:rsid w:val="007253A1"/>
    <w:rsid w:val="007267F2"/>
    <w:rsid w:val="00734610"/>
    <w:rsid w:val="00736510"/>
    <w:rsid w:val="00737274"/>
    <w:rsid w:val="00742F2C"/>
    <w:rsid w:val="0074531C"/>
    <w:rsid w:val="00754167"/>
    <w:rsid w:val="0075606A"/>
    <w:rsid w:val="007638ED"/>
    <w:rsid w:val="00783AFC"/>
    <w:rsid w:val="00785D5A"/>
    <w:rsid w:val="007873F7"/>
    <w:rsid w:val="007A1BCA"/>
    <w:rsid w:val="007B23EF"/>
    <w:rsid w:val="007B53B6"/>
    <w:rsid w:val="007C0B39"/>
    <w:rsid w:val="007D23D8"/>
    <w:rsid w:val="007D353C"/>
    <w:rsid w:val="007D4849"/>
    <w:rsid w:val="007F69EB"/>
    <w:rsid w:val="007F79D2"/>
    <w:rsid w:val="00804643"/>
    <w:rsid w:val="00807F5F"/>
    <w:rsid w:val="00816155"/>
    <w:rsid w:val="00816E63"/>
    <w:rsid w:val="008177C5"/>
    <w:rsid w:val="00827D66"/>
    <w:rsid w:val="00834458"/>
    <w:rsid w:val="00834742"/>
    <w:rsid w:val="00843C9A"/>
    <w:rsid w:val="0084535A"/>
    <w:rsid w:val="0084611D"/>
    <w:rsid w:val="0084752C"/>
    <w:rsid w:val="00851B7E"/>
    <w:rsid w:val="00855D65"/>
    <w:rsid w:val="008602C8"/>
    <w:rsid w:val="00863B2A"/>
    <w:rsid w:val="00866666"/>
    <w:rsid w:val="008671B4"/>
    <w:rsid w:val="0087344E"/>
    <w:rsid w:val="00875BD6"/>
    <w:rsid w:val="0087701D"/>
    <w:rsid w:val="00885507"/>
    <w:rsid w:val="0088558B"/>
    <w:rsid w:val="008A04D9"/>
    <w:rsid w:val="008B4424"/>
    <w:rsid w:val="008B507A"/>
    <w:rsid w:val="008C0468"/>
    <w:rsid w:val="008C4BD3"/>
    <w:rsid w:val="008C4DB3"/>
    <w:rsid w:val="008C5608"/>
    <w:rsid w:val="008C69C5"/>
    <w:rsid w:val="008C7368"/>
    <w:rsid w:val="008D11BE"/>
    <w:rsid w:val="008D3B15"/>
    <w:rsid w:val="008D4D47"/>
    <w:rsid w:val="008D7417"/>
    <w:rsid w:val="008E042D"/>
    <w:rsid w:val="008E0BDE"/>
    <w:rsid w:val="008E13A0"/>
    <w:rsid w:val="008F4D58"/>
    <w:rsid w:val="008F73C7"/>
    <w:rsid w:val="00901F91"/>
    <w:rsid w:val="00903A98"/>
    <w:rsid w:val="009049A8"/>
    <w:rsid w:val="009051EF"/>
    <w:rsid w:val="009105E2"/>
    <w:rsid w:val="009123FE"/>
    <w:rsid w:val="00912CAF"/>
    <w:rsid w:val="00913CB4"/>
    <w:rsid w:val="00914316"/>
    <w:rsid w:val="009149E1"/>
    <w:rsid w:val="00917295"/>
    <w:rsid w:val="00925DAE"/>
    <w:rsid w:val="0093158D"/>
    <w:rsid w:val="0093239E"/>
    <w:rsid w:val="00947C66"/>
    <w:rsid w:val="00953CFC"/>
    <w:rsid w:val="009616BF"/>
    <w:rsid w:val="00971B08"/>
    <w:rsid w:val="009778DE"/>
    <w:rsid w:val="00994782"/>
    <w:rsid w:val="00997636"/>
    <w:rsid w:val="009A5E6C"/>
    <w:rsid w:val="009C1610"/>
    <w:rsid w:val="009C6745"/>
    <w:rsid w:val="009C679B"/>
    <w:rsid w:val="009D3B31"/>
    <w:rsid w:val="009D3C84"/>
    <w:rsid w:val="009E2DAB"/>
    <w:rsid w:val="009F171A"/>
    <w:rsid w:val="009F2112"/>
    <w:rsid w:val="009F6437"/>
    <w:rsid w:val="00A0388F"/>
    <w:rsid w:val="00A03A7B"/>
    <w:rsid w:val="00A0647F"/>
    <w:rsid w:val="00A1486E"/>
    <w:rsid w:val="00A15A40"/>
    <w:rsid w:val="00A3147E"/>
    <w:rsid w:val="00A32C54"/>
    <w:rsid w:val="00A37FC6"/>
    <w:rsid w:val="00A4000C"/>
    <w:rsid w:val="00A403A4"/>
    <w:rsid w:val="00A55E08"/>
    <w:rsid w:val="00A56CBF"/>
    <w:rsid w:val="00A66CF4"/>
    <w:rsid w:val="00A67A5E"/>
    <w:rsid w:val="00A67D24"/>
    <w:rsid w:val="00A70DBC"/>
    <w:rsid w:val="00A73260"/>
    <w:rsid w:val="00A74468"/>
    <w:rsid w:val="00A750FF"/>
    <w:rsid w:val="00A81802"/>
    <w:rsid w:val="00A909F4"/>
    <w:rsid w:val="00A912D1"/>
    <w:rsid w:val="00AA14F6"/>
    <w:rsid w:val="00AA53EA"/>
    <w:rsid w:val="00AB10E3"/>
    <w:rsid w:val="00AC0526"/>
    <w:rsid w:val="00AC3670"/>
    <w:rsid w:val="00AC6916"/>
    <w:rsid w:val="00AC70EF"/>
    <w:rsid w:val="00AE2822"/>
    <w:rsid w:val="00AE31E4"/>
    <w:rsid w:val="00AF4D2A"/>
    <w:rsid w:val="00AF7276"/>
    <w:rsid w:val="00B02D05"/>
    <w:rsid w:val="00B03EC1"/>
    <w:rsid w:val="00B04CDD"/>
    <w:rsid w:val="00B050A3"/>
    <w:rsid w:val="00B1706C"/>
    <w:rsid w:val="00B17916"/>
    <w:rsid w:val="00B2322D"/>
    <w:rsid w:val="00B3352B"/>
    <w:rsid w:val="00B34D37"/>
    <w:rsid w:val="00B40EAF"/>
    <w:rsid w:val="00B434BF"/>
    <w:rsid w:val="00B47CAA"/>
    <w:rsid w:val="00B608A3"/>
    <w:rsid w:val="00B625FC"/>
    <w:rsid w:val="00B62966"/>
    <w:rsid w:val="00B74A8C"/>
    <w:rsid w:val="00B757D9"/>
    <w:rsid w:val="00B9505F"/>
    <w:rsid w:val="00BA0B3E"/>
    <w:rsid w:val="00BA1A98"/>
    <w:rsid w:val="00BA1B3D"/>
    <w:rsid w:val="00BB5EA9"/>
    <w:rsid w:val="00BB664F"/>
    <w:rsid w:val="00BB7113"/>
    <w:rsid w:val="00BC4910"/>
    <w:rsid w:val="00BD2A0A"/>
    <w:rsid w:val="00BD480C"/>
    <w:rsid w:val="00BE0376"/>
    <w:rsid w:val="00BE5565"/>
    <w:rsid w:val="00BF114D"/>
    <w:rsid w:val="00BF255E"/>
    <w:rsid w:val="00BF4835"/>
    <w:rsid w:val="00BF5CDA"/>
    <w:rsid w:val="00C02081"/>
    <w:rsid w:val="00C02815"/>
    <w:rsid w:val="00C05B77"/>
    <w:rsid w:val="00C06D20"/>
    <w:rsid w:val="00C10AE8"/>
    <w:rsid w:val="00C119C5"/>
    <w:rsid w:val="00C12E6E"/>
    <w:rsid w:val="00C1644C"/>
    <w:rsid w:val="00C20624"/>
    <w:rsid w:val="00C25F22"/>
    <w:rsid w:val="00C279A7"/>
    <w:rsid w:val="00C33103"/>
    <w:rsid w:val="00C334FF"/>
    <w:rsid w:val="00C34BCA"/>
    <w:rsid w:val="00C40C15"/>
    <w:rsid w:val="00C53486"/>
    <w:rsid w:val="00C564C5"/>
    <w:rsid w:val="00C63D0F"/>
    <w:rsid w:val="00C64689"/>
    <w:rsid w:val="00C669D5"/>
    <w:rsid w:val="00C66FEE"/>
    <w:rsid w:val="00C67E8B"/>
    <w:rsid w:val="00C707F0"/>
    <w:rsid w:val="00C72471"/>
    <w:rsid w:val="00C75562"/>
    <w:rsid w:val="00C9019B"/>
    <w:rsid w:val="00C97AE6"/>
    <w:rsid w:val="00C97BF9"/>
    <w:rsid w:val="00CA3D36"/>
    <w:rsid w:val="00CC310D"/>
    <w:rsid w:val="00CC61E0"/>
    <w:rsid w:val="00CD2B92"/>
    <w:rsid w:val="00CD6E38"/>
    <w:rsid w:val="00CD74D2"/>
    <w:rsid w:val="00CE150B"/>
    <w:rsid w:val="00CE731C"/>
    <w:rsid w:val="00CF3C18"/>
    <w:rsid w:val="00CF4DF8"/>
    <w:rsid w:val="00D005DB"/>
    <w:rsid w:val="00D036D6"/>
    <w:rsid w:val="00D15287"/>
    <w:rsid w:val="00D200D1"/>
    <w:rsid w:val="00D27886"/>
    <w:rsid w:val="00D3530A"/>
    <w:rsid w:val="00D43D33"/>
    <w:rsid w:val="00D5083A"/>
    <w:rsid w:val="00D524E9"/>
    <w:rsid w:val="00D55149"/>
    <w:rsid w:val="00D5553F"/>
    <w:rsid w:val="00D574A6"/>
    <w:rsid w:val="00D633BB"/>
    <w:rsid w:val="00D67FC0"/>
    <w:rsid w:val="00D753FD"/>
    <w:rsid w:val="00D77265"/>
    <w:rsid w:val="00D83B0D"/>
    <w:rsid w:val="00D8440A"/>
    <w:rsid w:val="00D94A95"/>
    <w:rsid w:val="00DB08DA"/>
    <w:rsid w:val="00DB5042"/>
    <w:rsid w:val="00DB61F2"/>
    <w:rsid w:val="00DC45AF"/>
    <w:rsid w:val="00DC5776"/>
    <w:rsid w:val="00DD1158"/>
    <w:rsid w:val="00DD16F9"/>
    <w:rsid w:val="00DD387E"/>
    <w:rsid w:val="00DE6A3C"/>
    <w:rsid w:val="00DE7BDD"/>
    <w:rsid w:val="00DF19C9"/>
    <w:rsid w:val="00DF286A"/>
    <w:rsid w:val="00DF4026"/>
    <w:rsid w:val="00E04708"/>
    <w:rsid w:val="00E13350"/>
    <w:rsid w:val="00E16BA9"/>
    <w:rsid w:val="00E1774C"/>
    <w:rsid w:val="00E30A22"/>
    <w:rsid w:val="00E453CE"/>
    <w:rsid w:val="00E46B55"/>
    <w:rsid w:val="00E5248C"/>
    <w:rsid w:val="00E554F1"/>
    <w:rsid w:val="00E61136"/>
    <w:rsid w:val="00E61ECD"/>
    <w:rsid w:val="00E63942"/>
    <w:rsid w:val="00E9046F"/>
    <w:rsid w:val="00EA06B8"/>
    <w:rsid w:val="00EA1D0E"/>
    <w:rsid w:val="00EA6849"/>
    <w:rsid w:val="00EC01B8"/>
    <w:rsid w:val="00EC36C3"/>
    <w:rsid w:val="00ED1116"/>
    <w:rsid w:val="00ED399D"/>
    <w:rsid w:val="00ED61A3"/>
    <w:rsid w:val="00EE306C"/>
    <w:rsid w:val="00EE3DFC"/>
    <w:rsid w:val="00EE65EB"/>
    <w:rsid w:val="00EF368B"/>
    <w:rsid w:val="00EF383C"/>
    <w:rsid w:val="00EF7E00"/>
    <w:rsid w:val="00F048C9"/>
    <w:rsid w:val="00F207C7"/>
    <w:rsid w:val="00F30FAA"/>
    <w:rsid w:val="00F3102E"/>
    <w:rsid w:val="00F36B21"/>
    <w:rsid w:val="00F37022"/>
    <w:rsid w:val="00F40C63"/>
    <w:rsid w:val="00F43BDC"/>
    <w:rsid w:val="00F475D8"/>
    <w:rsid w:val="00F506DA"/>
    <w:rsid w:val="00F50D47"/>
    <w:rsid w:val="00F51396"/>
    <w:rsid w:val="00F513A6"/>
    <w:rsid w:val="00F52DA5"/>
    <w:rsid w:val="00F53FC9"/>
    <w:rsid w:val="00F541F2"/>
    <w:rsid w:val="00F65025"/>
    <w:rsid w:val="00F66BCB"/>
    <w:rsid w:val="00F75CFE"/>
    <w:rsid w:val="00F77072"/>
    <w:rsid w:val="00F82871"/>
    <w:rsid w:val="00F83091"/>
    <w:rsid w:val="00F8387E"/>
    <w:rsid w:val="00F83ED6"/>
    <w:rsid w:val="00F90983"/>
    <w:rsid w:val="00F91EEE"/>
    <w:rsid w:val="00FA014B"/>
    <w:rsid w:val="00FA35EA"/>
    <w:rsid w:val="00FA53B4"/>
    <w:rsid w:val="00FC473E"/>
    <w:rsid w:val="00FC51F8"/>
    <w:rsid w:val="00FE6BC2"/>
    <w:rsid w:val="00FE795E"/>
    <w:rsid w:val="00FF0817"/>
    <w:rsid w:val="00FF3559"/>
    <w:rsid w:val="00FF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1027C9"/>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BE5565"/>
    <w:rPr>
      <w:color w:val="605E5C"/>
      <w:shd w:val="clear" w:color="auto" w:fill="E1DFDD"/>
    </w:rPr>
  </w:style>
  <w:style w:type="character" w:styleId="FollowedHyperlink">
    <w:name w:val="FollowedHyperlink"/>
    <w:basedOn w:val="DefaultParagraphFont"/>
    <w:rsid w:val="00DB5042"/>
    <w:rPr>
      <w:color w:val="954F72" w:themeColor="followedHyperlink"/>
      <w:u w:val="single"/>
    </w:rPr>
  </w:style>
  <w:style w:type="paragraph" w:styleId="NormalWeb">
    <w:name w:val="Normal (Web)"/>
    <w:basedOn w:val="Normal"/>
    <w:uiPriority w:val="99"/>
    <w:unhideWhenUsed/>
    <w:rsid w:val="00925DA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399">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30894300">
      <w:bodyDiv w:val="1"/>
      <w:marLeft w:val="0"/>
      <w:marRight w:val="0"/>
      <w:marTop w:val="0"/>
      <w:marBottom w:val="0"/>
      <w:divBdr>
        <w:top w:val="none" w:sz="0" w:space="0" w:color="auto"/>
        <w:left w:val="none" w:sz="0" w:space="0" w:color="auto"/>
        <w:bottom w:val="none" w:sz="0" w:space="0" w:color="auto"/>
        <w:right w:val="none" w:sz="0" w:space="0" w:color="auto"/>
      </w:divBdr>
    </w:div>
    <w:div w:id="280185335">
      <w:bodyDiv w:val="1"/>
      <w:marLeft w:val="0"/>
      <w:marRight w:val="0"/>
      <w:marTop w:val="0"/>
      <w:marBottom w:val="0"/>
      <w:divBdr>
        <w:top w:val="none" w:sz="0" w:space="0" w:color="auto"/>
        <w:left w:val="none" w:sz="0" w:space="0" w:color="auto"/>
        <w:bottom w:val="none" w:sz="0" w:space="0" w:color="auto"/>
        <w:right w:val="none" w:sz="0" w:space="0" w:color="auto"/>
      </w:divBdr>
      <w:divsChild>
        <w:div w:id="669410009">
          <w:marLeft w:val="0"/>
          <w:marRight w:val="0"/>
          <w:marTop w:val="0"/>
          <w:marBottom w:val="0"/>
          <w:divBdr>
            <w:top w:val="none" w:sz="0" w:space="0" w:color="auto"/>
            <w:left w:val="none" w:sz="0" w:space="0" w:color="auto"/>
            <w:bottom w:val="none" w:sz="0" w:space="0" w:color="auto"/>
            <w:right w:val="none" w:sz="0" w:space="0" w:color="auto"/>
          </w:divBdr>
        </w:div>
      </w:divsChild>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401294343">
      <w:bodyDiv w:val="1"/>
      <w:marLeft w:val="0"/>
      <w:marRight w:val="0"/>
      <w:marTop w:val="0"/>
      <w:marBottom w:val="0"/>
      <w:divBdr>
        <w:top w:val="none" w:sz="0" w:space="0" w:color="auto"/>
        <w:left w:val="none" w:sz="0" w:space="0" w:color="auto"/>
        <w:bottom w:val="none" w:sz="0" w:space="0" w:color="auto"/>
        <w:right w:val="none" w:sz="0" w:space="0" w:color="auto"/>
      </w:divBdr>
    </w:div>
    <w:div w:id="402022242">
      <w:bodyDiv w:val="1"/>
      <w:marLeft w:val="0"/>
      <w:marRight w:val="0"/>
      <w:marTop w:val="0"/>
      <w:marBottom w:val="0"/>
      <w:divBdr>
        <w:top w:val="none" w:sz="0" w:space="0" w:color="auto"/>
        <w:left w:val="none" w:sz="0" w:space="0" w:color="auto"/>
        <w:bottom w:val="none" w:sz="0" w:space="0" w:color="auto"/>
        <w:right w:val="none" w:sz="0" w:space="0" w:color="auto"/>
      </w:divBdr>
      <w:divsChild>
        <w:div w:id="1256472304">
          <w:marLeft w:val="0"/>
          <w:marRight w:val="0"/>
          <w:marTop w:val="0"/>
          <w:marBottom w:val="0"/>
          <w:divBdr>
            <w:top w:val="none" w:sz="0" w:space="0" w:color="auto"/>
            <w:left w:val="none" w:sz="0" w:space="0" w:color="auto"/>
            <w:bottom w:val="none" w:sz="0" w:space="0" w:color="auto"/>
            <w:right w:val="none" w:sz="0" w:space="0" w:color="auto"/>
          </w:divBdr>
        </w:div>
      </w:divsChild>
    </w:div>
    <w:div w:id="708068448">
      <w:bodyDiv w:val="1"/>
      <w:marLeft w:val="0"/>
      <w:marRight w:val="0"/>
      <w:marTop w:val="0"/>
      <w:marBottom w:val="0"/>
      <w:divBdr>
        <w:top w:val="none" w:sz="0" w:space="0" w:color="auto"/>
        <w:left w:val="none" w:sz="0" w:space="0" w:color="auto"/>
        <w:bottom w:val="none" w:sz="0" w:space="0" w:color="auto"/>
        <w:right w:val="none" w:sz="0" w:space="0" w:color="auto"/>
      </w:divBdr>
    </w:div>
    <w:div w:id="765155732">
      <w:bodyDiv w:val="1"/>
      <w:marLeft w:val="0"/>
      <w:marRight w:val="0"/>
      <w:marTop w:val="0"/>
      <w:marBottom w:val="0"/>
      <w:divBdr>
        <w:top w:val="none" w:sz="0" w:space="0" w:color="auto"/>
        <w:left w:val="none" w:sz="0" w:space="0" w:color="auto"/>
        <w:bottom w:val="none" w:sz="0" w:space="0" w:color="auto"/>
        <w:right w:val="none" w:sz="0" w:space="0" w:color="auto"/>
      </w:divBdr>
    </w:div>
    <w:div w:id="813567720">
      <w:bodyDiv w:val="1"/>
      <w:marLeft w:val="0"/>
      <w:marRight w:val="0"/>
      <w:marTop w:val="0"/>
      <w:marBottom w:val="0"/>
      <w:divBdr>
        <w:top w:val="none" w:sz="0" w:space="0" w:color="auto"/>
        <w:left w:val="none" w:sz="0" w:space="0" w:color="auto"/>
        <w:bottom w:val="none" w:sz="0" w:space="0" w:color="auto"/>
        <w:right w:val="none" w:sz="0" w:space="0" w:color="auto"/>
      </w:divBdr>
    </w:div>
    <w:div w:id="830676264">
      <w:bodyDiv w:val="1"/>
      <w:marLeft w:val="0"/>
      <w:marRight w:val="0"/>
      <w:marTop w:val="0"/>
      <w:marBottom w:val="0"/>
      <w:divBdr>
        <w:top w:val="none" w:sz="0" w:space="0" w:color="auto"/>
        <w:left w:val="none" w:sz="0" w:space="0" w:color="auto"/>
        <w:bottom w:val="none" w:sz="0" w:space="0" w:color="auto"/>
        <w:right w:val="none" w:sz="0" w:space="0" w:color="auto"/>
      </w:divBdr>
    </w:div>
    <w:div w:id="838156390">
      <w:bodyDiv w:val="1"/>
      <w:marLeft w:val="0"/>
      <w:marRight w:val="0"/>
      <w:marTop w:val="0"/>
      <w:marBottom w:val="0"/>
      <w:divBdr>
        <w:top w:val="none" w:sz="0" w:space="0" w:color="auto"/>
        <w:left w:val="none" w:sz="0" w:space="0" w:color="auto"/>
        <w:bottom w:val="none" w:sz="0" w:space="0" w:color="auto"/>
        <w:right w:val="none" w:sz="0" w:space="0" w:color="auto"/>
      </w:divBdr>
    </w:div>
    <w:div w:id="877934510">
      <w:bodyDiv w:val="1"/>
      <w:marLeft w:val="0"/>
      <w:marRight w:val="0"/>
      <w:marTop w:val="0"/>
      <w:marBottom w:val="0"/>
      <w:divBdr>
        <w:top w:val="none" w:sz="0" w:space="0" w:color="auto"/>
        <w:left w:val="none" w:sz="0" w:space="0" w:color="auto"/>
        <w:bottom w:val="none" w:sz="0" w:space="0" w:color="auto"/>
        <w:right w:val="none" w:sz="0" w:space="0" w:color="auto"/>
      </w:divBdr>
    </w:div>
    <w:div w:id="878392440">
      <w:bodyDiv w:val="1"/>
      <w:marLeft w:val="0"/>
      <w:marRight w:val="0"/>
      <w:marTop w:val="0"/>
      <w:marBottom w:val="0"/>
      <w:divBdr>
        <w:top w:val="none" w:sz="0" w:space="0" w:color="auto"/>
        <w:left w:val="none" w:sz="0" w:space="0" w:color="auto"/>
        <w:bottom w:val="none" w:sz="0" w:space="0" w:color="auto"/>
        <w:right w:val="none" w:sz="0" w:space="0" w:color="auto"/>
      </w:divBdr>
    </w:div>
    <w:div w:id="897477001">
      <w:bodyDiv w:val="1"/>
      <w:marLeft w:val="0"/>
      <w:marRight w:val="0"/>
      <w:marTop w:val="0"/>
      <w:marBottom w:val="0"/>
      <w:divBdr>
        <w:top w:val="none" w:sz="0" w:space="0" w:color="auto"/>
        <w:left w:val="none" w:sz="0" w:space="0" w:color="auto"/>
        <w:bottom w:val="none" w:sz="0" w:space="0" w:color="auto"/>
        <w:right w:val="none" w:sz="0" w:space="0" w:color="auto"/>
      </w:divBdr>
    </w:div>
    <w:div w:id="998923082">
      <w:bodyDiv w:val="1"/>
      <w:marLeft w:val="0"/>
      <w:marRight w:val="0"/>
      <w:marTop w:val="0"/>
      <w:marBottom w:val="0"/>
      <w:divBdr>
        <w:top w:val="none" w:sz="0" w:space="0" w:color="auto"/>
        <w:left w:val="none" w:sz="0" w:space="0" w:color="auto"/>
        <w:bottom w:val="none" w:sz="0" w:space="0" w:color="auto"/>
        <w:right w:val="none" w:sz="0" w:space="0" w:color="auto"/>
      </w:divBdr>
    </w:div>
    <w:div w:id="1010107194">
      <w:bodyDiv w:val="1"/>
      <w:marLeft w:val="0"/>
      <w:marRight w:val="0"/>
      <w:marTop w:val="0"/>
      <w:marBottom w:val="0"/>
      <w:divBdr>
        <w:top w:val="none" w:sz="0" w:space="0" w:color="auto"/>
        <w:left w:val="none" w:sz="0" w:space="0" w:color="auto"/>
        <w:bottom w:val="none" w:sz="0" w:space="0" w:color="auto"/>
        <w:right w:val="none" w:sz="0" w:space="0" w:color="auto"/>
      </w:divBdr>
    </w:div>
    <w:div w:id="1053506907">
      <w:bodyDiv w:val="1"/>
      <w:marLeft w:val="0"/>
      <w:marRight w:val="0"/>
      <w:marTop w:val="0"/>
      <w:marBottom w:val="0"/>
      <w:divBdr>
        <w:top w:val="none" w:sz="0" w:space="0" w:color="auto"/>
        <w:left w:val="none" w:sz="0" w:space="0" w:color="auto"/>
        <w:bottom w:val="none" w:sz="0" w:space="0" w:color="auto"/>
        <w:right w:val="none" w:sz="0" w:space="0" w:color="auto"/>
      </w:divBdr>
    </w:div>
    <w:div w:id="1191840694">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49815622">
      <w:bodyDiv w:val="1"/>
      <w:marLeft w:val="0"/>
      <w:marRight w:val="0"/>
      <w:marTop w:val="0"/>
      <w:marBottom w:val="0"/>
      <w:divBdr>
        <w:top w:val="none" w:sz="0" w:space="0" w:color="auto"/>
        <w:left w:val="none" w:sz="0" w:space="0" w:color="auto"/>
        <w:bottom w:val="none" w:sz="0" w:space="0" w:color="auto"/>
        <w:right w:val="none" w:sz="0" w:space="0" w:color="auto"/>
      </w:divBdr>
    </w:div>
    <w:div w:id="1456604129">
      <w:bodyDiv w:val="1"/>
      <w:marLeft w:val="0"/>
      <w:marRight w:val="0"/>
      <w:marTop w:val="0"/>
      <w:marBottom w:val="0"/>
      <w:divBdr>
        <w:top w:val="none" w:sz="0" w:space="0" w:color="auto"/>
        <w:left w:val="none" w:sz="0" w:space="0" w:color="auto"/>
        <w:bottom w:val="none" w:sz="0" w:space="0" w:color="auto"/>
        <w:right w:val="none" w:sz="0" w:space="0" w:color="auto"/>
      </w:divBdr>
    </w:div>
    <w:div w:id="1745450997">
      <w:bodyDiv w:val="1"/>
      <w:marLeft w:val="0"/>
      <w:marRight w:val="0"/>
      <w:marTop w:val="0"/>
      <w:marBottom w:val="0"/>
      <w:divBdr>
        <w:top w:val="none" w:sz="0" w:space="0" w:color="auto"/>
        <w:left w:val="none" w:sz="0" w:space="0" w:color="auto"/>
        <w:bottom w:val="none" w:sz="0" w:space="0" w:color="auto"/>
        <w:right w:val="none" w:sz="0" w:space="0" w:color="auto"/>
      </w:divBdr>
    </w:div>
    <w:div w:id="1828787920">
      <w:bodyDiv w:val="1"/>
      <w:marLeft w:val="0"/>
      <w:marRight w:val="0"/>
      <w:marTop w:val="0"/>
      <w:marBottom w:val="0"/>
      <w:divBdr>
        <w:top w:val="none" w:sz="0" w:space="0" w:color="auto"/>
        <w:left w:val="none" w:sz="0" w:space="0" w:color="auto"/>
        <w:bottom w:val="none" w:sz="0" w:space="0" w:color="auto"/>
        <w:right w:val="none" w:sz="0" w:space="0" w:color="auto"/>
      </w:divBdr>
    </w:div>
    <w:div w:id="1984771363">
      <w:bodyDiv w:val="1"/>
      <w:marLeft w:val="0"/>
      <w:marRight w:val="0"/>
      <w:marTop w:val="0"/>
      <w:marBottom w:val="0"/>
      <w:divBdr>
        <w:top w:val="none" w:sz="0" w:space="0" w:color="auto"/>
        <w:left w:val="none" w:sz="0" w:space="0" w:color="auto"/>
        <w:bottom w:val="none" w:sz="0" w:space="0" w:color="auto"/>
        <w:right w:val="none" w:sz="0" w:space="0" w:color="auto"/>
      </w:divBdr>
    </w:div>
    <w:div w:id="20547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endly.com/cabirou" TargetMode="External"/><Relationship Id="rId13" Type="http://schemas.openxmlformats.org/officeDocument/2006/relationships/hyperlink" Target="http://www.apa.org/ethics/code/principles.pdf" TargetMode="External"/><Relationship Id="rId18" Type="http://schemas.openxmlformats.org/officeDocument/2006/relationships/hyperlink" Target="https://ahealthieru.aubur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uburn.edu/covid-resource-center/reporting/" TargetMode="External"/><Relationship Id="rId7" Type="http://schemas.openxmlformats.org/officeDocument/2006/relationships/endnotes" Target="endnotes.xml"/><Relationship Id="rId12" Type="http://schemas.openxmlformats.org/officeDocument/2006/relationships/hyperlink" Target="https://doi.org/10.1176/appi.books.978089042559" TargetMode="External"/><Relationship Id="rId17" Type="http://schemas.openxmlformats.org/officeDocument/2006/relationships/hyperlink" Target="mailto:ahealthieru@auburn.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hyperlink" Target="https://auburn.qualtrics.com/jfe/form/SV_9AiI1z2K5cugUS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monitor/2012/01/perspectiv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law.onecle.com/alabama/professions-and-businesses/chapter26.html"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cdc.gov/coronavirus/2019-ncov/symptoms-testing/symptoms.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education.auburn.edu/wp-content/uploads/2016/02/serc-cop-practicumguidelines16.pdf" TargetMode="External"/><Relationship Id="rId22" Type="http://schemas.openxmlformats.org/officeDocument/2006/relationships/hyperlink" Target="http://auburn.edu/covid-resource-center/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16</Pages>
  <Words>5949</Words>
  <Characters>34644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40512</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Cabirou</cp:lastModifiedBy>
  <cp:revision>155</cp:revision>
  <cp:lastPrinted>2017-01-31T18:04:00Z</cp:lastPrinted>
  <dcterms:created xsi:type="dcterms:W3CDTF">2022-01-10T17:46:00Z</dcterms:created>
  <dcterms:modified xsi:type="dcterms:W3CDTF">2022-01-14T20:49:00Z</dcterms:modified>
</cp:coreProperties>
</file>