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2927F889" w:rsidR="00063F17" w:rsidRDefault="00063F17" w:rsidP="00F16C63">
      <w:pPr>
        <w:jc w:val="center"/>
        <w:rPr>
          <w:color w:val="E36C0A" w:themeColor="accent6" w:themeShade="BF"/>
          <w:sz w:val="32"/>
        </w:rPr>
      </w:pPr>
    </w:p>
    <w:p w14:paraId="3DC2B3F9" w14:textId="7D765D82" w:rsidR="00063F17" w:rsidRPr="004470E7" w:rsidRDefault="00127AC0" w:rsidP="004470E7">
      <w:pPr>
        <w:rPr>
          <w:b/>
          <w:color w:val="E36C0A" w:themeColor="accent6" w:themeShade="BF"/>
          <w:sz w:val="32"/>
        </w:rPr>
      </w:pPr>
      <w:r>
        <w:rPr>
          <w:noProof/>
          <w:color w:val="E36C0A" w:themeColor="accent6" w:themeShade="BF"/>
          <w:sz w:val="32"/>
        </w:rPr>
        <w:drawing>
          <wp:anchor distT="0" distB="0" distL="114300" distR="114300" simplePos="0" relativeHeight="251658240" behindDoc="0" locked="0" layoutInCell="1" allowOverlap="1" wp14:anchorId="0B51A8E8" wp14:editId="5A7967F9">
            <wp:simplePos x="0" y="0"/>
            <wp:positionH relativeFrom="column">
              <wp:posOffset>3750945</wp:posOffset>
            </wp:positionH>
            <wp:positionV relativeFrom="paragraph">
              <wp:posOffset>227965</wp:posOffset>
            </wp:positionV>
            <wp:extent cx="3107690" cy="4410710"/>
            <wp:effectExtent l="0" t="0" r="0" b="8890"/>
            <wp:wrapTight wrapText="bothSides">
              <wp:wrapPolygon edited="0">
                <wp:start x="0" y="0"/>
                <wp:lineTo x="0" y="21550"/>
                <wp:lineTo x="21450" y="21550"/>
                <wp:lineTo x="2145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441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D9">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10CABB94"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5A0B3D">
        <w:rPr>
          <w:color w:val="1F497D" w:themeColor="text2"/>
        </w:rPr>
        <w:t>S</w:t>
      </w:r>
      <w:r w:rsidR="00CD1676">
        <w:rPr>
          <w:color w:val="1F497D" w:themeColor="text2"/>
        </w:rPr>
        <w:t>pring</w:t>
      </w:r>
      <w:r w:rsidR="005E1A5A">
        <w:rPr>
          <w:color w:val="1F497D" w:themeColor="text2"/>
        </w:rPr>
        <w:t xml:space="preserve"> 202</w:t>
      </w:r>
      <w:r w:rsidR="00CD1676">
        <w:rPr>
          <w:color w:val="1F497D" w:themeColor="text2"/>
        </w:rPr>
        <w:t>2</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0CEEE78A"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r w:rsidR="00127AC0">
        <w:rPr>
          <w:color w:val="1F497D" w:themeColor="text2"/>
        </w:rPr>
        <w:t xml:space="preserve">, </w:t>
      </w:r>
      <w:proofErr w:type="spellStart"/>
      <w:r w:rsidR="00127AC0">
        <w:rPr>
          <w:color w:val="1F497D" w:themeColor="text2"/>
        </w:rPr>
        <w:t>Tamra</w:t>
      </w:r>
      <w:proofErr w:type="spellEnd"/>
      <w:r w:rsidR="00127AC0">
        <w:rPr>
          <w:color w:val="1F497D" w:themeColor="text2"/>
        </w:rPr>
        <w:t xml:space="preserve"> Pickerin</w:t>
      </w:r>
      <w:r w:rsidR="003F4BD2">
        <w:rPr>
          <w:color w:val="1F497D" w:themeColor="text2"/>
        </w:rPr>
        <w:t>g</w:t>
      </w:r>
    </w:p>
    <w:p w14:paraId="5CFDA7A2" w14:textId="62991FE8" w:rsidR="00073BDF" w:rsidRDefault="00C62A26" w:rsidP="003F4BD2">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3F4BD2" w:rsidRPr="00A701A0">
          <w:rPr>
            <w:rStyle w:val="Hyperlink"/>
          </w:rPr>
          <w:t>griffli@auburn.edu</w:t>
        </w:r>
      </w:hyperlink>
      <w:r w:rsidR="003F4BD2">
        <w:rPr>
          <w:color w:val="1F497D" w:themeColor="text2"/>
        </w:rPr>
        <w:t xml:space="preserve"> </w:t>
      </w:r>
      <w:hyperlink r:id="rId10" w:history="1">
        <w:r w:rsidR="003F4BD2" w:rsidRPr="00A701A0">
          <w:rPr>
            <w:rStyle w:val="Hyperlink"/>
          </w:rPr>
          <w:t>msp0045@auburn.edu</w:t>
        </w:r>
      </w:hyperlink>
      <w:r w:rsidR="003F4BD2">
        <w:rPr>
          <w:color w:val="1F497D" w:themeColor="text2"/>
        </w:rPr>
        <w:t xml:space="preserve"> </w:t>
      </w:r>
    </w:p>
    <w:p w14:paraId="529E687B" w14:textId="62F56AA7" w:rsidR="005E1A5A"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 xml:space="preserve">334-321-8182 </w:t>
      </w:r>
      <w:r w:rsidR="00C4368A">
        <w:rPr>
          <w:color w:val="1F497D" w:themeColor="text2"/>
        </w:rPr>
        <w:t>(Mrs. Griffies)</w:t>
      </w:r>
    </w:p>
    <w:p w14:paraId="24A06BEB" w14:textId="649080B2" w:rsidR="003F4BD2" w:rsidRPr="004470E7" w:rsidRDefault="003F4BD2" w:rsidP="00F16C63">
      <w:pPr>
        <w:rPr>
          <w:color w:val="1F497D" w:themeColor="text2"/>
        </w:rPr>
      </w:pPr>
      <w:r>
        <w:rPr>
          <w:color w:val="1F497D" w:themeColor="text2"/>
        </w:rPr>
        <w:tab/>
      </w:r>
      <w:r>
        <w:rPr>
          <w:color w:val="1F497D" w:themeColor="text2"/>
        </w:rPr>
        <w:tab/>
      </w:r>
      <w:r>
        <w:rPr>
          <w:color w:val="1F497D" w:themeColor="text2"/>
        </w:rPr>
        <w:tab/>
      </w:r>
      <w:r w:rsidR="00C4368A">
        <w:rPr>
          <w:color w:val="1F497D" w:themeColor="text2"/>
        </w:rPr>
        <w:t>Cell: 205</w:t>
      </w:r>
      <w:r w:rsidR="002E6E06">
        <w:rPr>
          <w:color w:val="1F497D" w:themeColor="text2"/>
        </w:rPr>
        <w:t>-873-</w:t>
      </w:r>
      <w:r w:rsidR="0072291B">
        <w:rPr>
          <w:color w:val="1F497D" w:themeColor="text2"/>
        </w:rPr>
        <w:t>3308 (Mrs. Pickering)</w:t>
      </w:r>
    </w:p>
    <w:p w14:paraId="7A8E3CC1" w14:textId="6674426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9835C1">
        <w:rPr>
          <w:color w:val="1F497D" w:themeColor="text2"/>
        </w:rPr>
        <w:t xml:space="preserve">5014 </w:t>
      </w:r>
      <w:r w:rsidR="00F16C63" w:rsidRPr="004470E7">
        <w:rPr>
          <w:color w:val="1F497D" w:themeColor="text2"/>
        </w:rPr>
        <w:t>Haley Center</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079DEC81"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8B639B">
        <w:rPr>
          <w:color w:val="1F497D" w:themeColor="text2"/>
        </w:rPr>
        <w:t>1:00-2:15</w:t>
      </w:r>
    </w:p>
    <w:p w14:paraId="220C25A1" w14:textId="663D063E"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137517">
        <w:rPr>
          <w:color w:val="1F497D" w:themeColor="text2"/>
        </w:rPr>
        <w:t>61</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Carter, D. &amp; Curtis, M. (2013). The Art of Awareness: How Observation Can Transform Your Teaching. St. Paul, MN: Redleaf.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Redleaf.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1743DA35" w14:textId="77777777" w:rsidR="00A842EC" w:rsidRDefault="00A842EC" w:rsidP="000D1F10">
      <w:pPr>
        <w:widowControl w:val="0"/>
        <w:autoSpaceDE w:val="0"/>
        <w:autoSpaceDN w:val="0"/>
        <w:adjustRightInd w:val="0"/>
        <w:spacing w:after="240"/>
        <w:rPr>
          <w:b/>
          <w:bCs/>
          <w:u w:val="single"/>
        </w:rPr>
      </w:pPr>
    </w:p>
    <w:p w14:paraId="0432D5DE" w14:textId="77777777" w:rsidR="00A842EC" w:rsidRDefault="00A842EC" w:rsidP="000D1F10">
      <w:pPr>
        <w:widowControl w:val="0"/>
        <w:autoSpaceDE w:val="0"/>
        <w:autoSpaceDN w:val="0"/>
        <w:adjustRightInd w:val="0"/>
        <w:spacing w:after="240"/>
        <w:rPr>
          <w:b/>
          <w:bCs/>
          <w:u w:val="single"/>
        </w:rPr>
      </w:pPr>
    </w:p>
    <w:p w14:paraId="2AFC81F6" w14:textId="2116D695"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w:t>
      </w:r>
      <w:proofErr w:type="gramStart"/>
      <w:r w:rsidRPr="000D1F10">
        <w:t>aesthetic</w:t>
      </w:r>
      <w:proofErr w:type="gramEnd"/>
      <w:r w:rsidRPr="000D1F10">
        <w:t xml:space="preserve">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4D0CBDDF" w:rsidR="00AC558C" w:rsidRPr="000E4469" w:rsidRDefault="00AC558C" w:rsidP="00AC558C">
      <w:pPr>
        <w:tabs>
          <w:tab w:val="left" w:pos="0"/>
        </w:tabs>
        <w:suppressAutoHyphens/>
        <w:ind w:left="720"/>
        <w:rPr>
          <w:rFonts w:ascii="Times" w:hAnsi="Times"/>
          <w:sz w:val="22"/>
        </w:rPr>
      </w:pPr>
      <w:r>
        <w:rPr>
          <w:rFonts w:ascii="Times" w:hAnsi="Times"/>
          <w:sz w:val="22"/>
        </w:rPr>
        <w:t>4. P</w:t>
      </w:r>
      <w:r w:rsidR="00B72A49">
        <w:rPr>
          <w:rFonts w:ascii="Times" w:hAnsi="Times"/>
          <w:sz w:val="22"/>
        </w:rPr>
        <w:t>lay Assignment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4336FDFD"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06504F">
        <w:rPr>
          <w:rFonts w:ascii="Times" w:hAnsi="Times"/>
          <w:sz w:val="22"/>
        </w:rPr>
        <w:t>5</w:t>
      </w:r>
      <w:r w:rsidR="008C08FC">
        <w:rPr>
          <w:rFonts w:ascii="Times" w:hAnsi="Times"/>
          <w:sz w:val="22"/>
        </w:rPr>
        <w:t>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EA67066"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232D36B" w14:textId="77777777" w:rsidR="00AE6F10" w:rsidRDefault="00AE6F10" w:rsidP="007A6505">
      <w:pPr>
        <w:tabs>
          <w:tab w:val="left" w:pos="0"/>
        </w:tabs>
        <w:suppressAutoHyphens/>
        <w:rPr>
          <w:rFonts w:ascii="Times" w:hAnsi="Times"/>
          <w:sz w:val="22"/>
        </w:rPr>
      </w:pPr>
    </w:p>
    <w:p w14:paraId="6AEC2CC4" w14:textId="4D8F972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3"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4"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32276F4" w14:textId="7520481E" w:rsidR="0025572C" w:rsidRDefault="0025572C" w:rsidP="0025572C">
      <w:pPr>
        <w:widowControl w:val="0"/>
        <w:autoSpaceDE w:val="0"/>
        <w:autoSpaceDN w:val="0"/>
        <w:adjustRightInd w:val="0"/>
      </w:pPr>
      <w:r w:rsidRPr="008B212E">
        <w:rPr>
          <w:b/>
        </w:rPr>
        <w:t>Seminar Days:</w:t>
      </w:r>
      <w:r>
        <w:t xml:space="preserve"> These seminars are required.  It is your responsibility to come prepared with proper materials and attire. See dates below.</w:t>
      </w:r>
    </w:p>
    <w:p w14:paraId="7C3A3DFD" w14:textId="7AACC544" w:rsidR="0025572C" w:rsidRDefault="00BD440E" w:rsidP="0025572C">
      <w:pPr>
        <w:widowControl w:val="0"/>
        <w:autoSpaceDE w:val="0"/>
        <w:autoSpaceDN w:val="0"/>
        <w:adjustRightInd w:val="0"/>
      </w:pPr>
      <w:r>
        <w:t xml:space="preserve">February </w:t>
      </w:r>
      <w:r w:rsidR="00710ED7">
        <w:t>8</w:t>
      </w:r>
      <w:r w:rsidR="0025572C">
        <w:t>: Loose Parts</w:t>
      </w:r>
    </w:p>
    <w:p w14:paraId="6168FA76" w14:textId="6DF8FBF6" w:rsidR="0025572C" w:rsidRDefault="00710ED7" w:rsidP="0025572C">
      <w:pPr>
        <w:widowControl w:val="0"/>
        <w:autoSpaceDE w:val="0"/>
        <w:autoSpaceDN w:val="0"/>
        <w:adjustRightInd w:val="0"/>
      </w:pPr>
      <w:r>
        <w:t>February 22</w:t>
      </w:r>
      <w:r w:rsidR="0025572C">
        <w:t>: Blocks</w:t>
      </w:r>
    </w:p>
    <w:p w14:paraId="135D5BE8" w14:textId="6CF7D501" w:rsidR="0025572C" w:rsidRDefault="00710ED7" w:rsidP="0025572C">
      <w:pPr>
        <w:widowControl w:val="0"/>
        <w:autoSpaceDE w:val="0"/>
        <w:autoSpaceDN w:val="0"/>
        <w:adjustRightInd w:val="0"/>
      </w:pPr>
      <w:r>
        <w:t>March 15</w:t>
      </w:r>
      <w:r w:rsidR="0025572C">
        <w:t>: Drawing/Painting</w:t>
      </w:r>
    </w:p>
    <w:p w14:paraId="108A043E" w14:textId="02FC6B8B" w:rsidR="0025572C" w:rsidRDefault="00710ED7" w:rsidP="0025572C">
      <w:pPr>
        <w:widowControl w:val="0"/>
        <w:autoSpaceDE w:val="0"/>
        <w:autoSpaceDN w:val="0"/>
        <w:adjustRightInd w:val="0"/>
      </w:pPr>
      <w:r>
        <w:t>April 5</w:t>
      </w:r>
      <w:r w:rsidR="0025572C">
        <w:t>: Clay</w:t>
      </w:r>
      <w:r w:rsidR="00131763">
        <w:t>/Play</w:t>
      </w:r>
      <w:r w:rsidR="005F3074">
        <w:t>doh</w:t>
      </w:r>
    </w:p>
    <w:p w14:paraId="44CDE2DD" w14:textId="71CE2FF5" w:rsidR="0025572C" w:rsidRDefault="00710ED7" w:rsidP="0025572C">
      <w:pPr>
        <w:widowControl w:val="0"/>
        <w:autoSpaceDE w:val="0"/>
        <w:autoSpaceDN w:val="0"/>
        <w:adjustRightInd w:val="0"/>
      </w:pPr>
      <w:r>
        <w:t>April 19</w:t>
      </w:r>
      <w:r w:rsidR="0025572C">
        <w:t>: Dramatic Play/Prop Box</w:t>
      </w:r>
    </w:p>
    <w:p w14:paraId="4AF2EF33" w14:textId="64CF53D6" w:rsidR="00F23456" w:rsidRDefault="00F23456" w:rsidP="0025572C">
      <w:pPr>
        <w:widowControl w:val="0"/>
        <w:autoSpaceDE w:val="0"/>
        <w:autoSpaceDN w:val="0"/>
        <w:adjustRightInd w:val="0"/>
      </w:pPr>
    </w:p>
    <w:p w14:paraId="54EF029B" w14:textId="77777777" w:rsidR="00222F96" w:rsidRPr="0025572C" w:rsidRDefault="00222F96" w:rsidP="0025572C">
      <w:pPr>
        <w:widowControl w:val="0"/>
        <w:autoSpaceDE w:val="0"/>
        <w:autoSpaceDN w:val="0"/>
        <w:adjustRightInd w:val="0"/>
      </w:pPr>
    </w:p>
    <w:p w14:paraId="5D34EFB2" w14:textId="77777777" w:rsidR="00AE6F10" w:rsidRDefault="00AE6F10" w:rsidP="00744618">
      <w:pPr>
        <w:spacing w:after="200"/>
        <w:rPr>
          <w:rFonts w:eastAsiaTheme="minorEastAsia"/>
          <w:sz w:val="18"/>
          <w:szCs w:val="18"/>
          <w:lang w:eastAsia="ja-JP"/>
        </w:rPr>
      </w:pPr>
    </w:p>
    <w:p w14:paraId="134DB866" w14:textId="3B6EA652"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365BCF6" w14:textId="77777777" w:rsidR="00BA4E54" w:rsidRDefault="00BA4E54" w:rsidP="00F23456">
      <w:pPr>
        <w:rPr>
          <w:b/>
          <w:bCs/>
          <w:sz w:val="28"/>
          <w:szCs w:val="28"/>
        </w:rPr>
      </w:pPr>
    </w:p>
    <w:p w14:paraId="7BDB66A1" w14:textId="65F67A49" w:rsidR="00F23456" w:rsidRPr="002136F6" w:rsidRDefault="00D517E3" w:rsidP="00F23456">
      <w:pPr>
        <w:rPr>
          <w:b/>
          <w:bCs/>
          <w:sz w:val="28"/>
          <w:szCs w:val="28"/>
        </w:rPr>
      </w:pPr>
      <w:r>
        <w:rPr>
          <w:b/>
          <w:bCs/>
          <w:sz w:val="28"/>
          <w:szCs w:val="28"/>
        </w:rPr>
        <w:t>Spring</w:t>
      </w:r>
      <w:r w:rsidR="00F23456" w:rsidRPr="002136F6">
        <w:rPr>
          <w:b/>
          <w:bCs/>
          <w:sz w:val="28"/>
          <w:szCs w:val="28"/>
        </w:rPr>
        <w:t xml:space="preserve"> 202</w:t>
      </w:r>
      <w:r w:rsidR="00240CAF">
        <w:rPr>
          <w:b/>
          <w:bCs/>
          <w:sz w:val="28"/>
          <w:szCs w:val="28"/>
        </w:rPr>
        <w:t>2</w:t>
      </w:r>
      <w:r w:rsidR="00F23456" w:rsidRPr="002136F6">
        <w:rPr>
          <w:b/>
          <w:bCs/>
          <w:sz w:val="28"/>
          <w:szCs w:val="28"/>
        </w:rPr>
        <w:t xml:space="preserve"> – 4200 Schedule</w:t>
      </w:r>
    </w:p>
    <w:p w14:paraId="2AFD22B5" w14:textId="77777777" w:rsidR="00F23456" w:rsidRPr="00244D2A" w:rsidRDefault="00F23456" w:rsidP="00F23456">
      <w:r w:rsidRPr="00244D2A">
        <w:t>*This schedule is subject to change. The instructor will announce changes through Canvas announcement. Check Canvas regularly for updates and information.</w:t>
      </w:r>
    </w:p>
    <w:p w14:paraId="4C2939AB" w14:textId="77777777" w:rsidR="00F23456" w:rsidRDefault="00F23456" w:rsidP="00F23456"/>
    <w:tbl>
      <w:tblPr>
        <w:tblStyle w:val="TableGrid"/>
        <w:tblW w:w="0" w:type="auto"/>
        <w:tblLook w:val="04A0" w:firstRow="1" w:lastRow="0" w:firstColumn="1" w:lastColumn="0" w:noHBand="0" w:noVBand="1"/>
      </w:tblPr>
      <w:tblGrid>
        <w:gridCol w:w="5026"/>
        <w:gridCol w:w="5476"/>
      </w:tblGrid>
      <w:tr w:rsidR="00E80FC2" w14:paraId="118E99A2" w14:textId="77777777" w:rsidTr="00DD5D13">
        <w:tc>
          <w:tcPr>
            <w:tcW w:w="5117" w:type="dxa"/>
          </w:tcPr>
          <w:p w14:paraId="2D6E376A" w14:textId="6069B5D4" w:rsidR="00F23456" w:rsidRPr="00BA4E54" w:rsidRDefault="00F23456" w:rsidP="00DD5D13">
            <w:pPr>
              <w:rPr>
                <w:rFonts w:ascii="Calibri" w:hAnsi="Calibri" w:cs="Calibri"/>
                <w:szCs w:val="24"/>
              </w:rPr>
            </w:pPr>
          </w:p>
        </w:tc>
        <w:tc>
          <w:tcPr>
            <w:tcW w:w="5580" w:type="dxa"/>
          </w:tcPr>
          <w:p w14:paraId="68D0B916" w14:textId="02EE6923" w:rsidR="00BA4E54" w:rsidRPr="00BA4E54" w:rsidRDefault="007F4926" w:rsidP="00DD5D13">
            <w:pPr>
              <w:rPr>
                <w:rFonts w:ascii="Calibri" w:hAnsi="Calibri" w:cs="Calibri"/>
                <w:szCs w:val="24"/>
              </w:rPr>
            </w:pPr>
            <w:r>
              <w:rPr>
                <w:rFonts w:ascii="Calibri" w:hAnsi="Calibri" w:cs="Calibri"/>
                <w:szCs w:val="24"/>
              </w:rPr>
              <w:t>January</w:t>
            </w:r>
            <w:r w:rsidR="00F8563F">
              <w:rPr>
                <w:rFonts w:ascii="Calibri" w:hAnsi="Calibri" w:cs="Calibri"/>
                <w:szCs w:val="24"/>
              </w:rPr>
              <w:t xml:space="preserve"> 13</w:t>
            </w:r>
            <w:r w:rsidR="00F23456" w:rsidRPr="00BA4E54">
              <w:rPr>
                <w:rFonts w:ascii="Calibri" w:hAnsi="Calibri" w:cs="Calibri"/>
                <w:szCs w:val="24"/>
              </w:rPr>
              <w:t xml:space="preserve"> – Thursday </w:t>
            </w:r>
          </w:p>
          <w:p w14:paraId="513B5D3B" w14:textId="77777777" w:rsidR="00C20B6A" w:rsidRPr="00BA4E54" w:rsidRDefault="00F23456" w:rsidP="00C20B6A">
            <w:pPr>
              <w:rPr>
                <w:rFonts w:ascii="Calibri" w:hAnsi="Calibri" w:cs="Calibri"/>
                <w:szCs w:val="24"/>
              </w:rPr>
            </w:pPr>
            <w:r w:rsidRPr="00BA4E54">
              <w:rPr>
                <w:rFonts w:ascii="Calibri" w:hAnsi="Calibri" w:cs="Calibri"/>
                <w:szCs w:val="24"/>
              </w:rPr>
              <w:t xml:space="preserve"> </w:t>
            </w:r>
            <w:r w:rsidR="00C20B6A" w:rsidRPr="00BA4E54">
              <w:rPr>
                <w:rFonts w:ascii="Calibri" w:hAnsi="Calibri" w:cs="Calibri"/>
                <w:szCs w:val="24"/>
              </w:rPr>
              <w:t>First day of class, Introductions</w:t>
            </w:r>
          </w:p>
          <w:p w14:paraId="4040D094" w14:textId="46590F9A" w:rsidR="00F23456" w:rsidRPr="00BA4E54" w:rsidRDefault="00C20B6A" w:rsidP="00C20B6A">
            <w:pPr>
              <w:rPr>
                <w:rFonts w:ascii="Calibri" w:hAnsi="Calibri" w:cs="Calibri"/>
                <w:szCs w:val="24"/>
              </w:rPr>
            </w:pPr>
            <w:r w:rsidRPr="00BA4E54">
              <w:rPr>
                <w:rFonts w:ascii="Calibri" w:hAnsi="Calibri" w:cs="Calibri"/>
                <w:szCs w:val="24"/>
              </w:rPr>
              <w:t>Syllabus</w:t>
            </w:r>
            <w:r>
              <w:rPr>
                <w:rFonts w:ascii="Calibri" w:hAnsi="Calibri" w:cs="Calibri"/>
                <w:szCs w:val="24"/>
              </w:rPr>
              <w:t>, Image of child, teacher</w:t>
            </w:r>
            <w:r w:rsidR="003029D9">
              <w:rPr>
                <w:rFonts w:ascii="Calibri" w:hAnsi="Calibri" w:cs="Calibri"/>
                <w:szCs w:val="24"/>
              </w:rPr>
              <w:t>, environment</w:t>
            </w:r>
          </w:p>
        </w:tc>
      </w:tr>
      <w:tr w:rsidR="00E80FC2" w14:paraId="5692AF0B" w14:textId="77777777" w:rsidTr="00DD5D13">
        <w:tc>
          <w:tcPr>
            <w:tcW w:w="5117" w:type="dxa"/>
          </w:tcPr>
          <w:p w14:paraId="26A8837E" w14:textId="3A6A22F8" w:rsidR="00F23456" w:rsidRDefault="00F23456" w:rsidP="00DD5D13">
            <w:pPr>
              <w:rPr>
                <w:rFonts w:ascii="Calibri" w:hAnsi="Calibri" w:cs="Calibri"/>
                <w:szCs w:val="24"/>
              </w:rPr>
            </w:pPr>
            <w:r w:rsidRPr="00BA4E54">
              <w:rPr>
                <w:rFonts w:ascii="Calibri" w:hAnsi="Calibri" w:cs="Calibri"/>
                <w:szCs w:val="24"/>
              </w:rPr>
              <w:t xml:space="preserve"> </w:t>
            </w:r>
            <w:r w:rsidR="00F8563F">
              <w:rPr>
                <w:rFonts w:ascii="Calibri" w:hAnsi="Calibri" w:cs="Calibri"/>
                <w:szCs w:val="24"/>
              </w:rPr>
              <w:t>January 18</w:t>
            </w:r>
            <w:r w:rsidRPr="00BA4E54">
              <w:rPr>
                <w:rFonts w:ascii="Calibri" w:hAnsi="Calibri" w:cs="Calibri"/>
                <w:szCs w:val="24"/>
              </w:rPr>
              <w:t xml:space="preserve">– Tuesday </w:t>
            </w:r>
          </w:p>
          <w:p w14:paraId="2634BF1B" w14:textId="25F8DC12" w:rsidR="00F23456" w:rsidRPr="00BA4E54" w:rsidRDefault="00C20B6A" w:rsidP="00DD5D13">
            <w:pPr>
              <w:rPr>
                <w:rFonts w:ascii="Calibri" w:hAnsi="Calibri" w:cs="Calibri"/>
                <w:szCs w:val="24"/>
              </w:rPr>
            </w:pPr>
            <w:r w:rsidRPr="00BA4E54">
              <w:rPr>
                <w:rFonts w:ascii="Calibri" w:hAnsi="Calibri" w:cs="Calibri"/>
                <w:szCs w:val="24"/>
              </w:rPr>
              <w:t>Intro to ECE, Discuss Philosophies (Assign groups</w:t>
            </w:r>
            <w:r w:rsidR="005B6D3F">
              <w:rPr>
                <w:rFonts w:ascii="Calibri" w:hAnsi="Calibri" w:cs="Calibri"/>
                <w:szCs w:val="24"/>
              </w:rPr>
              <w:t>)</w:t>
            </w:r>
          </w:p>
        </w:tc>
        <w:tc>
          <w:tcPr>
            <w:tcW w:w="5580" w:type="dxa"/>
          </w:tcPr>
          <w:p w14:paraId="50942834" w14:textId="2D55C548" w:rsidR="00F23456" w:rsidRPr="00BA4E54" w:rsidRDefault="00F8563F" w:rsidP="00DD5D13">
            <w:pPr>
              <w:rPr>
                <w:rFonts w:ascii="Calibri" w:hAnsi="Calibri" w:cs="Calibri"/>
                <w:szCs w:val="24"/>
              </w:rPr>
            </w:pPr>
            <w:r>
              <w:rPr>
                <w:rFonts w:ascii="Calibri" w:hAnsi="Calibri" w:cs="Calibri"/>
                <w:szCs w:val="24"/>
              </w:rPr>
              <w:t>January 20</w:t>
            </w:r>
            <w:r w:rsidR="00F23456" w:rsidRPr="00BA4E54">
              <w:rPr>
                <w:rFonts w:ascii="Calibri" w:hAnsi="Calibri" w:cs="Calibri"/>
                <w:szCs w:val="24"/>
              </w:rPr>
              <w:t xml:space="preserve"> - Thursday</w:t>
            </w:r>
          </w:p>
          <w:p w14:paraId="00A50A8F" w14:textId="281138B8" w:rsidR="00F23456" w:rsidRPr="00312C99" w:rsidRDefault="00312C99" w:rsidP="00DD5D13">
            <w:pPr>
              <w:rPr>
                <w:rFonts w:ascii="Calibri" w:hAnsi="Calibri" w:cs="Calibri"/>
                <w:szCs w:val="24"/>
              </w:rPr>
            </w:pPr>
            <w:r w:rsidRPr="00BA4E54">
              <w:rPr>
                <w:rFonts w:ascii="Calibri" w:hAnsi="Calibri" w:cs="Calibri"/>
                <w:szCs w:val="24"/>
              </w:rPr>
              <w:t>NAEYC position statements, DAP</w:t>
            </w:r>
            <w:r>
              <w:rPr>
                <w:rFonts w:ascii="Calibri" w:hAnsi="Calibri" w:cs="Calibri"/>
                <w:szCs w:val="24"/>
              </w:rPr>
              <w:t>,</w:t>
            </w:r>
            <w:r w:rsidRPr="00BA4E54">
              <w:rPr>
                <w:rFonts w:ascii="Calibri" w:hAnsi="Calibri" w:cs="Calibri"/>
                <w:szCs w:val="24"/>
              </w:rPr>
              <w:t xml:space="preserve"> Image of the Child </w:t>
            </w:r>
          </w:p>
        </w:tc>
      </w:tr>
      <w:tr w:rsidR="00E80FC2" w14:paraId="57CCA541" w14:textId="77777777" w:rsidTr="00DD5D13">
        <w:tc>
          <w:tcPr>
            <w:tcW w:w="5117" w:type="dxa"/>
          </w:tcPr>
          <w:p w14:paraId="54522172" w14:textId="2C0AB761" w:rsidR="00F23456" w:rsidRDefault="00F8563F" w:rsidP="00DD5D13">
            <w:pPr>
              <w:rPr>
                <w:rFonts w:ascii="Calibri" w:hAnsi="Calibri" w:cs="Calibri"/>
                <w:szCs w:val="24"/>
              </w:rPr>
            </w:pPr>
            <w:r>
              <w:rPr>
                <w:rFonts w:ascii="Calibri" w:hAnsi="Calibri" w:cs="Calibri"/>
                <w:szCs w:val="24"/>
              </w:rPr>
              <w:t xml:space="preserve">January </w:t>
            </w:r>
            <w:r w:rsidR="0047042D">
              <w:rPr>
                <w:rFonts w:ascii="Calibri" w:hAnsi="Calibri" w:cs="Calibri"/>
                <w:szCs w:val="24"/>
              </w:rPr>
              <w:t>25</w:t>
            </w:r>
            <w:r w:rsidR="00F23456" w:rsidRPr="00BA4E54">
              <w:rPr>
                <w:rFonts w:ascii="Calibri" w:hAnsi="Calibri" w:cs="Calibri"/>
                <w:szCs w:val="24"/>
              </w:rPr>
              <w:t xml:space="preserve"> – Tuesday</w:t>
            </w:r>
          </w:p>
          <w:p w14:paraId="6DD9FFA8" w14:textId="08213C67" w:rsidR="006A5240" w:rsidRPr="00BA4E54" w:rsidRDefault="00D53A88" w:rsidP="00DD5D13">
            <w:pPr>
              <w:rPr>
                <w:rFonts w:ascii="Calibri" w:hAnsi="Calibri" w:cs="Calibri"/>
                <w:szCs w:val="24"/>
              </w:rPr>
            </w:pPr>
            <w:r>
              <w:rPr>
                <w:rFonts w:ascii="Calibri" w:hAnsi="Calibri" w:cs="Calibri"/>
                <w:szCs w:val="24"/>
              </w:rPr>
              <w:t>Philosophy Presentations</w:t>
            </w:r>
          </w:p>
        </w:tc>
        <w:tc>
          <w:tcPr>
            <w:tcW w:w="5580" w:type="dxa"/>
          </w:tcPr>
          <w:p w14:paraId="5F31C9CA" w14:textId="500BBB79" w:rsidR="00F23456" w:rsidRDefault="0047042D" w:rsidP="00DD5D13">
            <w:pPr>
              <w:rPr>
                <w:rFonts w:ascii="Calibri" w:hAnsi="Calibri" w:cs="Calibri"/>
                <w:szCs w:val="24"/>
              </w:rPr>
            </w:pPr>
            <w:r>
              <w:rPr>
                <w:rFonts w:ascii="Calibri" w:hAnsi="Calibri" w:cs="Calibri"/>
                <w:szCs w:val="24"/>
              </w:rPr>
              <w:t>January 27</w:t>
            </w:r>
            <w:r w:rsidR="00F23456" w:rsidRPr="00BA4E54">
              <w:rPr>
                <w:rFonts w:ascii="Calibri" w:hAnsi="Calibri" w:cs="Calibri"/>
                <w:szCs w:val="24"/>
              </w:rPr>
              <w:t>– Thursday</w:t>
            </w:r>
          </w:p>
          <w:p w14:paraId="14172AAB" w14:textId="5E627BD0" w:rsidR="00F23456" w:rsidRPr="00BA4E54" w:rsidRDefault="00E2187A" w:rsidP="00DD5D13">
            <w:pPr>
              <w:rPr>
                <w:rFonts w:ascii="Calibri" w:hAnsi="Calibri" w:cs="Calibri"/>
                <w:szCs w:val="24"/>
              </w:rPr>
            </w:pPr>
            <w:r>
              <w:rPr>
                <w:rFonts w:ascii="Calibri" w:hAnsi="Calibri" w:cs="Calibri"/>
                <w:szCs w:val="24"/>
              </w:rPr>
              <w:t>Field Trip</w:t>
            </w:r>
            <w:r w:rsidR="001D2E11">
              <w:rPr>
                <w:rFonts w:ascii="Calibri" w:hAnsi="Calibri" w:cs="Calibri"/>
                <w:szCs w:val="24"/>
              </w:rPr>
              <w:t xml:space="preserve">, </w:t>
            </w:r>
            <w:r>
              <w:rPr>
                <w:rFonts w:ascii="Calibri" w:hAnsi="Calibri" w:cs="Calibri"/>
                <w:szCs w:val="24"/>
              </w:rPr>
              <w:t>Read Intro</w:t>
            </w:r>
            <w:r w:rsidR="00786A27">
              <w:rPr>
                <w:rFonts w:ascii="Calibri" w:hAnsi="Calibri" w:cs="Calibri"/>
                <w:szCs w:val="24"/>
              </w:rPr>
              <w:t xml:space="preserve">, </w:t>
            </w:r>
            <w:r w:rsidRPr="00BA4E54">
              <w:rPr>
                <w:rFonts w:ascii="Calibri" w:hAnsi="Calibri" w:cs="Calibri"/>
                <w:szCs w:val="24"/>
              </w:rPr>
              <w:t>Ch</w:t>
            </w:r>
            <w:r>
              <w:rPr>
                <w:rFonts w:ascii="Calibri" w:hAnsi="Calibri" w:cs="Calibri"/>
                <w:szCs w:val="24"/>
              </w:rPr>
              <w:t>.</w:t>
            </w:r>
            <w:r w:rsidRPr="00BA4E54">
              <w:rPr>
                <w:rFonts w:ascii="Calibri" w:hAnsi="Calibri" w:cs="Calibri"/>
                <w:szCs w:val="24"/>
              </w:rPr>
              <w:t xml:space="preserve"> 1</w:t>
            </w:r>
            <w:r w:rsidR="00786A27">
              <w:rPr>
                <w:rFonts w:ascii="Calibri" w:hAnsi="Calibri" w:cs="Calibri"/>
                <w:szCs w:val="24"/>
              </w:rPr>
              <w:t>-2</w:t>
            </w:r>
            <w:r w:rsidRPr="00BA4E54">
              <w:rPr>
                <w:rFonts w:ascii="Calibri" w:hAnsi="Calibri" w:cs="Calibri"/>
                <w:szCs w:val="24"/>
              </w:rPr>
              <w:t>: Seeing Young Children with New Eyes</w:t>
            </w:r>
            <w:r>
              <w:rPr>
                <w:rFonts w:ascii="Calibri" w:hAnsi="Calibri" w:cs="Calibri"/>
                <w:szCs w:val="24"/>
              </w:rPr>
              <w:t xml:space="preserve"> (</w:t>
            </w:r>
            <w:proofErr w:type="gramStart"/>
            <w:r>
              <w:rPr>
                <w:rFonts w:ascii="Calibri" w:hAnsi="Calibri" w:cs="Calibri"/>
                <w:szCs w:val="24"/>
              </w:rPr>
              <w:t>SYC)</w:t>
            </w:r>
            <w:r w:rsidR="003D4641">
              <w:rPr>
                <w:rFonts w:ascii="Calibri" w:hAnsi="Calibri" w:cs="Calibri"/>
                <w:szCs w:val="24"/>
              </w:rPr>
              <w:t xml:space="preserve">  </w:t>
            </w:r>
            <w:r w:rsidR="00612986" w:rsidRPr="00022560">
              <w:rPr>
                <w:rFonts w:ascii="Calibri" w:hAnsi="Calibri" w:cs="Calibri"/>
                <w:b/>
                <w:bCs/>
                <w:szCs w:val="24"/>
              </w:rPr>
              <w:t>Discussion</w:t>
            </w:r>
            <w:proofErr w:type="gramEnd"/>
            <w:r w:rsidR="00612986" w:rsidRPr="00022560">
              <w:rPr>
                <w:rFonts w:ascii="Calibri" w:hAnsi="Calibri" w:cs="Calibri"/>
                <w:b/>
                <w:bCs/>
                <w:szCs w:val="24"/>
              </w:rPr>
              <w:t xml:space="preserve"> </w:t>
            </w:r>
            <w:r w:rsidR="00AB11F5">
              <w:rPr>
                <w:rFonts w:ascii="Calibri" w:hAnsi="Calibri" w:cs="Calibri"/>
                <w:b/>
                <w:bCs/>
                <w:szCs w:val="24"/>
              </w:rPr>
              <w:t>1</w:t>
            </w:r>
            <w:r w:rsidR="00612986" w:rsidRPr="00022560">
              <w:rPr>
                <w:rFonts w:ascii="Calibri" w:hAnsi="Calibri" w:cs="Calibri"/>
                <w:b/>
                <w:bCs/>
                <w:szCs w:val="24"/>
              </w:rPr>
              <w:t xml:space="preserve">: Due </w:t>
            </w:r>
            <w:r w:rsidR="00AB11F5">
              <w:rPr>
                <w:rFonts w:ascii="Calibri" w:hAnsi="Calibri" w:cs="Calibri"/>
                <w:b/>
                <w:bCs/>
                <w:szCs w:val="24"/>
              </w:rPr>
              <w:t xml:space="preserve">January </w:t>
            </w:r>
            <w:r w:rsidR="00D72A5D">
              <w:rPr>
                <w:rFonts w:ascii="Calibri" w:hAnsi="Calibri" w:cs="Calibri"/>
                <w:b/>
                <w:bCs/>
                <w:szCs w:val="24"/>
              </w:rPr>
              <w:t>28</w:t>
            </w:r>
          </w:p>
        </w:tc>
      </w:tr>
      <w:tr w:rsidR="00E80FC2" w14:paraId="070E3E5D" w14:textId="77777777" w:rsidTr="00DD5D13">
        <w:tc>
          <w:tcPr>
            <w:tcW w:w="5117" w:type="dxa"/>
          </w:tcPr>
          <w:p w14:paraId="4B1C407F" w14:textId="591126A1" w:rsidR="00B859AD" w:rsidRDefault="0047042D" w:rsidP="00B859AD">
            <w:pPr>
              <w:rPr>
                <w:rFonts w:ascii="Calibri" w:hAnsi="Calibri" w:cs="Calibri"/>
                <w:szCs w:val="24"/>
              </w:rPr>
            </w:pPr>
            <w:r>
              <w:rPr>
                <w:rFonts w:ascii="Calibri" w:hAnsi="Calibri" w:cs="Calibri"/>
                <w:szCs w:val="24"/>
              </w:rPr>
              <w:t xml:space="preserve">February </w:t>
            </w:r>
            <w:r w:rsidR="00C624AC">
              <w:rPr>
                <w:rFonts w:ascii="Calibri" w:hAnsi="Calibri" w:cs="Calibri"/>
                <w:szCs w:val="24"/>
              </w:rPr>
              <w:t>1</w:t>
            </w:r>
            <w:r w:rsidR="00F23456" w:rsidRPr="00BA4E54">
              <w:rPr>
                <w:rFonts w:ascii="Calibri" w:hAnsi="Calibri" w:cs="Calibri"/>
                <w:szCs w:val="24"/>
              </w:rPr>
              <w:t xml:space="preserve"> – Tuesday </w:t>
            </w:r>
          </w:p>
          <w:p w14:paraId="0203C7F5" w14:textId="63249558" w:rsidR="00786A27" w:rsidRDefault="00786A27" w:rsidP="00B859AD">
            <w:pPr>
              <w:rPr>
                <w:rFonts w:ascii="Calibri" w:hAnsi="Calibri" w:cs="Calibri"/>
                <w:szCs w:val="24"/>
              </w:rPr>
            </w:pPr>
            <w:r>
              <w:rPr>
                <w:rFonts w:ascii="Calibri" w:hAnsi="Calibri" w:cs="Calibri"/>
                <w:szCs w:val="24"/>
              </w:rPr>
              <w:t>Intro &amp; Chapter 1: Art of Awareness (</w:t>
            </w:r>
            <w:proofErr w:type="spellStart"/>
            <w:r>
              <w:rPr>
                <w:rFonts w:ascii="Calibri" w:hAnsi="Calibri" w:cs="Calibri"/>
                <w:szCs w:val="24"/>
              </w:rPr>
              <w:t>AoA</w:t>
            </w:r>
            <w:proofErr w:type="spellEnd"/>
            <w:r>
              <w:rPr>
                <w:rFonts w:ascii="Calibri" w:hAnsi="Calibri" w:cs="Calibri"/>
                <w:szCs w:val="24"/>
              </w:rPr>
              <w:t>)</w:t>
            </w:r>
          </w:p>
          <w:p w14:paraId="718B6A26" w14:textId="789F30FF" w:rsidR="00837430" w:rsidRPr="00920D4A" w:rsidRDefault="00920D4A" w:rsidP="00837430">
            <w:pPr>
              <w:rPr>
                <w:rFonts w:ascii="Calibri" w:hAnsi="Calibri" w:cs="Calibri"/>
                <w:b/>
                <w:bCs/>
                <w:szCs w:val="24"/>
              </w:rPr>
            </w:pPr>
            <w:r w:rsidRPr="00920D4A">
              <w:rPr>
                <w:rFonts w:ascii="Calibri" w:hAnsi="Calibri" w:cs="Calibri"/>
                <w:b/>
                <w:bCs/>
                <w:szCs w:val="24"/>
              </w:rPr>
              <w:t>Guest Speaker – Mrs. Shope</w:t>
            </w:r>
          </w:p>
        </w:tc>
        <w:tc>
          <w:tcPr>
            <w:tcW w:w="5580" w:type="dxa"/>
          </w:tcPr>
          <w:p w14:paraId="0C7429F8" w14:textId="7FC647FD" w:rsidR="00F23456" w:rsidRDefault="00C624AC" w:rsidP="00DD5D13">
            <w:pPr>
              <w:rPr>
                <w:rFonts w:ascii="Calibri" w:hAnsi="Calibri" w:cs="Calibri"/>
                <w:szCs w:val="24"/>
              </w:rPr>
            </w:pPr>
            <w:r>
              <w:rPr>
                <w:rFonts w:ascii="Calibri" w:hAnsi="Calibri" w:cs="Calibri"/>
                <w:szCs w:val="24"/>
              </w:rPr>
              <w:t>February 3</w:t>
            </w:r>
            <w:r w:rsidR="00F23456" w:rsidRPr="00BA4E54">
              <w:rPr>
                <w:rFonts w:ascii="Calibri" w:hAnsi="Calibri" w:cs="Calibri"/>
                <w:szCs w:val="24"/>
              </w:rPr>
              <w:t xml:space="preserve"> – Thursday </w:t>
            </w:r>
          </w:p>
          <w:p w14:paraId="5C4EF1F4" w14:textId="66A50E17" w:rsidR="0092444F" w:rsidRDefault="00B06179" w:rsidP="00DD5D13">
            <w:pPr>
              <w:rPr>
                <w:rFonts w:ascii="Calibri" w:hAnsi="Calibri" w:cs="Calibri"/>
                <w:szCs w:val="24"/>
              </w:rPr>
            </w:pPr>
            <w:r>
              <w:rPr>
                <w:rFonts w:ascii="Calibri" w:hAnsi="Calibri" w:cs="Calibri"/>
                <w:szCs w:val="24"/>
              </w:rPr>
              <w:t>Field Trip</w:t>
            </w:r>
            <w:r w:rsidR="0092444F">
              <w:rPr>
                <w:rFonts w:ascii="Calibri" w:hAnsi="Calibri" w:cs="Calibri"/>
                <w:szCs w:val="24"/>
              </w:rPr>
              <w:t xml:space="preserve">, </w:t>
            </w:r>
            <w:r w:rsidR="00280FBF">
              <w:rPr>
                <w:rFonts w:ascii="Calibri" w:hAnsi="Calibri" w:cs="Calibri"/>
                <w:szCs w:val="24"/>
              </w:rPr>
              <w:t xml:space="preserve">Chapters 6-7: </w:t>
            </w:r>
            <w:proofErr w:type="spellStart"/>
            <w:r w:rsidR="00280FBF">
              <w:rPr>
                <w:rFonts w:ascii="Calibri" w:hAnsi="Calibri" w:cs="Calibri"/>
                <w:szCs w:val="24"/>
              </w:rPr>
              <w:t>AoA</w:t>
            </w:r>
            <w:proofErr w:type="spellEnd"/>
          </w:p>
          <w:p w14:paraId="061C4EF8" w14:textId="27C2193D" w:rsidR="002412F9" w:rsidRPr="00BA4E54" w:rsidRDefault="00022560" w:rsidP="00DD5D13">
            <w:pPr>
              <w:rPr>
                <w:rFonts w:ascii="Calibri" w:hAnsi="Calibri" w:cs="Calibri"/>
                <w:szCs w:val="24"/>
              </w:rPr>
            </w:pPr>
            <w:r w:rsidRPr="00AF21E3">
              <w:rPr>
                <w:rFonts w:ascii="Calibri" w:hAnsi="Calibri" w:cs="Calibri"/>
                <w:b/>
                <w:bCs/>
                <w:szCs w:val="24"/>
              </w:rPr>
              <w:t>Discus</w:t>
            </w:r>
            <w:r w:rsidR="00AF21E3" w:rsidRPr="00AF21E3">
              <w:rPr>
                <w:rFonts w:ascii="Calibri" w:hAnsi="Calibri" w:cs="Calibri"/>
                <w:b/>
                <w:bCs/>
                <w:szCs w:val="24"/>
              </w:rPr>
              <w:t xml:space="preserve">sion </w:t>
            </w:r>
            <w:r w:rsidR="00D72A5D">
              <w:rPr>
                <w:rFonts w:ascii="Calibri" w:hAnsi="Calibri" w:cs="Calibri"/>
                <w:b/>
                <w:bCs/>
                <w:szCs w:val="24"/>
              </w:rPr>
              <w:t>2</w:t>
            </w:r>
            <w:r w:rsidR="00AF21E3" w:rsidRPr="00AF21E3">
              <w:rPr>
                <w:rFonts w:ascii="Calibri" w:hAnsi="Calibri" w:cs="Calibri"/>
                <w:b/>
                <w:bCs/>
                <w:szCs w:val="24"/>
              </w:rPr>
              <w:t xml:space="preserve">: </w:t>
            </w:r>
            <w:r w:rsidR="000C4D58">
              <w:rPr>
                <w:rFonts w:ascii="Calibri" w:hAnsi="Calibri" w:cs="Calibri"/>
                <w:b/>
                <w:bCs/>
                <w:szCs w:val="24"/>
              </w:rPr>
              <w:t>February</w:t>
            </w:r>
            <w:r w:rsidR="00A946A0">
              <w:rPr>
                <w:rFonts w:ascii="Calibri" w:hAnsi="Calibri" w:cs="Calibri"/>
                <w:b/>
                <w:bCs/>
                <w:szCs w:val="24"/>
              </w:rPr>
              <w:t xml:space="preserve"> </w:t>
            </w:r>
            <w:r w:rsidR="003D6E88">
              <w:rPr>
                <w:rFonts w:ascii="Calibri" w:hAnsi="Calibri" w:cs="Calibri"/>
                <w:b/>
                <w:bCs/>
                <w:szCs w:val="24"/>
              </w:rPr>
              <w:t>4</w:t>
            </w:r>
          </w:p>
        </w:tc>
      </w:tr>
      <w:tr w:rsidR="00E80FC2" w14:paraId="2C228DB3" w14:textId="77777777" w:rsidTr="00DD5D13">
        <w:trPr>
          <w:trHeight w:val="421"/>
        </w:trPr>
        <w:tc>
          <w:tcPr>
            <w:tcW w:w="5117" w:type="dxa"/>
          </w:tcPr>
          <w:p w14:paraId="33347B31" w14:textId="054C7FC6" w:rsidR="00F2670B" w:rsidRDefault="00C624AC" w:rsidP="00DD5D13">
            <w:pPr>
              <w:rPr>
                <w:rFonts w:ascii="Calibri" w:hAnsi="Calibri" w:cs="Calibri"/>
                <w:szCs w:val="24"/>
              </w:rPr>
            </w:pPr>
            <w:r>
              <w:rPr>
                <w:rFonts w:ascii="Calibri" w:hAnsi="Calibri" w:cs="Calibri"/>
                <w:szCs w:val="24"/>
              </w:rPr>
              <w:t>Febr</w:t>
            </w:r>
            <w:r w:rsidR="00502260">
              <w:rPr>
                <w:rFonts w:ascii="Calibri" w:hAnsi="Calibri" w:cs="Calibri"/>
                <w:szCs w:val="24"/>
              </w:rPr>
              <w:t>uary 8</w:t>
            </w:r>
            <w:r w:rsidR="00F23456" w:rsidRPr="00BA4E54">
              <w:rPr>
                <w:rFonts w:ascii="Calibri" w:hAnsi="Calibri" w:cs="Calibri"/>
                <w:szCs w:val="24"/>
              </w:rPr>
              <w:t xml:space="preserve"> – Tuesday     </w:t>
            </w:r>
          </w:p>
          <w:p w14:paraId="216D4C3F" w14:textId="37565D97" w:rsidR="00220551" w:rsidRDefault="000D3A53" w:rsidP="00DD5D13">
            <w:pPr>
              <w:rPr>
                <w:rFonts w:ascii="Calibri" w:hAnsi="Calibri" w:cs="Calibri"/>
                <w:b/>
                <w:bCs/>
                <w:szCs w:val="24"/>
              </w:rPr>
            </w:pPr>
            <w:r>
              <w:rPr>
                <w:rFonts w:ascii="Calibri" w:hAnsi="Calibri" w:cs="Calibri"/>
                <w:b/>
                <w:bCs/>
                <w:szCs w:val="24"/>
              </w:rPr>
              <w:t xml:space="preserve">3200/4200 </w:t>
            </w:r>
            <w:r w:rsidR="00220551" w:rsidRPr="00220551">
              <w:rPr>
                <w:rFonts w:ascii="Calibri" w:hAnsi="Calibri" w:cs="Calibri"/>
                <w:b/>
                <w:bCs/>
                <w:szCs w:val="24"/>
              </w:rPr>
              <w:t>S</w:t>
            </w:r>
            <w:r>
              <w:rPr>
                <w:rFonts w:ascii="Calibri" w:hAnsi="Calibri" w:cs="Calibri"/>
                <w:b/>
                <w:bCs/>
                <w:szCs w:val="24"/>
              </w:rPr>
              <w:t>EMINAR DAY</w:t>
            </w:r>
            <w:r w:rsidR="00220551" w:rsidRPr="00220551">
              <w:rPr>
                <w:rFonts w:ascii="Calibri" w:hAnsi="Calibri" w:cs="Calibri"/>
                <w:b/>
                <w:bCs/>
                <w:szCs w:val="24"/>
              </w:rPr>
              <w:t>: Loose Parts</w:t>
            </w:r>
            <w:r w:rsidR="00C52EAB">
              <w:rPr>
                <w:rFonts w:ascii="Calibri" w:hAnsi="Calibri" w:cs="Calibri"/>
                <w:b/>
                <w:bCs/>
                <w:szCs w:val="24"/>
              </w:rPr>
              <w:t xml:space="preserve"> (11-1</w:t>
            </w:r>
            <w:r w:rsidR="00A2461E">
              <w:rPr>
                <w:rFonts w:ascii="Calibri" w:hAnsi="Calibri" w:cs="Calibri"/>
                <w:b/>
                <w:bCs/>
                <w:szCs w:val="24"/>
              </w:rPr>
              <w:t>:30</w:t>
            </w:r>
            <w:r w:rsidR="00C52EAB">
              <w:rPr>
                <w:rFonts w:ascii="Calibri" w:hAnsi="Calibri" w:cs="Calibri"/>
                <w:b/>
                <w:bCs/>
                <w:szCs w:val="24"/>
              </w:rPr>
              <w:t>)</w:t>
            </w:r>
            <w:r w:rsidR="00F23456" w:rsidRPr="00220551">
              <w:rPr>
                <w:rFonts w:ascii="Calibri" w:hAnsi="Calibri" w:cs="Calibri"/>
                <w:b/>
                <w:bCs/>
                <w:szCs w:val="24"/>
              </w:rPr>
              <w:t xml:space="preserve">  </w:t>
            </w:r>
          </w:p>
          <w:p w14:paraId="379764C3" w14:textId="2E03D2F3" w:rsidR="00F23456" w:rsidRPr="00BA4E54" w:rsidRDefault="00220551" w:rsidP="00DD5D13">
            <w:pPr>
              <w:rPr>
                <w:rFonts w:ascii="Calibri" w:hAnsi="Calibri" w:cs="Calibri"/>
                <w:szCs w:val="24"/>
              </w:rPr>
            </w:pPr>
            <w:r w:rsidRPr="008A5B74">
              <w:rPr>
                <w:rFonts w:ascii="Calibri" w:hAnsi="Calibri" w:cs="Calibri"/>
                <w:szCs w:val="24"/>
              </w:rPr>
              <w:t>SYC</w:t>
            </w:r>
            <w:r w:rsidR="008A5B74" w:rsidRPr="008A5B74">
              <w:rPr>
                <w:rFonts w:ascii="Calibri" w:hAnsi="Calibri" w:cs="Calibri"/>
                <w:szCs w:val="24"/>
              </w:rPr>
              <w:t xml:space="preserve"> Chapter 46</w:t>
            </w:r>
            <w:r w:rsidR="00F23456" w:rsidRPr="008A5B74">
              <w:rPr>
                <w:rFonts w:ascii="Calibri" w:hAnsi="Calibri" w:cs="Calibri"/>
                <w:szCs w:val="24"/>
              </w:rPr>
              <w:t xml:space="preserve">                                                      </w:t>
            </w:r>
          </w:p>
        </w:tc>
        <w:tc>
          <w:tcPr>
            <w:tcW w:w="5580" w:type="dxa"/>
          </w:tcPr>
          <w:p w14:paraId="46016AA6" w14:textId="6C874FEF" w:rsidR="00F23456" w:rsidRPr="00BA4E54" w:rsidRDefault="00502260" w:rsidP="00DD5D13">
            <w:pPr>
              <w:rPr>
                <w:rFonts w:ascii="Calibri" w:hAnsi="Calibri" w:cs="Calibri"/>
                <w:szCs w:val="24"/>
              </w:rPr>
            </w:pPr>
            <w:r>
              <w:rPr>
                <w:rFonts w:ascii="Calibri" w:hAnsi="Calibri" w:cs="Calibri"/>
                <w:szCs w:val="24"/>
              </w:rPr>
              <w:t>February 10</w:t>
            </w:r>
            <w:r w:rsidR="00F23456" w:rsidRPr="00BA4E54">
              <w:rPr>
                <w:rFonts w:ascii="Calibri" w:hAnsi="Calibri" w:cs="Calibri"/>
                <w:szCs w:val="24"/>
              </w:rPr>
              <w:t xml:space="preserve"> – Thursday </w:t>
            </w:r>
          </w:p>
          <w:p w14:paraId="26848BD9" w14:textId="0F48E4A0" w:rsidR="00EA2098" w:rsidRDefault="00F23456" w:rsidP="00DD5D13">
            <w:pPr>
              <w:rPr>
                <w:rFonts w:ascii="Calibri" w:hAnsi="Calibri" w:cs="Calibri"/>
                <w:b/>
                <w:bCs/>
                <w:szCs w:val="24"/>
              </w:rPr>
            </w:pPr>
            <w:proofErr w:type="spellStart"/>
            <w:r w:rsidRPr="00BA4E54">
              <w:rPr>
                <w:rFonts w:ascii="Calibri" w:hAnsi="Calibri" w:cs="Calibri"/>
                <w:szCs w:val="24"/>
              </w:rPr>
              <w:t>AoA</w:t>
            </w:r>
            <w:proofErr w:type="spellEnd"/>
            <w:r w:rsidRPr="00BA4E54">
              <w:rPr>
                <w:rFonts w:ascii="Calibri" w:hAnsi="Calibri" w:cs="Calibri"/>
                <w:szCs w:val="24"/>
              </w:rPr>
              <w:t xml:space="preserve"> Chapter Presentations (</w:t>
            </w:r>
            <w:r w:rsidR="00D268EB">
              <w:rPr>
                <w:rFonts w:ascii="Calibri" w:hAnsi="Calibri" w:cs="Calibri"/>
                <w:szCs w:val="24"/>
              </w:rPr>
              <w:t>2 &amp; 3)</w:t>
            </w:r>
            <w:r w:rsidRPr="00BA4E54">
              <w:rPr>
                <w:rFonts w:ascii="Calibri" w:hAnsi="Calibri" w:cs="Calibri"/>
                <w:szCs w:val="24"/>
              </w:rPr>
              <w:t xml:space="preserve">    </w:t>
            </w:r>
          </w:p>
          <w:p w14:paraId="3F654C07" w14:textId="1581082C" w:rsidR="00F23456" w:rsidRPr="009E11C5" w:rsidRDefault="0092444F" w:rsidP="00DD5D13">
            <w:pPr>
              <w:rPr>
                <w:rFonts w:ascii="Calibri" w:hAnsi="Calibri" w:cs="Calibri"/>
                <w:b/>
                <w:bCs/>
                <w:szCs w:val="24"/>
              </w:rPr>
            </w:pPr>
            <w:r>
              <w:rPr>
                <w:rFonts w:ascii="Calibri" w:hAnsi="Calibri" w:cs="Calibri"/>
                <w:b/>
                <w:bCs/>
                <w:szCs w:val="24"/>
              </w:rPr>
              <w:t xml:space="preserve">Discussion 3: February </w:t>
            </w:r>
            <w:r w:rsidR="00AE63D9">
              <w:rPr>
                <w:rFonts w:ascii="Calibri" w:hAnsi="Calibri" w:cs="Calibri"/>
                <w:b/>
                <w:bCs/>
                <w:szCs w:val="24"/>
              </w:rPr>
              <w:t>11</w:t>
            </w:r>
          </w:p>
        </w:tc>
      </w:tr>
      <w:tr w:rsidR="00E80FC2" w14:paraId="45FC189B" w14:textId="77777777" w:rsidTr="00DD5D13">
        <w:tc>
          <w:tcPr>
            <w:tcW w:w="5117" w:type="dxa"/>
          </w:tcPr>
          <w:p w14:paraId="44A2C7BF" w14:textId="351AE197" w:rsidR="00F23456" w:rsidRPr="00BA4E54" w:rsidRDefault="00502260" w:rsidP="00DD5D13">
            <w:pPr>
              <w:rPr>
                <w:rFonts w:ascii="Calibri" w:hAnsi="Calibri" w:cs="Calibri"/>
                <w:szCs w:val="24"/>
              </w:rPr>
            </w:pPr>
            <w:r>
              <w:rPr>
                <w:rFonts w:ascii="Calibri" w:hAnsi="Calibri" w:cs="Calibri"/>
                <w:szCs w:val="24"/>
              </w:rPr>
              <w:t>February 15</w:t>
            </w:r>
            <w:r w:rsidR="00F23456" w:rsidRPr="00BA4E54">
              <w:rPr>
                <w:rFonts w:ascii="Calibri" w:hAnsi="Calibri" w:cs="Calibri"/>
                <w:szCs w:val="24"/>
              </w:rPr>
              <w:t xml:space="preserve"> – Tuesday </w:t>
            </w:r>
          </w:p>
          <w:p w14:paraId="33D5BB4F" w14:textId="048D093D" w:rsidR="006924E7" w:rsidRPr="000D311F" w:rsidRDefault="00D268EB" w:rsidP="00DD5D13">
            <w:pPr>
              <w:rPr>
                <w:rFonts w:ascii="Calibri" w:hAnsi="Calibri" w:cs="Calibri"/>
                <w:szCs w:val="24"/>
              </w:rPr>
            </w:pPr>
            <w:proofErr w:type="spellStart"/>
            <w:r w:rsidRPr="006C46AB">
              <w:rPr>
                <w:rFonts w:ascii="Calibri" w:hAnsi="Calibri" w:cs="Calibri"/>
                <w:szCs w:val="24"/>
              </w:rPr>
              <w:t>AoA</w:t>
            </w:r>
            <w:proofErr w:type="spellEnd"/>
            <w:r w:rsidRPr="006C46AB">
              <w:rPr>
                <w:rFonts w:ascii="Calibri" w:hAnsi="Calibri" w:cs="Calibri"/>
                <w:szCs w:val="24"/>
              </w:rPr>
              <w:t xml:space="preserve"> Chapter Presentations</w:t>
            </w:r>
            <w:r w:rsidR="006C46AB" w:rsidRPr="006C46AB">
              <w:rPr>
                <w:rFonts w:ascii="Calibri" w:hAnsi="Calibri" w:cs="Calibri"/>
                <w:szCs w:val="24"/>
              </w:rPr>
              <w:t xml:space="preserve"> (4 &amp;</w:t>
            </w:r>
            <w:r w:rsidR="009762AB">
              <w:rPr>
                <w:rFonts w:ascii="Calibri" w:hAnsi="Calibri" w:cs="Calibri"/>
                <w:szCs w:val="24"/>
              </w:rPr>
              <w:t xml:space="preserve"> 5)</w:t>
            </w:r>
          </w:p>
        </w:tc>
        <w:tc>
          <w:tcPr>
            <w:tcW w:w="5580" w:type="dxa"/>
          </w:tcPr>
          <w:p w14:paraId="297FA622" w14:textId="470AD727" w:rsidR="00F23456" w:rsidRPr="00BA4E54" w:rsidRDefault="00502260" w:rsidP="00DD5D13">
            <w:pPr>
              <w:rPr>
                <w:rFonts w:ascii="Calibri" w:hAnsi="Calibri" w:cs="Calibri"/>
                <w:szCs w:val="24"/>
              </w:rPr>
            </w:pPr>
            <w:r>
              <w:rPr>
                <w:rFonts w:ascii="Calibri" w:hAnsi="Calibri" w:cs="Calibri"/>
                <w:szCs w:val="24"/>
              </w:rPr>
              <w:t>February 17</w:t>
            </w:r>
            <w:r w:rsidR="00F23456" w:rsidRPr="00BA4E54">
              <w:rPr>
                <w:rFonts w:ascii="Calibri" w:hAnsi="Calibri" w:cs="Calibri"/>
                <w:szCs w:val="24"/>
              </w:rPr>
              <w:t xml:space="preserve"> – Thursday </w:t>
            </w:r>
          </w:p>
          <w:p w14:paraId="2115376D" w14:textId="1EF61D2B" w:rsidR="00EA2098" w:rsidRPr="00482C60" w:rsidRDefault="00F23456" w:rsidP="00DD5D13">
            <w:pPr>
              <w:rPr>
                <w:rFonts w:ascii="Calibri" w:hAnsi="Calibri" w:cs="Calibri"/>
                <w:szCs w:val="24"/>
              </w:rPr>
            </w:pPr>
            <w:r w:rsidRPr="00BA4E54">
              <w:rPr>
                <w:rFonts w:ascii="Calibri" w:hAnsi="Calibri" w:cs="Calibri"/>
                <w:szCs w:val="24"/>
              </w:rPr>
              <w:t>SYS Chapters 9-15</w:t>
            </w:r>
            <w:r w:rsidR="003526BB">
              <w:rPr>
                <w:rFonts w:ascii="Calibri" w:hAnsi="Calibri" w:cs="Calibri"/>
                <w:szCs w:val="24"/>
              </w:rPr>
              <w:t>,</w:t>
            </w:r>
            <w:r w:rsidRPr="00BA4E54">
              <w:rPr>
                <w:rFonts w:ascii="Calibri" w:hAnsi="Calibri" w:cs="Calibri"/>
                <w:szCs w:val="24"/>
              </w:rPr>
              <w:t xml:space="preserve"> </w:t>
            </w:r>
            <w:proofErr w:type="spellStart"/>
            <w:r w:rsidRPr="00BA4E54">
              <w:rPr>
                <w:rFonts w:ascii="Calibri" w:hAnsi="Calibri" w:cs="Calibri"/>
                <w:szCs w:val="24"/>
              </w:rPr>
              <w:t>AoA</w:t>
            </w:r>
            <w:proofErr w:type="spellEnd"/>
            <w:r w:rsidRPr="00BA4E54">
              <w:rPr>
                <w:rFonts w:ascii="Calibri" w:hAnsi="Calibri" w:cs="Calibri"/>
                <w:szCs w:val="24"/>
              </w:rPr>
              <w:t xml:space="preserve"> Chapters 12-14</w:t>
            </w:r>
          </w:p>
        </w:tc>
      </w:tr>
      <w:tr w:rsidR="00E80FC2" w14:paraId="461FD8A0" w14:textId="77777777" w:rsidTr="00DD5D13">
        <w:tc>
          <w:tcPr>
            <w:tcW w:w="5117" w:type="dxa"/>
          </w:tcPr>
          <w:p w14:paraId="7348BB23" w14:textId="4BBCC36B" w:rsidR="00F23456" w:rsidRDefault="000C4D58" w:rsidP="00DD5D13">
            <w:pPr>
              <w:rPr>
                <w:rFonts w:ascii="Calibri" w:hAnsi="Calibri" w:cs="Calibri"/>
                <w:szCs w:val="24"/>
              </w:rPr>
            </w:pPr>
            <w:r>
              <w:rPr>
                <w:rFonts w:ascii="Calibri" w:hAnsi="Calibri" w:cs="Calibri"/>
                <w:szCs w:val="24"/>
              </w:rPr>
              <w:t xml:space="preserve">February </w:t>
            </w:r>
            <w:r w:rsidR="00985B09">
              <w:rPr>
                <w:rFonts w:ascii="Calibri" w:hAnsi="Calibri" w:cs="Calibri"/>
                <w:szCs w:val="24"/>
              </w:rPr>
              <w:t>22</w:t>
            </w:r>
            <w:r w:rsidR="00F23456" w:rsidRPr="00BA4E54">
              <w:rPr>
                <w:rFonts w:ascii="Calibri" w:hAnsi="Calibri" w:cs="Calibri"/>
                <w:szCs w:val="24"/>
              </w:rPr>
              <w:t xml:space="preserve"> – Tuesday </w:t>
            </w:r>
          </w:p>
          <w:p w14:paraId="48401CD5" w14:textId="60073FFA" w:rsidR="00F23456" w:rsidRPr="00A41844" w:rsidRDefault="000D3A53" w:rsidP="00DD5D13">
            <w:pPr>
              <w:rPr>
                <w:rFonts w:ascii="Calibri" w:hAnsi="Calibri" w:cs="Calibri"/>
                <w:b/>
                <w:bCs/>
                <w:szCs w:val="24"/>
              </w:rPr>
            </w:pPr>
            <w:r w:rsidRPr="00A41844">
              <w:rPr>
                <w:rFonts w:ascii="Calibri" w:hAnsi="Calibri" w:cs="Calibri"/>
                <w:b/>
                <w:bCs/>
                <w:szCs w:val="24"/>
              </w:rPr>
              <w:t>3200/4200 SEMINAR DAY Blocks (11-1</w:t>
            </w:r>
            <w:r w:rsidR="00914B2B" w:rsidRPr="00A41844">
              <w:rPr>
                <w:rFonts w:ascii="Calibri" w:hAnsi="Calibri" w:cs="Calibri"/>
                <w:b/>
                <w:bCs/>
                <w:szCs w:val="24"/>
              </w:rPr>
              <w:t>)</w:t>
            </w:r>
          </w:p>
        </w:tc>
        <w:tc>
          <w:tcPr>
            <w:tcW w:w="5580" w:type="dxa"/>
          </w:tcPr>
          <w:p w14:paraId="5E9EFF9A" w14:textId="483EEB83" w:rsidR="00F23456" w:rsidRPr="00BA4E54" w:rsidRDefault="00985B09" w:rsidP="00DD5D13">
            <w:pPr>
              <w:rPr>
                <w:rFonts w:ascii="Calibri" w:hAnsi="Calibri" w:cs="Calibri"/>
                <w:szCs w:val="24"/>
              </w:rPr>
            </w:pPr>
            <w:r>
              <w:rPr>
                <w:rFonts w:ascii="Calibri" w:hAnsi="Calibri" w:cs="Calibri"/>
                <w:szCs w:val="24"/>
              </w:rPr>
              <w:t>February 24</w:t>
            </w:r>
            <w:r w:rsidR="00F23456" w:rsidRPr="00BA4E54">
              <w:rPr>
                <w:rFonts w:ascii="Calibri" w:hAnsi="Calibri" w:cs="Calibri"/>
                <w:szCs w:val="24"/>
              </w:rPr>
              <w:t xml:space="preserve"> – Thursday </w:t>
            </w:r>
          </w:p>
          <w:p w14:paraId="3E4DB4DA" w14:textId="71E38B90" w:rsidR="00482C60" w:rsidRPr="00135545" w:rsidRDefault="00914B2B" w:rsidP="00DD5D13">
            <w:pPr>
              <w:rPr>
                <w:rFonts w:ascii="Calibri" w:hAnsi="Calibri" w:cs="Calibri"/>
                <w:bCs/>
                <w:szCs w:val="24"/>
              </w:rPr>
            </w:pPr>
            <w:r>
              <w:rPr>
                <w:rFonts w:ascii="Calibri" w:hAnsi="Calibri" w:cs="Calibri"/>
                <w:bCs/>
                <w:szCs w:val="24"/>
              </w:rPr>
              <w:t>SYC Chapters 45,48-50</w:t>
            </w:r>
            <w:r w:rsidR="006B4A4C">
              <w:rPr>
                <w:rFonts w:ascii="Calibri" w:hAnsi="Calibri" w:cs="Calibri"/>
                <w:bCs/>
                <w:szCs w:val="24"/>
              </w:rPr>
              <w:t>, Play Power</w:t>
            </w:r>
            <w:r w:rsidR="0091574A">
              <w:rPr>
                <w:rFonts w:ascii="Calibri" w:hAnsi="Calibri" w:cs="Calibri"/>
                <w:bCs/>
                <w:szCs w:val="24"/>
              </w:rPr>
              <w:t xml:space="preserve">Point </w:t>
            </w:r>
            <w:r w:rsidR="003D4641">
              <w:rPr>
                <w:rFonts w:ascii="Calibri" w:hAnsi="Calibri" w:cs="Calibri"/>
                <w:bCs/>
                <w:szCs w:val="24"/>
              </w:rPr>
              <w:t>&amp;</w:t>
            </w:r>
            <w:r w:rsidR="0091574A">
              <w:rPr>
                <w:rFonts w:ascii="Calibri" w:hAnsi="Calibri" w:cs="Calibri"/>
                <w:bCs/>
                <w:szCs w:val="24"/>
              </w:rPr>
              <w:t xml:space="preserve"> </w:t>
            </w:r>
            <w:r w:rsidR="00C52EAB">
              <w:rPr>
                <w:rFonts w:ascii="Calibri" w:hAnsi="Calibri" w:cs="Calibri"/>
                <w:bCs/>
                <w:szCs w:val="24"/>
              </w:rPr>
              <w:t>ass</w:t>
            </w:r>
            <w:r w:rsidR="00D35435">
              <w:rPr>
                <w:rFonts w:ascii="Calibri" w:hAnsi="Calibri" w:cs="Calibri"/>
                <w:bCs/>
                <w:szCs w:val="24"/>
              </w:rPr>
              <w:t>ign play homework</w:t>
            </w:r>
            <w:r w:rsidR="003D4641">
              <w:rPr>
                <w:rFonts w:ascii="Calibri" w:hAnsi="Calibri" w:cs="Calibri"/>
                <w:bCs/>
                <w:szCs w:val="24"/>
              </w:rPr>
              <w:t xml:space="preserve">   </w:t>
            </w:r>
            <w:r w:rsidR="00482C60" w:rsidRPr="00807695">
              <w:rPr>
                <w:rFonts w:ascii="Calibri" w:hAnsi="Calibri" w:cs="Calibri"/>
                <w:b/>
                <w:szCs w:val="24"/>
              </w:rPr>
              <w:t>Discussion 4:</w:t>
            </w:r>
            <w:r w:rsidR="00807695" w:rsidRPr="00807695">
              <w:rPr>
                <w:rFonts w:ascii="Calibri" w:hAnsi="Calibri" w:cs="Calibri"/>
                <w:b/>
                <w:szCs w:val="24"/>
              </w:rPr>
              <w:t xml:space="preserve"> February 25</w:t>
            </w:r>
            <w:r w:rsidR="000C3894">
              <w:rPr>
                <w:rFonts w:ascii="Calibri" w:hAnsi="Calibri" w:cs="Calibri"/>
                <w:b/>
                <w:szCs w:val="24"/>
              </w:rPr>
              <w:t xml:space="preserve"> (Field Trips)</w:t>
            </w:r>
          </w:p>
        </w:tc>
      </w:tr>
      <w:tr w:rsidR="00E80FC2" w14:paraId="75AC11D3" w14:textId="77777777" w:rsidTr="00DD5D13">
        <w:tc>
          <w:tcPr>
            <w:tcW w:w="5117" w:type="dxa"/>
          </w:tcPr>
          <w:p w14:paraId="4EC64C43" w14:textId="646736E4" w:rsidR="00F23456" w:rsidRPr="00BA4E54" w:rsidRDefault="00985B09" w:rsidP="00DD5D13">
            <w:pPr>
              <w:rPr>
                <w:rFonts w:ascii="Calibri" w:hAnsi="Calibri" w:cs="Calibri"/>
                <w:szCs w:val="24"/>
              </w:rPr>
            </w:pPr>
            <w:r>
              <w:rPr>
                <w:rFonts w:ascii="Calibri" w:hAnsi="Calibri" w:cs="Calibri"/>
                <w:szCs w:val="24"/>
              </w:rPr>
              <w:t xml:space="preserve">March </w:t>
            </w:r>
            <w:r w:rsidR="00661499">
              <w:rPr>
                <w:rFonts w:ascii="Calibri" w:hAnsi="Calibri" w:cs="Calibri"/>
                <w:szCs w:val="24"/>
              </w:rPr>
              <w:t>1</w:t>
            </w:r>
            <w:r w:rsidR="00F23456" w:rsidRPr="00BA4E54">
              <w:rPr>
                <w:rFonts w:ascii="Calibri" w:hAnsi="Calibri" w:cs="Calibri"/>
                <w:szCs w:val="24"/>
              </w:rPr>
              <w:t xml:space="preserve"> – Tuesday (Mid-Semester)</w:t>
            </w:r>
          </w:p>
          <w:p w14:paraId="286893E3" w14:textId="6D583278" w:rsidR="00F23456" w:rsidRPr="00BA4E54" w:rsidRDefault="00F23456" w:rsidP="00DD5D13">
            <w:pPr>
              <w:rPr>
                <w:rFonts w:ascii="Calibri" w:hAnsi="Calibri" w:cs="Calibri"/>
                <w:szCs w:val="24"/>
              </w:rPr>
            </w:pPr>
            <w:r w:rsidRPr="00BA4E54">
              <w:rPr>
                <w:rFonts w:ascii="Calibri" w:hAnsi="Calibri" w:cs="Calibri"/>
                <w:szCs w:val="24"/>
              </w:rPr>
              <w:t>SYC Chapters 3-7, 27: Integrated Learnin</w:t>
            </w:r>
            <w:r w:rsidR="003E3B24">
              <w:rPr>
                <w:rFonts w:ascii="Calibri" w:hAnsi="Calibri" w:cs="Calibri"/>
                <w:szCs w:val="24"/>
              </w:rPr>
              <w:t>g</w:t>
            </w:r>
          </w:p>
        </w:tc>
        <w:tc>
          <w:tcPr>
            <w:tcW w:w="5580" w:type="dxa"/>
          </w:tcPr>
          <w:p w14:paraId="72403BAA" w14:textId="0468FCD9" w:rsidR="00F23456" w:rsidRDefault="00661499" w:rsidP="00DD5D13">
            <w:pPr>
              <w:rPr>
                <w:rFonts w:ascii="Calibri" w:hAnsi="Calibri" w:cs="Calibri"/>
                <w:szCs w:val="24"/>
              </w:rPr>
            </w:pPr>
            <w:r>
              <w:rPr>
                <w:rFonts w:ascii="Calibri" w:hAnsi="Calibri" w:cs="Calibri"/>
                <w:szCs w:val="24"/>
              </w:rPr>
              <w:t>March 3</w:t>
            </w:r>
            <w:r w:rsidR="00F23456" w:rsidRPr="00BA4E54">
              <w:rPr>
                <w:rFonts w:ascii="Calibri" w:hAnsi="Calibri" w:cs="Calibri"/>
                <w:szCs w:val="24"/>
              </w:rPr>
              <w:t xml:space="preserve"> – Thursday </w:t>
            </w:r>
          </w:p>
          <w:p w14:paraId="092BF03D" w14:textId="34B23CF4" w:rsidR="00482C60" w:rsidRPr="00482C60" w:rsidRDefault="00482C60" w:rsidP="00DD5D13">
            <w:pPr>
              <w:rPr>
                <w:rFonts w:ascii="Calibri" w:hAnsi="Calibri" w:cs="Calibri"/>
                <w:b/>
                <w:szCs w:val="24"/>
              </w:rPr>
            </w:pPr>
            <w:r>
              <w:rPr>
                <w:rFonts w:ascii="Calibri" w:hAnsi="Calibri" w:cs="Calibri"/>
                <w:b/>
                <w:szCs w:val="24"/>
              </w:rPr>
              <w:t>August to June</w:t>
            </w:r>
            <w:r w:rsidR="0075790F">
              <w:rPr>
                <w:rFonts w:ascii="Calibri" w:hAnsi="Calibri" w:cs="Calibri"/>
                <w:b/>
                <w:szCs w:val="24"/>
              </w:rPr>
              <w:t>, Discussion 5: March 4</w:t>
            </w:r>
          </w:p>
        </w:tc>
      </w:tr>
      <w:tr w:rsidR="00E80FC2" w14:paraId="3BCAFAE9" w14:textId="77777777" w:rsidTr="00DD5D13">
        <w:tc>
          <w:tcPr>
            <w:tcW w:w="5117" w:type="dxa"/>
          </w:tcPr>
          <w:p w14:paraId="6534B84C" w14:textId="0887E761" w:rsidR="00F23456" w:rsidRPr="00BA4E54" w:rsidRDefault="00661499" w:rsidP="00DD5D13">
            <w:pPr>
              <w:rPr>
                <w:rFonts w:ascii="Calibri" w:hAnsi="Calibri" w:cs="Calibri"/>
                <w:szCs w:val="24"/>
              </w:rPr>
            </w:pPr>
            <w:r>
              <w:rPr>
                <w:rFonts w:ascii="Calibri" w:hAnsi="Calibri" w:cs="Calibri"/>
                <w:szCs w:val="24"/>
              </w:rPr>
              <w:t>March 8</w:t>
            </w:r>
            <w:r w:rsidR="00F23456" w:rsidRPr="00BA4E54">
              <w:rPr>
                <w:rFonts w:ascii="Calibri" w:hAnsi="Calibri" w:cs="Calibri"/>
                <w:szCs w:val="24"/>
              </w:rPr>
              <w:t xml:space="preserve"> – Tuesday </w:t>
            </w:r>
          </w:p>
          <w:p w14:paraId="328F2423" w14:textId="018AE91D" w:rsidR="00D35435" w:rsidRPr="001E011A" w:rsidRDefault="001E011A" w:rsidP="00DD5D13">
            <w:pPr>
              <w:rPr>
                <w:rFonts w:ascii="Calibri" w:hAnsi="Calibri" w:cs="Calibri"/>
                <w:b/>
                <w:szCs w:val="24"/>
              </w:rPr>
            </w:pPr>
            <w:r>
              <w:rPr>
                <w:rFonts w:ascii="Calibri" w:hAnsi="Calibri" w:cs="Calibri"/>
                <w:b/>
                <w:szCs w:val="24"/>
              </w:rPr>
              <w:t>SPRING BREAK</w:t>
            </w:r>
          </w:p>
        </w:tc>
        <w:tc>
          <w:tcPr>
            <w:tcW w:w="5580" w:type="dxa"/>
          </w:tcPr>
          <w:p w14:paraId="386A151A" w14:textId="4B0A309A" w:rsidR="00F23456" w:rsidRPr="00BA4E54" w:rsidRDefault="00661499" w:rsidP="00DD5D13">
            <w:pPr>
              <w:rPr>
                <w:rFonts w:ascii="Calibri" w:hAnsi="Calibri" w:cs="Calibri"/>
                <w:szCs w:val="24"/>
              </w:rPr>
            </w:pPr>
            <w:r>
              <w:rPr>
                <w:rFonts w:ascii="Calibri" w:hAnsi="Calibri" w:cs="Calibri"/>
                <w:szCs w:val="24"/>
              </w:rPr>
              <w:t>March 10</w:t>
            </w:r>
            <w:r w:rsidR="00F23456" w:rsidRPr="00BA4E54">
              <w:rPr>
                <w:rFonts w:ascii="Calibri" w:hAnsi="Calibri" w:cs="Calibri"/>
                <w:szCs w:val="24"/>
              </w:rPr>
              <w:t xml:space="preserve"> – Thursday </w:t>
            </w:r>
          </w:p>
          <w:p w14:paraId="33F0E697" w14:textId="28C03FB9" w:rsidR="001A35AA" w:rsidRPr="00D35435" w:rsidRDefault="001E011A" w:rsidP="00DD5D13">
            <w:pPr>
              <w:rPr>
                <w:rFonts w:ascii="Calibri" w:hAnsi="Calibri" w:cs="Calibri"/>
                <w:b/>
                <w:szCs w:val="24"/>
              </w:rPr>
            </w:pPr>
            <w:r>
              <w:rPr>
                <w:rFonts w:ascii="Calibri" w:hAnsi="Calibri" w:cs="Calibri"/>
                <w:b/>
                <w:szCs w:val="24"/>
              </w:rPr>
              <w:t>SPRING BREAK</w:t>
            </w:r>
          </w:p>
        </w:tc>
      </w:tr>
      <w:tr w:rsidR="00E80FC2" w14:paraId="57A63F65" w14:textId="77777777" w:rsidTr="00DD5D13">
        <w:tc>
          <w:tcPr>
            <w:tcW w:w="5117" w:type="dxa"/>
          </w:tcPr>
          <w:p w14:paraId="61DBAEBF" w14:textId="764FF5D2" w:rsidR="00F23456" w:rsidRDefault="00661499" w:rsidP="00DD5D13">
            <w:pPr>
              <w:rPr>
                <w:rFonts w:ascii="Calibri" w:hAnsi="Calibri" w:cs="Calibri"/>
                <w:bCs/>
                <w:szCs w:val="24"/>
              </w:rPr>
            </w:pPr>
            <w:r>
              <w:rPr>
                <w:rFonts w:ascii="Calibri" w:hAnsi="Calibri" w:cs="Calibri"/>
                <w:szCs w:val="24"/>
              </w:rPr>
              <w:t xml:space="preserve">March </w:t>
            </w:r>
            <w:r w:rsidR="007B0B95">
              <w:rPr>
                <w:rFonts w:ascii="Calibri" w:hAnsi="Calibri" w:cs="Calibri"/>
                <w:szCs w:val="24"/>
              </w:rPr>
              <w:t>15</w:t>
            </w:r>
            <w:r w:rsidR="00F23456" w:rsidRPr="00BA4E54">
              <w:rPr>
                <w:rFonts w:ascii="Calibri" w:hAnsi="Calibri" w:cs="Calibri"/>
                <w:szCs w:val="24"/>
              </w:rPr>
              <w:t xml:space="preserve"> – Tuesday </w:t>
            </w:r>
            <w:r w:rsidR="00F23456" w:rsidRPr="00BA4E54">
              <w:rPr>
                <w:rFonts w:ascii="Calibri" w:hAnsi="Calibri" w:cs="Calibri"/>
                <w:bCs/>
                <w:szCs w:val="24"/>
              </w:rPr>
              <w:t xml:space="preserve"> </w:t>
            </w:r>
          </w:p>
          <w:p w14:paraId="296E4E43" w14:textId="77777777" w:rsidR="001E011A" w:rsidRPr="00D35435" w:rsidRDefault="001E011A" w:rsidP="001E011A">
            <w:pPr>
              <w:rPr>
                <w:rFonts w:ascii="Calibri" w:hAnsi="Calibri" w:cs="Calibri"/>
                <w:b/>
                <w:szCs w:val="24"/>
              </w:rPr>
            </w:pPr>
            <w:r w:rsidRPr="00D35435">
              <w:rPr>
                <w:rFonts w:ascii="Calibri" w:hAnsi="Calibri" w:cs="Calibri"/>
                <w:b/>
                <w:szCs w:val="24"/>
              </w:rPr>
              <w:t>3200/4200 SEMINAR DAY Art (11-1)</w:t>
            </w:r>
          </w:p>
          <w:p w14:paraId="43CBD1D8" w14:textId="49EC38E9" w:rsidR="00F23456" w:rsidRPr="00964A5E" w:rsidRDefault="001E011A" w:rsidP="00DD5D13">
            <w:pPr>
              <w:rPr>
                <w:rFonts w:ascii="Calibri" w:hAnsi="Calibri" w:cs="Calibri"/>
                <w:bCs/>
                <w:szCs w:val="24"/>
              </w:rPr>
            </w:pPr>
            <w:proofErr w:type="spellStart"/>
            <w:r>
              <w:rPr>
                <w:rFonts w:ascii="Calibri" w:hAnsi="Calibri" w:cs="Calibri"/>
                <w:bCs/>
                <w:szCs w:val="24"/>
              </w:rPr>
              <w:t>AoA</w:t>
            </w:r>
            <w:proofErr w:type="spellEnd"/>
            <w:r>
              <w:rPr>
                <w:rFonts w:ascii="Calibri" w:hAnsi="Calibri" w:cs="Calibri"/>
                <w:bCs/>
                <w:szCs w:val="24"/>
              </w:rPr>
              <w:t xml:space="preserve"> Chapter 9</w:t>
            </w:r>
            <w:r w:rsidR="00964A5E">
              <w:rPr>
                <w:rFonts w:ascii="Calibri" w:hAnsi="Calibri" w:cs="Calibri"/>
                <w:bCs/>
                <w:szCs w:val="24"/>
              </w:rPr>
              <w:t xml:space="preserve">, </w:t>
            </w:r>
            <w:r w:rsidR="00807695">
              <w:rPr>
                <w:rFonts w:ascii="Calibri" w:hAnsi="Calibri" w:cs="Calibri"/>
                <w:b/>
                <w:szCs w:val="24"/>
              </w:rPr>
              <w:t>Play Homework Due</w:t>
            </w:r>
          </w:p>
        </w:tc>
        <w:tc>
          <w:tcPr>
            <w:tcW w:w="5580" w:type="dxa"/>
          </w:tcPr>
          <w:p w14:paraId="04F9E028" w14:textId="3C6ADFF6" w:rsidR="0098395D" w:rsidRDefault="00D41DF5" w:rsidP="00DD5D13">
            <w:pPr>
              <w:rPr>
                <w:rFonts w:ascii="Calibri" w:hAnsi="Calibri" w:cs="Calibri"/>
                <w:szCs w:val="24"/>
              </w:rPr>
            </w:pPr>
            <w:r>
              <w:rPr>
                <w:rFonts w:ascii="Calibri" w:hAnsi="Calibri" w:cs="Calibri"/>
                <w:szCs w:val="24"/>
              </w:rPr>
              <w:t>March 17</w:t>
            </w:r>
            <w:r w:rsidR="00F23456" w:rsidRPr="00BA4E54">
              <w:rPr>
                <w:rFonts w:ascii="Calibri" w:hAnsi="Calibri" w:cs="Calibri"/>
                <w:szCs w:val="24"/>
              </w:rPr>
              <w:t xml:space="preserve"> – Thursday </w:t>
            </w:r>
            <w:r w:rsidR="00146B06">
              <w:rPr>
                <w:rFonts w:ascii="Calibri" w:hAnsi="Calibri" w:cs="Calibri"/>
                <w:szCs w:val="24"/>
              </w:rPr>
              <w:t xml:space="preserve">  </w:t>
            </w:r>
          </w:p>
          <w:p w14:paraId="6293B57C" w14:textId="1AB4CA14" w:rsidR="00F23456" w:rsidRPr="00BA4E54" w:rsidRDefault="00B859AD" w:rsidP="00DD5D13">
            <w:pPr>
              <w:rPr>
                <w:rFonts w:ascii="Calibri" w:hAnsi="Calibri" w:cs="Calibri"/>
                <w:szCs w:val="24"/>
              </w:rPr>
            </w:pPr>
            <w:r w:rsidRPr="00BA4E54">
              <w:rPr>
                <w:rFonts w:ascii="Calibri" w:hAnsi="Calibri" w:cs="Calibri"/>
                <w:szCs w:val="24"/>
              </w:rPr>
              <w:t>Discuss Project Approach Presentatio</w:t>
            </w:r>
            <w:r w:rsidR="00A676E5">
              <w:rPr>
                <w:rFonts w:ascii="Calibri" w:hAnsi="Calibri" w:cs="Calibri"/>
                <w:szCs w:val="24"/>
              </w:rPr>
              <w:t>n</w:t>
            </w:r>
            <w:r w:rsidR="006E35B3">
              <w:rPr>
                <w:rFonts w:ascii="Calibri" w:hAnsi="Calibri" w:cs="Calibri"/>
                <w:szCs w:val="24"/>
              </w:rPr>
              <w:t>, Assign Groups</w:t>
            </w:r>
          </w:p>
        </w:tc>
      </w:tr>
      <w:tr w:rsidR="00E80FC2" w14:paraId="5185FB1C" w14:textId="77777777" w:rsidTr="00DD5D13">
        <w:tc>
          <w:tcPr>
            <w:tcW w:w="5117" w:type="dxa"/>
          </w:tcPr>
          <w:p w14:paraId="1FDAEE5E" w14:textId="180E8605" w:rsidR="00F23456" w:rsidRDefault="00D41DF5" w:rsidP="00DD5D13">
            <w:pPr>
              <w:rPr>
                <w:rFonts w:ascii="Calibri" w:hAnsi="Calibri" w:cs="Calibri"/>
                <w:szCs w:val="24"/>
              </w:rPr>
            </w:pPr>
            <w:r>
              <w:rPr>
                <w:rFonts w:ascii="Calibri" w:hAnsi="Calibri" w:cs="Calibri"/>
                <w:szCs w:val="24"/>
              </w:rPr>
              <w:t>March 22</w:t>
            </w:r>
            <w:r w:rsidR="00F23456" w:rsidRPr="00BA4E54">
              <w:rPr>
                <w:rFonts w:ascii="Calibri" w:hAnsi="Calibri" w:cs="Calibri"/>
                <w:szCs w:val="24"/>
              </w:rPr>
              <w:t xml:space="preserve"> – Tuesday </w:t>
            </w:r>
          </w:p>
          <w:p w14:paraId="28A35D02" w14:textId="324F3945" w:rsidR="00F23456" w:rsidRPr="00BA4E54" w:rsidRDefault="00D23558" w:rsidP="00DD5D13">
            <w:pPr>
              <w:rPr>
                <w:rFonts w:ascii="Calibri" w:hAnsi="Calibri" w:cs="Calibri"/>
                <w:szCs w:val="24"/>
              </w:rPr>
            </w:pPr>
            <w:r w:rsidRPr="00BA4E54">
              <w:rPr>
                <w:rFonts w:ascii="Calibri" w:hAnsi="Calibri" w:cs="Calibri"/>
                <w:szCs w:val="24"/>
              </w:rPr>
              <w:t>AOA Chapter 8 (Discuss Dramatic Play/Prop Box)</w:t>
            </w:r>
          </w:p>
        </w:tc>
        <w:tc>
          <w:tcPr>
            <w:tcW w:w="5580" w:type="dxa"/>
          </w:tcPr>
          <w:p w14:paraId="1E33E168" w14:textId="76182E44" w:rsidR="00F23456" w:rsidRPr="00BA4E54" w:rsidRDefault="00D41DF5" w:rsidP="00DD5D13">
            <w:pPr>
              <w:rPr>
                <w:rFonts w:ascii="Calibri" w:hAnsi="Calibri" w:cs="Calibri"/>
                <w:szCs w:val="24"/>
              </w:rPr>
            </w:pPr>
            <w:r>
              <w:rPr>
                <w:rFonts w:ascii="Calibri" w:hAnsi="Calibri" w:cs="Calibri"/>
                <w:szCs w:val="24"/>
              </w:rPr>
              <w:t>March 24</w:t>
            </w:r>
            <w:r w:rsidR="00F23456" w:rsidRPr="00BA4E54">
              <w:rPr>
                <w:rFonts w:ascii="Calibri" w:hAnsi="Calibri" w:cs="Calibri"/>
                <w:szCs w:val="24"/>
              </w:rPr>
              <w:t xml:space="preserve"> – Thursday </w:t>
            </w:r>
          </w:p>
          <w:p w14:paraId="0CAC8564" w14:textId="059E9235" w:rsidR="00552620" w:rsidRPr="00BD73E4" w:rsidRDefault="00135918" w:rsidP="00DD5D13">
            <w:pPr>
              <w:rPr>
                <w:rFonts w:ascii="Calibri" w:hAnsi="Calibri" w:cs="Calibri"/>
                <w:b/>
                <w:szCs w:val="24"/>
              </w:rPr>
            </w:pPr>
            <w:r w:rsidRPr="0054377E">
              <w:rPr>
                <w:rFonts w:ascii="Calibri" w:hAnsi="Calibri" w:cs="Calibri"/>
                <w:b/>
                <w:szCs w:val="24"/>
              </w:rPr>
              <w:t>Guest Speaker</w:t>
            </w:r>
            <w:r w:rsidR="0054377E" w:rsidRPr="0054377E">
              <w:rPr>
                <w:rFonts w:ascii="Calibri" w:hAnsi="Calibri" w:cs="Calibri"/>
                <w:b/>
                <w:szCs w:val="24"/>
              </w:rPr>
              <w:t>?</w:t>
            </w:r>
            <w:r w:rsidR="00AC30F8">
              <w:rPr>
                <w:rFonts w:ascii="Calibri" w:hAnsi="Calibri" w:cs="Calibri"/>
                <w:b/>
                <w:szCs w:val="24"/>
              </w:rPr>
              <w:t xml:space="preserve"> </w:t>
            </w:r>
            <w:r w:rsidR="00552620" w:rsidRPr="00BD73E4">
              <w:rPr>
                <w:rFonts w:ascii="Calibri" w:hAnsi="Calibri" w:cs="Calibri"/>
                <w:b/>
                <w:szCs w:val="24"/>
              </w:rPr>
              <w:t>Discussion</w:t>
            </w:r>
            <w:r w:rsidR="00BD73E4" w:rsidRPr="00BD73E4">
              <w:rPr>
                <w:rFonts w:ascii="Calibri" w:hAnsi="Calibri" w:cs="Calibri"/>
                <w:b/>
                <w:szCs w:val="24"/>
              </w:rPr>
              <w:t xml:space="preserve"> 6: Due </w:t>
            </w:r>
            <w:r w:rsidR="00536773">
              <w:rPr>
                <w:rFonts w:ascii="Calibri" w:hAnsi="Calibri" w:cs="Calibri"/>
                <w:b/>
                <w:szCs w:val="24"/>
              </w:rPr>
              <w:t>March 25</w:t>
            </w:r>
          </w:p>
        </w:tc>
      </w:tr>
      <w:tr w:rsidR="00E80FC2" w14:paraId="1AAA1EE7" w14:textId="77777777" w:rsidTr="00DD5D13">
        <w:tc>
          <w:tcPr>
            <w:tcW w:w="5117" w:type="dxa"/>
          </w:tcPr>
          <w:p w14:paraId="1BFF3A57" w14:textId="0F2220EA" w:rsidR="00F23456" w:rsidRPr="00BA4E54" w:rsidRDefault="00D41DF5" w:rsidP="00DD5D13">
            <w:pPr>
              <w:rPr>
                <w:rFonts w:ascii="Calibri" w:hAnsi="Calibri" w:cs="Calibri"/>
                <w:szCs w:val="24"/>
              </w:rPr>
            </w:pPr>
            <w:r>
              <w:rPr>
                <w:rFonts w:ascii="Calibri" w:hAnsi="Calibri" w:cs="Calibri"/>
                <w:szCs w:val="24"/>
              </w:rPr>
              <w:t xml:space="preserve">March </w:t>
            </w:r>
            <w:r w:rsidR="00A84588">
              <w:rPr>
                <w:rFonts w:ascii="Calibri" w:hAnsi="Calibri" w:cs="Calibri"/>
                <w:szCs w:val="24"/>
              </w:rPr>
              <w:t>29</w:t>
            </w:r>
            <w:r w:rsidR="00F23456" w:rsidRPr="00BA4E54">
              <w:rPr>
                <w:rFonts w:ascii="Calibri" w:hAnsi="Calibri" w:cs="Calibri"/>
                <w:szCs w:val="24"/>
              </w:rPr>
              <w:t xml:space="preserve"> – Tuesday </w:t>
            </w:r>
          </w:p>
          <w:p w14:paraId="296DD4ED" w14:textId="77777777" w:rsidR="00F23456" w:rsidRPr="003E3B24" w:rsidRDefault="00F23456" w:rsidP="00DD5D13">
            <w:pPr>
              <w:rPr>
                <w:rFonts w:ascii="Calibri" w:hAnsi="Calibri" w:cs="Calibri"/>
                <w:b/>
                <w:szCs w:val="24"/>
              </w:rPr>
            </w:pPr>
            <w:r w:rsidRPr="003E3B24">
              <w:rPr>
                <w:rFonts w:ascii="Calibri" w:hAnsi="Calibri" w:cs="Calibri"/>
                <w:b/>
                <w:szCs w:val="24"/>
              </w:rPr>
              <w:t>Project Approach Presentations</w:t>
            </w:r>
          </w:p>
        </w:tc>
        <w:tc>
          <w:tcPr>
            <w:tcW w:w="5580" w:type="dxa"/>
          </w:tcPr>
          <w:p w14:paraId="758E6036" w14:textId="24B74BB8" w:rsidR="00F23456" w:rsidRPr="00BA4E54" w:rsidRDefault="00A84588" w:rsidP="00DD5D13">
            <w:pPr>
              <w:rPr>
                <w:rFonts w:ascii="Calibri" w:hAnsi="Calibri" w:cs="Calibri"/>
                <w:szCs w:val="24"/>
              </w:rPr>
            </w:pPr>
            <w:r>
              <w:rPr>
                <w:rFonts w:ascii="Calibri" w:hAnsi="Calibri" w:cs="Calibri"/>
                <w:szCs w:val="24"/>
              </w:rPr>
              <w:t>March 31</w:t>
            </w:r>
            <w:r w:rsidR="00F23456" w:rsidRPr="00BA4E54">
              <w:rPr>
                <w:rFonts w:ascii="Calibri" w:hAnsi="Calibri" w:cs="Calibri"/>
                <w:szCs w:val="24"/>
              </w:rPr>
              <w:t xml:space="preserve"> – Thursday </w:t>
            </w:r>
          </w:p>
          <w:p w14:paraId="720DE8D5" w14:textId="1177B7CF" w:rsidR="00F23456" w:rsidRPr="00BA4E54" w:rsidRDefault="0038131B" w:rsidP="00DD5D13">
            <w:pPr>
              <w:rPr>
                <w:rFonts w:ascii="Calibri" w:hAnsi="Calibri" w:cs="Calibri"/>
                <w:b/>
                <w:szCs w:val="24"/>
              </w:rPr>
            </w:pPr>
            <w:r>
              <w:rPr>
                <w:rFonts w:ascii="Calibri" w:hAnsi="Calibri" w:cs="Calibri"/>
                <w:b/>
                <w:szCs w:val="24"/>
              </w:rPr>
              <w:t>Project Approach Presentations</w:t>
            </w:r>
          </w:p>
        </w:tc>
      </w:tr>
      <w:tr w:rsidR="00E80FC2" w14:paraId="48CC0535" w14:textId="77777777" w:rsidTr="00DD5D13">
        <w:tc>
          <w:tcPr>
            <w:tcW w:w="5117" w:type="dxa"/>
          </w:tcPr>
          <w:p w14:paraId="6ECFC3E8" w14:textId="16F45146" w:rsidR="00F23456" w:rsidRPr="00BA4E54" w:rsidRDefault="00A84588" w:rsidP="00DD5D13">
            <w:pPr>
              <w:rPr>
                <w:rFonts w:ascii="Calibri" w:hAnsi="Calibri" w:cs="Calibri"/>
                <w:szCs w:val="24"/>
              </w:rPr>
            </w:pPr>
            <w:r>
              <w:rPr>
                <w:rFonts w:ascii="Calibri" w:hAnsi="Calibri" w:cs="Calibri"/>
                <w:szCs w:val="24"/>
              </w:rPr>
              <w:t>April 5</w:t>
            </w:r>
            <w:r w:rsidR="00F23456" w:rsidRPr="00BA4E54">
              <w:rPr>
                <w:rFonts w:ascii="Calibri" w:hAnsi="Calibri" w:cs="Calibri"/>
                <w:szCs w:val="24"/>
              </w:rPr>
              <w:t xml:space="preserve"> – Tuesday </w:t>
            </w:r>
          </w:p>
          <w:p w14:paraId="339B9770" w14:textId="724CE095" w:rsidR="00F23456" w:rsidRPr="00BA4E54" w:rsidRDefault="00102041" w:rsidP="00DD5D13">
            <w:pPr>
              <w:rPr>
                <w:rFonts w:ascii="Calibri" w:hAnsi="Calibri" w:cs="Calibri"/>
                <w:szCs w:val="24"/>
              </w:rPr>
            </w:pPr>
            <w:r w:rsidRPr="008A3A0F">
              <w:rPr>
                <w:rFonts w:ascii="Calibri" w:hAnsi="Calibri" w:cs="Calibri"/>
                <w:b/>
                <w:bCs/>
                <w:szCs w:val="24"/>
              </w:rPr>
              <w:t>3200/4200 Seminar Clay (11-1)</w:t>
            </w:r>
            <w:r>
              <w:rPr>
                <w:rFonts w:ascii="Calibri" w:hAnsi="Calibri" w:cs="Calibri"/>
                <w:szCs w:val="24"/>
              </w:rPr>
              <w:t xml:space="preserve"> SYC Ch 47</w:t>
            </w:r>
          </w:p>
        </w:tc>
        <w:tc>
          <w:tcPr>
            <w:tcW w:w="5580" w:type="dxa"/>
          </w:tcPr>
          <w:p w14:paraId="00ED9984" w14:textId="3EC2153C" w:rsidR="00F23456" w:rsidRDefault="003B2AEB" w:rsidP="00DD5D13">
            <w:pPr>
              <w:rPr>
                <w:rFonts w:ascii="Calibri" w:hAnsi="Calibri" w:cs="Calibri"/>
                <w:szCs w:val="24"/>
              </w:rPr>
            </w:pPr>
            <w:r>
              <w:rPr>
                <w:rFonts w:ascii="Calibri" w:hAnsi="Calibri" w:cs="Calibri"/>
                <w:szCs w:val="24"/>
              </w:rPr>
              <w:t>April 7</w:t>
            </w:r>
            <w:r w:rsidR="00F23456" w:rsidRPr="00BA4E54">
              <w:rPr>
                <w:rFonts w:ascii="Calibri" w:hAnsi="Calibri" w:cs="Calibri"/>
                <w:szCs w:val="24"/>
              </w:rPr>
              <w:t xml:space="preserve"> – Thursday</w:t>
            </w:r>
          </w:p>
          <w:p w14:paraId="1D11A3F7" w14:textId="0998E9B0" w:rsidR="00F23456" w:rsidRPr="00A14F15" w:rsidRDefault="00DF3A22" w:rsidP="00DD5D13">
            <w:pPr>
              <w:rPr>
                <w:rFonts w:ascii="Calibri" w:hAnsi="Calibri" w:cs="Calibri"/>
                <w:szCs w:val="24"/>
              </w:rPr>
            </w:pPr>
            <w:r w:rsidRPr="00BA4E54">
              <w:rPr>
                <w:rFonts w:ascii="Calibri" w:hAnsi="Calibri" w:cs="Calibri"/>
                <w:szCs w:val="24"/>
              </w:rPr>
              <w:t>Choice Words Chapter 1</w:t>
            </w:r>
            <w:r>
              <w:rPr>
                <w:rFonts w:ascii="Calibri" w:hAnsi="Calibri" w:cs="Calibri"/>
                <w:szCs w:val="24"/>
              </w:rPr>
              <w:t xml:space="preserve"> &amp; 2, </w:t>
            </w:r>
            <w:r w:rsidRPr="002224D5">
              <w:rPr>
                <w:rFonts w:ascii="Calibri" w:hAnsi="Calibri" w:cs="Calibri"/>
                <w:b/>
                <w:bCs/>
                <w:szCs w:val="24"/>
              </w:rPr>
              <w:t>Discussion 7 Due</w:t>
            </w:r>
          </w:p>
        </w:tc>
      </w:tr>
      <w:tr w:rsidR="00E80FC2" w14:paraId="34BEA459" w14:textId="77777777" w:rsidTr="00DD5D13">
        <w:tc>
          <w:tcPr>
            <w:tcW w:w="5117" w:type="dxa"/>
          </w:tcPr>
          <w:p w14:paraId="55F0B139" w14:textId="469093A3" w:rsidR="00F23456" w:rsidRPr="00BA4E54" w:rsidRDefault="003B2AEB" w:rsidP="00DD5D13">
            <w:pPr>
              <w:rPr>
                <w:rFonts w:ascii="Calibri" w:hAnsi="Calibri" w:cs="Calibri"/>
                <w:szCs w:val="24"/>
              </w:rPr>
            </w:pPr>
            <w:r>
              <w:rPr>
                <w:rFonts w:ascii="Calibri" w:hAnsi="Calibri" w:cs="Calibri"/>
                <w:szCs w:val="24"/>
              </w:rPr>
              <w:t xml:space="preserve">April </w:t>
            </w:r>
            <w:r w:rsidR="006A035A">
              <w:rPr>
                <w:rFonts w:ascii="Calibri" w:hAnsi="Calibri" w:cs="Calibri"/>
                <w:szCs w:val="24"/>
              </w:rPr>
              <w:t>12</w:t>
            </w:r>
            <w:r w:rsidR="00F23456" w:rsidRPr="00BA4E54">
              <w:rPr>
                <w:rFonts w:ascii="Calibri" w:hAnsi="Calibri" w:cs="Calibri"/>
                <w:szCs w:val="24"/>
              </w:rPr>
              <w:t xml:space="preserve"> – Tuesday </w:t>
            </w:r>
          </w:p>
          <w:p w14:paraId="0DCBB1ED" w14:textId="4A04DF7C" w:rsidR="00F23456" w:rsidRPr="00BA4E54" w:rsidRDefault="00EA5F46" w:rsidP="00DD5D13">
            <w:pPr>
              <w:rPr>
                <w:rFonts w:ascii="Calibri" w:hAnsi="Calibri" w:cs="Calibri"/>
                <w:szCs w:val="24"/>
              </w:rPr>
            </w:pPr>
            <w:r w:rsidRPr="00BA4E54">
              <w:rPr>
                <w:rFonts w:ascii="Calibri" w:hAnsi="Calibri" w:cs="Calibri"/>
                <w:szCs w:val="24"/>
              </w:rPr>
              <w:t xml:space="preserve">Choice Words Chapter </w:t>
            </w:r>
            <w:r w:rsidR="00A14F15">
              <w:rPr>
                <w:rFonts w:ascii="Calibri" w:hAnsi="Calibri" w:cs="Calibri"/>
                <w:szCs w:val="24"/>
              </w:rPr>
              <w:t>3 &amp; 4</w:t>
            </w:r>
            <w:r>
              <w:rPr>
                <w:rFonts w:ascii="Calibri" w:hAnsi="Calibri" w:cs="Calibri"/>
                <w:szCs w:val="24"/>
              </w:rPr>
              <w:t xml:space="preserve">, </w:t>
            </w:r>
            <w:r w:rsidRPr="002224D5">
              <w:rPr>
                <w:rFonts w:ascii="Calibri" w:hAnsi="Calibri" w:cs="Calibri"/>
                <w:b/>
                <w:bCs/>
                <w:szCs w:val="24"/>
              </w:rPr>
              <w:t xml:space="preserve">Discussion </w:t>
            </w:r>
            <w:r w:rsidR="00A14F15">
              <w:rPr>
                <w:rFonts w:ascii="Calibri" w:hAnsi="Calibri" w:cs="Calibri"/>
                <w:b/>
                <w:bCs/>
                <w:szCs w:val="24"/>
              </w:rPr>
              <w:t>8</w:t>
            </w:r>
            <w:r w:rsidRPr="002224D5">
              <w:rPr>
                <w:rFonts w:ascii="Calibri" w:hAnsi="Calibri" w:cs="Calibri"/>
                <w:b/>
                <w:bCs/>
                <w:szCs w:val="24"/>
              </w:rPr>
              <w:t xml:space="preserve"> Due</w:t>
            </w:r>
          </w:p>
        </w:tc>
        <w:tc>
          <w:tcPr>
            <w:tcW w:w="5580" w:type="dxa"/>
          </w:tcPr>
          <w:p w14:paraId="5A7578E2" w14:textId="4CBD0257" w:rsidR="00F23456" w:rsidRPr="00BA4E54" w:rsidRDefault="006A035A" w:rsidP="00DD5D13">
            <w:pPr>
              <w:rPr>
                <w:rFonts w:ascii="Calibri" w:hAnsi="Calibri" w:cs="Calibri"/>
                <w:szCs w:val="24"/>
              </w:rPr>
            </w:pPr>
            <w:r>
              <w:rPr>
                <w:rFonts w:ascii="Calibri" w:hAnsi="Calibri" w:cs="Calibri"/>
                <w:szCs w:val="24"/>
              </w:rPr>
              <w:t>April 14</w:t>
            </w:r>
            <w:r w:rsidR="00F23456" w:rsidRPr="00BA4E54">
              <w:rPr>
                <w:rFonts w:ascii="Calibri" w:hAnsi="Calibri" w:cs="Calibri"/>
                <w:szCs w:val="24"/>
              </w:rPr>
              <w:t xml:space="preserve"> – Thursday </w:t>
            </w:r>
          </w:p>
          <w:p w14:paraId="67AB613F" w14:textId="5715F8EC" w:rsidR="00F23456" w:rsidRPr="00BA4E54" w:rsidRDefault="00A14F15" w:rsidP="00DD5D13">
            <w:pPr>
              <w:rPr>
                <w:rFonts w:ascii="Calibri" w:hAnsi="Calibri" w:cs="Calibri"/>
                <w:szCs w:val="24"/>
              </w:rPr>
            </w:pPr>
            <w:r>
              <w:rPr>
                <w:rFonts w:ascii="Calibri" w:hAnsi="Calibri" w:cs="Calibri"/>
                <w:b/>
                <w:bCs/>
                <w:szCs w:val="24"/>
              </w:rPr>
              <w:t>12 Principles of Development PowerPoint</w:t>
            </w:r>
          </w:p>
        </w:tc>
      </w:tr>
      <w:tr w:rsidR="00E80FC2" w14:paraId="20700A76" w14:textId="77777777" w:rsidTr="00DD5D13">
        <w:tc>
          <w:tcPr>
            <w:tcW w:w="5117" w:type="dxa"/>
          </w:tcPr>
          <w:p w14:paraId="10B3CAD8" w14:textId="660B797C" w:rsidR="00F23456" w:rsidRPr="00BA4E54" w:rsidRDefault="006A035A" w:rsidP="00DD5D13">
            <w:pPr>
              <w:rPr>
                <w:rFonts w:ascii="Calibri" w:hAnsi="Calibri" w:cs="Calibri"/>
                <w:szCs w:val="24"/>
              </w:rPr>
            </w:pPr>
            <w:r>
              <w:rPr>
                <w:rFonts w:ascii="Calibri" w:hAnsi="Calibri" w:cs="Calibri"/>
                <w:szCs w:val="24"/>
              </w:rPr>
              <w:t>April 19</w:t>
            </w:r>
            <w:r w:rsidR="00F23456" w:rsidRPr="00BA4E54">
              <w:rPr>
                <w:rFonts w:ascii="Calibri" w:hAnsi="Calibri" w:cs="Calibri"/>
                <w:szCs w:val="24"/>
              </w:rPr>
              <w:t xml:space="preserve"> – Tuesday</w:t>
            </w:r>
          </w:p>
          <w:p w14:paraId="5C797225" w14:textId="117EE957" w:rsidR="00F23456" w:rsidRPr="00BA4E54" w:rsidRDefault="00336034" w:rsidP="00DD5D13">
            <w:pPr>
              <w:rPr>
                <w:rFonts w:ascii="Calibri" w:hAnsi="Calibri" w:cs="Calibri"/>
                <w:szCs w:val="24"/>
              </w:rPr>
            </w:pPr>
            <w:r w:rsidRPr="005C1E23">
              <w:rPr>
                <w:rFonts w:ascii="Calibri" w:hAnsi="Calibri" w:cs="Calibri"/>
                <w:b/>
                <w:bCs/>
                <w:szCs w:val="24"/>
              </w:rPr>
              <w:t>3200/4200 SEMINAR -Prop Box (11-1</w:t>
            </w:r>
            <w:r>
              <w:rPr>
                <w:rFonts w:ascii="Calibri" w:hAnsi="Calibri" w:cs="Calibri"/>
                <w:szCs w:val="24"/>
              </w:rPr>
              <w:t>)</w:t>
            </w:r>
          </w:p>
        </w:tc>
        <w:tc>
          <w:tcPr>
            <w:tcW w:w="5580" w:type="dxa"/>
          </w:tcPr>
          <w:p w14:paraId="76E90924" w14:textId="76D30E4B" w:rsidR="00F23456" w:rsidRDefault="006A035A" w:rsidP="00DD5D13">
            <w:pPr>
              <w:rPr>
                <w:rFonts w:ascii="Calibri" w:hAnsi="Calibri" w:cs="Calibri"/>
                <w:szCs w:val="24"/>
              </w:rPr>
            </w:pPr>
            <w:r>
              <w:rPr>
                <w:rFonts w:ascii="Calibri" w:hAnsi="Calibri" w:cs="Calibri"/>
                <w:szCs w:val="24"/>
              </w:rPr>
              <w:t xml:space="preserve">April </w:t>
            </w:r>
            <w:r w:rsidR="003C0264">
              <w:rPr>
                <w:rFonts w:ascii="Calibri" w:hAnsi="Calibri" w:cs="Calibri"/>
                <w:szCs w:val="24"/>
              </w:rPr>
              <w:t>21</w:t>
            </w:r>
            <w:r w:rsidR="00F23456" w:rsidRPr="00BA4E54">
              <w:rPr>
                <w:rFonts w:ascii="Calibri" w:hAnsi="Calibri" w:cs="Calibri"/>
                <w:szCs w:val="24"/>
              </w:rPr>
              <w:t xml:space="preserve"> – </w:t>
            </w:r>
            <w:r w:rsidR="00C65109">
              <w:rPr>
                <w:rFonts w:ascii="Calibri" w:hAnsi="Calibri" w:cs="Calibri"/>
                <w:szCs w:val="24"/>
              </w:rPr>
              <w:t>Thursday</w:t>
            </w:r>
          </w:p>
          <w:p w14:paraId="00BE5283" w14:textId="44602778" w:rsidR="00336034" w:rsidRPr="00BA4E54" w:rsidRDefault="00336034" w:rsidP="00DD5D13">
            <w:pPr>
              <w:rPr>
                <w:rFonts w:ascii="Calibri" w:hAnsi="Calibri" w:cs="Calibri"/>
                <w:szCs w:val="24"/>
              </w:rPr>
            </w:pPr>
            <w:r w:rsidRPr="00BA4E54">
              <w:rPr>
                <w:rFonts w:ascii="Calibri" w:hAnsi="Calibri" w:cs="Calibri"/>
                <w:szCs w:val="24"/>
              </w:rPr>
              <w:t xml:space="preserve">Choice Words Chapters </w:t>
            </w:r>
            <w:r w:rsidR="005305E6">
              <w:rPr>
                <w:rFonts w:ascii="Calibri" w:hAnsi="Calibri" w:cs="Calibri"/>
                <w:szCs w:val="24"/>
              </w:rPr>
              <w:t>5</w:t>
            </w:r>
            <w:r>
              <w:rPr>
                <w:rFonts w:ascii="Calibri" w:hAnsi="Calibri" w:cs="Calibri"/>
                <w:szCs w:val="24"/>
              </w:rPr>
              <w:t xml:space="preserve"> &amp; </w:t>
            </w:r>
            <w:r w:rsidR="005305E6">
              <w:rPr>
                <w:rFonts w:ascii="Calibri" w:hAnsi="Calibri" w:cs="Calibri"/>
                <w:szCs w:val="24"/>
              </w:rPr>
              <w:t>6</w:t>
            </w:r>
            <w:r>
              <w:rPr>
                <w:rFonts w:ascii="Calibri" w:hAnsi="Calibri" w:cs="Calibri"/>
                <w:szCs w:val="24"/>
              </w:rPr>
              <w:t xml:space="preserve">, </w:t>
            </w:r>
            <w:r w:rsidRPr="002224D5">
              <w:rPr>
                <w:rFonts w:ascii="Calibri" w:hAnsi="Calibri" w:cs="Calibri"/>
                <w:b/>
                <w:bCs/>
                <w:szCs w:val="24"/>
              </w:rPr>
              <w:t xml:space="preserve">Discussion </w:t>
            </w:r>
            <w:r w:rsidR="005305E6">
              <w:rPr>
                <w:rFonts w:ascii="Calibri" w:hAnsi="Calibri" w:cs="Calibri"/>
                <w:b/>
                <w:bCs/>
                <w:szCs w:val="24"/>
              </w:rPr>
              <w:t>9</w:t>
            </w:r>
            <w:r w:rsidRPr="002224D5">
              <w:rPr>
                <w:rFonts w:ascii="Calibri" w:hAnsi="Calibri" w:cs="Calibri"/>
                <w:b/>
                <w:bCs/>
                <w:szCs w:val="24"/>
              </w:rPr>
              <w:t xml:space="preserve"> Due</w:t>
            </w:r>
          </w:p>
        </w:tc>
      </w:tr>
      <w:tr w:rsidR="003C0264" w14:paraId="51A08967" w14:textId="77777777" w:rsidTr="00DD5D13">
        <w:tc>
          <w:tcPr>
            <w:tcW w:w="5117" w:type="dxa"/>
          </w:tcPr>
          <w:p w14:paraId="5F08AF08" w14:textId="77777777" w:rsidR="003C0264" w:rsidRDefault="003C0264" w:rsidP="00DD5D13">
            <w:pPr>
              <w:rPr>
                <w:rFonts w:ascii="Calibri" w:hAnsi="Calibri" w:cs="Calibri"/>
              </w:rPr>
            </w:pPr>
            <w:r>
              <w:rPr>
                <w:rFonts w:ascii="Calibri" w:hAnsi="Calibri" w:cs="Calibri"/>
              </w:rPr>
              <w:t xml:space="preserve">April 26 – Tuesday </w:t>
            </w:r>
          </w:p>
          <w:p w14:paraId="10334D57" w14:textId="7C0C2DC0" w:rsidR="00616EF8" w:rsidRDefault="00616EF8" w:rsidP="00DD5D13">
            <w:pPr>
              <w:rPr>
                <w:rFonts w:ascii="Calibri" w:hAnsi="Calibri" w:cs="Calibri"/>
              </w:rPr>
            </w:pPr>
            <w:r w:rsidRPr="00BA4E54">
              <w:rPr>
                <w:rFonts w:ascii="Calibri" w:hAnsi="Calibri" w:cs="Calibri"/>
                <w:szCs w:val="24"/>
              </w:rPr>
              <w:t>Choice Words</w:t>
            </w:r>
            <w:r>
              <w:rPr>
                <w:rFonts w:ascii="Calibri" w:hAnsi="Calibri" w:cs="Calibri"/>
                <w:szCs w:val="24"/>
              </w:rPr>
              <w:t xml:space="preserve"> Chapters </w:t>
            </w:r>
            <w:r w:rsidR="005305E6">
              <w:rPr>
                <w:rFonts w:ascii="Calibri" w:hAnsi="Calibri" w:cs="Calibri"/>
                <w:szCs w:val="24"/>
              </w:rPr>
              <w:t xml:space="preserve">7 </w:t>
            </w:r>
            <w:r>
              <w:rPr>
                <w:rFonts w:ascii="Calibri" w:hAnsi="Calibri" w:cs="Calibri"/>
                <w:szCs w:val="24"/>
              </w:rPr>
              <w:t xml:space="preserve">&amp; </w:t>
            </w:r>
            <w:r w:rsidR="005305E6">
              <w:rPr>
                <w:rFonts w:ascii="Calibri" w:hAnsi="Calibri" w:cs="Calibri"/>
                <w:szCs w:val="24"/>
              </w:rPr>
              <w:t>8</w:t>
            </w:r>
            <w:r>
              <w:rPr>
                <w:rFonts w:ascii="Calibri" w:hAnsi="Calibri" w:cs="Calibri"/>
                <w:szCs w:val="24"/>
              </w:rPr>
              <w:t xml:space="preserve">, </w:t>
            </w:r>
            <w:r w:rsidRPr="007C2DB8">
              <w:rPr>
                <w:rFonts w:ascii="Calibri" w:hAnsi="Calibri" w:cs="Calibri"/>
                <w:b/>
                <w:bCs/>
                <w:szCs w:val="24"/>
              </w:rPr>
              <w:t xml:space="preserve">Discussion </w:t>
            </w:r>
            <w:r w:rsidR="005305E6">
              <w:rPr>
                <w:rFonts w:ascii="Calibri" w:hAnsi="Calibri" w:cs="Calibri"/>
                <w:b/>
                <w:bCs/>
                <w:szCs w:val="24"/>
              </w:rPr>
              <w:t>10</w:t>
            </w:r>
            <w:r w:rsidRPr="007C2DB8">
              <w:rPr>
                <w:rFonts w:ascii="Calibri" w:hAnsi="Calibri" w:cs="Calibri"/>
                <w:b/>
                <w:bCs/>
                <w:szCs w:val="24"/>
              </w:rPr>
              <w:t xml:space="preserve"> Due</w:t>
            </w:r>
          </w:p>
        </w:tc>
        <w:tc>
          <w:tcPr>
            <w:tcW w:w="5580" w:type="dxa"/>
          </w:tcPr>
          <w:p w14:paraId="4D02349E" w14:textId="36494156" w:rsidR="00616EF8" w:rsidRPr="00BA4E54" w:rsidRDefault="00616EF8" w:rsidP="00616EF8">
            <w:pPr>
              <w:rPr>
                <w:rFonts w:ascii="Calibri" w:hAnsi="Calibri" w:cs="Calibri"/>
                <w:szCs w:val="24"/>
              </w:rPr>
            </w:pPr>
            <w:r>
              <w:rPr>
                <w:rFonts w:ascii="Calibri" w:hAnsi="Calibri" w:cs="Calibri"/>
                <w:szCs w:val="24"/>
              </w:rPr>
              <w:t>April 28</w:t>
            </w:r>
            <w:r w:rsidRPr="00BA4E54">
              <w:rPr>
                <w:rFonts w:ascii="Calibri" w:hAnsi="Calibri" w:cs="Calibri"/>
                <w:szCs w:val="24"/>
              </w:rPr>
              <w:t xml:space="preserve"> – Last Class</w:t>
            </w:r>
            <w:r>
              <w:rPr>
                <w:rFonts w:ascii="Calibri" w:hAnsi="Calibri" w:cs="Calibri"/>
                <w:szCs w:val="24"/>
              </w:rPr>
              <w:t>, Morning Meeting</w:t>
            </w:r>
          </w:p>
          <w:p w14:paraId="1B2ABCFA" w14:textId="756EDEA2" w:rsidR="00616EF8" w:rsidRPr="004215A3" w:rsidRDefault="005305E6" w:rsidP="00DD5D13">
            <w:pPr>
              <w:rPr>
                <w:rFonts w:ascii="Calibri" w:hAnsi="Calibri" w:cs="Calibri"/>
                <w:b/>
                <w:bCs/>
              </w:rPr>
            </w:pPr>
            <w:r w:rsidRPr="004215A3">
              <w:rPr>
                <w:rFonts w:ascii="Calibri" w:hAnsi="Calibri" w:cs="Calibri"/>
                <w:b/>
                <w:bCs/>
              </w:rPr>
              <w:t xml:space="preserve">Philosophy Paper Due </w:t>
            </w:r>
            <w:r w:rsidR="004215A3" w:rsidRPr="004215A3">
              <w:rPr>
                <w:rFonts w:ascii="Calibri" w:hAnsi="Calibri" w:cs="Calibri"/>
                <w:b/>
                <w:bCs/>
              </w:rPr>
              <w:t>May 5</w:t>
            </w:r>
          </w:p>
        </w:tc>
      </w:tr>
    </w:tbl>
    <w:p w14:paraId="354ED960" w14:textId="77777777" w:rsidR="00135545" w:rsidRDefault="00135545" w:rsidP="00744618">
      <w:pPr>
        <w:spacing w:after="200"/>
        <w:rPr>
          <w:rFonts w:eastAsiaTheme="minorEastAsia"/>
          <w:sz w:val="18"/>
          <w:szCs w:val="18"/>
          <w:lang w:eastAsia="ja-JP"/>
        </w:rPr>
      </w:pPr>
    </w:p>
    <w:p w14:paraId="7596FC38" w14:textId="77777777" w:rsidR="00135545" w:rsidRDefault="00135545" w:rsidP="00744618">
      <w:pPr>
        <w:spacing w:after="200"/>
        <w:rPr>
          <w:rFonts w:eastAsiaTheme="minorEastAsia"/>
          <w:sz w:val="18"/>
          <w:szCs w:val="18"/>
          <w:lang w:eastAsia="ja-JP"/>
        </w:rPr>
      </w:pPr>
    </w:p>
    <w:p w14:paraId="08D4D60E" w14:textId="3AA94D17" w:rsidR="00744618" w:rsidRDefault="00744618" w:rsidP="00796F32">
      <w:pPr>
        <w:spacing w:after="200"/>
        <w:jc w:val="center"/>
        <w:rPr>
          <w:rFonts w:eastAsiaTheme="minorEastAsia"/>
          <w:b/>
          <w:bCs/>
          <w:sz w:val="36"/>
          <w:szCs w:val="36"/>
          <w:u w:val="single"/>
          <w:lang w:eastAsia="ja-JP"/>
        </w:rPr>
      </w:pPr>
      <w:r w:rsidRPr="00AE6F10">
        <w:rPr>
          <w:rFonts w:eastAsiaTheme="minorEastAsia"/>
          <w:b/>
          <w:bCs/>
          <w:sz w:val="36"/>
          <w:szCs w:val="36"/>
          <w:u w:val="single"/>
          <w:lang w:eastAsia="ja-JP"/>
        </w:rPr>
        <w:t>COVID Related Policies</w:t>
      </w:r>
    </w:p>
    <w:p w14:paraId="0BFF3C6E" w14:textId="77777777" w:rsidR="008173EB" w:rsidRDefault="008173EB" w:rsidP="00796F32">
      <w:pPr>
        <w:spacing w:after="200"/>
        <w:jc w:val="center"/>
        <w:rPr>
          <w:rFonts w:eastAsiaTheme="minorEastAsia"/>
          <w:b/>
          <w:bCs/>
          <w:sz w:val="36"/>
          <w:szCs w:val="36"/>
          <w:u w:val="single"/>
          <w:lang w:eastAsia="ja-JP"/>
        </w:rPr>
      </w:pPr>
    </w:p>
    <w:p w14:paraId="18FC7236" w14:textId="0EBCFE79"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Given the recent surge in COVID-19 cases across our state and nation, Auburn University will require</w:t>
      </w:r>
      <w:r w:rsidRPr="001A19EE">
        <w:rPr>
          <w:rFonts w:ascii="Calibri" w:hAnsi="Calibri" w:cs="Calibri"/>
          <w:b/>
          <w:bCs/>
          <w:color w:val="0E101A"/>
          <w:bdr w:val="none" w:sz="0" w:space="0" w:color="auto" w:frame="1"/>
        </w:rPr>
        <w:t> all individuals to wear face coverings inside all Auburn University buildings and on university transportation (including Tiger Transit), beginning</w:t>
      </w:r>
      <w:r w:rsidR="00851370">
        <w:rPr>
          <w:rFonts w:ascii="Calibri" w:hAnsi="Calibri" w:cs="Calibri"/>
          <w:b/>
          <w:bCs/>
          <w:color w:val="0E101A"/>
          <w:bdr w:val="none" w:sz="0" w:space="0" w:color="auto" w:frame="1"/>
        </w:rPr>
        <w:t xml:space="preserve"> January 3</w:t>
      </w:r>
      <w:r w:rsidR="00BD440E">
        <w:rPr>
          <w:rFonts w:ascii="Calibri" w:hAnsi="Calibri" w:cs="Calibri"/>
          <w:b/>
          <w:bCs/>
          <w:color w:val="0E101A"/>
          <w:bdr w:val="none" w:sz="0" w:space="0" w:color="auto" w:frame="1"/>
        </w:rPr>
        <w:t>, 2022.</w:t>
      </w:r>
    </w:p>
    <w:p w14:paraId="27B64EB8"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17F6BF2A"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The revised face coverings policy aligns with the latest </w:t>
      </w:r>
      <w:hyperlink r:id="rId15" w:tgtFrame="_blank" w:history="1">
        <w:r w:rsidRPr="001A19EE">
          <w:rPr>
            <w:rFonts w:ascii="Calibri" w:hAnsi="Calibri" w:cs="Calibri"/>
            <w:color w:val="4A6EE0"/>
            <w:u w:val="single"/>
            <w:bdr w:val="none" w:sz="0" w:space="0" w:color="auto" w:frame="1"/>
          </w:rPr>
          <w:t>guidance from the CDC</w:t>
        </w:r>
      </w:hyperlink>
      <w:r w:rsidRPr="001A19EE">
        <w:rPr>
          <w:rFonts w:ascii="Calibri" w:hAnsi="Calibri" w:cs="Calibri"/>
          <w:color w:val="0E101A"/>
          <w:bdr w:val="none" w:sz="0" w:space="0" w:color="auto" w:frame="1"/>
        </w:rPr>
        <w:t> as well as recommendations from university medical staff, local health officials and the Alabama Department of Public Health. Beyond this temporary measure, Auburn does not intend to adjust operational or instructional plans.</w:t>
      </w:r>
    </w:p>
    <w:p w14:paraId="70106B52"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40F22A6A"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xml:space="preserve">The policy applies to all students, faculty, </w:t>
      </w:r>
      <w:proofErr w:type="gramStart"/>
      <w:r w:rsidRPr="001A19EE">
        <w:rPr>
          <w:rFonts w:ascii="Calibri" w:hAnsi="Calibri" w:cs="Calibri"/>
          <w:color w:val="0E101A"/>
          <w:bdr w:val="none" w:sz="0" w:space="0" w:color="auto" w:frame="1"/>
        </w:rPr>
        <w:t>staff</w:t>
      </w:r>
      <w:proofErr w:type="gramEnd"/>
      <w:r w:rsidRPr="001A19EE">
        <w:rPr>
          <w:rFonts w:ascii="Calibri" w:hAnsi="Calibri" w:cs="Calibri"/>
          <w:color w:val="0E101A"/>
          <w:bdr w:val="none" w:sz="0" w:space="0" w:color="auto" w:frame="1"/>
        </w:rPr>
        <w:t xml:space="preserve"> and campus visitors, regardless of vaccination status. Face coverings do not have to be worn when alone in private offices, when eating inside campus dining facilities, in residence hall rooms with a roommate, in open-air athletics venues or in the Recreation and Wellness Center. </w:t>
      </w:r>
      <w:hyperlink r:id="rId16" w:tgtFrame="_blank" w:history="1">
        <w:r w:rsidRPr="001A19EE">
          <w:rPr>
            <w:rFonts w:ascii="Calibri" w:hAnsi="Calibri" w:cs="Calibri"/>
            <w:color w:val="954F72"/>
            <w:u w:val="single"/>
            <w:bdr w:val="none" w:sz="0" w:space="0" w:color="auto" w:frame="1"/>
          </w:rPr>
          <w:t>The complete policy can be found here.</w:t>
        </w:r>
      </w:hyperlink>
    </w:p>
    <w:p w14:paraId="255207A4"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56FBDDF7"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Face coverings, along with other </w:t>
      </w:r>
      <w:hyperlink r:id="rId17" w:tgtFrame="_blank" w:history="1">
        <w:r w:rsidRPr="001A19EE">
          <w:rPr>
            <w:rFonts w:ascii="Calibri" w:hAnsi="Calibri" w:cs="Calibri"/>
            <w:color w:val="4A6EE0"/>
            <w:u w:val="single"/>
            <w:bdr w:val="none" w:sz="0" w:space="0" w:color="auto" w:frame="1"/>
          </w:rPr>
          <w:t>safe practices</w:t>
        </w:r>
      </w:hyperlink>
      <w:r w:rsidRPr="001A19EE">
        <w:rPr>
          <w:rFonts w:ascii="Calibri" w:hAnsi="Calibri" w:cs="Calibri"/>
          <w:color w:val="0E101A"/>
          <w:bdr w:val="none" w:sz="0" w:space="0" w:color="auto" w:frame="1"/>
        </w:rPr>
        <w:t>, are an important means of preventing the spread of COVID-19. However, vaccinations are the best protection against the virus. We strongly encourage every member of our campus community to </w:t>
      </w:r>
      <w:hyperlink r:id="rId18" w:tgtFrame="_blank" w:history="1">
        <w:r w:rsidRPr="001A19EE">
          <w:rPr>
            <w:rFonts w:ascii="Calibri" w:hAnsi="Calibri" w:cs="Calibri"/>
            <w:color w:val="4A6EE0"/>
            <w:u w:val="single"/>
            <w:bdr w:val="none" w:sz="0" w:space="0" w:color="auto" w:frame="1"/>
          </w:rPr>
          <w:t>get vaccinated</w:t>
        </w:r>
      </w:hyperlink>
      <w:r w:rsidRPr="001A19EE">
        <w:rPr>
          <w:rFonts w:ascii="Calibri" w:hAnsi="Calibri" w:cs="Calibri"/>
          <w:color w:val="0E101A"/>
          <w:bdr w:val="none" w:sz="0" w:space="0" w:color="auto" w:frame="1"/>
        </w:rPr>
        <w:t>. The vaccine is free and readily available on campus and in our community.</w:t>
      </w:r>
    </w:p>
    <w:p w14:paraId="177F4033"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07CE947C"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xml:space="preserve">Those choosing not to get vaccinated are at a much greater risk of contracting COVID-19. If you have reservations about getting vaccinated, we urge you to consult the Auburn University Medical Clinic, the Auburn University Pharmaceutical Care </w:t>
      </w:r>
      <w:proofErr w:type="gramStart"/>
      <w:r w:rsidRPr="001A19EE">
        <w:rPr>
          <w:rFonts w:ascii="Calibri" w:hAnsi="Calibri" w:cs="Calibri"/>
          <w:color w:val="0E101A"/>
          <w:bdr w:val="none" w:sz="0" w:space="0" w:color="auto" w:frame="1"/>
        </w:rPr>
        <w:t>Center</w:t>
      </w:r>
      <w:proofErr w:type="gramEnd"/>
      <w:r w:rsidRPr="001A19EE">
        <w:rPr>
          <w:rFonts w:ascii="Calibri" w:hAnsi="Calibri" w:cs="Calibri"/>
          <w:color w:val="0E101A"/>
          <w:bdr w:val="none" w:sz="0" w:space="0" w:color="auto" w:frame="1"/>
        </w:rPr>
        <w:t xml:space="preserve"> or your health care provider.</w:t>
      </w:r>
    </w:p>
    <w:p w14:paraId="1B23161E" w14:textId="77777777"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 </w:t>
      </w:r>
    </w:p>
    <w:p w14:paraId="2C1431CD" w14:textId="49A5BFCF" w:rsidR="001A19EE" w:rsidRPr="001A19EE" w:rsidRDefault="001A19EE" w:rsidP="001A19EE">
      <w:pPr>
        <w:shd w:val="clear" w:color="auto" w:fill="FFFFFF"/>
        <w:rPr>
          <w:color w:val="000000"/>
        </w:rPr>
      </w:pPr>
      <w:r w:rsidRPr="001A19EE">
        <w:rPr>
          <w:rFonts w:ascii="Calibri" w:hAnsi="Calibri" w:cs="Calibri"/>
          <w:color w:val="0E101A"/>
          <w:bdr w:val="none" w:sz="0" w:space="0" w:color="auto" w:frame="1"/>
        </w:rPr>
        <w:t>All updates to the university’s protocols will be posted on the </w:t>
      </w:r>
      <w:hyperlink r:id="rId19" w:tgtFrame="_blank" w:history="1">
        <w:r w:rsidRPr="001A19EE">
          <w:rPr>
            <w:rFonts w:ascii="Calibri" w:hAnsi="Calibri" w:cs="Calibri"/>
            <w:color w:val="954F72"/>
            <w:u w:val="single"/>
            <w:bdr w:val="none" w:sz="0" w:space="0" w:color="auto" w:frame="1"/>
          </w:rPr>
          <w:t>COVID-19 Resource Center</w:t>
        </w:r>
      </w:hyperlink>
      <w:r w:rsidRPr="001A19EE">
        <w:rPr>
          <w:rFonts w:ascii="Calibri" w:hAnsi="Calibri" w:cs="Calibri"/>
          <w:color w:val="0E101A"/>
          <w:bdr w:val="none" w:sz="0" w:space="0" w:color="auto" w:frame="1"/>
        </w:rPr>
        <w:t> website. We look forward to the semester and ask for your continued support in the fight against COVID-19. We are hopeful the 202</w:t>
      </w:r>
      <w:r w:rsidR="00CD1A33">
        <w:rPr>
          <w:rFonts w:ascii="Calibri" w:hAnsi="Calibri" w:cs="Calibri"/>
          <w:color w:val="0E101A"/>
          <w:bdr w:val="none" w:sz="0" w:space="0" w:color="auto" w:frame="1"/>
        </w:rPr>
        <w:t>2</w:t>
      </w:r>
      <w:r w:rsidRPr="001A19EE">
        <w:rPr>
          <w:rFonts w:ascii="Calibri" w:hAnsi="Calibri" w:cs="Calibri"/>
          <w:color w:val="0E101A"/>
          <w:bdr w:val="none" w:sz="0" w:space="0" w:color="auto" w:frame="1"/>
        </w:rPr>
        <w:t xml:space="preserve"> academic year will be successful and uninterrupted.</w:t>
      </w:r>
    </w:p>
    <w:p w14:paraId="7B671176" w14:textId="77777777" w:rsidR="00C0112F" w:rsidRPr="00744618" w:rsidRDefault="00C0112F" w:rsidP="00C0112F">
      <w:pPr>
        <w:spacing w:after="200"/>
        <w:rPr>
          <w:rFonts w:eastAsiaTheme="minorEastAsia"/>
          <w:b/>
          <w:bCs/>
          <w:sz w:val="36"/>
          <w:szCs w:val="36"/>
          <w:u w:val="single"/>
          <w:lang w:eastAsia="ja-JP"/>
        </w:rPr>
      </w:pPr>
    </w:p>
    <w:p w14:paraId="0A6C74AF" w14:textId="3E85D3E3" w:rsidR="000249EB" w:rsidRPr="00AE6F10" w:rsidRDefault="000249EB" w:rsidP="00AE6F10">
      <w:pPr>
        <w:spacing w:after="200"/>
        <w:rPr>
          <w:rFonts w:ascii="Helvetica" w:hAnsi="Helvetica"/>
          <w:color w:val="464646"/>
          <w:shd w:val="clear" w:color="auto" w:fill="FFFFFF"/>
        </w:rPr>
      </w:pPr>
    </w:p>
    <w:sectPr w:rsidR="000249EB" w:rsidRPr="00AE6F10" w:rsidSect="00EF5AA6">
      <w:footerReference w:type="default" r:id="rId20"/>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B565" w14:textId="77777777" w:rsidR="003E3BAC" w:rsidRDefault="003E3BAC" w:rsidP="0032232D">
      <w:r>
        <w:separator/>
      </w:r>
    </w:p>
  </w:endnote>
  <w:endnote w:type="continuationSeparator" w:id="0">
    <w:p w14:paraId="21705C99" w14:textId="77777777" w:rsidR="003E3BAC" w:rsidRDefault="003E3BAC"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4738" w14:textId="77777777" w:rsidR="003E3BAC" w:rsidRDefault="003E3BAC" w:rsidP="0032232D">
      <w:r>
        <w:separator/>
      </w:r>
    </w:p>
  </w:footnote>
  <w:footnote w:type="continuationSeparator" w:id="0">
    <w:p w14:paraId="025A8ED1" w14:textId="77777777" w:rsidR="003E3BAC" w:rsidRDefault="003E3BAC"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5"/>
  </w:num>
  <w:num w:numId="4">
    <w:abstractNumId w:val="24"/>
  </w:num>
  <w:num w:numId="5">
    <w:abstractNumId w:val="19"/>
  </w:num>
  <w:num w:numId="6">
    <w:abstractNumId w:val="22"/>
  </w:num>
  <w:num w:numId="7">
    <w:abstractNumId w:val="30"/>
  </w:num>
  <w:num w:numId="8">
    <w:abstractNumId w:val="38"/>
  </w:num>
  <w:num w:numId="9">
    <w:abstractNumId w:val="11"/>
  </w:num>
  <w:num w:numId="10">
    <w:abstractNumId w:val="13"/>
  </w:num>
  <w:num w:numId="11">
    <w:abstractNumId w:val="41"/>
  </w:num>
  <w:num w:numId="12">
    <w:abstractNumId w:val="37"/>
  </w:num>
  <w:num w:numId="13">
    <w:abstractNumId w:val="25"/>
  </w:num>
  <w:num w:numId="14">
    <w:abstractNumId w:val="36"/>
  </w:num>
  <w:num w:numId="15">
    <w:abstractNumId w:val="8"/>
  </w:num>
  <w:num w:numId="16">
    <w:abstractNumId w:val="28"/>
  </w:num>
  <w:num w:numId="17">
    <w:abstractNumId w:val="15"/>
  </w:num>
  <w:num w:numId="18">
    <w:abstractNumId w:val="12"/>
  </w:num>
  <w:num w:numId="19">
    <w:abstractNumId w:val="31"/>
  </w:num>
  <w:num w:numId="20">
    <w:abstractNumId w:val="40"/>
  </w:num>
  <w:num w:numId="21">
    <w:abstractNumId w:val="23"/>
  </w:num>
  <w:num w:numId="22">
    <w:abstractNumId w:val="35"/>
  </w:num>
  <w:num w:numId="23">
    <w:abstractNumId w:val="39"/>
  </w:num>
  <w:num w:numId="24">
    <w:abstractNumId w:val="43"/>
  </w:num>
  <w:num w:numId="25">
    <w:abstractNumId w:val="42"/>
  </w:num>
  <w:num w:numId="26">
    <w:abstractNumId w:val="32"/>
  </w:num>
  <w:num w:numId="27">
    <w:abstractNumId w:val="20"/>
  </w:num>
  <w:num w:numId="28">
    <w:abstractNumId w:val="4"/>
  </w:num>
  <w:num w:numId="29">
    <w:abstractNumId w:val="27"/>
  </w:num>
  <w:num w:numId="30">
    <w:abstractNumId w:val="29"/>
  </w:num>
  <w:num w:numId="31">
    <w:abstractNumId w:val="3"/>
  </w:num>
  <w:num w:numId="32">
    <w:abstractNumId w:val="21"/>
  </w:num>
  <w:num w:numId="33">
    <w:abstractNumId w:val="14"/>
  </w:num>
  <w:num w:numId="34">
    <w:abstractNumId w:val="9"/>
  </w:num>
  <w:num w:numId="35">
    <w:abstractNumId w:val="0"/>
  </w:num>
  <w:num w:numId="36">
    <w:abstractNumId w:val="1"/>
  </w:num>
  <w:num w:numId="37">
    <w:abstractNumId w:val="26"/>
  </w:num>
  <w:num w:numId="38">
    <w:abstractNumId w:val="18"/>
  </w:num>
  <w:num w:numId="39">
    <w:abstractNumId w:val="33"/>
  </w:num>
  <w:num w:numId="40">
    <w:abstractNumId w:val="2"/>
  </w:num>
  <w:num w:numId="41">
    <w:abstractNumId w:val="6"/>
  </w:num>
  <w:num w:numId="42">
    <w:abstractNumId w:val="10"/>
  </w:num>
  <w:num w:numId="43">
    <w:abstractNumId w:val="34"/>
  </w:num>
  <w:num w:numId="44">
    <w:abstractNumId w:val="4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2042B"/>
    <w:rsid w:val="0002205B"/>
    <w:rsid w:val="00022560"/>
    <w:rsid w:val="000249EB"/>
    <w:rsid w:val="0004721D"/>
    <w:rsid w:val="00063F17"/>
    <w:rsid w:val="0006504F"/>
    <w:rsid w:val="00072017"/>
    <w:rsid w:val="00073137"/>
    <w:rsid w:val="00073BDF"/>
    <w:rsid w:val="00077547"/>
    <w:rsid w:val="000942A5"/>
    <w:rsid w:val="000943B4"/>
    <w:rsid w:val="0009462D"/>
    <w:rsid w:val="000A7615"/>
    <w:rsid w:val="000B2144"/>
    <w:rsid w:val="000B31CD"/>
    <w:rsid w:val="000C1A61"/>
    <w:rsid w:val="000C1F22"/>
    <w:rsid w:val="000C3894"/>
    <w:rsid w:val="000C423A"/>
    <w:rsid w:val="000C4D58"/>
    <w:rsid w:val="000D0A92"/>
    <w:rsid w:val="000D1F10"/>
    <w:rsid w:val="000D311F"/>
    <w:rsid w:val="000D3A53"/>
    <w:rsid w:val="000E4469"/>
    <w:rsid w:val="000F29F6"/>
    <w:rsid w:val="00102041"/>
    <w:rsid w:val="00115FC4"/>
    <w:rsid w:val="00124172"/>
    <w:rsid w:val="00127AC0"/>
    <w:rsid w:val="00131763"/>
    <w:rsid w:val="00135545"/>
    <w:rsid w:val="00135918"/>
    <w:rsid w:val="00137517"/>
    <w:rsid w:val="00146B06"/>
    <w:rsid w:val="001555CE"/>
    <w:rsid w:val="001678DE"/>
    <w:rsid w:val="001745B9"/>
    <w:rsid w:val="0017518D"/>
    <w:rsid w:val="001761E9"/>
    <w:rsid w:val="001A07AF"/>
    <w:rsid w:val="001A19EE"/>
    <w:rsid w:val="001A35AA"/>
    <w:rsid w:val="001A4123"/>
    <w:rsid w:val="001B0AF7"/>
    <w:rsid w:val="001C438C"/>
    <w:rsid w:val="001D0EBA"/>
    <w:rsid w:val="001D2E11"/>
    <w:rsid w:val="001E011A"/>
    <w:rsid w:val="00202820"/>
    <w:rsid w:val="00212543"/>
    <w:rsid w:val="002151AA"/>
    <w:rsid w:val="00215962"/>
    <w:rsid w:val="00220169"/>
    <w:rsid w:val="00220551"/>
    <w:rsid w:val="002224D5"/>
    <w:rsid w:val="00222BE8"/>
    <w:rsid w:val="00222F96"/>
    <w:rsid w:val="00224E2F"/>
    <w:rsid w:val="00230F73"/>
    <w:rsid w:val="002332E1"/>
    <w:rsid w:val="00234741"/>
    <w:rsid w:val="00240CAF"/>
    <w:rsid w:val="002412F9"/>
    <w:rsid w:val="00254381"/>
    <w:rsid w:val="0025572C"/>
    <w:rsid w:val="002569CF"/>
    <w:rsid w:val="00264DF0"/>
    <w:rsid w:val="002676E6"/>
    <w:rsid w:val="00280FBF"/>
    <w:rsid w:val="002A357E"/>
    <w:rsid w:val="002A4C8A"/>
    <w:rsid w:val="002C0927"/>
    <w:rsid w:val="002D3094"/>
    <w:rsid w:val="002E359E"/>
    <w:rsid w:val="002E6E06"/>
    <w:rsid w:val="002F2011"/>
    <w:rsid w:val="002F330A"/>
    <w:rsid w:val="002F5589"/>
    <w:rsid w:val="003029D9"/>
    <w:rsid w:val="00305469"/>
    <w:rsid w:val="003061CB"/>
    <w:rsid w:val="00312C99"/>
    <w:rsid w:val="003131BC"/>
    <w:rsid w:val="0032232D"/>
    <w:rsid w:val="0032667C"/>
    <w:rsid w:val="00330954"/>
    <w:rsid w:val="00332BB4"/>
    <w:rsid w:val="0033539C"/>
    <w:rsid w:val="00336034"/>
    <w:rsid w:val="00340A06"/>
    <w:rsid w:val="00344B27"/>
    <w:rsid w:val="0035058C"/>
    <w:rsid w:val="0035229B"/>
    <w:rsid w:val="003526BB"/>
    <w:rsid w:val="00363349"/>
    <w:rsid w:val="00363D2A"/>
    <w:rsid w:val="003747D8"/>
    <w:rsid w:val="003810CD"/>
    <w:rsid w:val="0038131B"/>
    <w:rsid w:val="00382E63"/>
    <w:rsid w:val="00396ADB"/>
    <w:rsid w:val="003A5AF9"/>
    <w:rsid w:val="003B1E8B"/>
    <w:rsid w:val="003B2AEB"/>
    <w:rsid w:val="003C0264"/>
    <w:rsid w:val="003C31B4"/>
    <w:rsid w:val="003C4027"/>
    <w:rsid w:val="003D0872"/>
    <w:rsid w:val="003D0921"/>
    <w:rsid w:val="003D4641"/>
    <w:rsid w:val="003D6E88"/>
    <w:rsid w:val="003E30E3"/>
    <w:rsid w:val="003E3B24"/>
    <w:rsid w:val="003E3BAC"/>
    <w:rsid w:val="003F4BD2"/>
    <w:rsid w:val="00400B4B"/>
    <w:rsid w:val="0040207F"/>
    <w:rsid w:val="00414EDF"/>
    <w:rsid w:val="00420844"/>
    <w:rsid w:val="004215A3"/>
    <w:rsid w:val="0043474D"/>
    <w:rsid w:val="0043704A"/>
    <w:rsid w:val="00440BB3"/>
    <w:rsid w:val="004470E7"/>
    <w:rsid w:val="0047042D"/>
    <w:rsid w:val="004826DE"/>
    <w:rsid w:val="00482C60"/>
    <w:rsid w:val="004A089C"/>
    <w:rsid w:val="004D1EFE"/>
    <w:rsid w:val="004D3A72"/>
    <w:rsid w:val="004F1ED2"/>
    <w:rsid w:val="004F2D10"/>
    <w:rsid w:val="004F3724"/>
    <w:rsid w:val="00502260"/>
    <w:rsid w:val="0051023D"/>
    <w:rsid w:val="0051036F"/>
    <w:rsid w:val="00513890"/>
    <w:rsid w:val="00516104"/>
    <w:rsid w:val="00516118"/>
    <w:rsid w:val="0052209F"/>
    <w:rsid w:val="005305E6"/>
    <w:rsid w:val="00536773"/>
    <w:rsid w:val="0054377E"/>
    <w:rsid w:val="00545DB4"/>
    <w:rsid w:val="00552620"/>
    <w:rsid w:val="00565B70"/>
    <w:rsid w:val="005766AE"/>
    <w:rsid w:val="00591967"/>
    <w:rsid w:val="005A0B3D"/>
    <w:rsid w:val="005A7233"/>
    <w:rsid w:val="005B59AF"/>
    <w:rsid w:val="005B6D3F"/>
    <w:rsid w:val="005C1E23"/>
    <w:rsid w:val="005D20D8"/>
    <w:rsid w:val="005D49F2"/>
    <w:rsid w:val="005D5E1C"/>
    <w:rsid w:val="005E0F16"/>
    <w:rsid w:val="005E1A5A"/>
    <w:rsid w:val="005E24BD"/>
    <w:rsid w:val="005E377C"/>
    <w:rsid w:val="005E5CBA"/>
    <w:rsid w:val="005E6523"/>
    <w:rsid w:val="005F286C"/>
    <w:rsid w:val="005F3074"/>
    <w:rsid w:val="00612986"/>
    <w:rsid w:val="00612BCF"/>
    <w:rsid w:val="00616EF8"/>
    <w:rsid w:val="00617961"/>
    <w:rsid w:val="00620939"/>
    <w:rsid w:val="006353FA"/>
    <w:rsid w:val="006376E9"/>
    <w:rsid w:val="0064030F"/>
    <w:rsid w:val="00640E4F"/>
    <w:rsid w:val="00646C35"/>
    <w:rsid w:val="006479EA"/>
    <w:rsid w:val="00661499"/>
    <w:rsid w:val="00663E02"/>
    <w:rsid w:val="006719E0"/>
    <w:rsid w:val="00672D36"/>
    <w:rsid w:val="00683CC6"/>
    <w:rsid w:val="00690682"/>
    <w:rsid w:val="006924E7"/>
    <w:rsid w:val="006A035A"/>
    <w:rsid w:val="006A0C2D"/>
    <w:rsid w:val="006A0E0B"/>
    <w:rsid w:val="006A14B0"/>
    <w:rsid w:val="006A5240"/>
    <w:rsid w:val="006B3A66"/>
    <w:rsid w:val="006B4A4C"/>
    <w:rsid w:val="006C46AB"/>
    <w:rsid w:val="006D0225"/>
    <w:rsid w:val="006E35B3"/>
    <w:rsid w:val="006F285E"/>
    <w:rsid w:val="006F40F5"/>
    <w:rsid w:val="00710ED7"/>
    <w:rsid w:val="0072291B"/>
    <w:rsid w:val="007334A2"/>
    <w:rsid w:val="00743982"/>
    <w:rsid w:val="00744618"/>
    <w:rsid w:val="00745B3C"/>
    <w:rsid w:val="007478BC"/>
    <w:rsid w:val="00752317"/>
    <w:rsid w:val="0075790F"/>
    <w:rsid w:val="00770E8F"/>
    <w:rsid w:val="007713FC"/>
    <w:rsid w:val="0077457D"/>
    <w:rsid w:val="00780619"/>
    <w:rsid w:val="00786A27"/>
    <w:rsid w:val="00787FAD"/>
    <w:rsid w:val="00791BE7"/>
    <w:rsid w:val="00796F32"/>
    <w:rsid w:val="00797A6E"/>
    <w:rsid w:val="007A6505"/>
    <w:rsid w:val="007B0A54"/>
    <w:rsid w:val="007B0B95"/>
    <w:rsid w:val="007B2B78"/>
    <w:rsid w:val="007B3C2C"/>
    <w:rsid w:val="007C2DA2"/>
    <w:rsid w:val="007C2DB8"/>
    <w:rsid w:val="007C43F5"/>
    <w:rsid w:val="007C442D"/>
    <w:rsid w:val="007C476F"/>
    <w:rsid w:val="007D271D"/>
    <w:rsid w:val="007D65A8"/>
    <w:rsid w:val="007F1C09"/>
    <w:rsid w:val="007F3E7B"/>
    <w:rsid w:val="007F4926"/>
    <w:rsid w:val="007F5A4B"/>
    <w:rsid w:val="00804848"/>
    <w:rsid w:val="0080736B"/>
    <w:rsid w:val="00807695"/>
    <w:rsid w:val="00813F7C"/>
    <w:rsid w:val="008173EB"/>
    <w:rsid w:val="00830667"/>
    <w:rsid w:val="00836762"/>
    <w:rsid w:val="00836ABF"/>
    <w:rsid w:val="00837430"/>
    <w:rsid w:val="00851370"/>
    <w:rsid w:val="008806BF"/>
    <w:rsid w:val="008916C1"/>
    <w:rsid w:val="00894DB5"/>
    <w:rsid w:val="008A0C85"/>
    <w:rsid w:val="008A3A0F"/>
    <w:rsid w:val="008A5B74"/>
    <w:rsid w:val="008A74E0"/>
    <w:rsid w:val="008B1D06"/>
    <w:rsid w:val="008B212E"/>
    <w:rsid w:val="008B3F32"/>
    <w:rsid w:val="008B639B"/>
    <w:rsid w:val="008C08FC"/>
    <w:rsid w:val="008D7447"/>
    <w:rsid w:val="008E7C95"/>
    <w:rsid w:val="008E7FD6"/>
    <w:rsid w:val="008F5EAF"/>
    <w:rsid w:val="008F701B"/>
    <w:rsid w:val="00911B9F"/>
    <w:rsid w:val="00914B2B"/>
    <w:rsid w:val="00915739"/>
    <w:rsid w:val="0091574A"/>
    <w:rsid w:val="00920D4A"/>
    <w:rsid w:val="00920E75"/>
    <w:rsid w:val="0092444F"/>
    <w:rsid w:val="00941560"/>
    <w:rsid w:val="00941E7B"/>
    <w:rsid w:val="00944DB0"/>
    <w:rsid w:val="00951CD9"/>
    <w:rsid w:val="00964A5E"/>
    <w:rsid w:val="00970F48"/>
    <w:rsid w:val="00974D31"/>
    <w:rsid w:val="009762AB"/>
    <w:rsid w:val="00976663"/>
    <w:rsid w:val="009835C1"/>
    <w:rsid w:val="0098395D"/>
    <w:rsid w:val="00985B09"/>
    <w:rsid w:val="00985DB5"/>
    <w:rsid w:val="00993225"/>
    <w:rsid w:val="009932F9"/>
    <w:rsid w:val="009961A8"/>
    <w:rsid w:val="009E11C5"/>
    <w:rsid w:val="00A025AE"/>
    <w:rsid w:val="00A03821"/>
    <w:rsid w:val="00A04513"/>
    <w:rsid w:val="00A12686"/>
    <w:rsid w:val="00A14F15"/>
    <w:rsid w:val="00A17306"/>
    <w:rsid w:val="00A17B41"/>
    <w:rsid w:val="00A218F8"/>
    <w:rsid w:val="00A2461E"/>
    <w:rsid w:val="00A41844"/>
    <w:rsid w:val="00A516D4"/>
    <w:rsid w:val="00A62EE5"/>
    <w:rsid w:val="00A6311A"/>
    <w:rsid w:val="00A6518E"/>
    <w:rsid w:val="00A676E5"/>
    <w:rsid w:val="00A70AF3"/>
    <w:rsid w:val="00A842EC"/>
    <w:rsid w:val="00A84588"/>
    <w:rsid w:val="00A90ACF"/>
    <w:rsid w:val="00A946A0"/>
    <w:rsid w:val="00A97281"/>
    <w:rsid w:val="00AB11F5"/>
    <w:rsid w:val="00AB2355"/>
    <w:rsid w:val="00AB63A1"/>
    <w:rsid w:val="00AC1A0B"/>
    <w:rsid w:val="00AC30F8"/>
    <w:rsid w:val="00AC558C"/>
    <w:rsid w:val="00AE63D9"/>
    <w:rsid w:val="00AE6F10"/>
    <w:rsid w:val="00AF0EAC"/>
    <w:rsid w:val="00AF21E3"/>
    <w:rsid w:val="00AF3459"/>
    <w:rsid w:val="00B03629"/>
    <w:rsid w:val="00B06179"/>
    <w:rsid w:val="00B23738"/>
    <w:rsid w:val="00B2480B"/>
    <w:rsid w:val="00B44D81"/>
    <w:rsid w:val="00B61B05"/>
    <w:rsid w:val="00B672C2"/>
    <w:rsid w:val="00B6767A"/>
    <w:rsid w:val="00B705D4"/>
    <w:rsid w:val="00B72410"/>
    <w:rsid w:val="00B72A49"/>
    <w:rsid w:val="00B859AD"/>
    <w:rsid w:val="00BA4E54"/>
    <w:rsid w:val="00BB3863"/>
    <w:rsid w:val="00BC2E78"/>
    <w:rsid w:val="00BC6780"/>
    <w:rsid w:val="00BD210F"/>
    <w:rsid w:val="00BD440E"/>
    <w:rsid w:val="00BD73E4"/>
    <w:rsid w:val="00BE0202"/>
    <w:rsid w:val="00BE0B26"/>
    <w:rsid w:val="00BE2FD0"/>
    <w:rsid w:val="00BF3B20"/>
    <w:rsid w:val="00C00776"/>
    <w:rsid w:val="00C0112F"/>
    <w:rsid w:val="00C12F41"/>
    <w:rsid w:val="00C20B6A"/>
    <w:rsid w:val="00C36673"/>
    <w:rsid w:val="00C36E99"/>
    <w:rsid w:val="00C4368A"/>
    <w:rsid w:val="00C4445F"/>
    <w:rsid w:val="00C52EAB"/>
    <w:rsid w:val="00C624AC"/>
    <w:rsid w:val="00C62A26"/>
    <w:rsid w:val="00C63B79"/>
    <w:rsid w:val="00C65109"/>
    <w:rsid w:val="00C80F1D"/>
    <w:rsid w:val="00C81C92"/>
    <w:rsid w:val="00C8302D"/>
    <w:rsid w:val="00C96CE8"/>
    <w:rsid w:val="00CA5304"/>
    <w:rsid w:val="00CB0F44"/>
    <w:rsid w:val="00CC2D22"/>
    <w:rsid w:val="00CC315D"/>
    <w:rsid w:val="00CC7F13"/>
    <w:rsid w:val="00CD1676"/>
    <w:rsid w:val="00CD1A33"/>
    <w:rsid w:val="00CE346D"/>
    <w:rsid w:val="00CF6D10"/>
    <w:rsid w:val="00CF78C4"/>
    <w:rsid w:val="00CF7AD9"/>
    <w:rsid w:val="00D009EF"/>
    <w:rsid w:val="00D15EF2"/>
    <w:rsid w:val="00D16470"/>
    <w:rsid w:val="00D166C9"/>
    <w:rsid w:val="00D23558"/>
    <w:rsid w:val="00D268EB"/>
    <w:rsid w:val="00D275EB"/>
    <w:rsid w:val="00D35435"/>
    <w:rsid w:val="00D41DF5"/>
    <w:rsid w:val="00D42C3E"/>
    <w:rsid w:val="00D4389F"/>
    <w:rsid w:val="00D46E7D"/>
    <w:rsid w:val="00D517E3"/>
    <w:rsid w:val="00D53A88"/>
    <w:rsid w:val="00D56F1D"/>
    <w:rsid w:val="00D6777A"/>
    <w:rsid w:val="00D72575"/>
    <w:rsid w:val="00D72A5D"/>
    <w:rsid w:val="00D762CA"/>
    <w:rsid w:val="00D8070B"/>
    <w:rsid w:val="00D84E21"/>
    <w:rsid w:val="00D922F4"/>
    <w:rsid w:val="00D94360"/>
    <w:rsid w:val="00DA0246"/>
    <w:rsid w:val="00DB001B"/>
    <w:rsid w:val="00DD00D1"/>
    <w:rsid w:val="00DE0FB5"/>
    <w:rsid w:val="00DF05ED"/>
    <w:rsid w:val="00DF1A75"/>
    <w:rsid w:val="00DF253D"/>
    <w:rsid w:val="00DF3A22"/>
    <w:rsid w:val="00DF68DD"/>
    <w:rsid w:val="00E00C14"/>
    <w:rsid w:val="00E1700C"/>
    <w:rsid w:val="00E2187A"/>
    <w:rsid w:val="00E25B84"/>
    <w:rsid w:val="00E32033"/>
    <w:rsid w:val="00E53E7C"/>
    <w:rsid w:val="00E57BCE"/>
    <w:rsid w:val="00E67EFB"/>
    <w:rsid w:val="00E67F3D"/>
    <w:rsid w:val="00E67FDE"/>
    <w:rsid w:val="00E73D4C"/>
    <w:rsid w:val="00E8081E"/>
    <w:rsid w:val="00E80FC2"/>
    <w:rsid w:val="00E81F12"/>
    <w:rsid w:val="00E825F0"/>
    <w:rsid w:val="00E93297"/>
    <w:rsid w:val="00EA09FD"/>
    <w:rsid w:val="00EA2098"/>
    <w:rsid w:val="00EA2E2C"/>
    <w:rsid w:val="00EA488F"/>
    <w:rsid w:val="00EA5F46"/>
    <w:rsid w:val="00EA7A39"/>
    <w:rsid w:val="00EB2746"/>
    <w:rsid w:val="00EC1C88"/>
    <w:rsid w:val="00EC5FBA"/>
    <w:rsid w:val="00ED5742"/>
    <w:rsid w:val="00EE6308"/>
    <w:rsid w:val="00EE7B27"/>
    <w:rsid w:val="00EF5AA6"/>
    <w:rsid w:val="00F02B6F"/>
    <w:rsid w:val="00F04FB7"/>
    <w:rsid w:val="00F10437"/>
    <w:rsid w:val="00F1549C"/>
    <w:rsid w:val="00F168E8"/>
    <w:rsid w:val="00F16C63"/>
    <w:rsid w:val="00F2035B"/>
    <w:rsid w:val="00F23456"/>
    <w:rsid w:val="00F2670B"/>
    <w:rsid w:val="00F302FB"/>
    <w:rsid w:val="00F31117"/>
    <w:rsid w:val="00F313F2"/>
    <w:rsid w:val="00F352F3"/>
    <w:rsid w:val="00F52137"/>
    <w:rsid w:val="00F57A31"/>
    <w:rsid w:val="00F648C5"/>
    <w:rsid w:val="00F8563F"/>
    <w:rsid w:val="00F87214"/>
    <w:rsid w:val="00F877A2"/>
    <w:rsid w:val="00F9213C"/>
    <w:rsid w:val="00F97C80"/>
    <w:rsid w:val="00FA1BCB"/>
    <w:rsid w:val="00FA201A"/>
    <w:rsid w:val="00FA6177"/>
    <w:rsid w:val="00FD58E2"/>
    <w:rsid w:val="00FD72D0"/>
    <w:rsid w:val="00FE40B1"/>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18" Type="http://schemas.openxmlformats.org/officeDocument/2006/relationships/hyperlink" Target="https://cwscloud.auburn.edu/SentinelSchedul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hyperlink" Target="http://auburn.edu/covid-resource-center/policies/safe-practices/"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UsageOfFaceCoveringsPoli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hyperlink" Target="https://www.cdc.gov/coronavirus/2019-ncov/vaccines/fully-vaccinated-guidance.html" TargetMode="External"/><Relationship Id="rId10" Type="http://schemas.openxmlformats.org/officeDocument/2006/relationships/hyperlink" Target="mailto:msp0045@auburn.edu" TargetMode="External"/><Relationship Id="rId19" Type="http://schemas.openxmlformats.org/officeDocument/2006/relationships/hyperlink" Target="http://auburn.edu/covid-resource-center/"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2017-01-11T18:48:00Z</cp:lastPrinted>
  <dcterms:created xsi:type="dcterms:W3CDTF">2022-01-10T19:31:00Z</dcterms:created>
  <dcterms:modified xsi:type="dcterms:W3CDTF">2022-01-10T19:31:00Z</dcterms:modified>
</cp:coreProperties>
</file>