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5442EC6A" w:rsidR="005036FB" w:rsidRPr="00A62238" w:rsidRDefault="00A62238" w:rsidP="005036FB">
      <w:pPr>
        <w:pStyle w:val="Heading2"/>
        <w:rPr>
          <w:color w:val="000000" w:themeColor="text1"/>
        </w:rPr>
      </w:pPr>
      <w:r w:rsidRPr="00A62238">
        <w:rPr>
          <w:color w:val="000000" w:themeColor="text1"/>
        </w:rPr>
        <w:t xml:space="preserve">Syllabus for KINE </w:t>
      </w:r>
      <w:r w:rsidR="0080010A">
        <w:rPr>
          <w:color w:val="000000" w:themeColor="text1"/>
        </w:rPr>
        <w:t>7430-001</w:t>
      </w:r>
      <w:r w:rsidR="00EB3523">
        <w:rPr>
          <w:color w:val="000000" w:themeColor="text1"/>
        </w:rPr>
        <w:t xml:space="preserve"> </w:t>
      </w:r>
      <w:r w:rsidR="005036FB" w:rsidRPr="00A62238">
        <w:rPr>
          <w:color w:val="000000" w:themeColor="text1"/>
        </w:rPr>
        <w:t>(</w:t>
      </w:r>
      <w:r w:rsidR="00B40FCA">
        <w:rPr>
          <w:color w:val="000000" w:themeColor="text1"/>
        </w:rPr>
        <w:t>Spring 2022</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2D41E5B3" w:rsidR="00A62238" w:rsidRDefault="00A62238" w:rsidP="00A62238">
      <w:pPr>
        <w:spacing w:line="240" w:lineRule="auto"/>
        <w:contextualSpacing/>
      </w:pPr>
      <w:r w:rsidRPr="006F3769">
        <w:rPr>
          <w:rStyle w:val="Heading4Char"/>
        </w:rPr>
        <w:t>Course Number:</w:t>
      </w:r>
      <w:r w:rsidR="004011C6">
        <w:t xml:space="preserve">  </w:t>
      </w:r>
      <w:r w:rsidR="00840B83">
        <w:t xml:space="preserve">KINE </w:t>
      </w:r>
      <w:r w:rsidR="0080010A">
        <w:t>7430</w:t>
      </w:r>
    </w:p>
    <w:p w14:paraId="7B959C0E" w14:textId="1551600C" w:rsidR="00A62238" w:rsidRDefault="00A62238" w:rsidP="00A62238">
      <w:pPr>
        <w:spacing w:line="240" w:lineRule="auto"/>
        <w:contextualSpacing/>
      </w:pPr>
      <w:r w:rsidRPr="006F3769">
        <w:rPr>
          <w:rStyle w:val="Heading4Char"/>
        </w:rPr>
        <w:t>Course Title:</w:t>
      </w:r>
      <w:r>
        <w:tab/>
      </w:r>
      <w:r w:rsidR="0080010A">
        <w:t>Dartfish II</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7373F442" w:rsidR="00A62238" w:rsidRDefault="00A62238" w:rsidP="00A62238">
      <w:pPr>
        <w:spacing w:line="240" w:lineRule="auto"/>
        <w:contextualSpacing/>
      </w:pPr>
      <w:r w:rsidRPr="006F3769">
        <w:rPr>
          <w:rStyle w:val="Heading4Char"/>
        </w:rPr>
        <w:t>Prerequisites:</w:t>
      </w:r>
      <w:r w:rsidRPr="006F3769">
        <w:rPr>
          <w:rStyle w:val="Heading4Char"/>
        </w:rPr>
        <w:tab/>
      </w:r>
      <w:r w:rsidR="0080010A">
        <w:t>Dartfish I*</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2134767B"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xml:space="preserve">. </w:t>
      </w:r>
      <w:r w:rsidR="00B40FCA">
        <w:rPr>
          <w:rFonts w:cs="Arial"/>
          <w:bCs/>
          <w:color w:val="000000" w:themeColor="text1"/>
        </w:rPr>
        <w:t xml:space="preserve">Christopher </w:t>
      </w:r>
      <w:r w:rsidR="00840B83">
        <w:rPr>
          <w:rFonts w:cs="Arial"/>
          <w:bCs/>
          <w:color w:val="000000" w:themeColor="text1"/>
        </w:rPr>
        <w:t>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6E774B01" w:rsidR="002040C4" w:rsidRPr="00A62238" w:rsidRDefault="00460C99" w:rsidP="00C475B8">
      <w:pPr>
        <w:autoSpaceDE w:val="0"/>
        <w:autoSpaceDN w:val="0"/>
        <w:adjustRightInd w:val="0"/>
        <w:spacing w:after="0" w:line="240" w:lineRule="auto"/>
        <w:rPr>
          <w:rFonts w:cs="Arial"/>
          <w:bCs/>
          <w:color w:val="000000" w:themeColor="text1"/>
        </w:rPr>
      </w:pPr>
      <w:r>
        <w:rPr>
          <w:rStyle w:val="Heading4Char"/>
        </w:rPr>
        <w:t xml:space="preserve">Virtual </w:t>
      </w:r>
      <w:r w:rsidR="002040C4" w:rsidRPr="006F3769">
        <w:rPr>
          <w:rStyle w:val="Heading4Char"/>
        </w:rPr>
        <w:t>Office Hours:</w:t>
      </w:r>
      <w:r w:rsidR="00A62238" w:rsidRPr="00A62238">
        <w:rPr>
          <w:rFonts w:cs="Arial"/>
          <w:bCs/>
          <w:color w:val="000000" w:themeColor="text1"/>
        </w:rPr>
        <w:t xml:space="preserve"> </w:t>
      </w:r>
      <w:r w:rsidR="00C475B8" w:rsidRPr="00A62238">
        <w:rPr>
          <w:rFonts w:cs="Arial"/>
          <w:bCs/>
          <w:color w:val="000000" w:themeColor="text1"/>
        </w:rPr>
        <w:t>M</w:t>
      </w:r>
      <w:r w:rsidR="003307B2">
        <w:rPr>
          <w:rFonts w:cs="Arial"/>
          <w:bCs/>
          <w:color w:val="000000" w:themeColor="text1"/>
        </w:rPr>
        <w:t>: 10-11; TR: 2-3</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7BF0995D" w:rsidR="002040C4"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p>
    <w:p w14:paraId="58387B52" w14:textId="09DFE06B" w:rsidR="00173AD3" w:rsidRDefault="00173AD3" w:rsidP="002040C4">
      <w:pPr>
        <w:autoSpaceDE w:val="0"/>
        <w:autoSpaceDN w:val="0"/>
        <w:adjustRightInd w:val="0"/>
        <w:spacing w:after="0" w:line="240" w:lineRule="auto"/>
        <w:rPr>
          <w:rFonts w:cs="Arial"/>
          <w:bCs/>
          <w:color w:val="000000" w:themeColor="text1"/>
        </w:rPr>
      </w:pPr>
    </w:p>
    <w:p w14:paraId="236F406E" w14:textId="56D44A3F" w:rsidR="004011C6" w:rsidRPr="001959A0" w:rsidRDefault="004011C6" w:rsidP="004011C6">
      <w:pPr>
        <w:pStyle w:val="Heading3"/>
      </w:pPr>
      <w:r w:rsidRPr="001959A0">
        <w:t xml:space="preserve">Course </w:t>
      </w:r>
      <w:r w:rsidR="00173AD3">
        <w:t>Mee</w:t>
      </w:r>
      <w:r>
        <w:t>tings</w:t>
      </w:r>
      <w:r w:rsidRPr="001959A0">
        <w:t>:</w:t>
      </w:r>
    </w:p>
    <w:p w14:paraId="40298AB3" w14:textId="2815038C" w:rsidR="002040C4" w:rsidRDefault="003307B2" w:rsidP="002040C4">
      <w:pPr>
        <w:autoSpaceDE w:val="0"/>
        <w:autoSpaceDN w:val="0"/>
        <w:adjustRightInd w:val="0"/>
        <w:spacing w:after="0" w:line="240" w:lineRule="auto"/>
        <w:rPr>
          <w:rFonts w:cs="Arial"/>
          <w:bCs/>
        </w:rPr>
      </w:pPr>
      <w:r>
        <w:rPr>
          <w:rFonts w:cs="Arial"/>
          <w:bCs/>
        </w:rPr>
        <w:t xml:space="preserve">Tuesdays &amp; Thursdays: </w:t>
      </w:r>
      <w:r w:rsidR="0080010A">
        <w:rPr>
          <w:rFonts w:cs="Arial"/>
          <w:bCs/>
        </w:rPr>
        <w:t>3</w:t>
      </w:r>
      <w:r w:rsidR="006335AA">
        <w:rPr>
          <w:rFonts w:cs="Arial"/>
          <w:bCs/>
        </w:rPr>
        <w:t>:3</w:t>
      </w:r>
      <w:r w:rsidR="004B5592">
        <w:rPr>
          <w:rFonts w:cs="Arial"/>
          <w:bCs/>
        </w:rPr>
        <w:t xml:space="preserve">0 AM – </w:t>
      </w:r>
      <w:r w:rsidR="0080010A">
        <w:rPr>
          <w:rFonts w:cs="Arial"/>
          <w:bCs/>
        </w:rPr>
        <w:t>4</w:t>
      </w:r>
      <w:r w:rsidR="006335AA">
        <w:rPr>
          <w:rFonts w:cs="Arial"/>
          <w:bCs/>
        </w:rPr>
        <w:t>:4</w:t>
      </w:r>
      <w:r w:rsidR="004B5592">
        <w:rPr>
          <w:rFonts w:cs="Arial"/>
          <w:bCs/>
        </w:rPr>
        <w:t>5</w:t>
      </w:r>
      <w:r w:rsidR="0080010A">
        <w:rPr>
          <w:rFonts w:cs="Arial"/>
          <w:bCs/>
        </w:rPr>
        <w:t xml:space="preserve"> P</w:t>
      </w:r>
      <w:r w:rsidR="00EB3523">
        <w:rPr>
          <w:rFonts w:cs="Arial"/>
          <w:bCs/>
        </w:rPr>
        <w:t>M</w:t>
      </w:r>
      <w:r w:rsidR="00313812">
        <w:rPr>
          <w:rFonts w:cs="Arial"/>
          <w:bCs/>
        </w:rPr>
        <w:br/>
        <w:t>STACT: Room 249</w:t>
      </w:r>
    </w:p>
    <w:p w14:paraId="2CD0B521" w14:textId="5DC18F86" w:rsidR="00460C99" w:rsidRDefault="00460C99" w:rsidP="002040C4">
      <w:pPr>
        <w:autoSpaceDE w:val="0"/>
        <w:autoSpaceDN w:val="0"/>
        <w:adjustRightInd w:val="0"/>
        <w:spacing w:after="0" w:line="240" w:lineRule="auto"/>
        <w:rPr>
          <w:rFonts w:cs="Arial"/>
          <w:bCs/>
        </w:rPr>
      </w:pPr>
    </w:p>
    <w:p w14:paraId="40298AB4" w14:textId="77777777" w:rsidR="002040C4" w:rsidRPr="001959A0" w:rsidRDefault="002040C4" w:rsidP="001959A0">
      <w:pPr>
        <w:pStyle w:val="Heading3"/>
      </w:pPr>
      <w:r w:rsidRPr="001959A0">
        <w:t>Course Description:</w:t>
      </w:r>
    </w:p>
    <w:p w14:paraId="02CEFF69" w14:textId="320AE172" w:rsidR="00FF4D1B" w:rsidRDefault="00FF4D1B" w:rsidP="00FF4D1B">
      <w:pPr>
        <w:autoSpaceDE w:val="0"/>
        <w:autoSpaceDN w:val="0"/>
        <w:adjustRightInd w:val="0"/>
        <w:spacing w:after="0" w:line="240" w:lineRule="auto"/>
        <w:rPr>
          <w:spacing w:val="-10"/>
        </w:rPr>
      </w:pPr>
      <w:r w:rsidRPr="00FF4D1B">
        <w:rPr>
          <w:spacing w:val="-10"/>
        </w:rPr>
        <w:t>The purpose of this course is to introd</w:t>
      </w:r>
      <w:r w:rsidR="00313812">
        <w:rPr>
          <w:spacing w:val="-10"/>
        </w:rPr>
        <w:t xml:space="preserve">uce the techniques and develop </w:t>
      </w:r>
      <w:r w:rsidRPr="00FF4D1B">
        <w:rPr>
          <w:spacing w:val="-10"/>
        </w:rPr>
        <w:t>the skills needed to perform a biomechanical analysis of a specific sport technique.</w:t>
      </w:r>
      <w:r>
        <w:rPr>
          <w:spacing w:val="-10"/>
        </w:rPr>
        <w:br/>
      </w:r>
    </w:p>
    <w:p w14:paraId="40298ABC" w14:textId="2F7DA927" w:rsidR="002040C4" w:rsidRPr="006A3D9E" w:rsidRDefault="00C43CB2" w:rsidP="00FF4D1B">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w:t>
      </w:r>
      <w:bookmarkStart w:id="0" w:name="_GoBack"/>
      <w:bookmarkEnd w:id="0"/>
      <w:r>
        <w:t xml:space="preserve"> be able to:</w:t>
      </w:r>
    </w:p>
    <w:p w14:paraId="29AF992C" w14:textId="77777777" w:rsidR="00FF4D1B" w:rsidRDefault="00FF4D1B" w:rsidP="00E0064E">
      <w:pPr>
        <w:pStyle w:val="Heading3"/>
        <w:numPr>
          <w:ilvl w:val="0"/>
          <w:numId w:val="11"/>
        </w:numPr>
        <w:rPr>
          <w:rFonts w:eastAsiaTheme="minorHAnsi" w:cstheme="minorBidi"/>
          <w:b w:val="0"/>
          <w:color w:val="auto"/>
          <w:spacing w:val="0"/>
          <w:szCs w:val="22"/>
        </w:rPr>
      </w:pPr>
      <w:proofErr w:type="gramStart"/>
      <w:r w:rsidRPr="00FF4D1B">
        <w:rPr>
          <w:rFonts w:eastAsiaTheme="minorHAnsi" w:cstheme="minorBidi"/>
          <w:b w:val="0"/>
          <w:color w:val="auto"/>
          <w:spacing w:val="0"/>
          <w:szCs w:val="22"/>
        </w:rPr>
        <w:t>break</w:t>
      </w:r>
      <w:proofErr w:type="gramEnd"/>
      <w:r w:rsidRPr="00FF4D1B">
        <w:rPr>
          <w:rFonts w:eastAsiaTheme="minorHAnsi" w:cstheme="minorBidi"/>
          <w:b w:val="0"/>
          <w:color w:val="auto"/>
          <w:spacing w:val="0"/>
          <w:szCs w:val="22"/>
        </w:rPr>
        <w:t xml:space="preserve"> a skill </w:t>
      </w:r>
      <w:r>
        <w:rPr>
          <w:rFonts w:eastAsiaTheme="minorHAnsi" w:cstheme="minorBidi"/>
          <w:b w:val="0"/>
          <w:color w:val="auto"/>
          <w:spacing w:val="0"/>
          <w:szCs w:val="22"/>
        </w:rPr>
        <w:t>into its component parts</w:t>
      </w:r>
    </w:p>
    <w:p w14:paraId="0E953E1C" w14:textId="1FB2B7CB" w:rsidR="00FF4D1B" w:rsidRDefault="00FF4D1B" w:rsidP="00E0064E">
      <w:pPr>
        <w:pStyle w:val="Heading3"/>
        <w:numPr>
          <w:ilvl w:val="0"/>
          <w:numId w:val="11"/>
        </w:numPr>
        <w:rPr>
          <w:rFonts w:eastAsiaTheme="minorHAnsi" w:cstheme="minorBidi"/>
          <w:b w:val="0"/>
          <w:color w:val="auto"/>
          <w:spacing w:val="0"/>
          <w:szCs w:val="22"/>
        </w:rPr>
      </w:pPr>
      <w:proofErr w:type="gramStart"/>
      <w:r w:rsidRPr="00FF4D1B">
        <w:rPr>
          <w:rFonts w:eastAsiaTheme="minorHAnsi" w:cstheme="minorBidi"/>
          <w:b w:val="0"/>
          <w:color w:val="auto"/>
          <w:spacing w:val="0"/>
          <w:szCs w:val="22"/>
        </w:rPr>
        <w:t>isolate</w:t>
      </w:r>
      <w:proofErr w:type="gramEnd"/>
      <w:r w:rsidRPr="00FF4D1B">
        <w:rPr>
          <w:rFonts w:eastAsiaTheme="minorHAnsi" w:cstheme="minorBidi"/>
          <w:b w:val="0"/>
          <w:color w:val="auto"/>
          <w:spacing w:val="0"/>
          <w:szCs w:val="22"/>
        </w:rPr>
        <w:t xml:space="preserve"> the waypoints of skills</w:t>
      </w:r>
    </w:p>
    <w:p w14:paraId="3537748B" w14:textId="208B6BC9" w:rsidR="00FF4D1B" w:rsidRDefault="00FF4D1B" w:rsidP="00FF1731">
      <w:pPr>
        <w:pStyle w:val="Heading3"/>
        <w:numPr>
          <w:ilvl w:val="0"/>
          <w:numId w:val="11"/>
        </w:numPr>
        <w:rPr>
          <w:rFonts w:eastAsiaTheme="minorHAnsi" w:cstheme="minorBidi"/>
          <w:b w:val="0"/>
          <w:color w:val="auto"/>
          <w:spacing w:val="0"/>
          <w:szCs w:val="22"/>
        </w:rPr>
      </w:pPr>
      <w:proofErr w:type="gramStart"/>
      <w:r w:rsidRPr="00FF4D1B">
        <w:rPr>
          <w:rFonts w:eastAsiaTheme="minorHAnsi" w:cstheme="minorBidi"/>
          <w:b w:val="0"/>
          <w:color w:val="auto"/>
          <w:spacing w:val="0"/>
          <w:szCs w:val="22"/>
        </w:rPr>
        <w:t>analyze</w:t>
      </w:r>
      <w:proofErr w:type="gramEnd"/>
      <w:r w:rsidRPr="00FF4D1B">
        <w:rPr>
          <w:rFonts w:eastAsiaTheme="minorHAnsi" w:cstheme="minorBidi"/>
          <w:b w:val="0"/>
          <w:color w:val="auto"/>
          <w:spacing w:val="0"/>
          <w:szCs w:val="22"/>
        </w:rPr>
        <w:t xml:space="preserve"> a </w:t>
      </w:r>
      <w:r>
        <w:rPr>
          <w:rFonts w:eastAsiaTheme="minorHAnsi" w:cstheme="minorBidi"/>
          <w:b w:val="0"/>
          <w:color w:val="auto"/>
          <w:spacing w:val="0"/>
          <w:szCs w:val="22"/>
        </w:rPr>
        <w:t>videotaped performance</w:t>
      </w:r>
    </w:p>
    <w:p w14:paraId="735543B2" w14:textId="77777777" w:rsidR="00FF4D1B" w:rsidRDefault="00FF4D1B" w:rsidP="000C6AC7">
      <w:pPr>
        <w:pStyle w:val="Heading3"/>
        <w:numPr>
          <w:ilvl w:val="0"/>
          <w:numId w:val="11"/>
        </w:numPr>
        <w:rPr>
          <w:rFonts w:eastAsiaTheme="minorHAnsi" w:cstheme="minorBidi"/>
          <w:b w:val="0"/>
          <w:color w:val="auto"/>
          <w:spacing w:val="0"/>
          <w:szCs w:val="22"/>
        </w:rPr>
      </w:pPr>
      <w:proofErr w:type="gramStart"/>
      <w:r w:rsidRPr="00FF4D1B">
        <w:rPr>
          <w:rFonts w:eastAsiaTheme="minorHAnsi" w:cstheme="minorBidi"/>
          <w:b w:val="0"/>
          <w:color w:val="auto"/>
          <w:spacing w:val="0"/>
          <w:szCs w:val="22"/>
        </w:rPr>
        <w:t>videotape</w:t>
      </w:r>
      <w:proofErr w:type="gramEnd"/>
      <w:r w:rsidRPr="00FF4D1B">
        <w:rPr>
          <w:rFonts w:eastAsiaTheme="minorHAnsi" w:cstheme="minorBidi"/>
          <w:b w:val="0"/>
          <w:color w:val="auto"/>
          <w:spacing w:val="0"/>
          <w:szCs w:val="22"/>
        </w:rPr>
        <w:t xml:space="preserve"> a performance to observe the critical components of a skill; </w:t>
      </w:r>
    </w:p>
    <w:p w14:paraId="5723E904" w14:textId="7A423563" w:rsidR="00FF4D1B" w:rsidRDefault="00FF4D1B" w:rsidP="00F72DB3">
      <w:pPr>
        <w:pStyle w:val="Heading3"/>
        <w:numPr>
          <w:ilvl w:val="0"/>
          <w:numId w:val="11"/>
        </w:numPr>
        <w:rPr>
          <w:rFonts w:eastAsiaTheme="minorHAnsi" w:cstheme="minorBidi"/>
          <w:b w:val="0"/>
          <w:color w:val="auto"/>
          <w:spacing w:val="0"/>
          <w:szCs w:val="22"/>
        </w:rPr>
      </w:pPr>
      <w:proofErr w:type="gramStart"/>
      <w:r w:rsidRPr="00FF4D1B">
        <w:rPr>
          <w:rFonts w:eastAsiaTheme="minorHAnsi" w:cstheme="minorBidi"/>
          <w:b w:val="0"/>
          <w:color w:val="auto"/>
          <w:spacing w:val="0"/>
          <w:szCs w:val="22"/>
        </w:rPr>
        <w:t>provide</w:t>
      </w:r>
      <w:proofErr w:type="gramEnd"/>
      <w:r w:rsidRPr="00FF4D1B">
        <w:rPr>
          <w:rFonts w:eastAsiaTheme="minorHAnsi" w:cstheme="minorBidi"/>
          <w:b w:val="0"/>
          <w:color w:val="auto"/>
          <w:spacing w:val="0"/>
          <w:szCs w:val="22"/>
        </w:rPr>
        <w:t xml:space="preserve"> appropriate feedback to the performer regarding their skill performance;  </w:t>
      </w:r>
    </w:p>
    <w:p w14:paraId="5906FE37" w14:textId="7C536981" w:rsidR="00FF4D1B" w:rsidRDefault="00FF4D1B" w:rsidP="00FF4D1B"/>
    <w:p w14:paraId="27037ECA" w14:textId="77777777" w:rsidR="00FF4D1B" w:rsidRPr="00FF4D1B" w:rsidRDefault="00FF4D1B" w:rsidP="00FF4D1B"/>
    <w:p w14:paraId="40298AC5" w14:textId="2912F3E9" w:rsidR="002040C4" w:rsidRPr="00440225" w:rsidRDefault="00106A57" w:rsidP="00FF4D1B">
      <w:pPr>
        <w:pStyle w:val="Heading3"/>
      </w:pPr>
      <w:r>
        <w:lastRenderedPageBreak/>
        <w:t>Course Overview</w:t>
      </w:r>
      <w:r w:rsidR="00B53412">
        <w:t xml:space="preserve"> (Tentative Schedule of Topic- exact timing may change)</w:t>
      </w:r>
    </w:p>
    <w:p w14:paraId="055289D0" w14:textId="3D9415E9" w:rsidR="00173AD3" w:rsidRDefault="00173AD3" w:rsidP="00173AD3">
      <w:pPr>
        <w:autoSpaceDE w:val="0"/>
        <w:autoSpaceDN w:val="0"/>
        <w:adjustRightInd w:val="0"/>
        <w:spacing w:after="0" w:line="240" w:lineRule="auto"/>
      </w:pPr>
      <w:r>
        <w:t>Course Overview (Tentative Schedule of Topic- exact timing may change)</w:t>
      </w:r>
    </w:p>
    <w:p w14:paraId="4A7DB38C" w14:textId="2B46BAA3" w:rsidR="00173AD3" w:rsidRDefault="00460C99" w:rsidP="00173AD3">
      <w:pPr>
        <w:autoSpaceDE w:val="0"/>
        <w:autoSpaceDN w:val="0"/>
        <w:adjustRightInd w:val="0"/>
        <w:spacing w:after="0" w:line="240" w:lineRule="auto"/>
      </w:pPr>
      <w:r>
        <w:br/>
      </w:r>
      <w:r w:rsidR="00173AD3">
        <w:t xml:space="preserve">Week 1.  </w:t>
      </w:r>
      <w:r w:rsidR="00242F05">
        <w:t>Movement a</w:t>
      </w:r>
      <w:r w:rsidR="001A07CD">
        <w:t xml:space="preserve">nalysis </w:t>
      </w:r>
      <w:r w:rsidR="00242F05">
        <w:t>r</w:t>
      </w:r>
      <w:r w:rsidR="001A07CD">
        <w:t>eview</w:t>
      </w:r>
      <w:r w:rsidR="00EB63AA">
        <w:br/>
      </w:r>
      <w:r w:rsidR="00EB63AA">
        <w:tab/>
        <w:t xml:space="preserve">   </w:t>
      </w:r>
      <w:r w:rsidR="00EB63AA" w:rsidRPr="00FF4D1B">
        <w:t>Lab 1</w:t>
      </w:r>
      <w:r w:rsidR="00EB63AA">
        <w:t>: Movement Analysis Review</w:t>
      </w:r>
    </w:p>
    <w:p w14:paraId="535DEA89" w14:textId="56BF6876" w:rsidR="00173AD3" w:rsidRDefault="00173AD3" w:rsidP="00173AD3">
      <w:pPr>
        <w:autoSpaceDE w:val="0"/>
        <w:autoSpaceDN w:val="0"/>
        <w:adjustRightInd w:val="0"/>
        <w:spacing w:after="0" w:line="240" w:lineRule="auto"/>
      </w:pPr>
      <w:r>
        <w:t xml:space="preserve">Week 2.  </w:t>
      </w:r>
      <w:r w:rsidR="00242F05">
        <w:t>Movement a</w:t>
      </w:r>
      <w:r w:rsidR="001A07CD">
        <w:t xml:space="preserve">nalysis </w:t>
      </w:r>
      <w:r w:rsidR="00242F05">
        <w:t>r</w:t>
      </w:r>
      <w:r w:rsidR="001A07CD">
        <w:t>eview</w:t>
      </w:r>
      <w:r w:rsidR="00EB3523">
        <w:t xml:space="preserve"> </w:t>
      </w:r>
      <w:r w:rsidR="00FF4D1B">
        <w:br/>
      </w:r>
      <w:r w:rsidR="00FF4D1B">
        <w:tab/>
        <w:t xml:space="preserve">  </w:t>
      </w:r>
      <w:r w:rsidR="00242F05">
        <w:t xml:space="preserve"> </w:t>
      </w:r>
      <w:r w:rsidR="00FF4D1B">
        <w:t xml:space="preserve"> </w:t>
      </w:r>
      <w:r w:rsidR="00EB63AA">
        <w:t>Lab 2</w:t>
      </w:r>
      <w:r w:rsidR="00FF4D1B" w:rsidRPr="00FF4D1B">
        <w:t>: Breaking a skill into components</w:t>
      </w:r>
    </w:p>
    <w:p w14:paraId="54FB5A17" w14:textId="32A958CD" w:rsidR="00173AD3" w:rsidRDefault="00173AD3" w:rsidP="00173AD3">
      <w:pPr>
        <w:autoSpaceDE w:val="0"/>
        <w:autoSpaceDN w:val="0"/>
        <w:adjustRightInd w:val="0"/>
        <w:spacing w:after="0" w:line="240" w:lineRule="auto"/>
      </w:pPr>
      <w:r>
        <w:t xml:space="preserve">Week 3   </w:t>
      </w:r>
      <w:r w:rsidR="00242F05" w:rsidRPr="00242F05">
        <w:t>Review of skill analysis for an advanced skill</w:t>
      </w:r>
      <w:r w:rsidR="00EB63AA">
        <w:br/>
      </w:r>
      <w:r w:rsidR="00EB63AA">
        <w:tab/>
        <w:t xml:space="preserve">    Lab 3</w:t>
      </w:r>
      <w:r w:rsidR="00242F05">
        <w:t xml:space="preserve">: </w:t>
      </w:r>
      <w:r w:rsidR="00242F05" w:rsidRPr="00242F05">
        <w:t>Breaking advanced skill into components</w:t>
      </w:r>
    </w:p>
    <w:p w14:paraId="2BA043E6" w14:textId="5443B0CB" w:rsidR="00173AD3" w:rsidRDefault="00173AD3" w:rsidP="00173AD3">
      <w:pPr>
        <w:autoSpaceDE w:val="0"/>
        <w:autoSpaceDN w:val="0"/>
        <w:adjustRightInd w:val="0"/>
        <w:spacing w:after="0" w:line="240" w:lineRule="auto"/>
      </w:pPr>
      <w:r>
        <w:t xml:space="preserve">Week 4.  </w:t>
      </w:r>
      <w:r w:rsidR="00242F05">
        <w:t>Advanced Camera Basics</w:t>
      </w:r>
      <w:r w:rsidR="00242F05">
        <w:br/>
      </w:r>
      <w:r w:rsidR="00242F05">
        <w:tab/>
        <w:t xml:space="preserve">    </w:t>
      </w:r>
      <w:r w:rsidR="00EB63AA">
        <w:t>Lab 4</w:t>
      </w:r>
      <w:r w:rsidR="00242F05" w:rsidRPr="00242F05">
        <w:t xml:space="preserve">: Capturing video is different </w:t>
      </w:r>
      <w:proofErr w:type="gramStart"/>
      <w:r w:rsidR="00242F05" w:rsidRPr="00242F05">
        <w:t xml:space="preserve">lighting  </w:t>
      </w:r>
      <w:proofErr w:type="gramEnd"/>
      <w:r w:rsidR="00242F05">
        <w:br/>
      </w:r>
      <w:r>
        <w:t xml:space="preserve">Week 5.  </w:t>
      </w:r>
      <w:r w:rsidR="00242F05" w:rsidRPr="00242F05">
        <w:t xml:space="preserve">Uploading and editing video </w:t>
      </w:r>
      <w:r w:rsidR="00EB63AA">
        <w:br/>
      </w:r>
      <w:r w:rsidR="00EB63AA">
        <w:tab/>
        <w:t xml:space="preserve">    Lab 5</w:t>
      </w:r>
      <w:r w:rsidR="00242F05">
        <w:t>: Upload</w:t>
      </w:r>
      <w:r w:rsidR="00242F05" w:rsidRPr="00242F05">
        <w:t xml:space="preserve"> and edit video</w:t>
      </w:r>
      <w:r w:rsidR="00242F05">
        <w:br/>
      </w:r>
      <w:r>
        <w:t xml:space="preserve">Week 6. </w:t>
      </w:r>
      <w:r w:rsidR="00242F05">
        <w:t xml:space="preserve"> </w:t>
      </w:r>
      <w:r w:rsidR="00242F05" w:rsidRPr="00242F05">
        <w:t>Using “in the action”</w:t>
      </w:r>
      <w:r w:rsidR="00242F05">
        <w:t xml:space="preserve"> and “trimming”</w:t>
      </w:r>
      <w:r w:rsidR="00242F05" w:rsidRPr="00242F05">
        <w:t xml:space="preserve"> feature–</w:t>
      </w:r>
      <w:r w:rsidR="00EB63AA">
        <w:br/>
      </w:r>
      <w:r w:rsidR="00EB63AA">
        <w:tab/>
        <w:t xml:space="preserve">    Lab 6</w:t>
      </w:r>
      <w:r w:rsidR="00242F05">
        <w:t xml:space="preserve">: </w:t>
      </w:r>
      <w:r w:rsidR="00242F05" w:rsidRPr="00242F05">
        <w:t>Capturing movement using “in the action” feature</w:t>
      </w:r>
    </w:p>
    <w:p w14:paraId="0C8A8B50" w14:textId="3DCCC12F" w:rsidR="00173AD3" w:rsidRDefault="00173AD3" w:rsidP="00173AD3">
      <w:pPr>
        <w:autoSpaceDE w:val="0"/>
        <w:autoSpaceDN w:val="0"/>
        <w:adjustRightInd w:val="0"/>
        <w:spacing w:after="0" w:line="240" w:lineRule="auto"/>
      </w:pPr>
      <w:r>
        <w:t xml:space="preserve">Week 7. </w:t>
      </w:r>
      <w:r w:rsidR="00242F05" w:rsidRPr="00242F05">
        <w:t xml:space="preserve">Use “in the action” </w:t>
      </w:r>
      <w:r w:rsidR="00242F05">
        <w:t xml:space="preserve">feature </w:t>
      </w:r>
      <w:r w:rsidR="00242F05" w:rsidRPr="00242F05">
        <w:t>to provide immediate feedback</w:t>
      </w:r>
      <w:r w:rsidR="00EB63AA">
        <w:br/>
      </w:r>
      <w:r w:rsidR="00EB63AA">
        <w:tab/>
        <w:t xml:space="preserve">    Lab 7</w:t>
      </w:r>
      <w:r w:rsidR="00242F05">
        <w:t xml:space="preserve">: </w:t>
      </w:r>
      <w:r w:rsidR="00242F05" w:rsidRPr="00242F05">
        <w:t xml:space="preserve">Use “in the action” </w:t>
      </w:r>
      <w:r w:rsidR="00242F05">
        <w:t xml:space="preserve">feature </w:t>
      </w:r>
      <w:r w:rsidR="00242F05" w:rsidRPr="00242F05">
        <w:t>to provide immediate feedback</w:t>
      </w:r>
      <w:r w:rsidR="00242F05">
        <w:br/>
      </w:r>
      <w:r>
        <w:t xml:space="preserve">Week 8. </w:t>
      </w:r>
      <w:r w:rsidR="00242F05" w:rsidRPr="00242F05">
        <w:t>Synchronize 2 videos from different angles</w:t>
      </w:r>
      <w:r w:rsidR="00EB63AA">
        <w:br/>
      </w:r>
      <w:r w:rsidR="00EB63AA">
        <w:tab/>
        <w:t xml:space="preserve">    Lab 8</w:t>
      </w:r>
      <w:r w:rsidR="00242F05">
        <w:t xml:space="preserve">: </w:t>
      </w:r>
      <w:r w:rsidR="00242F05" w:rsidRPr="00242F05">
        <w:t>Synchronize 2 videos from different angles &amp; provide feedback</w:t>
      </w:r>
    </w:p>
    <w:p w14:paraId="2F82C1BD" w14:textId="38A3F618" w:rsidR="00242F05" w:rsidRDefault="00173AD3" w:rsidP="00242F05">
      <w:pPr>
        <w:autoSpaceDE w:val="0"/>
        <w:autoSpaceDN w:val="0"/>
        <w:adjustRightInd w:val="0"/>
        <w:spacing w:after="0" w:line="240" w:lineRule="auto"/>
      </w:pPr>
      <w:r>
        <w:t xml:space="preserve">Week 9. </w:t>
      </w:r>
      <w:r w:rsidR="00242F05">
        <w:t xml:space="preserve"> Use the “blend</w:t>
      </w:r>
      <w:r w:rsidR="00EB63AA">
        <w:t>ing tool” on a motion</w:t>
      </w:r>
      <w:r w:rsidR="00EB63AA">
        <w:br/>
      </w:r>
      <w:r w:rsidR="00EB63AA">
        <w:tab/>
        <w:t xml:space="preserve">    Lab 9</w:t>
      </w:r>
      <w:r w:rsidR="00242F05">
        <w:t xml:space="preserve">: Use the “blending tool” to compare movement of 2 performances &amp; provide </w:t>
      </w:r>
    </w:p>
    <w:p w14:paraId="3A0F2EDD" w14:textId="683C69D3" w:rsidR="00173AD3" w:rsidRDefault="00242F05" w:rsidP="00242F05">
      <w:pPr>
        <w:autoSpaceDE w:val="0"/>
        <w:autoSpaceDN w:val="0"/>
        <w:adjustRightInd w:val="0"/>
        <w:spacing w:after="0" w:line="240" w:lineRule="auto"/>
      </w:pPr>
      <w:r>
        <w:tab/>
        <w:t xml:space="preserve">     </w:t>
      </w:r>
      <w:proofErr w:type="gramStart"/>
      <w:r>
        <w:t>feedback</w:t>
      </w:r>
      <w:proofErr w:type="gramEnd"/>
      <w:r>
        <w:t xml:space="preserve"> to performer</w:t>
      </w:r>
    </w:p>
    <w:p w14:paraId="7385B3F7" w14:textId="245C82E7" w:rsidR="00173AD3" w:rsidRDefault="00173AD3" w:rsidP="00173AD3">
      <w:pPr>
        <w:autoSpaceDE w:val="0"/>
        <w:autoSpaceDN w:val="0"/>
        <w:adjustRightInd w:val="0"/>
        <w:spacing w:after="0" w:line="240" w:lineRule="auto"/>
      </w:pPr>
      <w:r>
        <w:t xml:space="preserve">Week 10. </w:t>
      </w:r>
      <w:r w:rsidR="00242F05">
        <w:t>Semester Project Review</w:t>
      </w:r>
    </w:p>
    <w:p w14:paraId="6B560935" w14:textId="231263BA" w:rsidR="00173AD3" w:rsidRDefault="00173AD3" w:rsidP="00173AD3">
      <w:pPr>
        <w:autoSpaceDE w:val="0"/>
        <w:autoSpaceDN w:val="0"/>
        <w:adjustRightInd w:val="0"/>
        <w:spacing w:after="0" w:line="240" w:lineRule="auto"/>
      </w:pPr>
      <w:r>
        <w:t xml:space="preserve">Week 11. </w:t>
      </w:r>
      <w:proofErr w:type="gramStart"/>
      <w:r w:rsidR="00242F05" w:rsidRPr="00242F05">
        <w:t>Use</w:t>
      </w:r>
      <w:r w:rsidR="00242F05">
        <w:t xml:space="preserve">  </w:t>
      </w:r>
      <w:r w:rsidR="00EB63AA">
        <w:t>the</w:t>
      </w:r>
      <w:proofErr w:type="gramEnd"/>
      <w:r w:rsidR="00EB63AA">
        <w:t xml:space="preserve"> “tracking tool” </w:t>
      </w:r>
      <w:r w:rsidR="00EB63AA">
        <w:br/>
      </w:r>
      <w:r w:rsidR="00EB63AA">
        <w:tab/>
        <w:t xml:space="preserve">     Lab 10</w:t>
      </w:r>
      <w:r w:rsidR="00242F05">
        <w:t xml:space="preserve">: </w:t>
      </w:r>
      <w:r w:rsidR="00242F05" w:rsidRPr="00242F05">
        <w:t>Use the tracking tool</w:t>
      </w:r>
    </w:p>
    <w:p w14:paraId="5EAC2778" w14:textId="194E6A8D" w:rsidR="00173AD3" w:rsidRDefault="00F45E23" w:rsidP="00173AD3">
      <w:pPr>
        <w:autoSpaceDE w:val="0"/>
        <w:autoSpaceDN w:val="0"/>
        <w:adjustRightInd w:val="0"/>
        <w:spacing w:after="0" w:line="240" w:lineRule="auto"/>
      </w:pPr>
      <w:r>
        <w:t xml:space="preserve">Week 12. </w:t>
      </w:r>
      <w:r w:rsidR="00242F05" w:rsidRPr="00242F05">
        <w:t>Physic concept I</w:t>
      </w:r>
      <w:r w:rsidR="00EB63AA">
        <w:br/>
      </w:r>
      <w:r w:rsidR="00EB63AA">
        <w:tab/>
        <w:t xml:space="preserve">     Lab 11</w:t>
      </w:r>
      <w:r w:rsidR="00242F05">
        <w:t>: Use the “tracking tool” t</w:t>
      </w:r>
      <w:r w:rsidR="00242F05" w:rsidRPr="00242F05">
        <w:t>o teach a physics concept</w:t>
      </w:r>
    </w:p>
    <w:p w14:paraId="0D73121F" w14:textId="0CF72A83" w:rsidR="00173AD3" w:rsidRDefault="00173AD3" w:rsidP="00173AD3">
      <w:pPr>
        <w:autoSpaceDE w:val="0"/>
        <w:autoSpaceDN w:val="0"/>
        <w:adjustRightInd w:val="0"/>
        <w:spacing w:after="0" w:line="240" w:lineRule="auto"/>
      </w:pPr>
      <w:r>
        <w:t xml:space="preserve">Week 13. </w:t>
      </w:r>
      <w:r w:rsidR="00242F05">
        <w:t xml:space="preserve">Use the </w:t>
      </w:r>
      <w:r w:rsidR="00242F05" w:rsidRPr="00242F05">
        <w:t>“</w:t>
      </w:r>
      <w:proofErr w:type="spellStart"/>
      <w:r w:rsidR="00242F05" w:rsidRPr="00242F05">
        <w:t>stromotion</w:t>
      </w:r>
      <w:proofErr w:type="spellEnd"/>
      <w:r w:rsidR="00242F05" w:rsidRPr="00242F05">
        <w:t>” tool</w:t>
      </w:r>
      <w:r w:rsidR="00EB63AA">
        <w:br/>
      </w:r>
      <w:r w:rsidR="00EB63AA">
        <w:tab/>
        <w:t xml:space="preserve">     Lab 12</w:t>
      </w:r>
      <w:r w:rsidR="00242F05">
        <w:t xml:space="preserve">: </w:t>
      </w:r>
      <w:r w:rsidR="00313812">
        <w:t xml:space="preserve">Use the </w:t>
      </w:r>
      <w:r w:rsidR="00313812" w:rsidRPr="00313812">
        <w:t>“</w:t>
      </w:r>
      <w:proofErr w:type="spellStart"/>
      <w:r w:rsidR="00313812" w:rsidRPr="00313812">
        <w:t>stromotion</w:t>
      </w:r>
      <w:proofErr w:type="spellEnd"/>
      <w:r w:rsidR="00313812" w:rsidRPr="00313812">
        <w:t>” tool</w:t>
      </w:r>
      <w:r w:rsidR="00313812">
        <w:t xml:space="preserve"> on a motion</w:t>
      </w:r>
    </w:p>
    <w:p w14:paraId="553B4E9B" w14:textId="3A12310B" w:rsidR="00313812" w:rsidRDefault="00173AD3" w:rsidP="00313812">
      <w:pPr>
        <w:autoSpaceDE w:val="0"/>
        <w:autoSpaceDN w:val="0"/>
        <w:adjustRightInd w:val="0"/>
        <w:spacing w:after="0" w:line="240" w:lineRule="auto"/>
      </w:pPr>
      <w:r>
        <w:t xml:space="preserve">Week 14. </w:t>
      </w:r>
      <w:r w:rsidR="00313812">
        <w:t>Physic concept II</w:t>
      </w:r>
    </w:p>
    <w:p w14:paraId="128AD57A" w14:textId="2BC455A5" w:rsidR="00173AD3" w:rsidRDefault="00EB63AA" w:rsidP="00313812">
      <w:pPr>
        <w:autoSpaceDE w:val="0"/>
        <w:autoSpaceDN w:val="0"/>
        <w:adjustRightInd w:val="0"/>
        <w:spacing w:after="0" w:line="240" w:lineRule="auto"/>
      </w:pPr>
      <w:r>
        <w:tab/>
        <w:t xml:space="preserve">     Lab 13</w:t>
      </w:r>
      <w:r w:rsidR="00313812">
        <w:t>: Use the “tracking tool” to teach a physics concept</w:t>
      </w:r>
    </w:p>
    <w:p w14:paraId="40298AC7" w14:textId="5F83C943" w:rsidR="00BB1705" w:rsidRDefault="00173AD3" w:rsidP="00173AD3">
      <w:pPr>
        <w:autoSpaceDE w:val="0"/>
        <w:autoSpaceDN w:val="0"/>
        <w:adjustRightInd w:val="0"/>
        <w:spacing w:after="0" w:line="240" w:lineRule="auto"/>
        <w:rPr>
          <w:rFonts w:cs="Arial"/>
          <w:b/>
          <w:bCs/>
          <w:color w:val="000000"/>
        </w:rPr>
      </w:pPr>
      <w:r>
        <w:t xml:space="preserve">Week 15. </w:t>
      </w:r>
      <w:r w:rsidR="00313812">
        <w:t>Defend Semester Project</w:t>
      </w:r>
      <w:r w:rsidR="00EB3523">
        <w:br/>
      </w: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7374F1D" w:rsidR="00B855D4" w:rsidRDefault="00313812"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Laboratory Assignments, Mid Term, and Final Exam</w:t>
      </w:r>
      <w:r w:rsidR="00B855D4">
        <w:t xml:space="preserve"> will be given during this course.</w:t>
      </w:r>
    </w:p>
    <w:p w14:paraId="0E9E7E96" w14:textId="0A3C7B17" w:rsidR="00B855D4" w:rsidRDefault="00B855D4" w:rsidP="00B855D4">
      <w:pPr>
        <w:pStyle w:val="Heading4"/>
      </w:pPr>
      <w:r>
        <w:t>Grading and Evaluation Procedure:</w:t>
      </w:r>
    </w:p>
    <w:p w14:paraId="716AF803" w14:textId="1611C85F" w:rsidR="00B855D4" w:rsidRDefault="0031381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Laboratory Assignments </w:t>
      </w:r>
      <w:r w:rsidR="004B5592">
        <w:t>......</w:t>
      </w:r>
      <w:r w:rsidR="00B40FCA">
        <w:t>3</w:t>
      </w:r>
      <w:r>
        <w:t>0</w:t>
      </w:r>
      <w:r w:rsidR="00B855D4">
        <w:t>%</w:t>
      </w:r>
    </w:p>
    <w:p w14:paraId="2FB97BC9" w14:textId="72191F41" w:rsidR="00B855D4" w:rsidRDefault="0031381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Mid Term Assessment</w:t>
      </w:r>
      <w:r w:rsidR="00B855D4">
        <w:t>………</w:t>
      </w:r>
      <w:r w:rsidR="00B40FCA">
        <w:t>30</w:t>
      </w:r>
      <w:r w:rsidR="00B855D4">
        <w:t>%</w:t>
      </w:r>
    </w:p>
    <w:p w14:paraId="5A8EE3B7" w14:textId="49342D3B" w:rsidR="00B855D4" w:rsidRDefault="0031381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Semester Project</w:t>
      </w:r>
      <w:r w:rsidR="00B855D4">
        <w:t>....</w:t>
      </w:r>
      <w:r>
        <w:t>40</w:t>
      </w:r>
      <w:r w:rsidR="00B855D4">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2486F5F1" w14:textId="316D2D92" w:rsidR="00096BBC" w:rsidRDefault="00096BBC" w:rsidP="00C6562D">
      <w:pPr>
        <w:pStyle w:val="Heading3"/>
      </w:pPr>
      <w:r>
        <w:t>Class Policy Statements:</w:t>
      </w:r>
    </w:p>
    <w:p w14:paraId="48F98232" w14:textId="518DE930" w:rsidR="00173AD3" w:rsidRDefault="00096BBC" w:rsidP="00173AD3">
      <w:pPr>
        <w:ind w:left="680" w:hanging="320"/>
      </w:pPr>
      <w:r w:rsidRPr="00096BBC">
        <w:rPr>
          <w:rStyle w:val="Heading4Char"/>
        </w:rPr>
        <w:t>Participation:</w:t>
      </w:r>
      <w:r>
        <w:t xml:space="preserve">  Students are expected to participate in all class di</w:t>
      </w:r>
      <w:r w:rsidR="00F45E23">
        <w:t>scussions</w:t>
      </w:r>
      <w:r>
        <w:t>.  It is the student’s responsibility to contact the instructor if assignment deadlines are not met.  Students are responsible for initiating arrangements for missed work.</w:t>
      </w:r>
      <w:r w:rsidR="00173AD3">
        <w:br/>
      </w:r>
      <w:r w:rsidR="00173AD3">
        <w:br/>
      </w:r>
      <w:r w:rsidR="00173AD3" w:rsidRPr="00173AD3">
        <w:rPr>
          <w:b/>
          <w:i/>
        </w:rPr>
        <w:t>Online Student Learning Expectations:</w:t>
      </w:r>
      <w:r w:rsidR="00173AD3">
        <w:t xml:space="preserve"> All students in this course are expected to have all the equipment and software needed to be successful in the course.</w:t>
      </w:r>
      <w:r w:rsidR="00173AD3">
        <w:br/>
      </w:r>
      <w:r w:rsidR="00173AD3">
        <w:b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is missed,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must be made in advance.  Students who miss an exam</w:t>
      </w:r>
      <w:r w:rsidR="00F728F9">
        <w:t xml:space="preserve"> or quiz</w:t>
      </w:r>
      <w:r>
        <w:t xml:space="preserve"> because of illness need a doctor’s statement for verification of sickness and should clear the absence with the instructor the day they return to class.  Other unavoidable absences from campus must be documented and cleared with the instructor </w:t>
      </w:r>
      <w:r>
        <w:rPr>
          <w:b/>
        </w:rPr>
        <w:t>in advance</w:t>
      </w:r>
      <w:r>
        <w:t>.</w:t>
      </w:r>
    </w:p>
    <w:p w14:paraId="6CDEB491" w14:textId="3CC2F6EA" w:rsidR="00096BBC" w:rsidRDefault="003A214C" w:rsidP="003A214C">
      <w:pPr>
        <w:ind w:left="680" w:hanging="320"/>
      </w:pPr>
      <w:r>
        <w:rPr>
          <w:rStyle w:val="Heading4Char"/>
        </w:rPr>
        <w:t>Assessments</w:t>
      </w:r>
      <w:r w:rsidR="00096BBC" w:rsidRPr="00096BBC">
        <w:rPr>
          <w:rStyle w:val="Heading4Char"/>
        </w:rPr>
        <w:t>:</w:t>
      </w:r>
      <w:r w:rsidR="00096BBC">
        <w:t xml:space="preserve">  </w:t>
      </w:r>
      <w:r w:rsidRPr="003A214C">
        <w:t>All exam and assignment grades will be posted to Canvas</w:t>
      </w:r>
      <w:r>
        <w:t xml:space="preserve">. Upon receiving a notification about your grade, you have the opportunity to appeal your graded assessment.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w:t>
      </w:r>
      <w:r>
        <w:br/>
      </w:r>
      <w:r>
        <w:b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E874E65" w14:textId="6FAA38B2" w:rsidR="003A214C" w:rsidRDefault="003A214C" w:rsidP="003A214C">
      <w:pPr>
        <w:ind w:left="680" w:hanging="320"/>
        <w:rPr>
          <w:spacing w:val="-5"/>
        </w:rPr>
      </w:pPr>
      <w:r>
        <w:rPr>
          <w:rStyle w:val="Heading4Char"/>
        </w:rPr>
        <w:t>Late Assignment Policy:</w:t>
      </w:r>
      <w:r>
        <w:rPr>
          <w:spacing w:val="-5"/>
        </w:rPr>
        <w:t xml:space="preserve"> </w:t>
      </w:r>
      <w:r w:rsidRPr="003A214C">
        <w:rPr>
          <w:spacing w:val="-5"/>
        </w:rPr>
        <w:t>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FEE55A" w14:textId="205C7DE0" w:rsidR="003A214C" w:rsidRPr="003A214C" w:rsidRDefault="003A214C" w:rsidP="003A214C">
      <w:pPr>
        <w:ind w:left="680" w:hanging="320"/>
        <w:rPr>
          <w:spacing w:val="-5"/>
        </w:rPr>
      </w:pPr>
      <w:r w:rsidRPr="003A214C">
        <w:rPr>
          <w:i/>
        </w:rPr>
        <w:lastRenderedPageBreak/>
        <w:t>Make-Up Assignment Policy</w:t>
      </w:r>
      <w:r>
        <w:rPr>
          <w:spacing w:val="-5"/>
        </w:rPr>
        <w:t xml:space="preserve">: </w:t>
      </w:r>
      <w:r w:rsidRPr="003A214C">
        <w:rPr>
          <w:spacing w:val="-5"/>
        </w:rPr>
        <w:t>Students who miss the normal exams will need to contact the instructor and turn in the valid excuse within 48 hours from the time that the exams were given. The makeup exam schedule is determined by the instructor and will need to be done within ONE week (5 work days) from the time that the exams were given. Students will need to check the class email for the makeup details. Students who miss the makeup without valid exc</w:t>
      </w:r>
      <w:r>
        <w:rPr>
          <w:spacing w:val="-5"/>
        </w:rPr>
        <w:t>uses will get zero on the exam.</w:t>
      </w:r>
      <w:r>
        <w:rPr>
          <w:spacing w:val="-5"/>
        </w:rPr>
        <w:br/>
      </w:r>
      <w:r>
        <w:rPr>
          <w:spacing w:val="-5"/>
        </w:rPr>
        <w:br/>
      </w:r>
      <w:r w:rsidRPr="003A214C">
        <w:rPr>
          <w:spacing w:val="-5"/>
        </w:rPr>
        <w:t xml:space="preserve">Valid excuses include: 1). illness documented by a physician. 2) </w:t>
      </w:r>
      <w:proofErr w:type="gramStart"/>
      <w:r w:rsidRPr="003A214C">
        <w:rPr>
          <w:spacing w:val="-5"/>
        </w:rPr>
        <w:t>evidence</w:t>
      </w:r>
      <w:proofErr w:type="gramEnd"/>
      <w:r w:rsidRPr="003A214C">
        <w:rPr>
          <w:spacing w:val="-5"/>
        </w:rPr>
        <w:t xml:space="preserve"> of personal or family emergency. 3) </w:t>
      </w:r>
      <w:proofErr w:type="gramStart"/>
      <w:r w:rsidRPr="003A214C">
        <w:rPr>
          <w:spacing w:val="-5"/>
        </w:rPr>
        <w:t>official</w:t>
      </w:r>
      <w:proofErr w:type="gramEnd"/>
      <w:r w:rsidRPr="003A214C">
        <w:rPr>
          <w:spacing w:val="-5"/>
        </w:rPr>
        <w:t xml:space="preserve"> university excuses.</w:t>
      </w:r>
    </w:p>
    <w:p w14:paraId="44F8F3A7" w14:textId="5865ECB3" w:rsidR="00E067B6" w:rsidRDefault="00E067B6" w:rsidP="00F728F9">
      <w:pPr>
        <w:ind w:left="680" w:hanging="320"/>
      </w:pPr>
      <w:r>
        <w:rPr>
          <w:rStyle w:val="Heading4Char"/>
        </w:rPr>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r w:rsidR="003A214C">
        <w:br/>
      </w:r>
      <w:r w:rsidR="003A214C">
        <w:br/>
      </w:r>
      <w:r w:rsidR="003A214C" w:rsidRPr="003A214C">
        <w:t xml:space="preserve">Students should give the instructor 48 hours to get back to them on any communication, and one week </w:t>
      </w:r>
      <w:r w:rsidR="003A214C">
        <w:t xml:space="preserve">for grading turnaround time </w:t>
      </w:r>
      <w:r w:rsidR="003A214C" w:rsidRPr="003A214C">
        <w:t>on major assignments. The instructor reserves the right to alter these feedback parameters due to contingencies such as holidays, course progress, campus emergencies, weather, holidays, professional activities, etc. with notice provided.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773730D0" w14:textId="77777777" w:rsidR="00C475B8" w:rsidRDefault="00E067B6" w:rsidP="00C475B8">
      <w:pPr>
        <w:ind w:left="680" w:hanging="320"/>
      </w:pPr>
      <w:r>
        <w:rPr>
          <w:rStyle w:val="Heading4Char"/>
        </w:rPr>
        <w:t>Questions/Help</w:t>
      </w:r>
      <w:r w:rsidRPr="00096BBC">
        <w:rPr>
          <w:rStyle w:val="Heading4Char"/>
        </w:rPr>
        <w:t>:</w:t>
      </w:r>
      <w:r>
        <w:t xml:space="preserve">  Students are encouraged to ask questions and seek extra help on a regular basis. </w:t>
      </w:r>
      <w:r w:rsidR="00C475B8">
        <w:t xml:space="preserve">Please do not wait 1 minute to 48 hours prior to a quiz or exam to seek assistance. </w:t>
      </w:r>
    </w:p>
    <w:p w14:paraId="4CF42208" w14:textId="65AB49B2"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7612FF4F" w14:textId="1A419C2E" w:rsidR="003A214C" w:rsidRDefault="00096BBC" w:rsidP="003A214C">
      <w:pPr>
        <w:widowControl w:val="0"/>
        <w:numPr>
          <w:ilvl w:val="2"/>
          <w:numId w:val="10"/>
        </w:numPr>
        <w:autoSpaceDE w:val="0"/>
        <w:autoSpaceDN w:val="0"/>
        <w:adjustRightInd w:val="0"/>
        <w:spacing w:after="0" w:line="240" w:lineRule="auto"/>
        <w:rPr>
          <w:b/>
        </w:rPr>
      </w:pPr>
      <w:r>
        <w:t>Model and nurture intellectual vitality</w:t>
      </w:r>
    </w:p>
    <w:p w14:paraId="62114C34" w14:textId="4CA54945" w:rsidR="003A214C" w:rsidRDefault="003A214C" w:rsidP="003A214C">
      <w:pPr>
        <w:widowControl w:val="0"/>
        <w:autoSpaceDE w:val="0"/>
        <w:autoSpaceDN w:val="0"/>
        <w:adjustRightInd w:val="0"/>
        <w:spacing w:after="0" w:line="240" w:lineRule="auto"/>
        <w:rPr>
          <w:b/>
        </w:rPr>
      </w:pPr>
    </w:p>
    <w:p w14:paraId="7BF8C8DC" w14:textId="53D0F080" w:rsidR="003A214C" w:rsidRPr="003A214C" w:rsidRDefault="003A214C" w:rsidP="003A214C">
      <w:pPr>
        <w:pStyle w:val="Heading4"/>
        <w:rPr>
          <w:b w:val="0"/>
          <w:i w:val="0"/>
        </w:rPr>
      </w:pPr>
      <w:r>
        <w:lastRenderedPageBreak/>
        <w:t xml:space="preserve">Diversity Statement: </w:t>
      </w:r>
      <w:r w:rsidRPr="003A214C">
        <w:rPr>
          <w:rFonts w:asciiTheme="minorHAnsi" w:hAnsiTheme="minorHAnsi" w:cstheme="minorHAnsi"/>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3A214C">
        <w:rPr>
          <w:rFonts w:asciiTheme="minorHAnsi" w:hAnsiTheme="minorHAnsi" w:cstheme="minorHAnsi"/>
          <w:b w:val="0"/>
          <w:i w:val="0"/>
        </w:rPr>
        <w:t>ze</w:t>
      </w:r>
      <w:proofErr w:type="spellEnd"/>
      <w:r w:rsidRPr="003A214C">
        <w:rPr>
          <w:rFonts w:asciiTheme="minorHAnsi" w:hAnsiTheme="minorHAnsi" w:cstheme="minorHAnsi"/>
          <w:b w:val="0"/>
          <w:i w:val="0"/>
        </w:rPr>
        <w:t>" or something else). In this classroom, you are invited to share what pronouns you go by, and we will refer to people using the pronouns that they share.</w:t>
      </w:r>
    </w:p>
    <w:sectPr w:rsidR="003A214C" w:rsidRPr="003A214C"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77D9C" w14:textId="77777777" w:rsidR="008D5317" w:rsidRDefault="008D5317">
      <w:pPr>
        <w:spacing w:after="0" w:line="240" w:lineRule="auto"/>
      </w:pPr>
      <w:r>
        <w:separator/>
      </w:r>
    </w:p>
  </w:endnote>
  <w:endnote w:type="continuationSeparator" w:id="0">
    <w:p w14:paraId="7AA2331C" w14:textId="77777777" w:rsidR="008D5317" w:rsidRDefault="008D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70F51" w14:textId="77777777" w:rsidR="008D5317" w:rsidRDefault="008D5317">
      <w:pPr>
        <w:spacing w:after="0" w:line="240" w:lineRule="auto"/>
      </w:pPr>
      <w:r>
        <w:separator/>
      </w:r>
    </w:p>
  </w:footnote>
  <w:footnote w:type="continuationSeparator" w:id="0">
    <w:p w14:paraId="4C8BA91F" w14:textId="77777777" w:rsidR="008D5317" w:rsidRDefault="008D5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D648F2" w:rsidRPr="00D02ED0" w:rsidRDefault="00D648F2" w:rsidP="008542C2">
    <w:pPr>
      <w:pStyle w:val="Header"/>
      <w:jc w:val="right"/>
      <w:rPr>
        <w:rFonts w:ascii="Arial Rounded MT Bold" w:hAnsi="Arial Rounded MT Bold"/>
        <w:sz w:val="40"/>
        <w:szCs w:val="40"/>
      </w:rPr>
    </w:pPr>
  </w:p>
  <w:p w14:paraId="40298B5A" w14:textId="5A0FDA0A" w:rsidR="00D648F2" w:rsidRDefault="00D64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A045C"/>
    <w:multiLevelType w:val="hybridMultilevel"/>
    <w:tmpl w:val="C186D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417C0"/>
    <w:rsid w:val="00050067"/>
    <w:rsid w:val="00096BBC"/>
    <w:rsid w:val="000A3178"/>
    <w:rsid w:val="000A6A5A"/>
    <w:rsid w:val="000E2692"/>
    <w:rsid w:val="00102737"/>
    <w:rsid w:val="00106681"/>
    <w:rsid w:val="00106A57"/>
    <w:rsid w:val="0015634F"/>
    <w:rsid w:val="00173AD3"/>
    <w:rsid w:val="0017432E"/>
    <w:rsid w:val="001862F7"/>
    <w:rsid w:val="001959A0"/>
    <w:rsid w:val="001A07CD"/>
    <w:rsid w:val="001D4C85"/>
    <w:rsid w:val="002040C4"/>
    <w:rsid w:val="00206F38"/>
    <w:rsid w:val="00242F05"/>
    <w:rsid w:val="00247FF1"/>
    <w:rsid w:val="00296E5C"/>
    <w:rsid w:val="002A70A0"/>
    <w:rsid w:val="00305263"/>
    <w:rsid w:val="00313812"/>
    <w:rsid w:val="003307B2"/>
    <w:rsid w:val="00382A98"/>
    <w:rsid w:val="003A214C"/>
    <w:rsid w:val="003A4044"/>
    <w:rsid w:val="003D692D"/>
    <w:rsid w:val="004011C6"/>
    <w:rsid w:val="00416A6B"/>
    <w:rsid w:val="00460C99"/>
    <w:rsid w:val="004945FD"/>
    <w:rsid w:val="004B5592"/>
    <w:rsid w:val="004C7089"/>
    <w:rsid w:val="004E05C0"/>
    <w:rsid w:val="004F3D3A"/>
    <w:rsid w:val="005036FB"/>
    <w:rsid w:val="00565DBF"/>
    <w:rsid w:val="0059327A"/>
    <w:rsid w:val="006335AA"/>
    <w:rsid w:val="006722F5"/>
    <w:rsid w:val="006F3769"/>
    <w:rsid w:val="006F4CDD"/>
    <w:rsid w:val="0080010A"/>
    <w:rsid w:val="00817541"/>
    <w:rsid w:val="00840B83"/>
    <w:rsid w:val="008542C2"/>
    <w:rsid w:val="008D5317"/>
    <w:rsid w:val="0091076B"/>
    <w:rsid w:val="00955D14"/>
    <w:rsid w:val="0099455C"/>
    <w:rsid w:val="009C3C2C"/>
    <w:rsid w:val="009F7ABE"/>
    <w:rsid w:val="00A53706"/>
    <w:rsid w:val="00A62238"/>
    <w:rsid w:val="00A63956"/>
    <w:rsid w:val="00B1432E"/>
    <w:rsid w:val="00B40FCA"/>
    <w:rsid w:val="00B53412"/>
    <w:rsid w:val="00B7516C"/>
    <w:rsid w:val="00B81AC6"/>
    <w:rsid w:val="00B855D4"/>
    <w:rsid w:val="00BB1705"/>
    <w:rsid w:val="00C42E4D"/>
    <w:rsid w:val="00C43CB2"/>
    <w:rsid w:val="00C475B8"/>
    <w:rsid w:val="00C52705"/>
    <w:rsid w:val="00C6562D"/>
    <w:rsid w:val="00C723BA"/>
    <w:rsid w:val="00C807C4"/>
    <w:rsid w:val="00D111F7"/>
    <w:rsid w:val="00D23B5F"/>
    <w:rsid w:val="00D60CEF"/>
    <w:rsid w:val="00D648F2"/>
    <w:rsid w:val="00D734E6"/>
    <w:rsid w:val="00DD6142"/>
    <w:rsid w:val="00E067B6"/>
    <w:rsid w:val="00E17B77"/>
    <w:rsid w:val="00E768DF"/>
    <w:rsid w:val="00E85C4E"/>
    <w:rsid w:val="00EB1784"/>
    <w:rsid w:val="00EB3523"/>
    <w:rsid w:val="00EB63AA"/>
    <w:rsid w:val="00EE1C8B"/>
    <w:rsid w:val="00F21383"/>
    <w:rsid w:val="00F45E23"/>
    <w:rsid w:val="00F728F9"/>
    <w:rsid w:val="00F73DC7"/>
    <w:rsid w:val="00F81B02"/>
    <w:rsid w:val="00F91E39"/>
    <w:rsid w:val="00F96EFA"/>
    <w:rsid w:val="00FF4D1B"/>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3</cp:revision>
  <cp:lastPrinted>2022-01-03T22:59:00Z</cp:lastPrinted>
  <dcterms:created xsi:type="dcterms:W3CDTF">2022-01-10T21:07:00Z</dcterms:created>
  <dcterms:modified xsi:type="dcterms:W3CDTF">2022-01-10T21:10:00Z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