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22A0387E" w:rsidR="00544220" w:rsidRPr="002C0686" w:rsidRDefault="00F61112" w:rsidP="00544220">
      <w:pPr>
        <w:pStyle w:val="Body"/>
        <w:ind w:left="2160" w:hanging="2070"/>
        <w:jc w:val="center"/>
        <w:rPr>
          <w:rFonts w:eastAsia="Helvetica" w:cs="Times New Roman"/>
          <w:b/>
          <w:bCs/>
        </w:rPr>
      </w:pPr>
      <w:r>
        <w:rPr>
          <w:rFonts w:cs="Times New Roman"/>
          <w:b/>
          <w:bCs/>
          <w:lang w:val="nl-NL"/>
        </w:rPr>
        <w:t xml:space="preserve">COUN 3100: </w:t>
      </w:r>
      <w:r w:rsidR="009B1DB4">
        <w:rPr>
          <w:rFonts w:cs="Times New Roman"/>
          <w:b/>
          <w:bCs/>
          <w:lang w:val="nl-NL"/>
        </w:rPr>
        <w:t xml:space="preserve">Counseling </w:t>
      </w:r>
      <w:proofErr w:type="spellStart"/>
      <w:r w:rsidR="009B1DB4">
        <w:rPr>
          <w:rFonts w:cs="Times New Roman"/>
          <w:b/>
          <w:bCs/>
          <w:lang w:val="nl-NL"/>
        </w:rPr>
        <w:t>and</w:t>
      </w:r>
      <w:proofErr w:type="spellEnd"/>
      <w:r w:rsidR="009B1DB4">
        <w:rPr>
          <w:rFonts w:cs="Times New Roman"/>
          <w:b/>
          <w:bCs/>
          <w:lang w:val="nl-NL"/>
        </w:rPr>
        <w:t xml:space="preserve"> Human Services</w:t>
      </w:r>
    </w:p>
    <w:p w14:paraId="01016C71" w14:textId="27153BB7" w:rsidR="00544220" w:rsidRPr="002C0686" w:rsidRDefault="00F61112" w:rsidP="00544220">
      <w:pPr>
        <w:pStyle w:val="Body"/>
        <w:ind w:left="90"/>
        <w:jc w:val="center"/>
        <w:rPr>
          <w:rFonts w:eastAsia="Helvetica" w:cs="Times New Roman"/>
          <w:b/>
          <w:bCs/>
        </w:rPr>
      </w:pPr>
      <w:r>
        <w:rPr>
          <w:rFonts w:cs="Times New Roman"/>
          <w:b/>
          <w:bCs/>
          <w:lang w:val="da-DK"/>
        </w:rPr>
        <w:t>Spring 2023</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7321F095"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553900">
        <w:rPr>
          <w:rFonts w:cs="Times New Roman"/>
        </w:rPr>
        <w:t xml:space="preserve">Asynchronous </w:t>
      </w:r>
      <w:r w:rsidR="009B1DB4">
        <w:rPr>
          <w:rFonts w:cs="Times New Roman"/>
        </w:rPr>
        <w:t xml:space="preserve"> </w:t>
      </w:r>
    </w:p>
    <w:p w14:paraId="402E9DB5" w14:textId="654153D5"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B222EC">
        <w:rPr>
          <w:rFonts w:cs="Times New Roman"/>
          <w:lang w:val="da-DK"/>
        </w:rPr>
        <w:t>Stephanie Gonzalez-Galvan</w:t>
      </w:r>
      <w:r w:rsidR="00644783" w:rsidRPr="002C0686">
        <w:rPr>
          <w:rFonts w:cs="Times New Roman"/>
          <w:lang w:val="da-DK"/>
        </w:rPr>
        <w:t>, M</w:t>
      </w:r>
      <w:r w:rsidR="00B222EC">
        <w:rPr>
          <w:rFonts w:cs="Times New Roman"/>
          <w:lang w:val="da-DK"/>
        </w:rPr>
        <w:t>.ED</w:t>
      </w:r>
      <w:r w:rsidR="00644783" w:rsidRPr="002C0686">
        <w:rPr>
          <w:rFonts w:cs="Times New Roman"/>
          <w:lang w:val="da-DK"/>
        </w:rPr>
        <w:t xml:space="preserve"> (</w:t>
      </w:r>
      <w:proofErr w:type="spellStart"/>
      <w:r w:rsidR="00644783" w:rsidRPr="002C0686">
        <w:rPr>
          <w:rFonts w:cs="Times New Roman"/>
          <w:lang w:val="da-DK"/>
        </w:rPr>
        <w:t>She</w:t>
      </w:r>
      <w:proofErr w:type="spellEnd"/>
      <w:r w:rsidR="00644783" w:rsidRPr="002C0686">
        <w:rPr>
          <w:rFonts w:cs="Times New Roman"/>
          <w:lang w:val="da-DK"/>
        </w:rPr>
        <w:t>/Her/Hers)</w:t>
      </w:r>
    </w:p>
    <w:p w14:paraId="5764F315" w14:textId="12E9FE81"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 xml:space="preserve">Haley </w:t>
      </w:r>
      <w:r w:rsidR="00F61112">
        <w:rPr>
          <w:rFonts w:cs="Times New Roman"/>
        </w:rPr>
        <w:t>Center #2084</w:t>
      </w:r>
    </w:p>
    <w:p w14:paraId="56CE4DA9" w14:textId="7DAD4368"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F61112">
        <w:rPr>
          <w:rFonts w:cs="Times New Roman"/>
        </w:rPr>
        <w:t xml:space="preserve">Tuesdays 11:00AM -12:00PM or via appointment </w:t>
      </w:r>
    </w:p>
    <w:p w14:paraId="43862EDA" w14:textId="57A36418"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B222EC">
        <w:rPr>
          <w:rFonts w:cs="Times New Roman"/>
          <w:b/>
          <w:bCs/>
        </w:rPr>
        <w:t>szg0144@auburn.edu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047CE1A8" w:rsidR="00520E13" w:rsidRPr="00520E13" w:rsidRDefault="00520E13" w:rsidP="005430DF">
            <w:pPr>
              <w:pStyle w:val="Body"/>
              <w:ind w:left="90"/>
              <w:jc w:val="center"/>
              <w:rPr>
                <w:rFonts w:cs="Times New Roman"/>
                <w:b/>
              </w:rPr>
            </w:pPr>
            <w:r w:rsidRPr="00520E13">
              <w:rPr>
                <w:rFonts w:cs="Times New Roman"/>
                <w:b/>
                <w:i/>
                <w:iCs/>
              </w:rPr>
              <w:t xml:space="preserve">REVISED – </w:t>
            </w:r>
            <w:r w:rsidR="00B222EC">
              <w:rPr>
                <w:rFonts w:cs="Times New Roman"/>
                <w:b/>
                <w:i/>
                <w:iCs/>
              </w:rPr>
              <w:t>January 2023</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447D7D93" w14:textId="781779C3" w:rsidR="00B222EC" w:rsidRDefault="00B222EC" w:rsidP="005B3344">
      <w:pPr>
        <w:spacing w:before="100" w:beforeAutospacing="1" w:after="100" w:afterAutospacing="1"/>
        <w:rPr>
          <w:rFonts w:ascii="Times New Roman" w:eastAsia="Times New Roman" w:hAnsi="Times New Roman" w:cs="Times New Roman"/>
        </w:rPr>
      </w:pPr>
    </w:p>
    <w:p w14:paraId="37A734F0" w14:textId="24A6A1D9" w:rsidR="00553900" w:rsidRDefault="00553900" w:rsidP="005B3344">
      <w:pPr>
        <w:spacing w:before="100" w:beforeAutospacing="1" w:after="100" w:afterAutospacing="1"/>
        <w:rPr>
          <w:rFonts w:ascii="Times New Roman" w:eastAsia="Times New Roman" w:hAnsi="Times New Roman" w:cs="Times New Roman"/>
        </w:rPr>
      </w:pPr>
    </w:p>
    <w:p w14:paraId="279BC053" w14:textId="1D2DF65D" w:rsidR="00553900" w:rsidRDefault="00553900" w:rsidP="005B3344">
      <w:pPr>
        <w:spacing w:before="100" w:beforeAutospacing="1" w:after="100" w:afterAutospacing="1"/>
        <w:rPr>
          <w:rFonts w:ascii="Times New Roman" w:eastAsia="Times New Roman" w:hAnsi="Times New Roman" w:cs="Times New Roman"/>
        </w:rPr>
      </w:pPr>
    </w:p>
    <w:p w14:paraId="075108D5" w14:textId="4ACC8BF3" w:rsidR="00553900" w:rsidRDefault="00553900" w:rsidP="005B3344">
      <w:pPr>
        <w:spacing w:before="100" w:beforeAutospacing="1" w:after="100" w:afterAutospacing="1"/>
        <w:rPr>
          <w:rFonts w:ascii="Times New Roman" w:eastAsia="Times New Roman" w:hAnsi="Times New Roman" w:cs="Times New Roman"/>
        </w:rPr>
      </w:pPr>
    </w:p>
    <w:p w14:paraId="2421C870" w14:textId="77777777" w:rsidR="00553900" w:rsidRDefault="00553900" w:rsidP="005B3344">
      <w:pPr>
        <w:spacing w:before="100" w:beforeAutospacing="1" w:after="100" w:afterAutospacing="1"/>
        <w:rPr>
          <w:rFonts w:ascii="Times New Roman" w:eastAsia="Times New Roman" w:hAnsi="Times New Roman" w:cs="Times New Roman"/>
        </w:rPr>
      </w:pP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527D140F" w14:textId="122627ED" w:rsidR="00553900" w:rsidRPr="00553900" w:rsidRDefault="00553900" w:rsidP="00553900">
      <w:pPr>
        <w:ind w:right="30"/>
        <w:rPr>
          <w:rFonts w:ascii="Times New Roman" w:hAnsi="Times New Roman" w:cs="Times New Roman"/>
          <w:bCs/>
          <w:iCs/>
        </w:rPr>
      </w:pPr>
      <w:r w:rsidRPr="009844A5">
        <w:rPr>
          <w:rFonts w:ascii="Times New Roman" w:hAnsi="Times New Roman" w:cs="Times New Roman"/>
          <w:b/>
          <w:spacing w:val="-2"/>
          <w:u w:val="single"/>
        </w:rPr>
        <w:t>Readings / Video / Lecture</w:t>
      </w:r>
      <w:r w:rsidRPr="009844A5">
        <w:rPr>
          <w:rFonts w:ascii="Times New Roman" w:hAnsi="Times New Roman" w:cs="Times New Roman"/>
          <w:spacing w:val="-2"/>
        </w:rPr>
        <w:t xml:space="preserve">: </w:t>
      </w:r>
      <w:r w:rsidRPr="009844A5">
        <w:rPr>
          <w:rFonts w:ascii="Times New Roman" w:hAnsi="Times New Roman" w:cs="Times New Roman"/>
          <w:bCs/>
          <w:iCs/>
        </w:rPr>
        <w:t xml:space="preserve">At the beginning of each </w:t>
      </w:r>
      <w:proofErr w:type="gramStart"/>
      <w:r w:rsidRPr="009844A5">
        <w:rPr>
          <w:rFonts w:ascii="Times New Roman" w:hAnsi="Times New Roman" w:cs="Times New Roman"/>
          <w:bCs/>
          <w:iCs/>
        </w:rPr>
        <w:t>week</w:t>
      </w:r>
      <w:proofErr w:type="gramEnd"/>
      <w:r w:rsidRPr="009844A5">
        <w:rPr>
          <w:rFonts w:ascii="Times New Roman" w:hAnsi="Times New Roman" w:cs="Times New Roman"/>
          <w:bCs/>
          <w:iCs/>
        </w:rPr>
        <w:t xml:space="preserve"> you should have assigned readings completed.  The readings are extremely important as they will introduce you to the lecture content and video. After completing the reading, review the lecture video and any additional videos assigned for the week. </w:t>
      </w:r>
      <w:r w:rsidRPr="00BF0F3F">
        <w:rPr>
          <w:rFonts w:ascii="Times New Roman" w:hAnsi="Times New Roman" w:cs="Times New Roman"/>
          <w:bCs/>
          <w:iCs/>
        </w:rPr>
        <w:t>Canvas will indicate if/when the lecture has been reviewed in its entirety</w:t>
      </w:r>
      <w:r w:rsidR="00BF0F3F" w:rsidRPr="00BF0F3F">
        <w:rPr>
          <w:rFonts w:ascii="Times New Roman" w:hAnsi="Times New Roman" w:cs="Times New Roman"/>
          <w:bCs/>
          <w:iCs/>
        </w:rPr>
        <w:t xml:space="preserve">. </w:t>
      </w:r>
    </w:p>
    <w:p w14:paraId="732A5621" w14:textId="733EFD01"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A9F5C69"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proofErr w:type="gramStart"/>
      <w:r w:rsidRPr="0075517C">
        <w:rPr>
          <w:rFonts w:ascii="Times New Roman" w:eastAsia="Times New Roman" w:hAnsi="Times New Roman" w:cs="Times New Roman"/>
          <w:bCs/>
        </w:rPr>
        <w:t>1.0 inch</w:t>
      </w:r>
      <w:proofErr w:type="gramEnd"/>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6FA5228F"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w:t>
      </w:r>
      <w:proofErr w:type="gramStart"/>
      <w:r w:rsidR="00A300B0">
        <w:rPr>
          <w:rFonts w:ascii="Times New Roman" w:eastAsia="Times New Roman" w:hAnsi="Times New Roman" w:cs="Times New Roman"/>
        </w:rPr>
        <w:t>details</w:t>
      </w:r>
      <w:proofErr w:type="gramEnd"/>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30B6488B" w14:textId="04510A6B" w:rsidR="0075517C" w:rsidRDefault="00A300B0" w:rsidP="00F95C5A">
      <w:pPr>
        <w:tabs>
          <w:tab w:val="left" w:pos="6660"/>
          <w:tab w:val="right" w:pos="9360"/>
        </w:tabs>
        <w:jc w:val="both"/>
        <w:rPr>
          <w:rFonts w:ascii="Times New Roman" w:hAnsi="Times New Roman" w:cs="Times New Roman"/>
        </w:rPr>
      </w:pPr>
      <w:r w:rsidRPr="001765E2">
        <w:rPr>
          <w:rFonts w:ascii="Times New Roman" w:hAnsi="Times New Roman" w:cs="Times New Roman"/>
          <w:b/>
          <w:bCs/>
        </w:rPr>
        <w:lastRenderedPageBreak/>
        <w:t xml:space="preserve">For the Professional Interview </w:t>
      </w:r>
      <w:r w:rsidR="001765E2" w:rsidRPr="001765E2">
        <w:rPr>
          <w:rFonts w:ascii="Times New Roman" w:hAnsi="Times New Roman" w:cs="Times New Roman"/>
          <w:b/>
          <w:bCs/>
        </w:rPr>
        <w:t>R</w:t>
      </w:r>
      <w:r w:rsidRPr="001765E2">
        <w:rPr>
          <w:rFonts w:ascii="Times New Roman" w:hAnsi="Times New Roman" w:cs="Times New Roman"/>
          <w:b/>
          <w:bCs/>
        </w:rPr>
        <w:t>eflection</w:t>
      </w:r>
      <w:r>
        <w:rPr>
          <w:rFonts w:ascii="Times New Roman" w:hAnsi="Times New Roman" w:cs="Times New Roman"/>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interested) and reflect on the interview sharing your thoughts and reactions. This reflection will be due towards the end of the semester </w:t>
      </w:r>
      <w:proofErr w:type="gramStart"/>
      <w:r>
        <w:rPr>
          <w:rFonts w:ascii="Times New Roman" w:hAnsi="Times New Roman" w:cs="Times New Roman"/>
        </w:rPr>
        <w:t>in order to</w:t>
      </w:r>
      <w:proofErr w:type="gramEnd"/>
      <w:r>
        <w:rPr>
          <w:rFonts w:ascii="Times New Roman" w:hAnsi="Times New Roman" w:cs="Times New Roman"/>
        </w:rPr>
        <w:t xml:space="preserve"> provide time for professionals to be interviewed, videos to be uploaded with appropriate </w:t>
      </w:r>
      <w:r w:rsidR="0086067B">
        <w:rPr>
          <w:rFonts w:ascii="Times New Roman" w:hAnsi="Times New Roman" w:cs="Times New Roman"/>
        </w:rPr>
        <w:t xml:space="preserve">accommodations such as captioning and/or a transcript, and for students to watch their selected interview and reflect. Students will be notified when new interviews are uploaded to Canvas.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CD66E7C" w:rsid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5 activities will occur across the semester. </w:t>
      </w:r>
    </w:p>
    <w:p w14:paraId="29597E83" w14:textId="247F4CD2" w:rsidR="00BF0F3F" w:rsidRPr="008A07EE" w:rsidRDefault="00BF0F3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These activities will be due Sundays at 11:59PM. If these are turned in late, they will result in an automatic zero.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00CAE9F0" w:rsidR="00D33913" w:rsidRPr="00A300B0" w:rsidRDefault="00553900" w:rsidP="00D33913">
      <w:pPr>
        <w:tabs>
          <w:tab w:val="right" w:pos="9360"/>
        </w:tabs>
        <w:ind w:hanging="2"/>
        <w:rPr>
          <w:rFonts w:ascii="Times New Roman" w:hAnsi="Times New Roman" w:cs="Times New Roman"/>
          <w:b/>
          <w:bCs/>
        </w:rPr>
      </w:pPr>
      <w:r>
        <w:rPr>
          <w:rFonts w:ascii="Times New Roman" w:hAnsi="Times New Roman" w:cs="Times New Roman"/>
          <w:b/>
          <w:bCs/>
        </w:rPr>
        <w:t xml:space="preserve">Asynchronous </w:t>
      </w:r>
      <w:r w:rsidR="00D33913" w:rsidRPr="00A300B0">
        <w:rPr>
          <w:rFonts w:ascii="Times New Roman" w:hAnsi="Times New Roman" w:cs="Times New Roman"/>
          <w:b/>
          <w:bCs/>
        </w:rPr>
        <w:t>Class Activities</w:t>
      </w:r>
      <w:r w:rsidR="00B3650F" w:rsidRPr="00A300B0">
        <w:rPr>
          <w:rFonts w:ascii="Times New Roman" w:hAnsi="Times New Roman" w:cs="Times New Roman"/>
          <w:b/>
          <w:bCs/>
        </w:rPr>
        <w:t>………………………………….</w:t>
      </w:r>
      <w:r w:rsidR="00A300B0">
        <w:rPr>
          <w:rFonts w:ascii="Times New Roman" w:hAnsi="Times New Roman" w:cs="Times New Roman"/>
          <w:b/>
          <w:bCs/>
        </w:rPr>
        <w:t>..</w:t>
      </w:r>
      <w:r w:rsidR="00D33913" w:rsidRPr="00A300B0">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lastRenderedPageBreak/>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84"/>
        <w:gridCol w:w="4614"/>
        <w:gridCol w:w="1534"/>
        <w:gridCol w:w="1862"/>
      </w:tblGrid>
      <w:tr w:rsidR="00AE5480" w:rsidRPr="007F473A" w14:paraId="58D9A3F4" w14:textId="77777777" w:rsidTr="00AC301A">
        <w:trPr>
          <w:trHeight w:val="278"/>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984"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4614"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4"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62"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AC301A">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984" w:type="dxa"/>
            <w:shd w:val="clear" w:color="auto" w:fill="auto"/>
          </w:tcPr>
          <w:p w14:paraId="60DE2825" w14:textId="0D8EF456" w:rsidR="00D713B1" w:rsidRPr="007F473A" w:rsidRDefault="00AC301A"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11</w:t>
            </w:r>
            <w:r w:rsidRPr="00AC301A">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8010"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AC301A">
        <w:tc>
          <w:tcPr>
            <w:tcW w:w="901" w:type="dxa"/>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984" w:type="dxa"/>
            <w:shd w:val="clear" w:color="auto" w:fill="auto"/>
          </w:tcPr>
          <w:p w14:paraId="39295FAB" w14:textId="30A124D0" w:rsidR="00AE5480" w:rsidRPr="007F473A"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 17</w:t>
            </w:r>
          </w:p>
        </w:tc>
        <w:tc>
          <w:tcPr>
            <w:tcW w:w="4614" w:type="dxa"/>
            <w:shd w:val="clear" w:color="auto" w:fill="auto"/>
          </w:tcPr>
          <w:p w14:paraId="381BC946" w14:textId="037D403B" w:rsidR="00BD731B" w:rsidRDefault="00356E2B"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7715D912" w14:textId="025CF409" w:rsidR="00553900" w:rsidRPr="00553900" w:rsidRDefault="00553900" w:rsidP="00553900">
            <w:pPr>
              <w:pStyle w:val="ListParagraph"/>
              <w:numPr>
                <w:ilvl w:val="0"/>
                <w:numId w:val="31"/>
              </w:numPr>
              <w:tabs>
                <w:tab w:val="left" w:pos="720"/>
              </w:tabs>
              <w:rPr>
                <w:rFonts w:ascii="Times New Roman" w:hAnsi="Times New Roman" w:cs="Times New Roman"/>
                <w:sz w:val="22"/>
                <w:szCs w:val="22"/>
              </w:rPr>
            </w:pPr>
            <w:r>
              <w:rPr>
                <w:rFonts w:ascii="Times New Roman" w:hAnsi="Times New Roman" w:cs="Times New Roman"/>
                <w:sz w:val="22"/>
                <w:szCs w:val="22"/>
              </w:rPr>
              <w:t>Note: No classes on Monday, January 16 due to MLK Day</w:t>
            </w:r>
          </w:p>
          <w:p w14:paraId="0347F8C5" w14:textId="1C3716F0" w:rsidR="00356E2B" w:rsidRPr="007F473A" w:rsidRDefault="00356E2B" w:rsidP="005430DF">
            <w:pPr>
              <w:tabs>
                <w:tab w:val="left" w:pos="720"/>
              </w:tabs>
              <w:jc w:val="center"/>
              <w:rPr>
                <w:rFonts w:ascii="Times New Roman" w:hAnsi="Times New Roman" w:cs="Times New Roman"/>
                <w:sz w:val="22"/>
                <w:szCs w:val="22"/>
              </w:rPr>
            </w:pPr>
          </w:p>
        </w:tc>
        <w:tc>
          <w:tcPr>
            <w:tcW w:w="1534"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862" w:type="dxa"/>
            <w:shd w:val="clear" w:color="auto" w:fill="auto"/>
          </w:tcPr>
          <w:p w14:paraId="793E9E25"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256D5EA9" w14:textId="77777777" w:rsidTr="00AC301A">
        <w:trPr>
          <w:trHeight w:val="260"/>
        </w:trPr>
        <w:tc>
          <w:tcPr>
            <w:tcW w:w="901" w:type="dxa"/>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984" w:type="dxa"/>
            <w:shd w:val="clear" w:color="auto" w:fill="auto"/>
          </w:tcPr>
          <w:p w14:paraId="688D4ED0" w14:textId="154840E1" w:rsidR="00AE5480" w:rsidRPr="007F473A"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 24</w:t>
            </w:r>
          </w:p>
        </w:tc>
        <w:tc>
          <w:tcPr>
            <w:tcW w:w="4614" w:type="dxa"/>
            <w:shd w:val="clear" w:color="auto" w:fill="auto"/>
          </w:tcPr>
          <w:p w14:paraId="10156213" w14:textId="43C5E1D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4"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62" w:type="dxa"/>
            <w:shd w:val="clear" w:color="auto" w:fill="00B0F0"/>
          </w:tcPr>
          <w:p w14:paraId="12A7BE75" w14:textId="5202825D"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p>
          <w:p w14:paraId="455015DF" w14:textId="77777777" w:rsidR="00AF0345" w:rsidRDefault="00AF0345" w:rsidP="005430DF">
            <w:pPr>
              <w:tabs>
                <w:tab w:val="left" w:pos="720"/>
              </w:tabs>
              <w:jc w:val="center"/>
              <w:rPr>
                <w:rFonts w:ascii="Times New Roman" w:hAnsi="Times New Roman" w:cs="Times New Roman"/>
                <w:b/>
                <w:bCs/>
                <w:sz w:val="22"/>
                <w:szCs w:val="22"/>
              </w:rPr>
            </w:pPr>
          </w:p>
          <w:p w14:paraId="46682C04" w14:textId="10F64004" w:rsidR="00761D5C" w:rsidRPr="00FD5404" w:rsidRDefault="00761D5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w:t>
            </w:r>
            <w:r w:rsidR="00AF0345">
              <w:rPr>
                <w:rFonts w:ascii="Times New Roman" w:hAnsi="Times New Roman" w:cs="Times New Roman"/>
                <w:b/>
                <w:bCs/>
                <w:sz w:val="22"/>
                <w:szCs w:val="22"/>
              </w:rPr>
              <w:t>: Sunday, January 29 at 11:59PM</w:t>
            </w:r>
          </w:p>
        </w:tc>
      </w:tr>
      <w:tr w:rsidR="00AE5480" w:rsidRPr="00FD5404" w14:paraId="4ABFD171" w14:textId="77777777" w:rsidTr="00F61112">
        <w:tc>
          <w:tcPr>
            <w:tcW w:w="901" w:type="dxa"/>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984" w:type="dxa"/>
            <w:shd w:val="clear" w:color="auto" w:fill="auto"/>
          </w:tcPr>
          <w:p w14:paraId="51D651A6" w14:textId="5833E5B6" w:rsidR="00AE5480" w:rsidRPr="007F473A"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 3</w:t>
            </w:r>
            <w:r w:rsidR="00761D5C">
              <w:rPr>
                <w:rFonts w:ascii="Times New Roman" w:hAnsi="Times New Roman" w:cs="Times New Roman"/>
                <w:sz w:val="22"/>
                <w:szCs w:val="22"/>
              </w:rPr>
              <w:t>0</w:t>
            </w:r>
          </w:p>
        </w:tc>
        <w:tc>
          <w:tcPr>
            <w:tcW w:w="4614" w:type="dxa"/>
            <w:shd w:val="clear" w:color="auto" w:fill="auto"/>
          </w:tcPr>
          <w:p w14:paraId="260724F9" w14:textId="71F11BCC"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534"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862" w:type="dxa"/>
            <w:shd w:val="clear" w:color="auto" w:fill="auto"/>
          </w:tcPr>
          <w:p w14:paraId="68F99B18" w14:textId="7584D317" w:rsidR="00AE5480" w:rsidRPr="00FD5404" w:rsidRDefault="00AE5480" w:rsidP="005430DF">
            <w:pPr>
              <w:tabs>
                <w:tab w:val="left" w:pos="720"/>
              </w:tabs>
              <w:jc w:val="center"/>
              <w:rPr>
                <w:rFonts w:ascii="Times New Roman" w:hAnsi="Times New Roman" w:cs="Times New Roman"/>
                <w:b/>
                <w:bCs/>
                <w:sz w:val="22"/>
                <w:szCs w:val="22"/>
              </w:rPr>
            </w:pPr>
          </w:p>
        </w:tc>
      </w:tr>
      <w:tr w:rsidR="00AC301A" w:rsidRPr="00FD5404" w14:paraId="27AE437D" w14:textId="77777777" w:rsidTr="00AC301A">
        <w:trPr>
          <w:trHeight w:val="215"/>
        </w:trPr>
        <w:tc>
          <w:tcPr>
            <w:tcW w:w="901" w:type="dxa"/>
            <w:shd w:val="clear" w:color="auto" w:fill="auto"/>
          </w:tcPr>
          <w:p w14:paraId="04997480" w14:textId="40A5A13C" w:rsidR="00AC301A" w:rsidRPr="007F473A" w:rsidRDefault="00AC301A" w:rsidP="00AC301A">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984" w:type="dxa"/>
            <w:shd w:val="clear" w:color="auto" w:fill="auto"/>
          </w:tcPr>
          <w:p w14:paraId="267500AA" w14:textId="36C73B06" w:rsidR="00AC301A" w:rsidRPr="007F473A" w:rsidRDefault="00AC301A" w:rsidP="00AC301A">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Feb </w:t>
            </w:r>
            <w:r w:rsidR="00761D5C">
              <w:rPr>
                <w:rFonts w:ascii="Times New Roman" w:hAnsi="Times New Roman" w:cs="Times New Roman"/>
                <w:sz w:val="22"/>
                <w:szCs w:val="22"/>
              </w:rPr>
              <w:t>6</w:t>
            </w:r>
          </w:p>
        </w:tc>
        <w:tc>
          <w:tcPr>
            <w:tcW w:w="4614" w:type="dxa"/>
            <w:shd w:val="clear" w:color="auto" w:fill="auto"/>
          </w:tcPr>
          <w:p w14:paraId="71A73B2B" w14:textId="38AF8893" w:rsidR="00AC301A" w:rsidRPr="007F473A" w:rsidRDefault="00AC301A" w:rsidP="00AC301A">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534" w:type="dxa"/>
            <w:shd w:val="clear" w:color="auto" w:fill="auto"/>
          </w:tcPr>
          <w:p w14:paraId="3795D06A" w14:textId="31E0C98C" w:rsidR="00AC301A" w:rsidRPr="00FD5404" w:rsidRDefault="00AC301A" w:rsidP="00AC301A">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1862" w:type="dxa"/>
            <w:shd w:val="clear" w:color="auto" w:fill="auto"/>
          </w:tcPr>
          <w:p w14:paraId="09694CA6" w14:textId="2E308CC6" w:rsidR="00AC301A" w:rsidRPr="00FD5404" w:rsidRDefault="00AC301A" w:rsidP="00AC301A">
            <w:pPr>
              <w:tabs>
                <w:tab w:val="left" w:pos="720"/>
              </w:tabs>
              <w:jc w:val="center"/>
              <w:rPr>
                <w:rFonts w:ascii="Times New Roman" w:hAnsi="Times New Roman" w:cs="Times New Roman"/>
                <w:b/>
                <w:bCs/>
                <w:sz w:val="22"/>
                <w:szCs w:val="22"/>
              </w:rPr>
            </w:pPr>
          </w:p>
        </w:tc>
      </w:tr>
      <w:tr w:rsidR="00AE5480" w:rsidRPr="00FD5404" w14:paraId="3408DF5B" w14:textId="77777777" w:rsidTr="00AC301A">
        <w:trPr>
          <w:trHeight w:val="233"/>
        </w:trPr>
        <w:tc>
          <w:tcPr>
            <w:tcW w:w="90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984" w:type="dxa"/>
            <w:shd w:val="clear" w:color="auto" w:fill="auto"/>
          </w:tcPr>
          <w:p w14:paraId="6F6F5C93" w14:textId="0FBF207F" w:rsidR="00AE5480" w:rsidRDefault="00AC301A"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Feb 1</w:t>
            </w:r>
            <w:r w:rsidR="00761D5C">
              <w:rPr>
                <w:rFonts w:ascii="Times New Roman" w:hAnsi="Times New Roman" w:cs="Times New Roman"/>
                <w:sz w:val="22"/>
                <w:szCs w:val="22"/>
              </w:rPr>
              <w:t>3</w:t>
            </w:r>
          </w:p>
          <w:p w14:paraId="1204ECA4" w14:textId="443B2CE9" w:rsidR="00AC301A" w:rsidRPr="007F473A" w:rsidRDefault="00AC301A" w:rsidP="00AE5480">
            <w:pPr>
              <w:tabs>
                <w:tab w:val="left" w:pos="720"/>
              </w:tabs>
              <w:jc w:val="center"/>
              <w:rPr>
                <w:rFonts w:ascii="Times New Roman" w:hAnsi="Times New Roman" w:cs="Times New Roman"/>
                <w:sz w:val="22"/>
                <w:szCs w:val="22"/>
              </w:rPr>
            </w:pPr>
          </w:p>
        </w:tc>
        <w:tc>
          <w:tcPr>
            <w:tcW w:w="4614" w:type="dxa"/>
            <w:shd w:val="clear" w:color="auto" w:fill="auto"/>
          </w:tcPr>
          <w:p w14:paraId="16EA9711" w14:textId="77777777" w:rsidR="00AE5480"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p w14:paraId="0FA91CD2" w14:textId="5C2A88EC" w:rsidR="00761D5C" w:rsidRDefault="00761D5C" w:rsidP="005430DF">
            <w:pPr>
              <w:tabs>
                <w:tab w:val="left" w:pos="720"/>
              </w:tabs>
              <w:jc w:val="center"/>
              <w:rPr>
                <w:rFonts w:ascii="Times New Roman" w:hAnsi="Times New Roman" w:cs="Times New Roman"/>
                <w:sz w:val="22"/>
                <w:szCs w:val="22"/>
              </w:rPr>
            </w:pPr>
          </w:p>
          <w:p w14:paraId="66D3AB09" w14:textId="61556849" w:rsidR="00761D5C" w:rsidRDefault="00761D5C" w:rsidP="005430DF">
            <w:pPr>
              <w:tabs>
                <w:tab w:val="left" w:pos="720"/>
              </w:tabs>
              <w:jc w:val="center"/>
              <w:rPr>
                <w:rFonts w:ascii="Times New Roman" w:hAnsi="Times New Roman" w:cs="Times New Roman"/>
                <w:sz w:val="22"/>
                <w:szCs w:val="22"/>
              </w:rPr>
            </w:pPr>
            <w:r w:rsidRPr="00FD5404">
              <w:rPr>
                <w:rFonts w:ascii="Times New Roman" w:eastAsia="Calibri" w:hAnsi="Times New Roman" w:cs="Times New Roman"/>
                <w:b/>
                <w:bCs/>
                <w:i/>
                <w:iCs/>
                <w:sz w:val="22"/>
                <w:szCs w:val="22"/>
              </w:rPr>
              <w:t>Midterm Review</w:t>
            </w:r>
          </w:p>
          <w:p w14:paraId="61F70A9F" w14:textId="130D803D" w:rsidR="00761D5C" w:rsidRPr="007F473A" w:rsidRDefault="00761D5C" w:rsidP="005430DF">
            <w:pPr>
              <w:tabs>
                <w:tab w:val="left" w:pos="720"/>
              </w:tabs>
              <w:jc w:val="center"/>
              <w:rPr>
                <w:rFonts w:ascii="Times New Roman" w:hAnsi="Times New Roman" w:cs="Times New Roman"/>
                <w:sz w:val="22"/>
                <w:szCs w:val="22"/>
              </w:rPr>
            </w:pPr>
          </w:p>
        </w:tc>
        <w:tc>
          <w:tcPr>
            <w:tcW w:w="1534" w:type="dxa"/>
            <w:shd w:val="clear" w:color="auto" w:fill="auto"/>
          </w:tcPr>
          <w:p w14:paraId="5D5F54B2" w14:textId="06665EA3"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1862" w:type="dxa"/>
            <w:shd w:val="clear" w:color="auto" w:fill="00B0F0"/>
          </w:tcPr>
          <w:p w14:paraId="2EAF5414" w14:textId="2C63D358"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p>
          <w:p w14:paraId="0CAFADD0" w14:textId="4AABCC0B" w:rsidR="00AF0345" w:rsidRDefault="00AF0345" w:rsidP="005430DF">
            <w:pPr>
              <w:tabs>
                <w:tab w:val="left" w:pos="720"/>
              </w:tabs>
              <w:jc w:val="center"/>
              <w:rPr>
                <w:rFonts w:ascii="Times New Roman" w:hAnsi="Times New Roman" w:cs="Times New Roman"/>
                <w:b/>
                <w:bCs/>
                <w:sz w:val="22"/>
                <w:szCs w:val="22"/>
              </w:rPr>
            </w:pPr>
          </w:p>
          <w:p w14:paraId="3BBFA6C6" w14:textId="359A2DED" w:rsidR="00AF0345" w:rsidRDefault="00AF03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Due: Sunday, February 19 at 11:59PM </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03A300E9" w:rsidR="00761545" w:rsidRPr="00FD5404" w:rsidRDefault="00761545" w:rsidP="005430DF">
            <w:pPr>
              <w:tabs>
                <w:tab w:val="left" w:pos="720"/>
              </w:tabs>
              <w:jc w:val="center"/>
              <w:rPr>
                <w:rFonts w:ascii="Times New Roman" w:hAnsi="Times New Roman" w:cs="Times New Roman"/>
                <w:b/>
                <w:bCs/>
                <w:sz w:val="22"/>
                <w:szCs w:val="22"/>
              </w:rPr>
            </w:pPr>
          </w:p>
        </w:tc>
      </w:tr>
      <w:tr w:rsidR="00D713B1" w:rsidRPr="00FD5404" w14:paraId="3B1A1B3B" w14:textId="77777777" w:rsidTr="00AC301A">
        <w:trPr>
          <w:trHeight w:val="980"/>
        </w:trPr>
        <w:tc>
          <w:tcPr>
            <w:tcW w:w="901" w:type="dxa"/>
            <w:shd w:val="clear" w:color="auto" w:fill="FFC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984" w:type="dxa"/>
            <w:shd w:val="clear" w:color="auto" w:fill="FFC000"/>
          </w:tcPr>
          <w:p w14:paraId="29B21307" w14:textId="5D945602" w:rsidR="00D713B1" w:rsidRDefault="00AC301A" w:rsidP="005430DF">
            <w:pPr>
              <w:jc w:val="center"/>
              <w:rPr>
                <w:rFonts w:ascii="Times New Roman" w:hAnsi="Times New Roman" w:cs="Times New Roman"/>
                <w:bCs/>
                <w:sz w:val="22"/>
                <w:szCs w:val="22"/>
              </w:rPr>
            </w:pPr>
            <w:r>
              <w:rPr>
                <w:rFonts w:ascii="Times New Roman" w:hAnsi="Times New Roman" w:cs="Times New Roman"/>
                <w:bCs/>
                <w:sz w:val="22"/>
                <w:szCs w:val="22"/>
              </w:rPr>
              <w:t>Feb 2</w:t>
            </w:r>
            <w:r w:rsidR="00761D5C">
              <w:rPr>
                <w:rFonts w:ascii="Times New Roman" w:hAnsi="Times New Roman" w:cs="Times New Roman"/>
                <w:bCs/>
                <w:sz w:val="22"/>
                <w:szCs w:val="22"/>
              </w:rPr>
              <w:t>0</w:t>
            </w:r>
          </w:p>
          <w:p w14:paraId="49B842B7" w14:textId="3D20BC31" w:rsidR="00AC301A" w:rsidRPr="007F473A" w:rsidRDefault="00AC301A" w:rsidP="005430DF">
            <w:pPr>
              <w:jc w:val="center"/>
              <w:rPr>
                <w:sz w:val="22"/>
                <w:szCs w:val="22"/>
              </w:rPr>
            </w:pPr>
          </w:p>
        </w:tc>
        <w:tc>
          <w:tcPr>
            <w:tcW w:w="8010" w:type="dxa"/>
            <w:gridSpan w:val="3"/>
            <w:shd w:val="clear" w:color="auto" w:fill="FFC000"/>
          </w:tcPr>
          <w:p w14:paraId="2A85A052" w14:textId="77777777" w:rsidR="00D713B1" w:rsidRDefault="00D713B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p>
          <w:p w14:paraId="23637F5F" w14:textId="30F0065E" w:rsidR="00AF0345" w:rsidRPr="00FD5404" w:rsidRDefault="00AF03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Sunday, February 26</w:t>
            </w:r>
            <w:r w:rsidRPr="00AF0345">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at 11:59PM</w:t>
            </w:r>
          </w:p>
        </w:tc>
      </w:tr>
      <w:tr w:rsidR="00AE5480" w:rsidRPr="00FD5404" w14:paraId="6AB4193C" w14:textId="77777777" w:rsidTr="00AF0345">
        <w:trPr>
          <w:trHeight w:val="233"/>
        </w:trPr>
        <w:tc>
          <w:tcPr>
            <w:tcW w:w="901" w:type="dxa"/>
            <w:shd w:val="clear" w:color="auto" w:fill="auto"/>
          </w:tcPr>
          <w:p w14:paraId="19C7E75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984" w:type="dxa"/>
            <w:shd w:val="clear" w:color="auto" w:fill="auto"/>
          </w:tcPr>
          <w:p w14:paraId="6261AB95" w14:textId="38739079" w:rsidR="00AC301A" w:rsidRDefault="00AC301A" w:rsidP="00AC301A">
            <w:pPr>
              <w:jc w:val="center"/>
              <w:rPr>
                <w:rFonts w:ascii="Times New Roman" w:hAnsi="Times New Roman" w:cs="Times New Roman"/>
                <w:bCs/>
                <w:sz w:val="22"/>
                <w:szCs w:val="22"/>
              </w:rPr>
            </w:pPr>
            <w:r>
              <w:rPr>
                <w:rFonts w:ascii="Times New Roman" w:hAnsi="Times New Roman" w:cs="Times New Roman"/>
                <w:bCs/>
                <w:sz w:val="22"/>
                <w:szCs w:val="22"/>
              </w:rPr>
              <w:t>Feb 2</w:t>
            </w:r>
            <w:r w:rsidR="00761D5C">
              <w:rPr>
                <w:rFonts w:ascii="Times New Roman" w:hAnsi="Times New Roman" w:cs="Times New Roman"/>
                <w:bCs/>
                <w:sz w:val="22"/>
                <w:szCs w:val="22"/>
              </w:rPr>
              <w:t>7</w:t>
            </w:r>
          </w:p>
          <w:p w14:paraId="25038C8A" w14:textId="661AAB54" w:rsidR="00AE5480" w:rsidRPr="007F473A" w:rsidRDefault="00AE5480" w:rsidP="005430DF">
            <w:pPr>
              <w:jc w:val="center"/>
              <w:rPr>
                <w:sz w:val="22"/>
                <w:szCs w:val="22"/>
              </w:rPr>
            </w:pPr>
          </w:p>
        </w:tc>
        <w:tc>
          <w:tcPr>
            <w:tcW w:w="4614" w:type="dxa"/>
            <w:shd w:val="clear" w:color="auto" w:fill="auto"/>
          </w:tcPr>
          <w:p w14:paraId="5B9B62F7" w14:textId="77777777" w:rsidR="00AE5480" w:rsidRDefault="005430DF"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610188" w:rsidRPr="005430DF" w:rsidRDefault="00610188" w:rsidP="005430DF">
            <w:pPr>
              <w:tabs>
                <w:tab w:val="left" w:pos="720"/>
              </w:tabs>
              <w:jc w:val="center"/>
              <w:rPr>
                <w:rFonts w:ascii="Times New Roman" w:hAnsi="Times New Roman" w:cs="Times New Roman"/>
                <w:iCs/>
                <w:sz w:val="22"/>
                <w:szCs w:val="22"/>
              </w:rPr>
            </w:pPr>
          </w:p>
        </w:tc>
        <w:tc>
          <w:tcPr>
            <w:tcW w:w="1534" w:type="dxa"/>
            <w:shd w:val="clear" w:color="auto" w:fill="auto"/>
          </w:tcPr>
          <w:p w14:paraId="6FC1263E" w14:textId="26CC5533" w:rsidR="00AE5480" w:rsidRPr="00FD5404" w:rsidRDefault="00610188"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862" w:type="dxa"/>
            <w:shd w:val="clear" w:color="auto" w:fill="00B0F0"/>
          </w:tcPr>
          <w:p w14:paraId="37E18BD0" w14:textId="642A0B72" w:rsidR="00AE5480" w:rsidRDefault="00761D5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w:t>
            </w:r>
          </w:p>
          <w:p w14:paraId="3C06015C" w14:textId="77777777" w:rsidR="00AF0345" w:rsidRDefault="00AF0345" w:rsidP="005430DF">
            <w:pPr>
              <w:tabs>
                <w:tab w:val="left" w:pos="720"/>
              </w:tabs>
              <w:jc w:val="center"/>
              <w:rPr>
                <w:rFonts w:ascii="Times New Roman" w:hAnsi="Times New Roman" w:cs="Times New Roman"/>
                <w:b/>
                <w:bCs/>
                <w:sz w:val="22"/>
                <w:szCs w:val="22"/>
              </w:rPr>
            </w:pPr>
          </w:p>
          <w:p w14:paraId="7179DA2E" w14:textId="4B7A6F94" w:rsidR="00AF0345" w:rsidRPr="00FD5404" w:rsidRDefault="00AF03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Sunday, March 6</w:t>
            </w:r>
            <w:r w:rsidRPr="00AF0345">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at 11:59 PM</w:t>
            </w:r>
          </w:p>
        </w:tc>
      </w:tr>
      <w:tr w:rsidR="00E951F4" w:rsidRPr="00FD5404" w14:paraId="69616282" w14:textId="77777777" w:rsidTr="00E951F4">
        <w:trPr>
          <w:trHeight w:val="917"/>
        </w:trPr>
        <w:tc>
          <w:tcPr>
            <w:tcW w:w="901" w:type="dxa"/>
            <w:shd w:val="clear" w:color="auto" w:fill="A8D08D" w:themeFill="accent6" w:themeFillTint="99"/>
          </w:tcPr>
          <w:p w14:paraId="1E60EC6F" w14:textId="77777777" w:rsidR="00E951F4" w:rsidRPr="007F473A" w:rsidRDefault="00E951F4" w:rsidP="005430DF">
            <w:pPr>
              <w:tabs>
                <w:tab w:val="left" w:pos="720"/>
              </w:tabs>
              <w:jc w:val="center"/>
              <w:rPr>
                <w:rFonts w:ascii="Times New Roman" w:hAnsi="Times New Roman" w:cs="Times New Roman"/>
                <w:sz w:val="22"/>
                <w:szCs w:val="22"/>
              </w:rPr>
            </w:pPr>
          </w:p>
        </w:tc>
        <w:tc>
          <w:tcPr>
            <w:tcW w:w="984" w:type="dxa"/>
            <w:shd w:val="clear" w:color="auto" w:fill="A8D08D" w:themeFill="accent6" w:themeFillTint="99"/>
          </w:tcPr>
          <w:p w14:paraId="075B158D" w14:textId="45CB9627" w:rsidR="00E951F4" w:rsidRDefault="00E951F4" w:rsidP="00E951F4">
            <w:pPr>
              <w:jc w:val="center"/>
              <w:rPr>
                <w:rFonts w:ascii="Times New Roman" w:hAnsi="Times New Roman" w:cs="Times New Roman"/>
                <w:bCs/>
                <w:sz w:val="22"/>
                <w:szCs w:val="22"/>
              </w:rPr>
            </w:pPr>
            <w:r>
              <w:rPr>
                <w:rFonts w:ascii="Times New Roman" w:hAnsi="Times New Roman" w:cs="Times New Roman"/>
                <w:bCs/>
                <w:sz w:val="22"/>
                <w:szCs w:val="22"/>
              </w:rPr>
              <w:t>Mar 6-10</w:t>
            </w:r>
          </w:p>
        </w:tc>
        <w:tc>
          <w:tcPr>
            <w:tcW w:w="4614" w:type="dxa"/>
            <w:shd w:val="clear" w:color="auto" w:fill="A8D08D" w:themeFill="accent6" w:themeFillTint="99"/>
          </w:tcPr>
          <w:p w14:paraId="1BCDAF96" w14:textId="77777777" w:rsidR="00E951F4" w:rsidRPr="00E951F4" w:rsidRDefault="00E951F4" w:rsidP="005430DF">
            <w:pPr>
              <w:tabs>
                <w:tab w:val="left" w:pos="720"/>
              </w:tabs>
              <w:jc w:val="center"/>
              <w:rPr>
                <w:rFonts w:ascii="Times New Roman" w:hAnsi="Times New Roman" w:cs="Times New Roman"/>
                <w:b/>
                <w:bCs/>
                <w:iCs/>
                <w:sz w:val="22"/>
                <w:szCs w:val="22"/>
              </w:rPr>
            </w:pPr>
            <w:r w:rsidRPr="00E951F4">
              <w:rPr>
                <w:rFonts w:ascii="Times New Roman" w:hAnsi="Times New Roman" w:cs="Times New Roman"/>
                <w:b/>
                <w:bCs/>
                <w:iCs/>
                <w:sz w:val="22"/>
                <w:szCs w:val="22"/>
              </w:rPr>
              <w:t>SPRING BREAK</w:t>
            </w:r>
          </w:p>
          <w:p w14:paraId="4C5670AE" w14:textId="74E694A4" w:rsidR="00E951F4" w:rsidRPr="00E951F4" w:rsidRDefault="00E951F4" w:rsidP="005430DF">
            <w:pPr>
              <w:tabs>
                <w:tab w:val="left" w:pos="720"/>
              </w:tabs>
              <w:jc w:val="center"/>
              <w:rPr>
                <w:rFonts w:ascii="Times New Roman" w:hAnsi="Times New Roman" w:cs="Times New Roman"/>
                <w:iCs/>
                <w:sz w:val="22"/>
                <w:szCs w:val="22"/>
              </w:rPr>
            </w:pPr>
            <w:r w:rsidRPr="00E951F4">
              <w:rPr>
                <w:rFonts w:ascii="Times New Roman" w:hAnsi="Times New Roman" w:cs="Times New Roman"/>
                <w:b/>
                <w:bCs/>
                <w:iCs/>
                <w:sz w:val="22"/>
                <w:szCs w:val="22"/>
              </w:rPr>
              <w:t>NO CLASSES</w:t>
            </w:r>
            <w:r>
              <w:rPr>
                <w:rFonts w:ascii="Times New Roman" w:hAnsi="Times New Roman" w:cs="Times New Roman"/>
                <w:iCs/>
                <w:sz w:val="22"/>
                <w:szCs w:val="22"/>
              </w:rPr>
              <w:t xml:space="preserve"> </w:t>
            </w:r>
          </w:p>
        </w:tc>
        <w:tc>
          <w:tcPr>
            <w:tcW w:w="1534" w:type="dxa"/>
            <w:shd w:val="clear" w:color="auto" w:fill="A8D08D" w:themeFill="accent6" w:themeFillTint="99"/>
          </w:tcPr>
          <w:p w14:paraId="2B2D8E5E" w14:textId="77777777" w:rsidR="00E951F4" w:rsidRPr="00FD5404" w:rsidRDefault="00E951F4" w:rsidP="005430DF">
            <w:pPr>
              <w:jc w:val="center"/>
              <w:rPr>
                <w:rFonts w:ascii="Times New Roman" w:eastAsia="Calibri" w:hAnsi="Times New Roman" w:cs="Times New Roman"/>
                <w:b/>
                <w:bCs/>
                <w:sz w:val="22"/>
                <w:szCs w:val="22"/>
              </w:rPr>
            </w:pPr>
          </w:p>
        </w:tc>
        <w:tc>
          <w:tcPr>
            <w:tcW w:w="1862" w:type="dxa"/>
            <w:shd w:val="clear" w:color="auto" w:fill="A8D08D" w:themeFill="accent6" w:themeFillTint="99"/>
          </w:tcPr>
          <w:p w14:paraId="0DBB66BF" w14:textId="77777777" w:rsidR="00E951F4" w:rsidRDefault="00E951F4" w:rsidP="005430DF">
            <w:pPr>
              <w:tabs>
                <w:tab w:val="left" w:pos="720"/>
              </w:tabs>
              <w:jc w:val="center"/>
              <w:rPr>
                <w:rFonts w:ascii="Times New Roman" w:hAnsi="Times New Roman" w:cs="Times New Roman"/>
                <w:b/>
                <w:bCs/>
                <w:sz w:val="22"/>
                <w:szCs w:val="22"/>
              </w:rPr>
            </w:pPr>
          </w:p>
        </w:tc>
      </w:tr>
      <w:tr w:rsidR="00AE5480" w:rsidRPr="00FD5404" w14:paraId="51AB9F1E" w14:textId="77777777" w:rsidTr="00AC301A">
        <w:trPr>
          <w:trHeight w:val="233"/>
        </w:trPr>
        <w:tc>
          <w:tcPr>
            <w:tcW w:w="901" w:type="dxa"/>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984" w:type="dxa"/>
            <w:shd w:val="clear" w:color="auto" w:fill="auto"/>
          </w:tcPr>
          <w:p w14:paraId="2CFD57E0" w14:textId="22DD213B" w:rsidR="00E951F4" w:rsidRDefault="00E951F4" w:rsidP="00E951F4">
            <w:pPr>
              <w:jc w:val="center"/>
              <w:rPr>
                <w:rFonts w:ascii="Times New Roman" w:hAnsi="Times New Roman" w:cs="Times New Roman"/>
                <w:bCs/>
                <w:sz w:val="22"/>
                <w:szCs w:val="22"/>
              </w:rPr>
            </w:pPr>
            <w:r>
              <w:rPr>
                <w:rFonts w:ascii="Times New Roman" w:hAnsi="Times New Roman" w:cs="Times New Roman"/>
                <w:bCs/>
                <w:sz w:val="22"/>
                <w:szCs w:val="22"/>
              </w:rPr>
              <w:t>Mar 1</w:t>
            </w:r>
            <w:r w:rsidR="00761D5C">
              <w:rPr>
                <w:rFonts w:ascii="Times New Roman" w:hAnsi="Times New Roman" w:cs="Times New Roman"/>
                <w:bCs/>
                <w:sz w:val="22"/>
                <w:szCs w:val="22"/>
              </w:rPr>
              <w:t>3</w:t>
            </w:r>
          </w:p>
          <w:p w14:paraId="7A202EF3" w14:textId="74FD1AE2" w:rsidR="00AE5480" w:rsidRPr="00AE5480" w:rsidRDefault="00AE5480" w:rsidP="00AE5480">
            <w:pPr>
              <w:jc w:val="center"/>
              <w:rPr>
                <w:rFonts w:ascii="Times New Roman" w:hAnsi="Times New Roman" w:cs="Times New Roman"/>
                <w:sz w:val="22"/>
                <w:szCs w:val="22"/>
              </w:rPr>
            </w:pPr>
          </w:p>
        </w:tc>
        <w:tc>
          <w:tcPr>
            <w:tcW w:w="4614" w:type="dxa"/>
            <w:shd w:val="clear" w:color="auto" w:fill="auto"/>
          </w:tcPr>
          <w:p w14:paraId="6A3613FF" w14:textId="3955FF69" w:rsidR="00610188" w:rsidRPr="007F473A" w:rsidRDefault="005430DF"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3FB62C05" w14:textId="5A2F67E9" w:rsidR="005430DF" w:rsidRPr="007F473A" w:rsidRDefault="005430DF" w:rsidP="005430DF">
            <w:pPr>
              <w:tabs>
                <w:tab w:val="left" w:pos="720"/>
              </w:tabs>
              <w:jc w:val="center"/>
              <w:rPr>
                <w:rFonts w:ascii="Times New Roman" w:hAnsi="Times New Roman" w:cs="Times New Roman"/>
                <w:sz w:val="22"/>
                <w:szCs w:val="22"/>
              </w:rPr>
            </w:pPr>
          </w:p>
        </w:tc>
        <w:tc>
          <w:tcPr>
            <w:tcW w:w="1534" w:type="dxa"/>
            <w:shd w:val="clear" w:color="auto" w:fill="auto"/>
          </w:tcPr>
          <w:p w14:paraId="4AC38C84" w14:textId="770E52DA"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1862" w:type="dxa"/>
            <w:shd w:val="clear" w:color="auto" w:fill="00B0F0"/>
          </w:tcPr>
          <w:p w14:paraId="0E33B1B3" w14:textId="1F91C5F3" w:rsidR="00AE5480" w:rsidRDefault="0061018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p>
          <w:p w14:paraId="3663C6A8" w14:textId="2CC8EA88" w:rsidR="00AF0345" w:rsidRDefault="00AF0345" w:rsidP="005430DF">
            <w:pPr>
              <w:tabs>
                <w:tab w:val="left" w:pos="720"/>
              </w:tabs>
              <w:jc w:val="center"/>
              <w:rPr>
                <w:rFonts w:ascii="Times New Roman" w:hAnsi="Times New Roman" w:cs="Times New Roman"/>
                <w:b/>
                <w:bCs/>
                <w:sz w:val="22"/>
                <w:szCs w:val="22"/>
              </w:rPr>
            </w:pPr>
          </w:p>
          <w:p w14:paraId="32DA3288" w14:textId="2710CCE6" w:rsidR="00AF0345" w:rsidRDefault="00AF03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lastRenderedPageBreak/>
              <w:t xml:space="preserve">Due: Sunday, March </w:t>
            </w:r>
            <w:r>
              <w:rPr>
                <w:rFonts w:ascii="Times New Roman" w:hAnsi="Times New Roman" w:cs="Times New Roman"/>
                <w:b/>
                <w:bCs/>
                <w:sz w:val="22"/>
                <w:szCs w:val="22"/>
              </w:rPr>
              <w:t>19</w:t>
            </w:r>
            <w:r>
              <w:rPr>
                <w:rFonts w:ascii="Times New Roman" w:hAnsi="Times New Roman" w:cs="Times New Roman"/>
                <w:b/>
                <w:bCs/>
                <w:sz w:val="22"/>
                <w:szCs w:val="22"/>
              </w:rPr>
              <w:t xml:space="preserve"> at 11:5</w:t>
            </w:r>
            <w:r>
              <w:rPr>
                <w:rFonts w:ascii="Times New Roman" w:hAnsi="Times New Roman" w:cs="Times New Roman"/>
                <w:b/>
                <w:bCs/>
                <w:sz w:val="22"/>
                <w:szCs w:val="22"/>
              </w:rPr>
              <w:t xml:space="preserve">9 </w:t>
            </w:r>
            <w:r>
              <w:rPr>
                <w:rFonts w:ascii="Times New Roman" w:hAnsi="Times New Roman" w:cs="Times New Roman"/>
                <w:b/>
                <w:bCs/>
                <w:sz w:val="22"/>
                <w:szCs w:val="22"/>
              </w:rPr>
              <w:t>PM</w:t>
            </w:r>
          </w:p>
          <w:p w14:paraId="4AF26F7B" w14:textId="045D668C" w:rsidR="00AF0345" w:rsidRPr="00FD5404" w:rsidRDefault="00AF0345"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AC301A">
        <w:trPr>
          <w:trHeight w:val="233"/>
        </w:trPr>
        <w:tc>
          <w:tcPr>
            <w:tcW w:w="901" w:type="dxa"/>
          </w:tcPr>
          <w:p w14:paraId="01E8824F" w14:textId="2A45FBB8" w:rsidR="00AE5480" w:rsidRPr="007F473A" w:rsidRDefault="00761D5C"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984" w:type="dxa"/>
            <w:shd w:val="clear" w:color="auto" w:fill="auto"/>
          </w:tcPr>
          <w:p w14:paraId="4FDBAFF2" w14:textId="6FE80CFD" w:rsidR="00AE5480" w:rsidRPr="00AE5480" w:rsidRDefault="00E951F4" w:rsidP="000B6687">
            <w:pPr>
              <w:jc w:val="center"/>
              <w:rPr>
                <w:rFonts w:ascii="Times New Roman" w:hAnsi="Times New Roman" w:cs="Times New Roman"/>
                <w:sz w:val="22"/>
                <w:szCs w:val="22"/>
              </w:rPr>
            </w:pPr>
            <w:r>
              <w:rPr>
                <w:rFonts w:ascii="Times New Roman" w:hAnsi="Times New Roman" w:cs="Times New Roman"/>
                <w:sz w:val="22"/>
                <w:szCs w:val="22"/>
              </w:rPr>
              <w:t xml:space="preserve">Mar </w:t>
            </w:r>
            <w:r w:rsidR="00761D5C">
              <w:rPr>
                <w:rFonts w:ascii="Times New Roman" w:hAnsi="Times New Roman" w:cs="Times New Roman"/>
                <w:sz w:val="22"/>
                <w:szCs w:val="22"/>
              </w:rPr>
              <w:t>20</w:t>
            </w:r>
          </w:p>
        </w:tc>
        <w:tc>
          <w:tcPr>
            <w:tcW w:w="4614" w:type="dxa"/>
            <w:shd w:val="clear" w:color="auto" w:fill="auto"/>
          </w:tcPr>
          <w:p w14:paraId="39F9A6F1" w14:textId="08E57AFF" w:rsidR="00AE5480" w:rsidRPr="007F473A" w:rsidRDefault="005430DF"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Organizational and Community Change and the Role of Consultation and Supervision</w:t>
            </w:r>
            <w:r>
              <w:rPr>
                <w:rFonts w:ascii="Times New Roman" w:hAnsi="Times New Roman" w:cs="Times New Roman"/>
                <w:sz w:val="22"/>
                <w:szCs w:val="22"/>
              </w:rPr>
              <w:t xml:space="preserve"> </w:t>
            </w:r>
          </w:p>
        </w:tc>
        <w:tc>
          <w:tcPr>
            <w:tcW w:w="1534" w:type="dxa"/>
            <w:shd w:val="clear" w:color="auto" w:fill="auto"/>
          </w:tcPr>
          <w:p w14:paraId="398635BB" w14:textId="47B113BE" w:rsidR="00AE5480" w:rsidRPr="00FD5404" w:rsidRDefault="00761D5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1862" w:type="dxa"/>
            <w:shd w:val="clear" w:color="auto" w:fill="00B0F0"/>
          </w:tcPr>
          <w:p w14:paraId="2129E76C" w14:textId="77777777"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p>
          <w:p w14:paraId="156939D4" w14:textId="77777777" w:rsidR="00AF0345" w:rsidRDefault="00AF0345" w:rsidP="005430DF">
            <w:pPr>
              <w:tabs>
                <w:tab w:val="left" w:pos="720"/>
              </w:tabs>
              <w:jc w:val="center"/>
              <w:rPr>
                <w:rFonts w:ascii="Times New Roman" w:hAnsi="Times New Roman" w:cs="Times New Roman"/>
                <w:b/>
                <w:bCs/>
                <w:sz w:val="22"/>
                <w:szCs w:val="22"/>
              </w:rPr>
            </w:pPr>
          </w:p>
          <w:p w14:paraId="6CC81A07" w14:textId="59F0662A" w:rsidR="00AF0345" w:rsidRPr="00FD5404" w:rsidRDefault="00AF03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Sunday, March 26 at 11:59PM</w:t>
            </w:r>
          </w:p>
        </w:tc>
      </w:tr>
      <w:tr w:rsidR="00DF4B4C" w:rsidRPr="00FD5404" w14:paraId="1DABB9D0" w14:textId="77777777" w:rsidTr="00AC301A">
        <w:trPr>
          <w:trHeight w:val="629"/>
        </w:trPr>
        <w:tc>
          <w:tcPr>
            <w:tcW w:w="901" w:type="dxa"/>
            <w:shd w:val="clear" w:color="auto" w:fill="auto"/>
          </w:tcPr>
          <w:p w14:paraId="0C213C2E" w14:textId="77777777" w:rsidR="00DF4B4C" w:rsidRPr="007F473A" w:rsidRDefault="00DF4B4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984" w:type="dxa"/>
            <w:shd w:val="clear" w:color="auto" w:fill="auto"/>
          </w:tcPr>
          <w:p w14:paraId="2C1B0323" w14:textId="072ED3D8" w:rsidR="00E951F4" w:rsidRPr="00AE5480" w:rsidRDefault="00E951F4" w:rsidP="00761D5C">
            <w:pPr>
              <w:jc w:val="center"/>
              <w:rPr>
                <w:rFonts w:ascii="Times New Roman" w:hAnsi="Times New Roman" w:cs="Times New Roman"/>
                <w:sz w:val="22"/>
                <w:szCs w:val="22"/>
              </w:rPr>
            </w:pPr>
            <w:r>
              <w:rPr>
                <w:rFonts w:ascii="Times New Roman" w:hAnsi="Times New Roman" w:cs="Times New Roman"/>
                <w:sz w:val="22"/>
                <w:szCs w:val="22"/>
              </w:rPr>
              <w:t>Mar 2</w:t>
            </w:r>
            <w:r w:rsidR="00761D5C">
              <w:rPr>
                <w:rFonts w:ascii="Times New Roman" w:hAnsi="Times New Roman" w:cs="Times New Roman"/>
                <w:sz w:val="22"/>
                <w:szCs w:val="22"/>
              </w:rPr>
              <w:t>7</w:t>
            </w:r>
          </w:p>
        </w:tc>
        <w:tc>
          <w:tcPr>
            <w:tcW w:w="4614" w:type="dxa"/>
            <w:shd w:val="clear" w:color="auto" w:fill="auto"/>
          </w:tcPr>
          <w:p w14:paraId="7A995B12" w14:textId="3660F0A6" w:rsidR="00DF4B4C" w:rsidRDefault="00DF4B4C" w:rsidP="00610188">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r>
              <w:rPr>
                <w:rFonts w:ascii="Times New Roman" w:hAnsi="Times New Roman" w:cs="Times New Roman"/>
                <w:sz w:val="22"/>
                <w:szCs w:val="22"/>
              </w:rPr>
              <w:t xml:space="preserve"> </w:t>
            </w:r>
          </w:p>
          <w:p w14:paraId="6F946D8C" w14:textId="4E8D3170" w:rsidR="00DF4B4C" w:rsidRPr="007F473A" w:rsidRDefault="00F50811" w:rsidP="00F50811">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4" w:type="dxa"/>
            <w:shd w:val="clear" w:color="auto" w:fill="auto"/>
          </w:tcPr>
          <w:p w14:paraId="2C3B9676" w14:textId="73959684" w:rsidR="00DF4B4C" w:rsidRPr="00FD5404" w:rsidRDefault="00DF4B4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62" w:type="dxa"/>
            <w:shd w:val="clear" w:color="auto" w:fill="auto"/>
          </w:tcPr>
          <w:p w14:paraId="0507F76D" w14:textId="7911651F" w:rsidR="00DF4B4C" w:rsidRPr="00FD5404" w:rsidRDefault="00DF4B4C" w:rsidP="005430DF">
            <w:pPr>
              <w:tabs>
                <w:tab w:val="left" w:pos="720"/>
              </w:tabs>
              <w:jc w:val="center"/>
              <w:rPr>
                <w:rFonts w:ascii="Times New Roman" w:hAnsi="Times New Roman" w:cs="Times New Roman"/>
                <w:b/>
                <w:bCs/>
                <w:sz w:val="22"/>
                <w:szCs w:val="22"/>
              </w:rPr>
            </w:pPr>
          </w:p>
        </w:tc>
      </w:tr>
      <w:tr w:rsidR="00AE5480" w:rsidRPr="00FD5404" w14:paraId="6A649D07" w14:textId="77777777" w:rsidTr="00AC301A">
        <w:trPr>
          <w:trHeight w:val="233"/>
        </w:trPr>
        <w:tc>
          <w:tcPr>
            <w:tcW w:w="901" w:type="dxa"/>
          </w:tcPr>
          <w:p w14:paraId="01E5C80F" w14:textId="77777777" w:rsidR="00AE5480" w:rsidRPr="007F473A" w:rsidRDefault="00AE5480" w:rsidP="005430DF">
            <w:pPr>
              <w:tabs>
                <w:tab w:val="left" w:pos="720"/>
              </w:tabs>
              <w:jc w:val="center"/>
              <w:rPr>
                <w:rFonts w:ascii="Times New Roman" w:hAnsi="Times New Roman" w:cs="Times New Roman"/>
                <w:sz w:val="22"/>
                <w:szCs w:val="22"/>
              </w:rPr>
            </w:pPr>
          </w:p>
        </w:tc>
        <w:tc>
          <w:tcPr>
            <w:tcW w:w="984" w:type="dxa"/>
            <w:shd w:val="clear" w:color="auto" w:fill="auto"/>
          </w:tcPr>
          <w:p w14:paraId="6738AB08" w14:textId="0645459A" w:rsidR="00DC7413" w:rsidRPr="00AE5480" w:rsidRDefault="00E951F4" w:rsidP="005430DF">
            <w:pPr>
              <w:jc w:val="center"/>
              <w:rPr>
                <w:rFonts w:ascii="Times New Roman" w:hAnsi="Times New Roman" w:cs="Times New Roman"/>
                <w:sz w:val="22"/>
                <w:szCs w:val="22"/>
              </w:rPr>
            </w:pPr>
            <w:r>
              <w:rPr>
                <w:rFonts w:ascii="Times New Roman" w:hAnsi="Times New Roman" w:cs="Times New Roman"/>
                <w:sz w:val="22"/>
                <w:szCs w:val="22"/>
              </w:rPr>
              <w:t xml:space="preserve">April </w:t>
            </w:r>
            <w:r w:rsidR="00761D5C">
              <w:rPr>
                <w:rFonts w:ascii="Times New Roman" w:hAnsi="Times New Roman" w:cs="Times New Roman"/>
                <w:sz w:val="22"/>
                <w:szCs w:val="22"/>
              </w:rPr>
              <w:t>3</w:t>
            </w:r>
          </w:p>
        </w:tc>
        <w:tc>
          <w:tcPr>
            <w:tcW w:w="4614" w:type="dxa"/>
            <w:shd w:val="clear" w:color="auto" w:fill="auto"/>
          </w:tcPr>
          <w:p w14:paraId="29323E1F" w14:textId="4C71AE39" w:rsidR="00AE5480" w:rsidRPr="007F473A" w:rsidRDefault="00FD5404"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position w:val="1"/>
                <w:sz w:val="22"/>
                <w:szCs w:val="22"/>
              </w:rPr>
              <w:t>Working with Varied Client Populations</w:t>
            </w:r>
          </w:p>
        </w:tc>
        <w:tc>
          <w:tcPr>
            <w:tcW w:w="1534" w:type="dxa"/>
            <w:shd w:val="clear" w:color="auto" w:fill="auto"/>
          </w:tcPr>
          <w:p w14:paraId="078601F5" w14:textId="195B6DF4" w:rsidR="00AE5480" w:rsidRPr="00FD5404" w:rsidRDefault="00761D5C"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862" w:type="dxa"/>
            <w:shd w:val="clear" w:color="auto" w:fill="00B0F0"/>
          </w:tcPr>
          <w:p w14:paraId="7F962974" w14:textId="77777777" w:rsidR="00AE5480" w:rsidRDefault="003E29F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w:t>
            </w:r>
          </w:p>
          <w:p w14:paraId="1528EBC2" w14:textId="77777777" w:rsidR="00AF0345" w:rsidRDefault="00AF0345" w:rsidP="005430DF">
            <w:pPr>
              <w:tabs>
                <w:tab w:val="left" w:pos="720"/>
              </w:tabs>
              <w:jc w:val="center"/>
              <w:rPr>
                <w:rFonts w:ascii="Times New Roman" w:hAnsi="Times New Roman" w:cs="Times New Roman"/>
                <w:b/>
                <w:bCs/>
                <w:sz w:val="22"/>
                <w:szCs w:val="22"/>
              </w:rPr>
            </w:pPr>
          </w:p>
          <w:p w14:paraId="3B05D90D" w14:textId="0FCF0E0B" w:rsidR="00AF0345" w:rsidRPr="00FD5404" w:rsidRDefault="00AF03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Due: Sunday, April </w:t>
            </w:r>
            <w:r w:rsidR="00333EB6">
              <w:rPr>
                <w:rFonts w:ascii="Times New Roman" w:hAnsi="Times New Roman" w:cs="Times New Roman"/>
                <w:b/>
                <w:bCs/>
                <w:sz w:val="22"/>
                <w:szCs w:val="22"/>
              </w:rPr>
              <w:t>10</w:t>
            </w:r>
            <w:proofErr w:type="gramStart"/>
            <w:r w:rsidR="00333EB6" w:rsidRPr="00333EB6">
              <w:rPr>
                <w:rFonts w:ascii="Times New Roman" w:hAnsi="Times New Roman" w:cs="Times New Roman"/>
                <w:b/>
                <w:bCs/>
                <w:sz w:val="22"/>
                <w:szCs w:val="22"/>
                <w:vertAlign w:val="superscript"/>
              </w:rPr>
              <w:t>th</w:t>
            </w:r>
            <w:r w:rsidR="00333EB6">
              <w:rPr>
                <w:rFonts w:ascii="Times New Roman" w:hAnsi="Times New Roman" w:cs="Times New Roman"/>
                <w:b/>
                <w:bCs/>
                <w:sz w:val="22"/>
                <w:szCs w:val="22"/>
              </w:rPr>
              <w:t xml:space="preserve"> </w:t>
            </w:r>
            <w:r>
              <w:rPr>
                <w:rFonts w:ascii="Times New Roman" w:hAnsi="Times New Roman" w:cs="Times New Roman"/>
                <w:b/>
                <w:bCs/>
                <w:sz w:val="22"/>
                <w:szCs w:val="22"/>
                <w:vertAlign w:val="superscript"/>
              </w:rPr>
              <w:t xml:space="preserve"> </w:t>
            </w:r>
            <w:r>
              <w:rPr>
                <w:rFonts w:ascii="Times New Roman" w:hAnsi="Times New Roman" w:cs="Times New Roman"/>
                <w:b/>
                <w:bCs/>
                <w:sz w:val="22"/>
                <w:szCs w:val="22"/>
              </w:rPr>
              <w:t>at</w:t>
            </w:r>
            <w:proofErr w:type="gramEnd"/>
            <w:r>
              <w:rPr>
                <w:rFonts w:ascii="Times New Roman" w:hAnsi="Times New Roman" w:cs="Times New Roman"/>
                <w:b/>
                <w:bCs/>
                <w:sz w:val="22"/>
                <w:szCs w:val="22"/>
              </w:rPr>
              <w:t xml:space="preserve"> 11:59PM</w:t>
            </w:r>
          </w:p>
        </w:tc>
      </w:tr>
      <w:tr w:rsidR="00610188" w:rsidRPr="00FD5404" w14:paraId="40FB80DB" w14:textId="77777777" w:rsidTr="00F61112">
        <w:trPr>
          <w:trHeight w:val="656"/>
        </w:trPr>
        <w:tc>
          <w:tcPr>
            <w:tcW w:w="901" w:type="dxa"/>
            <w:shd w:val="clear" w:color="auto" w:fill="auto"/>
          </w:tcPr>
          <w:p w14:paraId="30E8FAD9" w14:textId="7777777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984" w:type="dxa"/>
            <w:shd w:val="clear" w:color="auto" w:fill="auto"/>
          </w:tcPr>
          <w:p w14:paraId="74EC207C" w14:textId="38B9637B" w:rsidR="00E951F4" w:rsidRPr="007F473A" w:rsidRDefault="00E951F4" w:rsidP="00761D5C">
            <w:pPr>
              <w:tabs>
                <w:tab w:val="left" w:pos="720"/>
              </w:tabs>
              <w:jc w:val="center"/>
              <w:rPr>
                <w:rFonts w:ascii="Times New Roman" w:hAnsi="Times New Roman" w:cs="Times New Roman"/>
                <w:sz w:val="22"/>
                <w:szCs w:val="22"/>
              </w:rPr>
            </w:pPr>
            <w:r>
              <w:rPr>
                <w:rFonts w:ascii="Times New Roman" w:hAnsi="Times New Roman" w:cs="Times New Roman"/>
                <w:sz w:val="22"/>
                <w:szCs w:val="22"/>
              </w:rPr>
              <w:t>April 1</w:t>
            </w:r>
            <w:r w:rsidR="00761D5C">
              <w:rPr>
                <w:rFonts w:ascii="Times New Roman" w:hAnsi="Times New Roman" w:cs="Times New Roman"/>
                <w:sz w:val="22"/>
                <w:szCs w:val="22"/>
              </w:rPr>
              <w:t>0</w:t>
            </w:r>
          </w:p>
        </w:tc>
        <w:tc>
          <w:tcPr>
            <w:tcW w:w="4614" w:type="dxa"/>
            <w:shd w:val="clear" w:color="auto" w:fill="auto"/>
          </w:tcPr>
          <w:p w14:paraId="242067B0" w14:textId="40358F9B" w:rsidR="00610188" w:rsidRPr="007F473A" w:rsidRDefault="00610188" w:rsidP="005430DF">
            <w:pPr>
              <w:ind w:left="100" w:right="-20"/>
              <w:jc w:val="center"/>
              <w:rPr>
                <w:rFonts w:ascii="Times New Roman" w:eastAsia="Calibri" w:hAnsi="Times New Roman" w:cs="Times New Roman"/>
                <w:position w:val="1"/>
                <w:sz w:val="22"/>
                <w:szCs w:val="22"/>
              </w:rPr>
            </w:pPr>
            <w:r w:rsidRPr="00FD5404">
              <w:rPr>
                <w:rFonts w:ascii="Times New Roman" w:eastAsia="Calibri" w:hAnsi="Times New Roman" w:cs="Times New Roman"/>
                <w:i/>
                <w:iCs/>
                <w:position w:val="1"/>
                <w:sz w:val="22"/>
                <w:szCs w:val="22"/>
              </w:rPr>
              <w:t>Research, Evaluation, and Assessment</w:t>
            </w:r>
            <w:r>
              <w:rPr>
                <w:rFonts w:ascii="Times New Roman" w:eastAsia="Calibri" w:hAnsi="Times New Roman" w:cs="Times New Roman"/>
                <w:position w:val="1"/>
                <w:sz w:val="22"/>
                <w:szCs w:val="22"/>
              </w:rPr>
              <w:t xml:space="preserve"> </w:t>
            </w:r>
          </w:p>
        </w:tc>
        <w:tc>
          <w:tcPr>
            <w:tcW w:w="1534" w:type="dxa"/>
            <w:shd w:val="clear" w:color="auto" w:fill="auto"/>
          </w:tcPr>
          <w:p w14:paraId="0A36A2E8" w14:textId="0DEC0F57" w:rsidR="00610188" w:rsidRPr="00FD5404" w:rsidRDefault="00610188"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62" w:type="dxa"/>
            <w:shd w:val="clear" w:color="auto" w:fill="auto"/>
          </w:tcPr>
          <w:p w14:paraId="6D145B32" w14:textId="3EFADADD" w:rsidR="003E29FD" w:rsidRPr="00FD5404" w:rsidRDefault="003E29FD" w:rsidP="005430DF">
            <w:pPr>
              <w:tabs>
                <w:tab w:val="left" w:pos="720"/>
              </w:tabs>
              <w:jc w:val="center"/>
              <w:rPr>
                <w:rFonts w:ascii="Times New Roman" w:hAnsi="Times New Roman" w:cs="Times New Roman"/>
                <w:b/>
                <w:bCs/>
                <w:sz w:val="22"/>
                <w:szCs w:val="22"/>
              </w:rPr>
            </w:pPr>
          </w:p>
        </w:tc>
      </w:tr>
      <w:tr w:rsidR="00AE5480" w:rsidRPr="007F473A" w14:paraId="6B7282F6" w14:textId="77777777" w:rsidTr="00AC301A">
        <w:trPr>
          <w:trHeight w:val="656"/>
        </w:trPr>
        <w:tc>
          <w:tcPr>
            <w:tcW w:w="901" w:type="dxa"/>
            <w:shd w:val="clear" w:color="auto" w:fill="auto"/>
          </w:tcPr>
          <w:p w14:paraId="18454A3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984" w:type="dxa"/>
            <w:shd w:val="clear" w:color="auto" w:fill="auto"/>
          </w:tcPr>
          <w:p w14:paraId="353DCB8B" w14:textId="298AA918" w:rsidR="00AE5480" w:rsidRPr="007F473A" w:rsidRDefault="00E951F4" w:rsidP="00761D5C">
            <w:pPr>
              <w:jc w:val="center"/>
              <w:rPr>
                <w:sz w:val="22"/>
                <w:szCs w:val="22"/>
              </w:rPr>
            </w:pPr>
            <w:r>
              <w:rPr>
                <w:rFonts w:ascii="Times New Roman" w:hAnsi="Times New Roman" w:cs="Times New Roman"/>
                <w:sz w:val="22"/>
                <w:szCs w:val="22"/>
              </w:rPr>
              <w:t>April 1</w:t>
            </w:r>
            <w:r w:rsidR="00761D5C">
              <w:rPr>
                <w:rFonts w:ascii="Times New Roman" w:hAnsi="Times New Roman" w:cs="Times New Roman"/>
                <w:sz w:val="22"/>
                <w:szCs w:val="22"/>
              </w:rPr>
              <w:t>7</w:t>
            </w:r>
            <w:r w:rsidR="00FD5404">
              <w:rPr>
                <w:rFonts w:ascii="Times New Roman" w:hAnsi="Times New Roman" w:cs="Times New Roman"/>
                <w:sz w:val="22"/>
                <w:szCs w:val="22"/>
              </w:rPr>
              <w:t xml:space="preserve"> </w:t>
            </w:r>
          </w:p>
        </w:tc>
        <w:tc>
          <w:tcPr>
            <w:tcW w:w="4614" w:type="dxa"/>
            <w:shd w:val="clear" w:color="auto" w:fill="auto"/>
          </w:tcPr>
          <w:p w14:paraId="1EB674FB" w14:textId="40A7F37A" w:rsidR="00AE5480" w:rsidRPr="00FD5404" w:rsidRDefault="00FD5404"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4" w:type="dxa"/>
            <w:shd w:val="clear" w:color="auto" w:fill="auto"/>
          </w:tcPr>
          <w:p w14:paraId="58B280B9" w14:textId="77777777" w:rsidR="00AE5480" w:rsidRPr="007F473A" w:rsidRDefault="00AE5480" w:rsidP="005430DF">
            <w:pPr>
              <w:jc w:val="center"/>
              <w:rPr>
                <w:rFonts w:ascii="Times New Roman" w:eastAsia="Calibri" w:hAnsi="Times New Roman" w:cs="Times New Roman"/>
                <w:sz w:val="22"/>
                <w:szCs w:val="22"/>
              </w:rPr>
            </w:pPr>
          </w:p>
        </w:tc>
        <w:tc>
          <w:tcPr>
            <w:tcW w:w="1862" w:type="dxa"/>
            <w:shd w:val="clear" w:color="auto" w:fill="00B0F0"/>
          </w:tcPr>
          <w:p w14:paraId="303C12D4" w14:textId="0B52D1F6" w:rsidR="00AE5480" w:rsidRDefault="00FD5404"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p w14:paraId="034D7468" w14:textId="77777777" w:rsidR="00333EB6" w:rsidRDefault="00333EB6" w:rsidP="005430DF">
            <w:pPr>
              <w:tabs>
                <w:tab w:val="left" w:pos="720"/>
              </w:tabs>
              <w:jc w:val="center"/>
              <w:rPr>
                <w:rFonts w:ascii="Times New Roman" w:hAnsi="Times New Roman" w:cs="Times New Roman"/>
                <w:b/>
                <w:sz w:val="22"/>
                <w:szCs w:val="22"/>
              </w:rPr>
            </w:pPr>
          </w:p>
          <w:p w14:paraId="5301143E" w14:textId="6675B0BD" w:rsidR="00333EB6" w:rsidRPr="007F473A" w:rsidRDefault="00333EB6"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Due: April 16 at 11:59PM </w:t>
            </w:r>
          </w:p>
        </w:tc>
      </w:tr>
      <w:tr w:rsidR="00AE5480" w:rsidRPr="004C472D" w14:paraId="2A0484D5" w14:textId="77777777" w:rsidTr="00AC301A">
        <w:trPr>
          <w:trHeight w:val="233"/>
        </w:trPr>
        <w:tc>
          <w:tcPr>
            <w:tcW w:w="901" w:type="dxa"/>
            <w:shd w:val="clear" w:color="auto" w:fill="auto"/>
          </w:tcPr>
          <w:p w14:paraId="6B303E6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984" w:type="dxa"/>
            <w:shd w:val="clear" w:color="auto" w:fill="auto"/>
          </w:tcPr>
          <w:p w14:paraId="15265C43" w14:textId="1C19582F" w:rsidR="00AE5480" w:rsidRPr="007F473A" w:rsidRDefault="00E951F4" w:rsidP="00761D5C">
            <w:pPr>
              <w:jc w:val="center"/>
              <w:rPr>
                <w:sz w:val="22"/>
                <w:szCs w:val="22"/>
              </w:rPr>
            </w:pPr>
            <w:r>
              <w:rPr>
                <w:rFonts w:ascii="Times New Roman" w:hAnsi="Times New Roman" w:cs="Times New Roman"/>
                <w:sz w:val="22"/>
                <w:szCs w:val="22"/>
              </w:rPr>
              <w:t>April 2</w:t>
            </w:r>
            <w:r w:rsidR="00761D5C">
              <w:rPr>
                <w:rFonts w:ascii="Times New Roman" w:hAnsi="Times New Roman" w:cs="Times New Roman"/>
                <w:sz w:val="22"/>
                <w:szCs w:val="22"/>
              </w:rPr>
              <w:t>4</w:t>
            </w:r>
          </w:p>
        </w:tc>
        <w:tc>
          <w:tcPr>
            <w:tcW w:w="4614" w:type="dxa"/>
            <w:shd w:val="clear" w:color="auto" w:fill="auto"/>
          </w:tcPr>
          <w:p w14:paraId="7BAE4191" w14:textId="1FE03A89" w:rsidR="00AE5480" w:rsidRPr="00FD5404" w:rsidRDefault="00356E2B"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4" w:type="dxa"/>
            <w:shd w:val="clear" w:color="auto" w:fill="auto"/>
          </w:tcPr>
          <w:p w14:paraId="67163F99" w14:textId="77777777" w:rsidR="00AE5480" w:rsidRPr="007F473A" w:rsidRDefault="00AE5480" w:rsidP="005430DF">
            <w:pPr>
              <w:jc w:val="center"/>
              <w:rPr>
                <w:rFonts w:ascii="Times New Roman" w:eastAsia="Calibri" w:hAnsi="Times New Roman" w:cs="Times New Roman"/>
                <w:sz w:val="22"/>
                <w:szCs w:val="22"/>
              </w:rPr>
            </w:pPr>
          </w:p>
        </w:tc>
        <w:tc>
          <w:tcPr>
            <w:tcW w:w="1862" w:type="dxa"/>
            <w:shd w:val="clear" w:color="auto" w:fill="00B0F0"/>
          </w:tcPr>
          <w:p w14:paraId="3EB1611B" w14:textId="77777777" w:rsidR="00AE5480" w:rsidRDefault="0050363D"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w:t>
            </w:r>
          </w:p>
          <w:p w14:paraId="00681DA0" w14:textId="77777777" w:rsidR="00333EB6" w:rsidRDefault="00333EB6" w:rsidP="005430DF">
            <w:pPr>
              <w:tabs>
                <w:tab w:val="left" w:pos="720"/>
              </w:tabs>
              <w:jc w:val="center"/>
              <w:rPr>
                <w:rFonts w:ascii="Times New Roman" w:hAnsi="Times New Roman" w:cs="Times New Roman"/>
                <w:b/>
                <w:sz w:val="22"/>
                <w:szCs w:val="22"/>
              </w:rPr>
            </w:pPr>
          </w:p>
          <w:p w14:paraId="5B92CE63" w14:textId="3E40F7BE" w:rsidR="00333EB6" w:rsidRPr="004C472D" w:rsidRDefault="00333EB6"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Due: April 30</w:t>
            </w:r>
            <w:r w:rsidRPr="00333EB6">
              <w:rPr>
                <w:rFonts w:ascii="Times New Roman" w:hAnsi="Times New Roman" w:cs="Times New Roman"/>
                <w:b/>
                <w:sz w:val="22"/>
                <w:szCs w:val="22"/>
                <w:vertAlign w:val="superscript"/>
              </w:rPr>
              <w:t>th</w:t>
            </w:r>
            <w:r>
              <w:rPr>
                <w:rFonts w:ascii="Times New Roman" w:hAnsi="Times New Roman" w:cs="Times New Roman"/>
                <w:b/>
                <w:sz w:val="22"/>
                <w:szCs w:val="22"/>
                <w:vertAlign w:val="superscript"/>
              </w:rPr>
              <w:t xml:space="preserve"> </w:t>
            </w:r>
            <w:r>
              <w:rPr>
                <w:rFonts w:ascii="Times New Roman" w:hAnsi="Times New Roman" w:cs="Times New Roman"/>
                <w:b/>
                <w:sz w:val="22"/>
                <w:szCs w:val="22"/>
              </w:rPr>
              <w:t>at 11:59PM</w:t>
            </w:r>
          </w:p>
        </w:tc>
      </w:tr>
      <w:tr w:rsidR="00356E2B" w:rsidRPr="004C472D" w14:paraId="0293C046" w14:textId="77777777" w:rsidTr="00AC301A">
        <w:trPr>
          <w:trHeight w:val="233"/>
        </w:trPr>
        <w:tc>
          <w:tcPr>
            <w:tcW w:w="9895" w:type="dxa"/>
            <w:gridSpan w:val="5"/>
            <w:shd w:val="clear" w:color="auto" w:fill="FFC000"/>
          </w:tcPr>
          <w:p w14:paraId="67FB45F1" w14:textId="77777777" w:rsidR="00761D5C"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FINAL EXAM</w:t>
            </w:r>
            <w:r w:rsidR="000B6687">
              <w:rPr>
                <w:rFonts w:ascii="Times New Roman" w:hAnsi="Times New Roman" w:cs="Times New Roman"/>
                <w:b/>
                <w:sz w:val="22"/>
                <w:szCs w:val="22"/>
              </w:rPr>
              <w:t xml:space="preserve">: </w:t>
            </w:r>
          </w:p>
          <w:p w14:paraId="307476E6" w14:textId="0DC3C01B" w:rsidR="00761D5C" w:rsidRDefault="00761D5C"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Opens: </w:t>
            </w:r>
            <w:r w:rsidR="000B6687">
              <w:rPr>
                <w:rFonts w:ascii="Times New Roman" w:hAnsi="Times New Roman" w:cs="Times New Roman"/>
                <w:b/>
                <w:sz w:val="22"/>
                <w:szCs w:val="22"/>
              </w:rPr>
              <w:t>Monday, May 1</w:t>
            </w:r>
            <w:r w:rsidR="000B6687" w:rsidRPr="000B6687">
              <w:rPr>
                <w:rFonts w:ascii="Times New Roman" w:hAnsi="Times New Roman" w:cs="Times New Roman"/>
                <w:b/>
                <w:sz w:val="22"/>
                <w:szCs w:val="22"/>
                <w:vertAlign w:val="superscript"/>
              </w:rPr>
              <w:t>st</w:t>
            </w:r>
            <w:r w:rsidR="000B6687">
              <w:rPr>
                <w:rFonts w:ascii="Times New Roman" w:hAnsi="Times New Roman" w:cs="Times New Roman"/>
                <w:b/>
                <w:sz w:val="22"/>
                <w:szCs w:val="22"/>
                <w:vertAlign w:val="superscript"/>
              </w:rPr>
              <w:t>-</w:t>
            </w:r>
            <w:r>
              <w:rPr>
                <w:rFonts w:ascii="Times New Roman" w:hAnsi="Times New Roman" w:cs="Times New Roman"/>
                <w:b/>
                <w:sz w:val="22"/>
                <w:szCs w:val="22"/>
                <w:vertAlign w:val="superscript"/>
              </w:rPr>
              <w:t xml:space="preserve"> </w:t>
            </w:r>
            <w:r>
              <w:rPr>
                <w:rFonts w:ascii="Times New Roman" w:hAnsi="Times New Roman" w:cs="Times New Roman"/>
                <w:b/>
                <w:sz w:val="22"/>
                <w:szCs w:val="22"/>
              </w:rPr>
              <w:t>Wednesday, May 3</w:t>
            </w:r>
            <w:r w:rsidRPr="00761D5C">
              <w:rPr>
                <w:rFonts w:ascii="Times New Roman" w:hAnsi="Times New Roman" w:cs="Times New Roman"/>
                <w:b/>
                <w:sz w:val="22"/>
                <w:szCs w:val="22"/>
                <w:vertAlign w:val="superscript"/>
              </w:rPr>
              <w:t>rd</w:t>
            </w:r>
            <w:r>
              <w:rPr>
                <w:rFonts w:ascii="Times New Roman" w:hAnsi="Times New Roman" w:cs="Times New Roman"/>
                <w:b/>
                <w:sz w:val="22"/>
                <w:szCs w:val="22"/>
              </w:rPr>
              <w:t xml:space="preserve"> </w:t>
            </w:r>
          </w:p>
          <w:p w14:paraId="127A8D84" w14:textId="7A1D3ABA" w:rsidR="00356E2B" w:rsidRPr="004C472D" w:rsidRDefault="00761D5C"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Due Wednesday, May 3</w:t>
            </w:r>
            <w:r w:rsidRPr="00761D5C">
              <w:rPr>
                <w:rFonts w:ascii="Times New Roman" w:hAnsi="Times New Roman" w:cs="Times New Roman"/>
                <w:b/>
                <w:sz w:val="22"/>
                <w:szCs w:val="22"/>
                <w:vertAlign w:val="superscript"/>
              </w:rPr>
              <w:t>rd</w:t>
            </w:r>
            <w:r>
              <w:rPr>
                <w:rFonts w:ascii="Times New Roman" w:hAnsi="Times New Roman" w:cs="Times New Roman"/>
                <w:b/>
                <w:sz w:val="22"/>
                <w:szCs w:val="22"/>
              </w:rPr>
              <w:t xml:space="preserve"> at 11:59PM </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2C0686">
        <w:rPr>
          <w:rFonts w:ascii="Times New Roman" w:hAnsi="Times New Roman" w:cs="Times New Roman"/>
        </w:rPr>
        <w:t>strength</w:t>
      </w:r>
      <w:proofErr w:type="gramEnd"/>
      <w:r w:rsidRPr="002C0686">
        <w:rPr>
          <w:rFonts w:ascii="Times New Roman" w:hAnsi="Times New Roman" w:cs="Times New Roman"/>
        </w:rPr>
        <w:t xml:space="preserve">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lastRenderedPageBreak/>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31C8D89" w14:textId="1B088D74" w:rsidR="002D1D47" w:rsidRPr="00F61112" w:rsidRDefault="009B1DB4" w:rsidP="00F61112">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30C8554A" w14:textId="6A671E63" w:rsidR="00000495"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w:t>
      </w:r>
      <w:proofErr w:type="gramStart"/>
      <w:r w:rsidR="00720F47" w:rsidRPr="00720F47">
        <w:rPr>
          <w:rFonts w:ascii="Times New Roman" w:hAnsi="Times New Roman" w:cs="Times New Roman"/>
        </w:rPr>
        <w:t>e.g.</w:t>
      </w:r>
      <w:proofErr w:type="gramEnd"/>
      <w:r w:rsidR="00720F47" w:rsidRPr="00720F47">
        <w:rPr>
          <w:rFonts w:ascii="Times New Roman" w:hAnsi="Times New Roman" w:cs="Times New Roman"/>
        </w:rPr>
        <w:t xml:space="preserve">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2460679B" w14:textId="09A6B555"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w:t>
      </w:r>
      <w:r w:rsidR="005A0A6B">
        <w:rPr>
          <w:rFonts w:ascii="Times New Roman" w:hAnsi="Times New Roman" w:cs="Times New Roman"/>
          <w:u w:color="000000"/>
        </w:rPr>
        <w:t xml:space="preserve">Auburn </w:t>
      </w:r>
      <w:r w:rsidRPr="002C0686">
        <w:rPr>
          <w:rFonts w:ascii="Times New Roman" w:hAnsi="Times New Roman" w:cs="Times New Roman"/>
          <w:u w:color="000000"/>
        </w:rPr>
        <w:t>email. Therefore, all students are expected to regularly check their Auburn email for class updates and announcements. Additionally, if you have any questions regarding class material, feel free to email me using your official Auburn email</w:t>
      </w:r>
      <w:r w:rsidR="005A0A6B">
        <w:rPr>
          <w:rFonts w:ascii="Times New Roman" w:hAnsi="Times New Roman" w:cs="Times New Roman"/>
          <w:u w:color="000000"/>
        </w:rPr>
        <w:t xml:space="preserve"> or stop by my office hours. My typical response time is twenty-four to forty-eight hours during the weekdays. </w:t>
      </w:r>
      <w:r w:rsidRPr="002C0686">
        <w:rPr>
          <w:rFonts w:ascii="Times New Roman" w:hAnsi="Times New Roman" w:cs="Times New Roman"/>
          <w:u w:color="000000"/>
        </w:rPr>
        <w:t>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B872630" w14:textId="6AD0F4FF" w:rsidR="005A0A6B" w:rsidRDefault="005A0A6B" w:rsidP="00000495">
      <w:pPr>
        <w:spacing w:line="271" w:lineRule="exact"/>
        <w:ind w:right="-20"/>
        <w:jc w:val="both"/>
        <w:rPr>
          <w:rFonts w:ascii="Times New Roman" w:hAnsi="Times New Roman" w:cs="Times New Roman"/>
        </w:rPr>
      </w:pPr>
    </w:p>
    <w:p w14:paraId="6D53DA9D" w14:textId="65E5950C" w:rsidR="005A0A6B" w:rsidRDefault="005A0A6B" w:rsidP="00000495">
      <w:pPr>
        <w:spacing w:line="271" w:lineRule="exact"/>
        <w:ind w:right="-20"/>
        <w:jc w:val="both"/>
        <w:rPr>
          <w:rFonts w:ascii="Times New Roman" w:hAnsi="Times New Roman" w:cs="Times New Roman"/>
        </w:rPr>
      </w:pPr>
      <w:r>
        <w:rPr>
          <w:rFonts w:ascii="Times New Roman" w:hAnsi="Times New Roman" w:cs="Times New Roman"/>
        </w:rPr>
        <w:t xml:space="preserve">Please do not email me via Canvas Messages. These messages have a tendency is not being delivered on a timely manner, which may delay a response from me. </w:t>
      </w:r>
    </w:p>
    <w:p w14:paraId="515112E2" w14:textId="2E4E5726" w:rsidR="003A6FAA" w:rsidRDefault="003A6FAA" w:rsidP="00000495">
      <w:pPr>
        <w:spacing w:line="271" w:lineRule="exact"/>
        <w:ind w:right="-20"/>
        <w:jc w:val="both"/>
        <w:rPr>
          <w:rFonts w:ascii="Times New Roman" w:hAnsi="Times New Roman" w:cs="Times New Roman"/>
        </w:rPr>
      </w:pPr>
    </w:p>
    <w:p w14:paraId="571A39DA" w14:textId="1D09524A" w:rsidR="005A0A6B" w:rsidRPr="005A0A6B" w:rsidRDefault="003A6FAA" w:rsidP="003A6FAA">
      <w:pPr>
        <w:rPr>
          <w:rFonts w:ascii="Times New Roman" w:hAnsi="Times New Roman" w:cs="Times New Roman"/>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4260DF8" w14:textId="4E62DCDE" w:rsidR="003252AF" w:rsidRPr="00761D5C" w:rsidRDefault="003252AF" w:rsidP="00761D5C">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49F96836" w14:textId="21053BE6" w:rsidR="003252AF" w:rsidRDefault="00000495" w:rsidP="002871CD">
      <w:pPr>
        <w:spacing w:line="271" w:lineRule="exact"/>
        <w:ind w:right="-20"/>
        <w:jc w:val="both"/>
        <w:rPr>
          <w:rFonts w:ascii="Times New Roman" w:hAnsi="Times New Roman" w:cs="Times New Roman"/>
          <w:bCs/>
          <w:u w:val="single" w:color="000000"/>
        </w:rPr>
      </w:pPr>
      <w:proofErr w:type="gramStart"/>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 and</w:t>
      </w:r>
      <w:proofErr w:type="gramEnd"/>
      <w:r w:rsidR="004F68A9">
        <w:rPr>
          <w:rFonts w:ascii="Times New Roman" w:hAnsi="Times New Roman" w:cs="Times New Roman"/>
          <w:b/>
          <w:u w:val="single" w:color="000000"/>
        </w:rPr>
        <w:t xml:space="preserve">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2871CD" w:rsidRPr="006660A7">
        <w:rPr>
          <w:rFonts w:ascii="Times New Roman" w:hAnsi="Times New Roman" w:cs="Times New Roman"/>
          <w:bCs/>
          <w:u w:color="000000"/>
        </w:rPr>
        <w:t xml:space="preserve">Assignments are due at 11:59PM on Canvas on the date listed on the syllabus. Canvas is considered the official </w:t>
      </w:r>
      <w:proofErr w:type="gramStart"/>
      <w:r w:rsidR="002871CD" w:rsidRPr="006660A7">
        <w:rPr>
          <w:rFonts w:ascii="Times New Roman" w:hAnsi="Times New Roman" w:cs="Times New Roman"/>
          <w:bCs/>
          <w:u w:color="000000"/>
        </w:rPr>
        <w:t>time-stamp</w:t>
      </w:r>
      <w:proofErr w:type="gramEnd"/>
      <w:r w:rsidR="002871CD" w:rsidRPr="006660A7">
        <w:rPr>
          <w:rFonts w:ascii="Times New Roman" w:hAnsi="Times New Roman" w:cs="Times New Roman"/>
          <w:bCs/>
          <w:u w:color="000000"/>
        </w:rPr>
        <w:t xml:space="preserve"> for assignments. Those assignments turned in after the indicated time on Canvas </w:t>
      </w:r>
      <w:r w:rsidR="005A0A6B">
        <w:rPr>
          <w:rFonts w:ascii="Times New Roman" w:hAnsi="Times New Roman" w:cs="Times New Roman"/>
          <w:bCs/>
          <w:u w:color="000000"/>
        </w:rPr>
        <w:t>will be considered late and not graded</w:t>
      </w:r>
      <w:r w:rsidR="002871CD" w:rsidRPr="006660A7">
        <w:rPr>
          <w:rFonts w:ascii="Times New Roman" w:hAnsi="Times New Roman" w:cs="Times New Roman"/>
          <w:bCs/>
          <w:u w:color="000000"/>
        </w:rPr>
        <w:t xml:space="preserve">. </w:t>
      </w:r>
      <w:r w:rsidR="005A0A6B">
        <w:rPr>
          <w:rFonts w:ascii="Times New Roman" w:hAnsi="Times New Roman" w:cs="Times New Roman"/>
          <w:bCs/>
          <w:u w:val="single" w:color="000000"/>
        </w:rPr>
        <w:t xml:space="preserve">If </w:t>
      </w:r>
      <w:r w:rsidR="002871CD" w:rsidRPr="004F68A9">
        <w:rPr>
          <w:rFonts w:ascii="Times New Roman" w:hAnsi="Times New Roman" w:cs="Times New Roman"/>
          <w:bCs/>
          <w:u w:color="000000"/>
        </w:rPr>
        <w:t xml:space="preserve">you are having problems submitting to Canvas, you must email both the instructor and tech support. </w:t>
      </w:r>
      <w:r w:rsidR="002871CD" w:rsidRPr="004F68A9">
        <w:rPr>
          <w:rFonts w:ascii="Times New Roman" w:hAnsi="Times New Roman" w:cs="Times New Roman"/>
          <w:bCs/>
          <w:u w:val="single" w:color="000000"/>
        </w:rPr>
        <w:t>If you are unable to submit to Canvas, you must email the assignment directly to the instructor.</w:t>
      </w:r>
    </w:p>
    <w:p w14:paraId="60D7A365" w14:textId="4BA45433" w:rsidR="00761D5C" w:rsidRDefault="00761D5C" w:rsidP="002871CD">
      <w:pPr>
        <w:spacing w:line="271" w:lineRule="exact"/>
        <w:ind w:right="-20"/>
        <w:jc w:val="both"/>
        <w:rPr>
          <w:rFonts w:ascii="Times New Roman" w:hAnsi="Times New Roman" w:cs="Times New Roman"/>
          <w:bCs/>
          <w:u w:val="single" w:color="000000"/>
        </w:rPr>
      </w:pPr>
    </w:p>
    <w:p w14:paraId="6160CAC1" w14:textId="77777777" w:rsidR="00761D5C" w:rsidRPr="00761D5C" w:rsidRDefault="00761D5C" w:rsidP="00761D5C">
      <w:pPr>
        <w:spacing w:line="271" w:lineRule="exact"/>
        <w:ind w:right="-20"/>
        <w:jc w:val="center"/>
        <w:rPr>
          <w:rFonts w:ascii="Times New Roman" w:eastAsia="Times New Roman" w:hAnsi="Times New Roman" w:cs="Times New Roman"/>
          <w:b/>
          <w:u w:color="000000"/>
        </w:rPr>
      </w:pPr>
      <w:r w:rsidRPr="00761D5C">
        <w:rPr>
          <w:rFonts w:ascii="Times New Roman" w:eastAsia="Times New Roman" w:hAnsi="Times New Roman" w:cs="Times New Roman"/>
          <w:b/>
          <w:u w:color="000000"/>
        </w:rPr>
        <w:t>Late papers/assignments will NOT be graded and be given an automatic zero</w:t>
      </w:r>
    </w:p>
    <w:p w14:paraId="7A3F01B0" w14:textId="77777777" w:rsidR="00761D5C" w:rsidRDefault="00761D5C" w:rsidP="002871CD">
      <w:pPr>
        <w:spacing w:line="271" w:lineRule="exact"/>
        <w:ind w:right="-20"/>
        <w:jc w:val="both"/>
        <w:rPr>
          <w:rFonts w:ascii="Times New Roman" w:hAnsi="Times New Roman" w:cs="Times New Roman"/>
          <w:bCs/>
          <w:u w:val="single" w:color="000000"/>
        </w:rPr>
      </w:pPr>
    </w:p>
    <w:p w14:paraId="7AA6B7C8" w14:textId="77777777" w:rsidR="002871CD" w:rsidRPr="002C0686" w:rsidRDefault="002871CD" w:rsidP="002871CD">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lastRenderedPageBreak/>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w:t>
      </w:r>
      <w:proofErr w:type="gramStart"/>
      <w:r w:rsidRPr="002C0686">
        <w:rPr>
          <w:color w:val="000000"/>
        </w:rPr>
        <w:t>as a result of</w:t>
      </w:r>
      <w:proofErr w:type="gramEnd"/>
      <w:r w:rsidRPr="002C0686">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w:t>
      </w:r>
      <w:proofErr w:type="gramStart"/>
      <w:r w:rsidRPr="002C0686">
        <w:rPr>
          <w:color w:val="000000"/>
        </w:rPr>
        <w:t>recommend always</w:t>
      </w:r>
      <w:proofErr w:type="gramEnd"/>
      <w:r w:rsidRPr="002C0686">
        <w:rPr>
          <w:color w:val="000000"/>
        </w:rPr>
        <w:t xml:space="preserve"> the citing sources you have consulted as well as those you borrow from directly. </w:t>
      </w:r>
      <w:r w:rsidRPr="002C0686">
        <w:rPr>
          <w:iCs/>
          <w:color w:val="000000"/>
        </w:rPr>
        <w:t xml:space="preserve">If you are having difficulty with </w:t>
      </w:r>
      <w:proofErr w:type="gramStart"/>
      <w:r w:rsidRPr="002C0686">
        <w:rPr>
          <w:iCs/>
          <w:color w:val="000000"/>
        </w:rPr>
        <w:t>an</w:t>
      </w:r>
      <w:proofErr w:type="gramEnd"/>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02234FA" w14:textId="77777777"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9"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proofErr w:type="gramStart"/>
      <w:r w:rsidRPr="002C0686">
        <w:t>toll free</w:t>
      </w:r>
      <w:proofErr w:type="gramEnd"/>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1"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2"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3"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lastRenderedPageBreak/>
        <w:t xml:space="preserve">If you or someone you know are experiencing food, </w:t>
      </w:r>
      <w:proofErr w:type="gramStart"/>
      <w:r w:rsidRPr="00DA53DA">
        <w:rPr>
          <w:rFonts w:ascii="Times New Roman" w:hAnsi="Times New Roman" w:cs="Times New Roman"/>
        </w:rPr>
        <w:t>housing</w:t>
      </w:r>
      <w:proofErr w:type="gramEnd"/>
      <w:r w:rsidRPr="00DA53DA">
        <w:rPr>
          <w:rFonts w:ascii="Times New Roman" w:hAnsi="Times New Roman" w:cs="Times New Roman"/>
        </w:rPr>
        <w:t xml:space="preserve"> or financial insecurity, please visit the Auburn Cares Office (</w:t>
      </w:r>
      <w:hyperlink r:id="rId14"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3694B498" w14:textId="77777777" w:rsidR="00DA53DA" w:rsidRPr="00DA53DA" w:rsidRDefault="00DA53DA" w:rsidP="00DA53DA">
      <w:pPr>
        <w:ind w:right="118"/>
        <w:rPr>
          <w:rFonts w:ascii="Times New Roman" w:hAnsi="Times New Roman" w:cs="Times New Roman"/>
        </w:rPr>
      </w:pP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xml:space="preserve">: This course may require </w:t>
      </w:r>
      <w:proofErr w:type="gramStart"/>
      <w:r w:rsidRPr="00DA53DA">
        <w:rPr>
          <w:rFonts w:ascii="Times New Roman" w:hAnsi="Times New Roman" w:cs="Times New Roman"/>
        </w:rPr>
        <w:t>particular technologies</w:t>
      </w:r>
      <w:proofErr w:type="gramEnd"/>
      <w:r w:rsidRPr="00DA53DA">
        <w:rPr>
          <w:rFonts w:ascii="Times New Roman" w:hAnsi="Times New Roman" w:cs="Times New Roman"/>
        </w:rPr>
        <w:t xml:space="preserve">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660C6CBF" w14:textId="77777777" w:rsidR="00DA53DA" w:rsidRPr="00DA53DA" w:rsidRDefault="00DA53DA" w:rsidP="00DA53DA">
      <w:pPr>
        <w:ind w:right="118"/>
        <w:rPr>
          <w:rFonts w:ascii="Times New Roman" w:hAnsi="Times New Roman" w:cs="Times New Roman"/>
        </w:rPr>
      </w:pPr>
    </w:p>
    <w:p w14:paraId="1C819263" w14:textId="3A7F7529" w:rsidR="00DA53DA" w:rsidRPr="00DA53DA" w:rsidRDefault="00DA53DA" w:rsidP="00DA53DA">
      <w:pPr>
        <w:ind w:right="118"/>
        <w:rPr>
          <w:rFonts w:ascii="Times New Roman" w:hAnsi="Times New Roman" w:cs="Times New Roman"/>
          <w:b/>
          <w:bCs/>
          <w:u w:val="single"/>
        </w:rPr>
      </w:pPr>
    </w:p>
    <w:sectPr w:rsidR="00DA53DA" w:rsidRPr="00DA53DA" w:rsidSect="005B334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E94D" w14:textId="77777777" w:rsidR="007E7214" w:rsidRDefault="007E7214" w:rsidP="005B3344">
      <w:r>
        <w:separator/>
      </w:r>
    </w:p>
  </w:endnote>
  <w:endnote w:type="continuationSeparator" w:id="0">
    <w:p w14:paraId="5D8F6ACF" w14:textId="77777777" w:rsidR="007E7214" w:rsidRDefault="007E7214"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6D13" w14:textId="77777777" w:rsidR="007E7214" w:rsidRDefault="007E7214" w:rsidP="005B3344">
      <w:r>
        <w:separator/>
      </w:r>
    </w:p>
  </w:footnote>
  <w:footnote w:type="continuationSeparator" w:id="0">
    <w:p w14:paraId="4E3187A0" w14:textId="77777777" w:rsidR="007E7214" w:rsidRDefault="007E7214"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ABD76A0"/>
    <w:multiLevelType w:val="hybridMultilevel"/>
    <w:tmpl w:val="09ECFD28"/>
    <w:numStyleLink w:val="ImportedStyle2"/>
  </w:abstractNum>
  <w:abstractNum w:abstractNumId="27"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557404">
    <w:abstractNumId w:val="5"/>
  </w:num>
  <w:num w:numId="2" w16cid:durableId="1316563776">
    <w:abstractNumId w:val="1"/>
  </w:num>
  <w:num w:numId="3" w16cid:durableId="1553686933">
    <w:abstractNumId w:val="19"/>
  </w:num>
  <w:num w:numId="4" w16cid:durableId="657736339">
    <w:abstractNumId w:val="6"/>
  </w:num>
  <w:num w:numId="5" w16cid:durableId="1328636151">
    <w:abstractNumId w:val="12"/>
  </w:num>
  <w:num w:numId="6" w16cid:durableId="1908613571">
    <w:abstractNumId w:val="9"/>
  </w:num>
  <w:num w:numId="7" w16cid:durableId="1254702178">
    <w:abstractNumId w:val="26"/>
  </w:num>
  <w:num w:numId="8" w16cid:durableId="221869025">
    <w:abstractNumId w:val="4"/>
  </w:num>
  <w:num w:numId="9" w16cid:durableId="1624799438">
    <w:abstractNumId w:val="8"/>
  </w:num>
  <w:num w:numId="10" w16cid:durableId="2051108188">
    <w:abstractNumId w:val="17"/>
  </w:num>
  <w:num w:numId="11" w16cid:durableId="320277804">
    <w:abstractNumId w:val="18"/>
  </w:num>
  <w:num w:numId="12" w16cid:durableId="1612980846">
    <w:abstractNumId w:val="18"/>
    <w:lvlOverride w:ilvl="0">
      <w:lvl w:ilvl="0" w:tplc="B630063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05A307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326DE8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64674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8CE1CC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868F844">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8784724">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5A4332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686F2C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092312714">
    <w:abstractNumId w:val="23"/>
  </w:num>
  <w:num w:numId="14" w16cid:durableId="951937836">
    <w:abstractNumId w:val="15"/>
  </w:num>
  <w:num w:numId="15" w16cid:durableId="2067684294">
    <w:abstractNumId w:val="25"/>
  </w:num>
  <w:num w:numId="16" w16cid:durableId="1610745429">
    <w:abstractNumId w:val="20"/>
  </w:num>
  <w:num w:numId="17" w16cid:durableId="2016226722">
    <w:abstractNumId w:val="20"/>
    <w:lvlOverride w:ilvl="0">
      <w:startOverride w:val="9"/>
    </w:lvlOverride>
  </w:num>
  <w:num w:numId="18" w16cid:durableId="1465928466">
    <w:abstractNumId w:val="18"/>
    <w:lvlOverride w:ilvl="0">
      <w:lvl w:ilvl="0" w:tplc="B630063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05A307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326DE8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64674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CE1CCE">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68F844">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8784724">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A4332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86F2C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97353124">
    <w:abstractNumId w:val="18"/>
    <w:lvlOverride w:ilvl="0">
      <w:startOverride w:val="1"/>
      <w:lvl w:ilvl="0" w:tplc="B630063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5A307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D326DE8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64674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CE1CC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868F84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878472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5A4332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86F2C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683630841">
    <w:abstractNumId w:val="14"/>
  </w:num>
  <w:num w:numId="21" w16cid:durableId="1490095208">
    <w:abstractNumId w:val="13"/>
  </w:num>
  <w:num w:numId="22" w16cid:durableId="532689988">
    <w:abstractNumId w:val="18"/>
    <w:lvlOverride w:ilvl="0">
      <w:startOverride w:val="9"/>
    </w:lvlOverride>
  </w:num>
  <w:num w:numId="23" w16cid:durableId="2011911247">
    <w:abstractNumId w:val="13"/>
    <w:lvlOverride w:ilvl="0">
      <w:startOverride w:val="4"/>
      <w:lvl w:ilvl="0" w:tplc="A9E6657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746BF9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1981F1E">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706B1C">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386AAAA">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70CA3E">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3EC32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3C4C8A">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9A638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508248078">
    <w:abstractNumId w:val="0"/>
  </w:num>
  <w:num w:numId="25" w16cid:durableId="358776076">
    <w:abstractNumId w:val="3"/>
  </w:num>
  <w:num w:numId="26" w16cid:durableId="1226602222">
    <w:abstractNumId w:val="10"/>
  </w:num>
  <w:num w:numId="27" w16cid:durableId="1445078734">
    <w:abstractNumId w:val="11"/>
  </w:num>
  <w:num w:numId="28" w16cid:durableId="298650823">
    <w:abstractNumId w:val="16"/>
  </w:num>
  <w:num w:numId="29" w16cid:durableId="1485970999">
    <w:abstractNumId w:val="27"/>
  </w:num>
  <w:num w:numId="30" w16cid:durableId="247888609">
    <w:abstractNumId w:val="22"/>
  </w:num>
  <w:num w:numId="31" w16cid:durableId="234441463">
    <w:abstractNumId w:val="21"/>
  </w:num>
  <w:num w:numId="32" w16cid:durableId="1577401223">
    <w:abstractNumId w:val="2"/>
  </w:num>
  <w:num w:numId="33" w16cid:durableId="371002748">
    <w:abstractNumId w:val="24"/>
  </w:num>
  <w:num w:numId="34" w16cid:durableId="121654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B6687"/>
    <w:rsid w:val="000E00CC"/>
    <w:rsid w:val="00121CC6"/>
    <w:rsid w:val="0014610F"/>
    <w:rsid w:val="0014747C"/>
    <w:rsid w:val="001508B7"/>
    <w:rsid w:val="00155DB3"/>
    <w:rsid w:val="0015606C"/>
    <w:rsid w:val="001765E2"/>
    <w:rsid w:val="00181805"/>
    <w:rsid w:val="001D3361"/>
    <w:rsid w:val="001E2984"/>
    <w:rsid w:val="00274D06"/>
    <w:rsid w:val="002871CD"/>
    <w:rsid w:val="002C0686"/>
    <w:rsid w:val="002C15D0"/>
    <w:rsid w:val="002D1D47"/>
    <w:rsid w:val="003252AF"/>
    <w:rsid w:val="00333EB6"/>
    <w:rsid w:val="003461D6"/>
    <w:rsid w:val="00356E2B"/>
    <w:rsid w:val="003A6FAA"/>
    <w:rsid w:val="003E29FD"/>
    <w:rsid w:val="00405403"/>
    <w:rsid w:val="00423F49"/>
    <w:rsid w:val="00461094"/>
    <w:rsid w:val="004804CE"/>
    <w:rsid w:val="00482913"/>
    <w:rsid w:val="004F68A9"/>
    <w:rsid w:val="0050363D"/>
    <w:rsid w:val="00510F2C"/>
    <w:rsid w:val="00520E13"/>
    <w:rsid w:val="00521370"/>
    <w:rsid w:val="005430DF"/>
    <w:rsid w:val="00544220"/>
    <w:rsid w:val="00553900"/>
    <w:rsid w:val="005A0A6B"/>
    <w:rsid w:val="005A1FCA"/>
    <w:rsid w:val="005B3344"/>
    <w:rsid w:val="005C2E1A"/>
    <w:rsid w:val="005C587C"/>
    <w:rsid w:val="005F1CB9"/>
    <w:rsid w:val="00610188"/>
    <w:rsid w:val="00625A38"/>
    <w:rsid w:val="00644783"/>
    <w:rsid w:val="00690728"/>
    <w:rsid w:val="006960F6"/>
    <w:rsid w:val="006C4B7C"/>
    <w:rsid w:val="006F0576"/>
    <w:rsid w:val="00720F47"/>
    <w:rsid w:val="0075517C"/>
    <w:rsid w:val="00761545"/>
    <w:rsid w:val="00761D5C"/>
    <w:rsid w:val="00766D6C"/>
    <w:rsid w:val="00792128"/>
    <w:rsid w:val="007B7038"/>
    <w:rsid w:val="007C40B5"/>
    <w:rsid w:val="007D2070"/>
    <w:rsid w:val="007E7214"/>
    <w:rsid w:val="00813D9D"/>
    <w:rsid w:val="0085084F"/>
    <w:rsid w:val="0086067B"/>
    <w:rsid w:val="008A07EE"/>
    <w:rsid w:val="008B537C"/>
    <w:rsid w:val="008D18A2"/>
    <w:rsid w:val="008E6116"/>
    <w:rsid w:val="00903F7F"/>
    <w:rsid w:val="009201F6"/>
    <w:rsid w:val="009B1DB4"/>
    <w:rsid w:val="009F5D70"/>
    <w:rsid w:val="00A300B0"/>
    <w:rsid w:val="00A51EAD"/>
    <w:rsid w:val="00A661D2"/>
    <w:rsid w:val="00A952FB"/>
    <w:rsid w:val="00AC301A"/>
    <w:rsid w:val="00AE1335"/>
    <w:rsid w:val="00AE5480"/>
    <w:rsid w:val="00AE6604"/>
    <w:rsid w:val="00AF0345"/>
    <w:rsid w:val="00B15A78"/>
    <w:rsid w:val="00B222EC"/>
    <w:rsid w:val="00B3650F"/>
    <w:rsid w:val="00B44455"/>
    <w:rsid w:val="00B4697F"/>
    <w:rsid w:val="00B73D03"/>
    <w:rsid w:val="00B76154"/>
    <w:rsid w:val="00B8523C"/>
    <w:rsid w:val="00BD2223"/>
    <w:rsid w:val="00BD731B"/>
    <w:rsid w:val="00BF0F3F"/>
    <w:rsid w:val="00BF5865"/>
    <w:rsid w:val="00C13DEE"/>
    <w:rsid w:val="00CD3563"/>
    <w:rsid w:val="00D13F56"/>
    <w:rsid w:val="00D33913"/>
    <w:rsid w:val="00D713B1"/>
    <w:rsid w:val="00D74B31"/>
    <w:rsid w:val="00D91D11"/>
    <w:rsid w:val="00DA53DA"/>
    <w:rsid w:val="00DC580E"/>
    <w:rsid w:val="00DC5C5D"/>
    <w:rsid w:val="00DC7413"/>
    <w:rsid w:val="00DD0831"/>
    <w:rsid w:val="00DD43BF"/>
    <w:rsid w:val="00DF4B4C"/>
    <w:rsid w:val="00DF543E"/>
    <w:rsid w:val="00E01965"/>
    <w:rsid w:val="00E951F4"/>
    <w:rsid w:val="00EA230E"/>
    <w:rsid w:val="00ED5AA3"/>
    <w:rsid w:val="00F155B3"/>
    <w:rsid w:val="00F35A20"/>
    <w:rsid w:val="00F50811"/>
    <w:rsid w:val="00F61112"/>
    <w:rsid w:val="00F76277"/>
    <w:rsid w:val="00F90177"/>
    <w:rsid w:val="00F95C5A"/>
    <w:rsid w:val="00FA75D5"/>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ealthier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titleix" TargetMode="External"/><Relationship Id="rId4" Type="http://schemas.openxmlformats.org/officeDocument/2006/relationships/settings" Target="settings.xml"/><Relationship Id="rId9" Type="http://schemas.openxmlformats.org/officeDocument/2006/relationships/hyperlink" Target="http://wp.auburn.edu/scs"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Stephanie Gonzalez-Galvan</cp:lastModifiedBy>
  <cp:revision>5</cp:revision>
  <dcterms:created xsi:type="dcterms:W3CDTF">2023-01-10T17:35:00Z</dcterms:created>
  <dcterms:modified xsi:type="dcterms:W3CDTF">2023-01-10T18:10:00Z</dcterms:modified>
</cp:coreProperties>
</file>