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41BE" w14:textId="77777777" w:rsidR="00505E13" w:rsidRDefault="00505E13" w:rsidP="00505E13">
      <w:pPr>
        <w:jc w:val="center"/>
        <w:rPr>
          <w:b/>
          <w:bCs/>
          <w:sz w:val="40"/>
          <w:szCs w:val="40"/>
        </w:rPr>
      </w:pPr>
    </w:p>
    <w:p w14:paraId="6658BD35" w14:textId="77777777" w:rsidR="00505E13" w:rsidRPr="00AA7854" w:rsidRDefault="00505E13" w:rsidP="00505E13">
      <w:pPr>
        <w:jc w:val="center"/>
        <w:rPr>
          <w:b/>
          <w:bCs/>
          <w:sz w:val="40"/>
          <w:szCs w:val="40"/>
        </w:rPr>
      </w:pPr>
      <w:r>
        <w:rPr>
          <w:b/>
          <w:bCs/>
          <w:sz w:val="40"/>
          <w:szCs w:val="40"/>
        </w:rPr>
        <w:t xml:space="preserve">COUN </w:t>
      </w:r>
      <w:r w:rsidR="000D2769">
        <w:rPr>
          <w:b/>
          <w:bCs/>
          <w:sz w:val="40"/>
          <w:szCs w:val="40"/>
        </w:rPr>
        <w:t>824</w:t>
      </w:r>
      <w:r w:rsidR="000337F9" w:rsidRPr="000337F9">
        <w:rPr>
          <w:b/>
          <w:bCs/>
          <w:sz w:val="40"/>
          <w:szCs w:val="40"/>
        </w:rPr>
        <w:t>0</w:t>
      </w:r>
    </w:p>
    <w:p w14:paraId="755F9A61" w14:textId="77777777" w:rsidR="00505E13" w:rsidRPr="000D2769" w:rsidRDefault="00C95EBF" w:rsidP="00505E13">
      <w:pPr>
        <w:jc w:val="center"/>
        <w:rPr>
          <w:sz w:val="34"/>
          <w:szCs w:val="34"/>
        </w:rPr>
      </w:pPr>
      <w:r w:rsidRPr="000D2769">
        <w:rPr>
          <w:sz w:val="34"/>
          <w:szCs w:val="34"/>
        </w:rPr>
        <w:t>Colloquium in Counseling Psychology</w:t>
      </w:r>
      <w:r w:rsidR="000337F9" w:rsidRPr="000D2769">
        <w:rPr>
          <w:sz w:val="34"/>
          <w:szCs w:val="34"/>
        </w:rPr>
        <w:t xml:space="preserve"> I</w:t>
      </w:r>
      <w:r w:rsidR="000D2769" w:rsidRPr="000D2769">
        <w:rPr>
          <w:sz w:val="34"/>
          <w:szCs w:val="34"/>
        </w:rPr>
        <w:t>I</w:t>
      </w:r>
    </w:p>
    <w:p w14:paraId="6FB26C4D" w14:textId="77777777" w:rsidR="00505E13" w:rsidRDefault="00505E13" w:rsidP="00505E13">
      <w:pPr>
        <w:jc w:val="center"/>
        <w:rPr>
          <w:b/>
          <w:bCs/>
          <w:sz w:val="34"/>
          <w:szCs w:val="34"/>
        </w:rPr>
      </w:pPr>
    </w:p>
    <w:p w14:paraId="2AF1C9EC" w14:textId="0AD24A7F" w:rsidR="00505E13" w:rsidRPr="001C1664" w:rsidRDefault="00997024" w:rsidP="00505E13">
      <w:pPr>
        <w:jc w:val="center"/>
        <w:rPr>
          <w:b/>
          <w:bCs/>
          <w:i/>
          <w:iCs/>
          <w:sz w:val="30"/>
          <w:szCs w:val="30"/>
        </w:rPr>
      </w:pPr>
      <w:r>
        <w:rPr>
          <w:b/>
          <w:bCs/>
          <w:i/>
          <w:iCs/>
          <w:sz w:val="30"/>
          <w:szCs w:val="30"/>
        </w:rPr>
        <w:t>Spring 20</w:t>
      </w:r>
      <w:r w:rsidR="00317016">
        <w:rPr>
          <w:b/>
          <w:bCs/>
          <w:i/>
          <w:iCs/>
          <w:sz w:val="30"/>
          <w:szCs w:val="30"/>
        </w:rPr>
        <w:t>23</w:t>
      </w:r>
    </w:p>
    <w:p w14:paraId="18DC37A1" w14:textId="77777777" w:rsidR="00505E13" w:rsidRDefault="00505E13" w:rsidP="00505E13">
      <w:pPr>
        <w:jc w:val="center"/>
        <w:rPr>
          <w:b/>
          <w:bCs/>
          <w:sz w:val="32"/>
          <w:szCs w:val="32"/>
        </w:rPr>
      </w:pPr>
    </w:p>
    <w:p w14:paraId="534EED9C" w14:textId="77777777" w:rsidR="00505E13" w:rsidRDefault="00505E13" w:rsidP="00505E13">
      <w:pPr>
        <w:jc w:val="center"/>
        <w:rPr>
          <w:b/>
          <w:bCs/>
          <w:sz w:val="32"/>
          <w:szCs w:val="32"/>
        </w:rPr>
      </w:pPr>
    </w:p>
    <w:p w14:paraId="15FE5683" w14:textId="77777777" w:rsidR="00505E13" w:rsidRDefault="009D3B31" w:rsidP="00505E13">
      <w:pPr>
        <w:jc w:val="center"/>
        <w:rPr>
          <w:b/>
          <w:bCs/>
          <w:sz w:val="32"/>
          <w:szCs w:val="32"/>
        </w:rPr>
      </w:pPr>
      <w:r>
        <w:rPr>
          <w:b/>
          <w:bCs/>
          <w:sz w:val="32"/>
          <w:szCs w:val="32"/>
        </w:rPr>
        <w:t xml:space="preserve">-  -  -  -  -  -  -  -  - </w:t>
      </w:r>
    </w:p>
    <w:p w14:paraId="59499516" w14:textId="77777777" w:rsidR="00505E13" w:rsidRDefault="00505E13" w:rsidP="00505E13">
      <w:pPr>
        <w:jc w:val="center"/>
        <w:rPr>
          <w:b/>
          <w:bCs/>
          <w:sz w:val="32"/>
          <w:szCs w:val="32"/>
        </w:rPr>
      </w:pPr>
    </w:p>
    <w:p w14:paraId="76E9615A" w14:textId="77777777"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14:paraId="7248BD44" w14:textId="77777777" w:rsidR="00505E13" w:rsidRDefault="00505E13" w:rsidP="00505E13">
      <w:pPr>
        <w:jc w:val="center"/>
        <w:rPr>
          <w:b/>
          <w:bCs/>
          <w:sz w:val="32"/>
          <w:szCs w:val="32"/>
        </w:rPr>
      </w:pPr>
    </w:p>
    <w:p w14:paraId="6B91D868" w14:textId="77777777" w:rsidR="00505E13" w:rsidRDefault="00505E13" w:rsidP="00505E13">
      <w:pPr>
        <w:jc w:val="center"/>
        <w:rPr>
          <w:b/>
          <w:bCs/>
          <w:sz w:val="32"/>
          <w:szCs w:val="32"/>
        </w:rPr>
      </w:pPr>
      <w:r>
        <w:rPr>
          <w:b/>
          <w:bCs/>
          <w:sz w:val="32"/>
          <w:szCs w:val="32"/>
        </w:rPr>
        <w:t>College of Education</w:t>
      </w:r>
    </w:p>
    <w:p w14:paraId="5527ED9D" w14:textId="77777777" w:rsidR="00505E13" w:rsidRDefault="00505E13" w:rsidP="00505E13">
      <w:pPr>
        <w:jc w:val="center"/>
        <w:rPr>
          <w:b/>
          <w:bCs/>
          <w:sz w:val="32"/>
          <w:szCs w:val="32"/>
        </w:rPr>
      </w:pPr>
    </w:p>
    <w:p w14:paraId="77D38629" w14:textId="77777777" w:rsidR="00505E13" w:rsidRDefault="00505E13" w:rsidP="00505E13">
      <w:pPr>
        <w:jc w:val="center"/>
        <w:rPr>
          <w:b/>
          <w:bCs/>
          <w:sz w:val="32"/>
          <w:szCs w:val="32"/>
        </w:rPr>
      </w:pPr>
    </w:p>
    <w:p w14:paraId="08CEC2D7" w14:textId="77777777" w:rsidR="00505E13" w:rsidRDefault="00505E13" w:rsidP="00505E13">
      <w:pPr>
        <w:jc w:val="center"/>
        <w:rPr>
          <w:b/>
          <w:bCs/>
          <w:sz w:val="32"/>
          <w:szCs w:val="32"/>
        </w:rPr>
      </w:pPr>
    </w:p>
    <w:p w14:paraId="7F1573F7" w14:textId="77777777" w:rsidR="00255477" w:rsidRDefault="00255477" w:rsidP="00505E13">
      <w:pPr>
        <w:jc w:val="center"/>
        <w:rPr>
          <w:b/>
          <w:bCs/>
          <w:sz w:val="32"/>
          <w:szCs w:val="32"/>
        </w:rPr>
      </w:pPr>
    </w:p>
    <w:p w14:paraId="750EBDF8" w14:textId="77777777" w:rsidR="00505E13" w:rsidRDefault="00505E13" w:rsidP="00505E13">
      <w:pPr>
        <w:jc w:val="center"/>
        <w:rPr>
          <w:b/>
          <w:bCs/>
          <w:sz w:val="32"/>
          <w:szCs w:val="32"/>
        </w:rPr>
      </w:pPr>
    </w:p>
    <w:p w14:paraId="519ABB05" w14:textId="77777777" w:rsidR="00505E13" w:rsidRPr="001C1664" w:rsidRDefault="00505E13" w:rsidP="00505E13">
      <w:pPr>
        <w:jc w:val="center"/>
        <w:rPr>
          <w:smallCaps/>
          <w:sz w:val="32"/>
          <w:szCs w:val="32"/>
        </w:rPr>
      </w:pPr>
      <w:r w:rsidRPr="001C1664">
        <w:rPr>
          <w:smallCaps/>
          <w:sz w:val="32"/>
          <w:szCs w:val="32"/>
        </w:rPr>
        <w:t>Instructor Information:</w:t>
      </w:r>
    </w:p>
    <w:p w14:paraId="38058642" w14:textId="77777777"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14:paraId="46FC6AD7" w14:textId="77777777" w:rsidR="00505E13" w:rsidRDefault="00F475D8" w:rsidP="00505E13">
      <w:pPr>
        <w:jc w:val="center"/>
        <w:rPr>
          <w:b/>
          <w:bCs/>
          <w:sz w:val="32"/>
          <w:szCs w:val="32"/>
        </w:rPr>
      </w:pPr>
      <w:r>
        <w:rPr>
          <w:b/>
          <w:bCs/>
          <w:sz w:val="32"/>
          <w:szCs w:val="32"/>
        </w:rPr>
        <w:t xml:space="preserve">Assistant </w:t>
      </w:r>
      <w:r w:rsidR="00505E13">
        <w:rPr>
          <w:b/>
          <w:bCs/>
          <w:sz w:val="32"/>
          <w:szCs w:val="32"/>
        </w:rPr>
        <w:t>Professor</w:t>
      </w:r>
    </w:p>
    <w:p w14:paraId="5C9BA447" w14:textId="77777777"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14:paraId="59FA2064" w14:textId="77777777"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14:paraId="6BB98C0B" w14:textId="77777777" w:rsidR="00855D65" w:rsidRDefault="00855D65" w:rsidP="00505E13">
      <w:pPr>
        <w:jc w:val="center"/>
        <w:rPr>
          <w:b/>
          <w:bCs/>
          <w:sz w:val="32"/>
          <w:szCs w:val="32"/>
          <w:lang w:val="es-MX"/>
        </w:rPr>
      </w:pPr>
      <w:r>
        <w:rPr>
          <w:b/>
          <w:bCs/>
          <w:sz w:val="32"/>
          <w:szCs w:val="32"/>
          <w:lang w:val="es-MX"/>
        </w:rPr>
        <w:t>334-844-7601</w:t>
      </w:r>
    </w:p>
    <w:p w14:paraId="483E7B88" w14:textId="77777777" w:rsidR="00855D65" w:rsidRPr="001662D1" w:rsidRDefault="00855D65" w:rsidP="00505E13">
      <w:pPr>
        <w:jc w:val="center"/>
        <w:rPr>
          <w:b/>
          <w:bCs/>
          <w:sz w:val="32"/>
          <w:szCs w:val="32"/>
          <w:lang w:val="es-MX"/>
        </w:rPr>
      </w:pPr>
    </w:p>
    <w:p w14:paraId="2015DBDC" w14:textId="77777777" w:rsidR="00505E13" w:rsidRPr="003F4AB9" w:rsidRDefault="00505E13" w:rsidP="009D3B31">
      <w:pPr>
        <w:rPr>
          <w:b/>
          <w:bCs/>
          <w:sz w:val="32"/>
          <w:szCs w:val="32"/>
        </w:rPr>
      </w:pPr>
    </w:p>
    <w:p w14:paraId="01A05D65" w14:textId="77777777" w:rsidR="00505E13" w:rsidRPr="003F4AB9" w:rsidRDefault="009D3B31" w:rsidP="009D3B31">
      <w:pPr>
        <w:jc w:val="center"/>
        <w:rPr>
          <w:b/>
          <w:bCs/>
          <w:sz w:val="32"/>
          <w:szCs w:val="32"/>
        </w:rPr>
      </w:pPr>
      <w:r w:rsidRPr="003F4AB9">
        <w:rPr>
          <w:b/>
          <w:bCs/>
          <w:sz w:val="32"/>
          <w:szCs w:val="32"/>
        </w:rPr>
        <w:t xml:space="preserve">-  -  -  -  -  -  -  -  -  </w:t>
      </w:r>
    </w:p>
    <w:p w14:paraId="002B9056" w14:textId="77777777" w:rsidR="00505E13" w:rsidRPr="001C1664" w:rsidRDefault="00505E13" w:rsidP="00505E13">
      <w:pPr>
        <w:jc w:val="center"/>
        <w:rPr>
          <w:smallCaps/>
          <w:sz w:val="32"/>
          <w:szCs w:val="32"/>
        </w:rPr>
      </w:pPr>
      <w:r w:rsidRPr="001C1664">
        <w:rPr>
          <w:smallCaps/>
          <w:sz w:val="32"/>
          <w:szCs w:val="32"/>
        </w:rPr>
        <w:t>Office Hours:</w:t>
      </w:r>
    </w:p>
    <w:p w14:paraId="224CDFE7" w14:textId="77777777" w:rsidR="00505E13" w:rsidRDefault="00505E13" w:rsidP="00505E13">
      <w:pPr>
        <w:ind w:left="1122"/>
        <w:rPr>
          <w:b/>
          <w:bCs/>
          <w:sz w:val="28"/>
          <w:szCs w:val="28"/>
        </w:rPr>
      </w:pPr>
    </w:p>
    <w:p w14:paraId="7A3669C8" w14:textId="77777777" w:rsidR="00734610" w:rsidRPr="001C1664" w:rsidRDefault="00734610" w:rsidP="0050093D">
      <w:pPr>
        <w:jc w:val="center"/>
        <w:rPr>
          <w:b/>
          <w:bCs/>
          <w:sz w:val="28"/>
          <w:szCs w:val="28"/>
        </w:rPr>
      </w:pPr>
      <w:r>
        <w:rPr>
          <w:b/>
          <w:bCs/>
          <w:sz w:val="28"/>
          <w:szCs w:val="28"/>
        </w:rPr>
        <w:t>by appointment</w:t>
      </w:r>
    </w:p>
    <w:p w14:paraId="14850F53" w14:textId="77777777" w:rsidR="00505E13" w:rsidRPr="001C1664" w:rsidRDefault="00505E13" w:rsidP="00505E13">
      <w:pPr>
        <w:ind w:left="1122"/>
        <w:rPr>
          <w:b/>
          <w:bCs/>
          <w:sz w:val="28"/>
          <w:szCs w:val="28"/>
        </w:rPr>
      </w:pPr>
    </w:p>
    <w:p w14:paraId="4FA9ABC2" w14:textId="77777777"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All others require permission.</w:t>
      </w:r>
    </w:p>
    <w:p w14:paraId="3B2F0BB1" w14:textId="77777777" w:rsidR="00505E13" w:rsidRDefault="00505E13" w:rsidP="00505E13">
      <w:pPr>
        <w:jc w:val="center"/>
        <w:rPr>
          <w:b/>
          <w:bCs/>
          <w:sz w:val="32"/>
          <w:szCs w:val="32"/>
        </w:rPr>
      </w:pPr>
    </w:p>
    <w:p w14:paraId="16E05374" w14:textId="77777777" w:rsidR="00505E13" w:rsidRDefault="00505E13" w:rsidP="00505E13">
      <w:pPr>
        <w:jc w:val="center"/>
        <w:rPr>
          <w:b/>
          <w:bCs/>
          <w:sz w:val="32"/>
          <w:szCs w:val="32"/>
        </w:rPr>
      </w:pPr>
    </w:p>
    <w:p w14:paraId="36EE4DED" w14:textId="77777777" w:rsidR="00505E13" w:rsidRDefault="00505E13" w:rsidP="00505E13">
      <w:pPr>
        <w:jc w:val="center"/>
        <w:rPr>
          <w:b/>
          <w:bCs/>
          <w:sz w:val="32"/>
          <w:szCs w:val="32"/>
        </w:rPr>
      </w:pPr>
    </w:p>
    <w:p w14:paraId="6F304D32" w14:textId="77777777" w:rsidR="00505E13" w:rsidRDefault="00505E13" w:rsidP="00505E13">
      <w:pPr>
        <w:jc w:val="center"/>
        <w:rPr>
          <w:b/>
          <w:bCs/>
          <w:sz w:val="32"/>
          <w:szCs w:val="32"/>
        </w:rPr>
      </w:pPr>
    </w:p>
    <w:p w14:paraId="2B0E57AC" w14:textId="77777777" w:rsidR="00505E13" w:rsidRPr="00AA7854" w:rsidRDefault="00505E13" w:rsidP="00505E13">
      <w:pPr>
        <w:jc w:val="center"/>
        <w:rPr>
          <w:b/>
          <w:bCs/>
          <w:sz w:val="32"/>
          <w:szCs w:val="32"/>
        </w:rPr>
      </w:pPr>
    </w:p>
    <w:p w14:paraId="60463986" w14:textId="77777777" w:rsidR="00505E13" w:rsidRPr="00AA7854" w:rsidRDefault="002D6DB0" w:rsidP="00505E13">
      <w:pPr>
        <w:jc w:val="center"/>
      </w:pPr>
      <w:r>
        <w:pict w14:anchorId="6EBD5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2pt;height:378pt">
            <v:imagedata r:id="rId7" o:title=""/>
          </v:shape>
        </w:pict>
      </w:r>
    </w:p>
    <w:p w14:paraId="0119B3EF" w14:textId="77777777" w:rsidR="00505E13" w:rsidRDefault="00505E13" w:rsidP="00505E13">
      <w:pPr>
        <w:jc w:val="center"/>
        <w:rPr>
          <w:b/>
          <w:i/>
        </w:rPr>
      </w:pPr>
    </w:p>
    <w:p w14:paraId="52187AAA" w14:textId="77777777" w:rsidR="00505E13" w:rsidRDefault="00505E13" w:rsidP="00505E13">
      <w:pPr>
        <w:rPr>
          <w:b/>
          <w:i/>
        </w:rPr>
      </w:pPr>
    </w:p>
    <w:p w14:paraId="1026B75C" w14:textId="77777777" w:rsidR="00505E13" w:rsidRPr="00D807C0" w:rsidRDefault="00505E13" w:rsidP="00505E13">
      <w:pPr>
        <w:rPr>
          <w:spacing w:val="-5"/>
          <w:u w:color="000000"/>
        </w:rPr>
      </w:pPr>
    </w:p>
    <w:p w14:paraId="3854FD12" w14:textId="77777777" w:rsidR="00505E13" w:rsidRDefault="00505E13" w:rsidP="00505E13">
      <w:pPr>
        <w:jc w:val="center"/>
      </w:pPr>
    </w:p>
    <w:p w14:paraId="2F7D5B4E" w14:textId="77777777" w:rsidR="00505E13" w:rsidRDefault="00505E13" w:rsidP="00505E13">
      <w:pPr>
        <w:jc w:val="center"/>
      </w:pPr>
    </w:p>
    <w:p w14:paraId="772488EA" w14:textId="77777777" w:rsidR="00505E13" w:rsidRDefault="00505E13" w:rsidP="00505E13">
      <w:pPr>
        <w:jc w:val="center"/>
      </w:pPr>
    </w:p>
    <w:p w14:paraId="4FA56115" w14:textId="77777777" w:rsidR="00505E13" w:rsidRDefault="00505E13" w:rsidP="00505E13">
      <w:pPr>
        <w:jc w:val="center"/>
      </w:pPr>
    </w:p>
    <w:p w14:paraId="168A4802" w14:textId="77777777" w:rsidR="00505E13" w:rsidRDefault="00505E13" w:rsidP="00505E13">
      <w:pPr>
        <w:sectPr w:rsidR="00505E13" w:rsidSect="00A0647F">
          <w:footerReference w:type="default" r:id="rId8"/>
          <w:pgSz w:w="12240" w:h="15840" w:code="1"/>
          <w:pgMar w:top="1440" w:right="720" w:bottom="1440" w:left="720" w:header="720" w:footer="720" w:gutter="0"/>
          <w:cols w:num="2" w:sep="1" w:space="720"/>
          <w:docGrid w:linePitch="360"/>
        </w:sectPr>
      </w:pPr>
    </w:p>
    <w:p w14:paraId="51F94559" w14:textId="77777777"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14:paraId="62E65241"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38EE692C" w14:textId="77777777"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D2769">
        <w:rPr>
          <w:rFonts w:ascii="Times New Roman" w:hAnsi="Times New Roman" w:cs="Times New Roman"/>
          <w:b/>
          <w:bCs/>
          <w:color w:val="000000"/>
          <w:sz w:val="24"/>
          <w:szCs w:val="24"/>
        </w:rPr>
        <w:t>er:</w:t>
      </w:r>
      <w:r w:rsidR="000D2769">
        <w:rPr>
          <w:rFonts w:ascii="Times New Roman" w:hAnsi="Times New Roman" w:cs="Times New Roman"/>
          <w:b/>
          <w:bCs/>
          <w:color w:val="000000"/>
          <w:sz w:val="24"/>
          <w:szCs w:val="24"/>
        </w:rPr>
        <w:tab/>
        <w:t>COUN 824</w:t>
      </w:r>
      <w:r w:rsidR="000B14A2">
        <w:rPr>
          <w:rFonts w:ascii="Times New Roman" w:hAnsi="Times New Roman" w:cs="Times New Roman"/>
          <w:b/>
          <w:bCs/>
          <w:color w:val="000000"/>
          <w:sz w:val="24"/>
          <w:szCs w:val="24"/>
        </w:rPr>
        <w:t>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(2</w:t>
      </w:r>
      <w:r w:rsidR="006A425E">
        <w:rPr>
          <w:rFonts w:ascii="Times New Roman" w:hAnsi="Times New Roman" w:cs="Times New Roman"/>
          <w:b/>
          <w:bCs/>
          <w:color w:val="000000"/>
          <w:sz w:val="24"/>
          <w:szCs w:val="24"/>
        </w:rPr>
        <w:t xml:space="preserve"> semester hours)</w:t>
      </w:r>
    </w:p>
    <w:p w14:paraId="2D45837E" w14:textId="77777777" w:rsid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r w:rsidR="000D2769">
        <w:rPr>
          <w:rFonts w:ascii="Times New Roman" w:hAnsi="Times New Roman" w:cs="Times New Roman"/>
          <w:b/>
          <w:bCs/>
          <w:color w:val="000000"/>
          <w:sz w:val="24"/>
          <w:szCs w:val="24"/>
        </w:rPr>
        <w:t>I</w:t>
      </w:r>
    </w:p>
    <w:p w14:paraId="5ED24FB0" w14:textId="693944CD" w:rsidR="00CF2DD7" w:rsidRPr="00901F91" w:rsidRDefault="00CF2DD7"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Term:</w:t>
      </w:r>
      <w:r>
        <w:rPr>
          <w:rFonts w:ascii="Times New Roman" w:hAnsi="Times New Roman" w:cs="Times New Roman"/>
          <w:b/>
          <w:bCs/>
          <w:color w:val="000000"/>
          <w:sz w:val="24"/>
          <w:szCs w:val="24"/>
        </w:rPr>
        <w:tab/>
        <w:t>Spring 202</w:t>
      </w:r>
      <w:r w:rsidR="00780600">
        <w:rPr>
          <w:rFonts w:ascii="Times New Roman" w:hAnsi="Times New Roman" w:cs="Times New Roman"/>
          <w:b/>
          <w:bCs/>
          <w:color w:val="000000"/>
          <w:sz w:val="24"/>
          <w:szCs w:val="24"/>
        </w:rPr>
        <w:t>3</w:t>
      </w:r>
    </w:p>
    <w:p w14:paraId="454807C0" w14:textId="77777777"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14:paraId="775E3168"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0D2769">
        <w:rPr>
          <w:rFonts w:ascii="Times New Roman" w:hAnsi="Times New Roman" w:cs="Times New Roman"/>
          <w:b/>
          <w:bCs/>
          <w:color w:val="000000"/>
          <w:sz w:val="24"/>
          <w:szCs w:val="24"/>
        </w:rPr>
        <w:t>COUN 8230</w:t>
      </w:r>
      <w:r w:rsidR="00901F91" w:rsidRPr="00901F91">
        <w:rPr>
          <w:rFonts w:ascii="Times New Roman" w:hAnsi="Times New Roman" w:cs="Times New Roman"/>
          <w:b/>
          <w:bCs/>
          <w:color w:val="000000"/>
          <w:sz w:val="24"/>
          <w:szCs w:val="24"/>
        </w:rPr>
        <w:t xml:space="preserve"> </w:t>
      </w:r>
    </w:p>
    <w:p w14:paraId="739A48C1" w14:textId="77777777"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14:paraId="00E61C90" w14:textId="77777777"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14:paraId="16E26AF3" w14:textId="29641901" w:rsidR="003F4AB9" w:rsidRPr="00901F91" w:rsidRDefault="003F4AB9"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72616D">
        <w:rPr>
          <w:rFonts w:ascii="Times New Roman" w:hAnsi="Times New Roman" w:cs="Times New Roman"/>
          <w:b/>
          <w:bCs/>
          <w:color w:val="000000"/>
          <w:sz w:val="24"/>
          <w:szCs w:val="24"/>
        </w:rPr>
        <w:t xml:space="preserve">Thursdays </w:t>
      </w:r>
      <w:r w:rsidR="00780600">
        <w:rPr>
          <w:rFonts w:ascii="Times New Roman" w:hAnsi="Times New Roman" w:cs="Times New Roman"/>
          <w:b/>
          <w:bCs/>
          <w:color w:val="000000"/>
          <w:sz w:val="24"/>
          <w:szCs w:val="24"/>
        </w:rPr>
        <w:t>2:00-3:50pm in Haley 2011</w:t>
      </w:r>
    </w:p>
    <w:p w14:paraId="072DAD52" w14:textId="77777777" w:rsidR="00F90983"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p>
    <w:p w14:paraId="7E5ED4E0"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171992C5" w14:textId="15EF5AEE"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8629CE">
        <w:rPr>
          <w:rFonts w:ascii="Times New Roman" w:hAnsi="Times New Roman" w:cs="Times New Roman"/>
          <w:color w:val="000000"/>
          <w:sz w:val="24"/>
          <w:szCs w:val="24"/>
        </w:rPr>
        <w:t>January 2018</w:t>
      </w:r>
      <w:r w:rsidR="00CB4DB4">
        <w:rPr>
          <w:rFonts w:ascii="Times New Roman" w:hAnsi="Times New Roman" w:cs="Times New Roman"/>
          <w:color w:val="000000"/>
          <w:sz w:val="24"/>
          <w:szCs w:val="24"/>
        </w:rPr>
        <w:t>, updated Jan 2019</w:t>
      </w:r>
      <w:r w:rsidR="00872AC2">
        <w:rPr>
          <w:rFonts w:ascii="Times New Roman" w:hAnsi="Times New Roman" w:cs="Times New Roman"/>
          <w:color w:val="000000"/>
          <w:sz w:val="24"/>
          <w:szCs w:val="24"/>
        </w:rPr>
        <w:t>, Jan 2021</w:t>
      </w:r>
      <w:r w:rsidR="00317016">
        <w:rPr>
          <w:rFonts w:ascii="Times New Roman" w:hAnsi="Times New Roman" w:cs="Times New Roman"/>
          <w:color w:val="000000"/>
          <w:sz w:val="24"/>
          <w:szCs w:val="24"/>
        </w:rPr>
        <w:t>, Jan 2023</w:t>
      </w:r>
    </w:p>
    <w:p w14:paraId="4B205553" w14:textId="77777777" w:rsidR="00901F91" w:rsidRDefault="00901F91" w:rsidP="00901F91">
      <w:pPr>
        <w:widowControl/>
        <w:rPr>
          <w:rFonts w:ascii="Times New Roman" w:hAnsi="Times New Roman" w:cs="Times New Roman"/>
          <w:color w:val="000000"/>
          <w:sz w:val="24"/>
          <w:szCs w:val="24"/>
        </w:rPr>
      </w:pPr>
    </w:p>
    <w:p w14:paraId="32762F1D" w14:textId="77777777" w:rsidR="00F90983" w:rsidRPr="00901F91" w:rsidRDefault="00F90983" w:rsidP="00901F91">
      <w:pPr>
        <w:widowControl/>
        <w:rPr>
          <w:rFonts w:ascii="Times New Roman" w:hAnsi="Times New Roman" w:cs="Times New Roman"/>
          <w:color w:val="000000"/>
          <w:sz w:val="24"/>
          <w:szCs w:val="24"/>
        </w:rPr>
      </w:pPr>
    </w:p>
    <w:p w14:paraId="7AFA3CD4" w14:textId="77777777"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6A425E">
        <w:rPr>
          <w:rFonts w:ascii="Times New Roman" w:hAnsi="Times New Roman" w:cs="Times New Roman"/>
          <w:b/>
          <w:color w:val="000000"/>
          <w:sz w:val="24"/>
          <w:szCs w:val="24"/>
        </w:rPr>
        <w:t xml:space="preserve">Required </w:t>
      </w:r>
      <w:r w:rsidR="00242708">
        <w:rPr>
          <w:rFonts w:ascii="Times New Roman" w:hAnsi="Times New Roman" w:cs="Times New Roman"/>
          <w:b/>
          <w:color w:val="000000"/>
          <w:sz w:val="24"/>
          <w:szCs w:val="24"/>
        </w:rPr>
        <w:t>Readings</w:t>
      </w:r>
      <w:r w:rsidR="00901F91" w:rsidRPr="00901F91">
        <w:rPr>
          <w:rFonts w:ascii="Times New Roman" w:hAnsi="Times New Roman" w:cs="Times New Roman"/>
          <w:b/>
          <w:color w:val="000000"/>
          <w:sz w:val="24"/>
          <w:szCs w:val="24"/>
        </w:rPr>
        <w:t>:</w:t>
      </w:r>
    </w:p>
    <w:p w14:paraId="6CFC944A" w14:textId="77777777" w:rsidR="00901F91" w:rsidRPr="0084535A" w:rsidRDefault="00901F91" w:rsidP="006A425E">
      <w:pPr>
        <w:widowControl/>
        <w:ind w:left="720" w:hanging="360"/>
        <w:rPr>
          <w:rFonts w:ascii="Arial" w:hAnsi="Arial" w:cs="Arial"/>
          <w:color w:val="000000"/>
          <w:sz w:val="12"/>
          <w:szCs w:val="12"/>
        </w:rPr>
      </w:pPr>
      <w:r w:rsidRPr="00901F91">
        <w:rPr>
          <w:rFonts w:ascii="Arial" w:hAnsi="Arial" w:cs="Arial"/>
          <w:color w:val="000000"/>
          <w:sz w:val="24"/>
          <w:szCs w:val="24"/>
        </w:rPr>
        <w:tab/>
      </w:r>
    </w:p>
    <w:p w14:paraId="30D1BDB7" w14:textId="77777777" w:rsidR="00DE7101" w:rsidRDefault="00DE7101"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APA Presidential Task Force on Evidence-Based Practice (2006). Evidence-based practice in psychology. </w:t>
      </w:r>
      <w:r w:rsidRPr="00DE7101">
        <w:rPr>
          <w:rFonts w:ascii="Times New Roman" w:hAnsi="Times New Roman" w:cs="Times New Roman"/>
          <w:i/>
          <w:sz w:val="24"/>
          <w:szCs w:val="24"/>
        </w:rPr>
        <w:t>American Psychologist, 61</w:t>
      </w:r>
      <w:r>
        <w:rPr>
          <w:rFonts w:ascii="Times New Roman" w:hAnsi="Times New Roman" w:cs="Times New Roman"/>
          <w:sz w:val="24"/>
          <w:szCs w:val="24"/>
        </w:rPr>
        <w:t xml:space="preserve">, 271-285.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DE7101">
        <w:rPr>
          <w:rFonts w:ascii="Times New Roman" w:hAnsi="Times New Roman" w:cs="Times New Roman"/>
          <w:sz w:val="24"/>
          <w:szCs w:val="24"/>
        </w:rPr>
        <w:t>10.1037/0003-066X.61.4.271</w:t>
      </w:r>
    </w:p>
    <w:p w14:paraId="7967DF6E" w14:textId="77777777"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Dell, D. M., Schmidt, L. D., &amp; Meara, N. M. (2006). Applying for approval to conduct research with human participants. </w:t>
      </w:r>
      <w:r w:rsidRPr="0029723D">
        <w:rPr>
          <w:rFonts w:ascii="Times New Roman" w:hAnsi="Times New Roman" w:cs="Times New Roman"/>
          <w:sz w:val="24"/>
          <w:szCs w:val="24"/>
        </w:rPr>
        <w:t xml:space="preserve">In F. T. L. Leong, &amp; J. T. Austin (Eds.), </w:t>
      </w:r>
      <w:r w:rsidRPr="0029723D">
        <w:rPr>
          <w:rFonts w:ascii="Times New Roman" w:hAnsi="Times New Roman" w:cs="Times New Roman"/>
          <w:i/>
          <w:sz w:val="24"/>
          <w:szCs w:val="24"/>
        </w:rPr>
        <w:t xml:space="preserve">The psychology research handbook: A guide for graduate students and research assistants </w:t>
      </w:r>
      <w:r w:rsidRPr="0029723D">
        <w:rPr>
          <w:rFonts w:ascii="Times New Roman" w:hAnsi="Times New Roman" w:cs="Times New Roman"/>
          <w:sz w:val="24"/>
          <w:szCs w:val="24"/>
        </w:rPr>
        <w:t>(2</w:t>
      </w:r>
      <w:r w:rsidRPr="0029723D">
        <w:rPr>
          <w:rFonts w:ascii="Times New Roman" w:hAnsi="Times New Roman" w:cs="Times New Roman"/>
          <w:sz w:val="24"/>
          <w:szCs w:val="24"/>
          <w:vertAlign w:val="superscript"/>
        </w:rPr>
        <w:t>nd</w:t>
      </w:r>
      <w:r w:rsidRPr="0029723D">
        <w:rPr>
          <w:rFonts w:ascii="Times New Roman" w:hAnsi="Times New Roman" w:cs="Times New Roman"/>
          <w:sz w:val="24"/>
          <w:szCs w:val="24"/>
        </w:rPr>
        <w:t xml:space="preserve"> ed., </w:t>
      </w:r>
      <w:r>
        <w:rPr>
          <w:rFonts w:ascii="Times New Roman" w:hAnsi="Times New Roman" w:cs="Times New Roman"/>
          <w:sz w:val="24"/>
          <w:szCs w:val="24"/>
        </w:rPr>
        <w:t>pp. 173-185</w:t>
      </w:r>
      <w:r w:rsidRPr="0029723D">
        <w:rPr>
          <w:rFonts w:ascii="Times New Roman" w:hAnsi="Times New Roman" w:cs="Times New Roman"/>
          <w:sz w:val="24"/>
          <w:szCs w:val="24"/>
        </w:rPr>
        <w:t xml:space="preserve">). Thousand Oaks, CA: Sage. </w:t>
      </w:r>
    </w:p>
    <w:p w14:paraId="20F389E1" w14:textId="77777777" w:rsidR="0036497C" w:rsidRDefault="0036497C" w:rsidP="004031AA">
      <w:pPr>
        <w:ind w:left="900" w:hanging="540"/>
        <w:rPr>
          <w:rFonts w:ascii="Times New Roman" w:hAnsi="Times New Roman" w:cs="Times New Roman"/>
          <w:sz w:val="24"/>
          <w:szCs w:val="24"/>
        </w:rPr>
      </w:pPr>
      <w:r>
        <w:rPr>
          <w:rFonts w:ascii="Times New Roman" w:hAnsi="Times New Roman" w:cs="Times New Roman"/>
          <w:sz w:val="24"/>
          <w:szCs w:val="24"/>
        </w:rPr>
        <w:t xml:space="preserve">D’Amico, E. J., Hunter, S. B., Miles, J. N. V., Ewing, B. A., &amp; </w:t>
      </w:r>
      <w:proofErr w:type="spellStart"/>
      <w:r>
        <w:rPr>
          <w:rFonts w:ascii="Times New Roman" w:hAnsi="Times New Roman" w:cs="Times New Roman"/>
          <w:sz w:val="24"/>
          <w:szCs w:val="24"/>
        </w:rPr>
        <w:t>Osilla</w:t>
      </w:r>
      <w:proofErr w:type="spellEnd"/>
      <w:r>
        <w:rPr>
          <w:rFonts w:ascii="Times New Roman" w:hAnsi="Times New Roman" w:cs="Times New Roman"/>
          <w:sz w:val="24"/>
          <w:szCs w:val="24"/>
        </w:rPr>
        <w:t xml:space="preserve">, K. C. (2013). A randomized controlled trial of a group motivational interviewing intervention for adolescents with a </w:t>
      </w:r>
      <w:proofErr w:type="gramStart"/>
      <w:r>
        <w:rPr>
          <w:rFonts w:ascii="Times New Roman" w:hAnsi="Times New Roman" w:cs="Times New Roman"/>
          <w:sz w:val="24"/>
          <w:szCs w:val="24"/>
        </w:rPr>
        <w:t>first time</w:t>
      </w:r>
      <w:proofErr w:type="gramEnd"/>
      <w:r>
        <w:rPr>
          <w:rFonts w:ascii="Times New Roman" w:hAnsi="Times New Roman" w:cs="Times New Roman"/>
          <w:sz w:val="24"/>
          <w:szCs w:val="24"/>
        </w:rPr>
        <w:t xml:space="preserve"> alcohol or drug offense. </w:t>
      </w:r>
      <w:r w:rsidRPr="000B4BF3">
        <w:rPr>
          <w:rFonts w:ascii="Times New Roman" w:hAnsi="Times New Roman" w:cs="Times New Roman"/>
          <w:i/>
          <w:sz w:val="24"/>
          <w:szCs w:val="24"/>
        </w:rPr>
        <w:t>Journal of Substance Abuse Treatment, 45</w:t>
      </w:r>
      <w:r>
        <w:rPr>
          <w:rFonts w:ascii="Times New Roman" w:hAnsi="Times New Roman" w:cs="Times New Roman"/>
          <w:sz w:val="24"/>
          <w:szCs w:val="24"/>
        </w:rPr>
        <w:t xml:space="preserve">, 400-408.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0B4BF3">
        <w:rPr>
          <w:rFonts w:ascii="Times New Roman" w:hAnsi="Times New Roman" w:cs="Times New Roman"/>
          <w:sz w:val="24"/>
          <w:szCs w:val="24"/>
        </w:rPr>
        <w:t>10.1016/j.jsat.2013.06.005</w:t>
      </w:r>
    </w:p>
    <w:p w14:paraId="39FD4D96" w14:textId="77777777" w:rsidR="004031AA" w:rsidRPr="00134EF2" w:rsidRDefault="00F05F3A" w:rsidP="004031AA">
      <w:pPr>
        <w:ind w:left="900" w:hanging="540"/>
        <w:rPr>
          <w:rFonts w:ascii="Times New Roman" w:hAnsi="Times New Roman" w:cs="Times New Roman"/>
          <w:sz w:val="24"/>
          <w:szCs w:val="24"/>
        </w:rPr>
      </w:pPr>
      <w:r>
        <w:rPr>
          <w:rFonts w:ascii="Times New Roman" w:hAnsi="Times New Roman" w:cs="Times New Roman"/>
          <w:sz w:val="24"/>
          <w:szCs w:val="24"/>
        </w:rPr>
        <w:t xml:space="preserve">Forbes, D., Lloyd, D., Nixon, R. D. V., Elliot, P., </w:t>
      </w:r>
      <w:proofErr w:type="spellStart"/>
      <w:r>
        <w:rPr>
          <w:rFonts w:ascii="Times New Roman" w:hAnsi="Times New Roman" w:cs="Times New Roman"/>
          <w:sz w:val="24"/>
          <w:szCs w:val="24"/>
        </w:rPr>
        <w:t>Varker</w:t>
      </w:r>
      <w:proofErr w:type="spellEnd"/>
      <w:r>
        <w:rPr>
          <w:rFonts w:ascii="Times New Roman" w:hAnsi="Times New Roman" w:cs="Times New Roman"/>
          <w:sz w:val="24"/>
          <w:szCs w:val="24"/>
        </w:rPr>
        <w:t xml:space="preserve">, T., Perry, D., Bryant, R. A., &amp; Creamer, M. (2012). A multisite randomized controlled effectiveness trial of cognitive processing therapy for military-related posttraumatic stress disorder. </w:t>
      </w:r>
      <w:r w:rsidRPr="00F05F3A">
        <w:rPr>
          <w:rFonts w:ascii="Times New Roman" w:hAnsi="Times New Roman" w:cs="Times New Roman"/>
          <w:i/>
          <w:sz w:val="24"/>
          <w:szCs w:val="24"/>
        </w:rPr>
        <w:t xml:space="preserve">Journal of Anxiety </w:t>
      </w:r>
      <w:r w:rsidRPr="00134EF2">
        <w:rPr>
          <w:rFonts w:ascii="Times New Roman" w:hAnsi="Times New Roman" w:cs="Times New Roman"/>
          <w:i/>
          <w:sz w:val="24"/>
          <w:szCs w:val="24"/>
        </w:rPr>
        <w:t>Disorders, 26</w:t>
      </w:r>
      <w:r w:rsidRPr="00134EF2">
        <w:rPr>
          <w:rFonts w:ascii="Times New Roman" w:hAnsi="Times New Roman" w:cs="Times New Roman"/>
          <w:sz w:val="24"/>
          <w:szCs w:val="24"/>
        </w:rPr>
        <w:t xml:space="preserve">, 442-452. </w:t>
      </w:r>
      <w:proofErr w:type="spellStart"/>
      <w:r w:rsidRPr="00134EF2">
        <w:rPr>
          <w:rFonts w:ascii="Times New Roman" w:hAnsi="Times New Roman" w:cs="Times New Roman"/>
          <w:sz w:val="24"/>
          <w:szCs w:val="24"/>
        </w:rPr>
        <w:t>doi</w:t>
      </w:r>
      <w:proofErr w:type="spellEnd"/>
      <w:r w:rsidRPr="00134EF2">
        <w:rPr>
          <w:rFonts w:ascii="Times New Roman" w:hAnsi="Times New Roman" w:cs="Times New Roman"/>
          <w:sz w:val="24"/>
          <w:szCs w:val="24"/>
        </w:rPr>
        <w:t>: 10.1016/j.janxdis.2012.01.006</w:t>
      </w:r>
    </w:p>
    <w:p w14:paraId="45964CF5" w14:textId="77777777" w:rsidR="004031AA" w:rsidRPr="00134EF2" w:rsidRDefault="004031AA" w:rsidP="004031AA">
      <w:pPr>
        <w:ind w:left="900" w:hanging="540"/>
        <w:rPr>
          <w:rFonts w:ascii="Times New Roman" w:hAnsi="Times New Roman" w:cs="Times New Roman"/>
          <w:sz w:val="24"/>
          <w:szCs w:val="24"/>
        </w:rPr>
      </w:pPr>
      <w:r w:rsidRPr="00134EF2">
        <w:rPr>
          <w:rFonts w:ascii="Times New Roman" w:hAnsi="Times New Roman" w:cs="Times New Roman"/>
          <w:sz w:val="24"/>
          <w:szCs w:val="24"/>
        </w:rPr>
        <w:t xml:space="preserve">Heppner, P. P., </w:t>
      </w:r>
      <w:proofErr w:type="spellStart"/>
      <w:r w:rsidRPr="00134EF2">
        <w:rPr>
          <w:rFonts w:ascii="Times New Roman" w:hAnsi="Times New Roman" w:cs="Times New Roman"/>
          <w:sz w:val="24"/>
          <w:szCs w:val="24"/>
        </w:rPr>
        <w:t>Wampold</w:t>
      </w:r>
      <w:proofErr w:type="spellEnd"/>
      <w:r w:rsidRPr="00134EF2">
        <w:rPr>
          <w:rFonts w:ascii="Times New Roman" w:hAnsi="Times New Roman" w:cs="Times New Roman"/>
          <w:sz w:val="24"/>
          <w:szCs w:val="24"/>
        </w:rPr>
        <w:t xml:space="preserve">, B. E., Owen, J., Thompson, M. N., &amp; Wand, K. T. (2016). Validity issues in research: The heart of it all. Chapter 7 of </w:t>
      </w:r>
      <w:r w:rsidRPr="00134EF2">
        <w:rPr>
          <w:rFonts w:ascii="Times New Roman" w:hAnsi="Times New Roman" w:cs="Times New Roman"/>
          <w:i/>
          <w:iCs/>
          <w:sz w:val="24"/>
          <w:szCs w:val="24"/>
        </w:rPr>
        <w:t>Research design in counseling</w:t>
      </w:r>
      <w:r w:rsidRPr="00134EF2">
        <w:rPr>
          <w:rFonts w:ascii="Times New Roman" w:hAnsi="Times New Roman" w:cs="Times New Roman"/>
          <w:sz w:val="24"/>
          <w:szCs w:val="24"/>
        </w:rPr>
        <w:t xml:space="preserve"> (4</w:t>
      </w:r>
      <w:r w:rsidRPr="00134EF2">
        <w:rPr>
          <w:rFonts w:ascii="Times New Roman" w:hAnsi="Times New Roman" w:cs="Times New Roman"/>
          <w:sz w:val="24"/>
          <w:szCs w:val="24"/>
          <w:vertAlign w:val="superscript"/>
        </w:rPr>
        <w:t>th</w:t>
      </w:r>
      <w:r w:rsidRPr="00134EF2">
        <w:rPr>
          <w:rFonts w:ascii="Times New Roman" w:hAnsi="Times New Roman" w:cs="Times New Roman"/>
          <w:sz w:val="24"/>
          <w:szCs w:val="24"/>
        </w:rPr>
        <w:t xml:space="preserve"> ed., pp. 137-164). Boston, MA: Cengage.</w:t>
      </w:r>
    </w:p>
    <w:p w14:paraId="32132833" w14:textId="77777777" w:rsidR="004031AA" w:rsidRPr="00134EF2" w:rsidRDefault="004031AA" w:rsidP="004031AA">
      <w:pPr>
        <w:ind w:left="900" w:hanging="540"/>
        <w:rPr>
          <w:rFonts w:ascii="Times New Roman" w:hAnsi="Times New Roman" w:cs="Times New Roman"/>
          <w:sz w:val="24"/>
          <w:szCs w:val="24"/>
        </w:rPr>
      </w:pPr>
      <w:proofErr w:type="spellStart"/>
      <w:r w:rsidRPr="00134EF2">
        <w:rPr>
          <w:rFonts w:ascii="Times New Roman" w:hAnsi="Times New Roman" w:cs="Times New Roman"/>
          <w:sz w:val="24"/>
          <w:szCs w:val="24"/>
        </w:rPr>
        <w:t>Kazdin</w:t>
      </w:r>
      <w:proofErr w:type="spellEnd"/>
      <w:r w:rsidRPr="00134EF2">
        <w:rPr>
          <w:rFonts w:ascii="Times New Roman" w:hAnsi="Times New Roman" w:cs="Times New Roman"/>
          <w:sz w:val="24"/>
          <w:szCs w:val="24"/>
        </w:rPr>
        <w:t>, A. E. (2017</w:t>
      </w:r>
      <w:r w:rsidR="006D3E3C" w:rsidRPr="00134EF2">
        <w:rPr>
          <w:rFonts w:ascii="Times New Roman" w:hAnsi="Times New Roman" w:cs="Times New Roman"/>
          <w:sz w:val="24"/>
          <w:szCs w:val="24"/>
        </w:rPr>
        <w:t>a</w:t>
      </w:r>
      <w:r w:rsidRPr="00134EF2">
        <w:rPr>
          <w:rFonts w:ascii="Times New Roman" w:hAnsi="Times New Roman" w:cs="Times New Roman"/>
          <w:sz w:val="24"/>
          <w:szCs w:val="24"/>
        </w:rPr>
        <w:t xml:space="preserve">). </w:t>
      </w:r>
      <w:r w:rsidRPr="00134EF2">
        <w:rPr>
          <w:rFonts w:ascii="Times New Roman" w:hAnsi="Times New Roman" w:cs="Times New Roman"/>
          <w:i/>
          <w:sz w:val="24"/>
          <w:szCs w:val="24"/>
        </w:rPr>
        <w:t>Research design in clinical psychology</w:t>
      </w:r>
      <w:r w:rsidRPr="00134EF2">
        <w:rPr>
          <w:rFonts w:ascii="Times New Roman" w:hAnsi="Times New Roman" w:cs="Times New Roman"/>
          <w:sz w:val="24"/>
          <w:szCs w:val="24"/>
        </w:rPr>
        <w:t xml:space="preserve"> (5th ed.). Chapter 5</w:t>
      </w:r>
      <w:r w:rsidR="00134EF2" w:rsidRPr="00134EF2">
        <w:rPr>
          <w:rFonts w:ascii="Times New Roman" w:hAnsi="Times New Roman" w:cs="Times New Roman"/>
          <w:sz w:val="24"/>
          <w:szCs w:val="24"/>
        </w:rPr>
        <w:t>: Experimental research using groups</w:t>
      </w:r>
      <w:r w:rsidRPr="00134EF2">
        <w:rPr>
          <w:rFonts w:ascii="Times New Roman" w:hAnsi="Times New Roman" w:cs="Times New Roman"/>
          <w:sz w:val="24"/>
          <w:szCs w:val="24"/>
        </w:rPr>
        <w:t>. Boston, MA: Pearson.</w:t>
      </w:r>
    </w:p>
    <w:p w14:paraId="23F9F429" w14:textId="77777777" w:rsidR="004031AA" w:rsidRDefault="004031AA" w:rsidP="00ED09DE">
      <w:pPr>
        <w:ind w:left="900" w:hanging="540"/>
        <w:rPr>
          <w:rFonts w:ascii="Times New Roman" w:hAnsi="Times New Roman" w:cs="Times New Roman"/>
          <w:sz w:val="24"/>
          <w:szCs w:val="24"/>
        </w:rPr>
      </w:pPr>
      <w:proofErr w:type="spellStart"/>
      <w:r w:rsidRPr="00134EF2">
        <w:rPr>
          <w:rFonts w:ascii="Times New Roman" w:hAnsi="Times New Roman" w:cs="Times New Roman"/>
          <w:sz w:val="24"/>
          <w:szCs w:val="24"/>
        </w:rPr>
        <w:t>Kazdin</w:t>
      </w:r>
      <w:proofErr w:type="spellEnd"/>
      <w:r w:rsidRPr="00134EF2">
        <w:rPr>
          <w:rFonts w:ascii="Times New Roman" w:hAnsi="Times New Roman" w:cs="Times New Roman"/>
          <w:sz w:val="24"/>
          <w:szCs w:val="24"/>
        </w:rPr>
        <w:t>, A. E. (2017</w:t>
      </w:r>
      <w:r w:rsidR="006D3E3C" w:rsidRPr="00134EF2">
        <w:rPr>
          <w:rFonts w:ascii="Times New Roman" w:hAnsi="Times New Roman" w:cs="Times New Roman"/>
          <w:sz w:val="24"/>
          <w:szCs w:val="24"/>
        </w:rPr>
        <w:t>b</w:t>
      </w:r>
      <w:r w:rsidRPr="00134EF2">
        <w:rPr>
          <w:rFonts w:ascii="Times New Roman" w:hAnsi="Times New Roman" w:cs="Times New Roman"/>
          <w:sz w:val="24"/>
          <w:szCs w:val="24"/>
        </w:rPr>
        <w:t xml:space="preserve">). </w:t>
      </w:r>
      <w:r w:rsidRPr="00134EF2">
        <w:rPr>
          <w:rFonts w:ascii="Times New Roman" w:hAnsi="Times New Roman" w:cs="Times New Roman"/>
          <w:i/>
          <w:sz w:val="24"/>
          <w:szCs w:val="24"/>
        </w:rPr>
        <w:t>Research design in clinical psychology</w:t>
      </w:r>
      <w:r w:rsidRPr="00134EF2">
        <w:rPr>
          <w:rFonts w:ascii="Times New Roman" w:hAnsi="Times New Roman" w:cs="Times New Roman"/>
          <w:sz w:val="24"/>
          <w:szCs w:val="24"/>
        </w:rPr>
        <w:t xml:space="preserve"> (5th ed.). Chapter 6</w:t>
      </w:r>
      <w:r w:rsidR="00134EF2" w:rsidRPr="00134EF2">
        <w:rPr>
          <w:rFonts w:ascii="Times New Roman" w:hAnsi="Times New Roman" w:cs="Times New Roman"/>
          <w:sz w:val="24"/>
          <w:szCs w:val="24"/>
        </w:rPr>
        <w:t>: Control and comparison groups</w:t>
      </w:r>
      <w:r w:rsidRPr="00134EF2">
        <w:rPr>
          <w:rFonts w:ascii="Times New Roman" w:hAnsi="Times New Roman" w:cs="Times New Roman"/>
          <w:sz w:val="24"/>
          <w:szCs w:val="24"/>
        </w:rPr>
        <w:t>. Boston, MA: Pearson.</w:t>
      </w:r>
      <w:r w:rsidRPr="004031AA">
        <w:rPr>
          <w:rFonts w:ascii="Times New Roman" w:hAnsi="Times New Roman" w:cs="Times New Roman"/>
          <w:sz w:val="24"/>
          <w:szCs w:val="24"/>
        </w:rPr>
        <w:t xml:space="preserve"> </w:t>
      </w:r>
    </w:p>
    <w:p w14:paraId="4718953F" w14:textId="77777777" w:rsidR="007A3BBB" w:rsidRPr="007A3BBB" w:rsidRDefault="00F05F3A" w:rsidP="00872AC2">
      <w:pPr>
        <w:ind w:left="900" w:hanging="540"/>
        <w:rPr>
          <w:rFonts w:ascii="Times New Roman" w:hAnsi="Times New Roman" w:cs="Times New Roman"/>
          <w:sz w:val="24"/>
          <w:szCs w:val="24"/>
        </w:rPr>
      </w:pPr>
      <w:r>
        <w:rPr>
          <w:rFonts w:ascii="Times New Roman" w:hAnsi="Times New Roman" w:cs="Times New Roman"/>
          <w:sz w:val="24"/>
          <w:szCs w:val="24"/>
        </w:rPr>
        <w:t xml:space="preserve">Simpson, H. B., </w:t>
      </w:r>
      <w:proofErr w:type="spellStart"/>
      <w:r>
        <w:rPr>
          <w:rFonts w:ascii="Times New Roman" w:hAnsi="Times New Roman" w:cs="Times New Roman"/>
          <w:sz w:val="24"/>
          <w:szCs w:val="24"/>
        </w:rPr>
        <w:t>Foa</w:t>
      </w:r>
      <w:proofErr w:type="spellEnd"/>
      <w:r>
        <w:rPr>
          <w:rFonts w:ascii="Times New Roman" w:hAnsi="Times New Roman" w:cs="Times New Roman"/>
          <w:sz w:val="24"/>
          <w:szCs w:val="24"/>
        </w:rPr>
        <w:t xml:space="preserve">, E. B., Liebowitz, M. R., Huppert, J. D., Cahill, S., Maher, M. J., … &amp; </w:t>
      </w:r>
      <w:proofErr w:type="spellStart"/>
      <w:r>
        <w:rPr>
          <w:rFonts w:ascii="Times New Roman" w:hAnsi="Times New Roman" w:cs="Times New Roman"/>
          <w:sz w:val="24"/>
          <w:szCs w:val="24"/>
        </w:rPr>
        <w:t>Campeas</w:t>
      </w:r>
      <w:proofErr w:type="spellEnd"/>
      <w:r>
        <w:rPr>
          <w:rFonts w:ascii="Times New Roman" w:hAnsi="Times New Roman" w:cs="Times New Roman"/>
          <w:sz w:val="24"/>
          <w:szCs w:val="24"/>
        </w:rPr>
        <w:t xml:space="preserve">, R. (2013). Cognitive-behavioral therapy vs risperidone for augmenting serotonin reuptake inhibitors in obsessive-compulsive disorder: A randomized clinical trial. </w:t>
      </w:r>
      <w:r w:rsidR="00F86C53" w:rsidRPr="00F86C53">
        <w:rPr>
          <w:rFonts w:ascii="Times New Roman" w:hAnsi="Times New Roman" w:cs="Times New Roman"/>
          <w:i/>
          <w:sz w:val="24"/>
          <w:szCs w:val="24"/>
        </w:rPr>
        <w:t>JAMA Psychiatry, 70</w:t>
      </w:r>
      <w:r w:rsidR="00F86C53">
        <w:rPr>
          <w:rFonts w:ascii="Times New Roman" w:hAnsi="Times New Roman" w:cs="Times New Roman"/>
          <w:sz w:val="24"/>
          <w:szCs w:val="24"/>
        </w:rPr>
        <w:t xml:space="preserve">, 1190-1198. </w:t>
      </w:r>
      <w:proofErr w:type="spellStart"/>
      <w:r w:rsidR="00F86C53">
        <w:rPr>
          <w:rFonts w:ascii="Times New Roman" w:hAnsi="Times New Roman" w:cs="Times New Roman"/>
          <w:sz w:val="24"/>
          <w:szCs w:val="24"/>
        </w:rPr>
        <w:t>doi</w:t>
      </w:r>
      <w:proofErr w:type="spellEnd"/>
      <w:r w:rsidR="00F86C53">
        <w:rPr>
          <w:rFonts w:ascii="Times New Roman" w:hAnsi="Times New Roman" w:cs="Times New Roman"/>
          <w:sz w:val="24"/>
          <w:szCs w:val="24"/>
        </w:rPr>
        <w:t xml:space="preserve">: </w:t>
      </w:r>
      <w:r w:rsidRPr="00F05F3A">
        <w:rPr>
          <w:rFonts w:ascii="Times New Roman" w:hAnsi="Times New Roman" w:cs="Times New Roman"/>
          <w:sz w:val="24"/>
          <w:szCs w:val="24"/>
        </w:rPr>
        <w:t>10.1001/jamapsychiatry.2013.1932</w:t>
      </w:r>
    </w:p>
    <w:p w14:paraId="15226F40" w14:textId="77777777"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Task Force on Promotion and Dissemination of Psychological Procedures (1995). Training in and dissemination of </w:t>
      </w:r>
      <w:proofErr w:type="gramStart"/>
      <w:r>
        <w:rPr>
          <w:rFonts w:ascii="Times New Roman" w:hAnsi="Times New Roman" w:cs="Times New Roman"/>
          <w:sz w:val="24"/>
          <w:szCs w:val="24"/>
        </w:rPr>
        <w:t>empirically-validated</w:t>
      </w:r>
      <w:proofErr w:type="gramEnd"/>
      <w:r>
        <w:rPr>
          <w:rFonts w:ascii="Times New Roman" w:hAnsi="Times New Roman" w:cs="Times New Roman"/>
          <w:sz w:val="24"/>
          <w:szCs w:val="24"/>
        </w:rPr>
        <w:t xml:space="preserve"> psychological treatments: Report and recommendations. </w:t>
      </w:r>
      <w:r w:rsidRPr="00EF716D">
        <w:rPr>
          <w:rFonts w:ascii="Times New Roman" w:hAnsi="Times New Roman" w:cs="Times New Roman"/>
          <w:i/>
          <w:sz w:val="24"/>
          <w:szCs w:val="24"/>
        </w:rPr>
        <w:t>The Clinical Psychologist, 48</w:t>
      </w:r>
      <w:r>
        <w:rPr>
          <w:rFonts w:ascii="Times New Roman" w:hAnsi="Times New Roman" w:cs="Times New Roman"/>
          <w:sz w:val="24"/>
          <w:szCs w:val="24"/>
        </w:rPr>
        <w:t>, 3-23.</w:t>
      </w:r>
    </w:p>
    <w:p w14:paraId="6512AA29" w14:textId="77777777" w:rsidR="00ED09DE" w:rsidRDefault="00ED09DE" w:rsidP="00ED09DE">
      <w:pPr>
        <w:ind w:left="900" w:hanging="540"/>
        <w:rPr>
          <w:rFonts w:ascii="Times New Roman" w:hAnsi="Times New Roman" w:cs="Times New Roman"/>
          <w:sz w:val="24"/>
          <w:szCs w:val="24"/>
        </w:rPr>
      </w:pPr>
      <w:proofErr w:type="spellStart"/>
      <w:r>
        <w:rPr>
          <w:rFonts w:ascii="Times New Roman" w:hAnsi="Times New Roman" w:cs="Times New Roman"/>
          <w:sz w:val="24"/>
          <w:szCs w:val="24"/>
        </w:rPr>
        <w:t>Tolin</w:t>
      </w:r>
      <w:proofErr w:type="spellEnd"/>
      <w:r>
        <w:rPr>
          <w:rFonts w:ascii="Times New Roman" w:hAnsi="Times New Roman" w:cs="Times New Roman"/>
          <w:sz w:val="24"/>
          <w:szCs w:val="24"/>
        </w:rPr>
        <w:t xml:space="preserve">, D. F., McKay, D., Forman, E. M., Klonsky, E. D., &amp; Thombs, B. D. (2015). </w:t>
      </w:r>
      <w:r>
        <w:rPr>
          <w:rFonts w:ascii="Times New Roman" w:hAnsi="Times New Roman" w:cs="Times New Roman"/>
          <w:sz w:val="24"/>
          <w:szCs w:val="24"/>
        </w:rPr>
        <w:lastRenderedPageBreak/>
        <w:t xml:space="preserve">Empirically supported treatment: Recommendations for a new model. </w:t>
      </w:r>
      <w:r w:rsidRPr="007A3BBB">
        <w:rPr>
          <w:rFonts w:ascii="Times New Roman" w:hAnsi="Times New Roman" w:cs="Times New Roman"/>
          <w:i/>
          <w:sz w:val="24"/>
          <w:szCs w:val="24"/>
        </w:rPr>
        <w:t>Clinical Psychology: Science and Practice,</w:t>
      </w:r>
      <w:r>
        <w:rPr>
          <w:rFonts w:ascii="Times New Roman" w:hAnsi="Times New Roman" w:cs="Times New Roman"/>
          <w:sz w:val="24"/>
          <w:szCs w:val="24"/>
        </w:rPr>
        <w:t xml:space="preserve"> </w:t>
      </w:r>
      <w:r w:rsidR="007A3BBB" w:rsidRPr="007A3BBB">
        <w:rPr>
          <w:rFonts w:ascii="Times New Roman" w:hAnsi="Times New Roman" w:cs="Times New Roman"/>
          <w:i/>
          <w:sz w:val="24"/>
          <w:szCs w:val="24"/>
        </w:rPr>
        <w:t>22</w:t>
      </w:r>
      <w:r w:rsidR="007A3BBB">
        <w:rPr>
          <w:rFonts w:ascii="Times New Roman" w:hAnsi="Times New Roman" w:cs="Times New Roman"/>
          <w:sz w:val="24"/>
          <w:szCs w:val="24"/>
        </w:rPr>
        <w:t>, 317-338</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10.1111/cpsp.12122</w:t>
      </w:r>
    </w:p>
    <w:p w14:paraId="1816E4C7" w14:textId="77777777" w:rsidR="00AC274D" w:rsidRPr="00134EF2" w:rsidRDefault="00AC274D"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Toth, S. L., </w:t>
      </w:r>
      <w:proofErr w:type="spellStart"/>
      <w:r>
        <w:rPr>
          <w:rFonts w:ascii="Times New Roman" w:hAnsi="Times New Roman" w:cs="Times New Roman"/>
          <w:sz w:val="24"/>
          <w:szCs w:val="24"/>
        </w:rPr>
        <w:t>Rogosch</w:t>
      </w:r>
      <w:proofErr w:type="spellEnd"/>
      <w:r>
        <w:rPr>
          <w:rFonts w:ascii="Times New Roman" w:hAnsi="Times New Roman" w:cs="Times New Roman"/>
          <w:sz w:val="24"/>
          <w:szCs w:val="24"/>
        </w:rPr>
        <w:t xml:space="preserve">, F. A., </w:t>
      </w:r>
      <w:proofErr w:type="spellStart"/>
      <w:r>
        <w:rPr>
          <w:rFonts w:ascii="Times New Roman" w:hAnsi="Times New Roman" w:cs="Times New Roman"/>
          <w:sz w:val="24"/>
          <w:szCs w:val="24"/>
        </w:rPr>
        <w:t>Oshri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Gravener</w:t>
      </w:r>
      <w:proofErr w:type="spellEnd"/>
      <w:r>
        <w:rPr>
          <w:rFonts w:ascii="Times New Roman" w:hAnsi="Times New Roman" w:cs="Times New Roman"/>
          <w:sz w:val="24"/>
          <w:szCs w:val="24"/>
        </w:rPr>
        <w:t xml:space="preserve">-Davis, J., Sturm, R., &amp; Morgan-López, A. </w:t>
      </w:r>
      <w:r w:rsidRPr="00134EF2">
        <w:rPr>
          <w:rFonts w:ascii="Times New Roman" w:hAnsi="Times New Roman" w:cs="Times New Roman"/>
          <w:sz w:val="24"/>
          <w:szCs w:val="24"/>
        </w:rPr>
        <w:t xml:space="preserve">A. (2013). The efficacy of interpersonal psychotherapy for depression among </w:t>
      </w:r>
      <w:proofErr w:type="gramStart"/>
      <w:r w:rsidRPr="00134EF2">
        <w:rPr>
          <w:rFonts w:ascii="Times New Roman" w:hAnsi="Times New Roman" w:cs="Times New Roman"/>
          <w:sz w:val="24"/>
          <w:szCs w:val="24"/>
        </w:rPr>
        <w:t>economically disadvantaged</w:t>
      </w:r>
      <w:proofErr w:type="gramEnd"/>
      <w:r w:rsidRPr="00134EF2">
        <w:rPr>
          <w:rFonts w:ascii="Times New Roman" w:hAnsi="Times New Roman" w:cs="Times New Roman"/>
          <w:sz w:val="24"/>
          <w:szCs w:val="24"/>
        </w:rPr>
        <w:t xml:space="preserve"> mothers. </w:t>
      </w:r>
      <w:r w:rsidRPr="00134EF2">
        <w:rPr>
          <w:rFonts w:ascii="Times New Roman" w:hAnsi="Times New Roman" w:cs="Times New Roman"/>
          <w:i/>
          <w:sz w:val="24"/>
          <w:szCs w:val="24"/>
        </w:rPr>
        <w:t>Development and Psychopathology, 25</w:t>
      </w:r>
      <w:r w:rsidRPr="00134EF2">
        <w:rPr>
          <w:rFonts w:ascii="Times New Roman" w:hAnsi="Times New Roman" w:cs="Times New Roman"/>
          <w:sz w:val="24"/>
          <w:szCs w:val="24"/>
        </w:rPr>
        <w:t xml:space="preserve">, 1065-1078. </w:t>
      </w:r>
      <w:proofErr w:type="spellStart"/>
      <w:r w:rsidRPr="00134EF2">
        <w:rPr>
          <w:rFonts w:ascii="Times New Roman" w:hAnsi="Times New Roman" w:cs="Times New Roman"/>
          <w:sz w:val="24"/>
          <w:szCs w:val="24"/>
        </w:rPr>
        <w:t>doi</w:t>
      </w:r>
      <w:proofErr w:type="spellEnd"/>
      <w:r w:rsidRPr="00134EF2">
        <w:rPr>
          <w:rFonts w:ascii="Times New Roman" w:hAnsi="Times New Roman" w:cs="Times New Roman"/>
          <w:sz w:val="24"/>
          <w:szCs w:val="24"/>
        </w:rPr>
        <w:t>: 10.1017/S0954579413000370</w:t>
      </w:r>
    </w:p>
    <w:p w14:paraId="41535FC3" w14:textId="77777777" w:rsidR="0038305F" w:rsidRDefault="00C14E75" w:rsidP="00ED09DE">
      <w:pPr>
        <w:ind w:left="900" w:hanging="540"/>
        <w:rPr>
          <w:rFonts w:ascii="Times New Roman" w:hAnsi="Times New Roman" w:cs="Times New Roman"/>
          <w:sz w:val="24"/>
          <w:szCs w:val="24"/>
        </w:rPr>
      </w:pPr>
      <w:proofErr w:type="spellStart"/>
      <w:r w:rsidRPr="00134EF2">
        <w:rPr>
          <w:rFonts w:ascii="Times New Roman" w:hAnsi="Times New Roman" w:cs="Times New Roman"/>
          <w:sz w:val="24"/>
          <w:szCs w:val="24"/>
        </w:rPr>
        <w:t>Westra</w:t>
      </w:r>
      <w:proofErr w:type="spellEnd"/>
      <w:r w:rsidRPr="00134EF2">
        <w:rPr>
          <w:rFonts w:ascii="Times New Roman" w:hAnsi="Times New Roman" w:cs="Times New Roman"/>
          <w:sz w:val="24"/>
          <w:szCs w:val="24"/>
        </w:rPr>
        <w:t>, H. A., Con</w:t>
      </w:r>
      <w:r>
        <w:rPr>
          <w:rFonts w:ascii="Times New Roman" w:hAnsi="Times New Roman" w:cs="Times New Roman"/>
          <w:sz w:val="24"/>
          <w:szCs w:val="24"/>
        </w:rPr>
        <w:t xml:space="preserve">stantino, M. J., &amp; Antony, M. M. (2016). Integrating motivational interviewing with cognitive-behavioral therapy for severe generalized anxiety disorder: An allegiance-controlled randomized clinical trial. </w:t>
      </w:r>
      <w:r w:rsidRPr="00C14E75">
        <w:rPr>
          <w:rFonts w:ascii="Times New Roman" w:hAnsi="Times New Roman" w:cs="Times New Roman"/>
          <w:i/>
          <w:sz w:val="24"/>
          <w:szCs w:val="24"/>
        </w:rPr>
        <w:t>Journal of Consulting and Clinical Psychology, 84</w:t>
      </w:r>
      <w:r>
        <w:rPr>
          <w:rFonts w:ascii="Times New Roman" w:hAnsi="Times New Roman" w:cs="Times New Roman"/>
          <w:sz w:val="24"/>
          <w:szCs w:val="24"/>
        </w:rPr>
        <w:t xml:space="preserve">, 768-782. </w:t>
      </w:r>
      <w:r w:rsidRPr="00C14E75">
        <w:rPr>
          <w:rFonts w:ascii="Times New Roman" w:hAnsi="Times New Roman" w:cs="Times New Roman"/>
          <w:sz w:val="24"/>
          <w:szCs w:val="24"/>
        </w:rPr>
        <w:t>http://dx.doi.org/10.1037/ccp0000098</w:t>
      </w:r>
    </w:p>
    <w:p w14:paraId="368DA1E5" w14:textId="77777777" w:rsidR="00AC274D" w:rsidRDefault="00AC274D" w:rsidP="00ED09DE">
      <w:pPr>
        <w:ind w:left="900" w:hanging="540"/>
        <w:rPr>
          <w:rFonts w:ascii="Times New Roman" w:hAnsi="Times New Roman" w:cs="Times New Roman"/>
          <w:sz w:val="24"/>
          <w:szCs w:val="24"/>
        </w:rPr>
      </w:pPr>
    </w:p>
    <w:p w14:paraId="728890CD" w14:textId="77777777" w:rsidR="00F90983" w:rsidRPr="00901F91" w:rsidRDefault="00F90983" w:rsidP="006527AF">
      <w:pPr>
        <w:widowControl/>
        <w:rPr>
          <w:rFonts w:ascii="Arial" w:hAnsi="Arial" w:cs="Arial"/>
          <w:color w:val="000000"/>
          <w:sz w:val="24"/>
          <w:szCs w:val="24"/>
        </w:rPr>
      </w:pPr>
    </w:p>
    <w:p w14:paraId="7C27F4AA" w14:textId="77777777" w:rsidR="00200034"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4.  </w:t>
      </w:r>
      <w:r w:rsidR="00901F91" w:rsidRPr="00ED09DE">
        <w:rPr>
          <w:rFonts w:ascii="Times New Roman" w:hAnsi="Times New Roman" w:cs="Times New Roman"/>
          <w:b/>
          <w:bCs/>
          <w:color w:val="000000"/>
          <w:sz w:val="24"/>
          <w:szCs w:val="24"/>
        </w:rPr>
        <w:t xml:space="preserve">Course Description:  </w:t>
      </w:r>
    </w:p>
    <w:p w14:paraId="23E2290D" w14:textId="77777777" w:rsidR="00200034" w:rsidRPr="00ED09DE" w:rsidRDefault="00200034" w:rsidP="00ED09DE">
      <w:pPr>
        <w:widowControl/>
        <w:ind w:left="360"/>
        <w:outlineLvl w:val="0"/>
        <w:rPr>
          <w:rFonts w:ascii="Times New Roman" w:hAnsi="Times New Roman" w:cs="Times New Roman"/>
          <w:b/>
          <w:bCs/>
          <w:color w:val="000000"/>
          <w:sz w:val="24"/>
          <w:szCs w:val="24"/>
        </w:rPr>
      </w:pPr>
    </w:p>
    <w:p w14:paraId="364DA4FA" w14:textId="77777777" w:rsidR="006A425E" w:rsidRPr="00ED09DE" w:rsidRDefault="006A425E" w:rsidP="00ED09DE">
      <w:pPr>
        <w:widowControl/>
        <w:ind w:left="360"/>
        <w:outlineLvl w:val="0"/>
        <w:rPr>
          <w:rFonts w:ascii="Times New Roman" w:hAnsi="Times New Roman" w:cs="Times New Roman"/>
          <w:bCs/>
          <w:color w:val="000000"/>
          <w:sz w:val="24"/>
          <w:szCs w:val="24"/>
        </w:rPr>
      </w:pPr>
      <w:r w:rsidRPr="00ED09DE">
        <w:rPr>
          <w:rFonts w:ascii="Times New Roman" w:hAnsi="Times New Roman" w:cs="Times New Roman"/>
          <w:bCs/>
          <w:i/>
          <w:color w:val="000000"/>
          <w:sz w:val="24"/>
          <w:szCs w:val="24"/>
        </w:rPr>
        <w:t>Catalog Description:</w:t>
      </w:r>
      <w:r w:rsidRPr="00ED09DE">
        <w:rPr>
          <w:rFonts w:ascii="Times New Roman" w:hAnsi="Times New Roman" w:cs="Times New Roman"/>
          <w:bCs/>
          <w:color w:val="000000"/>
          <w:sz w:val="24"/>
          <w:szCs w:val="24"/>
        </w:rPr>
        <w:t xml:space="preserve"> </w:t>
      </w:r>
      <w:r w:rsidR="00B774B2" w:rsidRPr="00ED09DE">
        <w:rPr>
          <w:rFonts w:ascii="Times New Roman" w:hAnsi="Times New Roman" w:cs="Times New Roman"/>
          <w:bCs/>
          <w:color w:val="000000"/>
          <w:sz w:val="24"/>
          <w:szCs w:val="24"/>
        </w:rPr>
        <w:t xml:space="preserve">This course provides </w:t>
      </w:r>
      <w:r w:rsidR="00ED09DE" w:rsidRPr="00ED09DE">
        <w:rPr>
          <w:rFonts w:ascii="Times New Roman" w:hAnsi="Times New Roman" w:cs="Times New Roman"/>
          <w:bCs/>
          <w:color w:val="000000"/>
          <w:sz w:val="24"/>
          <w:szCs w:val="24"/>
        </w:rPr>
        <w:t xml:space="preserve">continued training in the conduct of counseling psychology research and provides opportunities to demonstrate an ability to evaluate psychotherapy research </w:t>
      </w:r>
      <w:proofErr w:type="gramStart"/>
      <w:r w:rsidR="00ED09DE" w:rsidRPr="00ED09DE">
        <w:rPr>
          <w:rFonts w:ascii="Times New Roman" w:hAnsi="Times New Roman" w:cs="Times New Roman"/>
          <w:bCs/>
          <w:color w:val="000000"/>
          <w:sz w:val="24"/>
          <w:szCs w:val="24"/>
        </w:rPr>
        <w:t>in order to</w:t>
      </w:r>
      <w:proofErr w:type="gramEnd"/>
      <w:r w:rsidR="00ED09DE" w:rsidRPr="00ED09DE">
        <w:rPr>
          <w:rFonts w:ascii="Times New Roman" w:hAnsi="Times New Roman" w:cs="Times New Roman"/>
          <w:bCs/>
          <w:color w:val="000000"/>
          <w:sz w:val="24"/>
          <w:szCs w:val="24"/>
        </w:rPr>
        <w:t xml:space="preserve"> achieve readiness for practicum in research skills.</w:t>
      </w:r>
    </w:p>
    <w:p w14:paraId="5BBEC8B6" w14:textId="77777777" w:rsidR="00953CFC" w:rsidRPr="00ED09DE" w:rsidRDefault="00953CFC" w:rsidP="00ED09DE">
      <w:pPr>
        <w:widowControl/>
        <w:outlineLvl w:val="0"/>
        <w:rPr>
          <w:rFonts w:ascii="Times New Roman" w:hAnsi="Times New Roman" w:cs="Times New Roman"/>
          <w:b/>
          <w:bCs/>
          <w:color w:val="000000"/>
          <w:sz w:val="24"/>
          <w:szCs w:val="24"/>
        </w:rPr>
      </w:pPr>
    </w:p>
    <w:p w14:paraId="4126C94E" w14:textId="77777777" w:rsidR="00F90983" w:rsidRPr="00ED09DE" w:rsidRDefault="00F90983" w:rsidP="00ED09DE">
      <w:pPr>
        <w:widowControl/>
        <w:outlineLvl w:val="0"/>
        <w:rPr>
          <w:rFonts w:ascii="Times New Roman" w:hAnsi="Times New Roman" w:cs="Times New Roman"/>
          <w:b/>
          <w:bCs/>
          <w:color w:val="000000"/>
          <w:sz w:val="24"/>
          <w:szCs w:val="24"/>
        </w:rPr>
      </w:pPr>
    </w:p>
    <w:p w14:paraId="0805915A" w14:textId="77777777" w:rsidR="00901F91" w:rsidRPr="00ED09DE" w:rsidRDefault="00901F91"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5</w:t>
      </w:r>
      <w:r w:rsidR="009051EF" w:rsidRPr="00ED09DE">
        <w:rPr>
          <w:rFonts w:ascii="Times New Roman" w:hAnsi="Times New Roman" w:cs="Times New Roman"/>
          <w:b/>
          <w:bCs/>
          <w:color w:val="000000"/>
          <w:sz w:val="24"/>
          <w:szCs w:val="24"/>
        </w:rPr>
        <w:t xml:space="preserve">.   </w:t>
      </w:r>
      <w:r w:rsidRPr="00ED09DE">
        <w:rPr>
          <w:rFonts w:ascii="Times New Roman" w:hAnsi="Times New Roman" w:cs="Times New Roman"/>
          <w:b/>
          <w:bCs/>
          <w:color w:val="000000"/>
          <w:sz w:val="24"/>
          <w:szCs w:val="24"/>
        </w:rPr>
        <w:t>Course Objectives:</w:t>
      </w:r>
    </w:p>
    <w:p w14:paraId="58A5DF45" w14:textId="77777777" w:rsidR="00901F91" w:rsidRPr="00ED09DE" w:rsidRDefault="00901F91" w:rsidP="00ED09DE">
      <w:pPr>
        <w:widowControl/>
        <w:rPr>
          <w:rFonts w:ascii="Times New Roman" w:hAnsi="Times New Roman" w:cs="Times New Roman"/>
          <w:color w:val="000000"/>
          <w:sz w:val="24"/>
          <w:szCs w:val="24"/>
        </w:rPr>
      </w:pPr>
    </w:p>
    <w:p w14:paraId="6E732F08" w14:textId="77777777" w:rsidR="000B14A2" w:rsidRPr="00ED09DE" w:rsidRDefault="00982FF5" w:rsidP="00ED09DE">
      <w:pPr>
        <w:widowControl/>
        <w:rPr>
          <w:rFonts w:ascii="Times New Roman" w:hAnsi="Times New Roman" w:cs="Times New Roman"/>
          <w:sz w:val="24"/>
          <w:szCs w:val="24"/>
        </w:rPr>
      </w:pPr>
      <w:r w:rsidRPr="00ED09DE">
        <w:rPr>
          <w:rFonts w:ascii="Times New Roman" w:hAnsi="Times New Roman" w:cs="Times New Roman"/>
          <w:sz w:val="24"/>
          <w:szCs w:val="24"/>
        </w:rPr>
        <w:t>After</w:t>
      </w:r>
      <w:r w:rsidR="000B14A2" w:rsidRPr="00ED09DE">
        <w:rPr>
          <w:rFonts w:ascii="Times New Roman" w:hAnsi="Times New Roman" w:cs="Times New Roman"/>
          <w:sz w:val="24"/>
          <w:szCs w:val="24"/>
        </w:rPr>
        <w:t xml:space="preserve"> successful completion of this c</w:t>
      </w:r>
      <w:r w:rsidR="000337F9" w:rsidRPr="00ED09DE">
        <w:rPr>
          <w:rFonts w:ascii="Times New Roman" w:hAnsi="Times New Roman" w:cs="Times New Roman"/>
          <w:sz w:val="24"/>
          <w:szCs w:val="24"/>
        </w:rPr>
        <w:t>ourse, students will be able to:</w:t>
      </w:r>
    </w:p>
    <w:p w14:paraId="53E0455C" w14:textId="77777777" w:rsidR="00953CFC" w:rsidRPr="00ED09DE" w:rsidRDefault="00953CFC" w:rsidP="00ED09DE">
      <w:pPr>
        <w:tabs>
          <w:tab w:val="left" w:pos="-720"/>
        </w:tabs>
        <w:suppressAutoHyphens/>
        <w:spacing w:line="240" w:lineRule="atLeast"/>
        <w:rPr>
          <w:rFonts w:ascii="Times New Roman" w:hAnsi="Times New Roman" w:cs="Times New Roman"/>
          <w:spacing w:val="-2"/>
          <w:sz w:val="24"/>
          <w:szCs w:val="24"/>
        </w:rPr>
      </w:pPr>
    </w:p>
    <w:p w14:paraId="5DD1B336" w14:textId="77777777" w:rsidR="00982FF5" w:rsidRPr="00ED09DE"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A</w:t>
      </w:r>
      <w:r w:rsidR="00ED09DE">
        <w:rPr>
          <w:rFonts w:ascii="Times New Roman" w:hAnsi="Times New Roman" w:cs="Times New Roman"/>
          <w:spacing w:val="-2"/>
          <w:sz w:val="24"/>
          <w:szCs w:val="24"/>
        </w:rPr>
        <w:t xml:space="preserve">pply </w:t>
      </w:r>
      <w:r w:rsidRPr="00ED09DE">
        <w:rPr>
          <w:rFonts w:ascii="Times New Roman" w:hAnsi="Times New Roman" w:cs="Times New Roman"/>
          <w:spacing w:val="-2"/>
          <w:sz w:val="24"/>
          <w:szCs w:val="24"/>
        </w:rPr>
        <w:t xml:space="preserve">knowledge of the American Psychological </w:t>
      </w:r>
      <w:r w:rsidR="00AE6692">
        <w:rPr>
          <w:rFonts w:ascii="Times New Roman" w:hAnsi="Times New Roman" w:cs="Times New Roman"/>
          <w:spacing w:val="-2"/>
          <w:sz w:val="24"/>
          <w:szCs w:val="24"/>
        </w:rPr>
        <w:t xml:space="preserve">Association </w:t>
      </w:r>
      <w:r w:rsidRPr="00ED09DE">
        <w:rPr>
          <w:rFonts w:ascii="Times New Roman" w:hAnsi="Times New Roman" w:cs="Times New Roman"/>
          <w:spacing w:val="-2"/>
          <w:sz w:val="24"/>
          <w:szCs w:val="24"/>
        </w:rPr>
        <w:t xml:space="preserve">Ethical Principles of Psychologists and Code of Conduct as it pertains to </w:t>
      </w:r>
      <w:r w:rsidR="00ED09DE">
        <w:rPr>
          <w:rFonts w:ascii="Times New Roman" w:hAnsi="Times New Roman" w:cs="Times New Roman"/>
          <w:spacing w:val="-2"/>
          <w:sz w:val="24"/>
          <w:szCs w:val="24"/>
        </w:rPr>
        <w:t xml:space="preserve">the development of research </w:t>
      </w:r>
      <w:proofErr w:type="gramStart"/>
      <w:r w:rsidR="00ED09DE">
        <w:rPr>
          <w:rFonts w:ascii="Times New Roman" w:hAnsi="Times New Roman" w:cs="Times New Roman"/>
          <w:spacing w:val="-2"/>
          <w:sz w:val="24"/>
          <w:szCs w:val="24"/>
        </w:rPr>
        <w:t>studies</w:t>
      </w:r>
      <w:r w:rsidRPr="00ED09DE">
        <w:rPr>
          <w:rFonts w:ascii="Times New Roman" w:hAnsi="Times New Roman" w:cs="Times New Roman"/>
          <w:spacing w:val="-2"/>
          <w:sz w:val="24"/>
          <w:szCs w:val="24"/>
        </w:rPr>
        <w:t>;</w:t>
      </w:r>
      <w:proofErr w:type="gramEnd"/>
    </w:p>
    <w:p w14:paraId="50D501D2" w14:textId="77777777" w:rsidR="000B14A2"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Work as a research team to formulate research questions and develop research studies to answer those </w:t>
      </w:r>
      <w:proofErr w:type="gramStart"/>
      <w:r>
        <w:rPr>
          <w:rFonts w:ascii="Times New Roman" w:hAnsi="Times New Roman" w:cs="Times New Roman"/>
          <w:spacing w:val="-2"/>
          <w:sz w:val="24"/>
          <w:szCs w:val="24"/>
        </w:rPr>
        <w:t>questions</w:t>
      </w:r>
      <w:r w:rsidR="00982FF5" w:rsidRPr="00ED09DE">
        <w:rPr>
          <w:rFonts w:ascii="Times New Roman" w:hAnsi="Times New Roman" w:cs="Times New Roman"/>
          <w:spacing w:val="-2"/>
          <w:sz w:val="24"/>
          <w:szCs w:val="24"/>
        </w:rPr>
        <w:t>;</w:t>
      </w:r>
      <w:proofErr w:type="gramEnd"/>
    </w:p>
    <w:p w14:paraId="16B3C203" w14:textId="77777777" w:rsidR="000D7A0B" w:rsidRPr="00ED09DE"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Complete a Protocol Review Form for the Institutional Review </w:t>
      </w:r>
      <w:proofErr w:type="gramStart"/>
      <w:r>
        <w:rPr>
          <w:rFonts w:ascii="Times New Roman" w:hAnsi="Times New Roman" w:cs="Times New Roman"/>
          <w:spacing w:val="-2"/>
          <w:sz w:val="24"/>
          <w:szCs w:val="24"/>
        </w:rPr>
        <w:t>Board;</w:t>
      </w:r>
      <w:proofErr w:type="gramEnd"/>
    </w:p>
    <w:p w14:paraId="0926B613" w14:textId="77777777" w:rsidR="00982FF5"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Engage in </w:t>
      </w:r>
      <w:r w:rsidR="009F20A7" w:rsidRPr="00ED09DE">
        <w:rPr>
          <w:rFonts w:ascii="Times New Roman" w:hAnsi="Times New Roman" w:cs="Times New Roman"/>
          <w:spacing w:val="-2"/>
          <w:sz w:val="24"/>
          <w:szCs w:val="24"/>
        </w:rPr>
        <w:t xml:space="preserve">supervised </w:t>
      </w:r>
      <w:r w:rsidRPr="00ED09DE">
        <w:rPr>
          <w:rFonts w:ascii="Times New Roman" w:hAnsi="Times New Roman" w:cs="Times New Roman"/>
          <w:spacing w:val="-2"/>
          <w:sz w:val="24"/>
          <w:szCs w:val="24"/>
        </w:rPr>
        <w:t xml:space="preserve">research activities consistent with relevant laws, regulations, rules, and policies at the organizational, local, state, regional, and federal </w:t>
      </w:r>
      <w:proofErr w:type="gramStart"/>
      <w:r w:rsidRPr="00ED09DE">
        <w:rPr>
          <w:rFonts w:ascii="Times New Roman" w:hAnsi="Times New Roman" w:cs="Times New Roman"/>
          <w:spacing w:val="-2"/>
          <w:sz w:val="24"/>
          <w:szCs w:val="24"/>
        </w:rPr>
        <w:t>levels;</w:t>
      </w:r>
      <w:proofErr w:type="gramEnd"/>
    </w:p>
    <w:p w14:paraId="2D23A73C" w14:textId="77777777" w:rsidR="000D7A0B" w:rsidRPr="000426F6"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Criticall</w:t>
      </w:r>
      <w:r w:rsidRPr="000426F6">
        <w:rPr>
          <w:rFonts w:ascii="Times New Roman" w:hAnsi="Times New Roman" w:cs="Times New Roman"/>
          <w:spacing w:val="-2"/>
          <w:sz w:val="24"/>
          <w:szCs w:val="24"/>
        </w:rPr>
        <w:t>y evaluate published research</w:t>
      </w:r>
      <w:r w:rsidR="00E56FBF" w:rsidRPr="000426F6">
        <w:rPr>
          <w:rFonts w:ascii="Times New Roman" w:hAnsi="Times New Roman" w:cs="Times New Roman"/>
          <w:spacing w:val="-2"/>
          <w:sz w:val="24"/>
          <w:szCs w:val="24"/>
        </w:rPr>
        <w:t xml:space="preserve">, including clinical trials of psychotherapy </w:t>
      </w:r>
      <w:proofErr w:type="gramStart"/>
      <w:r w:rsidR="00E56FBF" w:rsidRPr="000426F6">
        <w:rPr>
          <w:rFonts w:ascii="Times New Roman" w:hAnsi="Times New Roman" w:cs="Times New Roman"/>
          <w:spacing w:val="-2"/>
          <w:sz w:val="24"/>
          <w:szCs w:val="24"/>
        </w:rPr>
        <w:t>interventions</w:t>
      </w:r>
      <w:r w:rsidRPr="000426F6">
        <w:rPr>
          <w:rFonts w:ascii="Times New Roman" w:hAnsi="Times New Roman" w:cs="Times New Roman"/>
          <w:spacing w:val="-2"/>
          <w:sz w:val="24"/>
          <w:szCs w:val="24"/>
        </w:rPr>
        <w:t>;</w:t>
      </w:r>
      <w:proofErr w:type="gramEnd"/>
    </w:p>
    <w:p w14:paraId="4BD36257" w14:textId="77777777" w:rsidR="004031AA" w:rsidRPr="000426F6" w:rsidRDefault="004031AA"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0426F6">
        <w:rPr>
          <w:rFonts w:ascii="Times New Roman" w:hAnsi="Times New Roman" w:cs="Times New Roman"/>
          <w:spacing w:val="-2"/>
          <w:sz w:val="24"/>
          <w:szCs w:val="24"/>
        </w:rPr>
        <w:t xml:space="preserve">Understand experimental research designs and confounds in </w:t>
      </w:r>
      <w:proofErr w:type="gramStart"/>
      <w:r w:rsidRPr="000426F6">
        <w:rPr>
          <w:rFonts w:ascii="Times New Roman" w:hAnsi="Times New Roman" w:cs="Times New Roman"/>
          <w:spacing w:val="-2"/>
          <w:sz w:val="24"/>
          <w:szCs w:val="24"/>
        </w:rPr>
        <w:t>research;</w:t>
      </w:r>
      <w:proofErr w:type="gramEnd"/>
    </w:p>
    <w:p w14:paraId="077090A1" w14:textId="77777777" w:rsidR="000D7A0B" w:rsidRPr="000426F6"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0426F6">
        <w:rPr>
          <w:rFonts w:ascii="Times New Roman" w:hAnsi="Times New Roman" w:cs="Times New Roman"/>
          <w:spacing w:val="-2"/>
          <w:sz w:val="24"/>
          <w:szCs w:val="24"/>
        </w:rPr>
        <w:t xml:space="preserve">Understand the role of </w:t>
      </w:r>
      <w:proofErr w:type="gramStart"/>
      <w:r w:rsidRPr="000426F6">
        <w:rPr>
          <w:rFonts w:ascii="Times New Roman" w:hAnsi="Times New Roman" w:cs="Times New Roman"/>
          <w:spacing w:val="-2"/>
          <w:sz w:val="24"/>
          <w:szCs w:val="24"/>
        </w:rPr>
        <w:t>empirically-supported</w:t>
      </w:r>
      <w:proofErr w:type="gramEnd"/>
      <w:r w:rsidRPr="000426F6">
        <w:rPr>
          <w:rFonts w:ascii="Times New Roman" w:hAnsi="Times New Roman" w:cs="Times New Roman"/>
          <w:spacing w:val="-2"/>
          <w:sz w:val="24"/>
          <w:szCs w:val="24"/>
        </w:rPr>
        <w:t xml:space="preserve"> treatments in evidence-based psychotherapy practice;</w:t>
      </w:r>
      <w:r w:rsidR="00AE6692" w:rsidRPr="000426F6">
        <w:rPr>
          <w:rFonts w:ascii="Times New Roman" w:hAnsi="Times New Roman" w:cs="Times New Roman"/>
          <w:spacing w:val="-2"/>
          <w:sz w:val="24"/>
          <w:szCs w:val="24"/>
        </w:rPr>
        <w:t xml:space="preserve"> and</w:t>
      </w:r>
    </w:p>
    <w:p w14:paraId="04692EFC" w14:textId="77777777" w:rsidR="00E56FBF" w:rsidRPr="00ED09DE"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Identify </w:t>
      </w:r>
      <w:proofErr w:type="gramStart"/>
      <w:r>
        <w:rPr>
          <w:rFonts w:ascii="Times New Roman" w:hAnsi="Times New Roman" w:cs="Times New Roman"/>
          <w:spacing w:val="-2"/>
          <w:sz w:val="24"/>
          <w:szCs w:val="24"/>
        </w:rPr>
        <w:t>empirically-supported</w:t>
      </w:r>
      <w:proofErr w:type="gramEnd"/>
      <w:r>
        <w:rPr>
          <w:rFonts w:ascii="Times New Roman" w:hAnsi="Times New Roman" w:cs="Times New Roman"/>
          <w:spacing w:val="-2"/>
          <w:sz w:val="24"/>
          <w:szCs w:val="24"/>
        </w:rPr>
        <w:t xml:space="preserve"> treatment options for</w:t>
      </w:r>
      <w:r w:rsidR="00AE6692">
        <w:rPr>
          <w:rFonts w:ascii="Times New Roman" w:hAnsi="Times New Roman" w:cs="Times New Roman"/>
          <w:spacing w:val="-2"/>
          <w:sz w:val="24"/>
          <w:szCs w:val="24"/>
        </w:rPr>
        <w:t xml:space="preserve"> common psychological disorders.</w:t>
      </w:r>
    </w:p>
    <w:p w14:paraId="523C1964" w14:textId="77777777" w:rsidR="00953CFC" w:rsidRPr="00ED09DE" w:rsidRDefault="00953CFC" w:rsidP="00ED09DE">
      <w:pPr>
        <w:widowControl/>
        <w:rPr>
          <w:rFonts w:ascii="Times New Roman" w:hAnsi="Times New Roman" w:cs="Times New Roman"/>
          <w:color w:val="000000"/>
          <w:sz w:val="24"/>
          <w:szCs w:val="24"/>
        </w:rPr>
      </w:pPr>
    </w:p>
    <w:p w14:paraId="66A6F2BC" w14:textId="77777777" w:rsidR="001B348D" w:rsidRPr="00ED09DE" w:rsidRDefault="001B348D" w:rsidP="00ED09DE">
      <w:pPr>
        <w:widowControl/>
        <w:rPr>
          <w:rFonts w:ascii="Times New Roman" w:hAnsi="Times New Roman" w:cs="Times New Roman"/>
          <w:color w:val="000000"/>
          <w:sz w:val="24"/>
          <w:szCs w:val="24"/>
        </w:rPr>
      </w:pPr>
    </w:p>
    <w:p w14:paraId="2DBAF53C" w14:textId="77777777"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bCs/>
          <w:color w:val="000000"/>
          <w:sz w:val="24"/>
          <w:szCs w:val="24"/>
        </w:rPr>
        <w:t xml:space="preserve">6.   </w:t>
      </w:r>
      <w:r w:rsidR="00901F91" w:rsidRPr="00ED09DE">
        <w:rPr>
          <w:rFonts w:ascii="Times New Roman" w:hAnsi="Times New Roman" w:cs="Times New Roman"/>
          <w:b/>
          <w:bCs/>
          <w:color w:val="000000"/>
          <w:sz w:val="24"/>
          <w:szCs w:val="24"/>
        </w:rPr>
        <w:t>Course Content</w:t>
      </w:r>
      <w:r w:rsidR="00901F91" w:rsidRPr="00ED09DE">
        <w:rPr>
          <w:rFonts w:ascii="Times New Roman" w:hAnsi="Times New Roman" w:cs="Times New Roman"/>
          <w:color w:val="000000"/>
          <w:sz w:val="24"/>
          <w:szCs w:val="24"/>
        </w:rPr>
        <w:t xml:space="preserve"> </w:t>
      </w:r>
      <w:r w:rsidR="00901F91" w:rsidRPr="00ED09DE">
        <w:rPr>
          <w:rFonts w:ascii="Times New Roman" w:hAnsi="Times New Roman" w:cs="Times New Roman"/>
          <w:b/>
          <w:color w:val="000000"/>
          <w:sz w:val="24"/>
          <w:szCs w:val="24"/>
        </w:rPr>
        <w:t>and Schedule:</w:t>
      </w:r>
    </w:p>
    <w:p w14:paraId="785EB797" w14:textId="77777777" w:rsidR="00901F91" w:rsidRPr="00ED09DE" w:rsidRDefault="00901F91" w:rsidP="00ED09DE">
      <w:pPr>
        <w:widowControl/>
        <w:outlineLvl w:val="0"/>
        <w:rPr>
          <w:rFonts w:ascii="Times New Roman" w:hAnsi="Times New Roman" w:cs="Times New Roman"/>
          <w:b/>
          <w:color w:val="000000"/>
          <w:sz w:val="24"/>
          <w:szCs w:val="24"/>
        </w:rPr>
      </w:pPr>
    </w:p>
    <w:p w14:paraId="64B60FEB" w14:textId="77777777" w:rsidR="006527AF" w:rsidRDefault="00F90983"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ED09DE">
        <w:rPr>
          <w:rFonts w:ascii="Times New Roman" w:hAnsi="Times New Roman" w:cs="Times New Roman"/>
          <w:color w:val="000000"/>
          <w:sz w:val="24"/>
          <w:szCs w:val="24"/>
        </w:rPr>
        <w:t xml:space="preserve"> may</w:t>
      </w:r>
      <w:r w:rsidR="005F4CA2" w:rsidRPr="00ED09DE">
        <w:rPr>
          <w:rFonts w:ascii="Times New Roman" w:hAnsi="Times New Roman" w:cs="Times New Roman"/>
          <w:color w:val="000000"/>
          <w:sz w:val="24"/>
          <w:szCs w:val="24"/>
        </w:rPr>
        <w:t xml:space="preserve"> change based upon </w:t>
      </w:r>
      <w:r w:rsidRPr="00ED09DE">
        <w:rPr>
          <w:rFonts w:ascii="Times New Roman" w:hAnsi="Times New Roman" w:cs="Times New Roman"/>
          <w:color w:val="000000"/>
          <w:sz w:val="24"/>
          <w:szCs w:val="24"/>
        </w:rPr>
        <w:t>the learning needs of the class</w:t>
      </w:r>
      <w:r w:rsidR="006527AF">
        <w:rPr>
          <w:rFonts w:ascii="Times New Roman" w:hAnsi="Times New Roman" w:cs="Times New Roman"/>
          <w:color w:val="000000"/>
          <w:sz w:val="24"/>
          <w:szCs w:val="24"/>
        </w:rPr>
        <w:t xml:space="preserve"> or other unexpected events. Articles/chapters listed in the Readings column are to be read prior to the class meeting for that week.</w:t>
      </w:r>
    </w:p>
    <w:p w14:paraId="378D9226" w14:textId="77777777" w:rsidR="006774DC" w:rsidRDefault="006774DC" w:rsidP="00ED09DE">
      <w:pPr>
        <w:widowControl/>
        <w:outlineLvl w:val="0"/>
        <w:rPr>
          <w:rFonts w:ascii="Times New Roman" w:hAnsi="Times New Roman" w:cs="Times New Roman"/>
          <w:color w:val="000000"/>
          <w:sz w:val="24"/>
          <w:szCs w:val="24"/>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60"/>
        <w:gridCol w:w="2250"/>
        <w:gridCol w:w="3150"/>
      </w:tblGrid>
      <w:tr w:rsidR="00746E8B" w:rsidRPr="00C02815" w14:paraId="65779F98" w14:textId="77777777" w:rsidTr="000E4C7D">
        <w:tc>
          <w:tcPr>
            <w:tcW w:w="990" w:type="dxa"/>
            <w:shd w:val="clear" w:color="auto" w:fill="auto"/>
          </w:tcPr>
          <w:p w14:paraId="4D2C853C" w14:textId="77777777" w:rsidR="00746E8B" w:rsidRPr="00C02815" w:rsidRDefault="00746E8B" w:rsidP="00634779">
            <w:pPr>
              <w:rPr>
                <w:rFonts w:ascii="Times New Roman" w:eastAsia="Calibri" w:hAnsi="Times New Roman" w:cs="Times New Roman"/>
                <w:sz w:val="22"/>
                <w:szCs w:val="22"/>
              </w:rPr>
            </w:pPr>
            <w:r w:rsidRPr="00C02815">
              <w:rPr>
                <w:rFonts w:ascii="Times New Roman" w:eastAsia="Calibri" w:hAnsi="Times New Roman" w:cs="Times New Roman"/>
                <w:sz w:val="22"/>
                <w:szCs w:val="22"/>
              </w:rPr>
              <w:lastRenderedPageBreak/>
              <w:t>DATE</w:t>
            </w:r>
          </w:p>
        </w:tc>
        <w:tc>
          <w:tcPr>
            <w:tcW w:w="3960" w:type="dxa"/>
            <w:shd w:val="clear" w:color="auto" w:fill="auto"/>
          </w:tcPr>
          <w:p w14:paraId="400028F0" w14:textId="77777777" w:rsidR="00746E8B" w:rsidRPr="00C02815" w:rsidRDefault="00746E8B" w:rsidP="00634779">
            <w:pPr>
              <w:ind w:left="319" w:hanging="319"/>
              <w:rPr>
                <w:rFonts w:ascii="Times New Roman" w:eastAsia="Calibri" w:hAnsi="Times New Roman" w:cs="Times New Roman"/>
                <w:sz w:val="22"/>
                <w:szCs w:val="22"/>
              </w:rPr>
            </w:pPr>
            <w:r w:rsidRPr="00C02815">
              <w:rPr>
                <w:rFonts w:ascii="Times New Roman" w:eastAsia="Calibri" w:hAnsi="Times New Roman" w:cs="Times New Roman"/>
                <w:sz w:val="22"/>
                <w:szCs w:val="22"/>
              </w:rPr>
              <w:t>CLASS TOPIC/ACTIVITIES</w:t>
            </w:r>
          </w:p>
        </w:tc>
        <w:tc>
          <w:tcPr>
            <w:tcW w:w="2250" w:type="dxa"/>
          </w:tcPr>
          <w:p w14:paraId="612F465E" w14:textId="77777777" w:rsidR="00746E8B" w:rsidRPr="00C02815" w:rsidRDefault="00746E8B" w:rsidP="00634779">
            <w:pPr>
              <w:rPr>
                <w:rFonts w:ascii="Times New Roman" w:eastAsia="Calibri" w:hAnsi="Times New Roman" w:cs="Times New Roman"/>
                <w:sz w:val="22"/>
                <w:szCs w:val="22"/>
              </w:rPr>
            </w:pPr>
            <w:r>
              <w:rPr>
                <w:rFonts w:ascii="Times New Roman" w:eastAsia="Calibri" w:hAnsi="Times New Roman" w:cs="Times New Roman"/>
                <w:sz w:val="22"/>
                <w:szCs w:val="22"/>
              </w:rPr>
              <w:t>READINGS</w:t>
            </w:r>
          </w:p>
        </w:tc>
        <w:tc>
          <w:tcPr>
            <w:tcW w:w="3150" w:type="dxa"/>
          </w:tcPr>
          <w:p w14:paraId="6DAB736A" w14:textId="77777777" w:rsidR="00746E8B" w:rsidRPr="00C02815" w:rsidRDefault="00746E8B" w:rsidP="00634779">
            <w:pPr>
              <w:rPr>
                <w:rFonts w:ascii="Times New Roman" w:eastAsia="Calibri" w:hAnsi="Times New Roman" w:cs="Times New Roman"/>
                <w:sz w:val="22"/>
                <w:szCs w:val="22"/>
              </w:rPr>
            </w:pPr>
            <w:r>
              <w:rPr>
                <w:rFonts w:ascii="Times New Roman" w:eastAsia="Calibri" w:hAnsi="Times New Roman" w:cs="Times New Roman"/>
                <w:sz w:val="22"/>
                <w:szCs w:val="22"/>
              </w:rPr>
              <w:t>DUE</w:t>
            </w:r>
          </w:p>
        </w:tc>
      </w:tr>
      <w:tr w:rsidR="00746E8B" w14:paraId="1A03262C" w14:textId="77777777" w:rsidTr="000E4C7D">
        <w:tc>
          <w:tcPr>
            <w:tcW w:w="990" w:type="dxa"/>
            <w:shd w:val="clear" w:color="auto" w:fill="auto"/>
          </w:tcPr>
          <w:p w14:paraId="39326E40" w14:textId="33813B3E" w:rsidR="00746E8B" w:rsidRPr="00C02815" w:rsidRDefault="00DA2A16" w:rsidP="006D3E3C">
            <w:pPr>
              <w:rPr>
                <w:rFonts w:ascii="Times New Roman" w:eastAsia="Calibri" w:hAnsi="Times New Roman" w:cs="Times New Roman"/>
                <w:sz w:val="22"/>
                <w:szCs w:val="22"/>
              </w:rPr>
            </w:pPr>
            <w:r>
              <w:rPr>
                <w:rFonts w:ascii="Times New Roman" w:eastAsia="Calibri" w:hAnsi="Times New Roman" w:cs="Times New Roman"/>
                <w:sz w:val="22"/>
                <w:szCs w:val="22"/>
              </w:rPr>
              <w:t>Jan 1</w:t>
            </w:r>
            <w:r w:rsidR="00317016">
              <w:rPr>
                <w:rFonts w:ascii="Times New Roman" w:eastAsia="Calibri" w:hAnsi="Times New Roman" w:cs="Times New Roman"/>
                <w:sz w:val="22"/>
                <w:szCs w:val="22"/>
              </w:rPr>
              <w:t>2</w:t>
            </w:r>
          </w:p>
        </w:tc>
        <w:tc>
          <w:tcPr>
            <w:tcW w:w="3960" w:type="dxa"/>
            <w:shd w:val="clear" w:color="auto" w:fill="auto"/>
          </w:tcPr>
          <w:p w14:paraId="5EBC5388" w14:textId="77777777" w:rsidR="00746E8B" w:rsidRDefault="00997024" w:rsidP="0063477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w:t>
            </w:r>
            <w:r w:rsidR="006D3E3C">
              <w:rPr>
                <w:rFonts w:ascii="Times New Roman" w:eastAsia="Calibri" w:hAnsi="Times New Roman" w:cs="Times New Roman"/>
                <w:sz w:val="22"/>
                <w:szCs w:val="22"/>
              </w:rPr>
              <w:t>ourse Overview</w:t>
            </w:r>
          </w:p>
          <w:p w14:paraId="79DD70C7" w14:textId="77777777" w:rsidR="006D3E3C" w:rsidRPr="00C02815" w:rsidRDefault="006D3E3C" w:rsidP="0063477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Research Goal Setting</w:t>
            </w:r>
          </w:p>
        </w:tc>
        <w:tc>
          <w:tcPr>
            <w:tcW w:w="2250" w:type="dxa"/>
          </w:tcPr>
          <w:p w14:paraId="3F3C8378" w14:textId="77777777" w:rsidR="00746E8B" w:rsidRDefault="00746E8B" w:rsidP="00634779">
            <w:pPr>
              <w:rPr>
                <w:rFonts w:ascii="Times New Roman" w:eastAsia="Calibri" w:hAnsi="Times New Roman" w:cs="Times New Roman"/>
                <w:sz w:val="22"/>
                <w:szCs w:val="22"/>
              </w:rPr>
            </w:pPr>
          </w:p>
        </w:tc>
        <w:tc>
          <w:tcPr>
            <w:tcW w:w="3150" w:type="dxa"/>
          </w:tcPr>
          <w:p w14:paraId="0F8C7221" w14:textId="77777777" w:rsidR="00746E8B" w:rsidRDefault="00746E8B" w:rsidP="00634779">
            <w:pPr>
              <w:rPr>
                <w:rFonts w:ascii="Times New Roman" w:eastAsia="Calibri" w:hAnsi="Times New Roman" w:cs="Times New Roman"/>
                <w:sz w:val="22"/>
                <w:szCs w:val="22"/>
              </w:rPr>
            </w:pPr>
          </w:p>
        </w:tc>
      </w:tr>
      <w:tr w:rsidR="00746E8B" w14:paraId="6C90AAA6" w14:textId="77777777" w:rsidTr="000E4C7D">
        <w:tc>
          <w:tcPr>
            <w:tcW w:w="990" w:type="dxa"/>
            <w:shd w:val="clear" w:color="auto" w:fill="auto"/>
          </w:tcPr>
          <w:p w14:paraId="05DC12B8" w14:textId="3873F13F" w:rsidR="00746E8B" w:rsidRPr="00C02815" w:rsidRDefault="00DA2A16" w:rsidP="006D3E3C">
            <w:pPr>
              <w:rPr>
                <w:rFonts w:ascii="Times New Roman" w:eastAsia="Calibri" w:hAnsi="Times New Roman" w:cs="Times New Roman"/>
                <w:sz w:val="22"/>
                <w:szCs w:val="22"/>
              </w:rPr>
            </w:pPr>
            <w:r>
              <w:rPr>
                <w:rFonts w:ascii="Times New Roman" w:eastAsia="Calibri" w:hAnsi="Times New Roman" w:cs="Times New Roman"/>
                <w:sz w:val="22"/>
                <w:szCs w:val="22"/>
              </w:rPr>
              <w:t xml:space="preserve">Jan </w:t>
            </w:r>
            <w:r w:rsidR="00317016">
              <w:rPr>
                <w:rFonts w:ascii="Times New Roman" w:eastAsia="Calibri" w:hAnsi="Times New Roman" w:cs="Times New Roman"/>
                <w:sz w:val="22"/>
                <w:szCs w:val="22"/>
              </w:rPr>
              <w:t>19</w:t>
            </w:r>
          </w:p>
        </w:tc>
        <w:tc>
          <w:tcPr>
            <w:tcW w:w="3960" w:type="dxa"/>
            <w:shd w:val="clear" w:color="auto" w:fill="auto"/>
          </w:tcPr>
          <w:p w14:paraId="66C6E12D" w14:textId="77777777" w:rsidR="006D3E3C" w:rsidRDefault="006D3E3C" w:rsidP="006D3E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Empirically Supported Treatments (ESTs)</w:t>
            </w:r>
          </w:p>
          <w:p w14:paraId="76B96E5C" w14:textId="77777777" w:rsidR="00746E8B" w:rsidRPr="00C02815" w:rsidRDefault="006D3E3C" w:rsidP="006D3E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Integration of Research and Practice</w:t>
            </w:r>
          </w:p>
        </w:tc>
        <w:tc>
          <w:tcPr>
            <w:tcW w:w="2250" w:type="dxa"/>
          </w:tcPr>
          <w:p w14:paraId="42CBB8A8" w14:textId="77777777" w:rsidR="006D3E3C" w:rsidRDefault="006D3E3C" w:rsidP="006D3E3C">
            <w:pPr>
              <w:rPr>
                <w:rFonts w:ascii="Times New Roman" w:eastAsia="Calibri" w:hAnsi="Times New Roman" w:cs="Times New Roman"/>
                <w:sz w:val="22"/>
                <w:szCs w:val="22"/>
              </w:rPr>
            </w:pPr>
            <w:r>
              <w:rPr>
                <w:rFonts w:ascii="Times New Roman" w:eastAsia="Calibri" w:hAnsi="Times New Roman" w:cs="Times New Roman"/>
                <w:sz w:val="22"/>
                <w:szCs w:val="22"/>
              </w:rPr>
              <w:t>Task Force (1995)</w:t>
            </w:r>
          </w:p>
          <w:p w14:paraId="1C77DAFA" w14:textId="77777777" w:rsidR="00320A27" w:rsidRDefault="006D3E3C" w:rsidP="006D3E3C">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Tolin</w:t>
            </w:r>
            <w:proofErr w:type="spellEnd"/>
            <w:r>
              <w:rPr>
                <w:rFonts w:ascii="Times New Roman" w:eastAsia="Calibri" w:hAnsi="Times New Roman" w:cs="Times New Roman"/>
                <w:sz w:val="22"/>
                <w:szCs w:val="22"/>
              </w:rPr>
              <w:t xml:space="preserve"> et al (2015)</w:t>
            </w:r>
          </w:p>
        </w:tc>
        <w:tc>
          <w:tcPr>
            <w:tcW w:w="3150" w:type="dxa"/>
          </w:tcPr>
          <w:p w14:paraId="3D186969" w14:textId="77777777" w:rsidR="00746E8B" w:rsidRDefault="00746E8B" w:rsidP="00634779">
            <w:pPr>
              <w:rPr>
                <w:rFonts w:ascii="Times New Roman" w:eastAsia="Calibri" w:hAnsi="Times New Roman" w:cs="Times New Roman"/>
                <w:sz w:val="22"/>
                <w:szCs w:val="22"/>
              </w:rPr>
            </w:pPr>
          </w:p>
        </w:tc>
      </w:tr>
      <w:tr w:rsidR="000D17B9" w14:paraId="14E2E671" w14:textId="77777777" w:rsidTr="000E4C7D">
        <w:tc>
          <w:tcPr>
            <w:tcW w:w="990" w:type="dxa"/>
            <w:shd w:val="clear" w:color="auto" w:fill="auto"/>
          </w:tcPr>
          <w:p w14:paraId="04EF836A" w14:textId="7BA312B5" w:rsidR="000D17B9" w:rsidRPr="00C02815" w:rsidRDefault="000D17B9" w:rsidP="006D3E3C">
            <w:pPr>
              <w:rPr>
                <w:rFonts w:ascii="Times New Roman" w:eastAsia="Calibri" w:hAnsi="Times New Roman" w:cs="Times New Roman"/>
                <w:sz w:val="22"/>
                <w:szCs w:val="22"/>
              </w:rPr>
            </w:pPr>
            <w:r>
              <w:rPr>
                <w:rFonts w:ascii="Times New Roman" w:eastAsia="Calibri" w:hAnsi="Times New Roman" w:cs="Times New Roman"/>
                <w:sz w:val="22"/>
                <w:szCs w:val="22"/>
              </w:rPr>
              <w:t>Jan 2</w:t>
            </w:r>
            <w:r w:rsidR="00317016">
              <w:rPr>
                <w:rFonts w:ascii="Times New Roman" w:eastAsia="Calibri" w:hAnsi="Times New Roman" w:cs="Times New Roman"/>
                <w:sz w:val="22"/>
                <w:szCs w:val="22"/>
              </w:rPr>
              <w:t>6</w:t>
            </w:r>
          </w:p>
        </w:tc>
        <w:tc>
          <w:tcPr>
            <w:tcW w:w="3960" w:type="dxa"/>
            <w:shd w:val="clear" w:color="auto" w:fill="auto"/>
          </w:tcPr>
          <w:p w14:paraId="73913C91" w14:textId="77777777" w:rsidR="000D17B9" w:rsidRPr="00C02815" w:rsidRDefault="006D3E3C"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Experimental Designs</w:t>
            </w:r>
          </w:p>
        </w:tc>
        <w:tc>
          <w:tcPr>
            <w:tcW w:w="2250" w:type="dxa"/>
          </w:tcPr>
          <w:p w14:paraId="25CD7652" w14:textId="77777777" w:rsidR="000D17B9" w:rsidRDefault="006D3E3C" w:rsidP="000D17B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2017a</w:t>
            </w:r>
          </w:p>
        </w:tc>
        <w:tc>
          <w:tcPr>
            <w:tcW w:w="3150" w:type="dxa"/>
          </w:tcPr>
          <w:p w14:paraId="5640F424" w14:textId="77777777" w:rsidR="000D17B9" w:rsidRDefault="000D17B9" w:rsidP="000D17B9">
            <w:pPr>
              <w:rPr>
                <w:rFonts w:ascii="Times New Roman" w:eastAsia="Calibri" w:hAnsi="Times New Roman" w:cs="Times New Roman"/>
                <w:sz w:val="22"/>
                <w:szCs w:val="22"/>
              </w:rPr>
            </w:pPr>
          </w:p>
        </w:tc>
      </w:tr>
      <w:tr w:rsidR="000D17B9" w14:paraId="038CE52C" w14:textId="77777777" w:rsidTr="000E4C7D">
        <w:tc>
          <w:tcPr>
            <w:tcW w:w="990" w:type="dxa"/>
            <w:shd w:val="clear" w:color="auto" w:fill="auto"/>
          </w:tcPr>
          <w:p w14:paraId="5FAF3CF7" w14:textId="4F03182B" w:rsidR="000D17B9" w:rsidRPr="00C02815" w:rsidRDefault="006D3E3C" w:rsidP="000D17B9">
            <w:pPr>
              <w:rPr>
                <w:rFonts w:ascii="Times New Roman" w:eastAsia="Calibri" w:hAnsi="Times New Roman" w:cs="Times New Roman"/>
                <w:sz w:val="22"/>
                <w:szCs w:val="22"/>
              </w:rPr>
            </w:pPr>
            <w:r>
              <w:rPr>
                <w:rFonts w:ascii="Times New Roman" w:eastAsia="Calibri" w:hAnsi="Times New Roman" w:cs="Times New Roman"/>
                <w:sz w:val="22"/>
                <w:szCs w:val="22"/>
              </w:rPr>
              <w:t xml:space="preserve">Feb </w:t>
            </w:r>
            <w:r w:rsidR="00317016">
              <w:rPr>
                <w:rFonts w:ascii="Times New Roman" w:eastAsia="Calibri" w:hAnsi="Times New Roman" w:cs="Times New Roman"/>
                <w:sz w:val="22"/>
                <w:szCs w:val="22"/>
              </w:rPr>
              <w:t>2</w:t>
            </w:r>
          </w:p>
        </w:tc>
        <w:tc>
          <w:tcPr>
            <w:tcW w:w="3960" w:type="dxa"/>
            <w:shd w:val="clear" w:color="auto" w:fill="auto"/>
          </w:tcPr>
          <w:p w14:paraId="60C2A73F" w14:textId="77777777" w:rsidR="000D17B9" w:rsidRPr="00C02815" w:rsidRDefault="00872AC2"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Control and Comparison Groups</w:t>
            </w:r>
          </w:p>
        </w:tc>
        <w:tc>
          <w:tcPr>
            <w:tcW w:w="2250" w:type="dxa"/>
          </w:tcPr>
          <w:p w14:paraId="2696FBB9" w14:textId="77777777" w:rsidR="000D17B9" w:rsidRDefault="00872AC2" w:rsidP="000D17B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2017b</w:t>
            </w:r>
          </w:p>
        </w:tc>
        <w:tc>
          <w:tcPr>
            <w:tcW w:w="3150" w:type="dxa"/>
          </w:tcPr>
          <w:p w14:paraId="0943A7E6" w14:textId="77777777" w:rsidR="000D17B9" w:rsidRPr="000426F6" w:rsidRDefault="000D17B9" w:rsidP="000D17B9">
            <w:pPr>
              <w:rPr>
                <w:rFonts w:ascii="Times New Roman" w:eastAsia="Calibri" w:hAnsi="Times New Roman" w:cs="Times New Roman"/>
                <w:sz w:val="22"/>
                <w:szCs w:val="22"/>
              </w:rPr>
            </w:pPr>
          </w:p>
        </w:tc>
      </w:tr>
      <w:tr w:rsidR="0072616D" w14:paraId="36128541" w14:textId="77777777" w:rsidTr="000E4C7D">
        <w:tc>
          <w:tcPr>
            <w:tcW w:w="990" w:type="dxa"/>
            <w:shd w:val="clear" w:color="auto" w:fill="auto"/>
          </w:tcPr>
          <w:p w14:paraId="4F406874" w14:textId="5A7A01E3"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Feb 9</w:t>
            </w:r>
          </w:p>
        </w:tc>
        <w:tc>
          <w:tcPr>
            <w:tcW w:w="3960" w:type="dxa"/>
            <w:shd w:val="clear" w:color="auto" w:fill="auto"/>
          </w:tcPr>
          <w:p w14:paraId="74F40F11" w14:textId="5FDA0E91"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Addressing Confounds</w:t>
            </w:r>
          </w:p>
        </w:tc>
        <w:tc>
          <w:tcPr>
            <w:tcW w:w="2250" w:type="dxa"/>
          </w:tcPr>
          <w:p w14:paraId="51F2F2B7" w14:textId="4B6DBAEC"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Heppner et al (2016)</w:t>
            </w:r>
          </w:p>
        </w:tc>
        <w:tc>
          <w:tcPr>
            <w:tcW w:w="3150" w:type="dxa"/>
          </w:tcPr>
          <w:p w14:paraId="705633EA" w14:textId="2A0678E9" w:rsidR="0072616D" w:rsidRPr="000426F6" w:rsidRDefault="0072616D" w:rsidP="0072616D">
            <w:pPr>
              <w:rPr>
                <w:rFonts w:ascii="Times New Roman" w:eastAsia="Calibri" w:hAnsi="Times New Roman" w:cs="Times New Roman"/>
                <w:sz w:val="22"/>
                <w:szCs w:val="22"/>
              </w:rPr>
            </w:pPr>
          </w:p>
        </w:tc>
      </w:tr>
      <w:tr w:rsidR="0072616D" w14:paraId="1BCCEA31"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7F8EE228" w14:textId="2FC39EBE"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Feb 16</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78706AD" w14:textId="5FFCEDD0"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Research design, continued</w:t>
            </w:r>
          </w:p>
        </w:tc>
        <w:tc>
          <w:tcPr>
            <w:tcW w:w="2250" w:type="dxa"/>
            <w:tcBorders>
              <w:top w:val="single" w:sz="4" w:space="0" w:color="auto"/>
              <w:left w:val="single" w:sz="4" w:space="0" w:color="auto"/>
              <w:bottom w:val="single" w:sz="4" w:space="0" w:color="auto"/>
              <w:right w:val="single" w:sz="4" w:space="0" w:color="auto"/>
            </w:tcBorders>
          </w:tcPr>
          <w:p w14:paraId="0217F54A" w14:textId="33107984" w:rsidR="0072616D" w:rsidRDefault="0072616D" w:rsidP="0072616D">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C29D493" w14:textId="77777777" w:rsidR="0072616D" w:rsidRPr="000426F6" w:rsidRDefault="0072616D" w:rsidP="0072616D">
            <w:pPr>
              <w:rPr>
                <w:rFonts w:ascii="Times New Roman" w:eastAsia="Calibri" w:hAnsi="Times New Roman" w:cs="Times New Roman"/>
                <w:sz w:val="22"/>
                <w:szCs w:val="22"/>
              </w:rPr>
            </w:pPr>
          </w:p>
        </w:tc>
      </w:tr>
      <w:tr w:rsidR="0072616D" w14:paraId="5D6A21D5"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1F411BAA" w14:textId="68BF51C9"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Feb 23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26F3BA5" w14:textId="77777777" w:rsidR="0072616D"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How to Develop an IRB Proposal  </w:t>
            </w:r>
          </w:p>
          <w:p w14:paraId="667DCFA0" w14:textId="705001BB"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Writing an Introduction Section of a Manuscript</w:t>
            </w:r>
          </w:p>
        </w:tc>
        <w:tc>
          <w:tcPr>
            <w:tcW w:w="2250" w:type="dxa"/>
            <w:tcBorders>
              <w:top w:val="single" w:sz="4" w:space="0" w:color="auto"/>
              <w:left w:val="single" w:sz="4" w:space="0" w:color="auto"/>
              <w:bottom w:val="single" w:sz="4" w:space="0" w:color="auto"/>
              <w:right w:val="single" w:sz="4" w:space="0" w:color="auto"/>
            </w:tcBorders>
          </w:tcPr>
          <w:p w14:paraId="485F4623" w14:textId="77777777"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Dell et al. (2006)</w:t>
            </w:r>
          </w:p>
          <w:p w14:paraId="3DC93D83" w14:textId="0A129970" w:rsidR="0072616D" w:rsidRDefault="0072616D" w:rsidP="0072616D">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Sternberg &amp; Sternberg (2012)</w:t>
            </w:r>
          </w:p>
        </w:tc>
        <w:tc>
          <w:tcPr>
            <w:tcW w:w="3150" w:type="dxa"/>
            <w:tcBorders>
              <w:top w:val="single" w:sz="4" w:space="0" w:color="auto"/>
              <w:left w:val="single" w:sz="4" w:space="0" w:color="auto"/>
              <w:bottom w:val="single" w:sz="4" w:space="0" w:color="auto"/>
              <w:right w:val="single" w:sz="4" w:space="0" w:color="auto"/>
            </w:tcBorders>
          </w:tcPr>
          <w:p w14:paraId="6C4991C5" w14:textId="77777777" w:rsidR="0072616D" w:rsidRPr="000426F6" w:rsidRDefault="0072616D" w:rsidP="0072616D">
            <w:pPr>
              <w:rPr>
                <w:rFonts w:ascii="Times New Roman" w:eastAsia="Calibri" w:hAnsi="Times New Roman" w:cs="Times New Roman"/>
                <w:sz w:val="22"/>
                <w:szCs w:val="22"/>
              </w:rPr>
            </w:pPr>
          </w:p>
        </w:tc>
      </w:tr>
      <w:tr w:rsidR="0072616D" w14:paraId="73614A1E"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4BA0DE8A" w14:textId="4783703F"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Mar 2</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5863F21" w14:textId="4A7D778A"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meeting: Time to prepare for presentations</w:t>
            </w:r>
          </w:p>
        </w:tc>
        <w:tc>
          <w:tcPr>
            <w:tcW w:w="2250" w:type="dxa"/>
            <w:tcBorders>
              <w:top w:val="single" w:sz="4" w:space="0" w:color="auto"/>
              <w:left w:val="single" w:sz="4" w:space="0" w:color="auto"/>
              <w:bottom w:val="single" w:sz="4" w:space="0" w:color="auto"/>
              <w:right w:val="single" w:sz="4" w:space="0" w:color="auto"/>
            </w:tcBorders>
          </w:tcPr>
          <w:p w14:paraId="7AE33369" w14:textId="5ACCB35F"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3150" w:type="dxa"/>
            <w:tcBorders>
              <w:top w:val="single" w:sz="4" w:space="0" w:color="auto"/>
              <w:left w:val="single" w:sz="4" w:space="0" w:color="auto"/>
              <w:bottom w:val="single" w:sz="4" w:space="0" w:color="auto"/>
              <w:right w:val="single" w:sz="4" w:space="0" w:color="auto"/>
            </w:tcBorders>
          </w:tcPr>
          <w:p w14:paraId="7F261785" w14:textId="757BA4AB" w:rsidR="0072616D" w:rsidRPr="000426F6"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w:t>
            </w:r>
          </w:p>
        </w:tc>
      </w:tr>
      <w:tr w:rsidR="0072616D" w14:paraId="654155E9"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76654407" w14:textId="5AE748D3"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Mar 9</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839A3CE" w14:textId="22DFFE96" w:rsidR="0072616D"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 SPRING BREAK</w:t>
            </w:r>
          </w:p>
          <w:p w14:paraId="25EFA65F" w14:textId="4FED3DB1" w:rsidR="0072616D" w:rsidRPr="00C02815" w:rsidRDefault="0072616D" w:rsidP="0072616D">
            <w:pPr>
              <w:ind w:left="319" w:hanging="319"/>
              <w:rPr>
                <w:rFonts w:ascii="Times New Roman" w:eastAsia="Calibri" w:hAnsi="Times New Roman" w:cs="Times New Roman"/>
                <w:sz w:val="22"/>
                <w:szCs w:val="22"/>
              </w:rPr>
            </w:pPr>
          </w:p>
        </w:tc>
        <w:tc>
          <w:tcPr>
            <w:tcW w:w="2250" w:type="dxa"/>
            <w:tcBorders>
              <w:top w:val="single" w:sz="4" w:space="0" w:color="auto"/>
              <w:left w:val="single" w:sz="4" w:space="0" w:color="auto"/>
              <w:bottom w:val="single" w:sz="4" w:space="0" w:color="auto"/>
              <w:right w:val="single" w:sz="4" w:space="0" w:color="auto"/>
            </w:tcBorders>
          </w:tcPr>
          <w:p w14:paraId="09122C33" w14:textId="155CADA9"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3150" w:type="dxa"/>
            <w:tcBorders>
              <w:top w:val="single" w:sz="4" w:space="0" w:color="auto"/>
              <w:left w:val="single" w:sz="4" w:space="0" w:color="auto"/>
              <w:bottom w:val="single" w:sz="4" w:space="0" w:color="auto"/>
              <w:right w:val="single" w:sz="4" w:space="0" w:color="auto"/>
            </w:tcBorders>
          </w:tcPr>
          <w:p w14:paraId="552771B0" w14:textId="64E8B6F2" w:rsidR="0072616D" w:rsidRPr="000426F6"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w:t>
            </w:r>
          </w:p>
        </w:tc>
      </w:tr>
      <w:tr w:rsidR="0072616D" w14:paraId="107740E2"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1689B7D8" w14:textId="6FB0C715" w:rsidR="0072616D" w:rsidRPr="00C02815" w:rsidRDefault="0072616D" w:rsidP="0072616D">
            <w:pPr>
              <w:rPr>
                <w:rFonts w:ascii="Times New Roman" w:eastAsia="Calibri" w:hAnsi="Times New Roman" w:cs="Times New Roman"/>
                <w:sz w:val="22"/>
                <w:szCs w:val="22"/>
              </w:rPr>
            </w:pPr>
            <w:r w:rsidRPr="00DA2A16">
              <w:rPr>
                <w:rFonts w:ascii="Times New Roman" w:eastAsia="Calibri" w:hAnsi="Times New Roman" w:cs="Times New Roman"/>
                <w:sz w:val="22"/>
                <w:szCs w:val="22"/>
              </w:rPr>
              <w:t>Mar 1</w:t>
            </w:r>
            <w:r>
              <w:rPr>
                <w:rFonts w:ascii="Times New Roman" w:eastAsia="Calibri" w:hAnsi="Times New Roman" w:cs="Times New Roman"/>
                <w:sz w:val="22"/>
                <w:szCs w:val="22"/>
              </w:rPr>
              <w:t>6</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C5E9809" w14:textId="5EC24CF1" w:rsidR="0072616D"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Cognitive Processing Therapy (CPT) for Post-Traumatic Stress Disorder</w:t>
            </w:r>
          </w:p>
        </w:tc>
        <w:tc>
          <w:tcPr>
            <w:tcW w:w="2250" w:type="dxa"/>
            <w:tcBorders>
              <w:top w:val="single" w:sz="4" w:space="0" w:color="auto"/>
              <w:left w:val="single" w:sz="4" w:space="0" w:color="auto"/>
              <w:bottom w:val="single" w:sz="4" w:space="0" w:color="auto"/>
              <w:right w:val="single" w:sz="4" w:space="0" w:color="auto"/>
            </w:tcBorders>
          </w:tcPr>
          <w:p w14:paraId="5F0EB3E8" w14:textId="77777777"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Forbes et al (2012)</w:t>
            </w:r>
          </w:p>
          <w:p w14:paraId="2D6318B4" w14:textId="77777777" w:rsidR="0072616D" w:rsidRDefault="0072616D" w:rsidP="0072616D">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218BCDF" w14:textId="40E5789B" w:rsidR="0072616D" w:rsidRPr="000426F6" w:rsidRDefault="0072616D" w:rsidP="0072616D">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Forbes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w:t>
            </w:r>
            <w:r w:rsidR="00780600">
              <w:rPr>
                <w:rFonts w:ascii="Times New Roman" w:eastAsia="Calibri" w:hAnsi="Times New Roman" w:cs="Times New Roman"/>
                <w:sz w:val="18"/>
                <w:szCs w:val="18"/>
              </w:rPr>
              <w:t>3/15</w:t>
            </w:r>
            <w:r w:rsidRPr="000426F6">
              <w:rPr>
                <w:rFonts w:ascii="Times New Roman" w:eastAsia="Calibri" w:hAnsi="Times New Roman" w:cs="Times New Roman"/>
                <w:sz w:val="18"/>
                <w:szCs w:val="18"/>
              </w:rPr>
              <w:t xml:space="preserve"> @ 11:59pm)</w:t>
            </w:r>
          </w:p>
          <w:p w14:paraId="4DB76A56" w14:textId="116AA0D2" w:rsidR="0072616D" w:rsidRPr="000426F6" w:rsidRDefault="0072616D" w:rsidP="0072616D">
            <w:pPr>
              <w:rPr>
                <w:rFonts w:ascii="Times New Roman" w:eastAsia="Calibri" w:hAnsi="Times New Roman" w:cs="Times New Roman"/>
                <w:sz w:val="22"/>
                <w:szCs w:val="22"/>
              </w:rPr>
            </w:pPr>
          </w:p>
        </w:tc>
      </w:tr>
      <w:tr w:rsidR="0072616D" w14:paraId="36944501"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4A00D732" w14:textId="0414238F"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Mar 23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D4C82BE" w14:textId="5B6489AA"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Interpersonal Psychotherapy (IPT) for Major Depressive Disorder</w:t>
            </w:r>
          </w:p>
        </w:tc>
        <w:tc>
          <w:tcPr>
            <w:tcW w:w="2250" w:type="dxa"/>
            <w:tcBorders>
              <w:top w:val="single" w:sz="4" w:space="0" w:color="auto"/>
              <w:left w:val="single" w:sz="4" w:space="0" w:color="auto"/>
              <w:bottom w:val="single" w:sz="4" w:space="0" w:color="auto"/>
              <w:right w:val="single" w:sz="4" w:space="0" w:color="auto"/>
            </w:tcBorders>
          </w:tcPr>
          <w:p w14:paraId="389554DF" w14:textId="77777777"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Toth et al. (2013)</w:t>
            </w:r>
          </w:p>
          <w:p w14:paraId="1B4063E1" w14:textId="4DD12B7A" w:rsidR="0072616D" w:rsidRDefault="0072616D" w:rsidP="0072616D">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3E5C39B" w14:textId="5952920E" w:rsidR="0072616D" w:rsidRPr="000426F6" w:rsidRDefault="0072616D" w:rsidP="0072616D">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Toth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(3/</w:t>
            </w:r>
            <w:r w:rsidR="00780600">
              <w:rPr>
                <w:rFonts w:ascii="Times New Roman" w:eastAsia="Calibri" w:hAnsi="Times New Roman" w:cs="Times New Roman"/>
                <w:sz w:val="18"/>
                <w:szCs w:val="18"/>
              </w:rPr>
              <w:t>22</w:t>
            </w:r>
            <w:r w:rsidRPr="000426F6">
              <w:rPr>
                <w:rFonts w:ascii="Times New Roman" w:eastAsia="Calibri" w:hAnsi="Times New Roman" w:cs="Times New Roman"/>
                <w:sz w:val="18"/>
                <w:szCs w:val="18"/>
              </w:rPr>
              <w:t xml:space="preserve"> @ 11:59pm)</w:t>
            </w:r>
          </w:p>
          <w:p w14:paraId="2CF10D34" w14:textId="77777777" w:rsidR="0072616D" w:rsidRPr="000426F6" w:rsidRDefault="0072616D" w:rsidP="0072616D">
            <w:pPr>
              <w:rPr>
                <w:rFonts w:ascii="Times New Roman" w:eastAsia="Calibri" w:hAnsi="Times New Roman" w:cs="Times New Roman"/>
                <w:sz w:val="22"/>
                <w:szCs w:val="22"/>
              </w:rPr>
            </w:pPr>
          </w:p>
        </w:tc>
      </w:tr>
      <w:tr w:rsidR="0072616D" w14:paraId="241A39E5"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71280B48" w14:textId="22A62C72"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Mar 30</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845B3C8" w14:textId="6C1F53B6"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Motivational Interviewing (MI) for </w:t>
            </w:r>
            <w:proofErr w:type="gramStart"/>
            <w:r>
              <w:rPr>
                <w:rFonts w:ascii="Times New Roman" w:eastAsia="Calibri" w:hAnsi="Times New Roman" w:cs="Times New Roman"/>
                <w:sz w:val="22"/>
                <w:szCs w:val="22"/>
              </w:rPr>
              <w:t>Substance Use Disorders</w:t>
            </w:r>
            <w:proofErr w:type="gramEnd"/>
          </w:p>
        </w:tc>
        <w:tc>
          <w:tcPr>
            <w:tcW w:w="2250" w:type="dxa"/>
            <w:tcBorders>
              <w:top w:val="single" w:sz="4" w:space="0" w:color="auto"/>
              <w:left w:val="single" w:sz="4" w:space="0" w:color="auto"/>
              <w:bottom w:val="single" w:sz="4" w:space="0" w:color="auto"/>
              <w:right w:val="single" w:sz="4" w:space="0" w:color="auto"/>
            </w:tcBorders>
          </w:tcPr>
          <w:p w14:paraId="08DB5D40" w14:textId="77777777"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D’Amico et al (2013)</w:t>
            </w:r>
          </w:p>
          <w:p w14:paraId="150EC56B" w14:textId="22C0D268" w:rsidR="0072616D" w:rsidRDefault="0072616D" w:rsidP="0072616D">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2B85177" w14:textId="6DC815E8" w:rsidR="0072616D" w:rsidRPr="000426F6" w:rsidRDefault="0072616D" w:rsidP="0072616D">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D’Amico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3/</w:t>
            </w:r>
            <w:r w:rsidR="00780600">
              <w:rPr>
                <w:rFonts w:ascii="Times New Roman" w:eastAsia="Calibri" w:hAnsi="Times New Roman" w:cs="Times New Roman"/>
                <w:sz w:val="18"/>
                <w:szCs w:val="18"/>
              </w:rPr>
              <w:t>29</w:t>
            </w:r>
            <w:r w:rsidRPr="000426F6">
              <w:rPr>
                <w:rFonts w:ascii="Times New Roman" w:eastAsia="Calibri" w:hAnsi="Times New Roman" w:cs="Times New Roman"/>
                <w:sz w:val="18"/>
                <w:szCs w:val="18"/>
              </w:rPr>
              <w:t xml:space="preserve"> @ 11:59pm)</w:t>
            </w:r>
          </w:p>
        </w:tc>
      </w:tr>
      <w:tr w:rsidR="0072616D" w14:paraId="31FE05F4"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1D2BBCD1" w14:textId="1B28E806"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April 6</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1F7615D" w14:textId="0E058285"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Cognitive-Behavioral Therapy (CBT) for Generalized Anxiety Disorder (cognitive restructuring &amp; applied relaxation)</w:t>
            </w:r>
          </w:p>
        </w:tc>
        <w:tc>
          <w:tcPr>
            <w:tcW w:w="2250" w:type="dxa"/>
            <w:tcBorders>
              <w:top w:val="single" w:sz="4" w:space="0" w:color="auto"/>
              <w:left w:val="single" w:sz="4" w:space="0" w:color="auto"/>
              <w:bottom w:val="single" w:sz="4" w:space="0" w:color="auto"/>
              <w:right w:val="single" w:sz="4" w:space="0" w:color="auto"/>
            </w:tcBorders>
          </w:tcPr>
          <w:p w14:paraId="7A5EF28A" w14:textId="046CD98C" w:rsidR="0072616D" w:rsidRDefault="0072616D" w:rsidP="0072616D">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Westra</w:t>
            </w:r>
            <w:proofErr w:type="spellEnd"/>
            <w:r>
              <w:rPr>
                <w:rFonts w:ascii="Times New Roman" w:eastAsia="Calibri" w:hAnsi="Times New Roman" w:cs="Times New Roman"/>
                <w:sz w:val="22"/>
                <w:szCs w:val="22"/>
              </w:rPr>
              <w:t xml:space="preserve"> et al (2016)</w:t>
            </w:r>
          </w:p>
        </w:tc>
        <w:tc>
          <w:tcPr>
            <w:tcW w:w="3150" w:type="dxa"/>
            <w:tcBorders>
              <w:top w:val="single" w:sz="4" w:space="0" w:color="auto"/>
              <w:left w:val="single" w:sz="4" w:space="0" w:color="auto"/>
              <w:bottom w:val="single" w:sz="4" w:space="0" w:color="auto"/>
              <w:right w:val="single" w:sz="4" w:space="0" w:color="auto"/>
            </w:tcBorders>
          </w:tcPr>
          <w:p w14:paraId="5EE2904C" w14:textId="36DD2DA0" w:rsidR="0072616D" w:rsidRPr="000426F6" w:rsidRDefault="0072616D" w:rsidP="0072616D">
            <w:pPr>
              <w:rPr>
                <w:rFonts w:ascii="Times New Roman" w:eastAsia="Calibri" w:hAnsi="Times New Roman" w:cs="Times New Roman"/>
                <w:sz w:val="22"/>
                <w:szCs w:val="22"/>
              </w:rPr>
            </w:pPr>
            <w:proofErr w:type="spellStart"/>
            <w:r w:rsidRPr="000426F6">
              <w:rPr>
                <w:rFonts w:ascii="Times New Roman" w:eastAsia="Calibri" w:hAnsi="Times New Roman" w:cs="Times New Roman"/>
                <w:sz w:val="22"/>
                <w:szCs w:val="22"/>
              </w:rPr>
              <w:t>Westra</w:t>
            </w:r>
            <w:proofErr w:type="spellEnd"/>
            <w:r w:rsidRPr="000426F6">
              <w:rPr>
                <w:rFonts w:ascii="Times New Roman" w:eastAsia="Calibri" w:hAnsi="Times New Roman" w:cs="Times New Roman"/>
                <w:sz w:val="22"/>
                <w:szCs w:val="22"/>
              </w:rPr>
              <w:t xml:space="preserve">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00780600">
              <w:rPr>
                <w:rFonts w:ascii="Times New Roman" w:eastAsia="Calibri" w:hAnsi="Times New Roman" w:cs="Times New Roman"/>
                <w:sz w:val="22"/>
                <w:szCs w:val="22"/>
              </w:rPr>
              <w:t>4/5</w:t>
            </w:r>
            <w:r w:rsidRPr="000426F6">
              <w:rPr>
                <w:rFonts w:ascii="Times New Roman" w:eastAsia="Calibri" w:hAnsi="Times New Roman" w:cs="Times New Roman"/>
                <w:sz w:val="18"/>
                <w:szCs w:val="18"/>
              </w:rPr>
              <w:t xml:space="preserve"> @ 11:59pm)</w:t>
            </w:r>
          </w:p>
          <w:p w14:paraId="278B9C75" w14:textId="7BD2A36D" w:rsidR="0072616D" w:rsidRPr="000426F6" w:rsidRDefault="0072616D" w:rsidP="0072616D">
            <w:pPr>
              <w:rPr>
                <w:rFonts w:ascii="Times New Roman" w:eastAsia="Calibri" w:hAnsi="Times New Roman" w:cs="Times New Roman"/>
                <w:sz w:val="22"/>
                <w:szCs w:val="22"/>
              </w:rPr>
            </w:pPr>
          </w:p>
        </w:tc>
      </w:tr>
      <w:tr w:rsidR="0072616D" w14:paraId="373A2DD2"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7937261F" w14:textId="144C4386"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April 13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C7D2CAF" w14:textId="66AD013C"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Exposure and Response Prevention (ERP) for </w:t>
            </w:r>
            <w:proofErr w:type="gramStart"/>
            <w:r>
              <w:rPr>
                <w:rFonts w:ascii="Times New Roman" w:eastAsia="Calibri" w:hAnsi="Times New Roman" w:cs="Times New Roman"/>
                <w:sz w:val="22"/>
                <w:szCs w:val="22"/>
              </w:rPr>
              <w:t>Obsessive-Compulsive Disorder</w:t>
            </w:r>
            <w:proofErr w:type="gramEnd"/>
          </w:p>
        </w:tc>
        <w:tc>
          <w:tcPr>
            <w:tcW w:w="2250" w:type="dxa"/>
            <w:tcBorders>
              <w:top w:val="single" w:sz="4" w:space="0" w:color="auto"/>
              <w:left w:val="single" w:sz="4" w:space="0" w:color="auto"/>
              <w:bottom w:val="single" w:sz="4" w:space="0" w:color="auto"/>
              <w:right w:val="single" w:sz="4" w:space="0" w:color="auto"/>
            </w:tcBorders>
          </w:tcPr>
          <w:p w14:paraId="79281315" w14:textId="161556F5" w:rsidR="0072616D" w:rsidRDefault="0072616D" w:rsidP="0072616D">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Simpson et al (2013)</w:t>
            </w:r>
          </w:p>
        </w:tc>
        <w:tc>
          <w:tcPr>
            <w:tcW w:w="3150" w:type="dxa"/>
            <w:tcBorders>
              <w:top w:val="single" w:sz="4" w:space="0" w:color="auto"/>
              <w:left w:val="single" w:sz="4" w:space="0" w:color="auto"/>
              <w:bottom w:val="single" w:sz="4" w:space="0" w:color="auto"/>
              <w:right w:val="single" w:sz="4" w:space="0" w:color="auto"/>
            </w:tcBorders>
          </w:tcPr>
          <w:p w14:paraId="117100D9" w14:textId="2BCF2DB9" w:rsidR="0072616D" w:rsidRPr="000426F6" w:rsidRDefault="0072616D" w:rsidP="0072616D">
            <w:pPr>
              <w:rPr>
                <w:rFonts w:ascii="Times New Roman" w:eastAsia="Calibri" w:hAnsi="Times New Roman" w:cs="Times New Roman"/>
                <w:sz w:val="18"/>
                <w:szCs w:val="18"/>
              </w:rPr>
            </w:pPr>
            <w:r w:rsidRPr="000426F6">
              <w:rPr>
                <w:rFonts w:ascii="Times New Roman" w:eastAsia="Calibri" w:hAnsi="Times New Roman" w:cs="Times New Roman"/>
                <w:sz w:val="22"/>
                <w:szCs w:val="22"/>
              </w:rPr>
              <w:t xml:space="preserve">Simpson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(4/</w:t>
            </w:r>
            <w:r w:rsidR="00780600">
              <w:rPr>
                <w:rFonts w:ascii="Times New Roman" w:eastAsia="Calibri" w:hAnsi="Times New Roman" w:cs="Times New Roman"/>
                <w:sz w:val="18"/>
                <w:szCs w:val="18"/>
              </w:rPr>
              <w:t>12</w:t>
            </w:r>
            <w:r w:rsidRPr="000426F6">
              <w:rPr>
                <w:rFonts w:ascii="Times New Roman" w:eastAsia="Calibri" w:hAnsi="Times New Roman" w:cs="Times New Roman"/>
                <w:sz w:val="18"/>
                <w:szCs w:val="18"/>
              </w:rPr>
              <w:t xml:space="preserve"> @ 11:59pm)</w:t>
            </w:r>
          </w:p>
        </w:tc>
      </w:tr>
      <w:tr w:rsidR="0072616D" w14:paraId="7C61833C"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4DFC927A" w14:textId="0D7079CD"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April 20</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D8C2D35" w14:textId="3E343D72"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No class meeting: </w:t>
            </w:r>
            <w:r>
              <w:rPr>
                <w:rFonts w:ascii="Times New Roman" w:eastAsia="Calibri" w:hAnsi="Times New Roman" w:cs="Times New Roman"/>
                <w:sz w:val="22"/>
                <w:szCs w:val="22"/>
              </w:rPr>
              <w:t>Independent work on IRB proposal</w:t>
            </w:r>
          </w:p>
        </w:tc>
        <w:tc>
          <w:tcPr>
            <w:tcW w:w="2250" w:type="dxa"/>
            <w:tcBorders>
              <w:top w:val="single" w:sz="4" w:space="0" w:color="auto"/>
              <w:left w:val="single" w:sz="4" w:space="0" w:color="auto"/>
              <w:bottom w:val="single" w:sz="4" w:space="0" w:color="auto"/>
              <w:right w:val="single" w:sz="4" w:space="0" w:color="auto"/>
            </w:tcBorders>
          </w:tcPr>
          <w:p w14:paraId="35AF30C2" w14:textId="429717A7" w:rsidR="0072616D" w:rsidRDefault="0072616D" w:rsidP="0072616D">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3150" w:type="dxa"/>
            <w:tcBorders>
              <w:top w:val="single" w:sz="4" w:space="0" w:color="auto"/>
              <w:left w:val="single" w:sz="4" w:space="0" w:color="auto"/>
              <w:bottom w:val="single" w:sz="4" w:space="0" w:color="auto"/>
              <w:right w:val="single" w:sz="4" w:space="0" w:color="auto"/>
            </w:tcBorders>
          </w:tcPr>
          <w:p w14:paraId="1CEE4889" w14:textId="39732BC6" w:rsidR="0072616D" w:rsidRPr="000E4C7D" w:rsidRDefault="0072616D" w:rsidP="0072616D">
            <w:pPr>
              <w:rPr>
                <w:rFonts w:ascii="Times New Roman" w:eastAsia="Calibri" w:hAnsi="Times New Roman" w:cs="Times New Roman"/>
                <w:sz w:val="18"/>
                <w:szCs w:val="18"/>
              </w:rPr>
            </w:pPr>
            <w:r w:rsidRPr="000426F6">
              <w:rPr>
                <w:rFonts w:ascii="Times New Roman" w:eastAsia="Calibri" w:hAnsi="Times New Roman" w:cs="Times New Roman"/>
                <w:sz w:val="22"/>
                <w:szCs w:val="22"/>
              </w:rPr>
              <w:t>--</w:t>
            </w:r>
          </w:p>
        </w:tc>
      </w:tr>
      <w:tr w:rsidR="0072616D" w14:paraId="07F142B9"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43F4A256" w14:textId="5362EE89" w:rsidR="0072616D" w:rsidRPr="00C02815"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April 27</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263170F" w14:textId="77777777" w:rsidR="0072616D"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Implications of the EST Literature for Counseling Practice </w:t>
            </w:r>
          </w:p>
          <w:p w14:paraId="1B049BBB" w14:textId="7E7862E7" w:rsidR="0072616D" w:rsidRPr="00C02815"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Discussion of IRB proposals</w:t>
            </w:r>
          </w:p>
        </w:tc>
        <w:tc>
          <w:tcPr>
            <w:tcW w:w="2250" w:type="dxa"/>
            <w:tcBorders>
              <w:top w:val="single" w:sz="4" w:space="0" w:color="auto"/>
              <w:left w:val="single" w:sz="4" w:space="0" w:color="auto"/>
              <w:bottom w:val="single" w:sz="4" w:space="0" w:color="auto"/>
              <w:right w:val="single" w:sz="4" w:space="0" w:color="auto"/>
            </w:tcBorders>
          </w:tcPr>
          <w:p w14:paraId="1AD70A49" w14:textId="6B772A8E"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APA Task Force (2006)</w:t>
            </w:r>
          </w:p>
        </w:tc>
        <w:tc>
          <w:tcPr>
            <w:tcW w:w="3150" w:type="dxa"/>
            <w:tcBorders>
              <w:top w:val="single" w:sz="4" w:space="0" w:color="auto"/>
              <w:left w:val="single" w:sz="4" w:space="0" w:color="auto"/>
              <w:bottom w:val="single" w:sz="4" w:space="0" w:color="auto"/>
              <w:right w:val="single" w:sz="4" w:space="0" w:color="auto"/>
            </w:tcBorders>
          </w:tcPr>
          <w:p w14:paraId="42170395" w14:textId="664696E7" w:rsidR="0072616D" w:rsidRDefault="0072616D" w:rsidP="0072616D">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IRB Proposal </w:t>
            </w:r>
            <w:r w:rsidR="00780600">
              <w:rPr>
                <w:rFonts w:ascii="Times New Roman" w:eastAsia="Calibri" w:hAnsi="Times New Roman" w:cs="Times New Roman"/>
                <w:sz w:val="18"/>
                <w:szCs w:val="18"/>
              </w:rPr>
              <w:t>(Wed</w:t>
            </w:r>
            <w:r w:rsidRPr="000426F6">
              <w:rPr>
                <w:rFonts w:ascii="Times New Roman" w:eastAsia="Calibri" w:hAnsi="Times New Roman" w:cs="Times New Roman"/>
                <w:sz w:val="18"/>
                <w:szCs w:val="18"/>
              </w:rPr>
              <w:t xml:space="preserve"> 4/</w:t>
            </w:r>
            <w:r w:rsidR="00780600">
              <w:rPr>
                <w:rFonts w:ascii="Times New Roman" w:eastAsia="Calibri" w:hAnsi="Times New Roman" w:cs="Times New Roman"/>
                <w:sz w:val="18"/>
                <w:szCs w:val="18"/>
              </w:rPr>
              <w:t>26</w:t>
            </w:r>
            <w:r w:rsidRPr="000426F6">
              <w:rPr>
                <w:rFonts w:ascii="Times New Roman" w:eastAsia="Calibri" w:hAnsi="Times New Roman" w:cs="Times New Roman"/>
                <w:sz w:val="18"/>
                <w:szCs w:val="18"/>
              </w:rPr>
              <w:t xml:space="preserve"> at 11:59pm)</w:t>
            </w:r>
          </w:p>
        </w:tc>
      </w:tr>
      <w:tr w:rsidR="0072616D" w14:paraId="78739D34" w14:textId="77777777"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14:paraId="5DC96ED5" w14:textId="3A6C5951"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May 4</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3ADB8D3" w14:textId="6F148C95" w:rsidR="0072616D" w:rsidRDefault="0072616D" w:rsidP="0072616D">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Finals Week</w:t>
            </w:r>
          </w:p>
        </w:tc>
        <w:tc>
          <w:tcPr>
            <w:tcW w:w="2250" w:type="dxa"/>
            <w:tcBorders>
              <w:top w:val="single" w:sz="4" w:space="0" w:color="auto"/>
              <w:left w:val="single" w:sz="4" w:space="0" w:color="auto"/>
              <w:bottom w:val="single" w:sz="4" w:space="0" w:color="auto"/>
              <w:right w:val="single" w:sz="4" w:space="0" w:color="auto"/>
            </w:tcBorders>
          </w:tcPr>
          <w:p w14:paraId="0A982928" w14:textId="77777777" w:rsidR="0072616D" w:rsidRDefault="0072616D" w:rsidP="0072616D">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2623548" w14:textId="667F99DC"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 xml:space="preserve">Final Hours Log </w:t>
            </w:r>
            <w:r>
              <w:rPr>
                <w:rFonts w:ascii="Times New Roman" w:eastAsia="Calibri" w:hAnsi="Times New Roman" w:cs="Times New Roman"/>
                <w:sz w:val="18"/>
                <w:szCs w:val="18"/>
              </w:rPr>
              <w:t>(</w:t>
            </w:r>
            <w:r w:rsidR="00780600">
              <w:rPr>
                <w:rFonts w:ascii="Times New Roman" w:eastAsia="Calibri" w:hAnsi="Times New Roman" w:cs="Times New Roman"/>
                <w:sz w:val="18"/>
                <w:szCs w:val="18"/>
              </w:rPr>
              <w:t>5/4 @</w:t>
            </w:r>
            <w:r>
              <w:rPr>
                <w:rFonts w:ascii="Times New Roman" w:eastAsia="Calibri" w:hAnsi="Times New Roman" w:cs="Times New Roman"/>
                <w:sz w:val="18"/>
                <w:szCs w:val="18"/>
              </w:rPr>
              <w:t xml:space="preserve"> 5pm</w:t>
            </w:r>
            <w:r w:rsidRPr="006527AF">
              <w:rPr>
                <w:rFonts w:ascii="Times New Roman" w:eastAsia="Calibri" w:hAnsi="Times New Roman" w:cs="Times New Roman"/>
                <w:sz w:val="18"/>
                <w:szCs w:val="18"/>
              </w:rPr>
              <w:t>)</w:t>
            </w:r>
          </w:p>
          <w:p w14:paraId="0A6FA758" w14:textId="51680ED9" w:rsidR="0072616D" w:rsidRDefault="0072616D" w:rsidP="0072616D">
            <w:pPr>
              <w:rPr>
                <w:rFonts w:ascii="Times New Roman" w:eastAsia="Calibri" w:hAnsi="Times New Roman" w:cs="Times New Roman"/>
                <w:sz w:val="22"/>
                <w:szCs w:val="22"/>
              </w:rPr>
            </w:pPr>
            <w:r>
              <w:rPr>
                <w:rFonts w:ascii="Times New Roman" w:eastAsia="Calibri" w:hAnsi="Times New Roman" w:cs="Times New Roman"/>
                <w:sz w:val="22"/>
                <w:szCs w:val="22"/>
              </w:rPr>
              <w:t xml:space="preserve">Supervisor Evaluation </w:t>
            </w:r>
            <w:r>
              <w:rPr>
                <w:rFonts w:ascii="Times New Roman" w:eastAsia="Calibri" w:hAnsi="Times New Roman" w:cs="Times New Roman"/>
                <w:sz w:val="18"/>
                <w:szCs w:val="18"/>
              </w:rPr>
              <w:t>(</w:t>
            </w:r>
            <w:r w:rsidR="00780600">
              <w:rPr>
                <w:rFonts w:ascii="Times New Roman" w:eastAsia="Calibri" w:hAnsi="Times New Roman" w:cs="Times New Roman"/>
                <w:sz w:val="18"/>
                <w:szCs w:val="18"/>
              </w:rPr>
              <w:t>5/4 @</w:t>
            </w:r>
            <w:r>
              <w:rPr>
                <w:rFonts w:ascii="Times New Roman" w:eastAsia="Calibri" w:hAnsi="Times New Roman" w:cs="Times New Roman"/>
                <w:sz w:val="18"/>
                <w:szCs w:val="18"/>
              </w:rPr>
              <w:t xml:space="preserve"> 5pm</w:t>
            </w:r>
            <w:r w:rsidRPr="006527AF">
              <w:rPr>
                <w:rFonts w:ascii="Times New Roman" w:eastAsia="Calibri" w:hAnsi="Times New Roman" w:cs="Times New Roman"/>
                <w:sz w:val="18"/>
                <w:szCs w:val="18"/>
              </w:rPr>
              <w:t>)</w:t>
            </w:r>
          </w:p>
        </w:tc>
      </w:tr>
    </w:tbl>
    <w:p w14:paraId="4D9973A5" w14:textId="77777777" w:rsidR="006D3E3C" w:rsidRPr="00ED09DE" w:rsidRDefault="006D3E3C" w:rsidP="00ED09DE">
      <w:pPr>
        <w:widowControl/>
        <w:outlineLvl w:val="0"/>
        <w:rPr>
          <w:rFonts w:ascii="Times New Roman" w:hAnsi="Times New Roman" w:cs="Times New Roman"/>
          <w:color w:val="000000"/>
          <w:sz w:val="24"/>
          <w:szCs w:val="24"/>
        </w:rPr>
      </w:pPr>
    </w:p>
    <w:p w14:paraId="12F662E0" w14:textId="77777777" w:rsidR="00F90983" w:rsidRPr="00ED09DE" w:rsidRDefault="00F90983" w:rsidP="00ED09DE">
      <w:pPr>
        <w:widowControl/>
        <w:outlineLvl w:val="0"/>
        <w:rPr>
          <w:rFonts w:ascii="Times New Roman" w:hAnsi="Times New Roman" w:cs="Times New Roman"/>
          <w:b/>
          <w:color w:val="000000"/>
          <w:sz w:val="24"/>
          <w:szCs w:val="24"/>
        </w:rPr>
      </w:pPr>
    </w:p>
    <w:p w14:paraId="113BEE5D" w14:textId="77777777"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color w:val="000000"/>
          <w:sz w:val="24"/>
          <w:szCs w:val="24"/>
        </w:rPr>
        <w:t xml:space="preserve">7.   </w:t>
      </w:r>
      <w:r w:rsidR="00901F91" w:rsidRPr="00ED09DE">
        <w:rPr>
          <w:rFonts w:ascii="Times New Roman" w:hAnsi="Times New Roman" w:cs="Times New Roman"/>
          <w:b/>
          <w:color w:val="000000"/>
          <w:sz w:val="24"/>
          <w:szCs w:val="24"/>
        </w:rPr>
        <w:t>Course Requirements/Evaluation:</w:t>
      </w:r>
    </w:p>
    <w:p w14:paraId="43342819" w14:textId="77777777" w:rsidR="00901F91" w:rsidRPr="00ED09DE" w:rsidRDefault="00901F91" w:rsidP="00ED09DE">
      <w:pPr>
        <w:widowControl/>
        <w:outlineLvl w:val="0"/>
        <w:rPr>
          <w:rFonts w:ascii="Times New Roman" w:hAnsi="Times New Roman" w:cs="Times New Roman"/>
          <w:b/>
          <w:color w:val="000000"/>
          <w:sz w:val="24"/>
          <w:szCs w:val="24"/>
        </w:rPr>
      </w:pPr>
    </w:p>
    <w:p w14:paraId="42F31768" w14:textId="77777777" w:rsidR="00901F91" w:rsidRPr="00ED09DE" w:rsidRDefault="00F90983" w:rsidP="00ED09DE">
      <w:pPr>
        <w:widowControl/>
        <w:outlineLvl w:val="0"/>
        <w:rPr>
          <w:rFonts w:ascii="Times New Roman" w:hAnsi="Times New Roman" w:cs="Times New Roman"/>
          <w:color w:val="000000"/>
          <w:sz w:val="24"/>
          <w:szCs w:val="24"/>
          <w:u w:val="single"/>
        </w:rPr>
      </w:pPr>
      <w:r w:rsidRPr="00ED09DE">
        <w:rPr>
          <w:rFonts w:ascii="Times New Roman" w:hAnsi="Times New Roman" w:cs="Times New Roman"/>
          <w:color w:val="000000"/>
          <w:sz w:val="24"/>
          <w:szCs w:val="24"/>
          <w:u w:val="single"/>
        </w:rPr>
        <w:t>Course</w:t>
      </w:r>
      <w:r w:rsidR="00FA35EA" w:rsidRPr="00ED09DE">
        <w:rPr>
          <w:rFonts w:ascii="Times New Roman" w:hAnsi="Times New Roman" w:cs="Times New Roman"/>
          <w:color w:val="000000"/>
          <w:sz w:val="24"/>
          <w:szCs w:val="24"/>
          <w:u w:val="single"/>
        </w:rPr>
        <w:t xml:space="preserve"> Requirements:</w:t>
      </w:r>
    </w:p>
    <w:p w14:paraId="02D5BFD6" w14:textId="77777777" w:rsidR="006867AD" w:rsidRPr="00ED09DE" w:rsidRDefault="006867AD" w:rsidP="00ED09DE">
      <w:pPr>
        <w:tabs>
          <w:tab w:val="left" w:pos="-720"/>
        </w:tabs>
        <w:suppressAutoHyphens/>
        <w:spacing w:line="240" w:lineRule="atLeast"/>
        <w:jc w:val="both"/>
        <w:rPr>
          <w:rFonts w:ascii="Times New Roman" w:hAnsi="Times New Roman" w:cs="Times New Roman"/>
          <w:spacing w:val="-2"/>
          <w:sz w:val="24"/>
          <w:szCs w:val="24"/>
        </w:rPr>
      </w:pPr>
    </w:p>
    <w:p w14:paraId="5D2D1A0E" w14:textId="77777777" w:rsidR="008C53CE"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A</w:t>
      </w:r>
      <w:r w:rsidR="006867AD" w:rsidRPr="00ED09DE">
        <w:rPr>
          <w:rFonts w:ascii="Times New Roman" w:hAnsi="Times New Roman" w:cs="Times New Roman"/>
          <w:spacing w:val="-2"/>
          <w:sz w:val="24"/>
          <w:szCs w:val="24"/>
        </w:rPr>
        <w:t xml:space="preserve">. </w:t>
      </w:r>
      <w:r w:rsidR="008C53CE">
        <w:rPr>
          <w:rFonts w:ascii="Times New Roman" w:hAnsi="Times New Roman" w:cs="Times New Roman"/>
          <w:spacing w:val="-2"/>
          <w:sz w:val="24"/>
          <w:szCs w:val="24"/>
          <w:u w:val="single"/>
        </w:rPr>
        <w:t>Empirically Supported Treatment (EST) Presentation</w:t>
      </w:r>
      <w:r w:rsidR="00E72D77">
        <w:rPr>
          <w:rFonts w:ascii="Times New Roman" w:hAnsi="Times New Roman" w:cs="Times New Roman"/>
          <w:spacing w:val="-2"/>
          <w:sz w:val="24"/>
          <w:szCs w:val="24"/>
          <w:u w:val="single"/>
        </w:rPr>
        <w:t xml:space="preserve"> (40 points)</w:t>
      </w:r>
      <w:r w:rsidR="00F663AD">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rPr>
        <w:t xml:space="preserve">From among the options listed in the syllabus, you will select an empirically supported treatment approach for a specific psychological disorder. Then, on the date that EST is listed in the syllabus, you will give a presentation to the class that covers 1) how the EST conceptualizes development of the disorder, 2) the theorized specific therapeutic ingredients for change according to the EST, and 3) an overview </w:t>
      </w:r>
      <w:r w:rsidRPr="004031AA">
        <w:rPr>
          <w:rFonts w:ascii="Times New Roman" w:hAnsi="Times New Roman" w:cs="Times New Roman"/>
          <w:spacing w:val="-2"/>
          <w:sz w:val="24"/>
          <w:szCs w:val="24"/>
        </w:rPr>
        <w:lastRenderedPageBreak/>
        <w:t xml:space="preserve">of the manualized treatment that includes at least one class activity to become familiarized with unique aspects of the treatment. The presentation and any accompanying activities should last 30-40 minutes. When researching your selected EST, the following website is a great place to start: </w:t>
      </w:r>
      <w:hyperlink r:id="rId9" w:history="1">
        <w:r w:rsidRPr="00E3786E">
          <w:rPr>
            <w:rStyle w:val="Hyperlink"/>
            <w:rFonts w:ascii="Times New Roman" w:hAnsi="Times New Roman" w:cs="Times New Roman"/>
            <w:spacing w:val="-2"/>
            <w:sz w:val="24"/>
            <w:szCs w:val="24"/>
          </w:rPr>
          <w:t>https://www.div12.org/psychol</w:t>
        </w:r>
        <w:r w:rsidRPr="00E3786E">
          <w:rPr>
            <w:rStyle w:val="Hyperlink"/>
            <w:rFonts w:ascii="Times New Roman" w:hAnsi="Times New Roman" w:cs="Times New Roman"/>
            <w:spacing w:val="-2"/>
            <w:sz w:val="24"/>
            <w:szCs w:val="24"/>
          </w:rPr>
          <w:t>ogical-treatments/</w:t>
        </w:r>
      </w:hyperlink>
    </w:p>
    <w:p w14:paraId="264D7676" w14:textId="77777777" w:rsidR="004031AA" w:rsidRDefault="004031AA" w:rsidP="00ED09DE">
      <w:pPr>
        <w:tabs>
          <w:tab w:val="left" w:pos="-720"/>
        </w:tabs>
        <w:suppressAutoHyphens/>
        <w:spacing w:line="240" w:lineRule="atLeast"/>
        <w:jc w:val="both"/>
        <w:rPr>
          <w:rFonts w:ascii="Times New Roman" w:hAnsi="Times New Roman" w:cs="Times New Roman"/>
          <w:spacing w:val="-2"/>
          <w:sz w:val="24"/>
          <w:szCs w:val="24"/>
        </w:rPr>
      </w:pPr>
    </w:p>
    <w:p w14:paraId="04C66284" w14:textId="77777777" w:rsidR="008C53CE" w:rsidRPr="004031AA"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B</w:t>
      </w:r>
      <w:r w:rsidR="008C53CE">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u w:val="single"/>
        </w:rPr>
        <w:t xml:space="preserve">Article Questions and Confounds Reflection (3 points each, </w:t>
      </w:r>
      <w:r w:rsidR="00C60FB7" w:rsidRPr="00C60FB7">
        <w:rPr>
          <w:rFonts w:ascii="Times New Roman" w:hAnsi="Times New Roman" w:cs="Times New Roman"/>
          <w:spacing w:val="-2"/>
          <w:sz w:val="24"/>
          <w:szCs w:val="24"/>
          <w:u w:val="single"/>
        </w:rPr>
        <w:t>15 p</w:t>
      </w:r>
      <w:r w:rsidRPr="00C60FB7">
        <w:rPr>
          <w:rFonts w:ascii="Times New Roman" w:hAnsi="Times New Roman" w:cs="Times New Roman"/>
          <w:spacing w:val="-2"/>
          <w:sz w:val="24"/>
          <w:szCs w:val="24"/>
          <w:u w:val="single"/>
        </w:rPr>
        <w:t>oints total</w:t>
      </w:r>
      <w:r w:rsidRPr="004031AA">
        <w:rPr>
          <w:rFonts w:ascii="Times New Roman" w:hAnsi="Times New Roman" w:cs="Times New Roman"/>
          <w:spacing w:val="-2"/>
          <w:sz w:val="24"/>
          <w:szCs w:val="24"/>
          <w:u w:val="single"/>
        </w:rPr>
        <w:t>):</w:t>
      </w:r>
      <w:r w:rsidRPr="004031AA">
        <w:rPr>
          <w:rFonts w:ascii="Times New Roman" w:hAnsi="Times New Roman" w:cs="Times New Roman"/>
          <w:spacing w:val="-2"/>
          <w:sz w:val="24"/>
          <w:szCs w:val="24"/>
        </w:rPr>
        <w:t xml:space="preserve"> Each week that an </w:t>
      </w:r>
      <w:proofErr w:type="gramStart"/>
      <w:r w:rsidRPr="004031AA">
        <w:rPr>
          <w:rFonts w:ascii="Times New Roman" w:hAnsi="Times New Roman" w:cs="Times New Roman"/>
          <w:spacing w:val="-2"/>
          <w:sz w:val="24"/>
          <w:szCs w:val="24"/>
        </w:rPr>
        <w:t>empirically-supported</w:t>
      </w:r>
      <w:proofErr w:type="gramEnd"/>
      <w:r w:rsidRPr="004031AA">
        <w:rPr>
          <w:rFonts w:ascii="Times New Roman" w:hAnsi="Times New Roman" w:cs="Times New Roman"/>
          <w:spacing w:val="-2"/>
          <w:sz w:val="24"/>
          <w:szCs w:val="24"/>
        </w:rPr>
        <w:t xml:space="preserve"> treatment (EST) article is discussed, you are required to submit 2 questions about the article that will help to facilitate the discussion that day. Questions should demonstrate that the article has been read and reflected upon and can focus on 1) the theory underlying the research question(s), 2) the study design, 3) the study results, or 4) implications for counseling psychology practice. In addition, for each article, students will submit a paragraph that addresses at least one confound of the experimental design, including an idea for how that confound could have been better addressed by the research design. Questions and reflections should be submitted on Canvas </w:t>
      </w:r>
      <w:r w:rsidR="00C14E75">
        <w:rPr>
          <w:rFonts w:ascii="Times New Roman" w:hAnsi="Times New Roman" w:cs="Times New Roman"/>
          <w:spacing w:val="-2"/>
          <w:sz w:val="24"/>
          <w:szCs w:val="24"/>
        </w:rPr>
        <w:t xml:space="preserve">by </w:t>
      </w:r>
      <w:r w:rsidR="00C14E75" w:rsidRPr="00C14E75">
        <w:rPr>
          <w:rFonts w:ascii="Times New Roman" w:hAnsi="Times New Roman" w:cs="Times New Roman"/>
          <w:b/>
          <w:spacing w:val="-2"/>
          <w:sz w:val="24"/>
          <w:szCs w:val="24"/>
        </w:rPr>
        <w:t xml:space="preserve">11:59pm the day </w:t>
      </w:r>
      <w:r w:rsidRPr="0072616D">
        <w:rPr>
          <w:rFonts w:ascii="Times New Roman" w:hAnsi="Times New Roman" w:cs="Times New Roman"/>
          <w:b/>
          <w:spacing w:val="-2"/>
          <w:sz w:val="24"/>
          <w:szCs w:val="24"/>
          <w:u w:val="single"/>
        </w:rPr>
        <w:t>befor</w:t>
      </w:r>
      <w:r w:rsidR="00C14E75" w:rsidRPr="0072616D">
        <w:rPr>
          <w:rFonts w:ascii="Times New Roman" w:hAnsi="Times New Roman" w:cs="Times New Roman"/>
          <w:b/>
          <w:spacing w:val="-2"/>
          <w:sz w:val="24"/>
          <w:szCs w:val="24"/>
          <w:u w:val="single"/>
        </w:rPr>
        <w:t>e</w:t>
      </w:r>
      <w:r w:rsidR="00C14E75">
        <w:rPr>
          <w:rFonts w:ascii="Times New Roman" w:hAnsi="Times New Roman" w:cs="Times New Roman"/>
          <w:spacing w:val="-2"/>
          <w:sz w:val="24"/>
          <w:szCs w:val="24"/>
        </w:rPr>
        <w:t xml:space="preserve"> the article is to be discussed in class</w:t>
      </w:r>
      <w:r w:rsidRPr="004031AA">
        <w:rPr>
          <w:rFonts w:ascii="Times New Roman" w:hAnsi="Times New Roman" w:cs="Times New Roman"/>
          <w:spacing w:val="-2"/>
          <w:sz w:val="24"/>
          <w:szCs w:val="24"/>
        </w:rPr>
        <w:t>.</w:t>
      </w:r>
    </w:p>
    <w:p w14:paraId="49BE06AB" w14:textId="77777777" w:rsidR="008C53CE"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p>
    <w:p w14:paraId="1A12A81D" w14:textId="7A5C54EF" w:rsidR="00A15A40"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C</w:t>
      </w:r>
      <w:r w:rsidR="00AC3263" w:rsidRPr="00ED09DE">
        <w:rPr>
          <w:rFonts w:ascii="Times New Roman" w:hAnsi="Times New Roman" w:cs="Times New Roman"/>
          <w:spacing w:val="-2"/>
          <w:sz w:val="24"/>
          <w:szCs w:val="24"/>
        </w:rPr>
        <w:t xml:space="preserve">. </w:t>
      </w:r>
      <w:r w:rsidR="008C53CE">
        <w:rPr>
          <w:rFonts w:ascii="Times New Roman" w:hAnsi="Times New Roman" w:cs="Times New Roman"/>
          <w:spacing w:val="-2"/>
          <w:sz w:val="24"/>
          <w:szCs w:val="24"/>
          <w:u w:val="single"/>
        </w:rPr>
        <w:t>IRB Proposal</w:t>
      </w:r>
      <w:r w:rsidR="00D45391">
        <w:rPr>
          <w:rFonts w:ascii="Times New Roman" w:hAnsi="Times New Roman" w:cs="Times New Roman"/>
          <w:spacing w:val="-2"/>
          <w:sz w:val="24"/>
          <w:szCs w:val="24"/>
          <w:u w:val="single"/>
        </w:rPr>
        <w:t xml:space="preserve"> (30 points)</w:t>
      </w:r>
      <w:r w:rsidR="00AC3263" w:rsidRPr="00ED09DE">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rPr>
        <w:t xml:space="preserve">You are required to complete an Institutional Review Board (IRB) Protocol Review Form (Expedited Review) for a research study that will be or could be conducted by you in your research lab. You should consult with your research supervisor in selecting the research study for which you will complete the proposal. The completed protocol (without accompanying materials) should be submitted on Canvas </w:t>
      </w:r>
      <w:r w:rsidR="0072616D">
        <w:rPr>
          <w:rFonts w:ascii="Times New Roman" w:hAnsi="Times New Roman" w:cs="Times New Roman"/>
          <w:spacing w:val="-2"/>
          <w:sz w:val="24"/>
          <w:szCs w:val="24"/>
        </w:rPr>
        <w:t>by the due date and time listed in the syllabus.</w:t>
      </w:r>
    </w:p>
    <w:p w14:paraId="58C819C7" w14:textId="77777777" w:rsidR="004031AA" w:rsidRPr="00ED09DE" w:rsidRDefault="004031AA" w:rsidP="00ED09DE">
      <w:pPr>
        <w:tabs>
          <w:tab w:val="left" w:pos="-720"/>
        </w:tabs>
        <w:suppressAutoHyphens/>
        <w:spacing w:line="240" w:lineRule="atLeast"/>
        <w:jc w:val="both"/>
        <w:rPr>
          <w:rFonts w:ascii="Times New Roman" w:hAnsi="Times New Roman" w:cs="Times New Roman"/>
          <w:spacing w:val="-2"/>
          <w:sz w:val="24"/>
          <w:szCs w:val="24"/>
        </w:rPr>
      </w:pPr>
    </w:p>
    <w:p w14:paraId="0F91DECF" w14:textId="77777777" w:rsidR="00EA4985"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w:t>
      </w:r>
      <w:r w:rsidR="00A15A40" w:rsidRPr="00ED09DE">
        <w:rPr>
          <w:rFonts w:ascii="Times New Roman" w:hAnsi="Times New Roman" w:cs="Times New Roman"/>
          <w:spacing w:val="-2"/>
          <w:sz w:val="24"/>
          <w:szCs w:val="24"/>
        </w:rPr>
        <w:t xml:space="preserve">. </w:t>
      </w:r>
      <w:r w:rsidR="00EA4985" w:rsidRPr="00ED09DE">
        <w:rPr>
          <w:rFonts w:ascii="Times New Roman" w:hAnsi="Times New Roman" w:cs="Times New Roman"/>
          <w:spacing w:val="-2"/>
          <w:sz w:val="24"/>
          <w:szCs w:val="24"/>
          <w:u w:val="single"/>
        </w:rPr>
        <w:t>Participation in Research Lab</w:t>
      </w:r>
      <w:r w:rsidR="00EA4985" w:rsidRPr="00ED09DE">
        <w:rPr>
          <w:rFonts w:ascii="Times New Roman" w:hAnsi="Times New Roman" w:cs="Times New Roman"/>
          <w:spacing w:val="-2"/>
          <w:sz w:val="24"/>
          <w:szCs w:val="24"/>
        </w:rPr>
        <w:t xml:space="preserve">: </w:t>
      </w:r>
      <w:r w:rsidR="00982E15">
        <w:rPr>
          <w:rFonts w:ascii="Times New Roman" w:hAnsi="Times New Roman" w:cs="Times New Roman"/>
          <w:spacing w:val="-2"/>
          <w:sz w:val="24"/>
          <w:szCs w:val="24"/>
        </w:rPr>
        <w:t xml:space="preserve">Except in </w:t>
      </w:r>
      <w:r w:rsidR="00852446">
        <w:rPr>
          <w:rFonts w:ascii="Times New Roman" w:hAnsi="Times New Roman" w:cs="Times New Roman"/>
          <w:spacing w:val="-2"/>
          <w:sz w:val="24"/>
          <w:szCs w:val="24"/>
        </w:rPr>
        <w:t>the case of changes</w:t>
      </w:r>
      <w:r w:rsidR="00982E15">
        <w:rPr>
          <w:rFonts w:ascii="Times New Roman" w:hAnsi="Times New Roman" w:cs="Times New Roman"/>
          <w:spacing w:val="-2"/>
          <w:sz w:val="24"/>
          <w:szCs w:val="24"/>
        </w:rPr>
        <w:t xml:space="preserve"> approved by the instructor and research lab supervisors, you will continue to participate in the research lab from Colloquium I. This includes attendance and participation at weekly lab meetings, completion of research tasks assigned by the research supervisor, and involvement in at least one specified </w:t>
      </w:r>
      <w:r w:rsidR="00852446">
        <w:rPr>
          <w:rFonts w:ascii="Times New Roman" w:hAnsi="Times New Roman" w:cs="Times New Roman"/>
          <w:spacing w:val="-2"/>
          <w:sz w:val="24"/>
          <w:szCs w:val="24"/>
        </w:rPr>
        <w:t>lab research project</w:t>
      </w:r>
      <w:r w:rsidR="00982E15">
        <w:rPr>
          <w:rFonts w:ascii="Times New Roman" w:hAnsi="Times New Roman" w:cs="Times New Roman"/>
          <w:spacing w:val="-2"/>
          <w:sz w:val="24"/>
          <w:szCs w:val="24"/>
        </w:rPr>
        <w:t>.</w:t>
      </w:r>
    </w:p>
    <w:p w14:paraId="6A1D53CF" w14:textId="77777777" w:rsidR="00C14E75"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1) </w:t>
      </w:r>
      <w:r>
        <w:rPr>
          <w:rFonts w:ascii="Times New Roman" w:hAnsi="Times New Roman" w:cs="Times New Roman"/>
          <w:spacing w:val="-2"/>
          <w:sz w:val="24"/>
          <w:szCs w:val="24"/>
          <w:u w:val="single"/>
        </w:rPr>
        <w:t>Weekly</w:t>
      </w:r>
      <w:r w:rsidRPr="008E21F8">
        <w:rPr>
          <w:rFonts w:ascii="Times New Roman" w:hAnsi="Times New Roman" w:cs="Times New Roman"/>
          <w:spacing w:val="-2"/>
          <w:sz w:val="24"/>
          <w:szCs w:val="24"/>
          <w:u w:val="single"/>
        </w:rPr>
        <w:t xml:space="preserve"> </w:t>
      </w:r>
      <w:r>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Hours Log</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You are required to submit</w:t>
      </w:r>
      <w:r w:rsidRPr="008E21F8">
        <w:rPr>
          <w:rFonts w:ascii="Times New Roman" w:hAnsi="Times New Roman" w:cs="Times New Roman"/>
          <w:spacing w:val="-2"/>
          <w:sz w:val="24"/>
          <w:szCs w:val="24"/>
        </w:rPr>
        <w:t xml:space="preserve"> an accurate and sufficiently detailed record of your research hours completed </w:t>
      </w:r>
      <w:r>
        <w:rPr>
          <w:rFonts w:ascii="Times New Roman" w:hAnsi="Times New Roman" w:cs="Times New Roman"/>
          <w:spacing w:val="-2"/>
          <w:sz w:val="24"/>
          <w:szCs w:val="24"/>
        </w:rPr>
        <w:t xml:space="preserve">each week (including time spent in lab meetings) using the Weekly Research Hours Log “assignments” in the </w:t>
      </w:r>
      <w:proofErr w:type="spellStart"/>
      <w:r>
        <w:rPr>
          <w:rFonts w:ascii="Times New Roman" w:hAnsi="Times New Roman" w:cs="Times New Roman"/>
          <w:spacing w:val="-2"/>
          <w:sz w:val="24"/>
          <w:szCs w:val="24"/>
        </w:rPr>
        <w:t>Tevera</w:t>
      </w:r>
      <w:proofErr w:type="spellEnd"/>
      <w:r>
        <w:rPr>
          <w:rFonts w:ascii="Times New Roman" w:hAnsi="Times New Roman" w:cs="Times New Roman"/>
          <w:spacing w:val="-2"/>
          <w:sz w:val="24"/>
          <w:szCs w:val="24"/>
        </w:rPr>
        <w:t xml:space="preserve"> course for COUN 8240. You are expected to complete the logs weekly by the day of the week established between you and your research lab supervisor. Your supervisor will review and sign off on your documentation within </w:t>
      </w:r>
      <w:proofErr w:type="spellStart"/>
      <w:r>
        <w:rPr>
          <w:rFonts w:ascii="Times New Roman" w:hAnsi="Times New Roman" w:cs="Times New Roman"/>
          <w:spacing w:val="-2"/>
          <w:sz w:val="24"/>
          <w:szCs w:val="24"/>
        </w:rPr>
        <w:t>Tevera</w:t>
      </w:r>
      <w:proofErr w:type="spellEnd"/>
      <w:r>
        <w:rPr>
          <w:rFonts w:ascii="Times New Roman" w:hAnsi="Times New Roman" w:cs="Times New Roman"/>
          <w:spacing w:val="-2"/>
          <w:sz w:val="24"/>
          <w:szCs w:val="24"/>
        </w:rPr>
        <w:t xml:space="preserve">. </w:t>
      </w:r>
    </w:p>
    <w:p w14:paraId="02251747" w14:textId="17ABC5BD" w:rsidR="00C14E75" w:rsidRPr="009267BC"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Using the Weekly Hours Log documentation, you will complete a final summary of your research hours using the Semester Research Hours Log “assignment” in the </w:t>
      </w:r>
      <w:proofErr w:type="spellStart"/>
      <w:r>
        <w:rPr>
          <w:rFonts w:ascii="Times New Roman" w:hAnsi="Times New Roman" w:cs="Times New Roman"/>
          <w:spacing w:val="-2"/>
          <w:sz w:val="24"/>
          <w:szCs w:val="24"/>
        </w:rPr>
        <w:t>Tevera</w:t>
      </w:r>
      <w:proofErr w:type="spellEnd"/>
      <w:r>
        <w:rPr>
          <w:rFonts w:ascii="Times New Roman" w:hAnsi="Times New Roman" w:cs="Times New Roman"/>
          <w:spacing w:val="-2"/>
          <w:sz w:val="24"/>
          <w:szCs w:val="24"/>
        </w:rPr>
        <w:t xml:space="preserve"> course for COUN 8240. </w:t>
      </w:r>
      <w:r w:rsidRPr="008E21F8">
        <w:rPr>
          <w:rFonts w:ascii="Times New Roman" w:hAnsi="Times New Roman" w:cs="Times New Roman"/>
          <w:spacing w:val="-2"/>
          <w:sz w:val="24"/>
          <w:szCs w:val="24"/>
        </w:rPr>
        <w:t xml:space="preserve">A Satisfactory grade in the course requires a </w:t>
      </w:r>
      <w:r w:rsidRPr="004C2D25">
        <w:rPr>
          <w:rFonts w:ascii="Times New Roman" w:hAnsi="Times New Roman" w:cs="Times New Roman"/>
          <w:i/>
          <w:spacing w:val="-2"/>
          <w:sz w:val="24"/>
          <w:szCs w:val="24"/>
        </w:rPr>
        <w:t xml:space="preserve">minimum of </w:t>
      </w:r>
      <w:r w:rsidR="004C2D25" w:rsidRPr="004C2D25">
        <w:rPr>
          <w:rFonts w:ascii="Times New Roman" w:hAnsi="Times New Roman" w:cs="Times New Roman"/>
          <w:i/>
          <w:spacing w:val="-2"/>
          <w:sz w:val="24"/>
          <w:szCs w:val="24"/>
        </w:rPr>
        <w:t>4</w:t>
      </w:r>
      <w:r w:rsidRPr="004C2D25">
        <w:rPr>
          <w:rFonts w:ascii="Times New Roman" w:hAnsi="Times New Roman" w:cs="Times New Roman"/>
          <w:i/>
          <w:spacing w:val="-2"/>
          <w:sz w:val="24"/>
          <w:szCs w:val="24"/>
        </w:rPr>
        <w:t>0 hours</w:t>
      </w:r>
      <w:r>
        <w:rPr>
          <w:rFonts w:ascii="Times New Roman" w:hAnsi="Times New Roman" w:cs="Times New Roman"/>
          <w:spacing w:val="-2"/>
          <w:sz w:val="24"/>
          <w:szCs w:val="24"/>
        </w:rPr>
        <w:t xml:space="preserve"> during the semester</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This log must be completed with sufficient time for </w:t>
      </w:r>
      <w:r w:rsidRPr="0072616D">
        <w:rPr>
          <w:rFonts w:ascii="Times New Roman" w:hAnsi="Times New Roman" w:cs="Times New Roman"/>
          <w:bCs/>
          <w:spacing w:val="-2"/>
          <w:sz w:val="24"/>
          <w:szCs w:val="24"/>
        </w:rPr>
        <w:t xml:space="preserve">your </w:t>
      </w:r>
      <w:proofErr w:type="gramStart"/>
      <w:r w:rsidRPr="0072616D">
        <w:rPr>
          <w:rFonts w:ascii="Times New Roman" w:hAnsi="Times New Roman" w:cs="Times New Roman"/>
          <w:bCs/>
          <w:spacing w:val="-2"/>
          <w:sz w:val="24"/>
          <w:szCs w:val="24"/>
        </w:rPr>
        <w:t>Supervisor</w:t>
      </w:r>
      <w:proofErr w:type="gramEnd"/>
      <w:r w:rsidRPr="0072616D">
        <w:rPr>
          <w:rFonts w:ascii="Times New Roman" w:hAnsi="Times New Roman" w:cs="Times New Roman"/>
          <w:bCs/>
          <w:spacing w:val="-2"/>
          <w:sz w:val="24"/>
          <w:szCs w:val="24"/>
        </w:rPr>
        <w:t xml:space="preserve"> to sign the log in </w:t>
      </w:r>
      <w:proofErr w:type="spellStart"/>
      <w:r w:rsidRPr="0072616D">
        <w:rPr>
          <w:rFonts w:ascii="Times New Roman" w:hAnsi="Times New Roman" w:cs="Times New Roman"/>
          <w:bCs/>
          <w:spacing w:val="-2"/>
          <w:sz w:val="24"/>
          <w:szCs w:val="24"/>
        </w:rPr>
        <w:t>Tevera</w:t>
      </w:r>
      <w:proofErr w:type="spellEnd"/>
      <w:r w:rsidRPr="0072616D">
        <w:rPr>
          <w:rFonts w:ascii="Times New Roman" w:hAnsi="Times New Roman" w:cs="Times New Roman"/>
          <w:bCs/>
          <w:spacing w:val="-2"/>
          <w:sz w:val="24"/>
          <w:szCs w:val="24"/>
        </w:rPr>
        <w:t xml:space="preserve"> no later than </w:t>
      </w:r>
      <w:r w:rsidR="0072616D" w:rsidRPr="0072616D">
        <w:rPr>
          <w:rFonts w:ascii="Times New Roman" w:hAnsi="Times New Roman" w:cs="Times New Roman"/>
          <w:bCs/>
          <w:spacing w:val="-2"/>
          <w:sz w:val="24"/>
          <w:szCs w:val="24"/>
        </w:rPr>
        <w:t>the due date and time listed in the syllabus.</w:t>
      </w:r>
    </w:p>
    <w:p w14:paraId="63FAA18F" w14:textId="71B8C50C" w:rsidR="00C14E75" w:rsidRPr="008E21F8"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Pr="008E21F8">
        <w:rPr>
          <w:rFonts w:ascii="Times New Roman" w:hAnsi="Times New Roman" w:cs="Times New Roman"/>
          <w:spacing w:val="-2"/>
          <w:sz w:val="24"/>
          <w:szCs w:val="24"/>
          <w:u w:val="single"/>
        </w:rPr>
        <w:t>Research Supervisor Evaluation</w:t>
      </w:r>
      <w:r w:rsidRPr="008E21F8">
        <w:rPr>
          <w:rFonts w:ascii="Times New Roman" w:hAnsi="Times New Roman" w:cs="Times New Roman"/>
          <w:spacing w:val="-2"/>
          <w:sz w:val="24"/>
          <w:szCs w:val="24"/>
        </w:rPr>
        <w:t xml:space="preserve">: Your research lab supervisor will complete an evaluation of your performance as a research lab member. </w:t>
      </w:r>
      <w:r>
        <w:rPr>
          <w:rFonts w:ascii="Times New Roman" w:hAnsi="Times New Roman" w:cs="Times New Roman"/>
          <w:spacing w:val="-2"/>
          <w:sz w:val="24"/>
          <w:szCs w:val="24"/>
        </w:rPr>
        <w:t xml:space="preserve">This evaluation will be completed within </w:t>
      </w:r>
      <w:proofErr w:type="spellStart"/>
      <w:r>
        <w:rPr>
          <w:rFonts w:ascii="Times New Roman" w:hAnsi="Times New Roman" w:cs="Times New Roman"/>
          <w:spacing w:val="-2"/>
          <w:sz w:val="24"/>
          <w:szCs w:val="24"/>
        </w:rPr>
        <w:t>Tevera</w:t>
      </w:r>
      <w:proofErr w:type="spellEnd"/>
      <w:r>
        <w:rPr>
          <w:rFonts w:ascii="Times New Roman" w:hAnsi="Times New Roman" w:cs="Times New Roman"/>
          <w:spacing w:val="-2"/>
          <w:sz w:val="24"/>
          <w:szCs w:val="24"/>
        </w:rPr>
        <w:t xml:space="preserve"> and</w:t>
      </w:r>
      <w:r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Pr>
          <w:rFonts w:ascii="Times New Roman" w:hAnsi="Times New Roman" w:cs="Times New Roman"/>
          <w:spacing w:val="-2"/>
          <w:sz w:val="24"/>
          <w:szCs w:val="24"/>
        </w:rPr>
        <w:t xml:space="preserve">the American Psychological Association </w:t>
      </w:r>
      <w:r w:rsidRPr="00656087">
        <w:rPr>
          <w:rFonts w:ascii="Times New Roman" w:hAnsi="Times New Roman" w:cs="Times New Roman"/>
          <w:spacing w:val="-2"/>
          <w:sz w:val="24"/>
          <w:szCs w:val="24"/>
        </w:rPr>
        <w:t>Commission on Accreditation.</w:t>
      </w:r>
      <w:r>
        <w:rPr>
          <w:rFonts w:ascii="Times New Roman" w:hAnsi="Times New Roman" w:cs="Times New Roman"/>
          <w:spacing w:val="-2"/>
          <w:sz w:val="24"/>
          <w:szCs w:val="24"/>
        </w:rPr>
        <w:t xml:space="preserve"> </w:t>
      </w:r>
      <w:r w:rsidRPr="0072616D">
        <w:rPr>
          <w:rFonts w:ascii="Times New Roman" w:hAnsi="Times New Roman" w:cs="Times New Roman"/>
          <w:bCs/>
          <w:spacing w:val="-2"/>
          <w:sz w:val="24"/>
          <w:szCs w:val="24"/>
        </w:rPr>
        <w:t xml:space="preserve">The evaluation must be submitted by the supervisor in </w:t>
      </w:r>
      <w:proofErr w:type="spellStart"/>
      <w:r w:rsidRPr="0072616D">
        <w:rPr>
          <w:rFonts w:ascii="Times New Roman" w:hAnsi="Times New Roman" w:cs="Times New Roman"/>
          <w:bCs/>
          <w:spacing w:val="-2"/>
          <w:sz w:val="24"/>
          <w:szCs w:val="24"/>
        </w:rPr>
        <w:t>Tevera</w:t>
      </w:r>
      <w:proofErr w:type="spellEnd"/>
      <w:r w:rsidRPr="0072616D">
        <w:rPr>
          <w:rFonts w:ascii="Times New Roman" w:hAnsi="Times New Roman" w:cs="Times New Roman"/>
          <w:bCs/>
          <w:spacing w:val="-2"/>
          <w:sz w:val="24"/>
          <w:szCs w:val="24"/>
        </w:rPr>
        <w:t xml:space="preserve"> no later than </w:t>
      </w:r>
      <w:r w:rsidR="0072616D" w:rsidRPr="0072616D">
        <w:rPr>
          <w:rFonts w:ascii="Times New Roman" w:hAnsi="Times New Roman" w:cs="Times New Roman"/>
          <w:bCs/>
          <w:spacing w:val="-2"/>
          <w:sz w:val="24"/>
          <w:szCs w:val="24"/>
        </w:rPr>
        <w:t>by the</w:t>
      </w:r>
      <w:r w:rsidR="0072616D">
        <w:rPr>
          <w:rFonts w:ascii="Times New Roman" w:hAnsi="Times New Roman" w:cs="Times New Roman"/>
          <w:spacing w:val="-2"/>
          <w:sz w:val="24"/>
          <w:szCs w:val="24"/>
        </w:rPr>
        <w:t xml:space="preserve"> due date and time listed in the syllabus.</w:t>
      </w:r>
    </w:p>
    <w:p w14:paraId="75D144C4" w14:textId="77777777" w:rsidR="000C0438" w:rsidRPr="00ED09DE" w:rsidRDefault="000C0438" w:rsidP="00ED09DE">
      <w:pPr>
        <w:tabs>
          <w:tab w:val="left" w:pos="-720"/>
        </w:tabs>
        <w:suppressAutoHyphens/>
        <w:spacing w:line="240" w:lineRule="atLeast"/>
        <w:jc w:val="both"/>
        <w:rPr>
          <w:rFonts w:ascii="Times New Roman" w:hAnsi="Times New Roman" w:cs="Times New Roman"/>
          <w:spacing w:val="-2"/>
          <w:sz w:val="24"/>
          <w:szCs w:val="24"/>
        </w:rPr>
      </w:pPr>
    </w:p>
    <w:p w14:paraId="7847FC40" w14:textId="77777777" w:rsidR="00901F91" w:rsidRPr="00ED09DE" w:rsidRDefault="00901F91"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u w:val="single"/>
        </w:rPr>
        <w:t>Evalu</w:t>
      </w:r>
      <w:r w:rsidR="00953CFC" w:rsidRPr="00ED09DE">
        <w:rPr>
          <w:rFonts w:ascii="Times New Roman" w:hAnsi="Times New Roman" w:cs="Times New Roman"/>
          <w:color w:val="000000"/>
          <w:sz w:val="24"/>
          <w:szCs w:val="24"/>
          <w:u w:val="single"/>
        </w:rPr>
        <w:t>ation</w:t>
      </w:r>
      <w:r w:rsidR="009051EF" w:rsidRPr="00ED09DE">
        <w:rPr>
          <w:rFonts w:ascii="Times New Roman" w:hAnsi="Times New Roman" w:cs="Times New Roman"/>
          <w:color w:val="000000"/>
          <w:sz w:val="24"/>
          <w:szCs w:val="24"/>
          <w:u w:val="single"/>
        </w:rPr>
        <w:t>:</w:t>
      </w:r>
    </w:p>
    <w:p w14:paraId="7CA51690" w14:textId="77777777" w:rsidR="00901F91" w:rsidRPr="00ED09DE" w:rsidRDefault="00901F91" w:rsidP="00ED09DE">
      <w:pPr>
        <w:widowControl/>
        <w:outlineLvl w:val="0"/>
        <w:rPr>
          <w:rFonts w:ascii="Times New Roman" w:hAnsi="Times New Roman" w:cs="Times New Roman"/>
          <w:color w:val="000000"/>
          <w:sz w:val="24"/>
          <w:szCs w:val="24"/>
        </w:rPr>
      </w:pPr>
    </w:p>
    <w:p w14:paraId="645F8121" w14:textId="77777777" w:rsidR="00953CFC" w:rsidRPr="00ED09DE"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This course uses S</w:t>
      </w:r>
      <w:r w:rsidR="00953CFC" w:rsidRPr="00ED09DE">
        <w:rPr>
          <w:rFonts w:ascii="Times New Roman" w:hAnsi="Times New Roman" w:cs="Times New Roman"/>
          <w:spacing w:val="-2"/>
          <w:sz w:val="24"/>
          <w:szCs w:val="24"/>
        </w:rPr>
        <w:t>atisf</w:t>
      </w:r>
      <w:r w:rsidRPr="00ED09DE">
        <w:rPr>
          <w:rFonts w:ascii="Times New Roman" w:hAnsi="Times New Roman" w:cs="Times New Roman"/>
          <w:spacing w:val="-2"/>
          <w:sz w:val="24"/>
          <w:szCs w:val="24"/>
        </w:rPr>
        <w:t>actory/U</w:t>
      </w:r>
      <w:r w:rsidR="00A15A40" w:rsidRPr="00ED09DE">
        <w:rPr>
          <w:rFonts w:ascii="Times New Roman" w:hAnsi="Times New Roman" w:cs="Times New Roman"/>
          <w:spacing w:val="-2"/>
          <w:sz w:val="24"/>
          <w:szCs w:val="24"/>
        </w:rPr>
        <w:t xml:space="preserve">nsatisfactory grading. </w:t>
      </w:r>
      <w:r w:rsidR="00953CFC" w:rsidRPr="00ED09DE">
        <w:rPr>
          <w:rFonts w:ascii="Times New Roman" w:hAnsi="Times New Roman" w:cs="Times New Roman"/>
          <w:spacing w:val="-2"/>
          <w:sz w:val="24"/>
          <w:szCs w:val="24"/>
        </w:rPr>
        <w:t xml:space="preserve">Your evaluation will depend on your performance </w:t>
      </w:r>
      <w:r w:rsidR="009810E0" w:rsidRPr="00ED09DE">
        <w:rPr>
          <w:rFonts w:ascii="Times New Roman" w:hAnsi="Times New Roman" w:cs="Times New Roman"/>
          <w:spacing w:val="-2"/>
          <w:sz w:val="24"/>
          <w:szCs w:val="24"/>
        </w:rPr>
        <w:t xml:space="preserve">on class assignments and your performance as a student researcher in your selected research lab. </w:t>
      </w:r>
      <w:r w:rsidR="00353F62">
        <w:rPr>
          <w:rFonts w:ascii="Times New Roman" w:hAnsi="Times New Roman" w:cs="Times New Roman"/>
          <w:spacing w:val="-2"/>
          <w:sz w:val="24"/>
          <w:szCs w:val="24"/>
        </w:rPr>
        <w:t>A key factor</w:t>
      </w:r>
      <w:r w:rsidR="00953CFC" w:rsidRPr="00ED09DE">
        <w:rPr>
          <w:rFonts w:ascii="Times New Roman" w:hAnsi="Times New Roman" w:cs="Times New Roman"/>
          <w:spacing w:val="-2"/>
          <w:sz w:val="24"/>
          <w:szCs w:val="24"/>
        </w:rPr>
        <w:t xml:space="preserve"> in your </w:t>
      </w:r>
      <w:r w:rsidR="003E4993" w:rsidRPr="00ED09DE">
        <w:rPr>
          <w:rFonts w:ascii="Times New Roman" w:hAnsi="Times New Roman" w:cs="Times New Roman"/>
          <w:spacing w:val="-2"/>
          <w:sz w:val="24"/>
          <w:szCs w:val="24"/>
        </w:rPr>
        <w:t xml:space="preserve">course </w:t>
      </w:r>
      <w:r w:rsidR="00AC6916" w:rsidRPr="00ED09DE">
        <w:rPr>
          <w:rFonts w:ascii="Times New Roman" w:hAnsi="Times New Roman" w:cs="Times New Roman"/>
          <w:spacing w:val="-2"/>
          <w:sz w:val="24"/>
          <w:szCs w:val="24"/>
        </w:rPr>
        <w:t xml:space="preserve">grade will be the evaluation </w:t>
      </w:r>
      <w:r w:rsidR="009810E0" w:rsidRPr="00ED09DE">
        <w:rPr>
          <w:rFonts w:ascii="Times New Roman" w:hAnsi="Times New Roman" w:cs="Times New Roman"/>
          <w:spacing w:val="-2"/>
          <w:sz w:val="24"/>
          <w:szCs w:val="24"/>
        </w:rPr>
        <w:t>completed by your research</w:t>
      </w:r>
      <w:r w:rsidR="00953CFC" w:rsidRPr="00ED09DE">
        <w:rPr>
          <w:rFonts w:ascii="Times New Roman" w:hAnsi="Times New Roman" w:cs="Times New Roman"/>
          <w:spacing w:val="-2"/>
          <w:sz w:val="24"/>
          <w:szCs w:val="24"/>
        </w:rPr>
        <w:t xml:space="preserve"> supervisor near the end of the semester.</w:t>
      </w:r>
    </w:p>
    <w:p w14:paraId="3EE9C1B4" w14:textId="77777777"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p>
    <w:p w14:paraId="28B8F3C1" w14:textId="77777777"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A grade of satisfactory in the course requires </w:t>
      </w:r>
      <w:proofErr w:type="gramStart"/>
      <w:r w:rsidRPr="00ED09DE">
        <w:rPr>
          <w:rFonts w:ascii="Times New Roman" w:hAnsi="Times New Roman" w:cs="Times New Roman"/>
          <w:spacing w:val="-2"/>
          <w:sz w:val="24"/>
          <w:szCs w:val="24"/>
        </w:rPr>
        <w:t>al</w:t>
      </w:r>
      <w:r w:rsidR="00AC6916" w:rsidRPr="00ED09DE">
        <w:rPr>
          <w:rFonts w:ascii="Times New Roman" w:hAnsi="Times New Roman" w:cs="Times New Roman"/>
          <w:spacing w:val="-2"/>
          <w:sz w:val="24"/>
          <w:szCs w:val="24"/>
        </w:rPr>
        <w:t>l of</w:t>
      </w:r>
      <w:proofErr w:type="gramEnd"/>
      <w:r w:rsidR="00AC6916" w:rsidRPr="00ED09DE">
        <w:rPr>
          <w:rFonts w:ascii="Times New Roman" w:hAnsi="Times New Roman" w:cs="Times New Roman"/>
          <w:spacing w:val="-2"/>
          <w:sz w:val="24"/>
          <w:szCs w:val="24"/>
        </w:rPr>
        <w:t xml:space="preserve"> the following</w:t>
      </w:r>
      <w:r w:rsidRPr="00ED09DE">
        <w:rPr>
          <w:rFonts w:ascii="Times New Roman" w:hAnsi="Times New Roman" w:cs="Times New Roman"/>
          <w:spacing w:val="-2"/>
          <w:sz w:val="24"/>
          <w:szCs w:val="24"/>
        </w:rPr>
        <w:t>:</w:t>
      </w:r>
    </w:p>
    <w:p w14:paraId="5A6BF307" w14:textId="77777777" w:rsidR="00C55679" w:rsidRPr="00395230" w:rsidRDefault="00395230"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 mean score of 80% or higher </w:t>
      </w:r>
      <w:r w:rsidR="000C0438">
        <w:rPr>
          <w:rFonts w:ascii="Times New Roman" w:hAnsi="Times New Roman" w:cs="Times New Roman"/>
          <w:spacing w:val="-2"/>
          <w:sz w:val="24"/>
          <w:szCs w:val="24"/>
        </w:rPr>
        <w:t>across the point-based assignments</w:t>
      </w:r>
      <w:r>
        <w:rPr>
          <w:rFonts w:ascii="Times New Roman" w:hAnsi="Times New Roman" w:cs="Times New Roman"/>
          <w:spacing w:val="-2"/>
          <w:sz w:val="24"/>
          <w:szCs w:val="24"/>
        </w:rPr>
        <w:t xml:space="preserve"> in the Course </w:t>
      </w:r>
      <w:proofErr w:type="gramStart"/>
      <w:r>
        <w:rPr>
          <w:rFonts w:ascii="Times New Roman" w:hAnsi="Times New Roman" w:cs="Times New Roman"/>
          <w:spacing w:val="-2"/>
          <w:sz w:val="24"/>
          <w:szCs w:val="24"/>
        </w:rPr>
        <w:t>Requirements;</w:t>
      </w:r>
      <w:proofErr w:type="gramEnd"/>
    </w:p>
    <w:p w14:paraId="7A572B0E" w14:textId="77777777" w:rsidR="00597C54" w:rsidRPr="00ED09DE"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No more than 1 unexcused absence</w:t>
      </w:r>
      <w:r w:rsidR="009810E0" w:rsidRPr="00ED09DE">
        <w:rPr>
          <w:rFonts w:ascii="Times New Roman" w:hAnsi="Times New Roman" w:cs="Times New Roman"/>
          <w:spacing w:val="-2"/>
          <w:sz w:val="24"/>
          <w:szCs w:val="24"/>
        </w:rPr>
        <w:t xml:space="preserve"> from class </w:t>
      </w:r>
      <w:proofErr w:type="gramStart"/>
      <w:r w:rsidR="009810E0" w:rsidRPr="00ED09DE">
        <w:rPr>
          <w:rFonts w:ascii="Times New Roman" w:hAnsi="Times New Roman" w:cs="Times New Roman"/>
          <w:spacing w:val="-2"/>
          <w:sz w:val="24"/>
          <w:szCs w:val="24"/>
        </w:rPr>
        <w:t>meetings;</w:t>
      </w:r>
      <w:proofErr w:type="gramEnd"/>
    </w:p>
    <w:p w14:paraId="7D1BBE47" w14:textId="77777777" w:rsidR="009810E0"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No more than 1 unexcused absence from research lab </w:t>
      </w:r>
      <w:proofErr w:type="gramStart"/>
      <w:r w:rsidRPr="00ED09DE">
        <w:rPr>
          <w:rFonts w:ascii="Times New Roman" w:hAnsi="Times New Roman" w:cs="Times New Roman"/>
          <w:spacing w:val="-2"/>
          <w:sz w:val="24"/>
          <w:szCs w:val="24"/>
        </w:rPr>
        <w:t>meetings;</w:t>
      </w:r>
      <w:proofErr w:type="gramEnd"/>
    </w:p>
    <w:p w14:paraId="2C5FB649" w14:textId="77777777" w:rsidR="00CF2DD7" w:rsidRPr="00CF2DD7" w:rsidRDefault="00CF2DD7"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Evaluation from your research supervision that indicates “Consistent with Beginning Doctoral Stu</w:t>
      </w:r>
      <w:r w:rsidRPr="00CF2DD7">
        <w:rPr>
          <w:rFonts w:ascii="Times New Roman" w:hAnsi="Times New Roman" w:cs="Times New Roman"/>
          <w:spacing w:val="-2"/>
          <w:sz w:val="24"/>
          <w:szCs w:val="24"/>
        </w:rPr>
        <w:t>dent Skill Level” or better.</w:t>
      </w:r>
    </w:p>
    <w:p w14:paraId="6EE0D82C" w14:textId="77777777" w:rsidR="005350F5" w:rsidRPr="00CF2DD7"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CF2DD7">
        <w:rPr>
          <w:rFonts w:ascii="Times New Roman" w:hAnsi="Times New Roman" w:cs="Times New Roman"/>
          <w:spacing w:val="-2"/>
          <w:sz w:val="24"/>
          <w:szCs w:val="24"/>
        </w:rPr>
        <w:t xml:space="preserve">Evaluation from your </w:t>
      </w:r>
      <w:r w:rsidR="009810E0" w:rsidRPr="00CF2DD7">
        <w:rPr>
          <w:rFonts w:ascii="Times New Roman" w:hAnsi="Times New Roman" w:cs="Times New Roman"/>
          <w:spacing w:val="-2"/>
          <w:sz w:val="24"/>
          <w:szCs w:val="24"/>
        </w:rPr>
        <w:t xml:space="preserve">research supervisor that indicates </w:t>
      </w:r>
      <w:r w:rsidR="009777F3" w:rsidRPr="00CF2DD7">
        <w:rPr>
          <w:rFonts w:ascii="Times New Roman" w:hAnsi="Times New Roman" w:cs="Times New Roman"/>
          <w:spacing w:val="-2"/>
          <w:sz w:val="24"/>
          <w:szCs w:val="24"/>
        </w:rPr>
        <w:t xml:space="preserve">“Ready for Practicum” across each of the rated </w:t>
      </w:r>
      <w:proofErr w:type="gramStart"/>
      <w:r w:rsidR="009777F3" w:rsidRPr="00CF2DD7">
        <w:rPr>
          <w:rFonts w:ascii="Times New Roman" w:hAnsi="Times New Roman" w:cs="Times New Roman"/>
          <w:spacing w:val="-2"/>
          <w:sz w:val="24"/>
          <w:szCs w:val="24"/>
        </w:rPr>
        <w:t>domains;</w:t>
      </w:r>
      <w:proofErr w:type="gramEnd"/>
    </w:p>
    <w:p w14:paraId="42D1FF07" w14:textId="77777777" w:rsidR="00C97BF9" w:rsidRPr="00ED09DE"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Accurate</w:t>
      </w:r>
      <w:r w:rsidR="009810E0" w:rsidRPr="00ED09DE">
        <w:rPr>
          <w:rFonts w:ascii="Times New Roman" w:hAnsi="Times New Roman" w:cs="Times New Roman"/>
          <w:spacing w:val="-2"/>
          <w:sz w:val="24"/>
          <w:szCs w:val="24"/>
        </w:rPr>
        <w:t xml:space="preserve"> submission of semester research</w:t>
      </w:r>
      <w:r w:rsidRPr="00ED09DE">
        <w:rPr>
          <w:rFonts w:ascii="Times New Roman" w:hAnsi="Times New Roman" w:cs="Times New Roman"/>
          <w:spacing w:val="-2"/>
          <w:sz w:val="24"/>
          <w:szCs w:val="24"/>
        </w:rPr>
        <w:t xml:space="preserve"> hours with a </w:t>
      </w:r>
      <w:r w:rsidRPr="006A3B11">
        <w:rPr>
          <w:rFonts w:ascii="Times New Roman" w:hAnsi="Times New Roman" w:cs="Times New Roman"/>
          <w:spacing w:val="-2"/>
          <w:sz w:val="24"/>
          <w:szCs w:val="24"/>
        </w:rPr>
        <w:t xml:space="preserve">minimum of </w:t>
      </w:r>
      <w:r w:rsidR="009810E0" w:rsidRPr="006A3B11">
        <w:rPr>
          <w:rFonts w:ascii="Times New Roman" w:hAnsi="Times New Roman" w:cs="Times New Roman"/>
          <w:spacing w:val="-2"/>
          <w:sz w:val="24"/>
          <w:szCs w:val="24"/>
        </w:rPr>
        <w:t>40</w:t>
      </w:r>
      <w:r w:rsidRPr="006A3B11">
        <w:rPr>
          <w:rFonts w:ascii="Times New Roman" w:hAnsi="Times New Roman" w:cs="Times New Roman"/>
          <w:spacing w:val="-2"/>
          <w:sz w:val="24"/>
          <w:szCs w:val="24"/>
        </w:rPr>
        <w:t xml:space="preserve"> hours</w:t>
      </w:r>
      <w:r w:rsidR="004C2D25">
        <w:rPr>
          <w:rFonts w:ascii="Times New Roman" w:hAnsi="Times New Roman" w:cs="Times New Roman"/>
          <w:spacing w:val="-2"/>
          <w:sz w:val="24"/>
          <w:szCs w:val="24"/>
        </w:rPr>
        <w:t xml:space="preserve"> conducted in your colloquium </w:t>
      </w:r>
      <w:proofErr w:type="gramStart"/>
      <w:r w:rsidR="004C2D25">
        <w:rPr>
          <w:rFonts w:ascii="Times New Roman" w:hAnsi="Times New Roman" w:cs="Times New Roman"/>
          <w:spacing w:val="-2"/>
          <w:sz w:val="24"/>
          <w:szCs w:val="24"/>
        </w:rPr>
        <w:t>lab</w:t>
      </w:r>
      <w:r w:rsidR="00C20624" w:rsidRPr="00ED09DE">
        <w:rPr>
          <w:rFonts w:ascii="Times New Roman" w:hAnsi="Times New Roman" w:cs="Times New Roman"/>
          <w:spacing w:val="-2"/>
          <w:sz w:val="24"/>
          <w:szCs w:val="24"/>
        </w:rPr>
        <w:t>;</w:t>
      </w:r>
      <w:proofErr w:type="gramEnd"/>
    </w:p>
    <w:p w14:paraId="0D3190E1" w14:textId="77777777" w:rsidR="00C20624" w:rsidRPr="00ED09DE"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No indication of </w:t>
      </w:r>
      <w:r w:rsidR="00DC45AF" w:rsidRPr="00ED09DE">
        <w:rPr>
          <w:rFonts w:ascii="Times New Roman" w:hAnsi="Times New Roman" w:cs="Times New Roman"/>
          <w:spacing w:val="-2"/>
          <w:sz w:val="24"/>
          <w:szCs w:val="24"/>
        </w:rPr>
        <w:t>behavior that violates APA ethical standards as it relates</w:t>
      </w:r>
      <w:r w:rsidRPr="00ED09DE">
        <w:rPr>
          <w:rFonts w:ascii="Times New Roman" w:hAnsi="Times New Roman" w:cs="Times New Roman"/>
          <w:spacing w:val="-2"/>
          <w:sz w:val="24"/>
          <w:szCs w:val="24"/>
        </w:rPr>
        <w:t xml:space="preserve"> to </w:t>
      </w:r>
      <w:r w:rsidR="00DC45AF" w:rsidRPr="00ED09DE">
        <w:rPr>
          <w:rFonts w:ascii="Times New Roman" w:hAnsi="Times New Roman" w:cs="Times New Roman"/>
          <w:spacing w:val="-2"/>
          <w:sz w:val="24"/>
          <w:szCs w:val="24"/>
        </w:rPr>
        <w:t xml:space="preserve">the student’s </w:t>
      </w:r>
      <w:r w:rsidR="009810E0" w:rsidRPr="00ED09DE">
        <w:rPr>
          <w:rFonts w:ascii="Times New Roman" w:hAnsi="Times New Roman" w:cs="Times New Roman"/>
          <w:spacing w:val="-2"/>
          <w:sz w:val="24"/>
          <w:szCs w:val="24"/>
        </w:rPr>
        <w:t>research lab participation</w:t>
      </w:r>
      <w:r w:rsidRPr="00ED09DE">
        <w:rPr>
          <w:rFonts w:ascii="Times New Roman" w:hAnsi="Times New Roman" w:cs="Times New Roman"/>
          <w:spacing w:val="-2"/>
          <w:sz w:val="24"/>
          <w:szCs w:val="24"/>
        </w:rPr>
        <w:t>.</w:t>
      </w:r>
    </w:p>
    <w:p w14:paraId="418FB957" w14:textId="77777777" w:rsidR="003E4993"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p>
    <w:p w14:paraId="41C621E3" w14:textId="77777777" w:rsidR="001A0860"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If it becomes evident that you are not meeting expectations for a sat</w:t>
      </w:r>
      <w:r w:rsidR="00AC6916" w:rsidRPr="00ED09DE">
        <w:rPr>
          <w:rFonts w:ascii="Times New Roman" w:hAnsi="Times New Roman" w:cs="Times New Roman"/>
          <w:spacing w:val="-2"/>
          <w:sz w:val="24"/>
          <w:szCs w:val="24"/>
        </w:rPr>
        <w:t xml:space="preserve">isfactory grade, I </w:t>
      </w:r>
      <w:r w:rsidRPr="00ED09DE">
        <w:rPr>
          <w:rFonts w:ascii="Times New Roman" w:hAnsi="Times New Roman" w:cs="Times New Roman"/>
          <w:spacing w:val="-2"/>
          <w:sz w:val="24"/>
          <w:szCs w:val="24"/>
        </w:rPr>
        <w:t xml:space="preserve">will meet with you to discuss this </w:t>
      </w:r>
      <w:r w:rsidRPr="006A3B11">
        <w:rPr>
          <w:rFonts w:ascii="Times New Roman" w:hAnsi="Times New Roman" w:cs="Times New Roman"/>
          <w:spacing w:val="-2"/>
          <w:sz w:val="24"/>
          <w:szCs w:val="24"/>
        </w:rPr>
        <w:t xml:space="preserve">matter. If you do not receive a satisfactory evaluation from your </w:t>
      </w:r>
      <w:r w:rsidR="009810E0" w:rsidRPr="006A3B11">
        <w:rPr>
          <w:rFonts w:ascii="Times New Roman" w:hAnsi="Times New Roman" w:cs="Times New Roman"/>
          <w:spacing w:val="-2"/>
          <w:sz w:val="24"/>
          <w:szCs w:val="24"/>
        </w:rPr>
        <w:t>research supervisor</w:t>
      </w:r>
      <w:r w:rsidRPr="006A3B11">
        <w:rPr>
          <w:rFonts w:ascii="Times New Roman" w:hAnsi="Times New Roman" w:cs="Times New Roman"/>
          <w:spacing w:val="-2"/>
          <w:sz w:val="24"/>
          <w:szCs w:val="24"/>
        </w:rPr>
        <w:t xml:space="preserve">, you may be required to take steps toward remediation as allowed in the </w:t>
      </w:r>
      <w:r w:rsidR="009810E0" w:rsidRPr="006A3B11">
        <w:rPr>
          <w:rFonts w:ascii="Times New Roman" w:hAnsi="Times New Roman" w:cs="Times New Roman"/>
          <w:spacing w:val="-2"/>
          <w:sz w:val="24"/>
          <w:szCs w:val="24"/>
        </w:rPr>
        <w:t>program policies a</w:t>
      </w:r>
      <w:r w:rsidRPr="006A3B11">
        <w:rPr>
          <w:rFonts w:ascii="Times New Roman" w:hAnsi="Times New Roman" w:cs="Times New Roman"/>
          <w:spacing w:val="-2"/>
          <w:sz w:val="24"/>
          <w:szCs w:val="24"/>
        </w:rPr>
        <w:t xml:space="preserve">nd professional judgment of </w:t>
      </w:r>
      <w:r w:rsidR="00866666" w:rsidRPr="006A3B11">
        <w:rPr>
          <w:rFonts w:ascii="Times New Roman" w:hAnsi="Times New Roman" w:cs="Times New Roman"/>
          <w:spacing w:val="-2"/>
          <w:sz w:val="24"/>
          <w:szCs w:val="24"/>
        </w:rPr>
        <w:t xml:space="preserve">counseling psychology program </w:t>
      </w:r>
      <w:r w:rsidRPr="006A3B11">
        <w:rPr>
          <w:rFonts w:ascii="Times New Roman" w:hAnsi="Times New Roman" w:cs="Times New Roman"/>
          <w:spacing w:val="-2"/>
          <w:sz w:val="24"/>
          <w:szCs w:val="24"/>
        </w:rPr>
        <w:t xml:space="preserve">faculty. </w:t>
      </w:r>
      <w:r w:rsidR="001A0860" w:rsidRPr="006A3B11">
        <w:rPr>
          <w:rFonts w:ascii="Times New Roman" w:hAnsi="Times New Roman" w:cs="Times New Roman"/>
          <w:spacing w:val="-2"/>
          <w:sz w:val="24"/>
          <w:szCs w:val="24"/>
        </w:rPr>
        <w:t>Please note that program policies specify minimal</w:t>
      </w:r>
      <w:r w:rsidR="009810E0" w:rsidRPr="006A3B11">
        <w:rPr>
          <w:rFonts w:ascii="Times New Roman" w:hAnsi="Times New Roman" w:cs="Times New Roman"/>
          <w:spacing w:val="-2"/>
          <w:sz w:val="24"/>
          <w:szCs w:val="24"/>
        </w:rPr>
        <w:t>ly acceptable scores on the research supervisor</w:t>
      </w:r>
      <w:r w:rsidR="001A0860" w:rsidRPr="006A3B11">
        <w:rPr>
          <w:rFonts w:ascii="Times New Roman" w:hAnsi="Times New Roman" w:cs="Times New Roman"/>
          <w:spacing w:val="-2"/>
          <w:sz w:val="24"/>
          <w:szCs w:val="24"/>
        </w:rPr>
        <w:t xml:space="preserve"> evaluation. Failure to achieve these benchmarks means you </w:t>
      </w:r>
      <w:r w:rsidR="00597C54" w:rsidRPr="006A3B11">
        <w:rPr>
          <w:rFonts w:ascii="Times New Roman" w:hAnsi="Times New Roman" w:cs="Times New Roman"/>
          <w:spacing w:val="-2"/>
          <w:sz w:val="24"/>
          <w:szCs w:val="24"/>
        </w:rPr>
        <w:t>will not</w:t>
      </w:r>
      <w:r w:rsidR="001A0860" w:rsidRPr="006A3B11">
        <w:rPr>
          <w:rFonts w:ascii="Times New Roman" w:hAnsi="Times New Roman" w:cs="Times New Roman"/>
          <w:spacing w:val="-2"/>
          <w:sz w:val="24"/>
          <w:szCs w:val="24"/>
        </w:rPr>
        <w:t xml:space="preserve"> pass </w:t>
      </w:r>
      <w:r w:rsidR="00597C54" w:rsidRPr="006A3B11">
        <w:rPr>
          <w:rFonts w:ascii="Times New Roman" w:hAnsi="Times New Roman" w:cs="Times New Roman"/>
          <w:spacing w:val="-2"/>
          <w:sz w:val="24"/>
          <w:szCs w:val="24"/>
        </w:rPr>
        <w:t xml:space="preserve">this course </w:t>
      </w:r>
      <w:r w:rsidR="006A3B11">
        <w:rPr>
          <w:rFonts w:ascii="Times New Roman" w:hAnsi="Times New Roman" w:cs="Times New Roman"/>
          <w:spacing w:val="-2"/>
          <w:sz w:val="24"/>
          <w:szCs w:val="24"/>
        </w:rPr>
        <w:t>and may</w:t>
      </w:r>
      <w:r w:rsidRPr="006A3B11">
        <w:rPr>
          <w:rFonts w:ascii="Times New Roman" w:hAnsi="Times New Roman" w:cs="Times New Roman"/>
          <w:spacing w:val="-2"/>
          <w:sz w:val="24"/>
          <w:szCs w:val="24"/>
        </w:rPr>
        <w:t xml:space="preserve"> need to undergo remediation. </w:t>
      </w:r>
    </w:p>
    <w:p w14:paraId="690ECECA" w14:textId="77777777" w:rsidR="00901F91" w:rsidRPr="00ED09DE" w:rsidRDefault="00901F91" w:rsidP="00ED09DE">
      <w:pPr>
        <w:widowControl/>
        <w:rPr>
          <w:rFonts w:ascii="Times New Roman" w:hAnsi="Times New Roman" w:cs="Times New Roman"/>
          <w:color w:val="000000"/>
          <w:sz w:val="24"/>
          <w:szCs w:val="24"/>
        </w:rPr>
      </w:pPr>
    </w:p>
    <w:p w14:paraId="7820069A" w14:textId="77777777" w:rsidR="00F90983" w:rsidRPr="00ED09DE" w:rsidRDefault="00F90983" w:rsidP="00ED09DE">
      <w:pPr>
        <w:widowControl/>
        <w:rPr>
          <w:rFonts w:ascii="Times New Roman" w:hAnsi="Times New Roman" w:cs="Times New Roman"/>
          <w:color w:val="000000"/>
          <w:sz w:val="24"/>
          <w:szCs w:val="24"/>
        </w:rPr>
      </w:pPr>
    </w:p>
    <w:p w14:paraId="7FAA3F5F" w14:textId="77777777" w:rsidR="00901F91"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8.  </w:t>
      </w:r>
      <w:r w:rsidR="00901F91" w:rsidRPr="00ED09DE">
        <w:rPr>
          <w:rFonts w:ascii="Times New Roman" w:hAnsi="Times New Roman" w:cs="Times New Roman"/>
          <w:b/>
          <w:bCs/>
          <w:color w:val="000000"/>
          <w:sz w:val="24"/>
          <w:szCs w:val="24"/>
        </w:rPr>
        <w:t>Class Policy Statements:</w:t>
      </w:r>
    </w:p>
    <w:p w14:paraId="414E2269" w14:textId="77777777" w:rsidR="00901F91" w:rsidRPr="00ED09DE" w:rsidRDefault="00901F91" w:rsidP="00ED09DE">
      <w:pPr>
        <w:widowControl/>
        <w:autoSpaceDE/>
        <w:autoSpaceDN/>
        <w:adjustRightInd/>
        <w:rPr>
          <w:rFonts w:ascii="Times New Roman" w:hAnsi="Times New Roman" w:cs="Times New Roman"/>
          <w:bCs/>
          <w:color w:val="000000"/>
          <w:sz w:val="24"/>
          <w:szCs w:val="24"/>
          <w:u w:val="single"/>
        </w:rPr>
      </w:pPr>
    </w:p>
    <w:p w14:paraId="7A494288" w14:textId="77777777" w:rsidR="0072616D" w:rsidRPr="0072616D" w:rsidRDefault="0072616D" w:rsidP="0072616D">
      <w:pPr>
        <w:widowControl/>
        <w:autoSpaceDE/>
        <w:autoSpaceDN/>
        <w:adjustRightInd/>
        <w:rPr>
          <w:rFonts w:ascii="Times New Roman" w:hAnsi="Times New Roman" w:cs="Times New Roman"/>
          <w:sz w:val="24"/>
          <w:szCs w:val="24"/>
          <w:u w:val="single"/>
        </w:rPr>
      </w:pPr>
      <w:r w:rsidRPr="0072616D">
        <w:rPr>
          <w:rFonts w:ascii="Times New Roman" w:hAnsi="Times New Roman" w:cs="Times New Roman"/>
          <w:sz w:val="24"/>
          <w:szCs w:val="24"/>
          <w:u w:val="single"/>
        </w:rPr>
        <w:t xml:space="preserve">Course Delivery Methods: </w:t>
      </w:r>
      <w:r w:rsidRPr="0072616D">
        <w:rPr>
          <w:rFonts w:ascii="Times New Roman" w:hAnsi="Times New Roman" w:cs="Times New Roman"/>
          <w:sz w:val="24"/>
          <w:szCs w:val="24"/>
        </w:rPr>
        <w:t>This class is set in an in-person, on-campus format. If the delivery method is altered due to changing public health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w:t>
      </w:r>
      <w:r w:rsidRPr="0072616D">
        <w:rPr>
          <w:rFonts w:ascii="Times New Roman" w:hAnsi="Times New Roman" w:cs="Times New Roman"/>
          <w:sz w:val="24"/>
          <w:szCs w:val="24"/>
          <w:u w:val="single"/>
        </w:rPr>
        <w:t xml:space="preserve"> </w:t>
      </w:r>
    </w:p>
    <w:p w14:paraId="7D04E579" w14:textId="77777777" w:rsidR="0072616D" w:rsidRDefault="0072616D" w:rsidP="00ED09DE">
      <w:pPr>
        <w:widowControl/>
        <w:autoSpaceDE/>
        <w:autoSpaceDN/>
        <w:adjustRightInd/>
        <w:rPr>
          <w:rFonts w:ascii="Times New Roman" w:hAnsi="Times New Roman" w:cs="Times New Roman"/>
          <w:sz w:val="24"/>
          <w:szCs w:val="24"/>
          <w:u w:val="single"/>
        </w:rPr>
      </w:pPr>
    </w:p>
    <w:p w14:paraId="4C2F2D54" w14:textId="735ACA04" w:rsidR="00C97BF9" w:rsidRPr="00ED09DE" w:rsidRDefault="00C97BF9"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 xml:space="preserve">Late </w:t>
      </w:r>
      <w:r w:rsidR="007F69EB" w:rsidRPr="00ED09DE">
        <w:rPr>
          <w:rFonts w:ascii="Times New Roman" w:hAnsi="Times New Roman" w:cs="Times New Roman"/>
          <w:sz w:val="24"/>
          <w:szCs w:val="24"/>
          <w:u w:val="single"/>
        </w:rPr>
        <w:t xml:space="preserve">Work </w:t>
      </w:r>
      <w:r w:rsidRPr="00ED09DE">
        <w:rPr>
          <w:rFonts w:ascii="Times New Roman" w:hAnsi="Times New Roman" w:cs="Times New Roman"/>
          <w:sz w:val="24"/>
          <w:szCs w:val="24"/>
          <w:u w:val="single"/>
        </w:rPr>
        <w:t>Policy</w:t>
      </w:r>
      <w:r w:rsidR="007F69EB" w:rsidRPr="00ED09DE">
        <w:rPr>
          <w:rFonts w:ascii="Times New Roman" w:hAnsi="Times New Roman" w:cs="Times New Roman"/>
          <w:sz w:val="24"/>
          <w:szCs w:val="24"/>
        </w:rPr>
        <w:t xml:space="preserve">: </w:t>
      </w:r>
      <w:r w:rsidRPr="00ED09DE">
        <w:rPr>
          <w:rFonts w:ascii="Times New Roman" w:hAnsi="Times New Roman" w:cs="Times New Roman"/>
          <w:sz w:val="24"/>
          <w:szCs w:val="24"/>
        </w:rPr>
        <w:t xml:space="preserve">It is expected that you have completed all assignments by </w:t>
      </w:r>
      <w:r w:rsidR="009810E0" w:rsidRPr="00ED09DE">
        <w:rPr>
          <w:rFonts w:ascii="Times New Roman" w:hAnsi="Times New Roman" w:cs="Times New Roman"/>
          <w:sz w:val="24"/>
          <w:szCs w:val="24"/>
        </w:rPr>
        <w:t>the due date and time</w:t>
      </w:r>
      <w:r w:rsidR="007F69EB" w:rsidRPr="00ED09DE">
        <w:rPr>
          <w:rFonts w:ascii="Times New Roman" w:hAnsi="Times New Roman" w:cs="Times New Roman"/>
          <w:sz w:val="24"/>
          <w:szCs w:val="24"/>
        </w:rPr>
        <w:t xml:space="preserve">. </w:t>
      </w:r>
      <w:r w:rsidR="00002D1C" w:rsidRPr="00ED09DE">
        <w:rPr>
          <w:rFonts w:ascii="Times New Roman" w:hAnsi="Times New Roman" w:cs="Times New Roman"/>
          <w:sz w:val="24"/>
          <w:szCs w:val="24"/>
        </w:rPr>
        <w:t xml:space="preserve">Failure to turn </w:t>
      </w:r>
      <w:r w:rsidR="007F69EB" w:rsidRPr="00ED09DE">
        <w:rPr>
          <w:rFonts w:ascii="Times New Roman" w:hAnsi="Times New Roman" w:cs="Times New Roman"/>
          <w:sz w:val="24"/>
          <w:szCs w:val="24"/>
        </w:rPr>
        <w:t>an assignment</w:t>
      </w:r>
      <w:r w:rsidR="00002D1C" w:rsidRPr="00ED09DE">
        <w:rPr>
          <w:rFonts w:ascii="Times New Roman" w:hAnsi="Times New Roman" w:cs="Times New Roman"/>
          <w:sz w:val="24"/>
          <w:szCs w:val="24"/>
        </w:rPr>
        <w:t xml:space="preserve"> in on time </w:t>
      </w:r>
      <w:r w:rsidR="007F69EB" w:rsidRPr="00ED09DE">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ED09DE">
        <w:rPr>
          <w:rFonts w:ascii="Times New Roman" w:hAnsi="Times New Roman" w:cs="Times New Roman"/>
          <w:sz w:val="24"/>
          <w:szCs w:val="24"/>
        </w:rPr>
        <w:t>I reserve</w:t>
      </w:r>
      <w:r w:rsidR="007F69EB" w:rsidRPr="00ED09DE">
        <w:rPr>
          <w:rFonts w:ascii="Times New Roman" w:hAnsi="Times New Roman" w:cs="Times New Roman"/>
          <w:sz w:val="24"/>
          <w:szCs w:val="24"/>
        </w:rPr>
        <w:t xml:space="preserve"> the right to allow exceptions to this policy, for example, in the event of an emergency. </w:t>
      </w:r>
    </w:p>
    <w:p w14:paraId="48EAC934" w14:textId="77777777" w:rsidR="00002D1C" w:rsidRPr="00ED09DE" w:rsidRDefault="00002D1C" w:rsidP="00ED09DE">
      <w:pPr>
        <w:widowControl/>
        <w:autoSpaceDE/>
        <w:autoSpaceDN/>
        <w:adjustRightInd/>
        <w:rPr>
          <w:rFonts w:ascii="Times New Roman" w:hAnsi="Times New Roman" w:cs="Times New Roman"/>
          <w:sz w:val="24"/>
          <w:szCs w:val="24"/>
        </w:rPr>
      </w:pPr>
    </w:p>
    <w:p w14:paraId="7235B9FD" w14:textId="77777777" w:rsidR="00DC45AF" w:rsidRPr="00ED09DE" w:rsidRDefault="00002D1C"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Attendance Policy</w:t>
      </w:r>
      <w:r w:rsidRPr="00ED09DE">
        <w:rPr>
          <w:rFonts w:ascii="Times New Roman" w:hAnsi="Times New Roman" w:cs="Times New Roman"/>
          <w:sz w:val="24"/>
          <w:szCs w:val="24"/>
        </w:rPr>
        <w:t xml:space="preserve">: </w:t>
      </w:r>
      <w:r w:rsidR="009810E0" w:rsidRPr="00ED09DE">
        <w:rPr>
          <w:rFonts w:ascii="Times New Roman" w:hAnsi="Times New Roman" w:cs="Times New Roman"/>
          <w:sz w:val="24"/>
          <w:szCs w:val="24"/>
        </w:rPr>
        <w:t>Class a</w:t>
      </w:r>
      <w:r w:rsidR="00DC45AF" w:rsidRPr="00ED09DE">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w:t>
      </w:r>
      <w:proofErr w:type="gramStart"/>
      <w:r w:rsidR="00DC45AF" w:rsidRPr="00ED09DE">
        <w:rPr>
          <w:rFonts w:ascii="Times New Roman" w:hAnsi="Times New Roman" w:cs="Times New Roman"/>
          <w:sz w:val="24"/>
          <w:szCs w:val="24"/>
        </w:rPr>
        <w:t>open</w:t>
      </w:r>
      <w:proofErr w:type="gramEnd"/>
      <w:r w:rsidR="00DC45AF" w:rsidRPr="00ED09DE">
        <w:rPr>
          <w:rFonts w:ascii="Times New Roman" w:hAnsi="Times New Roman" w:cs="Times New Roman"/>
          <w:sz w:val="24"/>
          <w:szCs w:val="24"/>
        </w:rPr>
        <w:t xml:space="preserve"> and active participation is expected from students. </w:t>
      </w:r>
      <w:r w:rsidR="00DC45AF" w:rsidRPr="00ED09DE">
        <w:rPr>
          <w:rFonts w:ascii="Times New Roman" w:hAnsi="Times New Roman" w:cs="Times New Roman"/>
          <w:b/>
          <w:sz w:val="24"/>
          <w:szCs w:val="24"/>
        </w:rPr>
        <w:t xml:space="preserve">As stated in the Course Requirements, </w:t>
      </w:r>
      <w:r w:rsidR="00597C54" w:rsidRPr="00ED09DE">
        <w:rPr>
          <w:rFonts w:ascii="Times New Roman" w:hAnsi="Times New Roman" w:cs="Times New Roman"/>
          <w:b/>
          <w:sz w:val="24"/>
          <w:szCs w:val="24"/>
        </w:rPr>
        <w:t>students with more than one unexcused absence</w:t>
      </w:r>
      <w:r w:rsidR="00DC45AF" w:rsidRPr="00ED09DE">
        <w:rPr>
          <w:rFonts w:ascii="Times New Roman" w:hAnsi="Times New Roman" w:cs="Times New Roman"/>
          <w:b/>
          <w:sz w:val="24"/>
          <w:szCs w:val="24"/>
        </w:rPr>
        <w:t xml:space="preserve"> will result in an Unsatisfactory grade in this class. After one </w:t>
      </w:r>
      <w:r w:rsidR="00597C54" w:rsidRPr="00ED09DE">
        <w:rPr>
          <w:rFonts w:ascii="Times New Roman" w:hAnsi="Times New Roman" w:cs="Times New Roman"/>
          <w:b/>
          <w:sz w:val="24"/>
          <w:szCs w:val="24"/>
        </w:rPr>
        <w:t>unexcused tardy</w:t>
      </w:r>
      <w:r w:rsidR="00DC45AF" w:rsidRPr="00ED09DE">
        <w:rPr>
          <w:rFonts w:ascii="Times New Roman" w:hAnsi="Times New Roman" w:cs="Times New Roman"/>
          <w:b/>
          <w:sz w:val="24"/>
          <w:szCs w:val="24"/>
        </w:rPr>
        <w:t xml:space="preserve"> or early departure of 15 minutes or more, each subsequent tardiness or early departure will be considered an </w:t>
      </w:r>
      <w:r w:rsidR="00597C54" w:rsidRPr="00ED09DE">
        <w:rPr>
          <w:rFonts w:ascii="Times New Roman" w:hAnsi="Times New Roman" w:cs="Times New Roman"/>
          <w:b/>
          <w:sz w:val="24"/>
          <w:szCs w:val="24"/>
        </w:rPr>
        <w:t xml:space="preserve">unexcused </w:t>
      </w:r>
      <w:r w:rsidR="00DC45AF" w:rsidRPr="00ED09DE">
        <w:rPr>
          <w:rFonts w:ascii="Times New Roman" w:hAnsi="Times New Roman" w:cs="Times New Roman"/>
          <w:b/>
          <w:sz w:val="24"/>
          <w:szCs w:val="24"/>
        </w:rPr>
        <w:t xml:space="preserve">absence from class. </w:t>
      </w:r>
    </w:p>
    <w:p w14:paraId="122D008B" w14:textId="77777777" w:rsidR="00DC45AF" w:rsidRPr="00ED09DE" w:rsidRDefault="00DC45AF" w:rsidP="00ED09DE">
      <w:pPr>
        <w:widowControl/>
        <w:autoSpaceDE/>
        <w:autoSpaceDN/>
        <w:adjustRightInd/>
        <w:rPr>
          <w:rFonts w:ascii="Times New Roman" w:hAnsi="Times New Roman" w:cs="Times New Roman"/>
          <w:sz w:val="24"/>
          <w:szCs w:val="24"/>
        </w:rPr>
      </w:pPr>
    </w:p>
    <w:p w14:paraId="637AA20C" w14:textId="77777777" w:rsidR="00DC45AF" w:rsidRPr="00ED09DE" w:rsidRDefault="00DC45AF"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D09DE">
        <w:rPr>
          <w:rFonts w:ascii="Times New Roman" w:hAnsi="Times New Roman" w:cs="Times New Roman"/>
          <w:i/>
          <w:sz w:val="24"/>
          <w:szCs w:val="24"/>
        </w:rPr>
        <w:t xml:space="preserve">Student Policy </w:t>
      </w:r>
      <w:proofErr w:type="spellStart"/>
      <w:r w:rsidRPr="00ED09DE">
        <w:rPr>
          <w:rFonts w:ascii="Times New Roman" w:hAnsi="Times New Roman" w:cs="Times New Roman"/>
          <w:i/>
          <w:sz w:val="24"/>
          <w:szCs w:val="24"/>
        </w:rPr>
        <w:t>eHandbook</w:t>
      </w:r>
      <w:proofErr w:type="spellEnd"/>
      <w:r w:rsidRPr="00ED09DE">
        <w:rPr>
          <w:rFonts w:ascii="Times New Roman" w:hAnsi="Times New Roman" w:cs="Times New Roman"/>
          <w:sz w:val="24"/>
          <w:szCs w:val="24"/>
        </w:rPr>
        <w:t xml:space="preserve"> at </w:t>
      </w:r>
      <w:hyperlink r:id="rId10" w:history="1">
        <w:r w:rsidRPr="00ED09DE">
          <w:rPr>
            <w:rStyle w:val="Hyperlink"/>
            <w:rFonts w:ascii="Times New Roman" w:hAnsi="Times New Roman" w:cs="Times New Roman"/>
            <w:sz w:val="24"/>
            <w:szCs w:val="24"/>
          </w:rPr>
          <w:t>www.auburn.edu/studentpolicies</w:t>
        </w:r>
      </w:hyperlink>
      <w:r w:rsidRPr="00ED09DE">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2A7801F" w14:textId="77777777" w:rsidR="00002D1C" w:rsidRDefault="00002D1C" w:rsidP="00ED09DE">
      <w:pPr>
        <w:widowControl/>
        <w:autoSpaceDE/>
        <w:autoSpaceDN/>
        <w:adjustRightInd/>
        <w:rPr>
          <w:rFonts w:ascii="Times New Roman" w:hAnsi="Times New Roman" w:cs="Times New Roman"/>
          <w:sz w:val="24"/>
          <w:szCs w:val="24"/>
        </w:rPr>
      </w:pPr>
    </w:p>
    <w:p w14:paraId="0A1B52F9" w14:textId="77777777" w:rsidR="0072616D" w:rsidRPr="0072616D" w:rsidRDefault="0072616D" w:rsidP="0072616D">
      <w:pPr>
        <w:widowControl/>
        <w:autoSpaceDE/>
        <w:autoSpaceDN/>
        <w:adjustRightInd/>
        <w:rPr>
          <w:rFonts w:ascii="Times New Roman" w:hAnsi="Times New Roman" w:cs="Times New Roman"/>
          <w:sz w:val="24"/>
          <w:szCs w:val="24"/>
        </w:rPr>
      </w:pPr>
      <w:r w:rsidRPr="0072616D">
        <w:rPr>
          <w:rFonts w:ascii="Times New Roman" w:hAnsi="Times New Roman" w:cs="Times New Roman"/>
          <w:sz w:val="24"/>
          <w:szCs w:val="24"/>
        </w:rPr>
        <w:t xml:space="preserve">Modifications to the above policy may be made to accommodate COVID related absences, as outlined by current university protocols. Up-to-date protocols will be available on the university’s COVID resources page: </w:t>
      </w:r>
      <w:hyperlink r:id="rId11" w:history="1">
        <w:r w:rsidRPr="0072616D">
          <w:rPr>
            <w:rStyle w:val="Hyperlink"/>
            <w:rFonts w:ascii="Times New Roman" w:hAnsi="Times New Roman" w:cs="Times New Roman"/>
            <w:sz w:val="24"/>
            <w:szCs w:val="24"/>
          </w:rPr>
          <w:t>https://auburn.edu/covid-resource-center/</w:t>
        </w:r>
      </w:hyperlink>
    </w:p>
    <w:p w14:paraId="3BC4721A" w14:textId="77777777" w:rsidR="00CF2DD7" w:rsidRPr="00ED09DE" w:rsidRDefault="00CF2DD7" w:rsidP="00ED09DE">
      <w:pPr>
        <w:widowControl/>
        <w:autoSpaceDE/>
        <w:autoSpaceDN/>
        <w:adjustRightInd/>
        <w:rPr>
          <w:rFonts w:ascii="Times New Roman" w:hAnsi="Times New Roman" w:cs="Times New Roman"/>
          <w:sz w:val="24"/>
          <w:szCs w:val="24"/>
        </w:rPr>
      </w:pPr>
    </w:p>
    <w:p w14:paraId="7A5A2443" w14:textId="77777777"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Accommodations</w:t>
      </w:r>
      <w:r w:rsidRPr="00ED09DE">
        <w:rPr>
          <w:rFonts w:ascii="Times New Roman" w:hAnsi="Times New Roman" w:cs="Times New Roman"/>
          <w:sz w:val="24"/>
          <w:szCs w:val="24"/>
        </w:rPr>
        <w:t xml:space="preserve">:  Students who need accommodations are asked to </w:t>
      </w:r>
      <w:r w:rsidR="00866666" w:rsidRPr="00ED09DE">
        <w:rPr>
          <w:rFonts w:ascii="Times New Roman" w:hAnsi="Times New Roman" w:cs="Times New Roman"/>
          <w:sz w:val="24"/>
          <w:szCs w:val="24"/>
        </w:rPr>
        <w:t>electronically submit their approved accommodations through AU Access and to arrang</w:t>
      </w:r>
      <w:r w:rsidR="00AC6916" w:rsidRPr="00ED09DE">
        <w:rPr>
          <w:rFonts w:ascii="Times New Roman" w:hAnsi="Times New Roman" w:cs="Times New Roman"/>
          <w:sz w:val="24"/>
          <w:szCs w:val="24"/>
        </w:rPr>
        <w:t xml:space="preserve">e a meeting with me </w:t>
      </w:r>
      <w:r w:rsidR="00866666" w:rsidRPr="00ED09DE">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6F2E0FDB" w14:textId="77777777" w:rsidR="00901F91" w:rsidRPr="00ED09DE" w:rsidRDefault="00901F91" w:rsidP="00ED09DE">
      <w:pPr>
        <w:widowControl/>
        <w:autoSpaceDE/>
        <w:autoSpaceDN/>
        <w:adjustRightInd/>
        <w:rPr>
          <w:rFonts w:ascii="Times New Roman" w:hAnsi="Times New Roman" w:cs="Times New Roman"/>
          <w:sz w:val="24"/>
          <w:szCs w:val="24"/>
          <w:u w:val="single"/>
        </w:rPr>
      </w:pPr>
    </w:p>
    <w:p w14:paraId="55232597" w14:textId="77777777"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Honesty Code</w:t>
      </w:r>
      <w:r w:rsidRPr="00ED09DE">
        <w:rPr>
          <w:rFonts w:ascii="Times New Roman" w:hAnsi="Times New Roman" w:cs="Times New Roman"/>
          <w:sz w:val="24"/>
          <w:szCs w:val="24"/>
        </w:rPr>
        <w:t xml:space="preserve">:  </w:t>
      </w:r>
      <w:r w:rsidR="00866666" w:rsidRPr="00ED09DE">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ED09DE">
        <w:rPr>
          <w:rFonts w:ascii="Times New Roman" w:hAnsi="Times New Roman" w:cs="Times New Roman"/>
          <w:sz w:val="24"/>
          <w:szCs w:val="24"/>
        </w:rPr>
        <w:t>eHandbook</w:t>
      </w:r>
      <w:proofErr w:type="spellEnd"/>
      <w:r w:rsidR="00866666" w:rsidRPr="00ED09DE">
        <w:rPr>
          <w:rFonts w:ascii="Times New Roman" w:hAnsi="Times New Roman" w:cs="Times New Roman"/>
          <w:sz w:val="24"/>
          <w:szCs w:val="24"/>
        </w:rPr>
        <w:t xml:space="preserve"> (</w:t>
      </w:r>
      <w:r w:rsidR="001626D6" w:rsidRPr="00ED09DE">
        <w:rPr>
          <w:rFonts w:ascii="Times New Roman" w:hAnsi="Times New Roman" w:cs="Times New Roman"/>
          <w:sz w:val="24"/>
          <w:szCs w:val="24"/>
        </w:rPr>
        <w:t xml:space="preserve">http://www.auburn.edu/student_info/student_policies/) </w:t>
      </w:r>
      <w:r w:rsidR="00866666" w:rsidRPr="00ED09DE">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065F463" w14:textId="77777777" w:rsidR="00901F91" w:rsidRPr="00ED09DE" w:rsidRDefault="00901F91" w:rsidP="00ED09DE">
      <w:pPr>
        <w:widowControl/>
        <w:autoSpaceDE/>
        <w:autoSpaceDN/>
        <w:adjustRightInd/>
        <w:rPr>
          <w:rFonts w:ascii="Times New Roman" w:hAnsi="Times New Roman" w:cs="Times New Roman"/>
          <w:sz w:val="24"/>
          <w:szCs w:val="24"/>
        </w:rPr>
      </w:pPr>
    </w:p>
    <w:p w14:paraId="225D4E56" w14:textId="77777777" w:rsidR="00901F91"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Professionalism</w:t>
      </w:r>
      <w:r w:rsidRPr="00ED09DE">
        <w:rPr>
          <w:rFonts w:ascii="Times New Roman" w:hAnsi="Times New Roman" w:cs="Times New Roman"/>
          <w:sz w:val="24"/>
          <w:szCs w:val="24"/>
        </w:rPr>
        <w:t xml:space="preserve">:  As faculty, staff, and students interact in </w:t>
      </w:r>
      <w:r w:rsidR="001626D6" w:rsidRPr="00ED09DE">
        <w:rPr>
          <w:rFonts w:ascii="Times New Roman" w:hAnsi="Times New Roman" w:cs="Times New Roman"/>
          <w:sz w:val="24"/>
          <w:szCs w:val="24"/>
        </w:rPr>
        <w:t xml:space="preserve">professional settings, they are </w:t>
      </w:r>
      <w:r w:rsidRPr="00ED09DE">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709300F2"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lastRenderedPageBreak/>
        <w:t xml:space="preserve">Engage in responsible and ethical professional </w:t>
      </w:r>
      <w:proofErr w:type="gramStart"/>
      <w:r w:rsidRPr="00ED09DE">
        <w:rPr>
          <w:rFonts w:ascii="Times New Roman" w:hAnsi="Times New Roman" w:cs="Times New Roman"/>
          <w:sz w:val="24"/>
          <w:szCs w:val="24"/>
        </w:rPr>
        <w:t>practices</w:t>
      </w:r>
      <w:proofErr w:type="gramEnd"/>
    </w:p>
    <w:p w14:paraId="52983D99"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 xml:space="preserve">Contribute to collaborative learning </w:t>
      </w:r>
      <w:proofErr w:type="gramStart"/>
      <w:r w:rsidRPr="00ED09DE">
        <w:rPr>
          <w:rFonts w:ascii="Times New Roman" w:hAnsi="Times New Roman" w:cs="Times New Roman"/>
          <w:sz w:val="24"/>
          <w:szCs w:val="24"/>
        </w:rPr>
        <w:t>communities</w:t>
      </w:r>
      <w:proofErr w:type="gramEnd"/>
    </w:p>
    <w:p w14:paraId="357FEFD3"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 xml:space="preserve">Demonstrate a commitment to </w:t>
      </w:r>
      <w:proofErr w:type="gramStart"/>
      <w:r w:rsidRPr="00ED09DE">
        <w:rPr>
          <w:rFonts w:ascii="Times New Roman" w:hAnsi="Times New Roman" w:cs="Times New Roman"/>
          <w:sz w:val="24"/>
          <w:szCs w:val="24"/>
        </w:rPr>
        <w:t>diversity</w:t>
      </w:r>
      <w:proofErr w:type="gramEnd"/>
    </w:p>
    <w:p w14:paraId="082031F2"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ED09DE">
        <w:rPr>
          <w:rFonts w:ascii="Times New Roman" w:hAnsi="Times New Roman" w:cs="Times New Roman"/>
          <w:sz w:val="24"/>
          <w:szCs w:val="24"/>
        </w:rPr>
        <w:t>Model and nurture intellectual vitality</w:t>
      </w:r>
    </w:p>
    <w:p w14:paraId="5628BE8B" w14:textId="77777777" w:rsidR="00200034" w:rsidRPr="00ED09DE" w:rsidRDefault="00200034" w:rsidP="00ED09DE">
      <w:pPr>
        <w:widowControl/>
        <w:autoSpaceDE/>
        <w:autoSpaceDN/>
        <w:adjustRightInd/>
        <w:rPr>
          <w:rFonts w:ascii="Times New Roman" w:hAnsi="Times New Roman" w:cs="Times New Roman"/>
          <w:b/>
          <w:sz w:val="24"/>
          <w:szCs w:val="24"/>
        </w:rPr>
      </w:pPr>
    </w:p>
    <w:p w14:paraId="7422CC16" w14:textId="77777777" w:rsidR="0053158A" w:rsidRPr="00ED09DE" w:rsidRDefault="0053158A" w:rsidP="00ED09DE">
      <w:pPr>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As students enrolled in a training program accredited by the American Psychological Association, you are bound by the </w:t>
      </w:r>
      <w:r w:rsidRPr="00ED09DE">
        <w:rPr>
          <w:rFonts w:ascii="Times New Roman" w:hAnsi="Times New Roman" w:cs="Times New Roman"/>
          <w:i/>
          <w:color w:val="000000"/>
          <w:sz w:val="24"/>
          <w:szCs w:val="24"/>
        </w:rPr>
        <w:t xml:space="preserve">Ethical Principles of Psychologists and Code of Conduct </w:t>
      </w:r>
      <w:r w:rsidRPr="00ED09DE">
        <w:rPr>
          <w:rFonts w:ascii="Times New Roman" w:hAnsi="Times New Roman" w:cs="Times New Roman"/>
          <w:color w:val="000000"/>
          <w:sz w:val="24"/>
          <w:szCs w:val="24"/>
        </w:rPr>
        <w:t xml:space="preserve">adopted by that organization. The Student Policy </w:t>
      </w:r>
      <w:proofErr w:type="spellStart"/>
      <w:r w:rsidRPr="00ED09DE">
        <w:rPr>
          <w:rFonts w:ascii="Times New Roman" w:hAnsi="Times New Roman" w:cs="Times New Roman"/>
          <w:color w:val="000000"/>
          <w:sz w:val="24"/>
          <w:szCs w:val="24"/>
        </w:rPr>
        <w:t>eHandbook</w:t>
      </w:r>
      <w:proofErr w:type="spellEnd"/>
      <w:r w:rsidRPr="00ED09DE">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ED09DE">
        <w:rPr>
          <w:rFonts w:ascii="Times New Roman" w:hAnsi="Times New Roman" w:cs="Times New Roman"/>
          <w:color w:val="000000"/>
          <w:sz w:val="24"/>
          <w:szCs w:val="24"/>
        </w:rPr>
        <w:t>eHandbook</w:t>
      </w:r>
      <w:proofErr w:type="spellEnd"/>
      <w:r w:rsidRPr="00ED09DE">
        <w:rPr>
          <w:rFonts w:ascii="Times New Roman" w:hAnsi="Times New Roman" w:cs="Times New Roman"/>
          <w:color w:val="000000"/>
          <w:sz w:val="24"/>
          <w:szCs w:val="24"/>
        </w:rPr>
        <w:t xml:space="preserve">. </w:t>
      </w:r>
    </w:p>
    <w:p w14:paraId="75FC4FEA" w14:textId="77777777" w:rsidR="00855D65" w:rsidRDefault="00855D65" w:rsidP="00ED09DE">
      <w:pPr>
        <w:tabs>
          <w:tab w:val="left" w:pos="-720"/>
        </w:tabs>
        <w:suppressAutoHyphens/>
        <w:spacing w:line="240" w:lineRule="atLeast"/>
        <w:jc w:val="both"/>
        <w:rPr>
          <w:rFonts w:ascii="Times New Roman" w:hAnsi="Times New Roman" w:cs="Times New Roman"/>
          <w:spacing w:val="-2"/>
          <w:sz w:val="24"/>
          <w:szCs w:val="24"/>
        </w:rPr>
      </w:pPr>
    </w:p>
    <w:p w14:paraId="7D5673E9" w14:textId="77777777" w:rsidR="0072616D" w:rsidRPr="0072616D" w:rsidRDefault="0072616D" w:rsidP="0072616D">
      <w:pPr>
        <w:tabs>
          <w:tab w:val="left" w:pos="-720"/>
        </w:tabs>
        <w:suppressAutoHyphens/>
        <w:spacing w:line="240" w:lineRule="atLeast"/>
        <w:jc w:val="both"/>
        <w:rPr>
          <w:rFonts w:ascii="Times New Roman" w:hAnsi="Times New Roman" w:cs="Times New Roman"/>
          <w:color w:val="000000"/>
          <w:sz w:val="24"/>
          <w:szCs w:val="24"/>
        </w:rPr>
      </w:pPr>
      <w:r w:rsidRPr="0072616D">
        <w:rPr>
          <w:rFonts w:ascii="Times New Roman" w:hAnsi="Times New Roman" w:cs="Times New Roman"/>
          <w:color w:val="000000"/>
          <w:sz w:val="24"/>
          <w:szCs w:val="24"/>
        </w:rPr>
        <w:t xml:space="preserve">As a member of the Auburn University academic community, you are required to follow all university guidelines for personal safety associated with COVID-19 or other public health concerns. Visit </w:t>
      </w:r>
      <w:hyperlink r:id="rId12" w:history="1">
        <w:r w:rsidRPr="0072616D">
          <w:rPr>
            <w:rStyle w:val="Hyperlink"/>
            <w:rFonts w:ascii="Times New Roman" w:hAnsi="Times New Roman" w:cs="Times New Roman"/>
            <w:sz w:val="24"/>
            <w:szCs w:val="24"/>
          </w:rPr>
          <w:t>https://auburn.edu/covid-resource-center/</w:t>
        </w:r>
      </w:hyperlink>
      <w:r w:rsidRPr="0072616D">
        <w:rPr>
          <w:rFonts w:ascii="Times New Roman" w:hAnsi="Times New Roman" w:cs="Times New Roman"/>
          <w:color w:val="000000"/>
          <w:sz w:val="24"/>
          <w:szCs w:val="24"/>
        </w:rPr>
        <w:t xml:space="preserve"> for current university guidance and monitor university email for periodic updates that may apply.</w:t>
      </w:r>
    </w:p>
    <w:p w14:paraId="5E968400" w14:textId="77777777" w:rsidR="00CF2DD7" w:rsidRPr="00ED09DE" w:rsidRDefault="00CF2DD7" w:rsidP="00ED09DE">
      <w:pPr>
        <w:tabs>
          <w:tab w:val="left" w:pos="-720"/>
        </w:tabs>
        <w:suppressAutoHyphens/>
        <w:spacing w:line="240" w:lineRule="atLeast"/>
        <w:jc w:val="both"/>
        <w:rPr>
          <w:rFonts w:ascii="Times New Roman" w:hAnsi="Times New Roman" w:cs="Times New Roman"/>
          <w:spacing w:val="-2"/>
          <w:sz w:val="24"/>
          <w:szCs w:val="24"/>
        </w:rPr>
      </w:pPr>
    </w:p>
    <w:p w14:paraId="4F52E6F0" w14:textId="77777777" w:rsidR="00734610" w:rsidRPr="00ED09DE"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Office Hours</w:t>
      </w:r>
      <w:r w:rsidR="009051EF" w:rsidRPr="00ED09DE">
        <w:rPr>
          <w:rFonts w:ascii="Times New Roman" w:hAnsi="Times New Roman" w:cs="Times New Roman"/>
          <w:spacing w:val="-2"/>
          <w:sz w:val="24"/>
          <w:szCs w:val="24"/>
        </w:rPr>
        <w:t xml:space="preserve">: </w:t>
      </w:r>
      <w:r w:rsidR="00734610" w:rsidRPr="00ED09DE">
        <w:rPr>
          <w:rFonts w:ascii="Times New Roman" w:hAnsi="Times New Roman" w:cs="Times New Roman"/>
          <w:spacing w:val="-2"/>
          <w:sz w:val="24"/>
          <w:szCs w:val="24"/>
        </w:rPr>
        <w:t xml:space="preserve">I </w:t>
      </w:r>
      <w:r w:rsidR="009051EF" w:rsidRPr="00ED09DE">
        <w:rPr>
          <w:rFonts w:ascii="Times New Roman" w:hAnsi="Times New Roman" w:cs="Times New Roman"/>
          <w:spacing w:val="-2"/>
          <w:sz w:val="24"/>
          <w:szCs w:val="24"/>
        </w:rPr>
        <w:t>am</w:t>
      </w:r>
      <w:r w:rsidR="00734610" w:rsidRPr="00ED09DE">
        <w:rPr>
          <w:rFonts w:ascii="Times New Roman" w:hAnsi="Times New Roman" w:cs="Times New Roman"/>
          <w:spacing w:val="-2"/>
          <w:sz w:val="24"/>
          <w:szCs w:val="24"/>
        </w:rPr>
        <w:t xml:space="preserve"> available by appointment.</w:t>
      </w:r>
      <w:r w:rsidR="0053158A" w:rsidRPr="00ED09DE">
        <w:rPr>
          <w:rFonts w:ascii="Times New Roman" w:hAnsi="Times New Roman" w:cs="Times New Roman"/>
          <w:spacing w:val="-2"/>
          <w:sz w:val="24"/>
          <w:szCs w:val="24"/>
        </w:rPr>
        <w:t xml:space="preserve"> Campus email is the best way to reach me to schedule an appointment</w:t>
      </w:r>
      <w:r w:rsidR="009051EF" w:rsidRPr="00ED09DE">
        <w:rPr>
          <w:rFonts w:ascii="Times New Roman" w:hAnsi="Times New Roman" w:cs="Times New Roman"/>
          <w:spacing w:val="-2"/>
          <w:sz w:val="24"/>
          <w:szCs w:val="24"/>
        </w:rPr>
        <w:t>, but you can also see me after class or call my office phone</w:t>
      </w:r>
      <w:r w:rsidR="0053158A" w:rsidRPr="00ED09DE">
        <w:rPr>
          <w:rFonts w:ascii="Times New Roman" w:hAnsi="Times New Roman" w:cs="Times New Roman"/>
          <w:spacing w:val="-2"/>
          <w:sz w:val="24"/>
          <w:szCs w:val="24"/>
        </w:rPr>
        <w:t>.</w:t>
      </w:r>
      <w:r w:rsidR="009051EF" w:rsidRPr="00ED09DE">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ED09DE">
        <w:rPr>
          <w:rFonts w:ascii="Times New Roman" w:hAnsi="Times New Roman" w:cs="Times New Roman"/>
          <w:spacing w:val="-2"/>
          <w:sz w:val="24"/>
          <w:szCs w:val="24"/>
        </w:rPr>
        <w:t xml:space="preserve"> </w:t>
      </w:r>
    </w:p>
    <w:p w14:paraId="3A727774" w14:textId="77777777"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p>
    <w:p w14:paraId="545D770E" w14:textId="77777777"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Course Contingency:</w:t>
      </w:r>
      <w:r w:rsidRPr="00ED09DE">
        <w:rPr>
          <w:rFonts w:ascii="Times New Roman" w:hAnsi="Times New Roman" w:cs="Times New Roman"/>
          <w:spacing w:val="-2"/>
          <w:sz w:val="24"/>
          <w:szCs w:val="24"/>
        </w:rPr>
        <w:t xml:space="preserve"> If normal class activities are disrupted due to serious illness, emergency, or </w:t>
      </w:r>
      <w:proofErr w:type="gramStart"/>
      <w:r w:rsidRPr="00ED09DE">
        <w:rPr>
          <w:rFonts w:ascii="Times New Roman" w:hAnsi="Times New Roman" w:cs="Times New Roman"/>
          <w:spacing w:val="-2"/>
          <w:sz w:val="24"/>
          <w:szCs w:val="24"/>
        </w:rPr>
        <w:t>crisis situation</w:t>
      </w:r>
      <w:proofErr w:type="gramEnd"/>
      <w:r w:rsidRPr="00ED09DE">
        <w:rPr>
          <w:rFonts w:ascii="Times New Roman" w:hAnsi="Times New Roman" w:cs="Times New Roman"/>
          <w:spacing w:val="-2"/>
          <w:sz w:val="24"/>
          <w:szCs w:val="24"/>
        </w:rPr>
        <w:t>, the syllabus and other course plans and assignments may be modified to allow completion of the course. If this occurs, an addendum to your syllabus and/or course assignments will replace the original materials.</w:t>
      </w:r>
    </w:p>
    <w:p w14:paraId="20AD2CBA" w14:textId="77777777" w:rsidR="00901F91" w:rsidRPr="00ED09DE" w:rsidRDefault="00901F91" w:rsidP="00ED09DE">
      <w:pPr>
        <w:widowControl/>
        <w:outlineLvl w:val="0"/>
        <w:rPr>
          <w:rFonts w:ascii="Times New Roman" w:hAnsi="Times New Roman" w:cs="Times New Roman"/>
          <w:b/>
          <w:color w:val="000000"/>
          <w:sz w:val="24"/>
          <w:szCs w:val="24"/>
        </w:rPr>
      </w:pPr>
    </w:p>
    <w:p w14:paraId="2E99B0D7" w14:textId="77777777" w:rsidR="00F90983" w:rsidRPr="00ED09DE" w:rsidRDefault="00F90983" w:rsidP="00ED09DE">
      <w:pPr>
        <w:widowControl/>
        <w:outlineLvl w:val="0"/>
        <w:rPr>
          <w:rFonts w:ascii="Times New Roman" w:hAnsi="Times New Roman" w:cs="Times New Roman"/>
          <w:b/>
          <w:color w:val="000000"/>
          <w:sz w:val="24"/>
          <w:szCs w:val="24"/>
        </w:rPr>
      </w:pPr>
    </w:p>
    <w:p w14:paraId="5921F6B4" w14:textId="77777777" w:rsidR="00901F91" w:rsidRPr="00ED09DE" w:rsidRDefault="009051EF" w:rsidP="00ED09DE">
      <w:pPr>
        <w:widowControl/>
        <w:outlineLvl w:val="0"/>
        <w:rPr>
          <w:rFonts w:ascii="Times New Roman" w:hAnsi="Times New Roman" w:cs="Times New Roman"/>
          <w:color w:val="000000"/>
          <w:sz w:val="24"/>
          <w:szCs w:val="24"/>
        </w:rPr>
      </w:pPr>
      <w:r w:rsidRPr="00ED09DE">
        <w:rPr>
          <w:rFonts w:ascii="Times New Roman" w:hAnsi="Times New Roman" w:cs="Times New Roman"/>
          <w:b/>
          <w:color w:val="000000"/>
          <w:sz w:val="24"/>
          <w:szCs w:val="24"/>
        </w:rPr>
        <w:t xml:space="preserve">9.  </w:t>
      </w:r>
      <w:r w:rsidR="00901F91" w:rsidRPr="00ED09DE">
        <w:rPr>
          <w:rFonts w:ascii="Times New Roman" w:hAnsi="Times New Roman" w:cs="Times New Roman"/>
          <w:b/>
          <w:color w:val="000000"/>
          <w:sz w:val="24"/>
          <w:szCs w:val="24"/>
        </w:rPr>
        <w:t>Justification for Graduate Credit:</w:t>
      </w:r>
    </w:p>
    <w:p w14:paraId="070245FD" w14:textId="77777777" w:rsidR="00901F91" w:rsidRPr="00ED09DE" w:rsidRDefault="00901F91" w:rsidP="00ED09DE">
      <w:pPr>
        <w:widowControl/>
        <w:rPr>
          <w:rFonts w:ascii="Times New Roman" w:hAnsi="Times New Roman" w:cs="Times New Roman"/>
          <w:color w:val="000000"/>
          <w:sz w:val="24"/>
          <w:szCs w:val="24"/>
        </w:rPr>
      </w:pPr>
    </w:p>
    <w:p w14:paraId="7D43B247" w14:textId="77777777" w:rsidR="00DC45AF" w:rsidRPr="00ED09DE" w:rsidRDefault="00DC45AF" w:rsidP="00ED09DE">
      <w:pPr>
        <w:widowControl/>
        <w:autoSpaceDE/>
        <w:autoSpaceDN/>
        <w:adjustRightInd/>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ED09DE">
        <w:rPr>
          <w:rFonts w:ascii="Times New Roman" w:hAnsi="Times New Roman" w:cs="Times New Roman"/>
          <w:color w:val="000000"/>
          <w:sz w:val="24"/>
          <w:szCs w:val="24"/>
        </w:rPr>
        <w:t>pre-</w:t>
      </w:r>
      <w:r w:rsidR="00A909F4" w:rsidRPr="00ED09DE">
        <w:rPr>
          <w:rFonts w:ascii="Times New Roman" w:hAnsi="Times New Roman" w:cs="Times New Roman"/>
          <w:color w:val="000000"/>
          <w:sz w:val="24"/>
          <w:szCs w:val="24"/>
        </w:rPr>
        <w:t xml:space="preserve">practicum </w:t>
      </w:r>
      <w:r w:rsidRPr="00ED09DE">
        <w:rPr>
          <w:rFonts w:ascii="Times New Roman" w:hAnsi="Times New Roman" w:cs="Times New Roman"/>
          <w:color w:val="000000"/>
          <w:sz w:val="24"/>
          <w:szCs w:val="24"/>
        </w:rPr>
        <w:t>course designed to teach knowledg</w:t>
      </w:r>
      <w:r w:rsidR="00474F59" w:rsidRPr="00ED09DE">
        <w:rPr>
          <w:rFonts w:ascii="Times New Roman" w:hAnsi="Times New Roman" w:cs="Times New Roman"/>
          <w:color w:val="000000"/>
          <w:sz w:val="24"/>
          <w:szCs w:val="24"/>
        </w:rPr>
        <w:t xml:space="preserve">e and skills related to </w:t>
      </w:r>
      <w:r w:rsidR="000337F9" w:rsidRPr="00ED09DE">
        <w:rPr>
          <w:rFonts w:ascii="Times New Roman" w:hAnsi="Times New Roman" w:cs="Times New Roman"/>
          <w:color w:val="000000"/>
          <w:sz w:val="24"/>
          <w:szCs w:val="24"/>
        </w:rPr>
        <w:t>the scientist-practitioner model of counseling psychology</w:t>
      </w:r>
      <w:r w:rsidRPr="00ED09DE">
        <w:rPr>
          <w:rFonts w:ascii="Times New Roman" w:hAnsi="Times New Roman" w:cs="Times New Roman"/>
          <w:color w:val="000000"/>
          <w:sz w:val="24"/>
          <w:szCs w:val="24"/>
        </w:rPr>
        <w:t xml:space="preserve">, only students enrolled in </w:t>
      </w:r>
      <w:r w:rsidR="00474F59" w:rsidRPr="00ED09DE">
        <w:rPr>
          <w:rFonts w:ascii="Times New Roman" w:hAnsi="Times New Roman" w:cs="Times New Roman"/>
          <w:color w:val="000000"/>
          <w:sz w:val="24"/>
          <w:szCs w:val="24"/>
        </w:rPr>
        <w:t>the counseling psychology</w:t>
      </w:r>
      <w:r w:rsidR="000337F9" w:rsidRPr="00ED09DE">
        <w:rPr>
          <w:rFonts w:ascii="Times New Roman" w:hAnsi="Times New Roman" w:cs="Times New Roman"/>
          <w:color w:val="000000"/>
          <w:sz w:val="24"/>
          <w:szCs w:val="24"/>
        </w:rPr>
        <w:t xml:space="preserve"> doctoral program</w:t>
      </w:r>
      <w:r w:rsidRPr="00ED09DE">
        <w:rPr>
          <w:rFonts w:ascii="Times New Roman" w:hAnsi="Times New Roman" w:cs="Times New Roman"/>
          <w:color w:val="000000"/>
          <w:sz w:val="24"/>
          <w:szCs w:val="24"/>
        </w:rPr>
        <w:t xml:space="preserve"> are eligible to take this course.</w:t>
      </w:r>
    </w:p>
    <w:p w14:paraId="291B56EA" w14:textId="77777777" w:rsidR="00901F91" w:rsidRPr="00ED09DE" w:rsidRDefault="00901F91" w:rsidP="00ED09DE">
      <w:pPr>
        <w:widowControl/>
        <w:autoSpaceDE/>
        <w:autoSpaceDN/>
        <w:adjustRightInd/>
        <w:rPr>
          <w:rFonts w:ascii="Times New Roman" w:hAnsi="Times New Roman" w:cs="Times New Roman"/>
          <w:sz w:val="24"/>
          <w:szCs w:val="24"/>
        </w:rPr>
      </w:pPr>
    </w:p>
    <w:p w14:paraId="18E21212" w14:textId="77777777" w:rsidR="00901F91" w:rsidRPr="00ED09DE" w:rsidRDefault="00901F91" w:rsidP="00ED09DE">
      <w:pPr>
        <w:tabs>
          <w:tab w:val="left" w:pos="-720"/>
        </w:tabs>
        <w:suppressAutoHyphens/>
        <w:spacing w:line="240" w:lineRule="atLeast"/>
        <w:jc w:val="both"/>
        <w:rPr>
          <w:spacing w:val="-2"/>
          <w:sz w:val="24"/>
          <w:szCs w:val="24"/>
        </w:rPr>
      </w:pPr>
    </w:p>
    <w:p w14:paraId="33DC05D2" w14:textId="77777777" w:rsidR="00901F91" w:rsidRPr="00ED09DE" w:rsidRDefault="00901F91" w:rsidP="00ED09DE">
      <w:pPr>
        <w:tabs>
          <w:tab w:val="left" w:pos="-720"/>
        </w:tabs>
        <w:suppressAutoHyphens/>
        <w:spacing w:line="240" w:lineRule="atLeast"/>
        <w:jc w:val="both"/>
        <w:rPr>
          <w:spacing w:val="-2"/>
          <w:sz w:val="24"/>
          <w:szCs w:val="24"/>
        </w:rPr>
      </w:pPr>
    </w:p>
    <w:p w14:paraId="1AD8157E" w14:textId="77777777" w:rsidR="00F30FAA" w:rsidRPr="00ED09DE" w:rsidRDefault="00F30FAA" w:rsidP="00ED09DE">
      <w:pPr>
        <w:tabs>
          <w:tab w:val="left" w:pos="-720"/>
        </w:tabs>
        <w:suppressAutoHyphens/>
        <w:spacing w:line="240" w:lineRule="atLeast"/>
        <w:jc w:val="both"/>
        <w:rPr>
          <w:spacing w:val="-2"/>
          <w:sz w:val="24"/>
          <w:szCs w:val="24"/>
        </w:rPr>
      </w:pPr>
    </w:p>
    <w:sectPr w:rsidR="00F30FAA" w:rsidRPr="00ED09DE" w:rsidSect="000E7594">
      <w:footerReference w:type="even" r:id="rId13"/>
      <w:footerReference w:type="default" r:id="rId14"/>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8EC9" w14:textId="77777777" w:rsidR="006F52B7" w:rsidRDefault="006F52B7">
      <w:pPr>
        <w:spacing w:line="20" w:lineRule="exact"/>
        <w:rPr>
          <w:rFonts w:cs="Times New Roman"/>
          <w:sz w:val="24"/>
          <w:szCs w:val="24"/>
        </w:rPr>
      </w:pPr>
    </w:p>
  </w:endnote>
  <w:endnote w:type="continuationSeparator" w:id="0">
    <w:p w14:paraId="753C0FC2" w14:textId="77777777" w:rsidR="006F52B7" w:rsidRDefault="006F52B7" w:rsidP="000E7594">
      <w:r>
        <w:rPr>
          <w:rFonts w:cs="Times New Roman"/>
          <w:sz w:val="24"/>
          <w:szCs w:val="24"/>
        </w:rPr>
        <w:t xml:space="preserve"> </w:t>
      </w:r>
    </w:p>
  </w:endnote>
  <w:endnote w:type="continuationNotice" w:id="1">
    <w:p w14:paraId="48FABC8D" w14:textId="77777777" w:rsidR="006F52B7" w:rsidRDefault="006F52B7"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836" w14:textId="77777777" w:rsidR="00AC0526" w:rsidRDefault="00AC0526">
    <w:pPr>
      <w:pStyle w:val="Footer"/>
      <w:jc w:val="center"/>
    </w:pPr>
    <w:r>
      <w:fldChar w:fldCharType="begin"/>
    </w:r>
    <w:r>
      <w:instrText xml:space="preserve"> PAGE   \* MERGEFORMAT </w:instrText>
    </w:r>
    <w:r>
      <w:fldChar w:fldCharType="separate"/>
    </w:r>
    <w:r w:rsidR="007F49F4">
      <w:rPr>
        <w:noProof/>
      </w:rPr>
      <w:t>1</w:t>
    </w:r>
    <w:r>
      <w:fldChar w:fldCharType="end"/>
    </w:r>
  </w:p>
  <w:p w14:paraId="3A8A918B"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C5FB"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C234C"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D7C9"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D25">
      <w:rPr>
        <w:rStyle w:val="PageNumber"/>
        <w:noProof/>
      </w:rPr>
      <w:t>8</w:t>
    </w:r>
    <w:r>
      <w:rPr>
        <w:rStyle w:val="PageNumber"/>
      </w:rPr>
      <w:fldChar w:fldCharType="end"/>
    </w:r>
  </w:p>
  <w:p w14:paraId="2E921D87"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EF62" w14:textId="77777777" w:rsidR="006F52B7" w:rsidRDefault="006F52B7" w:rsidP="000E7594">
      <w:r>
        <w:rPr>
          <w:rFonts w:cs="Times New Roman"/>
          <w:sz w:val="24"/>
          <w:szCs w:val="24"/>
        </w:rPr>
        <w:separator/>
      </w:r>
    </w:p>
  </w:footnote>
  <w:footnote w:type="continuationSeparator" w:id="0">
    <w:p w14:paraId="733E560C" w14:textId="77777777" w:rsidR="006F52B7" w:rsidRDefault="006F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3F56AE"/>
    <w:multiLevelType w:val="multilevel"/>
    <w:tmpl w:val="2A9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0723D"/>
    <w:multiLevelType w:val="multilevel"/>
    <w:tmpl w:val="B53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713399">
    <w:abstractNumId w:val="1"/>
  </w:num>
  <w:num w:numId="2" w16cid:durableId="133892308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349529085">
    <w:abstractNumId w:val="2"/>
  </w:num>
  <w:num w:numId="4" w16cid:durableId="389311379">
    <w:abstractNumId w:val="7"/>
  </w:num>
  <w:num w:numId="5" w16cid:durableId="1070151976">
    <w:abstractNumId w:val="8"/>
  </w:num>
  <w:num w:numId="6" w16cid:durableId="271129689">
    <w:abstractNumId w:val="6"/>
    <w:lvlOverride w:ilvl="0">
      <w:startOverride w:val="1"/>
    </w:lvlOverride>
  </w:num>
  <w:num w:numId="7" w16cid:durableId="685863018">
    <w:abstractNumId w:val="10"/>
  </w:num>
  <w:num w:numId="8" w16cid:durableId="1898971964">
    <w:abstractNumId w:val="4"/>
  </w:num>
  <w:num w:numId="9" w16cid:durableId="390350342">
    <w:abstractNumId w:val="9"/>
  </w:num>
  <w:num w:numId="10" w16cid:durableId="698510138">
    <w:abstractNumId w:val="3"/>
  </w:num>
  <w:num w:numId="11" w16cid:durableId="841313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37F9"/>
    <w:rsid w:val="000426F6"/>
    <w:rsid w:val="00052F7F"/>
    <w:rsid w:val="00065749"/>
    <w:rsid w:val="000908C5"/>
    <w:rsid w:val="0009275D"/>
    <w:rsid w:val="00094654"/>
    <w:rsid w:val="000A26D5"/>
    <w:rsid w:val="000A3B95"/>
    <w:rsid w:val="000A789D"/>
    <w:rsid w:val="000B0536"/>
    <w:rsid w:val="000B14A2"/>
    <w:rsid w:val="000B4BF3"/>
    <w:rsid w:val="000C0438"/>
    <w:rsid w:val="000C0639"/>
    <w:rsid w:val="000C3ECC"/>
    <w:rsid w:val="000D04A9"/>
    <w:rsid w:val="000D17B9"/>
    <w:rsid w:val="000D2769"/>
    <w:rsid w:val="000D7A0B"/>
    <w:rsid w:val="000E4C7D"/>
    <w:rsid w:val="000E7594"/>
    <w:rsid w:val="000F0822"/>
    <w:rsid w:val="000F193D"/>
    <w:rsid w:val="000F26C0"/>
    <w:rsid w:val="00107608"/>
    <w:rsid w:val="00121949"/>
    <w:rsid w:val="00123901"/>
    <w:rsid w:val="001259F9"/>
    <w:rsid w:val="00133E9B"/>
    <w:rsid w:val="00134EF2"/>
    <w:rsid w:val="001513A1"/>
    <w:rsid w:val="0016082B"/>
    <w:rsid w:val="00160A10"/>
    <w:rsid w:val="001626D6"/>
    <w:rsid w:val="001662D1"/>
    <w:rsid w:val="001A0860"/>
    <w:rsid w:val="001B348D"/>
    <w:rsid w:val="001C0207"/>
    <w:rsid w:val="001C06A4"/>
    <w:rsid w:val="001C3AA4"/>
    <w:rsid w:val="001E0DEA"/>
    <w:rsid w:val="001F3EB2"/>
    <w:rsid w:val="00200034"/>
    <w:rsid w:val="00211F04"/>
    <w:rsid w:val="00215883"/>
    <w:rsid w:val="002167D1"/>
    <w:rsid w:val="00220189"/>
    <w:rsid w:val="002216C0"/>
    <w:rsid w:val="00222688"/>
    <w:rsid w:val="00223DB5"/>
    <w:rsid w:val="002317C8"/>
    <w:rsid w:val="002357E4"/>
    <w:rsid w:val="00242708"/>
    <w:rsid w:val="00245024"/>
    <w:rsid w:val="002516A1"/>
    <w:rsid w:val="002518BF"/>
    <w:rsid w:val="00255477"/>
    <w:rsid w:val="00274679"/>
    <w:rsid w:val="002818C6"/>
    <w:rsid w:val="002945F4"/>
    <w:rsid w:val="00294A79"/>
    <w:rsid w:val="00295DCE"/>
    <w:rsid w:val="002C0EED"/>
    <w:rsid w:val="002C245C"/>
    <w:rsid w:val="002C39FD"/>
    <w:rsid w:val="002D27C5"/>
    <w:rsid w:val="002D2C19"/>
    <w:rsid w:val="002D6DB0"/>
    <w:rsid w:val="002E6DC8"/>
    <w:rsid w:val="002F1849"/>
    <w:rsid w:val="002F729D"/>
    <w:rsid w:val="00301BAE"/>
    <w:rsid w:val="0030704A"/>
    <w:rsid w:val="00307B05"/>
    <w:rsid w:val="00314B13"/>
    <w:rsid w:val="00317016"/>
    <w:rsid w:val="00320A27"/>
    <w:rsid w:val="0033238E"/>
    <w:rsid w:val="00343E4D"/>
    <w:rsid w:val="00344E8D"/>
    <w:rsid w:val="00353F62"/>
    <w:rsid w:val="00360F3F"/>
    <w:rsid w:val="003641AD"/>
    <w:rsid w:val="0036497C"/>
    <w:rsid w:val="0038305F"/>
    <w:rsid w:val="00395230"/>
    <w:rsid w:val="003B0BF2"/>
    <w:rsid w:val="003C4ABC"/>
    <w:rsid w:val="003C4C46"/>
    <w:rsid w:val="003D1D44"/>
    <w:rsid w:val="003D3A0F"/>
    <w:rsid w:val="003D5F28"/>
    <w:rsid w:val="003D5F86"/>
    <w:rsid w:val="003E4993"/>
    <w:rsid w:val="003E4CF7"/>
    <w:rsid w:val="003F4AB9"/>
    <w:rsid w:val="003F695C"/>
    <w:rsid w:val="004000AA"/>
    <w:rsid w:val="00401E2D"/>
    <w:rsid w:val="004031AA"/>
    <w:rsid w:val="00413E41"/>
    <w:rsid w:val="00413F4B"/>
    <w:rsid w:val="00414459"/>
    <w:rsid w:val="004159E3"/>
    <w:rsid w:val="00422E67"/>
    <w:rsid w:val="00425E19"/>
    <w:rsid w:val="004327A3"/>
    <w:rsid w:val="00434961"/>
    <w:rsid w:val="00441C96"/>
    <w:rsid w:val="0045784D"/>
    <w:rsid w:val="004628A2"/>
    <w:rsid w:val="004649CB"/>
    <w:rsid w:val="00474F59"/>
    <w:rsid w:val="004A7D18"/>
    <w:rsid w:val="004B1C09"/>
    <w:rsid w:val="004B319E"/>
    <w:rsid w:val="004B5F82"/>
    <w:rsid w:val="004C00BA"/>
    <w:rsid w:val="004C2D25"/>
    <w:rsid w:val="004D21EF"/>
    <w:rsid w:val="004D4888"/>
    <w:rsid w:val="004E0781"/>
    <w:rsid w:val="004F1F93"/>
    <w:rsid w:val="0050093D"/>
    <w:rsid w:val="00501EBB"/>
    <w:rsid w:val="00505E13"/>
    <w:rsid w:val="00513E56"/>
    <w:rsid w:val="005140EC"/>
    <w:rsid w:val="00521734"/>
    <w:rsid w:val="005227E9"/>
    <w:rsid w:val="0053158A"/>
    <w:rsid w:val="005350F5"/>
    <w:rsid w:val="005422EB"/>
    <w:rsid w:val="005459DC"/>
    <w:rsid w:val="00556B7E"/>
    <w:rsid w:val="005666F2"/>
    <w:rsid w:val="00576288"/>
    <w:rsid w:val="0059049B"/>
    <w:rsid w:val="00592A7A"/>
    <w:rsid w:val="005973E6"/>
    <w:rsid w:val="00597C54"/>
    <w:rsid w:val="005A1FCA"/>
    <w:rsid w:val="005A50AB"/>
    <w:rsid w:val="005C5C29"/>
    <w:rsid w:val="005D09DC"/>
    <w:rsid w:val="005D123E"/>
    <w:rsid w:val="005D4AE2"/>
    <w:rsid w:val="005D78E6"/>
    <w:rsid w:val="005E3329"/>
    <w:rsid w:val="005E468A"/>
    <w:rsid w:val="005F3D0C"/>
    <w:rsid w:val="005F4CA2"/>
    <w:rsid w:val="005F7612"/>
    <w:rsid w:val="006115C6"/>
    <w:rsid w:val="00611C86"/>
    <w:rsid w:val="006121F1"/>
    <w:rsid w:val="00616225"/>
    <w:rsid w:val="0062482A"/>
    <w:rsid w:val="00633EA6"/>
    <w:rsid w:val="00636D7C"/>
    <w:rsid w:val="00637697"/>
    <w:rsid w:val="006437A1"/>
    <w:rsid w:val="00651F21"/>
    <w:rsid w:val="006527AF"/>
    <w:rsid w:val="00663C6B"/>
    <w:rsid w:val="006647AF"/>
    <w:rsid w:val="0067313E"/>
    <w:rsid w:val="006760E1"/>
    <w:rsid w:val="006774DC"/>
    <w:rsid w:val="00685449"/>
    <w:rsid w:val="006867AD"/>
    <w:rsid w:val="0069004F"/>
    <w:rsid w:val="00697BB0"/>
    <w:rsid w:val="006A23B5"/>
    <w:rsid w:val="006A3B11"/>
    <w:rsid w:val="006A425E"/>
    <w:rsid w:val="006B3D98"/>
    <w:rsid w:val="006B57E4"/>
    <w:rsid w:val="006C0DC4"/>
    <w:rsid w:val="006D3E3C"/>
    <w:rsid w:val="006D62CE"/>
    <w:rsid w:val="006F52B7"/>
    <w:rsid w:val="00710156"/>
    <w:rsid w:val="007253A1"/>
    <w:rsid w:val="0072616D"/>
    <w:rsid w:val="00734610"/>
    <w:rsid w:val="00741204"/>
    <w:rsid w:val="00746AD3"/>
    <w:rsid w:val="00746E8B"/>
    <w:rsid w:val="00754167"/>
    <w:rsid w:val="00764982"/>
    <w:rsid w:val="00764E6A"/>
    <w:rsid w:val="00772B90"/>
    <w:rsid w:val="00780600"/>
    <w:rsid w:val="00783AFC"/>
    <w:rsid w:val="00791A28"/>
    <w:rsid w:val="00796813"/>
    <w:rsid w:val="007A1906"/>
    <w:rsid w:val="007A3BBB"/>
    <w:rsid w:val="007B06A5"/>
    <w:rsid w:val="007B53B6"/>
    <w:rsid w:val="007D632D"/>
    <w:rsid w:val="007E1BB3"/>
    <w:rsid w:val="007E570E"/>
    <w:rsid w:val="007F49F4"/>
    <w:rsid w:val="007F69EB"/>
    <w:rsid w:val="007F79D2"/>
    <w:rsid w:val="00815102"/>
    <w:rsid w:val="00827F82"/>
    <w:rsid w:val="00834458"/>
    <w:rsid w:val="00840E13"/>
    <w:rsid w:val="0084535A"/>
    <w:rsid w:val="00852446"/>
    <w:rsid w:val="00855D65"/>
    <w:rsid w:val="0086022D"/>
    <w:rsid w:val="008629CE"/>
    <w:rsid w:val="00866666"/>
    <w:rsid w:val="00872AC2"/>
    <w:rsid w:val="008902F2"/>
    <w:rsid w:val="0089559C"/>
    <w:rsid w:val="008A2235"/>
    <w:rsid w:val="008C4A88"/>
    <w:rsid w:val="008C53CE"/>
    <w:rsid w:val="008D6E5C"/>
    <w:rsid w:val="008E042D"/>
    <w:rsid w:val="008E0BDE"/>
    <w:rsid w:val="008F4D58"/>
    <w:rsid w:val="008F73C7"/>
    <w:rsid w:val="008F7FA3"/>
    <w:rsid w:val="00901F91"/>
    <w:rsid w:val="00903A98"/>
    <w:rsid w:val="009048C7"/>
    <w:rsid w:val="009051EF"/>
    <w:rsid w:val="009128E7"/>
    <w:rsid w:val="00912CAF"/>
    <w:rsid w:val="00913CB4"/>
    <w:rsid w:val="009418B0"/>
    <w:rsid w:val="00945720"/>
    <w:rsid w:val="00953CFC"/>
    <w:rsid w:val="009616BF"/>
    <w:rsid w:val="009777F3"/>
    <w:rsid w:val="009810E0"/>
    <w:rsid w:val="00982E15"/>
    <w:rsid w:val="00982FF5"/>
    <w:rsid w:val="00987C0E"/>
    <w:rsid w:val="00994782"/>
    <w:rsid w:val="00997024"/>
    <w:rsid w:val="00997636"/>
    <w:rsid w:val="009A2095"/>
    <w:rsid w:val="009A2601"/>
    <w:rsid w:val="009A5BF5"/>
    <w:rsid w:val="009C1610"/>
    <w:rsid w:val="009C471C"/>
    <w:rsid w:val="009C6745"/>
    <w:rsid w:val="009D3B31"/>
    <w:rsid w:val="009E38F1"/>
    <w:rsid w:val="009F20A7"/>
    <w:rsid w:val="009F7DD9"/>
    <w:rsid w:val="00A03A7B"/>
    <w:rsid w:val="00A0647F"/>
    <w:rsid w:val="00A07233"/>
    <w:rsid w:val="00A15A40"/>
    <w:rsid w:val="00A20D99"/>
    <w:rsid w:val="00A32C54"/>
    <w:rsid w:val="00A33516"/>
    <w:rsid w:val="00A43543"/>
    <w:rsid w:val="00A45EF3"/>
    <w:rsid w:val="00A54AE9"/>
    <w:rsid w:val="00A55E08"/>
    <w:rsid w:val="00A67A5E"/>
    <w:rsid w:val="00A67D24"/>
    <w:rsid w:val="00A70DBC"/>
    <w:rsid w:val="00A73260"/>
    <w:rsid w:val="00A81802"/>
    <w:rsid w:val="00A909F4"/>
    <w:rsid w:val="00AA53EA"/>
    <w:rsid w:val="00AB10E3"/>
    <w:rsid w:val="00AC0526"/>
    <w:rsid w:val="00AC274D"/>
    <w:rsid w:val="00AC3263"/>
    <w:rsid w:val="00AC6916"/>
    <w:rsid w:val="00AE6692"/>
    <w:rsid w:val="00AF0D8E"/>
    <w:rsid w:val="00AF7276"/>
    <w:rsid w:val="00B101AA"/>
    <w:rsid w:val="00B11EB2"/>
    <w:rsid w:val="00B17916"/>
    <w:rsid w:val="00B43AC7"/>
    <w:rsid w:val="00B44716"/>
    <w:rsid w:val="00B625FC"/>
    <w:rsid w:val="00B62966"/>
    <w:rsid w:val="00B71E2C"/>
    <w:rsid w:val="00B774B2"/>
    <w:rsid w:val="00B81E2C"/>
    <w:rsid w:val="00BA0B3E"/>
    <w:rsid w:val="00BA1B3D"/>
    <w:rsid w:val="00BB1D60"/>
    <w:rsid w:val="00BB427D"/>
    <w:rsid w:val="00BB664F"/>
    <w:rsid w:val="00BB7113"/>
    <w:rsid w:val="00BC73B7"/>
    <w:rsid w:val="00BC7EE1"/>
    <w:rsid w:val="00BD480C"/>
    <w:rsid w:val="00BD6351"/>
    <w:rsid w:val="00BE6D58"/>
    <w:rsid w:val="00BE7400"/>
    <w:rsid w:val="00C02815"/>
    <w:rsid w:val="00C05909"/>
    <w:rsid w:val="00C06D20"/>
    <w:rsid w:val="00C07A7B"/>
    <w:rsid w:val="00C119C5"/>
    <w:rsid w:val="00C14E75"/>
    <w:rsid w:val="00C20624"/>
    <w:rsid w:val="00C24A28"/>
    <w:rsid w:val="00C307EF"/>
    <w:rsid w:val="00C32744"/>
    <w:rsid w:val="00C334FF"/>
    <w:rsid w:val="00C34BCA"/>
    <w:rsid w:val="00C54D38"/>
    <w:rsid w:val="00C55679"/>
    <w:rsid w:val="00C60FB7"/>
    <w:rsid w:val="00C63043"/>
    <w:rsid w:val="00C66FEE"/>
    <w:rsid w:val="00C707F0"/>
    <w:rsid w:val="00C72471"/>
    <w:rsid w:val="00C75562"/>
    <w:rsid w:val="00C9019B"/>
    <w:rsid w:val="00C91FC2"/>
    <w:rsid w:val="00C9270D"/>
    <w:rsid w:val="00C95EBF"/>
    <w:rsid w:val="00C97BF9"/>
    <w:rsid w:val="00CA5A25"/>
    <w:rsid w:val="00CB0758"/>
    <w:rsid w:val="00CB4DB4"/>
    <w:rsid w:val="00CC33B4"/>
    <w:rsid w:val="00CC3D43"/>
    <w:rsid w:val="00CD2B92"/>
    <w:rsid w:val="00CD74D2"/>
    <w:rsid w:val="00CE150B"/>
    <w:rsid w:val="00CF2DD7"/>
    <w:rsid w:val="00D070C0"/>
    <w:rsid w:val="00D07EDE"/>
    <w:rsid w:val="00D133C0"/>
    <w:rsid w:val="00D25113"/>
    <w:rsid w:val="00D43D33"/>
    <w:rsid w:val="00D45391"/>
    <w:rsid w:val="00D52D99"/>
    <w:rsid w:val="00D54670"/>
    <w:rsid w:val="00D67FC0"/>
    <w:rsid w:val="00D705F6"/>
    <w:rsid w:val="00D753FD"/>
    <w:rsid w:val="00DA2A16"/>
    <w:rsid w:val="00DB08DA"/>
    <w:rsid w:val="00DB61F2"/>
    <w:rsid w:val="00DB791D"/>
    <w:rsid w:val="00DC339C"/>
    <w:rsid w:val="00DC45AF"/>
    <w:rsid w:val="00DC7C0D"/>
    <w:rsid w:val="00DD16F9"/>
    <w:rsid w:val="00DD387E"/>
    <w:rsid w:val="00DD4EA0"/>
    <w:rsid w:val="00DE7101"/>
    <w:rsid w:val="00DF4026"/>
    <w:rsid w:val="00E057E6"/>
    <w:rsid w:val="00E151A5"/>
    <w:rsid w:val="00E1555D"/>
    <w:rsid w:val="00E16BA9"/>
    <w:rsid w:val="00E1774C"/>
    <w:rsid w:val="00E46B55"/>
    <w:rsid w:val="00E54A5E"/>
    <w:rsid w:val="00E56FBF"/>
    <w:rsid w:val="00E61136"/>
    <w:rsid w:val="00E61ECD"/>
    <w:rsid w:val="00E6563C"/>
    <w:rsid w:val="00E72D77"/>
    <w:rsid w:val="00E757D0"/>
    <w:rsid w:val="00EA1D1D"/>
    <w:rsid w:val="00EA3319"/>
    <w:rsid w:val="00EA4985"/>
    <w:rsid w:val="00EA6849"/>
    <w:rsid w:val="00EC01B8"/>
    <w:rsid w:val="00EC1B65"/>
    <w:rsid w:val="00EC5699"/>
    <w:rsid w:val="00ED09DE"/>
    <w:rsid w:val="00EE3DFC"/>
    <w:rsid w:val="00EF42FC"/>
    <w:rsid w:val="00F01521"/>
    <w:rsid w:val="00F05F3A"/>
    <w:rsid w:val="00F2131D"/>
    <w:rsid w:val="00F21751"/>
    <w:rsid w:val="00F30FAA"/>
    <w:rsid w:val="00F36B21"/>
    <w:rsid w:val="00F37022"/>
    <w:rsid w:val="00F37528"/>
    <w:rsid w:val="00F40C63"/>
    <w:rsid w:val="00F43BDC"/>
    <w:rsid w:val="00F475D8"/>
    <w:rsid w:val="00F53FC9"/>
    <w:rsid w:val="00F54A2C"/>
    <w:rsid w:val="00F663AD"/>
    <w:rsid w:val="00F66BCB"/>
    <w:rsid w:val="00F86C53"/>
    <w:rsid w:val="00F90983"/>
    <w:rsid w:val="00FA0A5E"/>
    <w:rsid w:val="00FA35EA"/>
    <w:rsid w:val="00FE6BC2"/>
    <w:rsid w:val="00FF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208FFB"/>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629CE"/>
    <w:rPr>
      <w:color w:val="954F72"/>
      <w:u w:val="single"/>
    </w:rPr>
  </w:style>
  <w:style w:type="paragraph" w:styleId="NormalWeb">
    <w:name w:val="Normal (Web)"/>
    <w:basedOn w:val="Normal"/>
    <w:uiPriority w:val="99"/>
    <w:unhideWhenUsed/>
    <w:rsid w:val="00CF2DD7"/>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CF2DD7"/>
    <w:rPr>
      <w:b/>
      <w:bCs/>
    </w:rPr>
  </w:style>
  <w:style w:type="character" w:styleId="UnresolvedMention">
    <w:name w:val="Unresolved Mention"/>
    <w:uiPriority w:val="99"/>
    <w:semiHidden/>
    <w:unhideWhenUsed/>
    <w:rsid w:val="0072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auburn.edu/covid-resource-ce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edu/covid-resource-cen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hyperlink" Target="https://www.div12.org/psychological-treatment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2885</Words>
  <Characters>17024</Characters>
  <Application>Microsoft Office Word</Application>
  <DocSecurity>0</DocSecurity>
  <Lines>362</Lines>
  <Paragraphs>170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19739</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3</cp:revision>
  <cp:lastPrinted>2009-01-06T18:42:00Z</cp:lastPrinted>
  <dcterms:created xsi:type="dcterms:W3CDTF">2023-01-12T14:50:00Z</dcterms:created>
  <dcterms:modified xsi:type="dcterms:W3CDTF">2023-01-12T15:16:00Z</dcterms:modified>
</cp:coreProperties>
</file>