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F6F4E" w14:textId="13B07C27" w:rsidR="00A10DBE" w:rsidRPr="001B73EA" w:rsidRDefault="6D748744" w:rsidP="036EC94A">
      <w:pPr>
        <w:spacing w:after="0"/>
        <w:rPr>
          <w:rFonts w:asciiTheme="majorHAnsi" w:eastAsia="Papyrus" w:hAnsiTheme="majorHAnsi" w:cstheme="majorHAnsi"/>
          <w:b/>
          <w:bCs/>
          <w:color w:val="7030A0"/>
          <w:sz w:val="28"/>
          <w:szCs w:val="28"/>
        </w:rPr>
      </w:pPr>
      <w:r w:rsidRPr="001B73EA">
        <w:rPr>
          <w:rFonts w:asciiTheme="majorHAnsi" w:eastAsia="Papyrus" w:hAnsiTheme="majorHAnsi" w:cstheme="majorHAnsi"/>
          <w:b/>
          <w:bCs/>
          <w:color w:val="7030A0"/>
          <w:sz w:val="32"/>
          <w:szCs w:val="32"/>
        </w:rPr>
        <w:t>CTRD 3000</w:t>
      </w:r>
      <w:r w:rsidR="004E3538" w:rsidRPr="001B73EA">
        <w:rPr>
          <w:rFonts w:asciiTheme="majorHAnsi" w:hAnsiTheme="majorHAnsi" w:cstheme="majorHAnsi"/>
          <w:b/>
          <w:bCs/>
          <w:color w:val="7030A0"/>
        </w:rPr>
        <w:tab/>
      </w:r>
      <w:r w:rsidR="004E3538" w:rsidRPr="001B73EA">
        <w:rPr>
          <w:rFonts w:asciiTheme="majorHAnsi" w:hAnsiTheme="majorHAnsi" w:cstheme="majorHAnsi"/>
          <w:b/>
          <w:bCs/>
          <w:color w:val="7030A0"/>
        </w:rPr>
        <w:tab/>
      </w:r>
      <w:r w:rsidRPr="001B73EA">
        <w:rPr>
          <w:rFonts w:asciiTheme="majorHAnsi" w:eastAsia="Papyrus" w:hAnsiTheme="majorHAnsi" w:cstheme="majorHAnsi"/>
          <w:b/>
          <w:bCs/>
          <w:color w:val="7030A0"/>
          <w:sz w:val="32"/>
          <w:szCs w:val="32"/>
        </w:rPr>
        <w:t>F</w:t>
      </w:r>
      <w:r w:rsidR="00755CC7" w:rsidRPr="001B73EA">
        <w:rPr>
          <w:rFonts w:asciiTheme="majorHAnsi" w:eastAsia="Papyrus" w:hAnsiTheme="majorHAnsi" w:cstheme="majorHAnsi"/>
          <w:b/>
          <w:bCs/>
          <w:color w:val="7030A0"/>
          <w:sz w:val="28"/>
          <w:szCs w:val="28"/>
        </w:rPr>
        <w:t>oundations</w:t>
      </w:r>
      <w:r w:rsidRPr="001B73EA">
        <w:rPr>
          <w:rFonts w:asciiTheme="majorHAnsi" w:eastAsia="Papyrus" w:hAnsiTheme="majorHAnsi" w:cstheme="majorHAnsi"/>
          <w:b/>
          <w:bCs/>
          <w:color w:val="7030A0"/>
          <w:sz w:val="28"/>
          <w:szCs w:val="28"/>
        </w:rPr>
        <w:t xml:space="preserve"> of Language and Literacy Instruction I</w:t>
      </w:r>
      <w:r w:rsidR="00F12391" w:rsidRPr="001B73EA">
        <w:rPr>
          <w:rFonts w:asciiTheme="majorHAnsi" w:eastAsia="Papyrus" w:hAnsiTheme="majorHAnsi" w:cstheme="majorHAnsi"/>
          <w:b/>
          <w:bCs/>
          <w:color w:val="7030A0"/>
          <w:sz w:val="28"/>
          <w:szCs w:val="28"/>
        </w:rPr>
        <w:t>.    EL</w:t>
      </w:r>
      <w:r w:rsidR="00E92A11" w:rsidRPr="001B73EA">
        <w:rPr>
          <w:rFonts w:asciiTheme="majorHAnsi" w:eastAsia="Papyrus" w:hAnsiTheme="majorHAnsi" w:cstheme="majorHAnsi"/>
          <w:b/>
          <w:bCs/>
          <w:color w:val="7030A0"/>
          <w:sz w:val="28"/>
          <w:szCs w:val="28"/>
        </w:rPr>
        <w:t>- B</w:t>
      </w:r>
    </w:p>
    <w:p w14:paraId="67E764E4" w14:textId="19F875D8" w:rsidR="00A10DBE" w:rsidRPr="001B73EA" w:rsidRDefault="001B6EDA" w:rsidP="036EC94A">
      <w:pPr>
        <w:spacing w:after="0"/>
        <w:rPr>
          <w:rFonts w:asciiTheme="majorHAnsi" w:eastAsia="Papyrus" w:hAnsiTheme="majorHAnsi" w:cstheme="majorHAnsi"/>
          <w:color w:val="000000" w:themeColor="text1"/>
          <w:sz w:val="28"/>
          <w:szCs w:val="28"/>
        </w:rPr>
      </w:pPr>
      <w:r w:rsidRPr="001B73EA">
        <w:rPr>
          <w:rFonts w:asciiTheme="majorHAnsi" w:eastAsia="Papyrus" w:hAnsiTheme="majorHAnsi" w:cstheme="majorHAnsi"/>
          <w:color w:val="000000" w:themeColor="text1"/>
          <w:sz w:val="28"/>
          <w:szCs w:val="28"/>
        </w:rPr>
        <w:t xml:space="preserve">Spring </w:t>
      </w:r>
      <w:r w:rsidR="6D748744" w:rsidRPr="001B73EA">
        <w:rPr>
          <w:rFonts w:asciiTheme="majorHAnsi" w:eastAsia="Papyrus" w:hAnsiTheme="majorHAnsi" w:cstheme="majorHAnsi"/>
          <w:color w:val="000000" w:themeColor="text1"/>
          <w:sz w:val="28"/>
          <w:szCs w:val="28"/>
        </w:rPr>
        <w:t>202</w:t>
      </w:r>
      <w:r w:rsidRPr="001B73EA">
        <w:rPr>
          <w:rFonts w:asciiTheme="majorHAnsi" w:eastAsia="Papyrus" w:hAnsiTheme="majorHAnsi" w:cstheme="majorHAnsi"/>
          <w:color w:val="000000" w:themeColor="text1"/>
          <w:sz w:val="28"/>
          <w:szCs w:val="28"/>
        </w:rPr>
        <w:t>3</w:t>
      </w:r>
    </w:p>
    <w:p w14:paraId="477EC63D" w14:textId="6587EA33" w:rsidR="00E10303" w:rsidRDefault="6D748744" w:rsidP="036EC94A">
      <w:pPr>
        <w:rPr>
          <w:rFonts w:asciiTheme="majorHAnsi" w:eastAsiaTheme="majorEastAsia" w:hAnsiTheme="majorHAnsi" w:cstheme="majorBidi"/>
          <w:b/>
          <w:bCs/>
          <w:color w:val="000000" w:themeColor="text1"/>
          <w:sz w:val="24"/>
          <w:szCs w:val="24"/>
        </w:rPr>
      </w:pPr>
      <w:r>
        <w:rPr>
          <w:noProof/>
        </w:rPr>
        <w:drawing>
          <wp:anchor distT="0" distB="0" distL="114300" distR="114300" simplePos="0" relativeHeight="251658240" behindDoc="1" locked="0" layoutInCell="1" allowOverlap="1" wp14:anchorId="057A7F64" wp14:editId="2A56B114">
            <wp:simplePos x="0" y="0"/>
            <wp:positionH relativeFrom="column">
              <wp:align>right</wp:align>
            </wp:positionH>
            <wp:positionV relativeFrom="paragraph">
              <wp:posOffset>0</wp:posOffset>
            </wp:positionV>
            <wp:extent cx="2361188" cy="3343275"/>
            <wp:effectExtent l="0" t="0" r="0" b="0"/>
            <wp:wrapNone/>
            <wp:docPr id="397436713" name="Picture 397436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1188" cy="3343275"/>
                    </a:xfrm>
                    <a:prstGeom prst="rect">
                      <a:avLst/>
                    </a:prstGeom>
                  </pic:spPr>
                </pic:pic>
              </a:graphicData>
            </a:graphic>
            <wp14:sizeRelH relativeFrom="page">
              <wp14:pctWidth>0</wp14:pctWidth>
            </wp14:sizeRelH>
            <wp14:sizeRelV relativeFrom="page">
              <wp14:pctHeight>0</wp14:pctHeight>
            </wp14:sizeRelV>
          </wp:anchor>
        </w:drawing>
      </w:r>
      <w:r w:rsidRPr="036EC94A">
        <w:rPr>
          <w:rFonts w:asciiTheme="majorHAnsi" w:eastAsiaTheme="majorEastAsia" w:hAnsiTheme="majorHAnsi" w:cstheme="majorBidi"/>
          <w:b/>
          <w:bCs/>
          <w:color w:val="000000" w:themeColor="text1"/>
          <w:sz w:val="24"/>
          <w:szCs w:val="24"/>
        </w:rPr>
        <w:t xml:space="preserve">General </w:t>
      </w:r>
      <w:r w:rsidR="00E10303">
        <w:rPr>
          <w:rFonts w:asciiTheme="majorHAnsi" w:eastAsiaTheme="majorEastAsia" w:hAnsiTheme="majorHAnsi" w:cstheme="majorBidi"/>
          <w:b/>
          <w:bCs/>
          <w:color w:val="000000" w:themeColor="text1"/>
          <w:sz w:val="24"/>
          <w:szCs w:val="24"/>
        </w:rPr>
        <w:t>I</w:t>
      </w:r>
      <w:r w:rsidRPr="036EC94A">
        <w:rPr>
          <w:rFonts w:asciiTheme="majorHAnsi" w:eastAsiaTheme="majorEastAsia" w:hAnsiTheme="majorHAnsi" w:cstheme="majorBidi"/>
          <w:b/>
          <w:bCs/>
          <w:color w:val="000000" w:themeColor="text1"/>
          <w:sz w:val="24"/>
          <w:szCs w:val="24"/>
        </w:rPr>
        <w:t>nformation</w:t>
      </w:r>
      <w:r w:rsidR="00E10303">
        <w:rPr>
          <w:rFonts w:asciiTheme="majorHAnsi" w:eastAsiaTheme="majorEastAsia" w:hAnsiTheme="majorHAnsi" w:cstheme="majorBidi"/>
          <w:b/>
          <w:bCs/>
          <w:color w:val="000000" w:themeColor="text1"/>
          <w:sz w:val="24"/>
          <w:szCs w:val="24"/>
        </w:rPr>
        <w:t xml:space="preserve">  </w:t>
      </w:r>
    </w:p>
    <w:p w14:paraId="5B208180" w14:textId="66AE4AF7" w:rsidR="00A10DBE" w:rsidRDefault="6D748744" w:rsidP="036EC94A">
      <w:pPr>
        <w:rPr>
          <w:rFonts w:asciiTheme="majorHAnsi" w:eastAsiaTheme="majorEastAsia" w:hAnsiTheme="majorHAnsi" w:cstheme="majorBidi"/>
          <w:color w:val="000000" w:themeColor="text1"/>
          <w:sz w:val="24"/>
          <w:szCs w:val="24"/>
        </w:rPr>
      </w:pPr>
      <w:r w:rsidRPr="036EC94A">
        <w:rPr>
          <w:rFonts w:asciiTheme="majorHAnsi" w:eastAsiaTheme="majorEastAsia" w:hAnsiTheme="majorHAnsi" w:cstheme="majorBidi"/>
          <w:i/>
          <w:iCs/>
          <w:color w:val="000000" w:themeColor="text1"/>
          <w:sz w:val="24"/>
          <w:szCs w:val="24"/>
        </w:rPr>
        <w:t>Credit hours</w:t>
      </w:r>
      <w:r w:rsidRPr="036EC94A">
        <w:rPr>
          <w:rFonts w:asciiTheme="majorHAnsi" w:eastAsiaTheme="majorEastAsia" w:hAnsiTheme="majorHAnsi" w:cstheme="majorBidi"/>
          <w:color w:val="000000" w:themeColor="text1"/>
          <w:sz w:val="24"/>
          <w:szCs w:val="24"/>
        </w:rPr>
        <w:t>: 3. 3 lecture, 1 lab</w:t>
      </w:r>
    </w:p>
    <w:p w14:paraId="56F82A1B" w14:textId="799B7C45" w:rsidR="00A10DBE" w:rsidRDefault="6D748744" w:rsidP="036EC94A">
      <w:pPr>
        <w:spacing w:after="10"/>
        <w:rPr>
          <w:rFonts w:asciiTheme="majorHAnsi" w:eastAsiaTheme="majorEastAsia" w:hAnsiTheme="majorHAnsi" w:cstheme="majorBidi"/>
          <w:color w:val="000000" w:themeColor="text1"/>
          <w:sz w:val="24"/>
          <w:szCs w:val="24"/>
        </w:rPr>
      </w:pPr>
      <w:r w:rsidRPr="036EC94A">
        <w:rPr>
          <w:rFonts w:asciiTheme="majorHAnsi" w:eastAsiaTheme="majorEastAsia" w:hAnsiTheme="majorHAnsi" w:cstheme="majorBidi"/>
          <w:i/>
          <w:iCs/>
          <w:color w:val="000000" w:themeColor="text1"/>
          <w:sz w:val="24"/>
          <w:szCs w:val="24"/>
        </w:rPr>
        <w:t>Schedule</w:t>
      </w:r>
      <w:r w:rsidRPr="036EC94A">
        <w:rPr>
          <w:rFonts w:asciiTheme="majorHAnsi" w:eastAsiaTheme="majorEastAsia" w:hAnsiTheme="majorHAnsi" w:cstheme="majorBidi"/>
          <w:color w:val="000000" w:themeColor="text1"/>
          <w:sz w:val="24"/>
          <w:szCs w:val="24"/>
        </w:rPr>
        <w:t xml:space="preserve">: </w:t>
      </w:r>
      <w:r w:rsidR="00F443AC">
        <w:rPr>
          <w:rFonts w:asciiTheme="majorHAnsi" w:eastAsiaTheme="majorEastAsia" w:hAnsiTheme="majorHAnsi" w:cstheme="majorBidi"/>
          <w:color w:val="000000" w:themeColor="text1"/>
          <w:sz w:val="24"/>
          <w:szCs w:val="24"/>
        </w:rPr>
        <w:t>Mondays and Wednesdays</w:t>
      </w:r>
      <w:r w:rsidRPr="036EC94A">
        <w:rPr>
          <w:rFonts w:asciiTheme="majorHAnsi" w:eastAsiaTheme="majorEastAsia" w:hAnsiTheme="majorHAnsi" w:cstheme="majorBidi"/>
          <w:color w:val="000000" w:themeColor="text1"/>
          <w:sz w:val="24"/>
          <w:szCs w:val="24"/>
        </w:rPr>
        <w:t xml:space="preserve"> 8:00-9:50 am. </w:t>
      </w:r>
    </w:p>
    <w:p w14:paraId="0B57B856" w14:textId="27A7FA33" w:rsidR="00A10DBE" w:rsidRDefault="00073B04" w:rsidP="036EC94A">
      <w:pPr>
        <w:spacing w:after="10"/>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2456</w:t>
      </w:r>
      <w:r w:rsidR="6D748744" w:rsidRPr="036EC94A">
        <w:rPr>
          <w:rFonts w:asciiTheme="majorHAnsi" w:eastAsiaTheme="majorEastAsia" w:hAnsiTheme="majorHAnsi" w:cstheme="majorBidi"/>
          <w:color w:val="000000" w:themeColor="text1"/>
          <w:sz w:val="24"/>
          <w:szCs w:val="24"/>
        </w:rPr>
        <w:t xml:space="preserve"> Haley Center from 8:00-9:50 am until lab begins. </w:t>
      </w:r>
    </w:p>
    <w:p w14:paraId="675BD7AD" w14:textId="22FB2A08" w:rsidR="00A10DBE" w:rsidRDefault="6D748744" w:rsidP="036EC94A">
      <w:pPr>
        <w:spacing w:after="10"/>
        <w:rPr>
          <w:rFonts w:asciiTheme="majorHAnsi" w:eastAsiaTheme="majorEastAsia" w:hAnsiTheme="majorHAnsi" w:cstheme="majorBidi"/>
          <w:color w:val="000000" w:themeColor="text1"/>
          <w:sz w:val="24"/>
          <w:szCs w:val="24"/>
        </w:rPr>
      </w:pPr>
      <w:r w:rsidRPr="036EC94A">
        <w:rPr>
          <w:rFonts w:asciiTheme="majorHAnsi" w:eastAsiaTheme="majorEastAsia" w:hAnsiTheme="majorHAnsi" w:cstheme="majorBidi"/>
          <w:color w:val="000000" w:themeColor="text1"/>
          <w:sz w:val="24"/>
          <w:szCs w:val="24"/>
        </w:rPr>
        <w:t xml:space="preserve">Then, </w:t>
      </w:r>
      <w:r w:rsidR="00F32B3D">
        <w:rPr>
          <w:rFonts w:asciiTheme="majorHAnsi" w:eastAsiaTheme="majorEastAsia" w:hAnsiTheme="majorHAnsi" w:cstheme="majorBidi"/>
          <w:color w:val="000000" w:themeColor="text1"/>
          <w:sz w:val="24"/>
          <w:szCs w:val="24"/>
        </w:rPr>
        <w:t>Wednesday</w:t>
      </w:r>
      <w:r w:rsidRPr="036EC94A">
        <w:rPr>
          <w:rFonts w:asciiTheme="majorHAnsi" w:eastAsiaTheme="majorEastAsia" w:hAnsiTheme="majorHAnsi" w:cstheme="majorBidi"/>
          <w:color w:val="000000" w:themeColor="text1"/>
          <w:sz w:val="24"/>
          <w:szCs w:val="24"/>
        </w:rPr>
        <w:t xml:space="preserve"> Lab 7:50-8:</w:t>
      </w:r>
      <w:r w:rsidR="00F32B3D">
        <w:rPr>
          <w:rFonts w:asciiTheme="majorHAnsi" w:eastAsiaTheme="majorEastAsia" w:hAnsiTheme="majorHAnsi" w:cstheme="majorBidi"/>
          <w:color w:val="000000" w:themeColor="text1"/>
          <w:sz w:val="24"/>
          <w:szCs w:val="24"/>
        </w:rPr>
        <w:t>3</w:t>
      </w:r>
      <w:r w:rsidRPr="036EC94A">
        <w:rPr>
          <w:rFonts w:asciiTheme="majorHAnsi" w:eastAsiaTheme="majorEastAsia" w:hAnsiTheme="majorHAnsi" w:cstheme="majorBidi"/>
          <w:color w:val="000000" w:themeColor="text1"/>
          <w:sz w:val="24"/>
          <w:szCs w:val="24"/>
        </w:rPr>
        <w:t>0 (</w:t>
      </w:r>
      <w:r w:rsidR="00030CDB">
        <w:rPr>
          <w:rFonts w:asciiTheme="majorHAnsi" w:eastAsiaTheme="majorEastAsia" w:hAnsiTheme="majorHAnsi" w:cstheme="majorBidi"/>
          <w:color w:val="000000" w:themeColor="text1"/>
          <w:sz w:val="24"/>
          <w:szCs w:val="24"/>
        </w:rPr>
        <w:t>Auburn Early Ed. Center</w:t>
      </w:r>
      <w:r w:rsidRPr="036EC94A">
        <w:rPr>
          <w:rFonts w:asciiTheme="majorHAnsi" w:eastAsiaTheme="majorEastAsia" w:hAnsiTheme="majorHAnsi" w:cstheme="majorBidi"/>
          <w:color w:val="000000" w:themeColor="text1"/>
          <w:sz w:val="24"/>
          <w:szCs w:val="24"/>
        </w:rPr>
        <w:t xml:space="preserve">), </w:t>
      </w:r>
    </w:p>
    <w:p w14:paraId="4A2A693B" w14:textId="35F19181" w:rsidR="00A10DBE" w:rsidRDefault="6D748744" w:rsidP="036EC94A">
      <w:pPr>
        <w:spacing w:after="10"/>
        <w:rPr>
          <w:rFonts w:asciiTheme="majorHAnsi" w:eastAsiaTheme="majorEastAsia" w:hAnsiTheme="majorHAnsi" w:cstheme="majorBidi"/>
          <w:color w:val="000000" w:themeColor="text1"/>
          <w:sz w:val="24"/>
          <w:szCs w:val="24"/>
        </w:rPr>
      </w:pPr>
      <w:r w:rsidRPr="036EC94A">
        <w:rPr>
          <w:rFonts w:asciiTheme="majorHAnsi" w:eastAsiaTheme="majorEastAsia" w:hAnsiTheme="majorHAnsi" w:cstheme="majorBidi"/>
          <w:color w:val="000000" w:themeColor="text1"/>
          <w:sz w:val="24"/>
          <w:szCs w:val="24"/>
        </w:rPr>
        <w:t>followed by class 9:00-9:50.</w:t>
      </w:r>
    </w:p>
    <w:p w14:paraId="1FF40C41" w14:textId="2FBBB1B4" w:rsidR="00A10DBE" w:rsidRDefault="6D748744" w:rsidP="036EC94A">
      <w:pPr>
        <w:spacing w:after="10"/>
        <w:rPr>
          <w:rFonts w:asciiTheme="majorHAnsi" w:eastAsiaTheme="majorEastAsia" w:hAnsiTheme="majorHAnsi" w:cstheme="majorBidi"/>
          <w:color w:val="000000" w:themeColor="text1"/>
          <w:sz w:val="24"/>
          <w:szCs w:val="24"/>
        </w:rPr>
      </w:pPr>
      <w:r w:rsidRPr="036EC94A">
        <w:rPr>
          <w:rFonts w:asciiTheme="majorHAnsi" w:eastAsiaTheme="majorEastAsia" w:hAnsiTheme="majorHAnsi" w:cstheme="majorBidi"/>
          <w:i/>
          <w:iCs/>
          <w:color w:val="000000" w:themeColor="text1"/>
          <w:sz w:val="24"/>
          <w:szCs w:val="24"/>
        </w:rPr>
        <w:t>Instructor</w:t>
      </w:r>
      <w:r w:rsidRPr="036EC94A">
        <w:rPr>
          <w:rFonts w:asciiTheme="majorHAnsi" w:eastAsiaTheme="majorEastAsia" w:hAnsiTheme="majorHAnsi" w:cstheme="majorBidi"/>
          <w:color w:val="000000" w:themeColor="text1"/>
          <w:sz w:val="24"/>
          <w:szCs w:val="24"/>
        </w:rPr>
        <w:t>: Katie Forster, M.Ed., CALP</w:t>
      </w:r>
      <w:r w:rsidR="00022A7C">
        <w:rPr>
          <w:rFonts w:asciiTheme="majorHAnsi" w:eastAsiaTheme="majorEastAsia" w:hAnsiTheme="majorHAnsi" w:cstheme="majorBidi"/>
          <w:color w:val="000000" w:themeColor="text1"/>
          <w:sz w:val="24"/>
          <w:szCs w:val="24"/>
        </w:rPr>
        <w:t>, OGA</w:t>
      </w:r>
    </w:p>
    <w:p w14:paraId="1779EC61" w14:textId="07B9EF8F" w:rsidR="00A10DBE" w:rsidRDefault="6D748744" w:rsidP="036EC94A">
      <w:pPr>
        <w:spacing w:after="10"/>
        <w:ind w:firstLine="324"/>
        <w:rPr>
          <w:rFonts w:asciiTheme="majorHAnsi" w:eastAsiaTheme="majorEastAsia" w:hAnsiTheme="majorHAnsi" w:cstheme="majorBidi"/>
          <w:color w:val="000000" w:themeColor="text1"/>
          <w:sz w:val="24"/>
          <w:szCs w:val="24"/>
        </w:rPr>
      </w:pPr>
      <w:r w:rsidRPr="036EC94A">
        <w:rPr>
          <w:rFonts w:asciiTheme="majorHAnsi" w:eastAsiaTheme="majorEastAsia" w:hAnsiTheme="majorHAnsi" w:cstheme="majorBidi"/>
          <w:color w:val="000000" w:themeColor="text1"/>
          <w:sz w:val="24"/>
          <w:szCs w:val="24"/>
        </w:rPr>
        <w:t xml:space="preserve">Clinical Lecturer, Reading Education   </w:t>
      </w:r>
    </w:p>
    <w:p w14:paraId="737712A5" w14:textId="57F8BDB9" w:rsidR="00A10DBE" w:rsidRDefault="6D748744" w:rsidP="036EC94A">
      <w:pPr>
        <w:spacing w:after="10"/>
        <w:ind w:firstLine="324"/>
        <w:rPr>
          <w:rFonts w:asciiTheme="majorHAnsi" w:eastAsiaTheme="majorEastAsia" w:hAnsiTheme="majorHAnsi" w:cstheme="majorBidi"/>
          <w:color w:val="000000" w:themeColor="text1"/>
          <w:sz w:val="24"/>
          <w:szCs w:val="24"/>
        </w:rPr>
      </w:pPr>
      <w:r w:rsidRPr="036EC94A">
        <w:rPr>
          <w:rFonts w:asciiTheme="majorHAnsi" w:eastAsiaTheme="majorEastAsia" w:hAnsiTheme="majorHAnsi" w:cstheme="majorBidi"/>
          <w:color w:val="000000" w:themeColor="text1"/>
          <w:sz w:val="24"/>
          <w:szCs w:val="24"/>
        </w:rPr>
        <w:t>Department of Curriculum &amp; Teaching</w:t>
      </w:r>
    </w:p>
    <w:p w14:paraId="417ED0A4" w14:textId="5491435F" w:rsidR="00A10DBE" w:rsidRDefault="6D748744" w:rsidP="036EC94A">
      <w:pPr>
        <w:spacing w:after="10"/>
        <w:rPr>
          <w:rFonts w:asciiTheme="majorHAnsi" w:eastAsiaTheme="majorEastAsia" w:hAnsiTheme="majorHAnsi" w:cstheme="majorBidi"/>
          <w:color w:val="000000" w:themeColor="text1"/>
          <w:sz w:val="24"/>
          <w:szCs w:val="24"/>
        </w:rPr>
      </w:pPr>
      <w:r w:rsidRPr="036EC94A">
        <w:rPr>
          <w:rFonts w:asciiTheme="majorHAnsi" w:eastAsiaTheme="majorEastAsia" w:hAnsiTheme="majorHAnsi" w:cstheme="majorBidi"/>
          <w:color w:val="000000" w:themeColor="text1"/>
          <w:sz w:val="24"/>
          <w:szCs w:val="24"/>
        </w:rPr>
        <w:t>Office: 5054 Haley Center</w:t>
      </w:r>
    </w:p>
    <w:p w14:paraId="46228492" w14:textId="096D5814" w:rsidR="00A10DBE" w:rsidRDefault="6D748744" w:rsidP="036EC94A">
      <w:pPr>
        <w:spacing w:after="10"/>
        <w:rPr>
          <w:rFonts w:asciiTheme="majorHAnsi" w:eastAsiaTheme="majorEastAsia" w:hAnsiTheme="majorHAnsi" w:cstheme="majorBidi"/>
          <w:color w:val="000000" w:themeColor="text1"/>
          <w:sz w:val="24"/>
          <w:szCs w:val="24"/>
        </w:rPr>
      </w:pPr>
      <w:r w:rsidRPr="036EC94A">
        <w:rPr>
          <w:rFonts w:asciiTheme="majorHAnsi" w:eastAsiaTheme="majorEastAsia" w:hAnsiTheme="majorHAnsi" w:cstheme="majorBidi"/>
          <w:color w:val="000000" w:themeColor="text1"/>
          <w:sz w:val="24"/>
          <w:szCs w:val="24"/>
        </w:rPr>
        <w:t xml:space="preserve">Departmental secretary: 844-4434. Fax: 844-6789. </w:t>
      </w:r>
    </w:p>
    <w:p w14:paraId="3C3A051D" w14:textId="79BEFD67" w:rsidR="00A10DBE" w:rsidRDefault="6D748744" w:rsidP="036EC94A">
      <w:pPr>
        <w:spacing w:after="10"/>
        <w:rPr>
          <w:rFonts w:asciiTheme="majorHAnsi" w:eastAsiaTheme="majorEastAsia" w:hAnsiTheme="majorHAnsi" w:cstheme="majorBidi"/>
          <w:color w:val="000000" w:themeColor="text1"/>
          <w:sz w:val="24"/>
          <w:szCs w:val="24"/>
        </w:rPr>
      </w:pPr>
      <w:r w:rsidRPr="036EC94A">
        <w:rPr>
          <w:rFonts w:asciiTheme="majorHAnsi" w:eastAsiaTheme="majorEastAsia" w:hAnsiTheme="majorHAnsi" w:cstheme="majorBidi"/>
          <w:color w:val="000000" w:themeColor="text1"/>
          <w:sz w:val="24"/>
          <w:szCs w:val="24"/>
        </w:rPr>
        <w:t xml:space="preserve">E-mail: </w:t>
      </w:r>
      <w:hyperlink r:id="rId6">
        <w:r w:rsidRPr="036EC94A">
          <w:rPr>
            <w:rStyle w:val="Hyperlink"/>
            <w:rFonts w:asciiTheme="majorHAnsi" w:eastAsiaTheme="majorEastAsia" w:hAnsiTheme="majorHAnsi" w:cstheme="majorBidi"/>
            <w:sz w:val="24"/>
            <w:szCs w:val="24"/>
          </w:rPr>
          <w:t>ksf0001@auburn.edu</w:t>
        </w:r>
      </w:hyperlink>
      <w:r w:rsidRPr="036EC94A">
        <w:rPr>
          <w:rFonts w:asciiTheme="majorHAnsi" w:eastAsiaTheme="majorEastAsia" w:hAnsiTheme="majorHAnsi" w:cstheme="majorBidi"/>
          <w:color w:val="000000" w:themeColor="text1"/>
          <w:sz w:val="24"/>
          <w:szCs w:val="24"/>
        </w:rPr>
        <w:t>. Cell: 334-329-9672</w:t>
      </w:r>
      <w:r w:rsidR="004E3538">
        <w:br/>
      </w:r>
    </w:p>
    <w:p w14:paraId="0618F3CD" w14:textId="517D8B49" w:rsidR="00A10DBE" w:rsidRDefault="6D748744" w:rsidP="036EC94A">
      <w:pPr>
        <w:spacing w:after="0"/>
        <w:rPr>
          <w:rFonts w:asciiTheme="majorHAnsi" w:eastAsiaTheme="majorEastAsia" w:hAnsiTheme="majorHAnsi" w:cstheme="majorBidi"/>
          <w:color w:val="000000" w:themeColor="text1"/>
          <w:sz w:val="24"/>
          <w:szCs w:val="24"/>
        </w:rPr>
      </w:pPr>
      <w:r w:rsidRPr="036EC94A">
        <w:rPr>
          <w:rFonts w:asciiTheme="majorHAnsi" w:eastAsiaTheme="majorEastAsia" w:hAnsiTheme="majorHAnsi" w:cstheme="majorBidi"/>
          <w:i/>
          <w:iCs/>
          <w:color w:val="000000" w:themeColor="text1"/>
          <w:sz w:val="24"/>
          <w:szCs w:val="24"/>
        </w:rPr>
        <w:t>Office hours</w:t>
      </w:r>
      <w:r w:rsidRPr="036EC94A">
        <w:rPr>
          <w:rFonts w:asciiTheme="majorHAnsi" w:eastAsiaTheme="majorEastAsia" w:hAnsiTheme="majorHAnsi" w:cstheme="majorBidi"/>
          <w:color w:val="000000" w:themeColor="text1"/>
          <w:sz w:val="24"/>
          <w:szCs w:val="24"/>
        </w:rPr>
        <w:t xml:space="preserve">: </w:t>
      </w:r>
      <w:r w:rsidR="00022A7C">
        <w:rPr>
          <w:rFonts w:asciiTheme="majorHAnsi" w:eastAsiaTheme="majorEastAsia" w:hAnsiTheme="majorHAnsi" w:cstheme="majorBidi"/>
          <w:color w:val="000000" w:themeColor="text1"/>
          <w:sz w:val="24"/>
          <w:szCs w:val="24"/>
        </w:rPr>
        <w:t xml:space="preserve">Monday &amp; </w:t>
      </w:r>
      <w:proofErr w:type="gramStart"/>
      <w:r w:rsidR="00022A7C">
        <w:rPr>
          <w:rFonts w:asciiTheme="majorHAnsi" w:eastAsiaTheme="majorEastAsia" w:hAnsiTheme="majorHAnsi" w:cstheme="majorBidi"/>
          <w:color w:val="000000" w:themeColor="text1"/>
          <w:sz w:val="24"/>
          <w:szCs w:val="24"/>
        </w:rPr>
        <w:t xml:space="preserve">Wednesday </w:t>
      </w:r>
      <w:r w:rsidRPr="036EC94A">
        <w:rPr>
          <w:rFonts w:asciiTheme="majorHAnsi" w:eastAsiaTheme="majorEastAsia" w:hAnsiTheme="majorHAnsi" w:cstheme="majorBidi"/>
          <w:color w:val="000000" w:themeColor="text1"/>
          <w:sz w:val="24"/>
          <w:szCs w:val="24"/>
        </w:rPr>
        <w:t>,</w:t>
      </w:r>
      <w:proofErr w:type="gramEnd"/>
      <w:r w:rsidRPr="036EC94A">
        <w:rPr>
          <w:rFonts w:asciiTheme="majorHAnsi" w:eastAsiaTheme="majorEastAsia" w:hAnsiTheme="majorHAnsi" w:cstheme="majorBidi"/>
          <w:color w:val="000000" w:themeColor="text1"/>
          <w:sz w:val="24"/>
          <w:szCs w:val="24"/>
        </w:rPr>
        <w:t xml:space="preserve"> 1</w:t>
      </w:r>
      <w:r w:rsidR="00022A7C">
        <w:rPr>
          <w:rFonts w:asciiTheme="majorHAnsi" w:eastAsiaTheme="majorEastAsia" w:hAnsiTheme="majorHAnsi" w:cstheme="majorBidi"/>
          <w:color w:val="000000" w:themeColor="text1"/>
          <w:sz w:val="24"/>
          <w:szCs w:val="24"/>
        </w:rPr>
        <w:t>2-4</w:t>
      </w:r>
      <w:r w:rsidRPr="036EC94A">
        <w:rPr>
          <w:rFonts w:asciiTheme="majorHAnsi" w:eastAsiaTheme="majorEastAsia" w:hAnsiTheme="majorHAnsi" w:cstheme="majorBidi"/>
          <w:color w:val="000000" w:themeColor="text1"/>
          <w:sz w:val="24"/>
          <w:szCs w:val="24"/>
        </w:rPr>
        <w:t xml:space="preserve"> in office, </w:t>
      </w:r>
    </w:p>
    <w:p w14:paraId="107708AE" w14:textId="17889156" w:rsidR="000E2369" w:rsidRDefault="6D748744" w:rsidP="001240DE">
      <w:pPr>
        <w:spacing w:after="0"/>
        <w:rPr>
          <w:rFonts w:asciiTheme="majorHAnsi" w:eastAsiaTheme="majorEastAsia" w:hAnsiTheme="majorHAnsi" w:cstheme="majorBidi"/>
          <w:color w:val="000000" w:themeColor="text1"/>
          <w:sz w:val="24"/>
          <w:szCs w:val="24"/>
        </w:rPr>
      </w:pPr>
      <w:r w:rsidRPr="036EC94A">
        <w:rPr>
          <w:rFonts w:asciiTheme="majorHAnsi" w:eastAsiaTheme="majorEastAsia" w:hAnsiTheme="majorHAnsi" w:cstheme="majorBidi"/>
          <w:color w:val="000000" w:themeColor="text1"/>
          <w:sz w:val="24"/>
          <w:szCs w:val="24"/>
        </w:rPr>
        <w:t xml:space="preserve">or through appointment on Zoom. </w:t>
      </w:r>
    </w:p>
    <w:p w14:paraId="6D3C4703" w14:textId="77777777" w:rsidR="001240DE" w:rsidRPr="001240DE" w:rsidRDefault="001240DE" w:rsidP="001240DE">
      <w:pPr>
        <w:spacing w:after="0"/>
        <w:rPr>
          <w:rFonts w:asciiTheme="majorHAnsi" w:eastAsiaTheme="majorEastAsia" w:hAnsiTheme="majorHAnsi" w:cstheme="majorBidi"/>
          <w:color w:val="000000" w:themeColor="text1"/>
          <w:sz w:val="10"/>
          <w:szCs w:val="10"/>
        </w:rPr>
      </w:pPr>
    </w:p>
    <w:p w14:paraId="2A86C3AF" w14:textId="0DAF4A3C" w:rsidR="001240DE" w:rsidRPr="004D1320" w:rsidRDefault="009C564D" w:rsidP="036EC94A">
      <w:pPr>
        <w:rPr>
          <w:rFonts w:asciiTheme="majorHAnsi" w:eastAsia="Times New Roman" w:hAnsiTheme="majorHAnsi" w:cstheme="majorHAnsi"/>
          <w:color w:val="000000" w:themeColor="text1"/>
          <w:sz w:val="24"/>
          <w:szCs w:val="24"/>
        </w:rPr>
      </w:pPr>
      <w:r w:rsidRPr="001240DE">
        <w:rPr>
          <w:rFonts w:asciiTheme="majorHAnsi" w:eastAsia="Times New Roman" w:hAnsiTheme="majorHAnsi" w:cstheme="majorHAnsi"/>
          <w:color w:val="000000" w:themeColor="text1"/>
          <w:sz w:val="24"/>
          <w:szCs w:val="24"/>
        </w:rPr>
        <w:t xml:space="preserve">Auburn Early Ed: </w:t>
      </w:r>
      <w:r w:rsidR="000E2369" w:rsidRPr="001240DE">
        <w:rPr>
          <w:rFonts w:asciiTheme="majorHAnsi" w:eastAsia="Times New Roman" w:hAnsiTheme="majorHAnsi" w:cstheme="majorHAnsi"/>
          <w:color w:val="000000" w:themeColor="text1"/>
          <w:sz w:val="24"/>
          <w:szCs w:val="24"/>
        </w:rPr>
        <w:t>334-887-4950</w:t>
      </w:r>
    </w:p>
    <w:p w14:paraId="6AC657A0" w14:textId="3C7D35D3" w:rsidR="00A10DBE" w:rsidRDefault="6D748744" w:rsidP="036EC94A">
      <w:pPr>
        <w:rPr>
          <w:rFonts w:asciiTheme="majorHAnsi" w:eastAsiaTheme="majorEastAsia" w:hAnsiTheme="majorHAnsi" w:cstheme="majorBidi"/>
          <w:color w:val="000000" w:themeColor="text1"/>
        </w:rPr>
      </w:pPr>
      <w:r w:rsidRPr="036EC94A">
        <w:rPr>
          <w:rFonts w:asciiTheme="majorHAnsi" w:eastAsiaTheme="majorEastAsia" w:hAnsiTheme="majorHAnsi" w:cstheme="majorBidi"/>
          <w:b/>
          <w:bCs/>
          <w:color w:val="000000" w:themeColor="text1"/>
        </w:rPr>
        <w:t xml:space="preserve">Catalog description. </w:t>
      </w:r>
      <w:r w:rsidRPr="036EC94A">
        <w:rPr>
          <w:rFonts w:asciiTheme="majorHAnsi" w:eastAsiaTheme="majorEastAsia" w:hAnsiTheme="majorHAnsi" w:cstheme="majorBidi"/>
          <w:color w:val="000000" w:themeColor="text1"/>
        </w:rPr>
        <w:t xml:space="preserve"> Admission to teacher Education. Research-based theory and teaching strategies to meet the language and literacy needs of all children, especially those at risk of reading difficulties. Includes laboratory teaching experience.</w:t>
      </w:r>
    </w:p>
    <w:p w14:paraId="5B340E94" w14:textId="522D882E" w:rsidR="00A10DBE" w:rsidRDefault="6D748744" w:rsidP="036EC94A">
      <w:p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CTRD 3000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understand the code of alphabetic writing, to decode and spell words, to develop word recognition skills for fluent reading, and to learn strategies for understanding and learning from expository texts. As we survey each developmental stage, we will critically examine prevailing theories and practices in the light of scientific studies of reading. CTRD 3000 includes field experience working with primary-grade students who are not yet fluent readers. Thus, as you study the research on teaching children how to read, you will apply what you learn in practical teaching experiences.</w:t>
      </w:r>
    </w:p>
    <w:p w14:paraId="33761E8B" w14:textId="22260F51" w:rsidR="00A10DBE" w:rsidRDefault="6D748744" w:rsidP="036EC94A">
      <w:pPr>
        <w:rPr>
          <w:rFonts w:asciiTheme="majorHAnsi" w:eastAsiaTheme="majorEastAsia" w:hAnsiTheme="majorHAnsi" w:cstheme="majorBidi"/>
          <w:color w:val="000000" w:themeColor="text1"/>
        </w:rPr>
      </w:pPr>
      <w:r w:rsidRPr="036EC94A">
        <w:rPr>
          <w:rFonts w:asciiTheme="majorHAnsi" w:eastAsiaTheme="majorEastAsia" w:hAnsiTheme="majorHAnsi" w:cstheme="majorBidi"/>
          <w:b/>
          <w:bCs/>
          <w:color w:val="000000" w:themeColor="text1"/>
        </w:rPr>
        <w:t>Texts</w:t>
      </w:r>
    </w:p>
    <w:p w14:paraId="70306587" w14:textId="2962A4BD" w:rsidR="00A10DBE" w:rsidRPr="008601DA" w:rsidRDefault="003453CB" w:rsidP="008601DA">
      <w:pPr>
        <w:pStyle w:val="ListParagraph"/>
        <w:numPr>
          <w:ilvl w:val="0"/>
          <w:numId w:val="4"/>
        </w:numPr>
        <w:rPr>
          <w:rFonts w:asciiTheme="majorHAnsi" w:eastAsiaTheme="majorEastAsia" w:hAnsiTheme="majorHAnsi" w:cstheme="majorBidi"/>
          <w:color w:val="000000" w:themeColor="text1"/>
        </w:rPr>
      </w:pPr>
      <w:r w:rsidRPr="008601DA">
        <w:rPr>
          <w:rFonts w:asciiTheme="majorHAnsi" w:eastAsiaTheme="majorEastAsia" w:hAnsiTheme="majorHAnsi" w:cstheme="majorBidi"/>
          <w:color w:val="000000" w:themeColor="text1"/>
          <w:u w:val="single"/>
        </w:rPr>
        <w:t>Fundamentals of Literacy Instruction &amp; Assessment Pre-K-6</w:t>
      </w:r>
      <w:r w:rsidR="00397D09" w:rsidRPr="008601DA">
        <w:rPr>
          <w:rFonts w:asciiTheme="majorHAnsi" w:eastAsiaTheme="majorEastAsia" w:hAnsiTheme="majorHAnsi" w:cstheme="majorBidi"/>
          <w:color w:val="000000" w:themeColor="text1"/>
          <w:u w:val="single"/>
        </w:rPr>
        <w:t>,</w:t>
      </w:r>
      <w:r w:rsidR="00397D09" w:rsidRPr="008601DA">
        <w:rPr>
          <w:rFonts w:asciiTheme="majorHAnsi" w:eastAsiaTheme="majorEastAsia" w:hAnsiTheme="majorHAnsi" w:cstheme="majorBidi"/>
          <w:color w:val="000000" w:themeColor="text1"/>
        </w:rPr>
        <w:t xml:space="preserve"> Second Edition by Martha C. </w:t>
      </w:r>
      <w:proofErr w:type="spellStart"/>
      <w:r w:rsidR="00397D09" w:rsidRPr="008601DA">
        <w:rPr>
          <w:rFonts w:asciiTheme="majorHAnsi" w:eastAsiaTheme="majorEastAsia" w:hAnsiTheme="majorHAnsi" w:cstheme="majorBidi"/>
          <w:color w:val="000000" w:themeColor="text1"/>
        </w:rPr>
        <w:t>Hougen</w:t>
      </w:r>
      <w:proofErr w:type="spellEnd"/>
      <w:r w:rsidR="00397D09" w:rsidRPr="008601DA">
        <w:rPr>
          <w:rFonts w:asciiTheme="majorHAnsi" w:eastAsiaTheme="majorEastAsia" w:hAnsiTheme="majorHAnsi" w:cstheme="majorBidi"/>
          <w:color w:val="000000" w:themeColor="text1"/>
        </w:rPr>
        <w:t xml:space="preserve"> &amp; Susan M. Smartt</w:t>
      </w:r>
      <w:r w:rsidR="00836002" w:rsidRPr="008601DA">
        <w:rPr>
          <w:rFonts w:asciiTheme="majorHAnsi" w:eastAsiaTheme="majorEastAsia" w:hAnsiTheme="majorHAnsi" w:cstheme="majorBidi"/>
          <w:color w:val="000000" w:themeColor="text1"/>
        </w:rPr>
        <w:t>, Brookes Publishing</w:t>
      </w:r>
      <w:r w:rsidR="00397D09" w:rsidRPr="008601DA">
        <w:rPr>
          <w:rFonts w:asciiTheme="majorHAnsi" w:eastAsiaTheme="majorEastAsia" w:hAnsiTheme="majorHAnsi" w:cstheme="majorBidi"/>
          <w:color w:val="000000" w:themeColor="text1"/>
        </w:rPr>
        <w:t xml:space="preserve"> </w:t>
      </w:r>
    </w:p>
    <w:p w14:paraId="4856AAEB" w14:textId="6E67CB01" w:rsidR="008601DA" w:rsidRPr="008601DA" w:rsidRDefault="00E72041" w:rsidP="008601DA">
      <w:pPr>
        <w:pStyle w:val="ListParagraph"/>
        <w:numPr>
          <w:ilvl w:val="0"/>
          <w:numId w:val="4"/>
        </w:numPr>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Digital &amp; printed materials</w:t>
      </w:r>
      <w:r w:rsidR="008601DA" w:rsidRPr="008601DA">
        <w:rPr>
          <w:rFonts w:asciiTheme="majorHAnsi" w:eastAsiaTheme="majorEastAsia" w:hAnsiTheme="majorHAnsi" w:cstheme="majorBidi"/>
          <w:color w:val="000000" w:themeColor="text1"/>
        </w:rPr>
        <w:t xml:space="preserve"> from Canvas</w:t>
      </w:r>
    </w:p>
    <w:p w14:paraId="61B3942D" w14:textId="3DE97946" w:rsidR="00A10DBE" w:rsidRDefault="6D748744" w:rsidP="036EC94A">
      <w:pPr>
        <w:ind w:left="540" w:hanging="540"/>
        <w:rPr>
          <w:rFonts w:asciiTheme="majorHAnsi" w:eastAsiaTheme="majorEastAsia" w:hAnsiTheme="majorHAnsi" w:cstheme="majorBidi"/>
          <w:color w:val="000000" w:themeColor="text1"/>
        </w:rPr>
      </w:pPr>
      <w:r w:rsidRPr="036EC94A">
        <w:rPr>
          <w:rFonts w:asciiTheme="majorHAnsi" w:eastAsiaTheme="majorEastAsia" w:hAnsiTheme="majorHAnsi" w:cstheme="majorBidi"/>
          <w:b/>
          <w:bCs/>
          <w:color w:val="000000" w:themeColor="text1"/>
        </w:rPr>
        <w:t>Course goals</w:t>
      </w:r>
      <w:r w:rsidR="00AA050A">
        <w:rPr>
          <w:rFonts w:asciiTheme="majorHAnsi" w:eastAsiaTheme="majorEastAsia" w:hAnsiTheme="majorHAnsi" w:cstheme="majorBidi"/>
          <w:b/>
          <w:bCs/>
          <w:color w:val="000000" w:themeColor="text1"/>
        </w:rPr>
        <w:t>:</w:t>
      </w:r>
      <w:r w:rsidRPr="036EC94A">
        <w:rPr>
          <w:rFonts w:asciiTheme="majorHAnsi" w:eastAsiaTheme="majorEastAsia" w:hAnsiTheme="majorHAnsi" w:cstheme="majorBidi"/>
          <w:b/>
          <w:bCs/>
          <w:color w:val="000000" w:themeColor="text1"/>
        </w:rPr>
        <w:t xml:space="preserve"> </w:t>
      </w:r>
      <w:r w:rsidRPr="036EC94A">
        <w:rPr>
          <w:rFonts w:asciiTheme="majorHAnsi" w:eastAsiaTheme="majorEastAsia" w:hAnsiTheme="majorHAnsi" w:cstheme="majorBidi"/>
          <w:color w:val="000000" w:themeColor="text1"/>
        </w:rPr>
        <w:t>Upon completion of this course, students will be able to:</w:t>
      </w:r>
    </w:p>
    <w:p w14:paraId="7A7B9C84" w14:textId="22152647" w:rsidR="00A10DBE" w:rsidRDefault="6D748744" w:rsidP="036EC94A">
      <w:pPr>
        <w:pStyle w:val="ListParagraph"/>
        <w:numPr>
          <w:ilvl w:val="0"/>
          <w:numId w:val="2"/>
        </w:num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Understand the nature of our writing system and the challenges children face at each stage of learning to read.</w:t>
      </w:r>
    </w:p>
    <w:p w14:paraId="137AA79B" w14:textId="27533664" w:rsidR="00A10DBE" w:rsidRDefault="6D748744" w:rsidP="036EC94A">
      <w:pPr>
        <w:pStyle w:val="ListParagraph"/>
        <w:numPr>
          <w:ilvl w:val="0"/>
          <w:numId w:val="2"/>
        </w:num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Recognize the special difficulties in learning to read for children marginally prepared by home literacy experiences.</w:t>
      </w:r>
    </w:p>
    <w:p w14:paraId="1EB94D1E" w14:textId="42895B4E" w:rsidR="00A10DBE" w:rsidRDefault="6D748744" w:rsidP="036EC94A">
      <w:pPr>
        <w:pStyle w:val="ListParagraph"/>
        <w:numPr>
          <w:ilvl w:val="0"/>
          <w:numId w:val="2"/>
        </w:num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Understand, assess, and teach the component abilities involved in learning an alphabetic writing system, including phoneme awareness, letter recognition, and concepts about print.</w:t>
      </w:r>
    </w:p>
    <w:p w14:paraId="3024B3E0" w14:textId="2AAA4764" w:rsidR="036EC94A" w:rsidRDefault="036EC94A" w:rsidP="036EC94A">
      <w:pPr>
        <w:rPr>
          <w:rFonts w:asciiTheme="majorHAnsi" w:eastAsiaTheme="majorEastAsia" w:hAnsiTheme="majorHAnsi" w:cstheme="majorBidi"/>
          <w:color w:val="000000" w:themeColor="text1"/>
        </w:rPr>
      </w:pPr>
    </w:p>
    <w:p w14:paraId="575ECCD6" w14:textId="0CA98CA2" w:rsidR="00A10DBE" w:rsidRDefault="6D748744" w:rsidP="036EC94A">
      <w:pPr>
        <w:pStyle w:val="ListParagraph"/>
        <w:numPr>
          <w:ilvl w:val="0"/>
          <w:numId w:val="2"/>
        </w:num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lastRenderedPageBreak/>
        <w:t>Understand how children can be taught to break the alphabetic code of written English, to identify words from their spellings, and to achieve early reading independence.</w:t>
      </w:r>
    </w:p>
    <w:p w14:paraId="340B62CC" w14:textId="4EC5A5B3" w:rsidR="00A10DBE" w:rsidRDefault="6D748744" w:rsidP="036EC94A">
      <w:pPr>
        <w:pStyle w:val="ListParagraph"/>
        <w:numPr>
          <w:ilvl w:val="0"/>
          <w:numId w:val="2"/>
        </w:num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Understand how children can be helped to gain reading fluency and develop interest in reading that extends beyond the classroom, using a variety of books and multimedia materials.</w:t>
      </w:r>
    </w:p>
    <w:p w14:paraId="71243574" w14:textId="7962F73F" w:rsidR="00A10DBE" w:rsidRDefault="6D748744" w:rsidP="036EC94A">
      <w:pPr>
        <w:pStyle w:val="ListParagraph"/>
        <w:numPr>
          <w:ilvl w:val="0"/>
          <w:numId w:val="2"/>
        </w:num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Understand how to teach strategies for comprehending complex narrative and expository texts.</w:t>
      </w:r>
    </w:p>
    <w:p w14:paraId="5771CD8A" w14:textId="24B29120" w:rsidR="00A10DBE" w:rsidRDefault="6D748744" w:rsidP="036EC94A">
      <w:pPr>
        <w:pStyle w:val="ListParagraph"/>
        <w:numPr>
          <w:ilvl w:val="0"/>
          <w:numId w:val="2"/>
        </w:num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Design explicit lessons that include clear, developmentally appropriate explanations, modeling that dramatizes how to solve a problem, simplified practice enabling every student to succeed, extended practice reading connected text, and valid assessment to direct further instruction.</w:t>
      </w:r>
    </w:p>
    <w:p w14:paraId="00D64D95" w14:textId="3128D76E" w:rsidR="00A10DBE" w:rsidRDefault="6D748744" w:rsidP="036EC94A">
      <w:pPr>
        <w:pStyle w:val="ListParagraph"/>
        <w:numPr>
          <w:ilvl w:val="0"/>
          <w:numId w:val="2"/>
        </w:num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Tutor struggling readers in the primary grades to make measurable progress in reading.</w:t>
      </w:r>
    </w:p>
    <w:p w14:paraId="33D11383" w14:textId="5C7E8F4C" w:rsidR="00E47B49" w:rsidRDefault="6D748744" w:rsidP="00E47B49">
      <w:pPr>
        <w:rPr>
          <w:rFonts w:asciiTheme="majorHAnsi" w:eastAsiaTheme="majorEastAsia" w:hAnsiTheme="majorHAnsi" w:cstheme="majorBidi"/>
          <w:b/>
          <w:bCs/>
          <w:color w:val="2A4B7E"/>
        </w:rPr>
      </w:pPr>
      <w:r w:rsidRPr="036EC94A">
        <w:rPr>
          <w:rFonts w:asciiTheme="majorHAnsi" w:eastAsiaTheme="majorEastAsia" w:hAnsiTheme="majorHAnsi" w:cstheme="majorBidi"/>
          <w:b/>
          <w:bCs/>
          <w:color w:val="2A4B7E"/>
        </w:rPr>
        <w:t>COURSE REQUIREMENTS</w:t>
      </w:r>
      <w:r w:rsidR="00E47B49">
        <w:rPr>
          <w:rFonts w:asciiTheme="majorHAnsi" w:eastAsiaTheme="majorEastAsia" w:hAnsiTheme="majorHAnsi" w:cstheme="majorBidi"/>
          <w:b/>
          <w:bCs/>
          <w:color w:val="2A4B7E"/>
        </w:rPr>
        <w:t xml:space="preserve"> </w:t>
      </w:r>
    </w:p>
    <w:p w14:paraId="6818113C" w14:textId="1E5C0360" w:rsidR="00C57E5B" w:rsidRPr="004F7736" w:rsidRDefault="00422131" w:rsidP="00C57E5B">
      <w:pPr>
        <w:rPr>
          <w:rFonts w:asciiTheme="majorHAnsi" w:hAnsiTheme="majorHAnsi" w:cstheme="majorHAnsi"/>
          <w:b/>
          <w:bCs/>
        </w:rPr>
      </w:pPr>
      <w:r>
        <w:rPr>
          <w:rFonts w:asciiTheme="majorHAnsi" w:hAnsiTheme="majorHAnsi" w:cstheme="majorHAnsi"/>
          <w:b/>
          <w:bCs/>
        </w:rPr>
        <w:t xml:space="preserve">Class Content: </w:t>
      </w:r>
      <w:r w:rsidR="00C57E5B" w:rsidRPr="004F7736">
        <w:rPr>
          <w:rFonts w:asciiTheme="majorHAnsi" w:hAnsiTheme="majorHAnsi" w:cstheme="majorHAnsi"/>
          <w:b/>
          <w:bCs/>
        </w:rPr>
        <w:t>Three Instructional Com</w:t>
      </w:r>
      <w:r w:rsidR="004F7736" w:rsidRPr="004F7736">
        <w:rPr>
          <w:rFonts w:asciiTheme="majorHAnsi" w:hAnsiTheme="majorHAnsi" w:cstheme="majorHAnsi"/>
          <w:b/>
          <w:bCs/>
        </w:rPr>
        <w:t>ponents</w:t>
      </w:r>
      <w:r w:rsidR="00C57E5B" w:rsidRPr="004F7736">
        <w:rPr>
          <w:rFonts w:asciiTheme="majorHAnsi" w:hAnsiTheme="majorHAnsi" w:cstheme="majorHAnsi"/>
          <w:b/>
          <w:bCs/>
        </w:rPr>
        <w:t xml:space="preserve"> to CTRD 3000</w:t>
      </w:r>
    </w:p>
    <w:p w14:paraId="7E5A2A8C" w14:textId="77777777" w:rsidR="00C57E5B" w:rsidRPr="00853767" w:rsidRDefault="00C57E5B" w:rsidP="00C57E5B">
      <w:pPr>
        <w:pStyle w:val="ListParagraph"/>
        <w:numPr>
          <w:ilvl w:val="0"/>
          <w:numId w:val="3"/>
        </w:numPr>
        <w:spacing w:after="0" w:line="240" w:lineRule="auto"/>
        <w:rPr>
          <w:rFonts w:asciiTheme="majorHAnsi" w:hAnsiTheme="majorHAnsi" w:cstheme="majorHAnsi"/>
        </w:rPr>
      </w:pPr>
      <w:r w:rsidRPr="00853767">
        <w:rPr>
          <w:rFonts w:asciiTheme="majorHAnsi" w:hAnsiTheme="majorHAnsi" w:cstheme="majorHAnsi"/>
        </w:rPr>
        <w:t>Depth of Knowledge- theories, pedagogy, terminology, &amp; history of language and literacy instruction</w:t>
      </w:r>
    </w:p>
    <w:p w14:paraId="641F3172" w14:textId="77777777" w:rsidR="00C57E5B" w:rsidRPr="00853767" w:rsidRDefault="00C57E5B" w:rsidP="00C57E5B">
      <w:pPr>
        <w:pStyle w:val="ListParagraph"/>
        <w:numPr>
          <w:ilvl w:val="0"/>
          <w:numId w:val="3"/>
        </w:numPr>
        <w:spacing w:after="0" w:line="240" w:lineRule="auto"/>
        <w:rPr>
          <w:rFonts w:asciiTheme="majorHAnsi" w:hAnsiTheme="majorHAnsi" w:cstheme="majorHAnsi"/>
        </w:rPr>
      </w:pPr>
      <w:r w:rsidRPr="00853767">
        <w:rPr>
          <w:rFonts w:asciiTheme="majorHAnsi" w:hAnsiTheme="majorHAnsi" w:cstheme="majorHAnsi"/>
        </w:rPr>
        <w:t>Lesson Planning</w:t>
      </w:r>
    </w:p>
    <w:p w14:paraId="531502C5" w14:textId="4F976AF8" w:rsidR="00C57E5B" w:rsidRPr="00C336EF" w:rsidRDefault="00C57E5B" w:rsidP="00E47B49">
      <w:pPr>
        <w:pStyle w:val="ListParagraph"/>
        <w:numPr>
          <w:ilvl w:val="0"/>
          <w:numId w:val="3"/>
        </w:numPr>
        <w:spacing w:after="0" w:line="240" w:lineRule="auto"/>
        <w:rPr>
          <w:rFonts w:asciiTheme="majorHAnsi" w:hAnsiTheme="majorHAnsi" w:cstheme="majorHAnsi"/>
        </w:rPr>
      </w:pPr>
      <w:r w:rsidRPr="00853767">
        <w:rPr>
          <w:rFonts w:asciiTheme="majorHAnsi" w:hAnsiTheme="majorHAnsi" w:cstheme="majorHAnsi"/>
        </w:rPr>
        <w:t>Phonics Content</w:t>
      </w:r>
    </w:p>
    <w:p w14:paraId="71601F7B" w14:textId="43739F01" w:rsidR="00CC6B34" w:rsidRDefault="00CC6B34" w:rsidP="00CC6B34">
      <w:pPr>
        <w:rPr>
          <w:rFonts w:asciiTheme="majorHAnsi" w:eastAsiaTheme="majorEastAsia" w:hAnsiTheme="majorHAnsi" w:cstheme="majorBidi"/>
          <w:b/>
          <w:bCs/>
          <w:color w:val="000000" w:themeColor="text1"/>
        </w:rPr>
      </w:pPr>
      <w:r w:rsidRPr="036EC94A">
        <w:rPr>
          <w:rFonts w:asciiTheme="majorHAnsi" w:eastAsiaTheme="majorEastAsia" w:hAnsiTheme="majorHAnsi" w:cstheme="majorBidi"/>
          <w:b/>
          <w:bCs/>
          <w:color w:val="000000" w:themeColor="text1"/>
        </w:rPr>
        <w:t>Tutoring</w:t>
      </w:r>
    </w:p>
    <w:p w14:paraId="0FA4A201" w14:textId="77777777" w:rsidR="00CC6B34" w:rsidRDefault="00CC6B34" w:rsidP="00CC6B34">
      <w:p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To apply what you are learning, you will pla</w:t>
      </w:r>
      <w:r>
        <w:rPr>
          <w:rFonts w:asciiTheme="majorHAnsi" w:eastAsiaTheme="majorEastAsia" w:hAnsiTheme="majorHAnsi" w:cstheme="majorBidi"/>
          <w:color w:val="000000" w:themeColor="text1"/>
        </w:rPr>
        <w:t>n and</w:t>
      </w:r>
      <w:r w:rsidRPr="036EC94A">
        <w:rPr>
          <w:rFonts w:asciiTheme="majorHAnsi" w:eastAsiaTheme="majorEastAsia" w:hAnsiTheme="majorHAnsi" w:cstheme="majorBidi"/>
          <w:color w:val="000000" w:themeColor="text1"/>
        </w:rPr>
        <w:t xml:space="preserve"> teach lessons and develop a literacy report for a primary grade beginning reader. Twelve weekly tutoring sessions are scheduled (see calendar). You must successfully complete the tutoring to receive credit for this course. </w:t>
      </w:r>
    </w:p>
    <w:p w14:paraId="39E7BEA1" w14:textId="77777777" w:rsidR="00CC6B34" w:rsidRDefault="00CC6B34" w:rsidP="00CC6B34">
      <w:p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 xml:space="preserve">Points will be earned based on your lesson plans, test interpretations, goals set for learning and literacy report, not on observations of your teaching. Your lessons will follow a format </w:t>
      </w:r>
      <w:proofErr w:type="gramStart"/>
      <w:r w:rsidRPr="036EC94A">
        <w:rPr>
          <w:rFonts w:asciiTheme="majorHAnsi" w:eastAsiaTheme="majorEastAsia" w:hAnsiTheme="majorHAnsi" w:cstheme="majorBidi"/>
          <w:color w:val="000000" w:themeColor="text1"/>
        </w:rPr>
        <w:t>similar to</w:t>
      </w:r>
      <w:proofErr w:type="gramEnd"/>
      <w:r w:rsidRPr="036EC94A">
        <w:rPr>
          <w:rFonts w:asciiTheme="majorHAnsi" w:eastAsiaTheme="majorEastAsia" w:hAnsiTheme="majorHAnsi" w:cstheme="majorBidi"/>
          <w:color w:val="000000" w:themeColor="text1"/>
        </w:rPr>
        <w:t xml:space="preserve"> a multisensory Orton Gillingham </w:t>
      </w:r>
      <w:r>
        <w:rPr>
          <w:rFonts w:asciiTheme="majorHAnsi" w:eastAsiaTheme="majorEastAsia" w:hAnsiTheme="majorHAnsi" w:cstheme="majorBidi"/>
          <w:color w:val="000000" w:themeColor="text1"/>
        </w:rPr>
        <w:t>lesson</w:t>
      </w:r>
      <w:r w:rsidRPr="036EC94A">
        <w:rPr>
          <w:rFonts w:asciiTheme="majorHAnsi" w:eastAsiaTheme="majorEastAsia" w:hAnsiTheme="majorHAnsi" w:cstheme="majorBidi"/>
          <w:color w:val="000000" w:themeColor="text1"/>
        </w:rPr>
        <w:t xml:space="preserve"> incorporating the following components: visual drill, dictation of sounds, phonological awareness, reading of words and sentences and writing words and a sentence. This will be </w:t>
      </w:r>
      <w:r>
        <w:rPr>
          <w:rFonts w:asciiTheme="majorHAnsi" w:eastAsiaTheme="majorEastAsia" w:hAnsiTheme="majorHAnsi" w:cstheme="majorBidi"/>
          <w:color w:val="000000" w:themeColor="text1"/>
        </w:rPr>
        <w:t xml:space="preserve">extensively </w:t>
      </w:r>
      <w:r w:rsidRPr="036EC94A">
        <w:rPr>
          <w:rFonts w:asciiTheme="majorHAnsi" w:eastAsiaTheme="majorEastAsia" w:hAnsiTheme="majorHAnsi" w:cstheme="majorBidi"/>
          <w:color w:val="000000" w:themeColor="text1"/>
        </w:rPr>
        <w:t xml:space="preserve">modeled </w:t>
      </w:r>
      <w:r>
        <w:rPr>
          <w:rFonts w:asciiTheme="majorHAnsi" w:eastAsiaTheme="majorEastAsia" w:hAnsiTheme="majorHAnsi" w:cstheme="majorBidi"/>
          <w:color w:val="000000" w:themeColor="text1"/>
        </w:rPr>
        <w:t xml:space="preserve">and practiced </w:t>
      </w:r>
      <w:r w:rsidRPr="036EC94A">
        <w:rPr>
          <w:rFonts w:asciiTheme="majorHAnsi" w:eastAsiaTheme="majorEastAsia" w:hAnsiTheme="majorHAnsi" w:cstheme="majorBidi"/>
          <w:color w:val="000000" w:themeColor="text1"/>
        </w:rPr>
        <w:t xml:space="preserve">in class. </w:t>
      </w:r>
    </w:p>
    <w:p w14:paraId="6CCC36D3" w14:textId="4E761A33" w:rsidR="00CC6B34" w:rsidRDefault="00CC6B34" w:rsidP="00E47B49">
      <w:p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 xml:space="preserve">At the end of the semester, you will write a report for your student’s teacher and </w:t>
      </w:r>
      <w:r>
        <w:rPr>
          <w:rFonts w:asciiTheme="majorHAnsi" w:eastAsiaTheme="majorEastAsia" w:hAnsiTheme="majorHAnsi" w:cstheme="majorBidi"/>
          <w:color w:val="000000" w:themeColor="text1"/>
        </w:rPr>
        <w:t xml:space="preserve">their </w:t>
      </w:r>
      <w:r w:rsidRPr="036EC94A">
        <w:rPr>
          <w:rFonts w:asciiTheme="majorHAnsi" w:eastAsiaTheme="majorEastAsia" w:hAnsiTheme="majorHAnsi" w:cstheme="majorBidi"/>
          <w:color w:val="000000" w:themeColor="text1"/>
        </w:rPr>
        <w:t xml:space="preserve">parent. The report will record your observations of the student’s learning, </w:t>
      </w:r>
      <w:r>
        <w:rPr>
          <w:rFonts w:asciiTheme="majorHAnsi" w:eastAsiaTheme="majorEastAsia" w:hAnsiTheme="majorHAnsi" w:cstheme="majorBidi"/>
          <w:color w:val="000000" w:themeColor="text1"/>
        </w:rPr>
        <w:t>explanations of what was taught</w:t>
      </w:r>
      <w:r w:rsidRPr="036EC94A">
        <w:rPr>
          <w:rFonts w:asciiTheme="majorHAnsi" w:eastAsiaTheme="majorEastAsia" w:hAnsiTheme="majorHAnsi" w:cstheme="majorBidi"/>
          <w:color w:val="000000" w:themeColor="text1"/>
        </w:rPr>
        <w:t xml:space="preserve">, </w:t>
      </w:r>
      <w:r>
        <w:rPr>
          <w:rFonts w:asciiTheme="majorHAnsi" w:eastAsiaTheme="majorEastAsia" w:hAnsiTheme="majorHAnsi" w:cstheme="majorBidi"/>
          <w:color w:val="000000" w:themeColor="text1"/>
        </w:rPr>
        <w:t xml:space="preserve">evidence of </w:t>
      </w:r>
      <w:r w:rsidRPr="036EC94A">
        <w:rPr>
          <w:rFonts w:asciiTheme="majorHAnsi" w:eastAsiaTheme="majorEastAsia" w:hAnsiTheme="majorHAnsi" w:cstheme="majorBidi"/>
          <w:color w:val="000000" w:themeColor="text1"/>
        </w:rPr>
        <w:t xml:space="preserve">student’s current reading abilities and needs, and recommendations </w:t>
      </w:r>
      <w:r>
        <w:rPr>
          <w:rFonts w:asciiTheme="majorHAnsi" w:eastAsiaTheme="majorEastAsia" w:hAnsiTheme="majorHAnsi" w:cstheme="majorBidi"/>
          <w:color w:val="000000" w:themeColor="text1"/>
        </w:rPr>
        <w:t>for further growth</w:t>
      </w:r>
      <w:r w:rsidRPr="036EC94A">
        <w:rPr>
          <w:rFonts w:asciiTheme="majorHAnsi" w:eastAsiaTheme="majorEastAsia" w:hAnsiTheme="majorHAnsi" w:cstheme="majorBidi"/>
          <w:color w:val="000000" w:themeColor="text1"/>
        </w:rPr>
        <w:t xml:space="preserve">. This report must be submitted in Word (to allow editing) by Canvas upload and must include a scan of required appendix materials as a PDF document. A format will be provided. </w:t>
      </w:r>
    </w:p>
    <w:p w14:paraId="47AA1CB3" w14:textId="77777777" w:rsidR="00AF22AF" w:rsidRDefault="00AF22AF" w:rsidP="00422131">
      <w:pPr>
        <w:spacing w:line="240" w:lineRule="auto"/>
        <w:rPr>
          <w:rFonts w:asciiTheme="majorHAnsi" w:eastAsiaTheme="majorEastAsia" w:hAnsiTheme="majorHAnsi" w:cstheme="majorBidi"/>
          <w:i/>
          <w:iCs/>
          <w:color w:val="313131"/>
        </w:rPr>
      </w:pPr>
      <w:r w:rsidRPr="036EC94A">
        <w:rPr>
          <w:rFonts w:asciiTheme="majorHAnsi" w:eastAsiaTheme="majorEastAsia" w:hAnsiTheme="majorHAnsi" w:cstheme="majorBidi"/>
          <w:i/>
          <w:iCs/>
          <w:color w:val="313131"/>
        </w:rPr>
        <w:t>Materials needed for tutoring</w:t>
      </w:r>
    </w:p>
    <w:p w14:paraId="641BD891" w14:textId="77777777" w:rsidR="00AF22AF" w:rsidRDefault="00AF22AF" w:rsidP="00422131">
      <w:pPr>
        <w:spacing w:line="240" w:lineRule="auto"/>
        <w:ind w:left="324" w:hanging="324"/>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 xml:space="preserve">__ A 3-sided project board </w:t>
      </w:r>
      <w:r>
        <w:rPr>
          <w:rFonts w:asciiTheme="majorHAnsi" w:eastAsiaTheme="majorEastAsia" w:hAnsiTheme="majorHAnsi" w:cstheme="majorBidi"/>
          <w:color w:val="000000" w:themeColor="text1"/>
        </w:rPr>
        <w:t xml:space="preserve">(approximately 36 X 48) </w:t>
      </w:r>
      <w:r w:rsidRPr="036EC94A">
        <w:rPr>
          <w:rFonts w:asciiTheme="majorHAnsi" w:eastAsiaTheme="majorEastAsia" w:hAnsiTheme="majorHAnsi" w:cstheme="majorBidi"/>
          <w:color w:val="000000" w:themeColor="text1"/>
        </w:rPr>
        <w:t xml:space="preserve">of Styrofoam or cardboard. This board serves as a portable classroom or “cubby,” a screen from distracting sights and sounds, and a place to mount lesson materials and student work. Because we usually work on the floor, </w:t>
      </w:r>
      <w:r>
        <w:rPr>
          <w:rFonts w:asciiTheme="majorHAnsi" w:eastAsiaTheme="majorEastAsia" w:hAnsiTheme="majorHAnsi" w:cstheme="majorBidi"/>
          <w:color w:val="000000" w:themeColor="text1"/>
        </w:rPr>
        <w:t>you may also bring</w:t>
      </w:r>
      <w:r w:rsidRPr="036EC94A">
        <w:rPr>
          <w:rFonts w:asciiTheme="majorHAnsi" w:eastAsiaTheme="majorEastAsia" w:hAnsiTheme="majorHAnsi" w:cstheme="majorBidi"/>
          <w:color w:val="000000" w:themeColor="text1"/>
        </w:rPr>
        <w:t xml:space="preserve"> a </w:t>
      </w:r>
      <w:r>
        <w:rPr>
          <w:rFonts w:asciiTheme="majorHAnsi" w:eastAsiaTheme="majorEastAsia" w:hAnsiTheme="majorHAnsi" w:cstheme="majorBidi"/>
          <w:color w:val="000000" w:themeColor="text1"/>
        </w:rPr>
        <w:t xml:space="preserve">small </w:t>
      </w:r>
      <w:r w:rsidRPr="036EC94A">
        <w:rPr>
          <w:rFonts w:asciiTheme="majorHAnsi" w:eastAsiaTheme="majorEastAsia" w:hAnsiTheme="majorHAnsi" w:cstheme="majorBidi"/>
          <w:color w:val="000000" w:themeColor="text1"/>
        </w:rPr>
        <w:t>throw rug or a beach towel for you and your student to sit on.</w:t>
      </w:r>
    </w:p>
    <w:p w14:paraId="1B500ED7" w14:textId="77777777" w:rsidR="00AF22AF" w:rsidRDefault="00AF22AF" w:rsidP="00422131">
      <w:pPr>
        <w:spacing w:line="240" w:lineRule="auto"/>
        <w:ind w:left="324" w:hanging="324"/>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 xml:space="preserve">__ </w:t>
      </w:r>
      <w:r>
        <w:rPr>
          <w:rFonts w:asciiTheme="majorHAnsi" w:eastAsiaTheme="majorEastAsia" w:hAnsiTheme="majorHAnsi" w:cstheme="majorBidi"/>
          <w:color w:val="000000" w:themeColor="text1"/>
        </w:rPr>
        <w:t>One</w:t>
      </w:r>
      <w:r w:rsidRPr="036EC94A">
        <w:rPr>
          <w:rFonts w:asciiTheme="majorHAnsi" w:eastAsiaTheme="majorEastAsia" w:hAnsiTheme="majorHAnsi" w:cstheme="majorBidi"/>
          <w:color w:val="000000" w:themeColor="text1"/>
        </w:rPr>
        <w:t xml:space="preserve"> ½ binder with </w:t>
      </w:r>
      <w:r>
        <w:rPr>
          <w:rFonts w:asciiTheme="majorHAnsi" w:eastAsiaTheme="majorEastAsia" w:hAnsiTheme="majorHAnsi" w:cstheme="majorBidi"/>
          <w:color w:val="000000" w:themeColor="text1"/>
        </w:rPr>
        <w:t>4</w:t>
      </w:r>
      <w:r w:rsidRPr="036EC94A">
        <w:rPr>
          <w:rFonts w:asciiTheme="majorHAnsi" w:eastAsiaTheme="majorEastAsia" w:hAnsiTheme="majorHAnsi" w:cstheme="majorBidi"/>
          <w:color w:val="000000" w:themeColor="text1"/>
        </w:rPr>
        <w:t xml:space="preserve"> dividers labeled </w:t>
      </w:r>
      <w:r>
        <w:rPr>
          <w:rFonts w:asciiTheme="majorHAnsi" w:eastAsiaTheme="majorEastAsia" w:hAnsiTheme="majorHAnsi" w:cstheme="majorBidi"/>
          <w:color w:val="000000" w:themeColor="text1"/>
        </w:rPr>
        <w:t xml:space="preserve">Assessments, </w:t>
      </w:r>
      <w:r w:rsidRPr="036EC94A">
        <w:rPr>
          <w:rFonts w:asciiTheme="majorHAnsi" w:eastAsiaTheme="majorEastAsia" w:hAnsiTheme="majorHAnsi" w:cstheme="majorBidi"/>
          <w:color w:val="000000" w:themeColor="text1"/>
        </w:rPr>
        <w:t>Practice, New Info, Plans</w:t>
      </w:r>
    </w:p>
    <w:p w14:paraId="6956119D" w14:textId="77777777" w:rsidR="00AF22AF" w:rsidRDefault="00AF22AF" w:rsidP="00422131">
      <w:pPr>
        <w:pStyle w:val="Heading1"/>
        <w:shd w:val="clear" w:color="auto" w:fill="FFFFFF"/>
        <w:spacing w:before="0" w:beforeAutospacing="0" w:after="0" w:afterAutospacing="0"/>
        <w:rPr>
          <w:rFonts w:asciiTheme="majorHAnsi" w:eastAsiaTheme="majorEastAsia" w:hAnsiTheme="majorHAnsi" w:cstheme="majorHAnsi"/>
          <w:color w:val="000000" w:themeColor="text1"/>
          <w:sz w:val="22"/>
          <w:szCs w:val="22"/>
        </w:rPr>
      </w:pPr>
      <w:r w:rsidRPr="0078032D">
        <w:rPr>
          <w:rFonts w:asciiTheme="majorHAnsi" w:eastAsiaTheme="majorEastAsia" w:hAnsiTheme="majorHAnsi" w:cstheme="majorHAnsi"/>
          <w:b w:val="0"/>
          <w:bCs w:val="0"/>
          <w:color w:val="000000" w:themeColor="text1"/>
          <w:sz w:val="22"/>
          <w:szCs w:val="22"/>
        </w:rPr>
        <w:t xml:space="preserve">__ Index Cards 3 X 5 (white and </w:t>
      </w:r>
      <w:r>
        <w:rPr>
          <w:rFonts w:asciiTheme="majorHAnsi" w:eastAsiaTheme="majorEastAsia" w:hAnsiTheme="majorHAnsi" w:cstheme="majorHAnsi"/>
          <w:b w:val="0"/>
          <w:bCs w:val="0"/>
          <w:color w:val="000000" w:themeColor="text1"/>
          <w:sz w:val="22"/>
          <w:szCs w:val="22"/>
        </w:rPr>
        <w:t>multi-</w:t>
      </w:r>
      <w:r w:rsidRPr="0078032D">
        <w:rPr>
          <w:rFonts w:asciiTheme="majorHAnsi" w:eastAsiaTheme="majorEastAsia" w:hAnsiTheme="majorHAnsi" w:cstheme="majorHAnsi"/>
          <w:b w:val="0"/>
          <w:bCs w:val="0"/>
          <w:color w:val="000000" w:themeColor="text1"/>
          <w:sz w:val="22"/>
          <w:szCs w:val="22"/>
        </w:rPr>
        <w:t xml:space="preserve">colored)- These can be cut in </w:t>
      </w:r>
      <w:proofErr w:type="gramStart"/>
      <w:r w:rsidRPr="0078032D">
        <w:rPr>
          <w:rFonts w:asciiTheme="majorHAnsi" w:eastAsiaTheme="majorEastAsia" w:hAnsiTheme="majorHAnsi" w:cstheme="majorHAnsi"/>
          <w:b w:val="0"/>
          <w:bCs w:val="0"/>
          <w:color w:val="000000" w:themeColor="text1"/>
          <w:sz w:val="22"/>
          <w:szCs w:val="22"/>
        </w:rPr>
        <w:t>half</w:t>
      </w:r>
      <w:proofErr w:type="gramEnd"/>
      <w:r>
        <w:rPr>
          <w:rFonts w:asciiTheme="majorHAnsi" w:eastAsiaTheme="majorEastAsia" w:hAnsiTheme="majorHAnsi" w:cstheme="majorHAnsi"/>
          <w:b w:val="0"/>
          <w:bCs w:val="0"/>
          <w:color w:val="000000" w:themeColor="text1"/>
          <w:sz w:val="22"/>
          <w:szCs w:val="22"/>
        </w:rPr>
        <w:t xml:space="preserve"> or you may purchase: </w:t>
      </w:r>
    </w:p>
    <w:p w14:paraId="25EEA720" w14:textId="77777777" w:rsidR="00AF22AF" w:rsidRPr="0078032D" w:rsidRDefault="00AF22AF" w:rsidP="00422131">
      <w:pPr>
        <w:pStyle w:val="Heading1"/>
        <w:shd w:val="clear" w:color="auto" w:fill="FFFFFF"/>
        <w:spacing w:before="0" w:beforeAutospacing="0" w:after="0" w:afterAutospacing="0"/>
        <w:rPr>
          <w:rFonts w:asciiTheme="majorHAnsi" w:hAnsiTheme="majorHAnsi" w:cstheme="majorHAnsi"/>
          <w:b w:val="0"/>
          <w:bCs w:val="0"/>
          <w:color w:val="0F1111"/>
          <w:sz w:val="22"/>
          <w:szCs w:val="22"/>
        </w:rPr>
      </w:pPr>
      <w:r>
        <w:rPr>
          <w:rFonts w:asciiTheme="majorHAnsi" w:hAnsiTheme="majorHAnsi" w:cstheme="majorHAnsi"/>
          <w:b w:val="0"/>
          <w:bCs w:val="0"/>
          <w:color w:val="0F1111"/>
          <w:sz w:val="22"/>
          <w:szCs w:val="22"/>
        </w:rPr>
        <w:t xml:space="preserve">     </w:t>
      </w:r>
      <w:r w:rsidRPr="0078032D">
        <w:rPr>
          <w:rFonts w:asciiTheme="majorHAnsi" w:hAnsiTheme="majorHAnsi" w:cstheme="majorHAnsi"/>
          <w:b w:val="0"/>
          <w:bCs w:val="0"/>
          <w:color w:val="0F1111"/>
          <w:sz w:val="22"/>
          <w:szCs w:val="22"/>
        </w:rPr>
        <w:t xml:space="preserve">Assorted Colored Blank Flash Cards for Studying - 2" x 3" Blank Index Notecards - 1000 </w:t>
      </w:r>
      <w:proofErr w:type="gramStart"/>
      <w:r w:rsidRPr="0078032D">
        <w:rPr>
          <w:rFonts w:asciiTheme="majorHAnsi" w:hAnsiTheme="majorHAnsi" w:cstheme="majorHAnsi"/>
          <w:b w:val="0"/>
          <w:bCs w:val="0"/>
          <w:color w:val="0F1111"/>
          <w:sz w:val="22"/>
          <w:szCs w:val="22"/>
        </w:rPr>
        <w:t>Pre Hole Punched</w:t>
      </w:r>
      <w:proofErr w:type="gramEnd"/>
      <w:r w:rsidRPr="0078032D">
        <w:rPr>
          <w:rFonts w:asciiTheme="majorHAnsi" w:hAnsiTheme="majorHAnsi" w:cstheme="majorHAnsi"/>
          <w:b w:val="0"/>
          <w:bCs w:val="0"/>
          <w:color w:val="0F1111"/>
          <w:sz w:val="22"/>
          <w:szCs w:val="22"/>
        </w:rPr>
        <w:t xml:space="preserve"> Colored</w:t>
      </w:r>
    </w:p>
    <w:p w14:paraId="4F8E5077" w14:textId="7C652D14" w:rsidR="00AF22AF" w:rsidRDefault="003D791F" w:rsidP="00422131">
      <w:pPr>
        <w:spacing w:line="240" w:lineRule="auto"/>
        <w:ind w:left="324" w:hanging="324"/>
        <w:rPr>
          <w:rFonts w:asciiTheme="majorHAnsi" w:eastAsiaTheme="majorEastAsia" w:hAnsiTheme="majorHAnsi" w:cstheme="majorBidi"/>
          <w:color w:val="000000" w:themeColor="text1"/>
        </w:rPr>
      </w:pPr>
      <w:r>
        <w:rPr>
          <w:noProof/>
        </w:rPr>
        <w:drawing>
          <wp:anchor distT="0" distB="0" distL="114300" distR="114300" simplePos="0" relativeHeight="251659264" behindDoc="0" locked="0" layoutInCell="1" allowOverlap="1" wp14:anchorId="33EF73BD" wp14:editId="33D4882D">
            <wp:simplePos x="0" y="0"/>
            <wp:positionH relativeFrom="column">
              <wp:posOffset>2043572</wp:posOffset>
            </wp:positionH>
            <wp:positionV relativeFrom="paragraph">
              <wp:posOffset>104255</wp:posOffset>
            </wp:positionV>
            <wp:extent cx="642347" cy="619136"/>
            <wp:effectExtent l="0" t="0" r="5715" b="3175"/>
            <wp:wrapNone/>
            <wp:docPr id="1" name="Picture 1"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usinesscar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2347" cy="6191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B1B6E8" w14:textId="492DC82C" w:rsidR="00AF22AF" w:rsidRDefault="00AF22AF" w:rsidP="00422131">
      <w:pPr>
        <w:spacing w:line="240" w:lineRule="auto"/>
        <w:ind w:left="324" w:hanging="324"/>
        <w:rPr>
          <w:rFonts w:asciiTheme="majorHAnsi" w:eastAsiaTheme="majorEastAsia" w:hAnsiTheme="majorHAnsi" w:cstheme="majorBidi"/>
          <w:color w:val="000000" w:themeColor="text1"/>
        </w:rPr>
      </w:pPr>
      <w:r>
        <w:fldChar w:fldCharType="begin"/>
      </w:r>
      <w:r>
        <w:instrText xml:space="preserve"> INCLUDEPICTURE "https://m.media-amazon.com/images/W/WEBP_402378-T2/images/I/51ArXmW+GoL._AC_.jpg" \* MERGEFORMATINET </w:instrText>
      </w:r>
      <w:r w:rsidR="00000000">
        <w:fldChar w:fldCharType="separate"/>
      </w:r>
      <w:r>
        <w:fldChar w:fldCharType="end"/>
      </w:r>
    </w:p>
    <w:p w14:paraId="39C2954F" w14:textId="77777777" w:rsidR="00AF22AF" w:rsidRDefault="00AF22AF" w:rsidP="00422131">
      <w:pPr>
        <w:spacing w:line="240" w:lineRule="auto"/>
        <w:ind w:left="324" w:hanging="324"/>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__ Pencil pouch with</w:t>
      </w:r>
      <w:r>
        <w:rPr>
          <w:rFonts w:asciiTheme="majorHAnsi" w:eastAsiaTheme="majorEastAsia" w:hAnsiTheme="majorHAnsi" w:cstheme="majorBidi"/>
          <w:color w:val="000000" w:themeColor="text1"/>
        </w:rPr>
        <w:t>:</w:t>
      </w:r>
    </w:p>
    <w:p w14:paraId="78E6C5EC" w14:textId="77777777" w:rsidR="00AF22AF" w:rsidRDefault="00AF22AF" w:rsidP="00422131">
      <w:pPr>
        <w:spacing w:line="240" w:lineRule="auto"/>
        <w:ind w:left="324" w:hanging="324"/>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ab/>
        <w:t xml:space="preserve"> black sharpie, </w:t>
      </w:r>
      <w:r w:rsidRPr="036EC94A">
        <w:rPr>
          <w:rFonts w:asciiTheme="majorHAnsi" w:eastAsiaTheme="majorEastAsia" w:hAnsiTheme="majorHAnsi" w:cstheme="majorBidi"/>
          <w:color w:val="000000" w:themeColor="text1"/>
        </w:rPr>
        <w:t xml:space="preserve">pencils, highlighters, blank index cards &amp; manipulatives for – words, syllables, sounds </w:t>
      </w:r>
      <w:r>
        <w:rPr>
          <w:rFonts w:asciiTheme="majorHAnsi" w:eastAsiaTheme="majorEastAsia" w:hAnsiTheme="majorHAnsi" w:cstheme="majorBidi"/>
          <w:color w:val="000000" w:themeColor="text1"/>
        </w:rPr>
        <w:t>(manipulatives will be discussed in class)</w:t>
      </w:r>
    </w:p>
    <w:p w14:paraId="4843E0DA" w14:textId="77777777" w:rsidR="00AF22AF" w:rsidRPr="00AA050A" w:rsidRDefault="00AF22AF" w:rsidP="00422131">
      <w:pPr>
        <w:spacing w:line="240" w:lineRule="auto"/>
        <w:ind w:left="324" w:hanging="324"/>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__ Clipboard or something hard to write on- for you and student</w:t>
      </w:r>
    </w:p>
    <w:p w14:paraId="6F15D73F" w14:textId="77777777" w:rsidR="00AF22AF" w:rsidRDefault="00AF22AF" w:rsidP="00AF22AF">
      <w:pPr>
        <w:ind w:left="324" w:hanging="324"/>
        <w:rPr>
          <w:rFonts w:asciiTheme="majorHAnsi" w:eastAsiaTheme="majorEastAsia" w:hAnsiTheme="majorHAnsi" w:cstheme="majorBidi"/>
          <w:color w:val="000000" w:themeColor="text1"/>
        </w:rPr>
      </w:pPr>
      <w:r>
        <w:t xml:space="preserve">*Update your printing capabilities to have easy access for printing. You can use </w:t>
      </w:r>
      <w:proofErr w:type="spellStart"/>
      <w:r>
        <w:t>TigerPrint</w:t>
      </w:r>
      <w:proofErr w:type="spellEnd"/>
      <w:r>
        <w:t xml:space="preserve"> for prepay printing or kiosk printing options. There will be several things to print for tutoring purposes. </w:t>
      </w:r>
    </w:p>
    <w:p w14:paraId="45E6B6F5" w14:textId="1E03771F" w:rsidR="00AF22AF" w:rsidRPr="00AF22AF" w:rsidRDefault="00AF22AF" w:rsidP="00AF22AF">
      <w:pPr>
        <w:rPr>
          <w:rFonts w:asciiTheme="majorHAnsi" w:eastAsiaTheme="majorEastAsia" w:hAnsiTheme="majorHAnsi" w:cstheme="majorBidi"/>
          <w:i/>
          <w:iCs/>
          <w:color w:val="313131"/>
        </w:rPr>
      </w:pPr>
      <w:r w:rsidRPr="036EC94A">
        <w:rPr>
          <w:rFonts w:asciiTheme="majorHAnsi" w:eastAsiaTheme="majorEastAsia" w:hAnsiTheme="majorHAnsi" w:cstheme="majorBidi"/>
          <w:i/>
          <w:iCs/>
          <w:color w:val="313131"/>
        </w:rPr>
        <w:lastRenderedPageBreak/>
        <w:t>Tutoring Policies</w:t>
      </w:r>
      <w:r w:rsidR="00731184">
        <w:rPr>
          <w:rFonts w:asciiTheme="majorHAnsi" w:eastAsiaTheme="majorEastAsia" w:hAnsiTheme="majorHAnsi" w:cstheme="majorBidi"/>
          <w:i/>
          <w:iCs/>
          <w:color w:val="313131"/>
        </w:rPr>
        <w:t xml:space="preserve"> (adherence to these policies </w:t>
      </w:r>
      <w:r w:rsidR="00E447CF">
        <w:rPr>
          <w:rFonts w:asciiTheme="majorHAnsi" w:eastAsiaTheme="majorEastAsia" w:hAnsiTheme="majorHAnsi" w:cstheme="majorBidi"/>
          <w:i/>
          <w:iCs/>
          <w:color w:val="313131"/>
        </w:rPr>
        <w:t>contribut</w:t>
      </w:r>
      <w:r w:rsidR="005B0CFA">
        <w:rPr>
          <w:rFonts w:asciiTheme="majorHAnsi" w:eastAsiaTheme="majorEastAsia" w:hAnsiTheme="majorHAnsi" w:cstheme="majorBidi"/>
          <w:i/>
          <w:iCs/>
          <w:color w:val="313131"/>
        </w:rPr>
        <w:t>e</w:t>
      </w:r>
      <w:r w:rsidR="00870CDA">
        <w:rPr>
          <w:rFonts w:asciiTheme="majorHAnsi" w:eastAsiaTheme="majorEastAsia" w:hAnsiTheme="majorHAnsi" w:cstheme="majorBidi"/>
          <w:i/>
          <w:iCs/>
          <w:color w:val="313131"/>
        </w:rPr>
        <w:t>s</w:t>
      </w:r>
      <w:r w:rsidR="00E447CF">
        <w:rPr>
          <w:rFonts w:asciiTheme="majorHAnsi" w:eastAsiaTheme="majorEastAsia" w:hAnsiTheme="majorHAnsi" w:cstheme="majorBidi"/>
          <w:i/>
          <w:iCs/>
          <w:color w:val="313131"/>
        </w:rPr>
        <w:t xml:space="preserve"> to your professionalism points)</w:t>
      </w:r>
    </w:p>
    <w:p w14:paraId="3F05A4CE" w14:textId="06FA6026" w:rsidR="00AF22AF" w:rsidRPr="00AF22AF" w:rsidRDefault="00AF22AF" w:rsidP="00AF22AF">
      <w:pPr>
        <w:pStyle w:val="ListParagraph"/>
        <w:numPr>
          <w:ilvl w:val="0"/>
          <w:numId w:val="5"/>
        </w:numPr>
        <w:spacing w:line="240" w:lineRule="auto"/>
        <w:rPr>
          <w:rFonts w:asciiTheme="majorHAnsi" w:hAnsiTheme="majorHAnsi" w:cstheme="majorHAnsi"/>
        </w:rPr>
      </w:pPr>
      <w:r w:rsidRPr="00AF22AF">
        <w:rPr>
          <w:rFonts w:asciiTheme="majorHAnsi" w:hAnsiTheme="majorHAnsi" w:cstheme="majorHAnsi"/>
        </w:rPr>
        <w:t>Arrive 10 min. before lab time.</w:t>
      </w:r>
    </w:p>
    <w:p w14:paraId="56903778" w14:textId="6DBBD07D" w:rsidR="00AF22AF" w:rsidRPr="00AF22AF" w:rsidRDefault="00AF22AF" w:rsidP="00AF22AF">
      <w:pPr>
        <w:pStyle w:val="ListParagraph"/>
        <w:numPr>
          <w:ilvl w:val="0"/>
          <w:numId w:val="5"/>
        </w:numPr>
        <w:spacing w:line="240" w:lineRule="auto"/>
        <w:rPr>
          <w:rFonts w:asciiTheme="majorHAnsi" w:hAnsiTheme="majorHAnsi" w:cstheme="majorHAnsi"/>
        </w:rPr>
      </w:pPr>
      <w:r w:rsidRPr="00AF22AF">
        <w:rPr>
          <w:rFonts w:asciiTheme="majorHAnsi" w:hAnsiTheme="majorHAnsi" w:cstheme="majorHAnsi"/>
        </w:rPr>
        <w:t>Sign in.</w:t>
      </w:r>
    </w:p>
    <w:p w14:paraId="75ACDF1E" w14:textId="1CA5B5E4" w:rsidR="00AF22AF" w:rsidRPr="00AF22AF" w:rsidRDefault="00AF22AF" w:rsidP="00AF22AF">
      <w:pPr>
        <w:pStyle w:val="ListParagraph"/>
        <w:numPr>
          <w:ilvl w:val="0"/>
          <w:numId w:val="5"/>
        </w:numPr>
        <w:spacing w:line="240" w:lineRule="auto"/>
        <w:rPr>
          <w:rFonts w:asciiTheme="majorHAnsi" w:hAnsiTheme="majorHAnsi" w:cstheme="majorHAnsi"/>
        </w:rPr>
      </w:pPr>
      <w:r w:rsidRPr="00AF22AF">
        <w:rPr>
          <w:rFonts w:asciiTheme="majorHAnsi" w:hAnsiTheme="majorHAnsi" w:cstheme="majorHAnsi"/>
        </w:rPr>
        <w:t>Wear College of Ed issued name badge.</w:t>
      </w:r>
      <w:r>
        <w:rPr>
          <w:rFonts w:asciiTheme="majorHAnsi" w:hAnsiTheme="majorHAnsi" w:cstheme="majorHAnsi"/>
        </w:rPr>
        <w:t xml:space="preserve"> This must be purchased at the LRC $1.00 CASH</w:t>
      </w:r>
      <w:r w:rsidR="00454C22">
        <w:rPr>
          <w:rFonts w:asciiTheme="majorHAnsi" w:hAnsiTheme="majorHAnsi" w:cstheme="majorHAnsi"/>
        </w:rPr>
        <w:t>.</w:t>
      </w:r>
    </w:p>
    <w:p w14:paraId="03F86AA7" w14:textId="18EFE075" w:rsidR="00AF22AF" w:rsidRPr="00454C22" w:rsidRDefault="00AF22AF" w:rsidP="00454C22">
      <w:pPr>
        <w:pStyle w:val="ListParagraph"/>
        <w:numPr>
          <w:ilvl w:val="0"/>
          <w:numId w:val="5"/>
        </w:numPr>
        <w:spacing w:line="240" w:lineRule="auto"/>
        <w:rPr>
          <w:rFonts w:asciiTheme="majorHAnsi" w:hAnsiTheme="majorHAnsi" w:cstheme="majorHAnsi"/>
        </w:rPr>
      </w:pPr>
      <w:r w:rsidRPr="00454C22">
        <w:rPr>
          <w:rFonts w:asciiTheme="majorHAnsi" w:hAnsiTheme="majorHAnsi" w:cstheme="majorHAnsi"/>
        </w:rPr>
        <w:t xml:space="preserve">Be dressed professionally (no t-shirts, no jeans, full coverage clothing, appropriate for sitting on the floor). </w:t>
      </w:r>
    </w:p>
    <w:p w14:paraId="27869BB0" w14:textId="103F674C" w:rsidR="00454C22" w:rsidRDefault="00454C22" w:rsidP="00454C22">
      <w:pPr>
        <w:pStyle w:val="ListParagraph"/>
        <w:numPr>
          <w:ilvl w:val="0"/>
          <w:numId w:val="5"/>
        </w:numPr>
        <w:rPr>
          <w:rFonts w:asciiTheme="majorHAnsi" w:eastAsiaTheme="majorEastAsia" w:hAnsiTheme="majorHAnsi" w:cstheme="majorBidi"/>
          <w:color w:val="000000" w:themeColor="text1"/>
        </w:rPr>
      </w:pPr>
      <w:r w:rsidRPr="00454C22">
        <w:rPr>
          <w:rFonts w:asciiTheme="majorHAnsi" w:eastAsiaTheme="majorEastAsia" w:hAnsiTheme="majorHAnsi" w:cstheme="majorBidi"/>
          <w:color w:val="000000" w:themeColor="text1"/>
        </w:rPr>
        <w:t xml:space="preserve">Have your lesson plan completely prepared before your arrival. </w:t>
      </w:r>
    </w:p>
    <w:p w14:paraId="6B6A818F" w14:textId="6DE06386" w:rsidR="00E447CF" w:rsidRDefault="00EE2BE9" w:rsidP="00454C22">
      <w:pPr>
        <w:pStyle w:val="ListParagraph"/>
        <w:numPr>
          <w:ilvl w:val="0"/>
          <w:numId w:val="5"/>
        </w:num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All children must be picked up and returned at the same time so the teacher can stay on schedule. You may not keep your student longer than the designated time.</w:t>
      </w:r>
    </w:p>
    <w:p w14:paraId="5456FF25" w14:textId="676AD02B" w:rsidR="00EE2BE9" w:rsidRDefault="00EE2BE9" w:rsidP="00454C22">
      <w:pPr>
        <w:pStyle w:val="ListParagraph"/>
        <w:numPr>
          <w:ilvl w:val="0"/>
          <w:numId w:val="5"/>
        </w:num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Do not give your student any tangible rewards (candy, pencils, etc.).</w:t>
      </w:r>
    </w:p>
    <w:p w14:paraId="5960DEF2" w14:textId="77777777" w:rsidR="001146A3" w:rsidRPr="001146A3" w:rsidRDefault="001146A3" w:rsidP="001146A3">
      <w:pPr>
        <w:pStyle w:val="ListParagraph"/>
        <w:numPr>
          <w:ilvl w:val="0"/>
          <w:numId w:val="5"/>
        </w:numPr>
        <w:rPr>
          <w:rFonts w:asciiTheme="majorHAnsi" w:eastAsiaTheme="majorEastAsia" w:hAnsiTheme="majorHAnsi" w:cstheme="majorBidi"/>
          <w:color w:val="000000" w:themeColor="text1"/>
        </w:rPr>
      </w:pPr>
      <w:r w:rsidRPr="001146A3">
        <w:rPr>
          <w:rFonts w:asciiTheme="majorHAnsi" w:eastAsiaTheme="majorEastAsia" w:hAnsiTheme="majorHAnsi" w:cstheme="majorBidi"/>
          <w:color w:val="000000" w:themeColor="text1"/>
        </w:rPr>
        <w:t>You are responsible for your student’s safety. Don't leave your student unattended at any time.</w:t>
      </w:r>
    </w:p>
    <w:p w14:paraId="5758DA92" w14:textId="169FB571" w:rsidR="00AF22AF" w:rsidRPr="005B0CFA" w:rsidRDefault="001146A3" w:rsidP="005B0CFA">
      <w:pPr>
        <w:pStyle w:val="ListParagraph"/>
        <w:numPr>
          <w:ilvl w:val="0"/>
          <w:numId w:val="5"/>
        </w:numPr>
        <w:rPr>
          <w:rFonts w:asciiTheme="majorHAnsi" w:eastAsiaTheme="majorEastAsia" w:hAnsiTheme="majorHAnsi" w:cstheme="majorBidi"/>
          <w:color w:val="000000" w:themeColor="text1"/>
        </w:rPr>
      </w:pPr>
      <w:r w:rsidRPr="001146A3">
        <w:rPr>
          <w:rFonts w:asciiTheme="majorHAnsi" w:eastAsiaTheme="majorEastAsia" w:hAnsiTheme="majorHAnsi" w:cstheme="majorBidi"/>
          <w:color w:val="000000" w:themeColor="text1"/>
        </w:rPr>
        <w:t xml:space="preserve">Reschedule a lesson time with the classroom teacher if you cannot meet your tutoring obligation. Call the school office early to get a message to the teacher. Find out the teacher’s email address and have the school # in your phone. </w:t>
      </w:r>
    </w:p>
    <w:p w14:paraId="766A33E0" w14:textId="13883176" w:rsidR="00AF22AF" w:rsidRPr="00C336EF" w:rsidRDefault="00AF22AF" w:rsidP="00AF22AF">
      <w:pPr>
        <w:rPr>
          <w:rFonts w:asciiTheme="majorHAnsi" w:hAnsiTheme="majorHAnsi" w:cstheme="majorHAnsi"/>
          <w:b/>
          <w:bCs/>
        </w:rPr>
      </w:pPr>
      <w:r w:rsidRPr="005B0CFA">
        <w:rPr>
          <w:rFonts w:asciiTheme="majorHAnsi" w:hAnsiTheme="majorHAnsi" w:cstheme="majorHAnsi"/>
          <w:b/>
          <w:bCs/>
        </w:rPr>
        <w:t>1 point deduction from the 24 total for any unmet professional expectation.</w:t>
      </w:r>
    </w:p>
    <w:p w14:paraId="031E0FC1" w14:textId="4A68DC1D" w:rsidR="002057CD" w:rsidRPr="00E47B49" w:rsidRDefault="6D748744" w:rsidP="00E47B49">
      <w:pPr>
        <w:rPr>
          <w:rFonts w:asciiTheme="majorHAnsi" w:eastAsiaTheme="majorEastAsia" w:hAnsiTheme="majorHAnsi" w:cstheme="majorBidi"/>
          <w:b/>
          <w:bCs/>
          <w:color w:val="2A4B7E"/>
        </w:rPr>
      </w:pPr>
      <w:r w:rsidRPr="002057CD">
        <w:rPr>
          <w:rFonts w:asciiTheme="majorHAnsi" w:eastAsiaTheme="majorEastAsia" w:hAnsiTheme="majorHAnsi" w:cstheme="majorHAnsi"/>
          <w:b/>
          <w:bCs/>
          <w:color w:val="000000" w:themeColor="text1"/>
        </w:rPr>
        <w:t xml:space="preserve">Attendance. </w:t>
      </w:r>
      <w:r w:rsidR="002057CD" w:rsidRPr="002057CD">
        <w:rPr>
          <w:rFonts w:asciiTheme="majorHAnsi" w:eastAsia="Times" w:hAnsiTheme="majorHAnsi" w:cstheme="majorHAnsi"/>
        </w:rPr>
        <w:t xml:space="preserve">Class attendance and engaged participation are essential to achieving the goals of this course. </w:t>
      </w:r>
    </w:p>
    <w:p w14:paraId="0D056D4B" w14:textId="77777777" w:rsidR="00E47B49" w:rsidRDefault="002057CD" w:rsidP="002057CD">
      <w:pPr>
        <w:widowControl w:val="0"/>
        <w:spacing w:before="120"/>
        <w:ind w:left="720"/>
        <w:rPr>
          <w:rFonts w:asciiTheme="majorHAnsi" w:eastAsia="Times" w:hAnsiTheme="majorHAnsi" w:cstheme="majorHAnsi"/>
          <w:b/>
          <w:bCs/>
        </w:rPr>
      </w:pPr>
      <w:r w:rsidRPr="002057CD">
        <w:rPr>
          <w:rFonts w:asciiTheme="majorHAnsi" w:eastAsia="Times" w:hAnsiTheme="majorHAnsi" w:cstheme="majorHAnsi"/>
          <w:b/>
          <w:bCs/>
        </w:rPr>
        <w:t>*An unexcused absence from class or lab may result in a 20-point deduction from overall points.</w:t>
      </w:r>
    </w:p>
    <w:p w14:paraId="7B411FC2" w14:textId="2336EBEB" w:rsidR="002057CD" w:rsidRPr="00E47B49" w:rsidRDefault="002057CD" w:rsidP="002057CD">
      <w:pPr>
        <w:widowControl w:val="0"/>
        <w:spacing w:before="120"/>
        <w:ind w:left="720"/>
        <w:rPr>
          <w:rFonts w:asciiTheme="majorHAnsi" w:eastAsia="Times" w:hAnsiTheme="majorHAnsi" w:cstheme="majorHAnsi"/>
          <w:b/>
          <w:bCs/>
        </w:rPr>
      </w:pPr>
      <w:r w:rsidRPr="002057CD">
        <w:rPr>
          <w:rFonts w:asciiTheme="majorHAnsi" w:eastAsia="Times" w:hAnsiTheme="majorHAnsi" w:cstheme="majorHAnsi"/>
          <w:i/>
        </w:rPr>
        <w:t>AU Bulletin</w:t>
      </w:r>
      <w:r w:rsidRPr="002057CD">
        <w:rPr>
          <w:rFonts w:asciiTheme="majorHAnsi" w:eastAsia="Times" w:hAnsiTheme="majorHAnsi" w:cstheme="majorHAnsi"/>
        </w:rPr>
        <w:t>: You may be excused for personal illness, a serious illness or death of someone in your immediate family, a field trip, a religious holiday (one week notice required), or a subpoena. For a fully excused absence (and full attendance/participation points), you will need to provide documentation for your absence.</w:t>
      </w:r>
    </w:p>
    <w:p w14:paraId="002CEB4F" w14:textId="575A3270" w:rsidR="00A10DBE" w:rsidRDefault="6D748744" w:rsidP="036EC94A">
      <w:p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 xml:space="preserve">Absence from tutoring responsibilities limits your student’s reading progress and may create management problems for the teacher. </w:t>
      </w:r>
      <w:r w:rsidRPr="008117F9">
        <w:rPr>
          <w:rFonts w:asciiTheme="majorHAnsi" w:eastAsiaTheme="majorEastAsia" w:hAnsiTheme="majorHAnsi" w:cstheme="majorBidi"/>
          <w:color w:val="000000" w:themeColor="text1"/>
          <w:highlight w:val="yellow"/>
        </w:rPr>
        <w:t xml:space="preserve">If in an emergency you cannot teach your student, please call the school well </w:t>
      </w:r>
      <w:r w:rsidRPr="008117F9">
        <w:rPr>
          <w:rFonts w:asciiTheme="majorHAnsi" w:eastAsiaTheme="majorEastAsia" w:hAnsiTheme="majorHAnsi" w:cstheme="majorBidi"/>
          <w:i/>
          <w:iCs/>
          <w:color w:val="000000" w:themeColor="text1"/>
          <w:highlight w:val="yellow"/>
        </w:rPr>
        <w:t>before</w:t>
      </w:r>
      <w:r w:rsidRPr="008117F9">
        <w:rPr>
          <w:rFonts w:asciiTheme="majorHAnsi" w:eastAsiaTheme="majorEastAsia" w:hAnsiTheme="majorHAnsi" w:cstheme="majorBidi"/>
          <w:color w:val="000000" w:themeColor="text1"/>
          <w:highlight w:val="yellow"/>
        </w:rPr>
        <w:t xml:space="preserve"> lab begins to leave a message for the classroom teacher.</w:t>
      </w:r>
      <w:r w:rsidRPr="036EC94A">
        <w:rPr>
          <w:rFonts w:asciiTheme="majorHAnsi" w:eastAsiaTheme="majorEastAsia" w:hAnsiTheme="majorHAnsi" w:cstheme="majorBidi"/>
          <w:color w:val="000000" w:themeColor="text1"/>
        </w:rPr>
        <w:t xml:space="preserve"> Later, contact the teacher to arrange an alternate time for tutoring. (Note: An alarm with a battery backup is an essential educational investment.)</w:t>
      </w:r>
    </w:p>
    <w:p w14:paraId="65543828" w14:textId="3B2D2A21" w:rsidR="6D748744" w:rsidRDefault="6D748744" w:rsidP="036EC94A">
      <w:pPr>
        <w:rPr>
          <w:rFonts w:asciiTheme="majorHAnsi" w:eastAsiaTheme="majorEastAsia" w:hAnsiTheme="majorHAnsi" w:cstheme="majorBidi"/>
          <w:color w:val="000000" w:themeColor="text1"/>
        </w:rPr>
      </w:pPr>
      <w:r w:rsidRPr="036EC94A">
        <w:rPr>
          <w:rFonts w:asciiTheme="majorHAnsi" w:eastAsiaTheme="majorEastAsia" w:hAnsiTheme="majorHAnsi" w:cstheme="majorBidi"/>
          <w:b/>
          <w:bCs/>
          <w:color w:val="000000" w:themeColor="text1"/>
        </w:rPr>
        <w:t xml:space="preserve">Grading Plan. </w:t>
      </w:r>
      <w:r w:rsidRPr="036EC94A">
        <w:rPr>
          <w:rFonts w:asciiTheme="majorHAnsi" w:eastAsiaTheme="majorEastAsia" w:hAnsiTheme="majorHAnsi" w:cstheme="majorBidi"/>
          <w:color w:val="000000" w:themeColor="text1"/>
        </w:rPr>
        <w:t xml:space="preserve">Approximately </w:t>
      </w:r>
      <w:r w:rsidR="00114D54">
        <w:rPr>
          <w:rFonts w:asciiTheme="majorHAnsi" w:eastAsiaTheme="majorEastAsia" w:hAnsiTheme="majorHAnsi" w:cstheme="majorBidi"/>
          <w:color w:val="000000" w:themeColor="text1"/>
        </w:rPr>
        <w:t>514</w:t>
      </w:r>
      <w:r w:rsidRPr="036EC94A">
        <w:rPr>
          <w:rFonts w:asciiTheme="majorHAnsi" w:eastAsiaTheme="majorEastAsia" w:hAnsiTheme="majorHAnsi" w:cstheme="majorBidi"/>
          <w:i/>
          <w:iCs/>
          <w:color w:val="000000" w:themeColor="text1"/>
        </w:rPr>
        <w:t xml:space="preserve"> </w:t>
      </w:r>
      <w:r w:rsidRPr="036EC94A">
        <w:rPr>
          <w:rFonts w:asciiTheme="majorHAnsi" w:eastAsiaTheme="majorEastAsia" w:hAnsiTheme="majorHAnsi" w:cstheme="majorBidi"/>
          <w:color w:val="000000" w:themeColor="text1"/>
        </w:rPr>
        <w:t>points may be earned by various means. Semester grades will be calculated by determining the percentage of this total, where 90% (</w:t>
      </w:r>
      <w:r w:rsidR="00A20F2E">
        <w:rPr>
          <w:rFonts w:asciiTheme="majorHAnsi" w:eastAsiaTheme="majorEastAsia" w:hAnsiTheme="majorHAnsi" w:cstheme="majorBidi"/>
          <w:color w:val="000000" w:themeColor="text1"/>
        </w:rPr>
        <w:t>462</w:t>
      </w:r>
      <w:r w:rsidRPr="036EC94A">
        <w:rPr>
          <w:rFonts w:asciiTheme="majorHAnsi" w:eastAsiaTheme="majorEastAsia" w:hAnsiTheme="majorHAnsi" w:cstheme="majorBidi"/>
          <w:color w:val="000000" w:themeColor="text1"/>
        </w:rPr>
        <w:t xml:space="preserve"> points with rounding) is </w:t>
      </w:r>
      <w:r w:rsidRPr="036EC94A">
        <w:rPr>
          <w:rFonts w:asciiTheme="majorHAnsi" w:eastAsiaTheme="majorEastAsia" w:hAnsiTheme="majorHAnsi" w:cstheme="majorBidi"/>
          <w:i/>
          <w:iCs/>
          <w:color w:val="000000" w:themeColor="text1"/>
        </w:rPr>
        <w:t>A</w:t>
      </w:r>
      <w:r w:rsidRPr="036EC94A">
        <w:rPr>
          <w:rFonts w:asciiTheme="majorHAnsi" w:eastAsiaTheme="majorEastAsia" w:hAnsiTheme="majorHAnsi" w:cstheme="majorBidi"/>
          <w:color w:val="000000" w:themeColor="text1"/>
        </w:rPr>
        <w:t>,</w:t>
      </w:r>
      <w:r w:rsidRPr="036EC94A">
        <w:rPr>
          <w:rFonts w:asciiTheme="majorHAnsi" w:eastAsiaTheme="majorEastAsia" w:hAnsiTheme="majorHAnsi" w:cstheme="majorBidi"/>
          <w:i/>
          <w:iCs/>
          <w:color w:val="000000" w:themeColor="text1"/>
        </w:rPr>
        <w:t xml:space="preserve"> </w:t>
      </w:r>
      <w:r w:rsidRPr="036EC94A">
        <w:rPr>
          <w:rFonts w:asciiTheme="majorHAnsi" w:eastAsiaTheme="majorEastAsia" w:hAnsiTheme="majorHAnsi" w:cstheme="majorBidi"/>
          <w:color w:val="000000" w:themeColor="text1"/>
        </w:rPr>
        <w:t xml:space="preserve">80% is </w:t>
      </w:r>
      <w:r w:rsidRPr="036EC94A">
        <w:rPr>
          <w:rFonts w:asciiTheme="majorHAnsi" w:eastAsiaTheme="majorEastAsia" w:hAnsiTheme="majorHAnsi" w:cstheme="majorBidi"/>
          <w:i/>
          <w:iCs/>
          <w:color w:val="000000" w:themeColor="text1"/>
        </w:rPr>
        <w:t>B (4</w:t>
      </w:r>
      <w:r w:rsidR="00A20F2E">
        <w:rPr>
          <w:rFonts w:asciiTheme="majorHAnsi" w:eastAsiaTheme="majorEastAsia" w:hAnsiTheme="majorHAnsi" w:cstheme="majorBidi"/>
          <w:i/>
          <w:iCs/>
          <w:color w:val="000000" w:themeColor="text1"/>
        </w:rPr>
        <w:t>1</w:t>
      </w:r>
      <w:r w:rsidRPr="036EC94A">
        <w:rPr>
          <w:rFonts w:asciiTheme="majorHAnsi" w:eastAsiaTheme="majorEastAsia" w:hAnsiTheme="majorHAnsi" w:cstheme="majorBidi"/>
          <w:i/>
          <w:iCs/>
          <w:color w:val="000000" w:themeColor="text1"/>
        </w:rPr>
        <w:t>1 points)</w:t>
      </w:r>
      <w:r w:rsidRPr="036EC94A">
        <w:rPr>
          <w:rFonts w:asciiTheme="majorHAnsi" w:eastAsiaTheme="majorEastAsia" w:hAnsiTheme="majorHAnsi" w:cstheme="majorBidi"/>
          <w:color w:val="000000" w:themeColor="text1"/>
        </w:rPr>
        <w:t>,</w:t>
      </w:r>
      <w:r w:rsidRPr="036EC94A">
        <w:rPr>
          <w:rFonts w:asciiTheme="majorHAnsi" w:eastAsiaTheme="majorEastAsia" w:hAnsiTheme="majorHAnsi" w:cstheme="majorBidi"/>
          <w:i/>
          <w:iCs/>
          <w:color w:val="000000" w:themeColor="text1"/>
        </w:rPr>
        <w:t xml:space="preserve"> </w:t>
      </w:r>
      <w:r w:rsidRPr="036EC94A">
        <w:rPr>
          <w:rFonts w:asciiTheme="majorHAnsi" w:eastAsiaTheme="majorEastAsia" w:hAnsiTheme="majorHAnsi" w:cstheme="majorBidi"/>
          <w:color w:val="000000" w:themeColor="text1"/>
        </w:rPr>
        <w:t xml:space="preserve">70% is </w:t>
      </w:r>
      <w:r w:rsidRPr="036EC94A">
        <w:rPr>
          <w:rFonts w:asciiTheme="majorHAnsi" w:eastAsiaTheme="majorEastAsia" w:hAnsiTheme="majorHAnsi" w:cstheme="majorBidi"/>
          <w:i/>
          <w:iCs/>
          <w:color w:val="000000" w:themeColor="text1"/>
        </w:rPr>
        <w:t>C</w:t>
      </w:r>
      <w:r w:rsidRPr="036EC94A">
        <w:rPr>
          <w:rFonts w:asciiTheme="majorHAnsi" w:eastAsiaTheme="majorEastAsia" w:hAnsiTheme="majorHAnsi" w:cstheme="majorBidi"/>
          <w:color w:val="000000" w:themeColor="text1"/>
        </w:rPr>
        <w:t>,</w:t>
      </w:r>
      <w:r w:rsidRPr="036EC94A">
        <w:rPr>
          <w:rFonts w:asciiTheme="majorHAnsi" w:eastAsiaTheme="majorEastAsia" w:hAnsiTheme="majorHAnsi" w:cstheme="majorBidi"/>
          <w:i/>
          <w:iCs/>
          <w:color w:val="000000" w:themeColor="text1"/>
        </w:rPr>
        <w:t xml:space="preserve"> </w:t>
      </w:r>
      <w:r w:rsidRPr="036EC94A">
        <w:rPr>
          <w:rFonts w:asciiTheme="majorHAnsi" w:eastAsiaTheme="majorEastAsia" w:hAnsiTheme="majorHAnsi" w:cstheme="majorBidi"/>
          <w:color w:val="000000" w:themeColor="text1"/>
        </w:rPr>
        <w:t xml:space="preserve">and 60% is </w:t>
      </w:r>
      <w:r w:rsidRPr="036EC94A">
        <w:rPr>
          <w:rFonts w:asciiTheme="majorHAnsi" w:eastAsiaTheme="majorEastAsia" w:hAnsiTheme="majorHAnsi" w:cstheme="majorBidi"/>
          <w:i/>
          <w:iCs/>
          <w:color w:val="000000" w:themeColor="text1"/>
        </w:rPr>
        <w:t xml:space="preserve">D. </w:t>
      </w:r>
      <w:r w:rsidRPr="036EC94A">
        <w:rPr>
          <w:rFonts w:asciiTheme="majorHAnsi" w:eastAsiaTheme="majorEastAsia" w:hAnsiTheme="majorHAnsi" w:cstheme="majorBidi"/>
          <w:color w:val="000000" w:themeColor="text1"/>
        </w:rPr>
        <w:t xml:space="preserve">Please note that this is only a plan; point totals may change </w:t>
      </w:r>
      <w:proofErr w:type="gramStart"/>
      <w:r w:rsidRPr="036EC94A">
        <w:rPr>
          <w:rFonts w:asciiTheme="majorHAnsi" w:eastAsiaTheme="majorEastAsia" w:hAnsiTheme="majorHAnsi" w:cstheme="majorBidi"/>
          <w:color w:val="000000" w:themeColor="text1"/>
        </w:rPr>
        <w:t>during the course of</w:t>
      </w:r>
      <w:proofErr w:type="gramEnd"/>
      <w:r w:rsidRPr="036EC94A">
        <w:rPr>
          <w:rFonts w:asciiTheme="majorHAnsi" w:eastAsiaTheme="majorEastAsia" w:hAnsiTheme="majorHAnsi" w:cstheme="majorBidi"/>
          <w:color w:val="000000" w:themeColor="text1"/>
        </w:rPr>
        <w:t xml:space="preserve"> the semester if assignments are added or deleted. You will earn points for the following achievements:</w:t>
      </w:r>
    </w:p>
    <w:p w14:paraId="6D21214E" w14:textId="52694EC9" w:rsidR="6D748744" w:rsidRDefault="006C50E8" w:rsidP="006F7537">
      <w:pPr>
        <w:ind w:left="324" w:hanging="324"/>
        <w:rPr>
          <w:rFonts w:asciiTheme="majorHAnsi" w:eastAsiaTheme="majorEastAsia" w:hAnsiTheme="majorHAnsi" w:cstheme="majorBidi"/>
          <w:color w:val="000000" w:themeColor="text1"/>
        </w:rPr>
      </w:pPr>
      <w:r>
        <w:rPr>
          <w:rFonts w:asciiTheme="majorHAnsi" w:eastAsiaTheme="majorEastAsia" w:hAnsiTheme="majorHAnsi" w:cstheme="majorBidi"/>
          <w:b/>
          <w:bCs/>
          <w:color w:val="000000" w:themeColor="text1"/>
        </w:rPr>
        <w:t xml:space="preserve">Lab- </w:t>
      </w:r>
      <w:r w:rsidR="6D748744" w:rsidRPr="036EC94A">
        <w:rPr>
          <w:rFonts w:asciiTheme="majorHAnsi" w:eastAsiaTheme="majorEastAsia" w:hAnsiTheme="majorHAnsi" w:cstheme="majorBidi"/>
          <w:b/>
          <w:bCs/>
          <w:color w:val="000000" w:themeColor="text1"/>
        </w:rPr>
        <w:t>Tutoring</w:t>
      </w:r>
      <w:r w:rsidR="6D748744" w:rsidRPr="036EC94A">
        <w:rPr>
          <w:rFonts w:asciiTheme="majorHAnsi" w:eastAsiaTheme="majorEastAsia" w:hAnsiTheme="majorHAnsi" w:cstheme="majorBidi"/>
          <w:i/>
          <w:iCs/>
          <w:color w:val="000000" w:themeColor="text1"/>
        </w:rPr>
        <w:t xml:space="preserve"> </w:t>
      </w:r>
      <w:r w:rsidR="6D748744" w:rsidRPr="036EC94A">
        <w:rPr>
          <w:rFonts w:asciiTheme="majorHAnsi" w:eastAsiaTheme="majorEastAsia" w:hAnsiTheme="majorHAnsi" w:cstheme="majorBidi"/>
          <w:color w:val="000000" w:themeColor="text1"/>
        </w:rPr>
        <w:t>(1</w:t>
      </w:r>
      <w:r w:rsidR="006F7537">
        <w:rPr>
          <w:rFonts w:asciiTheme="majorHAnsi" w:eastAsiaTheme="majorEastAsia" w:hAnsiTheme="majorHAnsi" w:cstheme="majorBidi"/>
          <w:color w:val="000000" w:themeColor="text1"/>
        </w:rPr>
        <w:t>90</w:t>
      </w:r>
      <w:r w:rsidR="6D748744" w:rsidRPr="036EC94A">
        <w:rPr>
          <w:rFonts w:asciiTheme="majorHAnsi" w:eastAsiaTheme="majorEastAsia" w:hAnsiTheme="majorHAnsi" w:cstheme="majorBidi"/>
          <w:color w:val="000000" w:themeColor="text1"/>
        </w:rPr>
        <w:t xml:space="preserve"> points): </w:t>
      </w:r>
    </w:p>
    <w:p w14:paraId="5A618659" w14:textId="60510038" w:rsidR="6D748744" w:rsidRDefault="006D2E70" w:rsidP="036EC94A">
      <w:pPr>
        <w:ind w:left="324"/>
        <w:rPr>
          <w:rFonts w:asciiTheme="majorHAnsi" w:eastAsiaTheme="majorEastAsia" w:hAnsiTheme="majorHAnsi" w:cstheme="majorBidi"/>
          <w:color w:val="000000" w:themeColor="text1"/>
        </w:rPr>
      </w:pPr>
      <w:proofErr w:type="gramStart"/>
      <w:r>
        <w:rPr>
          <w:rFonts w:asciiTheme="majorHAnsi" w:eastAsiaTheme="majorEastAsia" w:hAnsiTheme="majorHAnsi" w:cstheme="majorBidi"/>
          <w:color w:val="000000" w:themeColor="text1"/>
        </w:rPr>
        <w:t>5</w:t>
      </w:r>
      <w:r w:rsidR="6D748744" w:rsidRPr="036EC94A">
        <w:rPr>
          <w:rFonts w:asciiTheme="majorHAnsi" w:eastAsiaTheme="majorEastAsia" w:hAnsiTheme="majorHAnsi" w:cstheme="majorBidi"/>
          <w:color w:val="000000" w:themeColor="text1"/>
        </w:rPr>
        <w:t>0  points</w:t>
      </w:r>
      <w:proofErr w:type="gramEnd"/>
      <w:r w:rsidR="6D748744">
        <w:tab/>
      </w:r>
      <w:r w:rsidR="6D748744" w:rsidRPr="036EC94A">
        <w:rPr>
          <w:rFonts w:asciiTheme="majorHAnsi" w:eastAsiaTheme="majorEastAsia" w:hAnsiTheme="majorHAnsi" w:cstheme="majorBidi"/>
          <w:color w:val="000000" w:themeColor="text1"/>
        </w:rPr>
        <w:t>Assessment Intake and Goals</w:t>
      </w:r>
      <w:r>
        <w:rPr>
          <w:rFonts w:asciiTheme="majorHAnsi" w:eastAsiaTheme="majorEastAsia" w:hAnsiTheme="majorHAnsi" w:cstheme="majorBidi"/>
          <w:color w:val="000000" w:themeColor="text1"/>
        </w:rPr>
        <w:t xml:space="preserve"> for Tutoring</w:t>
      </w:r>
    </w:p>
    <w:p w14:paraId="483C84F2" w14:textId="3F05A00E" w:rsidR="6D748744" w:rsidRDefault="6D748744" w:rsidP="036EC94A">
      <w:pPr>
        <w:ind w:left="324"/>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80 points</w:t>
      </w:r>
      <w:r>
        <w:tab/>
      </w:r>
      <w:r w:rsidRPr="036EC94A">
        <w:rPr>
          <w:rFonts w:asciiTheme="majorHAnsi" w:eastAsiaTheme="majorEastAsia" w:hAnsiTheme="majorHAnsi" w:cstheme="majorBidi"/>
          <w:color w:val="000000" w:themeColor="text1"/>
        </w:rPr>
        <w:t xml:space="preserve">2 lesson plan submissions –one random </w:t>
      </w:r>
      <w:r w:rsidR="00494552">
        <w:rPr>
          <w:rFonts w:asciiTheme="majorHAnsi" w:eastAsiaTheme="majorEastAsia" w:hAnsiTheme="majorHAnsi" w:cstheme="majorBidi"/>
          <w:color w:val="000000" w:themeColor="text1"/>
        </w:rPr>
        <w:t xml:space="preserve">submission </w:t>
      </w:r>
      <w:r w:rsidRPr="036EC94A">
        <w:rPr>
          <w:rFonts w:asciiTheme="majorHAnsi" w:eastAsiaTheme="majorEastAsia" w:hAnsiTheme="majorHAnsi" w:cstheme="majorBidi"/>
          <w:color w:val="000000" w:themeColor="text1"/>
        </w:rPr>
        <w:t>selected by Mrs. Forster</w:t>
      </w:r>
      <w:r w:rsidR="00A83ED5">
        <w:rPr>
          <w:rFonts w:asciiTheme="majorHAnsi" w:eastAsiaTheme="majorEastAsia" w:hAnsiTheme="majorHAnsi" w:cstheme="majorBidi"/>
          <w:color w:val="000000" w:themeColor="text1"/>
        </w:rPr>
        <w:t xml:space="preserve">, one scheduled </w:t>
      </w:r>
      <w:r w:rsidR="00927141">
        <w:rPr>
          <w:rFonts w:asciiTheme="majorHAnsi" w:eastAsiaTheme="majorEastAsia" w:hAnsiTheme="majorHAnsi" w:cstheme="majorBidi"/>
          <w:color w:val="000000" w:themeColor="text1"/>
        </w:rPr>
        <w:t>submission</w:t>
      </w:r>
    </w:p>
    <w:p w14:paraId="2A4BF829" w14:textId="110E9AA7" w:rsidR="006C50E8" w:rsidRDefault="6D748744" w:rsidP="036EC94A">
      <w:pPr>
        <w:ind w:left="324"/>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 xml:space="preserve">60 points </w:t>
      </w:r>
      <w:r>
        <w:tab/>
      </w:r>
      <w:r w:rsidRPr="036EC94A">
        <w:rPr>
          <w:rFonts w:asciiTheme="majorHAnsi" w:eastAsiaTheme="majorEastAsia" w:hAnsiTheme="majorHAnsi" w:cstheme="majorBidi"/>
          <w:color w:val="000000" w:themeColor="text1"/>
        </w:rPr>
        <w:t>Literacy Report</w:t>
      </w:r>
    </w:p>
    <w:p w14:paraId="319A9B43" w14:textId="71CB4EEA" w:rsidR="0027194C" w:rsidRPr="0082207B" w:rsidRDefault="0027194C" w:rsidP="036EC94A">
      <w:pPr>
        <w:ind w:left="324" w:hanging="324"/>
        <w:rPr>
          <w:rFonts w:asciiTheme="majorHAnsi" w:eastAsiaTheme="majorEastAsia" w:hAnsiTheme="majorHAnsi" w:cstheme="majorBidi"/>
          <w:color w:val="000000" w:themeColor="text1"/>
        </w:rPr>
      </w:pPr>
      <w:r>
        <w:rPr>
          <w:rFonts w:asciiTheme="majorHAnsi" w:eastAsiaTheme="majorEastAsia" w:hAnsiTheme="majorHAnsi" w:cstheme="majorBidi"/>
          <w:b/>
          <w:bCs/>
          <w:color w:val="000000" w:themeColor="text1"/>
        </w:rPr>
        <w:t>In Class</w:t>
      </w:r>
      <w:r w:rsidR="0082207B">
        <w:rPr>
          <w:rFonts w:asciiTheme="majorHAnsi" w:eastAsiaTheme="majorEastAsia" w:hAnsiTheme="majorHAnsi" w:cstheme="majorBidi"/>
          <w:b/>
          <w:bCs/>
          <w:color w:val="000000" w:themeColor="text1"/>
        </w:rPr>
        <w:t xml:space="preserve"> </w:t>
      </w:r>
      <w:r w:rsidR="0082207B">
        <w:rPr>
          <w:rFonts w:asciiTheme="majorHAnsi" w:eastAsiaTheme="majorEastAsia" w:hAnsiTheme="majorHAnsi" w:cstheme="majorBidi"/>
          <w:color w:val="000000" w:themeColor="text1"/>
        </w:rPr>
        <w:t>(</w:t>
      </w:r>
      <w:r w:rsidR="00D50CBC">
        <w:rPr>
          <w:rFonts w:asciiTheme="majorHAnsi" w:eastAsiaTheme="majorEastAsia" w:hAnsiTheme="majorHAnsi" w:cstheme="majorBidi"/>
          <w:color w:val="000000" w:themeColor="text1"/>
        </w:rPr>
        <w:t>324 points)</w:t>
      </w:r>
    </w:p>
    <w:p w14:paraId="7AB2DCEA" w14:textId="63FC1387" w:rsidR="00A10DBE" w:rsidRDefault="0027194C" w:rsidP="036EC94A">
      <w:pPr>
        <w:ind w:left="324" w:hanging="324"/>
        <w:rPr>
          <w:rFonts w:asciiTheme="majorHAnsi" w:eastAsiaTheme="majorEastAsia" w:hAnsiTheme="majorHAnsi" w:cstheme="majorBidi"/>
          <w:color w:val="000000" w:themeColor="text1"/>
        </w:rPr>
      </w:pPr>
      <w:r>
        <w:rPr>
          <w:rFonts w:asciiTheme="majorHAnsi" w:eastAsiaTheme="majorEastAsia" w:hAnsiTheme="majorHAnsi" w:cstheme="majorBidi"/>
          <w:b/>
          <w:bCs/>
          <w:color w:val="000000" w:themeColor="text1"/>
        </w:rPr>
        <w:tab/>
      </w:r>
      <w:r w:rsidR="6D748744" w:rsidRPr="036EC94A">
        <w:rPr>
          <w:rFonts w:asciiTheme="majorHAnsi" w:eastAsiaTheme="majorEastAsia" w:hAnsiTheme="majorHAnsi" w:cstheme="majorBidi"/>
          <w:color w:val="000000" w:themeColor="text1"/>
        </w:rPr>
        <w:t>1</w:t>
      </w:r>
      <w:r w:rsidR="0042322A">
        <w:rPr>
          <w:rFonts w:asciiTheme="majorHAnsi" w:eastAsiaTheme="majorEastAsia" w:hAnsiTheme="majorHAnsi" w:cstheme="majorBidi"/>
          <w:color w:val="000000" w:themeColor="text1"/>
        </w:rPr>
        <w:t>6</w:t>
      </w:r>
      <w:r w:rsidR="6D748744" w:rsidRPr="036EC94A">
        <w:rPr>
          <w:rFonts w:asciiTheme="majorHAnsi" w:eastAsiaTheme="majorEastAsia" w:hAnsiTheme="majorHAnsi" w:cstheme="majorBidi"/>
          <w:color w:val="000000" w:themeColor="text1"/>
        </w:rPr>
        <w:t>0 points</w:t>
      </w:r>
      <w:r>
        <w:rPr>
          <w:rFonts w:asciiTheme="majorHAnsi" w:eastAsiaTheme="majorEastAsia" w:hAnsiTheme="majorHAnsi" w:cstheme="majorBidi"/>
          <w:color w:val="000000" w:themeColor="text1"/>
        </w:rPr>
        <w:tab/>
      </w:r>
      <w:r w:rsidR="6D748744" w:rsidRPr="036EC94A">
        <w:rPr>
          <w:rFonts w:asciiTheme="majorHAnsi" w:eastAsiaTheme="majorEastAsia" w:hAnsiTheme="majorHAnsi" w:cstheme="majorBidi"/>
          <w:color w:val="000000" w:themeColor="text1"/>
        </w:rPr>
        <w:t>4 quizzes</w:t>
      </w:r>
      <w:r w:rsidR="0042322A">
        <w:rPr>
          <w:rFonts w:asciiTheme="majorHAnsi" w:eastAsiaTheme="majorEastAsia" w:hAnsiTheme="majorHAnsi" w:cstheme="majorBidi"/>
          <w:color w:val="000000" w:themeColor="text1"/>
        </w:rPr>
        <w:t>, consisting of d</w:t>
      </w:r>
      <w:r w:rsidR="6D748744" w:rsidRPr="036EC94A">
        <w:rPr>
          <w:rFonts w:asciiTheme="majorHAnsi" w:eastAsiaTheme="majorEastAsia" w:hAnsiTheme="majorHAnsi" w:cstheme="majorBidi"/>
          <w:color w:val="000000" w:themeColor="text1"/>
        </w:rPr>
        <w:t>ictation of sounds and spellings</w:t>
      </w:r>
      <w:r w:rsidR="0042322A">
        <w:rPr>
          <w:rFonts w:asciiTheme="majorHAnsi" w:eastAsiaTheme="majorEastAsia" w:hAnsiTheme="majorHAnsi" w:cstheme="majorBidi"/>
          <w:color w:val="000000" w:themeColor="text1"/>
        </w:rPr>
        <w:t xml:space="preserve"> and </w:t>
      </w:r>
      <w:r w:rsidR="6D748744" w:rsidRPr="036EC94A">
        <w:rPr>
          <w:rFonts w:asciiTheme="majorHAnsi" w:eastAsiaTheme="majorEastAsia" w:hAnsiTheme="majorHAnsi" w:cstheme="majorBidi"/>
          <w:color w:val="000000" w:themeColor="text1"/>
        </w:rPr>
        <w:t>concepts</w:t>
      </w:r>
      <w:r w:rsidR="0042322A">
        <w:rPr>
          <w:rFonts w:asciiTheme="majorHAnsi" w:eastAsiaTheme="majorEastAsia" w:hAnsiTheme="majorHAnsi" w:cstheme="majorBidi"/>
          <w:color w:val="000000" w:themeColor="text1"/>
        </w:rPr>
        <w:t xml:space="preserve"> from class and readings </w:t>
      </w:r>
    </w:p>
    <w:p w14:paraId="5885FBE1" w14:textId="4EF0D5A6" w:rsidR="000C0E4A" w:rsidRPr="0027194C" w:rsidRDefault="000C0E4A" w:rsidP="036EC94A">
      <w:pPr>
        <w:ind w:left="324" w:hanging="324"/>
        <w:rPr>
          <w:rFonts w:asciiTheme="majorHAnsi" w:eastAsiaTheme="majorEastAsia" w:hAnsiTheme="majorHAnsi" w:cstheme="majorBidi"/>
          <w:b/>
          <w:bCs/>
          <w:color w:val="000000" w:themeColor="text1"/>
        </w:rPr>
      </w:pPr>
      <w:r>
        <w:rPr>
          <w:rFonts w:asciiTheme="majorHAnsi" w:eastAsiaTheme="majorEastAsia" w:hAnsiTheme="majorHAnsi" w:cstheme="majorBidi"/>
          <w:color w:val="000000" w:themeColor="text1"/>
        </w:rPr>
        <w:tab/>
        <w:t>60 points</w:t>
      </w:r>
      <w:r>
        <w:rPr>
          <w:rFonts w:asciiTheme="majorHAnsi" w:eastAsiaTheme="majorEastAsia" w:hAnsiTheme="majorHAnsi" w:cstheme="majorBidi"/>
          <w:color w:val="000000" w:themeColor="text1"/>
        </w:rPr>
        <w:tab/>
        <w:t>Reading Responses</w:t>
      </w:r>
    </w:p>
    <w:p w14:paraId="07917EAF" w14:textId="4D30687B" w:rsidR="003C34B0" w:rsidRDefault="00113597" w:rsidP="036EC94A">
      <w:pPr>
        <w:ind w:left="324" w:hanging="324"/>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ab/>
      </w:r>
      <w:r w:rsidR="00DD4D20">
        <w:rPr>
          <w:rFonts w:asciiTheme="majorHAnsi" w:eastAsiaTheme="majorEastAsia" w:hAnsiTheme="majorHAnsi" w:cstheme="majorBidi"/>
          <w:color w:val="000000" w:themeColor="text1"/>
        </w:rPr>
        <w:t>80</w:t>
      </w:r>
      <w:r w:rsidR="003C34B0">
        <w:rPr>
          <w:rFonts w:asciiTheme="majorHAnsi" w:eastAsiaTheme="majorEastAsia" w:hAnsiTheme="majorHAnsi" w:cstheme="majorBidi"/>
          <w:color w:val="000000" w:themeColor="text1"/>
        </w:rPr>
        <w:t xml:space="preserve"> point</w:t>
      </w:r>
      <w:r w:rsidR="00DD4D20">
        <w:rPr>
          <w:rFonts w:asciiTheme="majorHAnsi" w:eastAsiaTheme="majorEastAsia" w:hAnsiTheme="majorHAnsi" w:cstheme="majorBidi"/>
          <w:color w:val="000000" w:themeColor="text1"/>
        </w:rPr>
        <w:t>s</w:t>
      </w:r>
      <w:r w:rsidR="003C34B0">
        <w:rPr>
          <w:rFonts w:asciiTheme="majorHAnsi" w:eastAsiaTheme="majorEastAsia" w:hAnsiTheme="majorHAnsi" w:cstheme="majorBidi"/>
          <w:color w:val="000000" w:themeColor="text1"/>
        </w:rPr>
        <w:t xml:space="preserve"> </w:t>
      </w:r>
      <w:r w:rsidR="003C34B0">
        <w:rPr>
          <w:rFonts w:asciiTheme="majorHAnsi" w:eastAsiaTheme="majorEastAsia" w:hAnsiTheme="majorHAnsi" w:cstheme="majorBidi"/>
          <w:color w:val="000000" w:themeColor="text1"/>
        </w:rPr>
        <w:tab/>
        <w:t>Final Exam</w:t>
      </w:r>
    </w:p>
    <w:p w14:paraId="15CE70F1" w14:textId="72903CDC" w:rsidR="00907A3B" w:rsidRPr="00C336EF" w:rsidRDefault="006D2E70" w:rsidP="00C336EF">
      <w:pPr>
        <w:pStyle w:val="ListParagraph"/>
        <w:numPr>
          <w:ilvl w:val="0"/>
          <w:numId w:val="7"/>
        </w:numPr>
        <w:rPr>
          <w:rFonts w:asciiTheme="majorHAnsi" w:eastAsiaTheme="majorEastAsia" w:hAnsiTheme="majorHAnsi" w:cstheme="majorBidi"/>
          <w:color w:val="000000" w:themeColor="text1"/>
        </w:rPr>
      </w:pPr>
      <w:r w:rsidRPr="00907A3B">
        <w:rPr>
          <w:rFonts w:asciiTheme="majorHAnsi" w:eastAsiaTheme="majorEastAsia" w:hAnsiTheme="majorHAnsi" w:cstheme="majorBidi"/>
          <w:color w:val="000000" w:themeColor="text1"/>
        </w:rPr>
        <w:t>points</w:t>
      </w:r>
      <w:r w:rsidR="005C6329" w:rsidRPr="00907A3B">
        <w:rPr>
          <w:rFonts w:asciiTheme="majorHAnsi" w:eastAsiaTheme="majorEastAsia" w:hAnsiTheme="majorHAnsi" w:cstheme="majorBidi"/>
          <w:color w:val="000000" w:themeColor="text1"/>
        </w:rPr>
        <w:tab/>
        <w:t>Professionalism Evaluation</w:t>
      </w:r>
      <w:r w:rsidR="003C34B0" w:rsidRPr="00907A3B">
        <w:rPr>
          <w:rFonts w:asciiTheme="majorHAnsi" w:eastAsiaTheme="majorEastAsia" w:hAnsiTheme="majorHAnsi" w:cstheme="majorBidi"/>
          <w:color w:val="000000" w:themeColor="text1"/>
        </w:rPr>
        <w:t>- for professionalism during lab and in clas</w:t>
      </w:r>
      <w:r w:rsidR="00907A3B" w:rsidRPr="00907A3B">
        <w:rPr>
          <w:rFonts w:asciiTheme="majorHAnsi" w:eastAsiaTheme="majorEastAsia" w:hAnsiTheme="majorHAnsi" w:cstheme="majorBidi"/>
          <w:color w:val="000000" w:themeColor="text1"/>
        </w:rPr>
        <w:t>s</w:t>
      </w:r>
    </w:p>
    <w:p w14:paraId="56F4C58B" w14:textId="77777777" w:rsidR="00CA2E47" w:rsidRDefault="00CA2E47" w:rsidP="00907A3B">
      <w:pPr>
        <w:ind w:left="324" w:hanging="324"/>
        <w:rPr>
          <w:rFonts w:asciiTheme="majorHAnsi" w:eastAsiaTheme="majorEastAsia" w:hAnsiTheme="majorHAnsi" w:cstheme="majorBidi"/>
          <w:b/>
          <w:bCs/>
          <w:color w:val="000000" w:themeColor="text1"/>
        </w:rPr>
      </w:pPr>
    </w:p>
    <w:p w14:paraId="6B9BC57E" w14:textId="77777777" w:rsidR="00CA2E47" w:rsidRDefault="00CA2E47" w:rsidP="00907A3B">
      <w:pPr>
        <w:ind w:left="324" w:hanging="324"/>
        <w:rPr>
          <w:rFonts w:asciiTheme="majorHAnsi" w:eastAsiaTheme="majorEastAsia" w:hAnsiTheme="majorHAnsi" w:cstheme="majorBidi"/>
          <w:b/>
          <w:bCs/>
          <w:color w:val="000000" w:themeColor="text1"/>
        </w:rPr>
      </w:pPr>
    </w:p>
    <w:p w14:paraId="25B5C2FE" w14:textId="77777777" w:rsidR="00CA2E47" w:rsidRDefault="00CA2E47" w:rsidP="00907A3B">
      <w:pPr>
        <w:ind w:left="324" w:hanging="324"/>
        <w:rPr>
          <w:rFonts w:asciiTheme="majorHAnsi" w:eastAsiaTheme="majorEastAsia" w:hAnsiTheme="majorHAnsi" w:cstheme="majorBidi"/>
          <w:b/>
          <w:bCs/>
          <w:color w:val="000000" w:themeColor="text1"/>
        </w:rPr>
      </w:pPr>
    </w:p>
    <w:p w14:paraId="4C3EDB72" w14:textId="51F456E0" w:rsidR="00907A3B" w:rsidRPr="005E662B" w:rsidRDefault="00907A3B" w:rsidP="00907A3B">
      <w:pPr>
        <w:ind w:left="324" w:hanging="324"/>
        <w:rPr>
          <w:rFonts w:asciiTheme="majorHAnsi" w:eastAsiaTheme="majorEastAsia" w:hAnsiTheme="majorHAnsi" w:cstheme="majorBidi"/>
          <w:b/>
          <w:bCs/>
          <w:color w:val="000000" w:themeColor="text1"/>
        </w:rPr>
      </w:pPr>
      <w:r w:rsidRPr="005E662B">
        <w:rPr>
          <w:rFonts w:asciiTheme="majorHAnsi" w:eastAsiaTheme="majorEastAsia" w:hAnsiTheme="majorHAnsi" w:cstheme="majorBidi"/>
          <w:b/>
          <w:bCs/>
          <w:color w:val="000000" w:themeColor="text1"/>
        </w:rPr>
        <w:lastRenderedPageBreak/>
        <w:t>Professional</w:t>
      </w:r>
      <w:r w:rsidR="00764586" w:rsidRPr="005E662B">
        <w:rPr>
          <w:rFonts w:asciiTheme="majorHAnsi" w:eastAsiaTheme="majorEastAsia" w:hAnsiTheme="majorHAnsi" w:cstheme="majorBidi"/>
          <w:b/>
          <w:bCs/>
          <w:color w:val="000000" w:themeColor="text1"/>
        </w:rPr>
        <w:t xml:space="preserve"> Classroom/Lab</w:t>
      </w:r>
      <w:r w:rsidRPr="005E662B">
        <w:rPr>
          <w:rFonts w:asciiTheme="majorHAnsi" w:eastAsiaTheme="majorEastAsia" w:hAnsiTheme="majorHAnsi" w:cstheme="majorBidi"/>
          <w:b/>
          <w:bCs/>
          <w:color w:val="000000" w:themeColor="text1"/>
        </w:rPr>
        <w:t xml:space="preserve"> Expectations:</w:t>
      </w:r>
      <w:r w:rsidR="00C45791">
        <w:rPr>
          <w:rFonts w:asciiTheme="majorHAnsi" w:eastAsiaTheme="majorEastAsia" w:hAnsiTheme="majorHAnsi" w:cstheme="majorBidi"/>
          <w:b/>
          <w:bCs/>
          <w:color w:val="000000" w:themeColor="text1"/>
        </w:rPr>
        <w:t xml:space="preserve"> </w:t>
      </w:r>
      <w:r w:rsidR="00C45791">
        <w:rPr>
          <w:rFonts w:asciiTheme="majorHAnsi" w:eastAsiaTheme="majorEastAsia" w:hAnsiTheme="majorHAnsi" w:cstheme="majorBidi"/>
          <w:i/>
          <w:iCs/>
          <w:color w:val="313131"/>
        </w:rPr>
        <w:t>(adherence to these expectations contribute</w:t>
      </w:r>
      <w:r w:rsidR="00870CDA">
        <w:rPr>
          <w:rFonts w:asciiTheme="majorHAnsi" w:eastAsiaTheme="majorEastAsia" w:hAnsiTheme="majorHAnsi" w:cstheme="majorBidi"/>
          <w:i/>
          <w:iCs/>
          <w:color w:val="313131"/>
        </w:rPr>
        <w:t>s</w:t>
      </w:r>
      <w:r w:rsidR="00C45791">
        <w:rPr>
          <w:rFonts w:asciiTheme="majorHAnsi" w:eastAsiaTheme="majorEastAsia" w:hAnsiTheme="majorHAnsi" w:cstheme="majorBidi"/>
          <w:i/>
          <w:iCs/>
          <w:color w:val="313131"/>
        </w:rPr>
        <w:t xml:space="preserve"> to your professionalism points)</w:t>
      </w:r>
    </w:p>
    <w:p w14:paraId="4535B1F7" w14:textId="41117BCE" w:rsidR="00907A3B" w:rsidRPr="00907A3B" w:rsidRDefault="00764586" w:rsidP="00907A3B">
      <w:pPr>
        <w:ind w:left="324" w:hanging="324"/>
        <w:rPr>
          <w:rFonts w:asciiTheme="majorHAnsi" w:eastAsiaTheme="majorEastAsia" w:hAnsiTheme="majorHAnsi" w:cstheme="majorHAnsi"/>
          <w:color w:val="000000" w:themeColor="text1"/>
        </w:rPr>
      </w:pPr>
      <w:r>
        <w:rPr>
          <w:rFonts w:asciiTheme="majorHAnsi" w:hAnsiTheme="majorHAnsi" w:cstheme="majorHAnsi"/>
        </w:rPr>
        <w:tab/>
      </w:r>
      <w:r w:rsidR="00126BC7" w:rsidRPr="00907A3B">
        <w:rPr>
          <w:rFonts w:asciiTheme="majorHAnsi" w:hAnsiTheme="majorHAnsi" w:cstheme="majorHAnsi"/>
        </w:rPr>
        <w:t xml:space="preserve">Please do not text or scroll through your phone/device during active lecture or learning activities. Phones should be on “do not disturb” mode and not be in use. </w:t>
      </w:r>
    </w:p>
    <w:p w14:paraId="25BD6C7D" w14:textId="56C75ADC" w:rsidR="00907A3B" w:rsidRPr="00907A3B" w:rsidRDefault="00764586" w:rsidP="00907A3B">
      <w:pPr>
        <w:ind w:left="324" w:hanging="324"/>
        <w:rPr>
          <w:rFonts w:asciiTheme="majorHAnsi" w:eastAsiaTheme="majorEastAsia" w:hAnsiTheme="majorHAnsi" w:cstheme="majorHAnsi"/>
          <w:color w:val="000000" w:themeColor="text1"/>
        </w:rPr>
      </w:pPr>
      <w:r>
        <w:rPr>
          <w:rFonts w:asciiTheme="majorHAnsi" w:hAnsiTheme="majorHAnsi" w:cstheme="majorHAnsi"/>
        </w:rPr>
        <w:tab/>
      </w:r>
      <w:r w:rsidR="00126BC7" w:rsidRPr="00907A3B">
        <w:rPr>
          <w:rFonts w:asciiTheme="majorHAnsi" w:hAnsiTheme="majorHAnsi" w:cstheme="majorHAnsi"/>
        </w:rPr>
        <w:t xml:space="preserve">Please use technology for active learning purposes only.  </w:t>
      </w:r>
    </w:p>
    <w:p w14:paraId="5106F0F1" w14:textId="38F59FA3" w:rsidR="00907A3B" w:rsidRPr="00907A3B" w:rsidRDefault="00764586" w:rsidP="00907A3B">
      <w:pPr>
        <w:ind w:left="324" w:hanging="324"/>
        <w:rPr>
          <w:rFonts w:asciiTheme="majorHAnsi" w:eastAsiaTheme="majorEastAsia" w:hAnsiTheme="majorHAnsi" w:cstheme="majorHAnsi"/>
          <w:color w:val="000000" w:themeColor="text1"/>
        </w:rPr>
      </w:pPr>
      <w:r>
        <w:rPr>
          <w:rFonts w:asciiTheme="majorHAnsi" w:hAnsiTheme="majorHAnsi" w:cstheme="majorHAnsi"/>
        </w:rPr>
        <w:tab/>
      </w:r>
      <w:r w:rsidR="00126BC7" w:rsidRPr="00907A3B">
        <w:rPr>
          <w:rFonts w:asciiTheme="majorHAnsi" w:hAnsiTheme="majorHAnsi" w:cstheme="majorHAnsi"/>
        </w:rPr>
        <w:t xml:space="preserve">Be respectful of yourself and others.  Talking while others are addressing the class (including the instructor) is not appropriate.  </w:t>
      </w:r>
    </w:p>
    <w:p w14:paraId="0B5438CB" w14:textId="7697BE11" w:rsidR="036EC94A" w:rsidRPr="005E662B" w:rsidRDefault="00764586" w:rsidP="005E662B">
      <w:pPr>
        <w:ind w:left="324" w:hanging="324"/>
        <w:rPr>
          <w:rFonts w:asciiTheme="majorHAnsi" w:eastAsiaTheme="majorEastAsia" w:hAnsiTheme="majorHAnsi" w:cstheme="majorHAnsi"/>
          <w:color w:val="000000" w:themeColor="text1"/>
        </w:rPr>
      </w:pPr>
      <w:r>
        <w:rPr>
          <w:rFonts w:asciiTheme="majorHAnsi" w:hAnsiTheme="majorHAnsi" w:cstheme="majorHAnsi"/>
        </w:rPr>
        <w:tab/>
      </w:r>
      <w:r w:rsidR="00126BC7" w:rsidRPr="00907A3B">
        <w:rPr>
          <w:rFonts w:asciiTheme="majorHAnsi" w:hAnsiTheme="majorHAnsi" w:cstheme="majorHAnsi"/>
        </w:rPr>
        <w:t xml:space="preserve">Please be on time and prepared for class. </w:t>
      </w:r>
    </w:p>
    <w:p w14:paraId="37B80A4C" w14:textId="2C064934" w:rsidR="6D748744" w:rsidRDefault="6D748744" w:rsidP="036EC94A">
      <w:pPr>
        <w:rPr>
          <w:rFonts w:asciiTheme="majorHAnsi" w:eastAsiaTheme="majorEastAsia" w:hAnsiTheme="majorHAnsi" w:cstheme="majorBidi"/>
          <w:color w:val="000000" w:themeColor="text1"/>
        </w:rPr>
      </w:pPr>
      <w:r w:rsidRPr="036EC94A">
        <w:rPr>
          <w:rFonts w:asciiTheme="majorHAnsi" w:eastAsiaTheme="majorEastAsia" w:hAnsiTheme="majorHAnsi" w:cstheme="majorBidi"/>
          <w:b/>
          <w:bCs/>
          <w:color w:val="000000" w:themeColor="text1"/>
        </w:rPr>
        <w:t>Quizzes and reading guides</w:t>
      </w:r>
      <w:r w:rsidR="00907A3B">
        <w:rPr>
          <w:rFonts w:asciiTheme="majorHAnsi" w:eastAsiaTheme="majorEastAsia" w:hAnsiTheme="majorHAnsi" w:cstheme="majorBidi"/>
          <w:b/>
          <w:bCs/>
          <w:color w:val="000000" w:themeColor="text1"/>
        </w:rPr>
        <w:t xml:space="preserve">: </w:t>
      </w:r>
      <w:r w:rsidRPr="036EC94A">
        <w:rPr>
          <w:rFonts w:asciiTheme="majorHAnsi" w:eastAsiaTheme="majorEastAsia" w:hAnsiTheme="majorHAnsi" w:cstheme="majorBidi"/>
          <w:color w:val="000000" w:themeColor="text1"/>
        </w:rPr>
        <w:t xml:space="preserve">Four scheduled quizzes will be given throughout the semester. They have 3 parts: </w:t>
      </w:r>
    </w:p>
    <w:p w14:paraId="073D3FF9" w14:textId="4E1FF786" w:rsidR="036EC94A" w:rsidRDefault="036EC94A" w:rsidP="036EC94A">
      <w:p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 xml:space="preserve">Dictation- </w:t>
      </w:r>
      <w:r w:rsidR="6D748744" w:rsidRPr="036EC94A">
        <w:rPr>
          <w:rFonts w:asciiTheme="majorHAnsi" w:eastAsiaTheme="majorEastAsia" w:hAnsiTheme="majorHAnsi" w:cstheme="majorBidi"/>
          <w:color w:val="000000" w:themeColor="text1"/>
        </w:rPr>
        <w:t xml:space="preserve">assessing the spelling correspondences we have learned in class </w:t>
      </w:r>
    </w:p>
    <w:p w14:paraId="08084028" w14:textId="7A73D425" w:rsidR="036EC94A" w:rsidRDefault="036EC94A" w:rsidP="036EC94A">
      <w:p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Terms- vocabulary associated with language and literacy</w:t>
      </w:r>
    </w:p>
    <w:p w14:paraId="5259E6E1" w14:textId="6269426E" w:rsidR="036EC94A" w:rsidRDefault="036EC94A" w:rsidP="036EC94A">
      <w:p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Concepts-Short answer or multiple-choice scenarios</w:t>
      </w:r>
    </w:p>
    <w:p w14:paraId="3D660B0F" w14:textId="37B48F17" w:rsidR="00A10DBE" w:rsidRDefault="6D748744" w:rsidP="036EC94A">
      <w:pPr>
        <w:rPr>
          <w:rFonts w:asciiTheme="majorHAnsi" w:eastAsiaTheme="majorEastAsia" w:hAnsiTheme="majorHAnsi" w:cstheme="majorBidi"/>
          <w:color w:val="000000" w:themeColor="text1"/>
        </w:rPr>
      </w:pPr>
      <w:r w:rsidRPr="036EC94A">
        <w:rPr>
          <w:rFonts w:asciiTheme="majorHAnsi" w:eastAsiaTheme="majorEastAsia" w:hAnsiTheme="majorHAnsi" w:cstheme="majorBidi"/>
          <w:b/>
          <w:bCs/>
          <w:color w:val="000000" w:themeColor="text1"/>
        </w:rPr>
        <w:t>Exams</w:t>
      </w:r>
      <w:r w:rsidR="00907A3B">
        <w:rPr>
          <w:rFonts w:asciiTheme="majorHAnsi" w:eastAsiaTheme="majorEastAsia" w:hAnsiTheme="majorHAnsi" w:cstheme="majorBidi"/>
          <w:b/>
          <w:bCs/>
          <w:color w:val="000000" w:themeColor="text1"/>
        </w:rPr>
        <w:t xml:space="preserve">: </w:t>
      </w:r>
      <w:r w:rsidRPr="036EC94A">
        <w:rPr>
          <w:rFonts w:asciiTheme="majorHAnsi" w:eastAsiaTheme="majorEastAsia" w:hAnsiTheme="majorHAnsi" w:cstheme="majorBidi"/>
          <w:color w:val="000000" w:themeColor="text1"/>
        </w:rPr>
        <w:t xml:space="preserve">The final exam will be based on both class work and readings. </w:t>
      </w:r>
    </w:p>
    <w:p w14:paraId="03A0A1ED" w14:textId="2D6746CF" w:rsidR="00A10DBE" w:rsidRDefault="6D748744" w:rsidP="036EC94A">
      <w:pPr>
        <w:rPr>
          <w:rFonts w:asciiTheme="majorHAnsi" w:eastAsiaTheme="majorEastAsia" w:hAnsiTheme="majorHAnsi" w:cstheme="majorBidi"/>
          <w:b/>
          <w:bCs/>
          <w:color w:val="2A4B7E"/>
        </w:rPr>
      </w:pPr>
      <w:r w:rsidRPr="036EC94A">
        <w:rPr>
          <w:rFonts w:asciiTheme="majorHAnsi" w:eastAsiaTheme="majorEastAsia" w:hAnsiTheme="majorHAnsi" w:cstheme="majorBidi"/>
          <w:b/>
          <w:bCs/>
          <w:color w:val="2A4B7E"/>
        </w:rPr>
        <w:t>University and College Policies</w:t>
      </w:r>
    </w:p>
    <w:p w14:paraId="4D7C2B4A" w14:textId="48C654E1" w:rsidR="00A10DBE" w:rsidRDefault="6D748744" w:rsidP="036EC94A">
      <w:pPr>
        <w:rPr>
          <w:rFonts w:asciiTheme="majorHAnsi" w:eastAsiaTheme="majorEastAsia" w:hAnsiTheme="majorHAnsi" w:cstheme="majorBidi"/>
          <w:color w:val="000000" w:themeColor="text1"/>
        </w:rPr>
      </w:pPr>
      <w:r w:rsidRPr="036EC94A">
        <w:rPr>
          <w:rFonts w:asciiTheme="majorHAnsi" w:eastAsiaTheme="majorEastAsia" w:hAnsiTheme="majorHAnsi" w:cstheme="majorBidi"/>
          <w:b/>
          <w:bCs/>
          <w:color w:val="000000" w:themeColor="text1"/>
        </w:rPr>
        <w:t>Participation</w:t>
      </w:r>
      <w:r w:rsidRPr="036EC94A">
        <w:rPr>
          <w:rFonts w:asciiTheme="majorHAnsi" w:eastAsiaTheme="majorEastAsia" w:hAnsiTheme="majorHAnsi" w:cstheme="majorBidi"/>
          <w:color w:val="000000" w:themeColor="text1"/>
        </w:rPr>
        <w:t>. All students are expected to participate in all class discussions and participate in all exercises. It is the student’s responsibility to contact the instructor if assignment deadlines are not met and for initiating arrangements for missed work. Assignments are due on announced dates. Students are responsible for initiating arrangements for missed work. Students must satisfy all course objectives to pass the course.</w:t>
      </w:r>
      <w:r w:rsidR="000716FF">
        <w:rPr>
          <w:rFonts w:asciiTheme="majorHAnsi" w:eastAsiaTheme="majorEastAsia" w:hAnsiTheme="majorHAnsi" w:cstheme="majorBidi"/>
          <w:color w:val="000000" w:themeColor="text1"/>
        </w:rPr>
        <w:t xml:space="preserve"> Points will be deducted for late assignments. </w:t>
      </w:r>
    </w:p>
    <w:p w14:paraId="71890A65" w14:textId="74408C05" w:rsidR="00A10DBE" w:rsidRDefault="6D748744" w:rsidP="036EC94A">
      <w:pPr>
        <w:rPr>
          <w:rFonts w:asciiTheme="majorHAnsi" w:eastAsiaTheme="majorEastAsia" w:hAnsiTheme="majorHAnsi" w:cstheme="majorBidi"/>
          <w:color w:val="000000" w:themeColor="text1"/>
        </w:rPr>
      </w:pPr>
      <w:r w:rsidRPr="036EC94A">
        <w:rPr>
          <w:rFonts w:asciiTheme="majorHAnsi" w:eastAsiaTheme="majorEastAsia" w:hAnsiTheme="majorHAnsi" w:cstheme="majorBidi"/>
          <w:b/>
          <w:bCs/>
          <w:color w:val="000000" w:themeColor="text1"/>
        </w:rPr>
        <w:t>Unannounced quizzes</w:t>
      </w:r>
      <w:r w:rsidRPr="036EC94A">
        <w:rPr>
          <w:rFonts w:asciiTheme="majorHAnsi" w:eastAsiaTheme="majorEastAsia" w:hAnsiTheme="majorHAnsi" w:cstheme="majorBidi"/>
          <w:color w:val="000000" w:themeColor="text1"/>
        </w:rPr>
        <w:t>. There will be no unannounced quizzes.</w:t>
      </w:r>
    </w:p>
    <w:p w14:paraId="39C51AE6" w14:textId="18A9B021" w:rsidR="00A10DBE" w:rsidRDefault="6D748744" w:rsidP="036EC94A">
      <w:pPr>
        <w:rPr>
          <w:rFonts w:asciiTheme="majorHAnsi" w:eastAsiaTheme="majorEastAsia" w:hAnsiTheme="majorHAnsi" w:cstheme="majorBidi"/>
          <w:color w:val="000000" w:themeColor="text1"/>
        </w:rPr>
      </w:pPr>
      <w:r w:rsidRPr="036EC94A">
        <w:rPr>
          <w:rFonts w:asciiTheme="majorHAnsi" w:eastAsiaTheme="majorEastAsia" w:hAnsiTheme="majorHAnsi" w:cstheme="majorBidi"/>
          <w:b/>
          <w:bCs/>
          <w:color w:val="000000" w:themeColor="text1"/>
        </w:rPr>
        <w:t>Disability accommodations.</w:t>
      </w:r>
      <w:r w:rsidRPr="036EC94A">
        <w:rPr>
          <w:rFonts w:asciiTheme="majorHAnsi" w:eastAsiaTheme="majorEastAsia" w:hAnsiTheme="majorHAnsi" w:cstheme="majorBidi"/>
          <w:color w:val="000000" w:themeColor="text1"/>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26F65CB2" w14:textId="37B3878F" w:rsidR="00A10DBE" w:rsidRDefault="6D748744" w:rsidP="036EC94A">
      <w:pPr>
        <w:rPr>
          <w:rFonts w:asciiTheme="majorHAnsi" w:eastAsiaTheme="majorEastAsia" w:hAnsiTheme="majorHAnsi" w:cstheme="majorBidi"/>
          <w:color w:val="000000" w:themeColor="text1"/>
        </w:rPr>
      </w:pPr>
      <w:r w:rsidRPr="036EC94A">
        <w:rPr>
          <w:rFonts w:asciiTheme="majorHAnsi" w:eastAsiaTheme="majorEastAsia" w:hAnsiTheme="majorHAnsi" w:cstheme="majorBidi"/>
          <w:b/>
          <w:bCs/>
          <w:color w:val="000000" w:themeColor="text1"/>
        </w:rPr>
        <w:t>Honesty code</w:t>
      </w:r>
      <w:r w:rsidRPr="036EC94A">
        <w:rPr>
          <w:rFonts w:asciiTheme="majorHAnsi" w:eastAsiaTheme="majorEastAsia" w:hAnsiTheme="majorHAnsi" w:cstheme="majorBidi"/>
          <w:color w:val="000000" w:themeColor="text1"/>
        </w:rPr>
        <w:t xml:space="preserve">: All portions of the Auburn University student academic honesty code (Title XII) found in the </w:t>
      </w:r>
      <w:hyperlink r:id="rId8">
        <w:r w:rsidRPr="036EC94A">
          <w:rPr>
            <w:rStyle w:val="Hyperlink"/>
            <w:rFonts w:asciiTheme="majorHAnsi" w:eastAsiaTheme="majorEastAsia" w:hAnsiTheme="majorHAnsi" w:cstheme="majorBidi"/>
            <w:i/>
            <w:iCs/>
          </w:rPr>
          <w:t xml:space="preserve">Student Policy </w:t>
        </w:r>
        <w:proofErr w:type="spellStart"/>
        <w:r w:rsidRPr="036EC94A">
          <w:rPr>
            <w:rStyle w:val="Hyperlink"/>
            <w:rFonts w:asciiTheme="majorHAnsi" w:eastAsiaTheme="majorEastAsia" w:hAnsiTheme="majorHAnsi" w:cstheme="majorBidi"/>
            <w:i/>
            <w:iCs/>
          </w:rPr>
          <w:t>eHandbook</w:t>
        </w:r>
        <w:proofErr w:type="spellEnd"/>
      </w:hyperlink>
      <w:r w:rsidRPr="036EC94A">
        <w:rPr>
          <w:rFonts w:asciiTheme="majorHAnsi" w:eastAsiaTheme="majorEastAsia" w:hAnsiTheme="majorHAnsi" w:cstheme="majorBidi"/>
          <w:i/>
          <w:iCs/>
          <w:color w:val="0B5AB2"/>
        </w:rPr>
        <w:t xml:space="preserve"> </w:t>
      </w:r>
      <w:r w:rsidRPr="036EC94A">
        <w:rPr>
          <w:rFonts w:asciiTheme="majorHAnsi" w:eastAsiaTheme="majorEastAsia" w:hAnsiTheme="majorHAnsi" w:cstheme="majorBidi"/>
          <w:color w:val="000000" w:themeColor="text1"/>
        </w:rPr>
        <w:t>will apply to this class.  All academic honesty violations or alleged violations of the SGA Code of Laws will be reported to the Office of the Provost, which will then refer the case to the Academic Honesty Committee.</w:t>
      </w:r>
    </w:p>
    <w:p w14:paraId="1B8B84F4" w14:textId="4BBB3387" w:rsidR="00A10DBE" w:rsidRDefault="6D748744" w:rsidP="036EC94A">
      <w:pPr>
        <w:rPr>
          <w:rFonts w:asciiTheme="majorHAnsi" w:eastAsiaTheme="majorEastAsia" w:hAnsiTheme="majorHAnsi" w:cstheme="majorBidi"/>
          <w:color w:val="000000" w:themeColor="text1"/>
        </w:rPr>
      </w:pPr>
      <w:r w:rsidRPr="036EC94A">
        <w:rPr>
          <w:rFonts w:asciiTheme="majorHAnsi" w:eastAsiaTheme="majorEastAsia" w:hAnsiTheme="majorHAnsi" w:cstheme="majorBidi"/>
          <w:b/>
          <w:bCs/>
          <w:color w:val="000000" w:themeColor="text1"/>
        </w:rPr>
        <w:t>Course contingency</w:t>
      </w:r>
      <w:r w:rsidRPr="036EC94A">
        <w:rPr>
          <w:rFonts w:asciiTheme="majorHAnsi" w:eastAsiaTheme="majorEastAsia" w:hAnsiTheme="majorHAnsi" w:cstheme="majorBidi"/>
          <w:color w:val="000000" w:themeColor="text1"/>
        </w:rPr>
        <w:t xml:space="preserve">: If normal class and/or lab activities are disrupted due to illness, emergency, or </w:t>
      </w:r>
      <w:proofErr w:type="gramStart"/>
      <w:r w:rsidRPr="036EC94A">
        <w:rPr>
          <w:rFonts w:asciiTheme="majorHAnsi" w:eastAsiaTheme="majorEastAsia" w:hAnsiTheme="majorHAnsi" w:cstheme="majorBidi"/>
          <w:color w:val="000000" w:themeColor="text1"/>
        </w:rPr>
        <w:t>crisis situation</w:t>
      </w:r>
      <w:proofErr w:type="gramEnd"/>
      <w:r w:rsidRPr="036EC94A">
        <w:rPr>
          <w:rFonts w:asciiTheme="majorHAnsi" w:eastAsiaTheme="majorEastAsia" w:hAnsiTheme="majorHAnsi" w:cstheme="majorBidi"/>
          <w:color w:val="000000" w:themeColor="text1"/>
        </w:rPr>
        <w:t xml:space="preserve">, the syllabus and other course plans and assignments may be modified to allow completion of the course. If this occurs, and addendum to your syllabus and/or course assignments will replace the original materials. </w:t>
      </w:r>
    </w:p>
    <w:p w14:paraId="7C37E67B" w14:textId="553322F7" w:rsidR="00A10DBE" w:rsidRDefault="6D748744" w:rsidP="036EC94A">
      <w:pPr>
        <w:rPr>
          <w:rFonts w:asciiTheme="majorHAnsi" w:eastAsiaTheme="majorEastAsia" w:hAnsiTheme="majorHAnsi" w:cstheme="majorBidi"/>
          <w:color w:val="000000" w:themeColor="text1"/>
        </w:rPr>
      </w:pPr>
      <w:r w:rsidRPr="036EC94A">
        <w:rPr>
          <w:rFonts w:asciiTheme="majorHAnsi" w:eastAsiaTheme="majorEastAsia" w:hAnsiTheme="majorHAnsi" w:cstheme="majorBidi"/>
          <w:b/>
          <w:bCs/>
          <w:color w:val="000000" w:themeColor="text1"/>
        </w:rPr>
        <w:t>Professionalism</w:t>
      </w:r>
      <w:r w:rsidRPr="036EC94A">
        <w:rPr>
          <w:rFonts w:asciiTheme="majorHAnsi" w:eastAsiaTheme="majorEastAsia" w:hAnsiTheme="majorHAnsi" w:cstheme="majorBidi"/>
          <w:color w:val="000000" w:themeColor="text1"/>
        </w:rPr>
        <w:t>: As faculty, staff, and students interact in professional settings, they are expected to demonstrate professional behaviors as defined in the College’s conceptual framework. These professional commitments or dispositions are listed below:</w:t>
      </w:r>
    </w:p>
    <w:p w14:paraId="770C2335" w14:textId="58143CB9" w:rsidR="00A10DBE" w:rsidRDefault="6D748744" w:rsidP="036EC94A">
      <w:pPr>
        <w:pStyle w:val="ListParagraph"/>
        <w:numPr>
          <w:ilvl w:val="0"/>
          <w:numId w:val="2"/>
        </w:num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Engage in responsible and ethical professional practices</w:t>
      </w:r>
    </w:p>
    <w:p w14:paraId="55FA49C4" w14:textId="6A3AE060" w:rsidR="00A10DBE" w:rsidRDefault="6D748744" w:rsidP="036EC94A">
      <w:pPr>
        <w:pStyle w:val="ListParagraph"/>
        <w:numPr>
          <w:ilvl w:val="0"/>
          <w:numId w:val="2"/>
        </w:num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Contribute to collaborative learning communities</w:t>
      </w:r>
    </w:p>
    <w:p w14:paraId="69186D33" w14:textId="2FC268A1" w:rsidR="00A10DBE" w:rsidRDefault="6D748744" w:rsidP="036EC94A">
      <w:pPr>
        <w:pStyle w:val="ListParagraph"/>
        <w:numPr>
          <w:ilvl w:val="0"/>
          <w:numId w:val="2"/>
        </w:num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Demonstrate a commitment to diversity</w:t>
      </w:r>
    </w:p>
    <w:p w14:paraId="0AC9F8BE" w14:textId="5AFA4BCC" w:rsidR="00A10DBE" w:rsidRDefault="6D748744" w:rsidP="036EC94A">
      <w:pPr>
        <w:pStyle w:val="ListParagraph"/>
        <w:numPr>
          <w:ilvl w:val="0"/>
          <w:numId w:val="2"/>
        </w:numPr>
        <w:rPr>
          <w:rFonts w:asciiTheme="majorHAnsi" w:eastAsiaTheme="majorEastAsia" w:hAnsiTheme="majorHAnsi" w:cstheme="majorBidi"/>
          <w:color w:val="000000" w:themeColor="text1"/>
        </w:rPr>
      </w:pPr>
      <w:r w:rsidRPr="036EC94A">
        <w:rPr>
          <w:rFonts w:asciiTheme="majorHAnsi" w:eastAsiaTheme="majorEastAsia" w:hAnsiTheme="majorHAnsi" w:cstheme="majorBidi"/>
          <w:color w:val="000000" w:themeColor="text1"/>
        </w:rPr>
        <w:t>Model and nurture intellectual vitality</w:t>
      </w:r>
    </w:p>
    <w:p w14:paraId="2C078E63" w14:textId="2362A965" w:rsidR="00A10DBE" w:rsidRDefault="00A10DBE" w:rsidP="036EC94A">
      <w:pPr>
        <w:rPr>
          <w:rFonts w:asciiTheme="majorHAnsi" w:eastAsiaTheme="majorEastAsia" w:hAnsiTheme="majorHAnsi" w:cstheme="majorBidi"/>
        </w:rPr>
      </w:pPr>
    </w:p>
    <w:p w14:paraId="502ACBB7" w14:textId="6479DCAA" w:rsidR="036EC94A" w:rsidRDefault="036EC94A" w:rsidP="036EC94A"/>
    <w:p w14:paraId="3E45E5BD" w14:textId="1AB9A5D5" w:rsidR="00CA5AC0" w:rsidRPr="00007995" w:rsidRDefault="00CA5AC0" w:rsidP="00CA5AC0">
      <w:pPr>
        <w:rPr>
          <w:rFonts w:asciiTheme="majorHAnsi" w:hAnsiTheme="majorHAnsi" w:cstheme="majorHAnsi"/>
          <w:b/>
          <w:bCs/>
          <w:u w:val="single"/>
        </w:rPr>
      </w:pPr>
      <w:r w:rsidRPr="00AC7375">
        <w:rPr>
          <w:rFonts w:asciiTheme="majorHAnsi" w:hAnsiTheme="majorHAnsi" w:cstheme="majorHAnsi"/>
          <w:b/>
          <w:bCs/>
          <w:u w:val="single"/>
        </w:rPr>
        <w:lastRenderedPageBreak/>
        <w:t>Depth of Knowledge Outline</w:t>
      </w:r>
      <w:r>
        <w:rPr>
          <w:rFonts w:asciiTheme="majorHAnsi" w:hAnsiTheme="majorHAnsi" w:cstheme="majorHAnsi"/>
          <w:b/>
          <w:bCs/>
          <w:u w:val="single"/>
        </w:rPr>
        <w:t xml:space="preserve"> &amp; Calendar</w:t>
      </w:r>
    </w:p>
    <w:p w14:paraId="1A8B48E6" w14:textId="77777777" w:rsidR="00CA5AC0" w:rsidRPr="00853767" w:rsidRDefault="00CA5AC0" w:rsidP="00CA5AC0">
      <w:pPr>
        <w:spacing w:line="276" w:lineRule="auto"/>
        <w:rPr>
          <w:rFonts w:asciiTheme="majorHAnsi" w:hAnsiTheme="majorHAnsi" w:cstheme="majorHAnsi"/>
        </w:rPr>
      </w:pPr>
      <w:r w:rsidRPr="00853767">
        <w:rPr>
          <w:rFonts w:asciiTheme="majorHAnsi" w:hAnsiTheme="majorHAnsi" w:cstheme="majorHAnsi"/>
        </w:rPr>
        <w:t>Introduction to Literacy Instruction</w:t>
      </w:r>
    </w:p>
    <w:p w14:paraId="6C784CBC" w14:textId="77777777" w:rsidR="00CA5AC0" w:rsidRPr="00853767" w:rsidRDefault="00CA5AC0" w:rsidP="00CA5AC0">
      <w:pPr>
        <w:spacing w:line="276" w:lineRule="auto"/>
        <w:rPr>
          <w:rFonts w:asciiTheme="majorHAnsi" w:hAnsiTheme="majorHAnsi" w:cstheme="majorHAnsi"/>
        </w:rPr>
      </w:pPr>
      <w:r w:rsidRPr="00853767">
        <w:rPr>
          <w:rFonts w:asciiTheme="majorHAnsi" w:hAnsiTheme="majorHAnsi" w:cstheme="majorHAnsi"/>
        </w:rPr>
        <w:t>Oral Language and Phonological Awareness</w:t>
      </w:r>
    </w:p>
    <w:p w14:paraId="5E24B671" w14:textId="77777777" w:rsidR="00CA5AC0" w:rsidRPr="00853767" w:rsidRDefault="00CA5AC0" w:rsidP="00CA5AC0">
      <w:pPr>
        <w:spacing w:line="276" w:lineRule="auto"/>
        <w:rPr>
          <w:rFonts w:asciiTheme="majorHAnsi" w:hAnsiTheme="majorHAnsi" w:cstheme="majorHAnsi"/>
        </w:rPr>
      </w:pPr>
      <w:r w:rsidRPr="00853767">
        <w:rPr>
          <w:rFonts w:asciiTheme="majorHAnsi" w:hAnsiTheme="majorHAnsi" w:cstheme="majorHAnsi"/>
        </w:rPr>
        <w:t>Alphabet Knowledge</w:t>
      </w:r>
    </w:p>
    <w:p w14:paraId="4177E77D" w14:textId="77777777" w:rsidR="00CA5AC0" w:rsidRPr="00853767" w:rsidRDefault="00CA5AC0" w:rsidP="00CA5AC0">
      <w:pPr>
        <w:spacing w:line="276" w:lineRule="auto"/>
        <w:rPr>
          <w:rFonts w:asciiTheme="majorHAnsi" w:hAnsiTheme="majorHAnsi" w:cstheme="majorHAnsi"/>
        </w:rPr>
      </w:pPr>
      <w:r w:rsidRPr="00853767">
        <w:rPr>
          <w:rFonts w:asciiTheme="majorHAnsi" w:hAnsiTheme="majorHAnsi" w:cstheme="majorHAnsi"/>
        </w:rPr>
        <w:t>Phonics</w:t>
      </w:r>
    </w:p>
    <w:p w14:paraId="2FF88977" w14:textId="77777777" w:rsidR="00CA5AC0" w:rsidRPr="00853767" w:rsidRDefault="00CA5AC0" w:rsidP="00CA5AC0">
      <w:pPr>
        <w:spacing w:line="276" w:lineRule="auto"/>
        <w:rPr>
          <w:rFonts w:asciiTheme="majorHAnsi" w:hAnsiTheme="majorHAnsi" w:cstheme="majorHAnsi"/>
        </w:rPr>
      </w:pPr>
      <w:r w:rsidRPr="00853767">
        <w:rPr>
          <w:rFonts w:asciiTheme="majorHAnsi" w:hAnsiTheme="majorHAnsi" w:cstheme="majorHAnsi"/>
        </w:rPr>
        <w:t>Dyslexia and Special Populations</w:t>
      </w:r>
    </w:p>
    <w:p w14:paraId="62355FAC" w14:textId="74700B38" w:rsidR="00CA5AC0" w:rsidRPr="00853767" w:rsidRDefault="00CA5AC0" w:rsidP="00CA2E47">
      <w:pPr>
        <w:spacing w:line="276" w:lineRule="auto"/>
        <w:rPr>
          <w:rFonts w:asciiTheme="majorHAnsi" w:hAnsiTheme="majorHAnsi" w:cstheme="majorHAnsi"/>
        </w:rPr>
      </w:pPr>
      <w:r w:rsidRPr="00853767">
        <w:rPr>
          <w:rFonts w:asciiTheme="majorHAnsi" w:hAnsiTheme="majorHAnsi" w:cstheme="majorHAnsi"/>
        </w:rPr>
        <w:t>Morphology</w:t>
      </w:r>
    </w:p>
    <w:tbl>
      <w:tblPr>
        <w:tblStyle w:val="TableGrid"/>
        <w:tblW w:w="9535" w:type="dxa"/>
        <w:tblLook w:val="04A0" w:firstRow="1" w:lastRow="0" w:firstColumn="1" w:lastColumn="0" w:noHBand="0" w:noVBand="1"/>
      </w:tblPr>
      <w:tblGrid>
        <w:gridCol w:w="884"/>
        <w:gridCol w:w="3611"/>
        <w:gridCol w:w="1350"/>
        <w:gridCol w:w="3690"/>
      </w:tblGrid>
      <w:tr w:rsidR="00CA5AC0" w:rsidRPr="00853767" w14:paraId="53F63267" w14:textId="77777777" w:rsidTr="005A47BF">
        <w:tc>
          <w:tcPr>
            <w:tcW w:w="884" w:type="dxa"/>
            <w:vMerge w:val="restart"/>
          </w:tcPr>
          <w:p w14:paraId="34A445CB" w14:textId="77777777" w:rsidR="00CA5AC0" w:rsidRPr="00853767" w:rsidRDefault="00CA5AC0" w:rsidP="005A47BF">
            <w:pPr>
              <w:rPr>
                <w:rFonts w:asciiTheme="majorHAnsi" w:hAnsiTheme="majorHAnsi" w:cstheme="majorHAnsi"/>
              </w:rPr>
            </w:pPr>
            <w:r w:rsidRPr="00853767">
              <w:rPr>
                <w:rFonts w:asciiTheme="majorHAnsi" w:hAnsiTheme="majorHAnsi" w:cstheme="majorHAnsi"/>
              </w:rPr>
              <w:t>Jan.</w:t>
            </w:r>
          </w:p>
        </w:tc>
        <w:tc>
          <w:tcPr>
            <w:tcW w:w="3611" w:type="dxa"/>
          </w:tcPr>
          <w:p w14:paraId="1D163D56" w14:textId="77777777" w:rsidR="00CA5AC0" w:rsidRPr="00853767" w:rsidRDefault="00CA5AC0" w:rsidP="005A47BF">
            <w:pPr>
              <w:rPr>
                <w:rFonts w:asciiTheme="majorHAnsi" w:hAnsiTheme="majorHAnsi" w:cstheme="majorHAnsi"/>
              </w:rPr>
            </w:pPr>
            <w:r w:rsidRPr="00853767">
              <w:rPr>
                <w:rFonts w:asciiTheme="majorHAnsi" w:hAnsiTheme="majorHAnsi" w:cstheme="majorHAnsi"/>
              </w:rPr>
              <w:t>Mon.</w:t>
            </w:r>
          </w:p>
        </w:tc>
        <w:tc>
          <w:tcPr>
            <w:tcW w:w="1350" w:type="dxa"/>
          </w:tcPr>
          <w:p w14:paraId="793BD5BE" w14:textId="77777777" w:rsidR="00CA5AC0" w:rsidRPr="00853767" w:rsidRDefault="00CA5AC0" w:rsidP="005A47BF">
            <w:pPr>
              <w:rPr>
                <w:rFonts w:asciiTheme="majorHAnsi" w:hAnsiTheme="majorHAnsi" w:cstheme="majorHAnsi"/>
              </w:rPr>
            </w:pPr>
            <w:r w:rsidRPr="00853767">
              <w:rPr>
                <w:rFonts w:asciiTheme="majorHAnsi" w:hAnsiTheme="majorHAnsi" w:cstheme="majorHAnsi"/>
              </w:rPr>
              <w:t>Phonics</w:t>
            </w:r>
          </w:p>
          <w:p w14:paraId="0783E17F" w14:textId="77777777" w:rsidR="00CA5AC0" w:rsidRPr="00853767" w:rsidRDefault="00CA5AC0" w:rsidP="005A47BF">
            <w:pPr>
              <w:rPr>
                <w:rFonts w:asciiTheme="majorHAnsi" w:hAnsiTheme="majorHAnsi" w:cstheme="majorHAnsi"/>
              </w:rPr>
            </w:pPr>
            <w:r w:rsidRPr="00853767">
              <w:rPr>
                <w:rFonts w:asciiTheme="majorHAnsi" w:hAnsiTheme="majorHAnsi" w:cstheme="majorHAnsi"/>
              </w:rPr>
              <w:t>Content</w:t>
            </w:r>
          </w:p>
          <w:p w14:paraId="696E8832" w14:textId="77777777" w:rsidR="00CA5AC0" w:rsidRPr="00853767" w:rsidRDefault="00CA5AC0" w:rsidP="005A47BF">
            <w:pPr>
              <w:rPr>
                <w:rFonts w:asciiTheme="majorHAnsi" w:hAnsiTheme="majorHAnsi" w:cstheme="majorHAnsi"/>
              </w:rPr>
            </w:pPr>
            <w:r w:rsidRPr="00853767">
              <w:rPr>
                <w:rFonts w:asciiTheme="majorHAnsi" w:hAnsiTheme="majorHAnsi" w:cstheme="majorHAnsi"/>
              </w:rPr>
              <w:t>Progression</w:t>
            </w:r>
          </w:p>
        </w:tc>
        <w:tc>
          <w:tcPr>
            <w:tcW w:w="3690" w:type="dxa"/>
          </w:tcPr>
          <w:p w14:paraId="506BD5CE" w14:textId="77777777" w:rsidR="00CA5AC0" w:rsidRPr="00853767" w:rsidRDefault="00CA5AC0" w:rsidP="005A47BF">
            <w:pPr>
              <w:rPr>
                <w:rFonts w:asciiTheme="majorHAnsi" w:hAnsiTheme="majorHAnsi" w:cstheme="majorHAnsi"/>
              </w:rPr>
            </w:pPr>
            <w:r w:rsidRPr="00853767">
              <w:rPr>
                <w:rFonts w:asciiTheme="majorHAnsi" w:hAnsiTheme="majorHAnsi" w:cstheme="majorHAnsi"/>
              </w:rPr>
              <w:t>Wed.</w:t>
            </w:r>
          </w:p>
        </w:tc>
      </w:tr>
      <w:tr w:rsidR="00CA5AC0" w:rsidRPr="00711DAA" w14:paraId="5964A1AF" w14:textId="77777777" w:rsidTr="005A47BF">
        <w:tc>
          <w:tcPr>
            <w:tcW w:w="884" w:type="dxa"/>
            <w:vMerge/>
          </w:tcPr>
          <w:p w14:paraId="26F868D8" w14:textId="77777777" w:rsidR="00CA5AC0" w:rsidRPr="00F2575F" w:rsidRDefault="00CA5AC0" w:rsidP="005A47BF">
            <w:pPr>
              <w:rPr>
                <w:rFonts w:ascii="Avenir Book" w:hAnsi="Avenir Book"/>
              </w:rPr>
            </w:pPr>
          </w:p>
        </w:tc>
        <w:tc>
          <w:tcPr>
            <w:tcW w:w="3611" w:type="dxa"/>
          </w:tcPr>
          <w:p w14:paraId="22DAEEA0" w14:textId="77777777" w:rsidR="00CA5AC0" w:rsidRDefault="00CA5AC0" w:rsidP="005A47BF">
            <w:pPr>
              <w:rPr>
                <w:rFonts w:ascii="Avenir Book" w:hAnsi="Avenir Book"/>
                <w:sz w:val="16"/>
                <w:szCs w:val="16"/>
              </w:rPr>
            </w:pPr>
          </w:p>
        </w:tc>
        <w:tc>
          <w:tcPr>
            <w:tcW w:w="1350" w:type="dxa"/>
            <w:vMerge w:val="restart"/>
          </w:tcPr>
          <w:p w14:paraId="440146E4" w14:textId="77777777" w:rsidR="00CA5AC0" w:rsidRDefault="00CA5AC0" w:rsidP="005A47BF">
            <w:pPr>
              <w:rPr>
                <w:rFonts w:ascii="Avenir Book" w:hAnsi="Avenir Book"/>
                <w:sz w:val="13"/>
                <w:szCs w:val="13"/>
              </w:rPr>
            </w:pPr>
          </w:p>
          <w:p w14:paraId="00097FB5" w14:textId="77777777" w:rsidR="00CA5AC0" w:rsidRPr="00F61501" w:rsidRDefault="00CA5AC0" w:rsidP="005A47BF">
            <w:pPr>
              <w:rPr>
                <w:rFonts w:ascii="Avenir Book" w:hAnsi="Avenir Book"/>
                <w:sz w:val="16"/>
                <w:szCs w:val="16"/>
              </w:rPr>
            </w:pPr>
            <w:r w:rsidRPr="00F61501">
              <w:rPr>
                <w:rFonts w:ascii="Avenir Book" w:hAnsi="Avenir Book"/>
                <w:sz w:val="16"/>
                <w:szCs w:val="16"/>
              </w:rPr>
              <w:t>Consonants</w:t>
            </w:r>
          </w:p>
          <w:p w14:paraId="0775054B" w14:textId="77777777" w:rsidR="00CA5AC0" w:rsidRDefault="00CA5AC0" w:rsidP="005A47BF">
            <w:pPr>
              <w:rPr>
                <w:rFonts w:ascii="Avenir Book" w:hAnsi="Avenir Book"/>
                <w:sz w:val="16"/>
                <w:szCs w:val="16"/>
              </w:rPr>
            </w:pPr>
            <w:r>
              <w:rPr>
                <w:rFonts w:ascii="Avenir Book" w:hAnsi="Avenir Book"/>
                <w:sz w:val="16"/>
                <w:szCs w:val="16"/>
              </w:rPr>
              <w:t>Vowels</w:t>
            </w:r>
          </w:p>
          <w:p w14:paraId="2F58CD1D" w14:textId="77777777" w:rsidR="00CA5AC0" w:rsidRDefault="00CA5AC0" w:rsidP="005A47BF">
            <w:pPr>
              <w:rPr>
                <w:rFonts w:ascii="Avenir Book" w:hAnsi="Avenir Book"/>
                <w:sz w:val="16"/>
                <w:szCs w:val="16"/>
              </w:rPr>
            </w:pPr>
            <w:r>
              <w:rPr>
                <w:rFonts w:ascii="Avenir Book" w:hAnsi="Avenir Book"/>
                <w:sz w:val="16"/>
                <w:szCs w:val="16"/>
              </w:rPr>
              <w:t xml:space="preserve">  Short vowels</w:t>
            </w:r>
          </w:p>
          <w:p w14:paraId="7CC1A1E0" w14:textId="77777777" w:rsidR="00CA5AC0" w:rsidRDefault="00CA5AC0" w:rsidP="005A47BF">
            <w:pPr>
              <w:rPr>
                <w:rFonts w:ascii="Avenir Book" w:hAnsi="Avenir Book"/>
                <w:sz w:val="16"/>
                <w:szCs w:val="16"/>
              </w:rPr>
            </w:pPr>
            <w:r>
              <w:rPr>
                <w:rFonts w:ascii="Avenir Book" w:hAnsi="Avenir Book"/>
                <w:sz w:val="16"/>
                <w:szCs w:val="16"/>
              </w:rPr>
              <w:t xml:space="preserve">  </w:t>
            </w:r>
          </w:p>
          <w:p w14:paraId="2B6BFBEC" w14:textId="77777777" w:rsidR="00CA5AC0" w:rsidRDefault="00CA5AC0" w:rsidP="005A47BF">
            <w:pPr>
              <w:rPr>
                <w:rFonts w:ascii="Avenir Book" w:hAnsi="Avenir Book"/>
                <w:sz w:val="16"/>
                <w:szCs w:val="16"/>
              </w:rPr>
            </w:pPr>
            <w:r>
              <w:rPr>
                <w:rFonts w:ascii="Avenir Book" w:hAnsi="Avenir Book"/>
                <w:sz w:val="16"/>
                <w:szCs w:val="16"/>
              </w:rPr>
              <w:t>Concept of a syllable</w:t>
            </w:r>
          </w:p>
          <w:p w14:paraId="68AC55CA" w14:textId="77777777" w:rsidR="00CA5AC0" w:rsidRDefault="00CA5AC0" w:rsidP="005A47BF">
            <w:pPr>
              <w:rPr>
                <w:rFonts w:ascii="Avenir Book" w:hAnsi="Avenir Book"/>
                <w:sz w:val="16"/>
                <w:szCs w:val="16"/>
              </w:rPr>
            </w:pPr>
          </w:p>
          <w:p w14:paraId="3664040B" w14:textId="77777777" w:rsidR="00CA5AC0" w:rsidRDefault="00CA5AC0" w:rsidP="005A47BF">
            <w:pPr>
              <w:rPr>
                <w:rFonts w:ascii="Avenir Book" w:hAnsi="Avenir Book"/>
                <w:sz w:val="16"/>
                <w:szCs w:val="16"/>
              </w:rPr>
            </w:pPr>
            <w:r>
              <w:rPr>
                <w:rFonts w:ascii="Avenir Book" w:hAnsi="Avenir Book"/>
                <w:sz w:val="16"/>
                <w:szCs w:val="16"/>
              </w:rPr>
              <w:t>Closed syllable</w:t>
            </w:r>
          </w:p>
          <w:p w14:paraId="35FBF5C9" w14:textId="77777777" w:rsidR="00CA5AC0" w:rsidRDefault="00CA5AC0" w:rsidP="005A47BF">
            <w:pPr>
              <w:rPr>
                <w:rFonts w:ascii="Avenir Book" w:hAnsi="Avenir Book"/>
                <w:sz w:val="16"/>
                <w:szCs w:val="16"/>
              </w:rPr>
            </w:pPr>
          </w:p>
          <w:p w14:paraId="1E10E70E" w14:textId="77777777" w:rsidR="00CA5AC0" w:rsidRDefault="00CA5AC0" w:rsidP="005A47BF">
            <w:pPr>
              <w:rPr>
                <w:rFonts w:ascii="Avenir Book" w:hAnsi="Avenir Book"/>
                <w:sz w:val="16"/>
                <w:szCs w:val="16"/>
              </w:rPr>
            </w:pPr>
            <w:r>
              <w:rPr>
                <w:rFonts w:ascii="Avenir Book" w:hAnsi="Avenir Book"/>
                <w:sz w:val="16"/>
                <w:szCs w:val="16"/>
              </w:rPr>
              <w:t>Open syllable</w:t>
            </w:r>
          </w:p>
          <w:p w14:paraId="097CBF0F" w14:textId="77777777" w:rsidR="00CA5AC0" w:rsidRDefault="00CA5AC0" w:rsidP="005A47BF">
            <w:pPr>
              <w:rPr>
                <w:rFonts w:ascii="Avenir Book" w:hAnsi="Avenir Book"/>
                <w:sz w:val="16"/>
                <w:szCs w:val="16"/>
              </w:rPr>
            </w:pPr>
            <w:r>
              <w:rPr>
                <w:rFonts w:ascii="Avenir Book" w:hAnsi="Avenir Book"/>
                <w:sz w:val="16"/>
                <w:szCs w:val="16"/>
              </w:rPr>
              <w:t xml:space="preserve">  long vowels</w:t>
            </w:r>
          </w:p>
          <w:p w14:paraId="11BA540E" w14:textId="77777777" w:rsidR="00CA5AC0" w:rsidRDefault="00CA5AC0" w:rsidP="005A47BF">
            <w:pPr>
              <w:rPr>
                <w:rFonts w:ascii="Avenir Book" w:hAnsi="Avenir Book"/>
                <w:sz w:val="16"/>
                <w:szCs w:val="16"/>
              </w:rPr>
            </w:pPr>
          </w:p>
          <w:p w14:paraId="34375A01" w14:textId="77777777" w:rsidR="00CA5AC0" w:rsidRDefault="00CA5AC0" w:rsidP="005A47BF">
            <w:pPr>
              <w:rPr>
                <w:rFonts w:ascii="Avenir Book" w:hAnsi="Avenir Book"/>
                <w:sz w:val="16"/>
                <w:szCs w:val="16"/>
              </w:rPr>
            </w:pPr>
            <w:r>
              <w:rPr>
                <w:rFonts w:ascii="Avenir Book" w:hAnsi="Avenir Book"/>
                <w:sz w:val="16"/>
                <w:szCs w:val="16"/>
              </w:rPr>
              <w:t>Digraphs</w:t>
            </w:r>
          </w:p>
          <w:p w14:paraId="4A84A5B0" w14:textId="77777777" w:rsidR="00CA5AC0" w:rsidRDefault="00CA5AC0" w:rsidP="005A47BF">
            <w:pPr>
              <w:rPr>
                <w:rFonts w:ascii="Avenir Book" w:hAnsi="Avenir Book"/>
                <w:sz w:val="16"/>
                <w:szCs w:val="16"/>
              </w:rPr>
            </w:pPr>
          </w:p>
          <w:p w14:paraId="5DD53C29" w14:textId="77777777" w:rsidR="00CA5AC0" w:rsidRDefault="00CA5AC0" w:rsidP="005A47BF">
            <w:pPr>
              <w:rPr>
                <w:rFonts w:ascii="Avenir Book" w:hAnsi="Avenir Book"/>
                <w:sz w:val="16"/>
                <w:szCs w:val="16"/>
              </w:rPr>
            </w:pPr>
            <w:r>
              <w:rPr>
                <w:rFonts w:ascii="Avenir Book" w:hAnsi="Avenir Book"/>
                <w:sz w:val="16"/>
                <w:szCs w:val="16"/>
              </w:rPr>
              <w:t>Blends</w:t>
            </w:r>
          </w:p>
          <w:p w14:paraId="5871C7F6" w14:textId="77777777" w:rsidR="00CA5AC0" w:rsidRDefault="00CA5AC0" w:rsidP="005A47BF">
            <w:pPr>
              <w:rPr>
                <w:rFonts w:ascii="Avenir Book" w:hAnsi="Avenir Book"/>
                <w:sz w:val="16"/>
                <w:szCs w:val="16"/>
              </w:rPr>
            </w:pPr>
          </w:p>
          <w:p w14:paraId="201104C2" w14:textId="77777777" w:rsidR="00CA5AC0" w:rsidRDefault="00CA5AC0" w:rsidP="005A47BF">
            <w:pPr>
              <w:rPr>
                <w:rFonts w:ascii="Avenir Book" w:hAnsi="Avenir Book"/>
                <w:sz w:val="16"/>
                <w:szCs w:val="16"/>
              </w:rPr>
            </w:pPr>
            <w:r>
              <w:rPr>
                <w:rFonts w:ascii="Avenir Book" w:hAnsi="Avenir Book"/>
                <w:sz w:val="16"/>
                <w:szCs w:val="16"/>
              </w:rPr>
              <w:t>Short Vowel Flag Spellings:</w:t>
            </w:r>
          </w:p>
          <w:p w14:paraId="47F03887" w14:textId="77777777" w:rsidR="00CA5AC0" w:rsidRDefault="00CA5AC0" w:rsidP="005A47BF">
            <w:pPr>
              <w:rPr>
                <w:rFonts w:ascii="Avenir Book" w:hAnsi="Avenir Book"/>
                <w:sz w:val="16"/>
                <w:szCs w:val="16"/>
              </w:rPr>
            </w:pPr>
            <w:r>
              <w:rPr>
                <w:rFonts w:ascii="Avenir Book" w:hAnsi="Avenir Book"/>
                <w:sz w:val="16"/>
                <w:szCs w:val="16"/>
              </w:rPr>
              <w:t xml:space="preserve">  FLOSS Rule</w:t>
            </w:r>
          </w:p>
          <w:p w14:paraId="65B579C5" w14:textId="77777777" w:rsidR="00CA5AC0" w:rsidRDefault="00CA5AC0" w:rsidP="005A47BF">
            <w:pPr>
              <w:rPr>
                <w:rFonts w:ascii="Avenir Book" w:hAnsi="Avenir Book"/>
                <w:sz w:val="16"/>
                <w:szCs w:val="16"/>
              </w:rPr>
            </w:pPr>
            <w:r>
              <w:rPr>
                <w:rFonts w:ascii="Avenir Book" w:hAnsi="Avenir Book"/>
                <w:sz w:val="16"/>
                <w:szCs w:val="16"/>
              </w:rPr>
              <w:t xml:space="preserve">  Ck</w:t>
            </w:r>
          </w:p>
          <w:p w14:paraId="7E0D5587" w14:textId="77777777" w:rsidR="00CA5AC0" w:rsidRDefault="00CA5AC0" w:rsidP="005A47BF">
            <w:pPr>
              <w:rPr>
                <w:rFonts w:ascii="Avenir Book" w:hAnsi="Avenir Book"/>
                <w:sz w:val="16"/>
                <w:szCs w:val="16"/>
              </w:rPr>
            </w:pPr>
            <w:r>
              <w:rPr>
                <w:rFonts w:ascii="Avenir Book" w:hAnsi="Avenir Book"/>
                <w:sz w:val="16"/>
                <w:szCs w:val="16"/>
              </w:rPr>
              <w:t xml:space="preserve">  Tch</w:t>
            </w:r>
          </w:p>
          <w:p w14:paraId="60970983" w14:textId="77777777" w:rsidR="00CA5AC0" w:rsidRDefault="00CA5AC0" w:rsidP="005A47BF">
            <w:pPr>
              <w:rPr>
                <w:rFonts w:ascii="Avenir Book" w:hAnsi="Avenir Book"/>
                <w:sz w:val="16"/>
                <w:szCs w:val="16"/>
              </w:rPr>
            </w:pPr>
            <w:r>
              <w:rPr>
                <w:rFonts w:ascii="Avenir Book" w:hAnsi="Avenir Book"/>
                <w:sz w:val="16"/>
                <w:szCs w:val="16"/>
              </w:rPr>
              <w:t xml:space="preserve">  </w:t>
            </w:r>
            <w:proofErr w:type="spellStart"/>
            <w:r>
              <w:rPr>
                <w:rFonts w:ascii="Avenir Book" w:hAnsi="Avenir Book"/>
                <w:sz w:val="16"/>
                <w:szCs w:val="16"/>
              </w:rPr>
              <w:t>Dge</w:t>
            </w:r>
            <w:proofErr w:type="spellEnd"/>
          </w:p>
          <w:p w14:paraId="1D54CEF8" w14:textId="77777777" w:rsidR="00CA5AC0" w:rsidRDefault="00CA5AC0" w:rsidP="005A47BF">
            <w:pPr>
              <w:rPr>
                <w:rFonts w:ascii="Avenir Book" w:hAnsi="Avenir Book"/>
                <w:sz w:val="16"/>
                <w:szCs w:val="16"/>
              </w:rPr>
            </w:pPr>
          </w:p>
          <w:p w14:paraId="5994B48B" w14:textId="77777777" w:rsidR="00CA5AC0" w:rsidRDefault="00CA5AC0" w:rsidP="005A47BF">
            <w:pPr>
              <w:rPr>
                <w:rFonts w:ascii="Avenir Book" w:hAnsi="Avenir Book"/>
                <w:sz w:val="16"/>
                <w:szCs w:val="16"/>
              </w:rPr>
            </w:pPr>
            <w:r>
              <w:rPr>
                <w:rFonts w:ascii="Avenir Book" w:hAnsi="Avenir Book"/>
                <w:sz w:val="16"/>
                <w:szCs w:val="16"/>
              </w:rPr>
              <w:t>Welded Sounds</w:t>
            </w:r>
          </w:p>
          <w:p w14:paraId="38DF1808" w14:textId="77777777" w:rsidR="00CA5AC0" w:rsidRDefault="00CA5AC0" w:rsidP="005A47BF">
            <w:pPr>
              <w:rPr>
                <w:rFonts w:ascii="Avenir Book" w:hAnsi="Avenir Book"/>
                <w:sz w:val="16"/>
                <w:szCs w:val="16"/>
              </w:rPr>
            </w:pPr>
          </w:p>
          <w:p w14:paraId="61A9B515" w14:textId="77777777" w:rsidR="00CA5AC0" w:rsidRDefault="00CA5AC0" w:rsidP="005A47BF">
            <w:pPr>
              <w:rPr>
                <w:rFonts w:ascii="Avenir Book" w:hAnsi="Avenir Book"/>
                <w:sz w:val="16"/>
                <w:szCs w:val="16"/>
              </w:rPr>
            </w:pPr>
            <w:r>
              <w:rPr>
                <w:rFonts w:ascii="Avenir Book" w:hAnsi="Avenir Book"/>
                <w:sz w:val="16"/>
                <w:szCs w:val="16"/>
              </w:rPr>
              <w:t xml:space="preserve">ang, </w:t>
            </w:r>
            <w:proofErr w:type="spellStart"/>
            <w:r>
              <w:rPr>
                <w:rFonts w:ascii="Avenir Book" w:hAnsi="Avenir Book"/>
                <w:sz w:val="16"/>
                <w:szCs w:val="16"/>
              </w:rPr>
              <w:t>ing</w:t>
            </w:r>
            <w:proofErr w:type="spellEnd"/>
            <w:r>
              <w:rPr>
                <w:rFonts w:ascii="Avenir Book" w:hAnsi="Avenir Book"/>
                <w:sz w:val="16"/>
                <w:szCs w:val="16"/>
              </w:rPr>
              <w:t xml:space="preserve">, </w:t>
            </w:r>
            <w:proofErr w:type="spellStart"/>
            <w:r>
              <w:rPr>
                <w:rFonts w:ascii="Avenir Book" w:hAnsi="Avenir Book"/>
                <w:sz w:val="16"/>
                <w:szCs w:val="16"/>
              </w:rPr>
              <w:t>ong</w:t>
            </w:r>
            <w:proofErr w:type="spellEnd"/>
            <w:r>
              <w:rPr>
                <w:rFonts w:ascii="Avenir Book" w:hAnsi="Avenir Book"/>
                <w:sz w:val="16"/>
                <w:szCs w:val="16"/>
              </w:rPr>
              <w:t xml:space="preserve">, </w:t>
            </w:r>
            <w:proofErr w:type="spellStart"/>
            <w:r>
              <w:rPr>
                <w:rFonts w:ascii="Avenir Book" w:hAnsi="Avenir Book"/>
                <w:sz w:val="16"/>
                <w:szCs w:val="16"/>
              </w:rPr>
              <w:t>unk</w:t>
            </w:r>
            <w:proofErr w:type="spellEnd"/>
          </w:p>
          <w:p w14:paraId="4694E016" w14:textId="77777777" w:rsidR="00CA5AC0" w:rsidRDefault="00CA5AC0" w:rsidP="005A47BF">
            <w:pPr>
              <w:rPr>
                <w:rFonts w:ascii="Avenir Book" w:hAnsi="Avenir Book"/>
                <w:sz w:val="16"/>
                <w:szCs w:val="16"/>
              </w:rPr>
            </w:pPr>
          </w:p>
          <w:p w14:paraId="586596B0" w14:textId="77777777" w:rsidR="00CA5AC0" w:rsidRDefault="00CA5AC0" w:rsidP="005A47BF">
            <w:pPr>
              <w:rPr>
                <w:rFonts w:ascii="Avenir Book" w:hAnsi="Avenir Book"/>
                <w:sz w:val="16"/>
                <w:szCs w:val="16"/>
              </w:rPr>
            </w:pPr>
            <w:proofErr w:type="spellStart"/>
            <w:r>
              <w:rPr>
                <w:rFonts w:ascii="Avenir Book" w:hAnsi="Avenir Book"/>
                <w:sz w:val="16"/>
                <w:szCs w:val="16"/>
              </w:rPr>
              <w:t>ank</w:t>
            </w:r>
            <w:proofErr w:type="spellEnd"/>
            <w:r>
              <w:rPr>
                <w:rFonts w:ascii="Avenir Book" w:hAnsi="Avenir Book"/>
                <w:sz w:val="16"/>
                <w:szCs w:val="16"/>
              </w:rPr>
              <w:t xml:space="preserve">, ink, </w:t>
            </w:r>
            <w:proofErr w:type="spellStart"/>
            <w:r>
              <w:rPr>
                <w:rFonts w:ascii="Avenir Book" w:hAnsi="Avenir Book"/>
                <w:sz w:val="16"/>
                <w:szCs w:val="16"/>
              </w:rPr>
              <w:t>onk</w:t>
            </w:r>
            <w:proofErr w:type="spellEnd"/>
            <w:r>
              <w:rPr>
                <w:rFonts w:ascii="Avenir Book" w:hAnsi="Avenir Book"/>
                <w:sz w:val="16"/>
                <w:szCs w:val="16"/>
              </w:rPr>
              <w:t>,</w:t>
            </w:r>
          </w:p>
          <w:p w14:paraId="4C52D0F4" w14:textId="77777777" w:rsidR="00CA5AC0" w:rsidRDefault="00CA5AC0" w:rsidP="005A47BF">
            <w:pPr>
              <w:rPr>
                <w:rFonts w:ascii="Avenir Book" w:hAnsi="Avenir Book"/>
                <w:sz w:val="16"/>
                <w:szCs w:val="16"/>
              </w:rPr>
            </w:pPr>
            <w:proofErr w:type="spellStart"/>
            <w:r>
              <w:rPr>
                <w:rFonts w:ascii="Avenir Book" w:hAnsi="Avenir Book"/>
                <w:sz w:val="16"/>
                <w:szCs w:val="16"/>
              </w:rPr>
              <w:t>unk</w:t>
            </w:r>
            <w:proofErr w:type="spellEnd"/>
          </w:p>
          <w:p w14:paraId="2026F383" w14:textId="77777777" w:rsidR="00CA5AC0" w:rsidRDefault="00CA5AC0" w:rsidP="005A47BF">
            <w:pPr>
              <w:rPr>
                <w:rFonts w:ascii="Avenir Book" w:hAnsi="Avenir Book"/>
                <w:sz w:val="16"/>
                <w:szCs w:val="16"/>
              </w:rPr>
            </w:pPr>
          </w:p>
          <w:p w14:paraId="1158BE63" w14:textId="77777777" w:rsidR="00CA5AC0" w:rsidRDefault="00CA5AC0" w:rsidP="005A47BF">
            <w:pPr>
              <w:rPr>
                <w:rFonts w:ascii="Avenir Book" w:hAnsi="Avenir Book"/>
                <w:sz w:val="16"/>
                <w:szCs w:val="16"/>
              </w:rPr>
            </w:pPr>
          </w:p>
          <w:p w14:paraId="148C8E9F" w14:textId="77777777" w:rsidR="00CA5AC0" w:rsidRDefault="00CA5AC0" w:rsidP="005A47BF">
            <w:pPr>
              <w:rPr>
                <w:rFonts w:ascii="Avenir Book" w:hAnsi="Avenir Book"/>
                <w:sz w:val="16"/>
                <w:szCs w:val="16"/>
              </w:rPr>
            </w:pPr>
            <w:r>
              <w:rPr>
                <w:rFonts w:ascii="Avenir Book" w:hAnsi="Avenir Book"/>
                <w:sz w:val="16"/>
                <w:szCs w:val="16"/>
              </w:rPr>
              <w:t>Soft c</w:t>
            </w:r>
          </w:p>
          <w:p w14:paraId="6F481525" w14:textId="77777777" w:rsidR="00CA5AC0" w:rsidRDefault="00CA5AC0" w:rsidP="005A47BF">
            <w:pPr>
              <w:rPr>
                <w:rFonts w:ascii="Avenir Book" w:hAnsi="Avenir Book"/>
                <w:sz w:val="16"/>
                <w:szCs w:val="16"/>
              </w:rPr>
            </w:pPr>
            <w:r>
              <w:rPr>
                <w:rFonts w:ascii="Avenir Book" w:hAnsi="Avenir Book"/>
                <w:sz w:val="16"/>
                <w:szCs w:val="16"/>
              </w:rPr>
              <w:t>Soft g</w:t>
            </w:r>
          </w:p>
          <w:p w14:paraId="3B600CCD" w14:textId="77777777" w:rsidR="00CA5AC0" w:rsidRDefault="00CA5AC0" w:rsidP="005A47BF">
            <w:pPr>
              <w:rPr>
                <w:rFonts w:ascii="Avenir Book" w:hAnsi="Avenir Book"/>
                <w:sz w:val="16"/>
                <w:szCs w:val="16"/>
              </w:rPr>
            </w:pPr>
          </w:p>
          <w:p w14:paraId="6ED7DEB9" w14:textId="77777777" w:rsidR="00CA5AC0" w:rsidRDefault="00CA5AC0" w:rsidP="005A47BF">
            <w:pPr>
              <w:rPr>
                <w:rFonts w:ascii="Avenir Book" w:hAnsi="Avenir Book"/>
                <w:sz w:val="16"/>
                <w:szCs w:val="16"/>
              </w:rPr>
            </w:pPr>
            <w:r>
              <w:rPr>
                <w:rFonts w:ascii="Avenir Book" w:hAnsi="Avenir Book"/>
                <w:sz w:val="16"/>
                <w:szCs w:val="16"/>
              </w:rPr>
              <w:t xml:space="preserve">Silent e syllable </w:t>
            </w:r>
          </w:p>
          <w:p w14:paraId="6A885FA2" w14:textId="77777777" w:rsidR="00CA5AC0" w:rsidRDefault="00CA5AC0" w:rsidP="005A47BF">
            <w:pPr>
              <w:rPr>
                <w:rFonts w:ascii="Avenir Book" w:hAnsi="Avenir Book"/>
                <w:sz w:val="16"/>
                <w:szCs w:val="16"/>
              </w:rPr>
            </w:pPr>
          </w:p>
          <w:p w14:paraId="0CC9B095" w14:textId="77777777" w:rsidR="00CA5AC0" w:rsidRDefault="00CA5AC0" w:rsidP="005A47BF">
            <w:pPr>
              <w:rPr>
                <w:rFonts w:ascii="Avenir Book" w:hAnsi="Avenir Book"/>
                <w:sz w:val="16"/>
                <w:szCs w:val="16"/>
              </w:rPr>
            </w:pPr>
            <w:r>
              <w:rPr>
                <w:rFonts w:ascii="Avenir Book" w:hAnsi="Avenir Book"/>
                <w:sz w:val="16"/>
                <w:szCs w:val="16"/>
              </w:rPr>
              <w:t>Vowel teams syllables</w:t>
            </w:r>
          </w:p>
          <w:p w14:paraId="3087F8BB" w14:textId="77777777" w:rsidR="00CA5AC0" w:rsidRDefault="00CA5AC0" w:rsidP="005A47BF">
            <w:pPr>
              <w:rPr>
                <w:rFonts w:ascii="Avenir Book" w:hAnsi="Avenir Book"/>
                <w:sz w:val="16"/>
                <w:szCs w:val="16"/>
              </w:rPr>
            </w:pPr>
            <w:r>
              <w:rPr>
                <w:rFonts w:ascii="Avenir Book" w:hAnsi="Avenir Book"/>
                <w:sz w:val="16"/>
                <w:szCs w:val="16"/>
              </w:rPr>
              <w:t xml:space="preserve">ai, ay, </w:t>
            </w:r>
            <w:proofErr w:type="spellStart"/>
            <w:r>
              <w:rPr>
                <w:rFonts w:ascii="Avenir Book" w:hAnsi="Avenir Book"/>
                <w:sz w:val="16"/>
                <w:szCs w:val="16"/>
              </w:rPr>
              <w:t>ee</w:t>
            </w:r>
            <w:proofErr w:type="spellEnd"/>
            <w:r>
              <w:rPr>
                <w:rFonts w:ascii="Avenir Book" w:hAnsi="Avenir Book"/>
                <w:sz w:val="16"/>
                <w:szCs w:val="16"/>
              </w:rPr>
              <w:t xml:space="preserve">, </w:t>
            </w:r>
            <w:proofErr w:type="spellStart"/>
            <w:r>
              <w:rPr>
                <w:rFonts w:ascii="Avenir Book" w:hAnsi="Avenir Book"/>
                <w:sz w:val="16"/>
                <w:szCs w:val="16"/>
              </w:rPr>
              <w:t>ea</w:t>
            </w:r>
            <w:proofErr w:type="spellEnd"/>
            <w:r>
              <w:rPr>
                <w:rFonts w:ascii="Avenir Book" w:hAnsi="Avenir Book"/>
                <w:sz w:val="16"/>
                <w:szCs w:val="16"/>
              </w:rPr>
              <w:t xml:space="preserve">, </w:t>
            </w:r>
            <w:proofErr w:type="spellStart"/>
            <w:r>
              <w:rPr>
                <w:rFonts w:ascii="Avenir Book" w:hAnsi="Avenir Book"/>
                <w:sz w:val="16"/>
                <w:szCs w:val="16"/>
              </w:rPr>
              <w:t>igh</w:t>
            </w:r>
            <w:proofErr w:type="spellEnd"/>
            <w:r>
              <w:rPr>
                <w:rFonts w:ascii="Avenir Book" w:hAnsi="Avenir Book"/>
                <w:sz w:val="16"/>
                <w:szCs w:val="16"/>
              </w:rPr>
              <w:t xml:space="preserve">, </w:t>
            </w:r>
            <w:proofErr w:type="spellStart"/>
            <w:r>
              <w:rPr>
                <w:rFonts w:ascii="Avenir Book" w:hAnsi="Avenir Book"/>
                <w:sz w:val="16"/>
                <w:szCs w:val="16"/>
              </w:rPr>
              <w:t>oa</w:t>
            </w:r>
            <w:proofErr w:type="spellEnd"/>
          </w:p>
          <w:p w14:paraId="6B5DE50A" w14:textId="77777777" w:rsidR="00CA5AC0" w:rsidRDefault="00CA5AC0" w:rsidP="005A47BF">
            <w:pPr>
              <w:rPr>
                <w:rFonts w:ascii="Avenir Book" w:hAnsi="Avenir Book"/>
                <w:sz w:val="16"/>
                <w:szCs w:val="16"/>
              </w:rPr>
            </w:pPr>
          </w:p>
          <w:p w14:paraId="0C2898F0" w14:textId="77777777" w:rsidR="00CA5AC0" w:rsidRDefault="00CA5AC0" w:rsidP="005A47BF">
            <w:pPr>
              <w:rPr>
                <w:rFonts w:ascii="Avenir Book" w:hAnsi="Avenir Book"/>
                <w:sz w:val="16"/>
                <w:szCs w:val="16"/>
              </w:rPr>
            </w:pPr>
            <w:r>
              <w:rPr>
                <w:rFonts w:ascii="Avenir Book" w:hAnsi="Avenir Book"/>
                <w:sz w:val="16"/>
                <w:szCs w:val="16"/>
              </w:rPr>
              <w:t>Bossy r syllable</w:t>
            </w:r>
          </w:p>
          <w:p w14:paraId="0C7FDCAC" w14:textId="77777777" w:rsidR="00CA5AC0" w:rsidRDefault="00CA5AC0" w:rsidP="005A47BF">
            <w:pPr>
              <w:rPr>
                <w:rFonts w:ascii="Avenir Book" w:hAnsi="Avenir Book"/>
                <w:sz w:val="16"/>
                <w:szCs w:val="16"/>
              </w:rPr>
            </w:pPr>
            <w:r>
              <w:rPr>
                <w:rFonts w:ascii="Avenir Book" w:hAnsi="Avenir Book"/>
                <w:sz w:val="16"/>
                <w:szCs w:val="16"/>
              </w:rPr>
              <w:t xml:space="preserve">er </w:t>
            </w:r>
            <w:proofErr w:type="spellStart"/>
            <w:r>
              <w:rPr>
                <w:rFonts w:ascii="Avenir Book" w:hAnsi="Avenir Book"/>
                <w:sz w:val="16"/>
                <w:szCs w:val="16"/>
              </w:rPr>
              <w:t>ir</w:t>
            </w:r>
            <w:proofErr w:type="spellEnd"/>
            <w:r>
              <w:rPr>
                <w:rFonts w:ascii="Avenir Book" w:hAnsi="Avenir Book"/>
                <w:sz w:val="16"/>
                <w:szCs w:val="16"/>
              </w:rPr>
              <w:t xml:space="preserve"> </w:t>
            </w:r>
            <w:proofErr w:type="spellStart"/>
            <w:r>
              <w:rPr>
                <w:rFonts w:ascii="Avenir Book" w:hAnsi="Avenir Book"/>
                <w:sz w:val="16"/>
                <w:szCs w:val="16"/>
              </w:rPr>
              <w:t>ur</w:t>
            </w:r>
            <w:proofErr w:type="spellEnd"/>
          </w:p>
          <w:p w14:paraId="20416FC7" w14:textId="77777777" w:rsidR="00CA5AC0" w:rsidRDefault="00CA5AC0" w:rsidP="005A47BF">
            <w:pPr>
              <w:rPr>
                <w:rFonts w:ascii="Avenir Book" w:hAnsi="Avenir Book"/>
                <w:sz w:val="16"/>
                <w:szCs w:val="16"/>
              </w:rPr>
            </w:pPr>
            <w:r>
              <w:rPr>
                <w:rFonts w:ascii="Avenir Book" w:hAnsi="Avenir Book"/>
                <w:sz w:val="16"/>
                <w:szCs w:val="16"/>
              </w:rPr>
              <w:lastRenderedPageBreak/>
              <w:t xml:space="preserve">or </w:t>
            </w:r>
            <w:proofErr w:type="spellStart"/>
            <w:r>
              <w:rPr>
                <w:rFonts w:ascii="Avenir Book" w:hAnsi="Avenir Book"/>
                <w:sz w:val="16"/>
                <w:szCs w:val="16"/>
              </w:rPr>
              <w:t>ar</w:t>
            </w:r>
            <w:proofErr w:type="spellEnd"/>
          </w:p>
          <w:p w14:paraId="0969EF1A" w14:textId="77777777" w:rsidR="00CA5AC0" w:rsidRDefault="00CA5AC0" w:rsidP="005A47BF">
            <w:pPr>
              <w:rPr>
                <w:rFonts w:ascii="Avenir Book" w:hAnsi="Avenir Book"/>
                <w:sz w:val="16"/>
                <w:szCs w:val="16"/>
              </w:rPr>
            </w:pPr>
          </w:p>
          <w:p w14:paraId="400668B3" w14:textId="77777777" w:rsidR="00CA5AC0" w:rsidRDefault="00CA5AC0" w:rsidP="005A47BF">
            <w:pPr>
              <w:rPr>
                <w:rFonts w:ascii="Avenir Book" w:hAnsi="Avenir Book"/>
                <w:sz w:val="16"/>
                <w:szCs w:val="16"/>
              </w:rPr>
            </w:pPr>
            <w:r>
              <w:rPr>
                <w:rFonts w:ascii="Avenir Book" w:hAnsi="Avenir Book"/>
                <w:sz w:val="16"/>
                <w:szCs w:val="16"/>
              </w:rPr>
              <w:t>Consonant le</w:t>
            </w:r>
          </w:p>
          <w:p w14:paraId="50EB73F7" w14:textId="77777777" w:rsidR="00CA5AC0" w:rsidRDefault="00CA5AC0" w:rsidP="005A47BF">
            <w:pPr>
              <w:rPr>
                <w:rFonts w:ascii="Avenir Book" w:hAnsi="Avenir Book"/>
                <w:sz w:val="16"/>
                <w:szCs w:val="16"/>
              </w:rPr>
            </w:pPr>
            <w:r>
              <w:rPr>
                <w:rFonts w:ascii="Avenir Book" w:hAnsi="Avenir Book"/>
                <w:sz w:val="16"/>
                <w:szCs w:val="16"/>
              </w:rPr>
              <w:t>Syllable</w:t>
            </w:r>
          </w:p>
          <w:p w14:paraId="73CCBBDF" w14:textId="77777777" w:rsidR="00CA5AC0" w:rsidRDefault="00CA5AC0" w:rsidP="005A47BF">
            <w:pPr>
              <w:rPr>
                <w:rFonts w:ascii="Avenir Book" w:hAnsi="Avenir Book"/>
                <w:sz w:val="16"/>
                <w:szCs w:val="16"/>
              </w:rPr>
            </w:pPr>
          </w:p>
          <w:p w14:paraId="10503E7E" w14:textId="77777777" w:rsidR="00CA5AC0" w:rsidRDefault="00CA5AC0" w:rsidP="005A47BF">
            <w:pPr>
              <w:rPr>
                <w:rFonts w:ascii="Avenir Book" w:hAnsi="Avenir Book"/>
                <w:sz w:val="16"/>
                <w:szCs w:val="16"/>
              </w:rPr>
            </w:pPr>
            <w:r>
              <w:rPr>
                <w:rFonts w:ascii="Avenir Book" w:hAnsi="Avenir Book"/>
                <w:sz w:val="16"/>
                <w:szCs w:val="16"/>
              </w:rPr>
              <w:t>Syllable division</w:t>
            </w:r>
          </w:p>
          <w:p w14:paraId="717A3193" w14:textId="77777777" w:rsidR="00CA5AC0" w:rsidRDefault="00CA5AC0" w:rsidP="005A47BF">
            <w:pPr>
              <w:rPr>
                <w:rFonts w:ascii="Avenir Book" w:hAnsi="Avenir Book"/>
                <w:sz w:val="16"/>
                <w:szCs w:val="16"/>
              </w:rPr>
            </w:pPr>
          </w:p>
          <w:p w14:paraId="77CCD161" w14:textId="77777777" w:rsidR="00CA5AC0" w:rsidRDefault="00CA5AC0" w:rsidP="005A47BF">
            <w:pPr>
              <w:rPr>
                <w:rFonts w:ascii="Avenir Book" w:hAnsi="Avenir Book"/>
                <w:sz w:val="16"/>
                <w:szCs w:val="16"/>
              </w:rPr>
            </w:pPr>
            <w:r>
              <w:rPr>
                <w:rFonts w:ascii="Avenir Book" w:hAnsi="Avenir Book"/>
                <w:sz w:val="16"/>
                <w:szCs w:val="16"/>
              </w:rPr>
              <w:t>VC/CV</w:t>
            </w:r>
          </w:p>
          <w:p w14:paraId="0789758C" w14:textId="77777777" w:rsidR="00CA5AC0" w:rsidRDefault="00CA5AC0" w:rsidP="005A47BF">
            <w:pPr>
              <w:rPr>
                <w:rFonts w:ascii="Avenir Book" w:hAnsi="Avenir Book"/>
                <w:sz w:val="16"/>
                <w:szCs w:val="16"/>
              </w:rPr>
            </w:pPr>
            <w:r>
              <w:rPr>
                <w:rFonts w:ascii="Avenir Book" w:hAnsi="Avenir Book"/>
                <w:sz w:val="16"/>
                <w:szCs w:val="16"/>
              </w:rPr>
              <w:t>VC/CCV</w:t>
            </w:r>
          </w:p>
          <w:p w14:paraId="3F6F205A" w14:textId="77777777" w:rsidR="00CA5AC0" w:rsidRDefault="00CA5AC0" w:rsidP="005A47BF">
            <w:pPr>
              <w:rPr>
                <w:rFonts w:ascii="Avenir Book" w:hAnsi="Avenir Book"/>
                <w:sz w:val="16"/>
                <w:szCs w:val="16"/>
              </w:rPr>
            </w:pPr>
            <w:r>
              <w:rPr>
                <w:rFonts w:ascii="Avenir Book" w:hAnsi="Avenir Book"/>
                <w:sz w:val="16"/>
                <w:szCs w:val="16"/>
              </w:rPr>
              <w:t>VCC/CV</w:t>
            </w:r>
          </w:p>
          <w:p w14:paraId="2538E1C8" w14:textId="77777777" w:rsidR="00CA5AC0" w:rsidRDefault="00CA5AC0" w:rsidP="005A47BF">
            <w:pPr>
              <w:rPr>
                <w:rFonts w:ascii="Avenir Book" w:hAnsi="Avenir Book"/>
                <w:sz w:val="16"/>
                <w:szCs w:val="16"/>
              </w:rPr>
            </w:pPr>
          </w:p>
          <w:p w14:paraId="123A7B45" w14:textId="77777777" w:rsidR="00CA5AC0" w:rsidRDefault="00CA5AC0" w:rsidP="005A47BF">
            <w:pPr>
              <w:rPr>
                <w:rFonts w:ascii="Avenir Book" w:hAnsi="Avenir Book"/>
                <w:sz w:val="16"/>
                <w:szCs w:val="16"/>
              </w:rPr>
            </w:pPr>
            <w:r>
              <w:rPr>
                <w:rFonts w:ascii="Avenir Book" w:hAnsi="Avenir Book"/>
                <w:sz w:val="16"/>
                <w:szCs w:val="16"/>
              </w:rPr>
              <w:t>V/CV</w:t>
            </w:r>
          </w:p>
          <w:p w14:paraId="6897AFB9" w14:textId="77777777" w:rsidR="00CA5AC0" w:rsidRDefault="00CA5AC0" w:rsidP="005A47BF">
            <w:pPr>
              <w:rPr>
                <w:rFonts w:ascii="Avenir Book" w:hAnsi="Avenir Book"/>
                <w:sz w:val="16"/>
                <w:szCs w:val="16"/>
              </w:rPr>
            </w:pPr>
            <w:r>
              <w:rPr>
                <w:rFonts w:ascii="Avenir Book" w:hAnsi="Avenir Book"/>
                <w:sz w:val="16"/>
                <w:szCs w:val="16"/>
              </w:rPr>
              <w:t>VC/V</w:t>
            </w:r>
          </w:p>
          <w:p w14:paraId="1E3D4C1D" w14:textId="77777777" w:rsidR="00CA5AC0" w:rsidRDefault="00CA5AC0" w:rsidP="005A47BF">
            <w:pPr>
              <w:rPr>
                <w:rFonts w:ascii="Avenir Book" w:hAnsi="Avenir Book"/>
                <w:sz w:val="16"/>
                <w:szCs w:val="16"/>
              </w:rPr>
            </w:pPr>
          </w:p>
          <w:p w14:paraId="309DAA56" w14:textId="77777777" w:rsidR="00CA5AC0" w:rsidRDefault="00CA5AC0" w:rsidP="005A47BF">
            <w:pPr>
              <w:rPr>
                <w:rFonts w:ascii="Avenir Book" w:hAnsi="Avenir Book"/>
                <w:sz w:val="16"/>
                <w:szCs w:val="16"/>
              </w:rPr>
            </w:pPr>
            <w:r>
              <w:rPr>
                <w:rFonts w:ascii="Avenir Book" w:hAnsi="Avenir Book"/>
                <w:sz w:val="16"/>
                <w:szCs w:val="16"/>
              </w:rPr>
              <w:t>V/V</w:t>
            </w:r>
          </w:p>
          <w:p w14:paraId="2B9C68C1" w14:textId="77777777" w:rsidR="00CA5AC0" w:rsidRDefault="00CA5AC0" w:rsidP="005A47BF">
            <w:pPr>
              <w:rPr>
                <w:rFonts w:ascii="Avenir Book" w:hAnsi="Avenir Book"/>
                <w:sz w:val="16"/>
                <w:szCs w:val="16"/>
              </w:rPr>
            </w:pPr>
          </w:p>
        </w:tc>
        <w:tc>
          <w:tcPr>
            <w:tcW w:w="3690" w:type="dxa"/>
          </w:tcPr>
          <w:p w14:paraId="2A6B80D7" w14:textId="77777777" w:rsidR="00CA5AC0" w:rsidRDefault="00CA5AC0" w:rsidP="005A47BF">
            <w:pPr>
              <w:rPr>
                <w:rFonts w:ascii="Avenir Book" w:hAnsi="Avenir Book"/>
                <w:sz w:val="16"/>
                <w:szCs w:val="16"/>
              </w:rPr>
            </w:pPr>
            <w:r>
              <w:rPr>
                <w:rFonts w:ascii="Avenir Book" w:hAnsi="Avenir Book"/>
                <w:sz w:val="16"/>
                <w:szCs w:val="16"/>
              </w:rPr>
              <w:lastRenderedPageBreak/>
              <w:t xml:space="preserve">11 </w:t>
            </w:r>
          </w:p>
          <w:p w14:paraId="793A91F1" w14:textId="77777777" w:rsidR="00CA5AC0" w:rsidRDefault="00CA5AC0" w:rsidP="005A47BF">
            <w:pPr>
              <w:rPr>
                <w:rFonts w:ascii="Avenir Book" w:hAnsi="Avenir Book"/>
                <w:sz w:val="16"/>
                <w:szCs w:val="16"/>
              </w:rPr>
            </w:pPr>
            <w:r>
              <w:rPr>
                <w:rFonts w:ascii="Avenir Book" w:hAnsi="Avenir Book"/>
                <w:sz w:val="16"/>
                <w:szCs w:val="16"/>
              </w:rPr>
              <w:t xml:space="preserve">Introduction to Class &amp; Materials needed. </w:t>
            </w:r>
          </w:p>
          <w:p w14:paraId="56FDC296" w14:textId="77777777" w:rsidR="00CA5AC0" w:rsidRDefault="00CA5AC0" w:rsidP="005A47BF">
            <w:pPr>
              <w:rPr>
                <w:rFonts w:ascii="Avenir Book" w:hAnsi="Avenir Book"/>
                <w:sz w:val="16"/>
                <w:szCs w:val="16"/>
              </w:rPr>
            </w:pPr>
            <w:r>
              <w:rPr>
                <w:rFonts w:ascii="Avenir Book" w:hAnsi="Avenir Book"/>
                <w:sz w:val="16"/>
                <w:szCs w:val="16"/>
              </w:rPr>
              <w:t>New Info:</w:t>
            </w:r>
          </w:p>
          <w:p w14:paraId="601ECE08" w14:textId="77777777" w:rsidR="00CA5AC0" w:rsidRDefault="00CA5AC0" w:rsidP="005A47BF">
            <w:pPr>
              <w:rPr>
                <w:rFonts w:ascii="Avenir Book" w:hAnsi="Avenir Book"/>
                <w:sz w:val="16"/>
                <w:szCs w:val="16"/>
              </w:rPr>
            </w:pPr>
            <w:r>
              <w:rPr>
                <w:rFonts w:ascii="Avenir Book" w:hAnsi="Avenir Book"/>
                <w:sz w:val="16"/>
                <w:szCs w:val="16"/>
              </w:rPr>
              <w:t>Handwriting</w:t>
            </w:r>
          </w:p>
          <w:p w14:paraId="18D2E512" w14:textId="77777777" w:rsidR="00CA5AC0" w:rsidRDefault="00CA5AC0" w:rsidP="005A47BF">
            <w:pPr>
              <w:rPr>
                <w:rFonts w:ascii="Avenir Book" w:hAnsi="Avenir Book"/>
                <w:sz w:val="16"/>
                <w:szCs w:val="16"/>
              </w:rPr>
            </w:pPr>
          </w:p>
          <w:p w14:paraId="6DAAA70C" w14:textId="77777777" w:rsidR="00CA5AC0" w:rsidRDefault="00CA5AC0" w:rsidP="005A47BF">
            <w:pPr>
              <w:rPr>
                <w:rFonts w:ascii="Avenir Book" w:hAnsi="Avenir Book"/>
                <w:sz w:val="16"/>
                <w:szCs w:val="16"/>
              </w:rPr>
            </w:pPr>
            <w:r>
              <w:rPr>
                <w:rFonts w:ascii="Avenir Book" w:hAnsi="Avenir Book"/>
                <w:sz w:val="16"/>
                <w:szCs w:val="16"/>
              </w:rPr>
              <w:t xml:space="preserve">Reading H.W. Read Unlocking Literacy Ch. 1 p. 3-9. Take notes be prepared to discuss next class. </w:t>
            </w:r>
          </w:p>
          <w:p w14:paraId="46D76A73" w14:textId="77777777" w:rsidR="00CA5AC0" w:rsidRDefault="00CA5AC0" w:rsidP="005A47BF">
            <w:pPr>
              <w:rPr>
                <w:rFonts w:ascii="Avenir Book" w:hAnsi="Avenir Book"/>
                <w:sz w:val="16"/>
                <w:szCs w:val="16"/>
              </w:rPr>
            </w:pPr>
          </w:p>
          <w:p w14:paraId="511B979E" w14:textId="77777777" w:rsidR="00CA5AC0" w:rsidRDefault="00CA5AC0" w:rsidP="005A47BF">
            <w:pPr>
              <w:rPr>
                <w:rFonts w:ascii="Avenir Book" w:hAnsi="Avenir Book"/>
                <w:sz w:val="16"/>
                <w:szCs w:val="16"/>
              </w:rPr>
            </w:pPr>
            <w:r>
              <w:rPr>
                <w:rFonts w:ascii="Avenir Book" w:hAnsi="Avenir Book"/>
                <w:sz w:val="16"/>
                <w:szCs w:val="16"/>
              </w:rPr>
              <w:t>*Bring to Class:</w:t>
            </w:r>
          </w:p>
          <w:p w14:paraId="2A945A12" w14:textId="77777777" w:rsidR="00CA5AC0" w:rsidRDefault="00CA5AC0" w:rsidP="005A47BF">
            <w:pPr>
              <w:rPr>
                <w:rFonts w:ascii="Avenir Book" w:hAnsi="Avenir Book"/>
                <w:sz w:val="16"/>
                <w:szCs w:val="16"/>
              </w:rPr>
            </w:pPr>
            <w:r>
              <w:rPr>
                <w:rFonts w:ascii="Avenir Book" w:hAnsi="Avenir Book"/>
                <w:sz w:val="16"/>
                <w:szCs w:val="16"/>
              </w:rPr>
              <w:t xml:space="preserve">Black Sharpie, scissors, package of white 3 x 5 index cards </w:t>
            </w:r>
          </w:p>
          <w:p w14:paraId="18503DEE" w14:textId="77777777" w:rsidR="00CA5AC0" w:rsidRDefault="00CA5AC0" w:rsidP="005A47BF">
            <w:pPr>
              <w:rPr>
                <w:rFonts w:ascii="Avenir Book" w:hAnsi="Avenir Book"/>
                <w:sz w:val="16"/>
                <w:szCs w:val="16"/>
              </w:rPr>
            </w:pPr>
          </w:p>
        </w:tc>
      </w:tr>
      <w:tr w:rsidR="00CA5AC0" w:rsidRPr="00711DAA" w14:paraId="113C3D8A" w14:textId="77777777" w:rsidTr="005A47BF">
        <w:tc>
          <w:tcPr>
            <w:tcW w:w="884" w:type="dxa"/>
            <w:vMerge/>
          </w:tcPr>
          <w:p w14:paraId="049BA8B2" w14:textId="77777777" w:rsidR="00CA5AC0" w:rsidRPr="00F2575F" w:rsidRDefault="00CA5AC0" w:rsidP="005A47BF">
            <w:pPr>
              <w:rPr>
                <w:rFonts w:ascii="Avenir Book" w:hAnsi="Avenir Book"/>
              </w:rPr>
            </w:pPr>
          </w:p>
        </w:tc>
        <w:tc>
          <w:tcPr>
            <w:tcW w:w="3611" w:type="dxa"/>
          </w:tcPr>
          <w:p w14:paraId="62A35A47" w14:textId="77777777" w:rsidR="00CA5AC0" w:rsidRDefault="00CA5AC0" w:rsidP="005A47BF">
            <w:pPr>
              <w:rPr>
                <w:rFonts w:ascii="Avenir Book" w:hAnsi="Avenir Book"/>
                <w:sz w:val="16"/>
                <w:szCs w:val="16"/>
              </w:rPr>
            </w:pPr>
            <w:r>
              <w:rPr>
                <w:rFonts w:ascii="Avenir Book" w:hAnsi="Avenir Book"/>
                <w:sz w:val="16"/>
                <w:szCs w:val="16"/>
              </w:rPr>
              <w:t>16 MLK HOLIDAY</w:t>
            </w:r>
          </w:p>
          <w:p w14:paraId="2FCB36AD" w14:textId="77777777" w:rsidR="00CA5AC0" w:rsidRDefault="00CA5AC0" w:rsidP="005A47BF">
            <w:pPr>
              <w:rPr>
                <w:rFonts w:ascii="Avenir Book" w:hAnsi="Avenir Book"/>
                <w:sz w:val="16"/>
                <w:szCs w:val="16"/>
              </w:rPr>
            </w:pPr>
          </w:p>
          <w:p w14:paraId="21FD5F5E" w14:textId="77777777" w:rsidR="00CA5AC0" w:rsidRPr="00B76DC8" w:rsidRDefault="00CA5AC0" w:rsidP="005A47BF">
            <w:pPr>
              <w:rPr>
                <w:rFonts w:ascii="Avenir Book" w:hAnsi="Avenir Book"/>
                <w:sz w:val="16"/>
                <w:szCs w:val="16"/>
              </w:rPr>
            </w:pPr>
          </w:p>
        </w:tc>
        <w:tc>
          <w:tcPr>
            <w:tcW w:w="1350" w:type="dxa"/>
            <w:vMerge/>
          </w:tcPr>
          <w:p w14:paraId="10406ECB" w14:textId="77777777" w:rsidR="00CA5AC0" w:rsidRPr="00B64589" w:rsidRDefault="00CA5AC0" w:rsidP="005A47BF">
            <w:pPr>
              <w:rPr>
                <w:rFonts w:ascii="Avenir Book" w:hAnsi="Avenir Book"/>
                <w:sz w:val="13"/>
                <w:szCs w:val="13"/>
              </w:rPr>
            </w:pPr>
          </w:p>
        </w:tc>
        <w:tc>
          <w:tcPr>
            <w:tcW w:w="3690" w:type="dxa"/>
          </w:tcPr>
          <w:p w14:paraId="12E72CD4" w14:textId="77777777" w:rsidR="00CA5AC0" w:rsidRDefault="00CA5AC0" w:rsidP="005A47BF">
            <w:pPr>
              <w:rPr>
                <w:rFonts w:ascii="Avenir Book" w:hAnsi="Avenir Book"/>
                <w:sz w:val="16"/>
                <w:szCs w:val="16"/>
              </w:rPr>
            </w:pPr>
            <w:r>
              <w:rPr>
                <w:rFonts w:ascii="Avenir Book" w:hAnsi="Avenir Book"/>
                <w:sz w:val="16"/>
                <w:szCs w:val="16"/>
              </w:rPr>
              <w:t>18</w:t>
            </w:r>
          </w:p>
          <w:p w14:paraId="49AF74A4" w14:textId="77777777" w:rsidR="00CA5AC0" w:rsidRDefault="00CA5AC0" w:rsidP="005A47BF">
            <w:pPr>
              <w:rPr>
                <w:rFonts w:ascii="Avenir Book" w:hAnsi="Avenir Book"/>
                <w:sz w:val="16"/>
                <w:szCs w:val="16"/>
              </w:rPr>
            </w:pPr>
            <w:r>
              <w:rPr>
                <w:rFonts w:ascii="Avenir Book" w:hAnsi="Avenir Book"/>
                <w:sz w:val="16"/>
                <w:szCs w:val="16"/>
              </w:rPr>
              <w:t xml:space="preserve"> Lesson Planning: </w:t>
            </w:r>
          </w:p>
          <w:p w14:paraId="6B1A972F" w14:textId="77777777" w:rsidR="00CA5AC0" w:rsidRDefault="00CA5AC0" w:rsidP="005A47BF">
            <w:pPr>
              <w:rPr>
                <w:rFonts w:ascii="Avenir Book" w:hAnsi="Avenir Book"/>
                <w:sz w:val="16"/>
                <w:szCs w:val="16"/>
              </w:rPr>
            </w:pPr>
            <w:r>
              <w:rPr>
                <w:rFonts w:ascii="Avenir Book" w:hAnsi="Avenir Book"/>
                <w:sz w:val="16"/>
                <w:szCs w:val="16"/>
              </w:rPr>
              <w:t>Visual Drill &amp; Dictation of Sounds</w:t>
            </w:r>
          </w:p>
          <w:p w14:paraId="7626DD95" w14:textId="77777777" w:rsidR="00CA5AC0" w:rsidRDefault="00CA5AC0" w:rsidP="005A47BF">
            <w:pPr>
              <w:rPr>
                <w:rFonts w:ascii="Avenir Book" w:hAnsi="Avenir Book"/>
                <w:sz w:val="16"/>
                <w:szCs w:val="16"/>
              </w:rPr>
            </w:pPr>
            <w:r>
              <w:rPr>
                <w:rFonts w:ascii="Avenir Book" w:hAnsi="Avenir Book"/>
                <w:sz w:val="16"/>
                <w:szCs w:val="16"/>
              </w:rPr>
              <w:t>Discussion of Ch. 1 text</w:t>
            </w:r>
          </w:p>
          <w:p w14:paraId="4C0F928B" w14:textId="77777777" w:rsidR="00CA5AC0" w:rsidRDefault="00CA5AC0" w:rsidP="005A47BF">
            <w:pPr>
              <w:rPr>
                <w:rFonts w:ascii="Avenir Book" w:hAnsi="Avenir Book"/>
                <w:sz w:val="16"/>
                <w:szCs w:val="16"/>
              </w:rPr>
            </w:pPr>
          </w:p>
          <w:p w14:paraId="0C75AA41" w14:textId="77777777" w:rsidR="00CA5AC0" w:rsidRDefault="00CA5AC0" w:rsidP="005A47BF">
            <w:pPr>
              <w:rPr>
                <w:rFonts w:ascii="Avenir Book" w:hAnsi="Avenir Book"/>
                <w:sz w:val="16"/>
                <w:szCs w:val="16"/>
              </w:rPr>
            </w:pPr>
          </w:p>
          <w:p w14:paraId="1911253B" w14:textId="77777777" w:rsidR="00CA5AC0" w:rsidRDefault="00CA5AC0" w:rsidP="005A47BF">
            <w:pPr>
              <w:rPr>
                <w:rFonts w:ascii="Avenir Book" w:hAnsi="Avenir Book"/>
                <w:sz w:val="16"/>
                <w:szCs w:val="16"/>
              </w:rPr>
            </w:pPr>
            <w:r>
              <w:rPr>
                <w:rFonts w:ascii="Avenir Book" w:hAnsi="Avenir Book"/>
                <w:sz w:val="16"/>
                <w:szCs w:val="16"/>
              </w:rPr>
              <w:t>*Bring to Class:</w:t>
            </w:r>
          </w:p>
          <w:p w14:paraId="41CE02F4" w14:textId="77777777" w:rsidR="00CA5AC0" w:rsidRDefault="00CA5AC0" w:rsidP="005A47BF">
            <w:pPr>
              <w:rPr>
                <w:rFonts w:ascii="Avenir Book" w:hAnsi="Avenir Book"/>
                <w:sz w:val="16"/>
                <w:szCs w:val="16"/>
              </w:rPr>
            </w:pPr>
            <w:r>
              <w:rPr>
                <w:rFonts w:ascii="Avenir Book" w:hAnsi="Avenir Book"/>
                <w:sz w:val="16"/>
                <w:szCs w:val="16"/>
              </w:rPr>
              <w:t>Assessments for Lab1, sound card deck, colored index cards, Sharpie</w:t>
            </w:r>
          </w:p>
          <w:p w14:paraId="17541F2A" w14:textId="77777777" w:rsidR="00CA5AC0" w:rsidRDefault="00CA5AC0" w:rsidP="005A47BF">
            <w:pPr>
              <w:rPr>
                <w:rFonts w:ascii="Avenir Book" w:hAnsi="Avenir Book"/>
                <w:sz w:val="16"/>
                <w:szCs w:val="16"/>
              </w:rPr>
            </w:pPr>
          </w:p>
        </w:tc>
      </w:tr>
      <w:tr w:rsidR="00CA5AC0" w:rsidRPr="00711DAA" w14:paraId="3B5296C4" w14:textId="77777777" w:rsidTr="005A47BF">
        <w:tc>
          <w:tcPr>
            <w:tcW w:w="884" w:type="dxa"/>
            <w:vMerge/>
          </w:tcPr>
          <w:p w14:paraId="4F11A236" w14:textId="77777777" w:rsidR="00CA5AC0" w:rsidRPr="00F2575F" w:rsidRDefault="00CA5AC0" w:rsidP="005A47BF">
            <w:pPr>
              <w:rPr>
                <w:rFonts w:ascii="Avenir Book" w:hAnsi="Avenir Book"/>
              </w:rPr>
            </w:pPr>
          </w:p>
        </w:tc>
        <w:tc>
          <w:tcPr>
            <w:tcW w:w="3611" w:type="dxa"/>
          </w:tcPr>
          <w:p w14:paraId="7288CB9A" w14:textId="77777777" w:rsidR="00CA5AC0" w:rsidRDefault="00CA5AC0" w:rsidP="005A47BF">
            <w:pPr>
              <w:rPr>
                <w:rFonts w:ascii="Avenir Book" w:hAnsi="Avenir Book"/>
                <w:sz w:val="16"/>
                <w:szCs w:val="16"/>
              </w:rPr>
            </w:pPr>
            <w:r>
              <w:rPr>
                <w:rFonts w:ascii="Avenir Book" w:hAnsi="Avenir Book"/>
                <w:sz w:val="16"/>
                <w:szCs w:val="16"/>
              </w:rPr>
              <w:t xml:space="preserve">23 </w:t>
            </w:r>
          </w:p>
          <w:p w14:paraId="04F7D8EC" w14:textId="77777777" w:rsidR="00CA5AC0" w:rsidRDefault="00CA5AC0" w:rsidP="005A47BF">
            <w:pPr>
              <w:rPr>
                <w:rFonts w:ascii="Avenir Book" w:hAnsi="Avenir Book"/>
                <w:sz w:val="16"/>
                <w:szCs w:val="16"/>
              </w:rPr>
            </w:pPr>
            <w:r>
              <w:rPr>
                <w:rFonts w:ascii="Avenir Book" w:hAnsi="Avenir Book"/>
                <w:sz w:val="16"/>
                <w:szCs w:val="16"/>
              </w:rPr>
              <w:t>Assessment Administration Practice</w:t>
            </w:r>
          </w:p>
          <w:p w14:paraId="33498085" w14:textId="77777777" w:rsidR="00CA5AC0" w:rsidRDefault="00CA5AC0" w:rsidP="005A47BF">
            <w:pPr>
              <w:rPr>
                <w:rFonts w:ascii="Avenir Book" w:hAnsi="Avenir Book"/>
                <w:sz w:val="16"/>
                <w:szCs w:val="16"/>
              </w:rPr>
            </w:pPr>
            <w:r>
              <w:rPr>
                <w:rFonts w:ascii="Avenir Book" w:hAnsi="Avenir Book"/>
                <w:sz w:val="16"/>
                <w:szCs w:val="16"/>
              </w:rPr>
              <w:t xml:space="preserve">Lesson Planning: </w:t>
            </w:r>
          </w:p>
          <w:p w14:paraId="25D43D4B" w14:textId="77777777" w:rsidR="00CA5AC0" w:rsidRDefault="00CA5AC0" w:rsidP="005A47BF">
            <w:pPr>
              <w:rPr>
                <w:rFonts w:ascii="Avenir Book" w:hAnsi="Avenir Book"/>
                <w:sz w:val="16"/>
                <w:szCs w:val="16"/>
              </w:rPr>
            </w:pPr>
            <w:r>
              <w:rPr>
                <w:rFonts w:ascii="Avenir Book" w:hAnsi="Avenir Book"/>
                <w:sz w:val="16"/>
                <w:szCs w:val="16"/>
              </w:rPr>
              <w:t>Word Reading, Spelling, &amp; Sentence Writing</w:t>
            </w:r>
          </w:p>
          <w:p w14:paraId="5A402AF4" w14:textId="77777777" w:rsidR="00CA5AC0" w:rsidRDefault="00CA5AC0" w:rsidP="005A47BF">
            <w:pPr>
              <w:rPr>
                <w:rFonts w:ascii="Avenir Book" w:hAnsi="Avenir Book"/>
                <w:sz w:val="16"/>
                <w:szCs w:val="16"/>
              </w:rPr>
            </w:pPr>
          </w:p>
          <w:p w14:paraId="6ABCC222" w14:textId="77777777" w:rsidR="00CA5AC0" w:rsidRDefault="00CA5AC0" w:rsidP="005A47BF">
            <w:pPr>
              <w:rPr>
                <w:rFonts w:ascii="Avenir Book" w:hAnsi="Avenir Book"/>
                <w:sz w:val="16"/>
                <w:szCs w:val="16"/>
              </w:rPr>
            </w:pPr>
          </w:p>
          <w:p w14:paraId="667076FA" w14:textId="77777777" w:rsidR="00CA5AC0" w:rsidRDefault="00CA5AC0" w:rsidP="005A47BF">
            <w:pPr>
              <w:rPr>
                <w:rFonts w:ascii="Avenir Book" w:hAnsi="Avenir Book"/>
                <w:sz w:val="16"/>
                <w:szCs w:val="16"/>
              </w:rPr>
            </w:pPr>
          </w:p>
          <w:p w14:paraId="039152DB" w14:textId="77777777" w:rsidR="00CA5AC0" w:rsidRDefault="00CA5AC0" w:rsidP="005A47BF">
            <w:pPr>
              <w:rPr>
                <w:rFonts w:ascii="Avenir Book" w:hAnsi="Avenir Book"/>
                <w:sz w:val="16"/>
                <w:szCs w:val="16"/>
              </w:rPr>
            </w:pPr>
          </w:p>
          <w:p w14:paraId="79243C99" w14:textId="77777777" w:rsidR="00CA5AC0" w:rsidRDefault="00CA5AC0" w:rsidP="005A47BF">
            <w:pPr>
              <w:rPr>
                <w:rFonts w:ascii="Avenir Book" w:hAnsi="Avenir Book"/>
                <w:sz w:val="16"/>
                <w:szCs w:val="16"/>
              </w:rPr>
            </w:pPr>
          </w:p>
          <w:p w14:paraId="7E35BDC1" w14:textId="77777777" w:rsidR="00CA5AC0" w:rsidRDefault="00CA5AC0" w:rsidP="005A47BF">
            <w:pPr>
              <w:rPr>
                <w:rFonts w:ascii="Avenir Book" w:hAnsi="Avenir Book"/>
                <w:sz w:val="16"/>
                <w:szCs w:val="16"/>
              </w:rPr>
            </w:pPr>
          </w:p>
          <w:p w14:paraId="6EBD7ED6" w14:textId="77777777" w:rsidR="00CA5AC0" w:rsidRPr="00711DAA" w:rsidRDefault="00CA5AC0" w:rsidP="005A47BF">
            <w:pPr>
              <w:rPr>
                <w:rFonts w:ascii="Avenir Book" w:hAnsi="Avenir Book"/>
                <w:sz w:val="16"/>
                <w:szCs w:val="16"/>
              </w:rPr>
            </w:pPr>
          </w:p>
        </w:tc>
        <w:tc>
          <w:tcPr>
            <w:tcW w:w="1350" w:type="dxa"/>
            <w:vMerge/>
          </w:tcPr>
          <w:p w14:paraId="76B7BCF8" w14:textId="77777777" w:rsidR="00CA5AC0" w:rsidRPr="00711DAA" w:rsidRDefault="00CA5AC0" w:rsidP="005A47BF">
            <w:pPr>
              <w:rPr>
                <w:rFonts w:ascii="Avenir Book" w:hAnsi="Avenir Book"/>
                <w:sz w:val="16"/>
                <w:szCs w:val="16"/>
              </w:rPr>
            </w:pPr>
          </w:p>
        </w:tc>
        <w:tc>
          <w:tcPr>
            <w:tcW w:w="3690" w:type="dxa"/>
          </w:tcPr>
          <w:p w14:paraId="01D95F39" w14:textId="77777777" w:rsidR="00CA5AC0" w:rsidRDefault="00CA5AC0" w:rsidP="005A47BF">
            <w:pPr>
              <w:rPr>
                <w:rFonts w:ascii="Avenir Book" w:hAnsi="Avenir Book"/>
                <w:sz w:val="16"/>
                <w:szCs w:val="16"/>
              </w:rPr>
            </w:pPr>
            <w:r w:rsidRPr="002118DC">
              <w:rPr>
                <w:rFonts w:ascii="Avenir Book" w:hAnsi="Avenir Book"/>
                <w:sz w:val="16"/>
                <w:szCs w:val="16"/>
              </w:rPr>
              <w:t>25</w:t>
            </w:r>
          </w:p>
          <w:p w14:paraId="0B26BB31" w14:textId="77777777" w:rsidR="00CA5AC0" w:rsidRPr="00536F0C" w:rsidRDefault="00CA5AC0" w:rsidP="005A47BF">
            <w:pPr>
              <w:rPr>
                <w:rFonts w:ascii="Avenir Book" w:hAnsi="Avenir Book"/>
                <w:sz w:val="16"/>
                <w:szCs w:val="16"/>
              </w:rPr>
            </w:pPr>
            <w:r w:rsidRPr="005B51B2">
              <w:rPr>
                <w:rFonts w:ascii="Avenir Book" w:hAnsi="Avenir Book"/>
                <w:b/>
                <w:bCs/>
                <w:sz w:val="16"/>
                <w:szCs w:val="16"/>
              </w:rPr>
              <w:t>Lab 1</w:t>
            </w:r>
            <w:r w:rsidRPr="00536F0C">
              <w:rPr>
                <w:rFonts w:ascii="Avenir Book" w:hAnsi="Avenir Book"/>
                <w:sz w:val="16"/>
                <w:szCs w:val="16"/>
              </w:rPr>
              <w:t>- Initial Assessments</w:t>
            </w:r>
          </w:p>
          <w:p w14:paraId="67E80418" w14:textId="77777777" w:rsidR="00CA5AC0" w:rsidRDefault="00CA5AC0" w:rsidP="005A47BF">
            <w:pPr>
              <w:rPr>
                <w:rFonts w:ascii="Avenir Book" w:hAnsi="Avenir Book"/>
                <w:sz w:val="16"/>
                <w:szCs w:val="16"/>
              </w:rPr>
            </w:pPr>
            <w:r>
              <w:rPr>
                <w:rFonts w:ascii="Avenir Book" w:hAnsi="Avenir Book"/>
                <w:sz w:val="16"/>
                <w:szCs w:val="16"/>
              </w:rPr>
              <w:t xml:space="preserve">       Class- Purple Pod, room 603</w:t>
            </w:r>
          </w:p>
          <w:p w14:paraId="4AF1ED84" w14:textId="77777777" w:rsidR="00CA5AC0" w:rsidRDefault="00CA5AC0" w:rsidP="005A47BF">
            <w:pPr>
              <w:rPr>
                <w:rFonts w:ascii="Avenir Book" w:hAnsi="Avenir Book"/>
                <w:sz w:val="16"/>
                <w:szCs w:val="16"/>
              </w:rPr>
            </w:pPr>
          </w:p>
          <w:p w14:paraId="3E31C595" w14:textId="77777777" w:rsidR="00CA5AC0" w:rsidRPr="00536F0C" w:rsidRDefault="00CA5AC0" w:rsidP="005A47BF">
            <w:pPr>
              <w:rPr>
                <w:rFonts w:ascii="Avenir Book" w:hAnsi="Avenir Book"/>
                <w:sz w:val="16"/>
                <w:szCs w:val="16"/>
              </w:rPr>
            </w:pPr>
            <w:r>
              <w:rPr>
                <w:rFonts w:ascii="Avenir Book" w:hAnsi="Avenir Book"/>
                <w:sz w:val="16"/>
                <w:szCs w:val="16"/>
              </w:rPr>
              <w:t>*</w:t>
            </w:r>
            <w:r w:rsidRPr="00536F0C">
              <w:rPr>
                <w:rFonts w:ascii="Avenir Book" w:hAnsi="Avenir Book"/>
                <w:sz w:val="16"/>
                <w:szCs w:val="16"/>
              </w:rPr>
              <w:t xml:space="preserve">Bring </w:t>
            </w:r>
            <w:r>
              <w:rPr>
                <w:rFonts w:ascii="Avenir Book" w:hAnsi="Avenir Book"/>
                <w:sz w:val="16"/>
                <w:szCs w:val="16"/>
              </w:rPr>
              <w:t xml:space="preserve">Tri-fold board, </w:t>
            </w:r>
            <w:r w:rsidRPr="00536F0C">
              <w:rPr>
                <w:rFonts w:ascii="Avenir Book" w:hAnsi="Avenir Book"/>
                <w:sz w:val="16"/>
                <w:szCs w:val="16"/>
              </w:rPr>
              <w:t>all lab ma</w:t>
            </w:r>
            <w:r>
              <w:rPr>
                <w:rFonts w:ascii="Avenir Book" w:hAnsi="Avenir Book"/>
                <w:sz w:val="16"/>
                <w:szCs w:val="16"/>
              </w:rPr>
              <w:t>nipulatives &amp; materials &amp; labeled binder</w:t>
            </w:r>
            <w:r w:rsidRPr="00536F0C">
              <w:rPr>
                <w:rFonts w:ascii="Avenir Book" w:hAnsi="Avenir Book"/>
                <w:sz w:val="16"/>
                <w:szCs w:val="16"/>
              </w:rPr>
              <w:t xml:space="preserve"> to </w:t>
            </w:r>
            <w:r>
              <w:rPr>
                <w:rFonts w:ascii="Avenir Book" w:hAnsi="Avenir Book"/>
                <w:sz w:val="16"/>
                <w:szCs w:val="16"/>
              </w:rPr>
              <w:t>lab.</w:t>
            </w:r>
          </w:p>
          <w:p w14:paraId="1675BCCC" w14:textId="77777777" w:rsidR="00CA5AC0" w:rsidRDefault="00CA5AC0" w:rsidP="005A47BF">
            <w:pPr>
              <w:rPr>
                <w:rFonts w:ascii="Avenir Book" w:hAnsi="Avenir Book"/>
                <w:sz w:val="16"/>
                <w:szCs w:val="16"/>
              </w:rPr>
            </w:pPr>
          </w:p>
          <w:p w14:paraId="3DD8A584" w14:textId="77777777" w:rsidR="00CA5AC0" w:rsidRPr="002118DC" w:rsidRDefault="00CA5AC0" w:rsidP="005A47BF">
            <w:pPr>
              <w:rPr>
                <w:rFonts w:ascii="Avenir Book" w:hAnsi="Avenir Book"/>
                <w:sz w:val="16"/>
                <w:szCs w:val="16"/>
              </w:rPr>
            </w:pPr>
            <w:r>
              <w:rPr>
                <w:rFonts w:ascii="Avenir Book" w:hAnsi="Avenir Book"/>
                <w:sz w:val="16"/>
                <w:szCs w:val="16"/>
              </w:rPr>
              <w:t>Lesson Planning: New Info</w:t>
            </w:r>
          </w:p>
        </w:tc>
      </w:tr>
      <w:tr w:rsidR="00CA5AC0" w:rsidRPr="00711DAA" w14:paraId="30634DA0" w14:textId="77777777" w:rsidTr="005A47BF">
        <w:tc>
          <w:tcPr>
            <w:tcW w:w="884" w:type="dxa"/>
            <w:vMerge w:val="restart"/>
          </w:tcPr>
          <w:p w14:paraId="6A6EA090" w14:textId="77777777" w:rsidR="00CA5AC0" w:rsidRPr="00F2575F" w:rsidRDefault="00CA5AC0" w:rsidP="005A47BF">
            <w:pPr>
              <w:rPr>
                <w:rFonts w:ascii="Avenir Book" w:hAnsi="Avenir Book"/>
              </w:rPr>
            </w:pPr>
            <w:r w:rsidRPr="00F2575F">
              <w:rPr>
                <w:rFonts w:ascii="Avenir Book" w:hAnsi="Avenir Book"/>
              </w:rPr>
              <w:t xml:space="preserve">Feb. </w:t>
            </w:r>
          </w:p>
        </w:tc>
        <w:tc>
          <w:tcPr>
            <w:tcW w:w="3611" w:type="dxa"/>
          </w:tcPr>
          <w:p w14:paraId="31129978" w14:textId="77777777" w:rsidR="00CA5AC0" w:rsidRDefault="00CA5AC0" w:rsidP="005A47BF">
            <w:pPr>
              <w:rPr>
                <w:rFonts w:ascii="Avenir Book" w:hAnsi="Avenir Book"/>
                <w:sz w:val="16"/>
                <w:szCs w:val="16"/>
              </w:rPr>
            </w:pPr>
            <w:r>
              <w:rPr>
                <w:rFonts w:ascii="Avenir Book" w:hAnsi="Avenir Book"/>
                <w:sz w:val="16"/>
                <w:szCs w:val="16"/>
              </w:rPr>
              <w:t>Jan. 30</w:t>
            </w:r>
          </w:p>
          <w:p w14:paraId="31964C50" w14:textId="77777777" w:rsidR="00CA5AC0" w:rsidRDefault="00CA5AC0" w:rsidP="005A47BF">
            <w:pPr>
              <w:rPr>
                <w:rFonts w:ascii="Avenir Book" w:hAnsi="Avenir Book"/>
                <w:sz w:val="16"/>
                <w:szCs w:val="16"/>
              </w:rPr>
            </w:pPr>
          </w:p>
          <w:p w14:paraId="6DFA69FC" w14:textId="77777777" w:rsidR="00CA5AC0" w:rsidRDefault="00CA5AC0" w:rsidP="005A47BF">
            <w:pPr>
              <w:rPr>
                <w:rFonts w:ascii="Avenir Book" w:hAnsi="Avenir Book"/>
                <w:sz w:val="16"/>
                <w:szCs w:val="16"/>
              </w:rPr>
            </w:pPr>
            <w:r w:rsidRPr="00F51757">
              <w:rPr>
                <w:rFonts w:ascii="Avenir Book" w:hAnsi="Avenir Book"/>
                <w:sz w:val="16"/>
                <w:szCs w:val="16"/>
                <w:highlight w:val="magenta"/>
              </w:rPr>
              <w:t>Quiz 1</w:t>
            </w:r>
          </w:p>
          <w:p w14:paraId="3AC0C8FB" w14:textId="77777777" w:rsidR="00CA5AC0" w:rsidRDefault="00CA5AC0" w:rsidP="005A47BF">
            <w:pPr>
              <w:rPr>
                <w:rFonts w:ascii="Avenir Book" w:hAnsi="Avenir Book"/>
                <w:sz w:val="16"/>
                <w:szCs w:val="16"/>
              </w:rPr>
            </w:pPr>
          </w:p>
          <w:p w14:paraId="10EB1656" w14:textId="77777777" w:rsidR="00CA5AC0" w:rsidRDefault="00CA5AC0" w:rsidP="005A47BF">
            <w:pPr>
              <w:rPr>
                <w:rFonts w:ascii="Avenir Book" w:hAnsi="Avenir Book"/>
                <w:sz w:val="16"/>
                <w:szCs w:val="16"/>
              </w:rPr>
            </w:pPr>
            <w:proofErr w:type="spellStart"/>
            <w:r>
              <w:rPr>
                <w:rFonts w:ascii="Avenir Book" w:hAnsi="Avenir Book"/>
                <w:sz w:val="16"/>
                <w:szCs w:val="16"/>
              </w:rPr>
              <w:t>Ehri’s</w:t>
            </w:r>
            <w:proofErr w:type="spellEnd"/>
          </w:p>
          <w:p w14:paraId="25C489DB" w14:textId="77777777" w:rsidR="00CA5AC0" w:rsidRDefault="00CA5AC0" w:rsidP="005A47BF">
            <w:pPr>
              <w:rPr>
                <w:rFonts w:ascii="Avenir Book" w:hAnsi="Avenir Book"/>
                <w:sz w:val="16"/>
                <w:szCs w:val="16"/>
              </w:rPr>
            </w:pPr>
            <w:r>
              <w:rPr>
                <w:rFonts w:ascii="Avenir Book" w:hAnsi="Avenir Book"/>
                <w:sz w:val="16"/>
                <w:szCs w:val="16"/>
              </w:rPr>
              <w:t>Plan first lesson. Scope &amp; Sequence</w:t>
            </w:r>
          </w:p>
          <w:p w14:paraId="7FE95B44" w14:textId="77777777" w:rsidR="00CA5AC0" w:rsidRPr="00711DAA" w:rsidRDefault="00CA5AC0" w:rsidP="005A47BF">
            <w:pPr>
              <w:rPr>
                <w:rFonts w:ascii="Avenir Book" w:hAnsi="Avenir Book"/>
                <w:sz w:val="16"/>
                <w:szCs w:val="16"/>
              </w:rPr>
            </w:pPr>
          </w:p>
        </w:tc>
        <w:tc>
          <w:tcPr>
            <w:tcW w:w="1350" w:type="dxa"/>
            <w:vMerge/>
          </w:tcPr>
          <w:p w14:paraId="365F2F33" w14:textId="77777777" w:rsidR="00CA5AC0" w:rsidRPr="00711DAA" w:rsidRDefault="00CA5AC0" w:rsidP="005A47BF">
            <w:pPr>
              <w:rPr>
                <w:rFonts w:ascii="Avenir Book" w:hAnsi="Avenir Book"/>
                <w:sz w:val="16"/>
                <w:szCs w:val="16"/>
              </w:rPr>
            </w:pPr>
          </w:p>
        </w:tc>
        <w:tc>
          <w:tcPr>
            <w:tcW w:w="3690" w:type="dxa"/>
          </w:tcPr>
          <w:p w14:paraId="7CA275CA" w14:textId="77777777" w:rsidR="00CA5AC0" w:rsidRDefault="00CA5AC0" w:rsidP="005A47BF">
            <w:pPr>
              <w:rPr>
                <w:rFonts w:ascii="Avenir Book" w:hAnsi="Avenir Book"/>
                <w:sz w:val="16"/>
                <w:szCs w:val="16"/>
              </w:rPr>
            </w:pPr>
            <w:r>
              <w:rPr>
                <w:rFonts w:ascii="Avenir Book" w:hAnsi="Avenir Book"/>
                <w:sz w:val="16"/>
                <w:szCs w:val="16"/>
              </w:rPr>
              <w:t xml:space="preserve">1     </w:t>
            </w:r>
          </w:p>
          <w:p w14:paraId="7F8DC469" w14:textId="77777777" w:rsidR="00CA5AC0" w:rsidRDefault="00CA5AC0" w:rsidP="005A47BF">
            <w:pPr>
              <w:rPr>
                <w:rFonts w:ascii="Avenir Book" w:hAnsi="Avenir Book"/>
                <w:sz w:val="16"/>
                <w:szCs w:val="16"/>
              </w:rPr>
            </w:pPr>
            <w:r w:rsidRPr="005B51B2">
              <w:rPr>
                <w:rFonts w:ascii="Avenir Book" w:hAnsi="Avenir Book"/>
                <w:b/>
                <w:bCs/>
                <w:sz w:val="16"/>
                <w:szCs w:val="16"/>
              </w:rPr>
              <w:t>Lab 2</w:t>
            </w:r>
            <w:r>
              <w:rPr>
                <w:rFonts w:ascii="Avenir Book" w:hAnsi="Avenir Book"/>
                <w:sz w:val="16"/>
                <w:szCs w:val="16"/>
              </w:rPr>
              <w:t xml:space="preserve">- Complete Assessments,  </w:t>
            </w:r>
          </w:p>
          <w:p w14:paraId="7CB4DE10" w14:textId="77777777" w:rsidR="00CA5AC0" w:rsidRDefault="00CA5AC0" w:rsidP="005A47BF">
            <w:pPr>
              <w:rPr>
                <w:rFonts w:ascii="Avenir Book" w:hAnsi="Avenir Book"/>
                <w:sz w:val="16"/>
                <w:szCs w:val="16"/>
              </w:rPr>
            </w:pPr>
            <w:r>
              <w:rPr>
                <w:rFonts w:ascii="Avenir Book" w:hAnsi="Avenir Book"/>
                <w:sz w:val="16"/>
                <w:szCs w:val="16"/>
              </w:rPr>
              <w:t xml:space="preserve">       First Lesson</w:t>
            </w:r>
          </w:p>
          <w:p w14:paraId="41B7F7A2" w14:textId="77777777" w:rsidR="00CA5AC0" w:rsidRDefault="00CA5AC0" w:rsidP="005A47BF">
            <w:pPr>
              <w:rPr>
                <w:rFonts w:ascii="Avenir Book" w:hAnsi="Avenir Book"/>
                <w:sz w:val="16"/>
                <w:szCs w:val="16"/>
              </w:rPr>
            </w:pPr>
            <w:r>
              <w:rPr>
                <w:rFonts w:ascii="Avenir Book" w:hAnsi="Avenir Book"/>
                <w:sz w:val="16"/>
                <w:szCs w:val="16"/>
              </w:rPr>
              <w:t xml:space="preserve">       Class- Purple Pod, room 603</w:t>
            </w:r>
          </w:p>
          <w:p w14:paraId="49A3EA60" w14:textId="77777777" w:rsidR="00CA5AC0" w:rsidRPr="00417B3D" w:rsidRDefault="00CA5AC0" w:rsidP="005A47BF">
            <w:pPr>
              <w:rPr>
                <w:rFonts w:ascii="Avenir Book" w:hAnsi="Avenir Book"/>
                <w:sz w:val="10"/>
                <w:szCs w:val="10"/>
              </w:rPr>
            </w:pPr>
          </w:p>
        </w:tc>
      </w:tr>
      <w:tr w:rsidR="00CA5AC0" w:rsidRPr="00711DAA" w14:paraId="45E8DAE4" w14:textId="77777777" w:rsidTr="005A47BF">
        <w:tc>
          <w:tcPr>
            <w:tcW w:w="884" w:type="dxa"/>
            <w:vMerge/>
          </w:tcPr>
          <w:p w14:paraId="6CA5CA6A" w14:textId="77777777" w:rsidR="00CA5AC0" w:rsidRPr="00F2575F" w:rsidRDefault="00CA5AC0" w:rsidP="005A47BF">
            <w:pPr>
              <w:rPr>
                <w:rFonts w:ascii="Avenir Book" w:hAnsi="Avenir Book"/>
              </w:rPr>
            </w:pPr>
          </w:p>
        </w:tc>
        <w:tc>
          <w:tcPr>
            <w:tcW w:w="3611" w:type="dxa"/>
          </w:tcPr>
          <w:p w14:paraId="2F5335CD" w14:textId="77777777" w:rsidR="00CA5AC0" w:rsidRDefault="00CA5AC0" w:rsidP="005A47BF">
            <w:pPr>
              <w:rPr>
                <w:rFonts w:ascii="Avenir Book" w:hAnsi="Avenir Book"/>
                <w:sz w:val="16"/>
                <w:szCs w:val="16"/>
              </w:rPr>
            </w:pPr>
            <w:r>
              <w:rPr>
                <w:rFonts w:ascii="Avenir Book" w:hAnsi="Avenir Book"/>
                <w:sz w:val="16"/>
                <w:szCs w:val="16"/>
              </w:rPr>
              <w:t>6</w:t>
            </w:r>
          </w:p>
          <w:p w14:paraId="2643C587" w14:textId="77777777" w:rsidR="00CA5AC0" w:rsidRDefault="00CA5AC0" w:rsidP="005A47BF">
            <w:pPr>
              <w:rPr>
                <w:rFonts w:ascii="Avenir Book" w:hAnsi="Avenir Book"/>
                <w:sz w:val="16"/>
                <w:szCs w:val="16"/>
              </w:rPr>
            </w:pPr>
            <w:r>
              <w:rPr>
                <w:rFonts w:ascii="Avenir Book" w:hAnsi="Avenir Book"/>
                <w:sz w:val="16"/>
                <w:szCs w:val="16"/>
              </w:rPr>
              <w:t>Oral Language &amp; Phonological Awareness</w:t>
            </w:r>
          </w:p>
          <w:p w14:paraId="10FD8D89" w14:textId="77777777" w:rsidR="00CA5AC0" w:rsidRPr="00711DAA" w:rsidRDefault="00CA5AC0" w:rsidP="005A47BF">
            <w:pPr>
              <w:rPr>
                <w:rFonts w:ascii="Avenir Book" w:hAnsi="Avenir Book"/>
                <w:sz w:val="16"/>
                <w:szCs w:val="16"/>
              </w:rPr>
            </w:pPr>
            <w:r>
              <w:rPr>
                <w:rFonts w:ascii="Avenir Book" w:hAnsi="Avenir Book"/>
                <w:sz w:val="16"/>
                <w:szCs w:val="16"/>
              </w:rPr>
              <w:t>Discuss Tutoring Goals</w:t>
            </w:r>
          </w:p>
        </w:tc>
        <w:tc>
          <w:tcPr>
            <w:tcW w:w="1350" w:type="dxa"/>
            <w:vMerge/>
          </w:tcPr>
          <w:p w14:paraId="6A2B6ACD" w14:textId="77777777" w:rsidR="00CA5AC0" w:rsidRPr="00711DAA" w:rsidRDefault="00CA5AC0" w:rsidP="005A47BF">
            <w:pPr>
              <w:rPr>
                <w:rFonts w:ascii="Avenir Book" w:hAnsi="Avenir Book"/>
                <w:sz w:val="16"/>
                <w:szCs w:val="16"/>
              </w:rPr>
            </w:pPr>
          </w:p>
        </w:tc>
        <w:tc>
          <w:tcPr>
            <w:tcW w:w="3690" w:type="dxa"/>
          </w:tcPr>
          <w:p w14:paraId="1EAD36DB" w14:textId="77777777" w:rsidR="00CA5AC0" w:rsidRDefault="00CA5AC0" w:rsidP="005A47BF">
            <w:pPr>
              <w:rPr>
                <w:rFonts w:ascii="Avenir Book" w:hAnsi="Avenir Book"/>
                <w:sz w:val="16"/>
                <w:szCs w:val="16"/>
              </w:rPr>
            </w:pPr>
            <w:r>
              <w:rPr>
                <w:rFonts w:ascii="Avenir Book" w:hAnsi="Avenir Book"/>
                <w:sz w:val="16"/>
                <w:szCs w:val="16"/>
              </w:rPr>
              <w:t xml:space="preserve">8     </w:t>
            </w:r>
          </w:p>
          <w:p w14:paraId="761E371D" w14:textId="77777777" w:rsidR="00CA5AC0" w:rsidRDefault="00CA5AC0" w:rsidP="005A47BF">
            <w:pPr>
              <w:rPr>
                <w:rFonts w:ascii="Avenir Book" w:hAnsi="Avenir Book"/>
                <w:sz w:val="16"/>
                <w:szCs w:val="16"/>
              </w:rPr>
            </w:pPr>
            <w:r w:rsidRPr="005B51B2">
              <w:rPr>
                <w:rFonts w:ascii="Avenir Book" w:hAnsi="Avenir Book"/>
                <w:b/>
                <w:bCs/>
                <w:sz w:val="16"/>
                <w:szCs w:val="16"/>
              </w:rPr>
              <w:t>Lab 3</w:t>
            </w:r>
            <w:r>
              <w:rPr>
                <w:rFonts w:ascii="Avenir Book" w:hAnsi="Avenir Book"/>
                <w:sz w:val="16"/>
                <w:szCs w:val="16"/>
              </w:rPr>
              <w:t xml:space="preserve">- Second Lesson </w:t>
            </w:r>
          </w:p>
          <w:p w14:paraId="00353F49" w14:textId="77777777" w:rsidR="00CA5AC0" w:rsidRDefault="00CA5AC0" w:rsidP="005A47BF">
            <w:pPr>
              <w:rPr>
                <w:rFonts w:ascii="Avenir Book" w:hAnsi="Avenir Book"/>
                <w:sz w:val="16"/>
                <w:szCs w:val="16"/>
              </w:rPr>
            </w:pPr>
            <w:r>
              <w:rPr>
                <w:rFonts w:ascii="Avenir Book" w:hAnsi="Avenir Book"/>
                <w:sz w:val="16"/>
                <w:szCs w:val="16"/>
              </w:rPr>
              <w:t xml:space="preserve">       Random Lesson Submission</w:t>
            </w:r>
          </w:p>
          <w:p w14:paraId="15C98ECA" w14:textId="77777777" w:rsidR="00CA5AC0" w:rsidRDefault="00CA5AC0" w:rsidP="005A47BF">
            <w:pPr>
              <w:rPr>
                <w:rFonts w:ascii="Avenir Book" w:hAnsi="Avenir Book"/>
                <w:sz w:val="16"/>
                <w:szCs w:val="16"/>
              </w:rPr>
            </w:pPr>
          </w:p>
          <w:p w14:paraId="7077A8DC" w14:textId="77777777" w:rsidR="00CA5AC0" w:rsidRPr="00711DAA" w:rsidRDefault="00CA5AC0" w:rsidP="005A47BF">
            <w:pPr>
              <w:rPr>
                <w:rFonts w:ascii="Avenir Book" w:hAnsi="Avenir Book"/>
                <w:sz w:val="16"/>
                <w:szCs w:val="16"/>
              </w:rPr>
            </w:pPr>
            <w:r>
              <w:rPr>
                <w:rFonts w:ascii="Avenir Book" w:hAnsi="Avenir Book"/>
                <w:sz w:val="16"/>
                <w:szCs w:val="16"/>
              </w:rPr>
              <w:t xml:space="preserve">       </w:t>
            </w:r>
            <w:r w:rsidRPr="000F3FCA">
              <w:rPr>
                <w:rFonts w:ascii="Avenir Book" w:hAnsi="Avenir Book"/>
                <w:sz w:val="16"/>
                <w:szCs w:val="16"/>
                <w:highlight w:val="yellow"/>
              </w:rPr>
              <w:t>Class- Conference Room</w:t>
            </w:r>
            <w:r>
              <w:rPr>
                <w:rFonts w:ascii="Avenir Book" w:hAnsi="Avenir Book"/>
                <w:sz w:val="16"/>
                <w:szCs w:val="16"/>
              </w:rPr>
              <w:t xml:space="preserve"> </w:t>
            </w:r>
          </w:p>
          <w:p w14:paraId="3995E116" w14:textId="77777777" w:rsidR="00CA5AC0" w:rsidRPr="00417B3D" w:rsidRDefault="00CA5AC0" w:rsidP="005A47BF">
            <w:pPr>
              <w:rPr>
                <w:rFonts w:ascii="Avenir Book" w:hAnsi="Avenir Book"/>
                <w:sz w:val="10"/>
                <w:szCs w:val="10"/>
              </w:rPr>
            </w:pPr>
          </w:p>
        </w:tc>
      </w:tr>
      <w:tr w:rsidR="00CA5AC0" w:rsidRPr="00711DAA" w14:paraId="19A7CF0D" w14:textId="77777777" w:rsidTr="005A47BF">
        <w:tc>
          <w:tcPr>
            <w:tcW w:w="884" w:type="dxa"/>
            <w:vMerge/>
          </w:tcPr>
          <w:p w14:paraId="112224C3" w14:textId="77777777" w:rsidR="00CA5AC0" w:rsidRPr="00F2575F" w:rsidRDefault="00CA5AC0" w:rsidP="005A47BF">
            <w:pPr>
              <w:rPr>
                <w:rFonts w:ascii="Avenir Book" w:hAnsi="Avenir Book"/>
              </w:rPr>
            </w:pPr>
          </w:p>
        </w:tc>
        <w:tc>
          <w:tcPr>
            <w:tcW w:w="3611" w:type="dxa"/>
          </w:tcPr>
          <w:p w14:paraId="65E90EB3" w14:textId="77777777" w:rsidR="00CA5AC0" w:rsidRDefault="00CA5AC0" w:rsidP="005A47BF">
            <w:pPr>
              <w:rPr>
                <w:rFonts w:ascii="Avenir Book" w:hAnsi="Avenir Book"/>
                <w:sz w:val="16"/>
                <w:szCs w:val="16"/>
              </w:rPr>
            </w:pPr>
            <w:r>
              <w:rPr>
                <w:rFonts w:ascii="Avenir Book" w:hAnsi="Avenir Book"/>
                <w:sz w:val="16"/>
                <w:szCs w:val="16"/>
              </w:rPr>
              <w:t>13</w:t>
            </w:r>
          </w:p>
          <w:p w14:paraId="38E5DC45" w14:textId="77777777" w:rsidR="00CA5AC0" w:rsidRDefault="00CA5AC0" w:rsidP="005A47BF">
            <w:pPr>
              <w:rPr>
                <w:rFonts w:ascii="Avenir Book" w:hAnsi="Avenir Book"/>
                <w:sz w:val="16"/>
                <w:szCs w:val="16"/>
              </w:rPr>
            </w:pPr>
            <w:r>
              <w:rPr>
                <w:rFonts w:ascii="Avenir Book" w:hAnsi="Avenir Book"/>
                <w:sz w:val="16"/>
                <w:szCs w:val="16"/>
              </w:rPr>
              <w:t>Oral Language &amp; Phonological Awareness</w:t>
            </w:r>
          </w:p>
          <w:p w14:paraId="6540047A" w14:textId="77777777" w:rsidR="00CA5AC0" w:rsidRDefault="00CA5AC0" w:rsidP="005A47BF">
            <w:pPr>
              <w:rPr>
                <w:rFonts w:ascii="Avenir Book" w:hAnsi="Avenir Book"/>
                <w:sz w:val="16"/>
                <w:szCs w:val="16"/>
              </w:rPr>
            </w:pPr>
          </w:p>
          <w:p w14:paraId="63F8AC1D" w14:textId="77777777" w:rsidR="00CA5AC0" w:rsidRDefault="00CA5AC0" w:rsidP="005A47BF">
            <w:pPr>
              <w:rPr>
                <w:rFonts w:ascii="Avenir Book" w:hAnsi="Avenir Book"/>
                <w:sz w:val="16"/>
                <w:szCs w:val="16"/>
              </w:rPr>
            </w:pPr>
          </w:p>
          <w:p w14:paraId="55EFAEAC" w14:textId="77777777" w:rsidR="00CA5AC0" w:rsidRPr="00711DAA" w:rsidRDefault="00CA5AC0" w:rsidP="005A47BF">
            <w:pPr>
              <w:rPr>
                <w:rFonts w:ascii="Avenir Book" w:hAnsi="Avenir Book"/>
                <w:sz w:val="16"/>
                <w:szCs w:val="16"/>
              </w:rPr>
            </w:pPr>
            <w:r w:rsidRPr="007E67E3">
              <w:rPr>
                <w:rFonts w:ascii="Avenir Book" w:hAnsi="Avenir Book"/>
                <w:sz w:val="16"/>
                <w:szCs w:val="16"/>
                <w:highlight w:val="green"/>
              </w:rPr>
              <w:t>Tutoring Goals Due- Submit on Canvas</w:t>
            </w:r>
          </w:p>
        </w:tc>
        <w:tc>
          <w:tcPr>
            <w:tcW w:w="1350" w:type="dxa"/>
            <w:vMerge/>
          </w:tcPr>
          <w:p w14:paraId="670CEA07" w14:textId="77777777" w:rsidR="00CA5AC0" w:rsidRPr="00711DAA" w:rsidRDefault="00CA5AC0" w:rsidP="005A47BF">
            <w:pPr>
              <w:rPr>
                <w:rFonts w:ascii="Avenir Book" w:hAnsi="Avenir Book"/>
                <w:sz w:val="16"/>
                <w:szCs w:val="16"/>
              </w:rPr>
            </w:pPr>
          </w:p>
        </w:tc>
        <w:tc>
          <w:tcPr>
            <w:tcW w:w="3690" w:type="dxa"/>
          </w:tcPr>
          <w:p w14:paraId="757AFDCF" w14:textId="77777777" w:rsidR="00CA5AC0" w:rsidRDefault="00CA5AC0" w:rsidP="005A47BF">
            <w:pPr>
              <w:rPr>
                <w:rFonts w:ascii="Avenir Book" w:hAnsi="Avenir Book"/>
                <w:sz w:val="16"/>
                <w:szCs w:val="16"/>
              </w:rPr>
            </w:pPr>
            <w:r>
              <w:rPr>
                <w:rFonts w:ascii="Avenir Book" w:hAnsi="Avenir Book"/>
                <w:sz w:val="16"/>
                <w:szCs w:val="16"/>
              </w:rPr>
              <w:t xml:space="preserve">15   </w:t>
            </w:r>
          </w:p>
          <w:p w14:paraId="0A67E44A" w14:textId="77777777" w:rsidR="00CA5AC0" w:rsidRDefault="00CA5AC0" w:rsidP="005A47BF">
            <w:pPr>
              <w:rPr>
                <w:rFonts w:ascii="Avenir Book" w:hAnsi="Avenir Book"/>
                <w:sz w:val="16"/>
                <w:szCs w:val="16"/>
              </w:rPr>
            </w:pPr>
            <w:r w:rsidRPr="005B51B2">
              <w:rPr>
                <w:rFonts w:ascii="Avenir Book" w:hAnsi="Avenir Book"/>
                <w:b/>
                <w:bCs/>
                <w:sz w:val="16"/>
                <w:szCs w:val="16"/>
              </w:rPr>
              <w:t>Lab 4</w:t>
            </w:r>
            <w:r>
              <w:rPr>
                <w:rFonts w:ascii="Avenir Book" w:hAnsi="Avenir Book"/>
                <w:sz w:val="16"/>
                <w:szCs w:val="16"/>
              </w:rPr>
              <w:t>- Third Lesson</w:t>
            </w:r>
          </w:p>
          <w:p w14:paraId="4EADA88C" w14:textId="77777777" w:rsidR="00CA5AC0" w:rsidRDefault="00CA5AC0" w:rsidP="005A47BF">
            <w:pPr>
              <w:rPr>
                <w:rFonts w:ascii="Avenir Book" w:hAnsi="Avenir Book"/>
                <w:sz w:val="16"/>
                <w:szCs w:val="16"/>
              </w:rPr>
            </w:pPr>
            <w:r>
              <w:rPr>
                <w:rFonts w:ascii="Avenir Book" w:hAnsi="Avenir Book"/>
                <w:sz w:val="16"/>
                <w:szCs w:val="16"/>
              </w:rPr>
              <w:t xml:space="preserve">       Random Lesson Submission</w:t>
            </w:r>
          </w:p>
          <w:p w14:paraId="7727EF81" w14:textId="77777777" w:rsidR="00CA5AC0" w:rsidRDefault="00CA5AC0" w:rsidP="005A47BF">
            <w:pPr>
              <w:rPr>
                <w:rFonts w:ascii="Avenir Book" w:hAnsi="Avenir Book"/>
                <w:sz w:val="16"/>
                <w:szCs w:val="16"/>
              </w:rPr>
            </w:pPr>
            <w:r>
              <w:rPr>
                <w:rFonts w:ascii="Avenir Book" w:hAnsi="Avenir Book"/>
                <w:sz w:val="16"/>
                <w:szCs w:val="16"/>
              </w:rPr>
              <w:t xml:space="preserve">       Class- Purple Pod, room 603</w:t>
            </w:r>
          </w:p>
          <w:p w14:paraId="521C103D" w14:textId="77777777" w:rsidR="00CA5AC0" w:rsidRPr="00417B3D" w:rsidRDefault="00CA5AC0" w:rsidP="005A47BF">
            <w:pPr>
              <w:rPr>
                <w:rFonts w:ascii="Avenir Book" w:hAnsi="Avenir Book"/>
                <w:sz w:val="10"/>
                <w:szCs w:val="10"/>
              </w:rPr>
            </w:pPr>
          </w:p>
        </w:tc>
      </w:tr>
      <w:tr w:rsidR="00CA5AC0" w:rsidRPr="00711DAA" w14:paraId="11C3902D" w14:textId="77777777" w:rsidTr="005A47BF">
        <w:tc>
          <w:tcPr>
            <w:tcW w:w="884" w:type="dxa"/>
            <w:vMerge/>
          </w:tcPr>
          <w:p w14:paraId="55BEE5DC" w14:textId="77777777" w:rsidR="00CA5AC0" w:rsidRPr="00F2575F" w:rsidRDefault="00CA5AC0" w:rsidP="005A47BF">
            <w:pPr>
              <w:rPr>
                <w:rFonts w:ascii="Avenir Book" w:hAnsi="Avenir Book"/>
              </w:rPr>
            </w:pPr>
          </w:p>
        </w:tc>
        <w:tc>
          <w:tcPr>
            <w:tcW w:w="3611" w:type="dxa"/>
          </w:tcPr>
          <w:p w14:paraId="17851559" w14:textId="77777777" w:rsidR="00CA5AC0" w:rsidRDefault="00CA5AC0" w:rsidP="005A47BF">
            <w:pPr>
              <w:rPr>
                <w:rFonts w:ascii="Avenir Book" w:hAnsi="Avenir Book"/>
                <w:sz w:val="16"/>
                <w:szCs w:val="16"/>
              </w:rPr>
            </w:pPr>
            <w:r>
              <w:rPr>
                <w:rFonts w:ascii="Avenir Book" w:hAnsi="Avenir Book"/>
                <w:sz w:val="16"/>
                <w:szCs w:val="16"/>
              </w:rPr>
              <w:t>20</w:t>
            </w:r>
          </w:p>
          <w:p w14:paraId="6790A470" w14:textId="77777777" w:rsidR="00CA5AC0" w:rsidRDefault="00CA5AC0" w:rsidP="005A47BF">
            <w:pPr>
              <w:rPr>
                <w:rFonts w:ascii="Avenir Book" w:hAnsi="Avenir Book"/>
                <w:sz w:val="16"/>
                <w:szCs w:val="16"/>
              </w:rPr>
            </w:pPr>
          </w:p>
          <w:p w14:paraId="330143DD" w14:textId="77777777" w:rsidR="00CA5AC0" w:rsidRDefault="00CA5AC0" w:rsidP="005A47BF">
            <w:pPr>
              <w:rPr>
                <w:rFonts w:ascii="Avenir Book" w:hAnsi="Avenir Book"/>
                <w:sz w:val="16"/>
                <w:szCs w:val="16"/>
              </w:rPr>
            </w:pPr>
            <w:r w:rsidRPr="00F51757">
              <w:rPr>
                <w:rFonts w:ascii="Avenir Book" w:hAnsi="Avenir Book"/>
                <w:sz w:val="16"/>
                <w:szCs w:val="16"/>
                <w:highlight w:val="magenta"/>
              </w:rPr>
              <w:t>Quiz 2</w:t>
            </w:r>
          </w:p>
          <w:p w14:paraId="529553B2" w14:textId="77777777" w:rsidR="00CA5AC0" w:rsidRDefault="00CA5AC0" w:rsidP="005A47BF">
            <w:pPr>
              <w:rPr>
                <w:rFonts w:ascii="Avenir Book" w:hAnsi="Avenir Book"/>
                <w:sz w:val="16"/>
                <w:szCs w:val="16"/>
              </w:rPr>
            </w:pPr>
          </w:p>
          <w:p w14:paraId="45B8A868" w14:textId="77777777" w:rsidR="00CA5AC0" w:rsidRDefault="00CA5AC0" w:rsidP="005A47BF">
            <w:pPr>
              <w:rPr>
                <w:rFonts w:ascii="Avenir Book" w:hAnsi="Avenir Book"/>
                <w:sz w:val="16"/>
                <w:szCs w:val="16"/>
              </w:rPr>
            </w:pPr>
            <w:r>
              <w:rPr>
                <w:rFonts w:ascii="Avenir Book" w:hAnsi="Avenir Book"/>
                <w:sz w:val="16"/>
                <w:szCs w:val="16"/>
              </w:rPr>
              <w:t>Alphabet Knowledge</w:t>
            </w:r>
          </w:p>
          <w:p w14:paraId="58218854" w14:textId="77777777" w:rsidR="00CA5AC0" w:rsidRPr="00711DAA" w:rsidRDefault="00CA5AC0" w:rsidP="005A47BF">
            <w:pPr>
              <w:rPr>
                <w:rFonts w:ascii="Avenir Book" w:hAnsi="Avenir Book"/>
                <w:sz w:val="16"/>
                <w:szCs w:val="16"/>
              </w:rPr>
            </w:pPr>
          </w:p>
        </w:tc>
        <w:tc>
          <w:tcPr>
            <w:tcW w:w="1350" w:type="dxa"/>
            <w:vMerge/>
          </w:tcPr>
          <w:p w14:paraId="1977E399" w14:textId="77777777" w:rsidR="00CA5AC0" w:rsidRPr="00711DAA" w:rsidRDefault="00CA5AC0" w:rsidP="005A47BF">
            <w:pPr>
              <w:rPr>
                <w:rFonts w:ascii="Avenir Book" w:hAnsi="Avenir Book"/>
                <w:sz w:val="16"/>
                <w:szCs w:val="16"/>
              </w:rPr>
            </w:pPr>
          </w:p>
        </w:tc>
        <w:tc>
          <w:tcPr>
            <w:tcW w:w="3690" w:type="dxa"/>
          </w:tcPr>
          <w:p w14:paraId="27631955" w14:textId="77777777" w:rsidR="00CA5AC0" w:rsidRDefault="00CA5AC0" w:rsidP="005A47BF">
            <w:pPr>
              <w:rPr>
                <w:rFonts w:ascii="Avenir Book" w:hAnsi="Avenir Book"/>
                <w:sz w:val="16"/>
                <w:szCs w:val="16"/>
              </w:rPr>
            </w:pPr>
            <w:r>
              <w:rPr>
                <w:rFonts w:ascii="Avenir Book" w:hAnsi="Avenir Book"/>
                <w:sz w:val="16"/>
                <w:szCs w:val="16"/>
              </w:rPr>
              <w:t xml:space="preserve">22  </w:t>
            </w:r>
          </w:p>
          <w:p w14:paraId="1FCFA6ED" w14:textId="77777777" w:rsidR="00CA5AC0" w:rsidRDefault="00CA5AC0" w:rsidP="005A47BF">
            <w:pPr>
              <w:rPr>
                <w:rFonts w:ascii="Avenir Book" w:hAnsi="Avenir Book"/>
                <w:sz w:val="16"/>
                <w:szCs w:val="16"/>
              </w:rPr>
            </w:pPr>
            <w:r>
              <w:rPr>
                <w:rFonts w:ascii="Avenir Book" w:hAnsi="Avenir Book"/>
                <w:sz w:val="16"/>
                <w:szCs w:val="16"/>
              </w:rPr>
              <w:t xml:space="preserve"> </w:t>
            </w:r>
            <w:r w:rsidRPr="005B51B2">
              <w:rPr>
                <w:rFonts w:ascii="Avenir Book" w:hAnsi="Avenir Book"/>
                <w:b/>
                <w:bCs/>
                <w:sz w:val="16"/>
                <w:szCs w:val="16"/>
              </w:rPr>
              <w:t>Lab 5</w:t>
            </w:r>
            <w:r>
              <w:rPr>
                <w:rFonts w:ascii="Avenir Book" w:hAnsi="Avenir Book"/>
                <w:sz w:val="16"/>
                <w:szCs w:val="16"/>
              </w:rPr>
              <w:t>- Fourth Lesson</w:t>
            </w:r>
          </w:p>
          <w:p w14:paraId="7C438BCA" w14:textId="77777777" w:rsidR="00CA5AC0" w:rsidRDefault="00CA5AC0" w:rsidP="005A47BF">
            <w:pPr>
              <w:rPr>
                <w:rFonts w:ascii="Avenir Book" w:hAnsi="Avenir Book"/>
                <w:sz w:val="16"/>
                <w:szCs w:val="16"/>
              </w:rPr>
            </w:pPr>
            <w:r>
              <w:rPr>
                <w:rFonts w:ascii="Avenir Book" w:hAnsi="Avenir Book"/>
                <w:sz w:val="16"/>
                <w:szCs w:val="16"/>
              </w:rPr>
              <w:t xml:space="preserve">       Random Lesson Submission</w:t>
            </w:r>
          </w:p>
          <w:p w14:paraId="4656BF57" w14:textId="77777777" w:rsidR="00CA5AC0" w:rsidRPr="00711DAA" w:rsidRDefault="00CA5AC0" w:rsidP="005A47BF">
            <w:pPr>
              <w:rPr>
                <w:rFonts w:ascii="Avenir Book" w:hAnsi="Avenir Book"/>
                <w:sz w:val="16"/>
                <w:szCs w:val="16"/>
              </w:rPr>
            </w:pPr>
            <w:r>
              <w:rPr>
                <w:rFonts w:ascii="Avenir Book" w:hAnsi="Avenir Book"/>
                <w:sz w:val="16"/>
                <w:szCs w:val="16"/>
              </w:rPr>
              <w:t xml:space="preserve">       Class- Purple Pod, room 603</w:t>
            </w:r>
          </w:p>
          <w:p w14:paraId="08F7494C" w14:textId="77777777" w:rsidR="00CA5AC0" w:rsidRPr="00417B3D" w:rsidRDefault="00CA5AC0" w:rsidP="005A47BF">
            <w:pPr>
              <w:rPr>
                <w:rFonts w:ascii="Avenir Book" w:hAnsi="Avenir Book"/>
                <w:sz w:val="10"/>
                <w:szCs w:val="10"/>
              </w:rPr>
            </w:pPr>
          </w:p>
        </w:tc>
      </w:tr>
      <w:tr w:rsidR="00CA5AC0" w:rsidRPr="00711DAA" w14:paraId="6132E9F5" w14:textId="77777777" w:rsidTr="005A47BF">
        <w:tc>
          <w:tcPr>
            <w:tcW w:w="884" w:type="dxa"/>
            <w:vMerge w:val="restart"/>
          </w:tcPr>
          <w:p w14:paraId="167EBE3B" w14:textId="77777777" w:rsidR="00CA5AC0" w:rsidRPr="00F2575F" w:rsidRDefault="00CA5AC0" w:rsidP="005A47BF">
            <w:pPr>
              <w:rPr>
                <w:rFonts w:ascii="Avenir Book" w:hAnsi="Avenir Book"/>
              </w:rPr>
            </w:pPr>
            <w:r w:rsidRPr="00F2575F">
              <w:rPr>
                <w:rFonts w:ascii="Avenir Book" w:hAnsi="Avenir Book"/>
              </w:rPr>
              <w:t>March</w:t>
            </w:r>
          </w:p>
        </w:tc>
        <w:tc>
          <w:tcPr>
            <w:tcW w:w="3611" w:type="dxa"/>
          </w:tcPr>
          <w:p w14:paraId="17549389" w14:textId="77777777" w:rsidR="00CA5AC0" w:rsidRDefault="00CA5AC0" w:rsidP="005A47BF">
            <w:pPr>
              <w:rPr>
                <w:rFonts w:ascii="Avenir Book" w:hAnsi="Avenir Book"/>
                <w:sz w:val="16"/>
                <w:szCs w:val="16"/>
              </w:rPr>
            </w:pPr>
            <w:r>
              <w:rPr>
                <w:rFonts w:ascii="Avenir Book" w:hAnsi="Avenir Book"/>
                <w:sz w:val="16"/>
                <w:szCs w:val="16"/>
              </w:rPr>
              <w:t>Feb. 27</w:t>
            </w:r>
          </w:p>
          <w:p w14:paraId="22ACA7CB" w14:textId="77777777" w:rsidR="00CA5AC0" w:rsidRDefault="00CA5AC0" w:rsidP="005A47BF">
            <w:pPr>
              <w:rPr>
                <w:rFonts w:ascii="Avenir Book" w:hAnsi="Avenir Book"/>
                <w:sz w:val="16"/>
                <w:szCs w:val="16"/>
              </w:rPr>
            </w:pPr>
          </w:p>
          <w:p w14:paraId="54ADD2FD" w14:textId="77777777" w:rsidR="00CA5AC0" w:rsidRPr="00711DAA" w:rsidRDefault="00CA5AC0" w:rsidP="005A47BF">
            <w:pPr>
              <w:rPr>
                <w:rFonts w:ascii="Avenir Book" w:hAnsi="Avenir Book"/>
                <w:sz w:val="16"/>
                <w:szCs w:val="16"/>
              </w:rPr>
            </w:pPr>
            <w:r>
              <w:rPr>
                <w:rFonts w:ascii="Avenir Book" w:hAnsi="Avenir Book"/>
                <w:sz w:val="16"/>
                <w:szCs w:val="16"/>
              </w:rPr>
              <w:t>Alphabet Knowledge</w:t>
            </w:r>
          </w:p>
        </w:tc>
        <w:tc>
          <w:tcPr>
            <w:tcW w:w="1350" w:type="dxa"/>
            <w:vMerge/>
          </w:tcPr>
          <w:p w14:paraId="2B840F40" w14:textId="77777777" w:rsidR="00CA5AC0" w:rsidRPr="00711DAA" w:rsidRDefault="00CA5AC0" w:rsidP="005A47BF">
            <w:pPr>
              <w:rPr>
                <w:rFonts w:ascii="Avenir Book" w:hAnsi="Avenir Book"/>
                <w:sz w:val="16"/>
                <w:szCs w:val="16"/>
              </w:rPr>
            </w:pPr>
          </w:p>
        </w:tc>
        <w:tc>
          <w:tcPr>
            <w:tcW w:w="3690" w:type="dxa"/>
          </w:tcPr>
          <w:p w14:paraId="0449CDD7" w14:textId="77777777" w:rsidR="00CA5AC0" w:rsidRDefault="00CA5AC0" w:rsidP="005A47BF">
            <w:pPr>
              <w:rPr>
                <w:rFonts w:ascii="Avenir Book" w:hAnsi="Avenir Book"/>
                <w:sz w:val="16"/>
                <w:szCs w:val="16"/>
              </w:rPr>
            </w:pPr>
            <w:r>
              <w:rPr>
                <w:rFonts w:ascii="Avenir Book" w:hAnsi="Avenir Book"/>
                <w:sz w:val="16"/>
                <w:szCs w:val="16"/>
              </w:rPr>
              <w:t xml:space="preserve">1     </w:t>
            </w:r>
          </w:p>
          <w:p w14:paraId="1E6A5E71" w14:textId="77777777" w:rsidR="00CA5AC0" w:rsidRDefault="00CA5AC0" w:rsidP="005A47BF">
            <w:pPr>
              <w:rPr>
                <w:rFonts w:ascii="Avenir Book" w:hAnsi="Avenir Book"/>
                <w:sz w:val="16"/>
                <w:szCs w:val="16"/>
              </w:rPr>
            </w:pPr>
            <w:r w:rsidRPr="005B51B2">
              <w:rPr>
                <w:rFonts w:ascii="Avenir Book" w:hAnsi="Avenir Book"/>
                <w:b/>
                <w:bCs/>
                <w:sz w:val="16"/>
                <w:szCs w:val="16"/>
              </w:rPr>
              <w:t>Lab 6</w:t>
            </w:r>
            <w:r>
              <w:rPr>
                <w:rFonts w:ascii="Avenir Book" w:hAnsi="Avenir Book"/>
                <w:sz w:val="16"/>
                <w:szCs w:val="16"/>
              </w:rPr>
              <w:t>- Fifth Lesson</w:t>
            </w:r>
          </w:p>
          <w:p w14:paraId="71B5C467" w14:textId="77777777" w:rsidR="00CA5AC0" w:rsidRPr="00711DAA" w:rsidRDefault="00CA5AC0" w:rsidP="005A47BF">
            <w:pPr>
              <w:rPr>
                <w:rFonts w:ascii="Avenir Book" w:hAnsi="Avenir Book"/>
                <w:sz w:val="16"/>
                <w:szCs w:val="16"/>
              </w:rPr>
            </w:pPr>
            <w:r>
              <w:rPr>
                <w:rFonts w:ascii="Avenir Book" w:hAnsi="Avenir Book"/>
                <w:sz w:val="16"/>
                <w:szCs w:val="16"/>
              </w:rPr>
              <w:t xml:space="preserve">       </w:t>
            </w:r>
            <w:r w:rsidRPr="00417B3D">
              <w:rPr>
                <w:rFonts w:ascii="Avenir Book" w:hAnsi="Avenir Book"/>
                <w:sz w:val="16"/>
                <w:szCs w:val="16"/>
                <w:highlight w:val="cyan"/>
              </w:rPr>
              <w:t>No Class Following</w:t>
            </w:r>
            <w:r>
              <w:rPr>
                <w:rFonts w:ascii="Avenir Book" w:hAnsi="Avenir Book"/>
                <w:sz w:val="16"/>
                <w:szCs w:val="16"/>
              </w:rPr>
              <w:t xml:space="preserve"> </w:t>
            </w:r>
          </w:p>
          <w:p w14:paraId="653C9BD3" w14:textId="77777777" w:rsidR="00CA5AC0" w:rsidRPr="00417B3D" w:rsidRDefault="00CA5AC0" w:rsidP="005A47BF">
            <w:pPr>
              <w:rPr>
                <w:rFonts w:ascii="Avenir Book" w:hAnsi="Avenir Book"/>
                <w:sz w:val="10"/>
                <w:szCs w:val="10"/>
              </w:rPr>
            </w:pPr>
          </w:p>
        </w:tc>
      </w:tr>
      <w:tr w:rsidR="00CA5AC0" w:rsidRPr="00711DAA" w14:paraId="17837A83" w14:textId="77777777" w:rsidTr="005A47BF">
        <w:trPr>
          <w:gridAfter w:val="3"/>
          <w:wAfter w:w="8651" w:type="dxa"/>
          <w:trHeight w:val="219"/>
        </w:trPr>
        <w:tc>
          <w:tcPr>
            <w:tcW w:w="884" w:type="dxa"/>
            <w:vMerge/>
          </w:tcPr>
          <w:p w14:paraId="794642F4" w14:textId="77777777" w:rsidR="00CA5AC0" w:rsidRPr="00DF6B7E" w:rsidRDefault="00CA5AC0" w:rsidP="005A47BF">
            <w:pPr>
              <w:rPr>
                <w:rFonts w:ascii="Avenir Book" w:hAnsi="Avenir Book"/>
                <w:sz w:val="16"/>
                <w:szCs w:val="16"/>
              </w:rPr>
            </w:pPr>
          </w:p>
        </w:tc>
      </w:tr>
      <w:tr w:rsidR="00CA5AC0" w:rsidRPr="00711DAA" w14:paraId="5055E5F5" w14:textId="77777777" w:rsidTr="005A47BF">
        <w:tc>
          <w:tcPr>
            <w:tcW w:w="884" w:type="dxa"/>
            <w:vMerge/>
          </w:tcPr>
          <w:p w14:paraId="29FFAE69" w14:textId="77777777" w:rsidR="00CA5AC0" w:rsidRPr="00F2575F" w:rsidRDefault="00CA5AC0" w:rsidP="005A47BF">
            <w:pPr>
              <w:rPr>
                <w:rFonts w:ascii="Avenir Book" w:hAnsi="Avenir Book"/>
              </w:rPr>
            </w:pPr>
          </w:p>
        </w:tc>
        <w:tc>
          <w:tcPr>
            <w:tcW w:w="3611" w:type="dxa"/>
          </w:tcPr>
          <w:p w14:paraId="50D2BC2C" w14:textId="77777777" w:rsidR="00CA5AC0" w:rsidRDefault="00CA5AC0" w:rsidP="005A47BF">
            <w:pPr>
              <w:rPr>
                <w:rFonts w:ascii="Avenir Book" w:hAnsi="Avenir Book"/>
                <w:sz w:val="16"/>
                <w:szCs w:val="16"/>
              </w:rPr>
            </w:pPr>
            <w:r>
              <w:rPr>
                <w:rFonts w:ascii="Avenir Book" w:hAnsi="Avenir Book"/>
                <w:sz w:val="16"/>
                <w:szCs w:val="16"/>
              </w:rPr>
              <w:t>13</w:t>
            </w:r>
          </w:p>
          <w:p w14:paraId="3F89CF82" w14:textId="77777777" w:rsidR="00CA5AC0" w:rsidRDefault="00CA5AC0" w:rsidP="005A47BF">
            <w:pPr>
              <w:rPr>
                <w:rFonts w:ascii="Avenir Book" w:hAnsi="Avenir Book"/>
                <w:sz w:val="16"/>
                <w:szCs w:val="16"/>
              </w:rPr>
            </w:pPr>
          </w:p>
          <w:p w14:paraId="24EA7ACE" w14:textId="77777777" w:rsidR="00CA5AC0" w:rsidRPr="00711DAA" w:rsidRDefault="00CA5AC0" w:rsidP="005A47BF">
            <w:pPr>
              <w:rPr>
                <w:rFonts w:ascii="Avenir Book" w:hAnsi="Avenir Book"/>
                <w:sz w:val="16"/>
                <w:szCs w:val="16"/>
              </w:rPr>
            </w:pPr>
            <w:r>
              <w:rPr>
                <w:rFonts w:ascii="Avenir Book" w:hAnsi="Avenir Book"/>
                <w:sz w:val="16"/>
                <w:szCs w:val="16"/>
              </w:rPr>
              <w:t>Phonics</w:t>
            </w:r>
          </w:p>
        </w:tc>
        <w:tc>
          <w:tcPr>
            <w:tcW w:w="1350" w:type="dxa"/>
            <w:vMerge w:val="restart"/>
          </w:tcPr>
          <w:p w14:paraId="5275FCBD" w14:textId="77777777" w:rsidR="00CA5AC0" w:rsidRDefault="00CA5AC0" w:rsidP="005A47BF">
            <w:pPr>
              <w:rPr>
                <w:rFonts w:ascii="Avenir Book" w:hAnsi="Avenir Book"/>
                <w:sz w:val="16"/>
                <w:szCs w:val="16"/>
              </w:rPr>
            </w:pPr>
            <w:r>
              <w:rPr>
                <w:rFonts w:ascii="Avenir Book" w:hAnsi="Avenir Book"/>
                <w:sz w:val="16"/>
                <w:szCs w:val="16"/>
              </w:rPr>
              <w:t>Concept of a suffix</w:t>
            </w:r>
          </w:p>
          <w:p w14:paraId="136DB894" w14:textId="77777777" w:rsidR="00CA5AC0" w:rsidRDefault="00CA5AC0" w:rsidP="005A47BF">
            <w:pPr>
              <w:rPr>
                <w:rFonts w:ascii="Avenir Book" w:hAnsi="Avenir Book"/>
                <w:sz w:val="16"/>
                <w:szCs w:val="16"/>
              </w:rPr>
            </w:pPr>
            <w:r>
              <w:rPr>
                <w:rFonts w:ascii="Avenir Book" w:hAnsi="Avenir Book"/>
                <w:sz w:val="16"/>
                <w:szCs w:val="16"/>
              </w:rPr>
              <w:t>-s</w:t>
            </w:r>
          </w:p>
          <w:p w14:paraId="734EB80A" w14:textId="77777777" w:rsidR="00CA5AC0" w:rsidRDefault="00CA5AC0" w:rsidP="005A47BF">
            <w:pPr>
              <w:rPr>
                <w:rFonts w:ascii="Avenir Book" w:hAnsi="Avenir Book"/>
                <w:sz w:val="16"/>
                <w:szCs w:val="16"/>
              </w:rPr>
            </w:pPr>
            <w:r>
              <w:rPr>
                <w:rFonts w:ascii="Avenir Book" w:hAnsi="Avenir Book"/>
                <w:sz w:val="16"/>
                <w:szCs w:val="16"/>
              </w:rPr>
              <w:t>-es</w:t>
            </w:r>
          </w:p>
          <w:p w14:paraId="2DF75344" w14:textId="77777777" w:rsidR="00CA5AC0" w:rsidRDefault="00CA5AC0" w:rsidP="005A47BF">
            <w:pPr>
              <w:rPr>
                <w:rFonts w:ascii="Avenir Book" w:hAnsi="Avenir Book"/>
                <w:sz w:val="16"/>
                <w:szCs w:val="16"/>
              </w:rPr>
            </w:pPr>
            <w:r>
              <w:rPr>
                <w:rFonts w:ascii="Avenir Book" w:hAnsi="Avenir Book"/>
                <w:sz w:val="16"/>
                <w:szCs w:val="16"/>
              </w:rPr>
              <w:t>-</w:t>
            </w:r>
            <w:proofErr w:type="spellStart"/>
            <w:r>
              <w:rPr>
                <w:rFonts w:ascii="Avenir Book" w:hAnsi="Avenir Book"/>
                <w:sz w:val="16"/>
                <w:szCs w:val="16"/>
              </w:rPr>
              <w:t>ing</w:t>
            </w:r>
            <w:proofErr w:type="spellEnd"/>
          </w:p>
          <w:p w14:paraId="04422675" w14:textId="77777777" w:rsidR="00CA5AC0" w:rsidRDefault="00CA5AC0" w:rsidP="005A47BF">
            <w:pPr>
              <w:rPr>
                <w:rFonts w:ascii="Avenir Book" w:hAnsi="Avenir Book"/>
                <w:sz w:val="16"/>
                <w:szCs w:val="16"/>
              </w:rPr>
            </w:pPr>
            <w:r>
              <w:rPr>
                <w:rFonts w:ascii="Avenir Book" w:hAnsi="Avenir Book"/>
                <w:sz w:val="16"/>
                <w:szCs w:val="16"/>
              </w:rPr>
              <w:t>-ed</w:t>
            </w:r>
          </w:p>
          <w:p w14:paraId="78CA064E" w14:textId="77777777" w:rsidR="00CA5AC0" w:rsidRDefault="00CA5AC0" w:rsidP="005A47BF">
            <w:pPr>
              <w:rPr>
                <w:rFonts w:ascii="Avenir Book" w:hAnsi="Avenir Book"/>
                <w:sz w:val="16"/>
                <w:szCs w:val="16"/>
              </w:rPr>
            </w:pPr>
          </w:p>
          <w:p w14:paraId="7960DA30" w14:textId="77777777" w:rsidR="00CA5AC0" w:rsidRDefault="00CA5AC0" w:rsidP="005A47BF">
            <w:pPr>
              <w:rPr>
                <w:rFonts w:ascii="Avenir Book" w:hAnsi="Avenir Book"/>
                <w:sz w:val="16"/>
                <w:szCs w:val="16"/>
              </w:rPr>
            </w:pPr>
            <w:r>
              <w:rPr>
                <w:rFonts w:ascii="Avenir Book" w:hAnsi="Avenir Book"/>
                <w:sz w:val="16"/>
                <w:szCs w:val="16"/>
              </w:rPr>
              <w:t>Suffix Spelling Rules:</w:t>
            </w:r>
          </w:p>
          <w:p w14:paraId="139F6D62" w14:textId="77777777" w:rsidR="00CA5AC0" w:rsidRDefault="00CA5AC0" w:rsidP="005A47BF">
            <w:pPr>
              <w:rPr>
                <w:rFonts w:ascii="Avenir Book" w:hAnsi="Avenir Book"/>
                <w:sz w:val="16"/>
                <w:szCs w:val="16"/>
              </w:rPr>
            </w:pPr>
            <w:r>
              <w:rPr>
                <w:rFonts w:ascii="Avenir Book" w:hAnsi="Avenir Book"/>
                <w:sz w:val="16"/>
                <w:szCs w:val="16"/>
              </w:rPr>
              <w:t>Doubling</w:t>
            </w:r>
          </w:p>
          <w:p w14:paraId="66340B83" w14:textId="77777777" w:rsidR="00CA5AC0" w:rsidRDefault="00CA5AC0" w:rsidP="005A47BF">
            <w:pPr>
              <w:rPr>
                <w:rFonts w:ascii="Avenir Book" w:hAnsi="Avenir Book"/>
                <w:sz w:val="16"/>
                <w:szCs w:val="16"/>
              </w:rPr>
            </w:pPr>
            <w:r>
              <w:rPr>
                <w:rFonts w:ascii="Avenir Book" w:hAnsi="Avenir Book"/>
                <w:sz w:val="16"/>
                <w:szCs w:val="16"/>
              </w:rPr>
              <w:t>Drop the e</w:t>
            </w:r>
          </w:p>
          <w:p w14:paraId="75AA824B" w14:textId="77777777" w:rsidR="00CA5AC0" w:rsidRDefault="00CA5AC0" w:rsidP="005A47BF">
            <w:pPr>
              <w:rPr>
                <w:rFonts w:ascii="Avenir Book" w:hAnsi="Avenir Book"/>
                <w:sz w:val="16"/>
                <w:szCs w:val="16"/>
              </w:rPr>
            </w:pPr>
            <w:r>
              <w:rPr>
                <w:rFonts w:ascii="Avenir Book" w:hAnsi="Avenir Book"/>
                <w:sz w:val="16"/>
                <w:szCs w:val="16"/>
              </w:rPr>
              <w:t>Change the y</w:t>
            </w:r>
          </w:p>
          <w:p w14:paraId="2955720E" w14:textId="77777777" w:rsidR="00CA5AC0" w:rsidRDefault="00CA5AC0" w:rsidP="005A47BF">
            <w:pPr>
              <w:rPr>
                <w:rFonts w:ascii="Avenir Book" w:hAnsi="Avenir Book"/>
                <w:sz w:val="16"/>
                <w:szCs w:val="16"/>
              </w:rPr>
            </w:pPr>
          </w:p>
          <w:p w14:paraId="4E0551D6" w14:textId="77777777" w:rsidR="00CA5AC0" w:rsidRDefault="00CA5AC0" w:rsidP="005A47BF">
            <w:pPr>
              <w:rPr>
                <w:rFonts w:ascii="Avenir Book" w:hAnsi="Avenir Book"/>
                <w:sz w:val="16"/>
                <w:szCs w:val="16"/>
              </w:rPr>
            </w:pPr>
            <w:proofErr w:type="spellStart"/>
            <w:r>
              <w:rPr>
                <w:rFonts w:ascii="Avenir Book" w:hAnsi="Avenir Book"/>
                <w:sz w:val="16"/>
                <w:szCs w:val="16"/>
              </w:rPr>
              <w:t>Dipthongs</w:t>
            </w:r>
            <w:proofErr w:type="spellEnd"/>
          </w:p>
          <w:p w14:paraId="3D2154E9" w14:textId="77777777" w:rsidR="00CA5AC0" w:rsidRDefault="00CA5AC0" w:rsidP="005A47BF">
            <w:pPr>
              <w:rPr>
                <w:rFonts w:ascii="Avenir Book" w:hAnsi="Avenir Book"/>
                <w:sz w:val="16"/>
                <w:szCs w:val="16"/>
              </w:rPr>
            </w:pPr>
            <w:r>
              <w:rPr>
                <w:rFonts w:ascii="Avenir Book" w:hAnsi="Avenir Book"/>
                <w:sz w:val="16"/>
                <w:szCs w:val="16"/>
              </w:rPr>
              <w:t xml:space="preserve">oi, oy, au, aw, </w:t>
            </w:r>
            <w:proofErr w:type="spellStart"/>
            <w:r>
              <w:rPr>
                <w:rFonts w:ascii="Avenir Book" w:hAnsi="Avenir Book"/>
                <w:sz w:val="16"/>
                <w:szCs w:val="16"/>
              </w:rPr>
              <w:t>ou</w:t>
            </w:r>
            <w:proofErr w:type="spellEnd"/>
            <w:r>
              <w:rPr>
                <w:rFonts w:ascii="Avenir Book" w:hAnsi="Avenir Book"/>
                <w:sz w:val="16"/>
                <w:szCs w:val="16"/>
              </w:rPr>
              <w:t>, ow</w:t>
            </w:r>
          </w:p>
          <w:p w14:paraId="42C34423" w14:textId="77777777" w:rsidR="00CA5AC0" w:rsidRDefault="00CA5AC0" w:rsidP="005A47BF">
            <w:pPr>
              <w:rPr>
                <w:rFonts w:ascii="Avenir Book" w:hAnsi="Avenir Book"/>
                <w:sz w:val="16"/>
                <w:szCs w:val="16"/>
              </w:rPr>
            </w:pPr>
          </w:p>
          <w:p w14:paraId="5819D638" w14:textId="77777777" w:rsidR="00CA5AC0" w:rsidRDefault="00CA5AC0" w:rsidP="005A47BF">
            <w:pPr>
              <w:rPr>
                <w:rFonts w:ascii="Avenir Book" w:hAnsi="Avenir Book"/>
                <w:sz w:val="16"/>
                <w:szCs w:val="16"/>
              </w:rPr>
            </w:pPr>
          </w:p>
          <w:p w14:paraId="723C0492" w14:textId="77777777" w:rsidR="00CA5AC0" w:rsidRDefault="00CA5AC0" w:rsidP="005A47BF">
            <w:pPr>
              <w:rPr>
                <w:rFonts w:ascii="Avenir Book" w:hAnsi="Avenir Book"/>
                <w:sz w:val="16"/>
                <w:szCs w:val="16"/>
              </w:rPr>
            </w:pPr>
            <w:r>
              <w:rPr>
                <w:rFonts w:ascii="Avenir Book" w:hAnsi="Avenir Book"/>
                <w:sz w:val="16"/>
                <w:szCs w:val="16"/>
              </w:rPr>
              <w:t>Exceptions- Wild/Old</w:t>
            </w:r>
          </w:p>
          <w:p w14:paraId="03885A44" w14:textId="77777777" w:rsidR="00CA5AC0" w:rsidRDefault="00CA5AC0" w:rsidP="005A47BF">
            <w:pPr>
              <w:rPr>
                <w:rFonts w:ascii="Avenir Book" w:hAnsi="Avenir Book"/>
                <w:sz w:val="16"/>
                <w:szCs w:val="16"/>
              </w:rPr>
            </w:pPr>
          </w:p>
          <w:p w14:paraId="20FB94AF" w14:textId="77777777" w:rsidR="00CA5AC0" w:rsidRDefault="00CA5AC0" w:rsidP="005A47BF">
            <w:pPr>
              <w:rPr>
                <w:rFonts w:ascii="Avenir Book" w:hAnsi="Avenir Book"/>
                <w:sz w:val="16"/>
                <w:szCs w:val="16"/>
              </w:rPr>
            </w:pPr>
            <w:r>
              <w:rPr>
                <w:rFonts w:ascii="Avenir Book" w:hAnsi="Avenir Book"/>
                <w:sz w:val="16"/>
                <w:szCs w:val="16"/>
              </w:rPr>
              <w:t>Additional Suffixes</w:t>
            </w:r>
          </w:p>
          <w:p w14:paraId="6E83B6F7" w14:textId="77777777" w:rsidR="00CA5AC0" w:rsidRDefault="00CA5AC0" w:rsidP="005A47BF">
            <w:pPr>
              <w:rPr>
                <w:rFonts w:ascii="Avenir Book" w:hAnsi="Avenir Book"/>
                <w:sz w:val="16"/>
                <w:szCs w:val="16"/>
              </w:rPr>
            </w:pPr>
          </w:p>
          <w:p w14:paraId="4E0F272D" w14:textId="77777777" w:rsidR="00CA5AC0" w:rsidRPr="00711DAA" w:rsidRDefault="00CA5AC0" w:rsidP="005A47BF">
            <w:pPr>
              <w:rPr>
                <w:rFonts w:ascii="Avenir Book" w:hAnsi="Avenir Book"/>
                <w:sz w:val="16"/>
                <w:szCs w:val="16"/>
              </w:rPr>
            </w:pPr>
          </w:p>
        </w:tc>
        <w:tc>
          <w:tcPr>
            <w:tcW w:w="3690" w:type="dxa"/>
          </w:tcPr>
          <w:p w14:paraId="365ED685" w14:textId="77777777" w:rsidR="00CA5AC0" w:rsidRDefault="00CA5AC0" w:rsidP="005A47BF">
            <w:pPr>
              <w:rPr>
                <w:rFonts w:ascii="Avenir Book" w:hAnsi="Avenir Book"/>
                <w:sz w:val="16"/>
                <w:szCs w:val="16"/>
              </w:rPr>
            </w:pPr>
            <w:r>
              <w:rPr>
                <w:rFonts w:ascii="Avenir Book" w:hAnsi="Avenir Book"/>
                <w:sz w:val="16"/>
                <w:szCs w:val="16"/>
              </w:rPr>
              <w:t xml:space="preserve">15   </w:t>
            </w:r>
          </w:p>
          <w:p w14:paraId="6F5878BE" w14:textId="77777777" w:rsidR="00CA5AC0" w:rsidRDefault="00CA5AC0" w:rsidP="005A47BF">
            <w:pPr>
              <w:rPr>
                <w:rFonts w:ascii="Avenir Book" w:hAnsi="Avenir Book"/>
                <w:sz w:val="16"/>
                <w:szCs w:val="16"/>
              </w:rPr>
            </w:pPr>
            <w:r w:rsidRPr="005B51B2">
              <w:rPr>
                <w:rFonts w:ascii="Avenir Book" w:hAnsi="Avenir Book"/>
                <w:b/>
                <w:bCs/>
                <w:sz w:val="16"/>
                <w:szCs w:val="16"/>
              </w:rPr>
              <w:t>Lab 7</w:t>
            </w:r>
            <w:r>
              <w:rPr>
                <w:rFonts w:ascii="Avenir Book" w:hAnsi="Avenir Book"/>
                <w:sz w:val="16"/>
                <w:szCs w:val="16"/>
              </w:rPr>
              <w:t>- Sixth Lesson</w:t>
            </w:r>
          </w:p>
          <w:p w14:paraId="301CF55B" w14:textId="77777777" w:rsidR="00CA5AC0" w:rsidRDefault="00CA5AC0" w:rsidP="005A47BF">
            <w:pPr>
              <w:rPr>
                <w:rFonts w:ascii="Avenir Book" w:hAnsi="Avenir Book"/>
                <w:sz w:val="16"/>
                <w:szCs w:val="16"/>
              </w:rPr>
            </w:pPr>
            <w:r>
              <w:rPr>
                <w:rFonts w:ascii="Avenir Book" w:hAnsi="Avenir Book"/>
                <w:sz w:val="16"/>
                <w:szCs w:val="16"/>
              </w:rPr>
              <w:t xml:space="preserve">       </w:t>
            </w:r>
            <w:r w:rsidRPr="008B586A">
              <w:rPr>
                <w:rFonts w:ascii="Avenir Book" w:hAnsi="Avenir Book"/>
                <w:sz w:val="16"/>
                <w:szCs w:val="16"/>
                <w:highlight w:val="yellow"/>
              </w:rPr>
              <w:t>Class- Conference Room</w:t>
            </w:r>
          </w:p>
          <w:p w14:paraId="61FD5FED" w14:textId="77777777" w:rsidR="00CA5AC0" w:rsidRPr="00A03A45" w:rsidRDefault="00CA5AC0" w:rsidP="005A47BF">
            <w:pPr>
              <w:rPr>
                <w:rFonts w:ascii="Avenir Book" w:hAnsi="Avenir Book"/>
                <w:sz w:val="10"/>
                <w:szCs w:val="10"/>
              </w:rPr>
            </w:pPr>
          </w:p>
        </w:tc>
      </w:tr>
      <w:tr w:rsidR="00CA5AC0" w:rsidRPr="00711DAA" w14:paraId="283305F9" w14:textId="77777777" w:rsidTr="005A47BF">
        <w:tc>
          <w:tcPr>
            <w:tcW w:w="884" w:type="dxa"/>
            <w:vMerge/>
          </w:tcPr>
          <w:p w14:paraId="0A63C033" w14:textId="77777777" w:rsidR="00CA5AC0" w:rsidRPr="00F2575F" w:rsidRDefault="00CA5AC0" w:rsidP="005A47BF">
            <w:pPr>
              <w:rPr>
                <w:rFonts w:ascii="Avenir Book" w:hAnsi="Avenir Book"/>
              </w:rPr>
            </w:pPr>
          </w:p>
        </w:tc>
        <w:tc>
          <w:tcPr>
            <w:tcW w:w="3611" w:type="dxa"/>
          </w:tcPr>
          <w:p w14:paraId="2FD10FFD" w14:textId="77777777" w:rsidR="00CA5AC0" w:rsidRDefault="00CA5AC0" w:rsidP="005A47BF">
            <w:pPr>
              <w:rPr>
                <w:rFonts w:ascii="Avenir Book" w:hAnsi="Avenir Book"/>
                <w:sz w:val="16"/>
                <w:szCs w:val="16"/>
              </w:rPr>
            </w:pPr>
            <w:r>
              <w:rPr>
                <w:rFonts w:ascii="Avenir Book" w:hAnsi="Avenir Book"/>
                <w:sz w:val="16"/>
                <w:szCs w:val="16"/>
              </w:rPr>
              <w:t>20</w:t>
            </w:r>
          </w:p>
          <w:p w14:paraId="025F1DE1" w14:textId="77777777" w:rsidR="00CA5AC0" w:rsidRDefault="00CA5AC0" w:rsidP="005A47BF">
            <w:pPr>
              <w:rPr>
                <w:rFonts w:ascii="Avenir Book" w:hAnsi="Avenir Book"/>
                <w:sz w:val="16"/>
                <w:szCs w:val="16"/>
              </w:rPr>
            </w:pPr>
          </w:p>
          <w:p w14:paraId="1609E05C" w14:textId="77777777" w:rsidR="00CA5AC0" w:rsidRPr="00711DAA" w:rsidRDefault="00CA5AC0" w:rsidP="005A47BF">
            <w:pPr>
              <w:rPr>
                <w:rFonts w:ascii="Avenir Book" w:hAnsi="Avenir Book"/>
                <w:sz w:val="16"/>
                <w:szCs w:val="16"/>
              </w:rPr>
            </w:pPr>
            <w:r>
              <w:rPr>
                <w:rFonts w:ascii="Avenir Book" w:hAnsi="Avenir Book"/>
                <w:sz w:val="16"/>
                <w:szCs w:val="16"/>
              </w:rPr>
              <w:t>Phonics</w:t>
            </w:r>
          </w:p>
        </w:tc>
        <w:tc>
          <w:tcPr>
            <w:tcW w:w="1350" w:type="dxa"/>
            <w:vMerge/>
          </w:tcPr>
          <w:p w14:paraId="13F0F5EE" w14:textId="77777777" w:rsidR="00CA5AC0" w:rsidRPr="00711DAA" w:rsidRDefault="00CA5AC0" w:rsidP="005A47BF">
            <w:pPr>
              <w:rPr>
                <w:rFonts w:ascii="Avenir Book" w:hAnsi="Avenir Book"/>
                <w:sz w:val="16"/>
                <w:szCs w:val="16"/>
              </w:rPr>
            </w:pPr>
          </w:p>
        </w:tc>
        <w:tc>
          <w:tcPr>
            <w:tcW w:w="3690" w:type="dxa"/>
          </w:tcPr>
          <w:p w14:paraId="1E176109" w14:textId="77777777" w:rsidR="00CA5AC0" w:rsidRDefault="00CA5AC0" w:rsidP="005A47BF">
            <w:pPr>
              <w:rPr>
                <w:rFonts w:ascii="Avenir Book" w:hAnsi="Avenir Book"/>
                <w:sz w:val="16"/>
                <w:szCs w:val="16"/>
              </w:rPr>
            </w:pPr>
            <w:r>
              <w:rPr>
                <w:rFonts w:ascii="Avenir Book" w:hAnsi="Avenir Book"/>
                <w:sz w:val="16"/>
                <w:szCs w:val="16"/>
              </w:rPr>
              <w:t xml:space="preserve">22   </w:t>
            </w:r>
          </w:p>
          <w:p w14:paraId="01F26B3E" w14:textId="77777777" w:rsidR="00CA5AC0" w:rsidRDefault="00CA5AC0" w:rsidP="005A47BF">
            <w:pPr>
              <w:rPr>
                <w:rFonts w:ascii="Avenir Book" w:hAnsi="Avenir Book"/>
                <w:sz w:val="16"/>
                <w:szCs w:val="16"/>
              </w:rPr>
            </w:pPr>
            <w:r w:rsidRPr="005B51B2">
              <w:rPr>
                <w:rFonts w:ascii="Avenir Book" w:hAnsi="Avenir Book"/>
                <w:b/>
                <w:bCs/>
                <w:sz w:val="16"/>
                <w:szCs w:val="16"/>
              </w:rPr>
              <w:t>Lab 8</w:t>
            </w:r>
            <w:r>
              <w:rPr>
                <w:rFonts w:ascii="Avenir Book" w:hAnsi="Avenir Book"/>
                <w:sz w:val="16"/>
                <w:szCs w:val="16"/>
              </w:rPr>
              <w:t>- Seventh Lesson</w:t>
            </w:r>
          </w:p>
          <w:p w14:paraId="4C08DC40" w14:textId="77777777" w:rsidR="00CA5AC0" w:rsidRDefault="00CA5AC0" w:rsidP="005A47BF">
            <w:pPr>
              <w:rPr>
                <w:rFonts w:ascii="Avenir Book" w:hAnsi="Avenir Book"/>
                <w:sz w:val="16"/>
                <w:szCs w:val="16"/>
              </w:rPr>
            </w:pPr>
            <w:r>
              <w:rPr>
                <w:rFonts w:ascii="Avenir Book" w:hAnsi="Avenir Book"/>
                <w:sz w:val="16"/>
                <w:szCs w:val="16"/>
              </w:rPr>
              <w:t xml:space="preserve">       Class- Purple Pod, room 603</w:t>
            </w:r>
          </w:p>
          <w:p w14:paraId="0AF65BF9" w14:textId="77777777" w:rsidR="00CA5AC0" w:rsidRPr="00DF6B7E" w:rsidRDefault="00CA5AC0" w:rsidP="005A47BF">
            <w:pPr>
              <w:rPr>
                <w:rFonts w:ascii="Avenir Book" w:hAnsi="Avenir Book"/>
                <w:sz w:val="10"/>
                <w:szCs w:val="10"/>
              </w:rPr>
            </w:pPr>
          </w:p>
        </w:tc>
      </w:tr>
      <w:tr w:rsidR="00CA5AC0" w:rsidRPr="00711DAA" w14:paraId="2B329C63" w14:textId="77777777" w:rsidTr="005A47BF">
        <w:tc>
          <w:tcPr>
            <w:tcW w:w="884" w:type="dxa"/>
            <w:vMerge/>
          </w:tcPr>
          <w:p w14:paraId="4878E2DF" w14:textId="77777777" w:rsidR="00CA5AC0" w:rsidRPr="00F2575F" w:rsidRDefault="00CA5AC0" w:rsidP="005A47BF">
            <w:pPr>
              <w:rPr>
                <w:rFonts w:ascii="Avenir Book" w:hAnsi="Avenir Book"/>
              </w:rPr>
            </w:pPr>
          </w:p>
        </w:tc>
        <w:tc>
          <w:tcPr>
            <w:tcW w:w="3611" w:type="dxa"/>
          </w:tcPr>
          <w:p w14:paraId="60A44E71" w14:textId="77777777" w:rsidR="00CA5AC0" w:rsidRDefault="00CA5AC0" w:rsidP="005A47BF">
            <w:pPr>
              <w:rPr>
                <w:rFonts w:ascii="Avenir Book" w:hAnsi="Avenir Book"/>
                <w:sz w:val="16"/>
                <w:szCs w:val="16"/>
              </w:rPr>
            </w:pPr>
            <w:r>
              <w:rPr>
                <w:rFonts w:ascii="Avenir Book" w:hAnsi="Avenir Book"/>
                <w:sz w:val="16"/>
                <w:szCs w:val="16"/>
              </w:rPr>
              <w:t>27</w:t>
            </w:r>
          </w:p>
          <w:p w14:paraId="1A621F31" w14:textId="77777777" w:rsidR="00CA5AC0" w:rsidRDefault="00CA5AC0" w:rsidP="005A47BF">
            <w:pPr>
              <w:rPr>
                <w:rFonts w:ascii="Avenir Book" w:hAnsi="Avenir Book"/>
                <w:sz w:val="16"/>
                <w:szCs w:val="16"/>
              </w:rPr>
            </w:pPr>
            <w:r w:rsidRPr="00F51757">
              <w:rPr>
                <w:rFonts w:ascii="Avenir Book" w:hAnsi="Avenir Book"/>
                <w:sz w:val="16"/>
                <w:szCs w:val="16"/>
                <w:highlight w:val="magenta"/>
              </w:rPr>
              <w:t>Quiz 3</w:t>
            </w:r>
          </w:p>
          <w:p w14:paraId="415361FC" w14:textId="77777777" w:rsidR="00CA5AC0" w:rsidRDefault="00CA5AC0" w:rsidP="005A47BF">
            <w:pPr>
              <w:rPr>
                <w:rFonts w:ascii="Avenir Book" w:hAnsi="Avenir Book"/>
                <w:sz w:val="16"/>
                <w:szCs w:val="16"/>
              </w:rPr>
            </w:pPr>
          </w:p>
          <w:p w14:paraId="36E2C974" w14:textId="77777777" w:rsidR="00CA5AC0" w:rsidRDefault="00CA5AC0" w:rsidP="005A47BF">
            <w:pPr>
              <w:rPr>
                <w:rFonts w:ascii="Avenir Book" w:hAnsi="Avenir Book"/>
                <w:sz w:val="16"/>
                <w:szCs w:val="16"/>
              </w:rPr>
            </w:pPr>
            <w:r>
              <w:rPr>
                <w:rFonts w:ascii="Avenir Book" w:hAnsi="Avenir Book"/>
                <w:sz w:val="16"/>
                <w:szCs w:val="16"/>
              </w:rPr>
              <w:t>Dyslexia/Special Populations</w:t>
            </w:r>
          </w:p>
          <w:p w14:paraId="355736DE" w14:textId="77777777" w:rsidR="00CA5AC0" w:rsidRPr="00711DAA" w:rsidRDefault="00CA5AC0" w:rsidP="005A47BF">
            <w:pPr>
              <w:rPr>
                <w:rFonts w:ascii="Avenir Book" w:hAnsi="Avenir Book"/>
                <w:sz w:val="16"/>
                <w:szCs w:val="16"/>
              </w:rPr>
            </w:pPr>
          </w:p>
        </w:tc>
        <w:tc>
          <w:tcPr>
            <w:tcW w:w="1350" w:type="dxa"/>
            <w:vMerge/>
          </w:tcPr>
          <w:p w14:paraId="6DE0A050" w14:textId="77777777" w:rsidR="00CA5AC0" w:rsidRPr="00711DAA" w:rsidRDefault="00CA5AC0" w:rsidP="005A47BF">
            <w:pPr>
              <w:rPr>
                <w:rFonts w:ascii="Avenir Book" w:hAnsi="Avenir Book"/>
                <w:sz w:val="16"/>
                <w:szCs w:val="16"/>
              </w:rPr>
            </w:pPr>
          </w:p>
        </w:tc>
        <w:tc>
          <w:tcPr>
            <w:tcW w:w="3690" w:type="dxa"/>
          </w:tcPr>
          <w:p w14:paraId="5D7309B5" w14:textId="77777777" w:rsidR="00CA5AC0" w:rsidRDefault="00CA5AC0" w:rsidP="005A47BF">
            <w:pPr>
              <w:rPr>
                <w:rFonts w:ascii="Avenir Book" w:hAnsi="Avenir Book"/>
                <w:sz w:val="16"/>
                <w:szCs w:val="16"/>
              </w:rPr>
            </w:pPr>
            <w:r>
              <w:rPr>
                <w:rFonts w:ascii="Avenir Book" w:hAnsi="Avenir Book"/>
                <w:sz w:val="16"/>
                <w:szCs w:val="16"/>
              </w:rPr>
              <w:t xml:space="preserve">29   </w:t>
            </w:r>
          </w:p>
          <w:p w14:paraId="21484D48" w14:textId="77777777" w:rsidR="00CA5AC0" w:rsidRDefault="00CA5AC0" w:rsidP="005A47BF">
            <w:pPr>
              <w:rPr>
                <w:rFonts w:ascii="Avenir Book" w:hAnsi="Avenir Book"/>
                <w:sz w:val="16"/>
                <w:szCs w:val="16"/>
              </w:rPr>
            </w:pPr>
            <w:r w:rsidRPr="005B51B2">
              <w:rPr>
                <w:rFonts w:ascii="Avenir Book" w:hAnsi="Avenir Book"/>
                <w:b/>
                <w:bCs/>
                <w:sz w:val="16"/>
                <w:szCs w:val="16"/>
              </w:rPr>
              <w:t>Lab 9</w:t>
            </w:r>
            <w:r>
              <w:rPr>
                <w:rFonts w:ascii="Avenir Book" w:hAnsi="Avenir Book"/>
                <w:sz w:val="16"/>
                <w:szCs w:val="16"/>
              </w:rPr>
              <w:t>- Eighth Lesson</w:t>
            </w:r>
          </w:p>
          <w:p w14:paraId="6DC9858A" w14:textId="77777777" w:rsidR="00CA5AC0" w:rsidRDefault="00CA5AC0" w:rsidP="005A47BF">
            <w:pPr>
              <w:rPr>
                <w:rFonts w:ascii="Avenir Book" w:hAnsi="Avenir Book"/>
                <w:sz w:val="16"/>
                <w:szCs w:val="16"/>
              </w:rPr>
            </w:pPr>
            <w:r>
              <w:rPr>
                <w:rFonts w:ascii="Avenir Book" w:hAnsi="Avenir Book"/>
                <w:sz w:val="16"/>
                <w:szCs w:val="16"/>
              </w:rPr>
              <w:t xml:space="preserve">       Class- Purple Pod, room 603</w:t>
            </w:r>
          </w:p>
          <w:p w14:paraId="6714FCC9" w14:textId="77777777" w:rsidR="00CA5AC0" w:rsidRPr="00DF6B7E" w:rsidRDefault="00CA5AC0" w:rsidP="005A47BF">
            <w:pPr>
              <w:rPr>
                <w:rFonts w:ascii="Avenir Book" w:hAnsi="Avenir Book"/>
                <w:sz w:val="10"/>
                <w:szCs w:val="10"/>
              </w:rPr>
            </w:pPr>
          </w:p>
        </w:tc>
      </w:tr>
      <w:tr w:rsidR="00CA5AC0" w:rsidRPr="00711DAA" w14:paraId="4032375F" w14:textId="77777777" w:rsidTr="005A47BF">
        <w:tc>
          <w:tcPr>
            <w:tcW w:w="884" w:type="dxa"/>
          </w:tcPr>
          <w:p w14:paraId="4FA654FC" w14:textId="77777777" w:rsidR="00CA5AC0" w:rsidRPr="00F2575F" w:rsidRDefault="00CA5AC0" w:rsidP="005A47BF">
            <w:pPr>
              <w:rPr>
                <w:rFonts w:ascii="Avenir Book" w:hAnsi="Avenir Book"/>
              </w:rPr>
            </w:pPr>
            <w:r w:rsidRPr="00F2575F">
              <w:rPr>
                <w:rFonts w:ascii="Avenir Book" w:hAnsi="Avenir Book"/>
              </w:rPr>
              <w:t>April</w:t>
            </w:r>
          </w:p>
        </w:tc>
        <w:tc>
          <w:tcPr>
            <w:tcW w:w="3611" w:type="dxa"/>
          </w:tcPr>
          <w:p w14:paraId="3B172B47" w14:textId="77777777" w:rsidR="00CA5AC0" w:rsidRDefault="00CA5AC0" w:rsidP="005A47BF">
            <w:pPr>
              <w:rPr>
                <w:rFonts w:ascii="Avenir Book" w:hAnsi="Avenir Book"/>
                <w:sz w:val="16"/>
                <w:szCs w:val="16"/>
              </w:rPr>
            </w:pPr>
            <w:r>
              <w:rPr>
                <w:rFonts w:ascii="Avenir Book" w:hAnsi="Avenir Book"/>
                <w:sz w:val="16"/>
                <w:szCs w:val="16"/>
              </w:rPr>
              <w:t>3</w:t>
            </w:r>
          </w:p>
          <w:p w14:paraId="02E41392" w14:textId="77777777" w:rsidR="00CA5AC0" w:rsidRDefault="00CA5AC0" w:rsidP="005A47BF">
            <w:pPr>
              <w:rPr>
                <w:rFonts w:ascii="Avenir Book" w:hAnsi="Avenir Book"/>
                <w:sz w:val="16"/>
                <w:szCs w:val="16"/>
              </w:rPr>
            </w:pPr>
          </w:p>
          <w:p w14:paraId="02CF742D" w14:textId="77777777" w:rsidR="00CA5AC0" w:rsidRDefault="00CA5AC0" w:rsidP="005A47BF">
            <w:pPr>
              <w:rPr>
                <w:rFonts w:ascii="Avenir Book" w:hAnsi="Avenir Book"/>
                <w:sz w:val="16"/>
                <w:szCs w:val="16"/>
              </w:rPr>
            </w:pPr>
            <w:r>
              <w:rPr>
                <w:rFonts w:ascii="Avenir Book" w:hAnsi="Avenir Book"/>
                <w:sz w:val="16"/>
                <w:szCs w:val="16"/>
              </w:rPr>
              <w:t>Dyslexia/Special Populations</w:t>
            </w:r>
          </w:p>
          <w:p w14:paraId="6BA8954D" w14:textId="77777777" w:rsidR="00CA5AC0" w:rsidRPr="00711DAA" w:rsidRDefault="00CA5AC0" w:rsidP="005A47BF">
            <w:pPr>
              <w:rPr>
                <w:rFonts w:ascii="Avenir Book" w:hAnsi="Avenir Book"/>
                <w:sz w:val="16"/>
                <w:szCs w:val="16"/>
              </w:rPr>
            </w:pPr>
          </w:p>
        </w:tc>
        <w:tc>
          <w:tcPr>
            <w:tcW w:w="1350" w:type="dxa"/>
            <w:vMerge/>
          </w:tcPr>
          <w:p w14:paraId="3D74893A" w14:textId="77777777" w:rsidR="00CA5AC0" w:rsidRPr="00711DAA" w:rsidRDefault="00CA5AC0" w:rsidP="005A47BF">
            <w:pPr>
              <w:rPr>
                <w:rFonts w:ascii="Avenir Book" w:hAnsi="Avenir Book"/>
                <w:sz w:val="16"/>
                <w:szCs w:val="16"/>
              </w:rPr>
            </w:pPr>
          </w:p>
        </w:tc>
        <w:tc>
          <w:tcPr>
            <w:tcW w:w="3690" w:type="dxa"/>
          </w:tcPr>
          <w:p w14:paraId="3AC15BC0" w14:textId="77777777" w:rsidR="00CA5AC0" w:rsidRDefault="00CA5AC0" w:rsidP="005A47BF">
            <w:pPr>
              <w:rPr>
                <w:rFonts w:ascii="Avenir Book" w:hAnsi="Avenir Book"/>
                <w:b/>
                <w:bCs/>
                <w:sz w:val="16"/>
                <w:szCs w:val="16"/>
              </w:rPr>
            </w:pPr>
            <w:r w:rsidRPr="007E643D">
              <w:rPr>
                <w:rFonts w:ascii="Avenir Book" w:hAnsi="Avenir Book"/>
                <w:sz w:val="16"/>
                <w:szCs w:val="16"/>
              </w:rPr>
              <w:t>5</w:t>
            </w:r>
            <w:r>
              <w:rPr>
                <w:rFonts w:ascii="Avenir Book" w:hAnsi="Avenir Book"/>
                <w:b/>
                <w:bCs/>
                <w:sz w:val="16"/>
                <w:szCs w:val="16"/>
              </w:rPr>
              <w:t xml:space="preserve">      </w:t>
            </w:r>
          </w:p>
          <w:p w14:paraId="26E99AE2" w14:textId="77777777" w:rsidR="00CA5AC0" w:rsidRDefault="00CA5AC0" w:rsidP="005A47BF">
            <w:pPr>
              <w:rPr>
                <w:rFonts w:ascii="Avenir Book" w:hAnsi="Avenir Book"/>
                <w:sz w:val="16"/>
                <w:szCs w:val="16"/>
              </w:rPr>
            </w:pPr>
            <w:r w:rsidRPr="005B51B2">
              <w:rPr>
                <w:rFonts w:ascii="Avenir Book" w:hAnsi="Avenir Book"/>
                <w:b/>
                <w:bCs/>
                <w:sz w:val="16"/>
                <w:szCs w:val="16"/>
              </w:rPr>
              <w:t>Lab 10</w:t>
            </w:r>
            <w:r>
              <w:rPr>
                <w:rFonts w:ascii="Avenir Book" w:hAnsi="Avenir Book"/>
                <w:sz w:val="16"/>
                <w:szCs w:val="16"/>
              </w:rPr>
              <w:t>- Ninth Lesson</w:t>
            </w:r>
          </w:p>
          <w:p w14:paraId="6AE7AA8A" w14:textId="77777777" w:rsidR="00CA5AC0" w:rsidRDefault="00CA5AC0" w:rsidP="005A47BF">
            <w:pPr>
              <w:rPr>
                <w:rFonts w:ascii="Avenir Book" w:hAnsi="Avenir Book"/>
                <w:sz w:val="16"/>
                <w:szCs w:val="16"/>
              </w:rPr>
            </w:pPr>
            <w:r>
              <w:rPr>
                <w:rFonts w:ascii="Avenir Book" w:hAnsi="Avenir Book"/>
                <w:sz w:val="16"/>
                <w:szCs w:val="16"/>
              </w:rPr>
              <w:t xml:space="preserve">       Class- Purple Pod, room 603</w:t>
            </w:r>
          </w:p>
          <w:p w14:paraId="54865330" w14:textId="77777777" w:rsidR="00CA5AC0" w:rsidRPr="00A03A45" w:rsidRDefault="00CA5AC0" w:rsidP="005A47BF">
            <w:pPr>
              <w:rPr>
                <w:rFonts w:ascii="Avenir Book" w:hAnsi="Avenir Book"/>
                <w:sz w:val="10"/>
                <w:szCs w:val="10"/>
              </w:rPr>
            </w:pPr>
          </w:p>
        </w:tc>
      </w:tr>
      <w:tr w:rsidR="00CA5AC0" w:rsidRPr="00711DAA" w14:paraId="0ECB310B" w14:textId="77777777" w:rsidTr="005A47BF">
        <w:tc>
          <w:tcPr>
            <w:tcW w:w="884" w:type="dxa"/>
          </w:tcPr>
          <w:p w14:paraId="618316AB" w14:textId="77777777" w:rsidR="00CA5AC0" w:rsidRPr="00F2575F" w:rsidRDefault="00CA5AC0" w:rsidP="005A47BF">
            <w:pPr>
              <w:rPr>
                <w:rFonts w:ascii="Avenir Book" w:hAnsi="Avenir Book"/>
              </w:rPr>
            </w:pPr>
          </w:p>
        </w:tc>
        <w:tc>
          <w:tcPr>
            <w:tcW w:w="3611" w:type="dxa"/>
          </w:tcPr>
          <w:p w14:paraId="7D09922E" w14:textId="77777777" w:rsidR="00CA5AC0" w:rsidRDefault="00CA5AC0" w:rsidP="005A47BF">
            <w:pPr>
              <w:rPr>
                <w:rFonts w:ascii="Avenir Book" w:hAnsi="Avenir Book"/>
                <w:sz w:val="16"/>
                <w:szCs w:val="16"/>
              </w:rPr>
            </w:pPr>
            <w:r>
              <w:rPr>
                <w:rFonts w:ascii="Avenir Book" w:hAnsi="Avenir Book"/>
                <w:sz w:val="16"/>
                <w:szCs w:val="16"/>
              </w:rPr>
              <w:t>10</w:t>
            </w:r>
          </w:p>
          <w:p w14:paraId="7339FCC6" w14:textId="77777777" w:rsidR="00CA5AC0" w:rsidRDefault="00CA5AC0" w:rsidP="005A47BF">
            <w:pPr>
              <w:rPr>
                <w:rFonts w:ascii="Avenir Book" w:hAnsi="Avenir Book"/>
                <w:sz w:val="16"/>
                <w:szCs w:val="16"/>
              </w:rPr>
            </w:pPr>
            <w:r>
              <w:rPr>
                <w:rFonts w:ascii="Avenir Book" w:hAnsi="Avenir Book"/>
                <w:sz w:val="16"/>
                <w:szCs w:val="16"/>
              </w:rPr>
              <w:t>Morphology</w:t>
            </w:r>
          </w:p>
          <w:p w14:paraId="12A320C2" w14:textId="77777777" w:rsidR="00CA5AC0" w:rsidRPr="00711DAA" w:rsidRDefault="00CA5AC0" w:rsidP="005A47BF">
            <w:pPr>
              <w:rPr>
                <w:rFonts w:ascii="Avenir Book" w:hAnsi="Avenir Book"/>
                <w:sz w:val="16"/>
                <w:szCs w:val="16"/>
              </w:rPr>
            </w:pPr>
          </w:p>
        </w:tc>
        <w:tc>
          <w:tcPr>
            <w:tcW w:w="1350" w:type="dxa"/>
            <w:vMerge/>
          </w:tcPr>
          <w:p w14:paraId="172C6A73" w14:textId="77777777" w:rsidR="00CA5AC0" w:rsidRPr="00711DAA" w:rsidRDefault="00CA5AC0" w:rsidP="005A47BF">
            <w:pPr>
              <w:rPr>
                <w:rFonts w:ascii="Avenir Book" w:hAnsi="Avenir Book"/>
                <w:sz w:val="16"/>
                <w:szCs w:val="16"/>
              </w:rPr>
            </w:pPr>
          </w:p>
        </w:tc>
        <w:tc>
          <w:tcPr>
            <w:tcW w:w="3690" w:type="dxa"/>
          </w:tcPr>
          <w:p w14:paraId="1DFC8B8E" w14:textId="77777777" w:rsidR="00CA5AC0" w:rsidRDefault="00CA5AC0" w:rsidP="005A47BF">
            <w:pPr>
              <w:rPr>
                <w:rFonts w:ascii="Avenir Book" w:hAnsi="Avenir Book"/>
                <w:sz w:val="16"/>
                <w:szCs w:val="16"/>
              </w:rPr>
            </w:pPr>
            <w:r>
              <w:rPr>
                <w:rFonts w:ascii="Avenir Book" w:hAnsi="Avenir Book"/>
                <w:sz w:val="16"/>
                <w:szCs w:val="16"/>
              </w:rPr>
              <w:t xml:space="preserve">12    </w:t>
            </w:r>
          </w:p>
          <w:p w14:paraId="7C828EE3" w14:textId="77777777" w:rsidR="00CA5AC0" w:rsidRDefault="00CA5AC0" w:rsidP="005A47BF">
            <w:pPr>
              <w:rPr>
                <w:rFonts w:ascii="Avenir Book" w:hAnsi="Avenir Book"/>
                <w:sz w:val="16"/>
                <w:szCs w:val="16"/>
              </w:rPr>
            </w:pPr>
            <w:r w:rsidRPr="007E643D">
              <w:rPr>
                <w:rFonts w:ascii="Avenir Book" w:hAnsi="Avenir Book"/>
                <w:b/>
                <w:bCs/>
                <w:sz w:val="16"/>
                <w:szCs w:val="16"/>
              </w:rPr>
              <w:t>Lab 11</w:t>
            </w:r>
            <w:r>
              <w:rPr>
                <w:rFonts w:ascii="Avenir Book" w:hAnsi="Avenir Book"/>
                <w:sz w:val="16"/>
                <w:szCs w:val="16"/>
              </w:rPr>
              <w:t>- Tenth Lesson</w:t>
            </w:r>
          </w:p>
          <w:p w14:paraId="37B0A588" w14:textId="77777777" w:rsidR="00CA5AC0" w:rsidRPr="00711DAA" w:rsidRDefault="00CA5AC0" w:rsidP="005A47BF">
            <w:pPr>
              <w:rPr>
                <w:rFonts w:ascii="Avenir Book" w:hAnsi="Avenir Book"/>
                <w:sz w:val="16"/>
                <w:szCs w:val="16"/>
              </w:rPr>
            </w:pPr>
            <w:r>
              <w:rPr>
                <w:rFonts w:ascii="Avenir Book" w:hAnsi="Avenir Book"/>
                <w:sz w:val="16"/>
                <w:szCs w:val="16"/>
              </w:rPr>
              <w:t xml:space="preserve">        </w:t>
            </w:r>
            <w:r w:rsidRPr="008B586A">
              <w:rPr>
                <w:rFonts w:ascii="Avenir Book" w:hAnsi="Avenir Book"/>
                <w:sz w:val="16"/>
                <w:szCs w:val="16"/>
                <w:highlight w:val="yellow"/>
              </w:rPr>
              <w:t>Class- Conference Room</w:t>
            </w:r>
          </w:p>
        </w:tc>
      </w:tr>
      <w:tr w:rsidR="00CA5AC0" w14:paraId="6782CE45" w14:textId="77777777" w:rsidTr="005A47BF">
        <w:tc>
          <w:tcPr>
            <w:tcW w:w="884" w:type="dxa"/>
          </w:tcPr>
          <w:p w14:paraId="24253649" w14:textId="77777777" w:rsidR="00CA5AC0" w:rsidRPr="00F2575F" w:rsidRDefault="00CA5AC0" w:rsidP="005A47BF">
            <w:pPr>
              <w:rPr>
                <w:rFonts w:ascii="Avenir Book" w:hAnsi="Avenir Book"/>
              </w:rPr>
            </w:pPr>
          </w:p>
        </w:tc>
        <w:tc>
          <w:tcPr>
            <w:tcW w:w="3611" w:type="dxa"/>
          </w:tcPr>
          <w:p w14:paraId="42A04657" w14:textId="77777777" w:rsidR="00CA5AC0" w:rsidRDefault="00CA5AC0" w:rsidP="005A47BF">
            <w:pPr>
              <w:rPr>
                <w:rFonts w:ascii="Avenir Book" w:hAnsi="Avenir Book"/>
                <w:sz w:val="16"/>
                <w:szCs w:val="16"/>
              </w:rPr>
            </w:pPr>
            <w:r>
              <w:rPr>
                <w:rFonts w:ascii="Avenir Book" w:hAnsi="Avenir Book"/>
                <w:sz w:val="16"/>
                <w:szCs w:val="16"/>
              </w:rPr>
              <w:t>17</w:t>
            </w:r>
          </w:p>
          <w:p w14:paraId="19B75DCF" w14:textId="77777777" w:rsidR="00CA5AC0" w:rsidRDefault="00CA5AC0" w:rsidP="005A47BF">
            <w:pPr>
              <w:rPr>
                <w:rFonts w:ascii="Avenir Book" w:hAnsi="Avenir Book"/>
                <w:sz w:val="16"/>
                <w:szCs w:val="16"/>
              </w:rPr>
            </w:pPr>
            <w:r w:rsidRPr="00F51757">
              <w:rPr>
                <w:rFonts w:ascii="Avenir Book" w:hAnsi="Avenir Book"/>
                <w:sz w:val="16"/>
                <w:szCs w:val="16"/>
                <w:highlight w:val="magenta"/>
              </w:rPr>
              <w:t>Quiz 4</w:t>
            </w:r>
          </w:p>
          <w:p w14:paraId="2A969EC0" w14:textId="77777777" w:rsidR="00CA5AC0" w:rsidRDefault="00CA5AC0" w:rsidP="005A47BF">
            <w:pPr>
              <w:rPr>
                <w:rFonts w:ascii="Avenir Book" w:hAnsi="Avenir Book"/>
                <w:sz w:val="16"/>
                <w:szCs w:val="16"/>
              </w:rPr>
            </w:pPr>
          </w:p>
          <w:p w14:paraId="6F54E957" w14:textId="77777777" w:rsidR="00CA5AC0" w:rsidRDefault="00CA5AC0" w:rsidP="005A47BF">
            <w:pPr>
              <w:rPr>
                <w:rFonts w:ascii="Avenir Book" w:hAnsi="Avenir Book"/>
                <w:sz w:val="16"/>
                <w:szCs w:val="16"/>
              </w:rPr>
            </w:pPr>
            <w:r>
              <w:rPr>
                <w:rFonts w:ascii="Avenir Book" w:hAnsi="Avenir Book"/>
                <w:sz w:val="16"/>
                <w:szCs w:val="16"/>
              </w:rPr>
              <w:t>Writing the Literacy Report</w:t>
            </w:r>
          </w:p>
        </w:tc>
        <w:tc>
          <w:tcPr>
            <w:tcW w:w="1350" w:type="dxa"/>
            <w:vMerge/>
          </w:tcPr>
          <w:p w14:paraId="27889449" w14:textId="77777777" w:rsidR="00CA5AC0" w:rsidRDefault="00CA5AC0" w:rsidP="005A47BF">
            <w:pPr>
              <w:rPr>
                <w:rFonts w:ascii="Avenir Book" w:hAnsi="Avenir Book"/>
                <w:sz w:val="16"/>
                <w:szCs w:val="16"/>
              </w:rPr>
            </w:pPr>
          </w:p>
        </w:tc>
        <w:tc>
          <w:tcPr>
            <w:tcW w:w="3690" w:type="dxa"/>
          </w:tcPr>
          <w:p w14:paraId="3DAD7ABA" w14:textId="77777777" w:rsidR="00CA5AC0" w:rsidRDefault="00CA5AC0" w:rsidP="005A47BF">
            <w:pPr>
              <w:rPr>
                <w:rFonts w:ascii="Avenir Book" w:hAnsi="Avenir Book"/>
                <w:sz w:val="16"/>
                <w:szCs w:val="16"/>
              </w:rPr>
            </w:pPr>
            <w:r>
              <w:rPr>
                <w:rFonts w:ascii="Avenir Book" w:hAnsi="Avenir Book"/>
                <w:sz w:val="16"/>
                <w:szCs w:val="16"/>
              </w:rPr>
              <w:t xml:space="preserve">19     </w:t>
            </w:r>
          </w:p>
          <w:p w14:paraId="434A12FA" w14:textId="77777777" w:rsidR="00CA5AC0" w:rsidRDefault="00CA5AC0" w:rsidP="005A47BF">
            <w:pPr>
              <w:rPr>
                <w:rFonts w:ascii="Avenir Book" w:hAnsi="Avenir Book"/>
                <w:sz w:val="16"/>
                <w:szCs w:val="16"/>
              </w:rPr>
            </w:pPr>
            <w:r w:rsidRPr="007E643D">
              <w:rPr>
                <w:rFonts w:ascii="Avenir Book" w:hAnsi="Avenir Book"/>
                <w:b/>
                <w:bCs/>
                <w:sz w:val="16"/>
                <w:szCs w:val="16"/>
              </w:rPr>
              <w:t>Lab 12</w:t>
            </w:r>
            <w:r>
              <w:rPr>
                <w:rFonts w:ascii="Avenir Book" w:hAnsi="Avenir Book"/>
                <w:sz w:val="16"/>
                <w:szCs w:val="16"/>
              </w:rPr>
              <w:t>: Final Assessments</w:t>
            </w:r>
          </w:p>
          <w:p w14:paraId="0BC6DFC2" w14:textId="77777777" w:rsidR="00CA5AC0" w:rsidRDefault="00CA5AC0" w:rsidP="005A47BF">
            <w:pPr>
              <w:rPr>
                <w:rFonts w:ascii="Avenir Book" w:hAnsi="Avenir Book"/>
                <w:sz w:val="16"/>
                <w:szCs w:val="16"/>
              </w:rPr>
            </w:pPr>
            <w:r>
              <w:rPr>
                <w:rFonts w:ascii="Avenir Book" w:hAnsi="Avenir Book"/>
                <w:sz w:val="16"/>
                <w:szCs w:val="16"/>
              </w:rPr>
              <w:t xml:space="preserve">         Class- Purple Pod, Room 603</w:t>
            </w:r>
          </w:p>
        </w:tc>
      </w:tr>
      <w:tr w:rsidR="00CA5AC0" w14:paraId="16533B2B" w14:textId="77777777" w:rsidTr="005A47BF">
        <w:tc>
          <w:tcPr>
            <w:tcW w:w="884" w:type="dxa"/>
          </w:tcPr>
          <w:p w14:paraId="20302122" w14:textId="77777777" w:rsidR="00CA5AC0" w:rsidRPr="00F2575F" w:rsidRDefault="00CA5AC0" w:rsidP="005A47BF">
            <w:pPr>
              <w:rPr>
                <w:rFonts w:ascii="Avenir Book" w:hAnsi="Avenir Book"/>
              </w:rPr>
            </w:pPr>
          </w:p>
        </w:tc>
        <w:tc>
          <w:tcPr>
            <w:tcW w:w="3611" w:type="dxa"/>
          </w:tcPr>
          <w:p w14:paraId="7173D6B0" w14:textId="77777777" w:rsidR="00CA5AC0" w:rsidRDefault="00CA5AC0" w:rsidP="005A47BF">
            <w:pPr>
              <w:rPr>
                <w:rFonts w:ascii="Avenir Book" w:hAnsi="Avenir Book"/>
                <w:sz w:val="16"/>
                <w:szCs w:val="16"/>
              </w:rPr>
            </w:pPr>
            <w:r>
              <w:rPr>
                <w:rFonts w:ascii="Avenir Book" w:hAnsi="Avenir Book"/>
                <w:sz w:val="16"/>
                <w:szCs w:val="16"/>
              </w:rPr>
              <w:t>24</w:t>
            </w:r>
          </w:p>
          <w:p w14:paraId="040006C4" w14:textId="77777777" w:rsidR="00CA5AC0" w:rsidRDefault="00CA5AC0" w:rsidP="005A47BF">
            <w:pPr>
              <w:rPr>
                <w:rFonts w:ascii="Avenir Book" w:hAnsi="Avenir Book"/>
                <w:sz w:val="16"/>
                <w:szCs w:val="16"/>
              </w:rPr>
            </w:pPr>
            <w:r w:rsidRPr="0085673B">
              <w:rPr>
                <w:rFonts w:ascii="Avenir Book" w:hAnsi="Avenir Book"/>
                <w:sz w:val="16"/>
                <w:szCs w:val="16"/>
                <w:highlight w:val="green"/>
              </w:rPr>
              <w:t>Literacy Report Due</w:t>
            </w:r>
          </w:p>
        </w:tc>
        <w:tc>
          <w:tcPr>
            <w:tcW w:w="1350" w:type="dxa"/>
            <w:vMerge/>
          </w:tcPr>
          <w:p w14:paraId="1010452E" w14:textId="77777777" w:rsidR="00CA5AC0" w:rsidRDefault="00CA5AC0" w:rsidP="005A47BF">
            <w:pPr>
              <w:rPr>
                <w:rFonts w:ascii="Avenir Book" w:hAnsi="Avenir Book"/>
                <w:sz w:val="16"/>
                <w:szCs w:val="16"/>
              </w:rPr>
            </w:pPr>
          </w:p>
        </w:tc>
        <w:tc>
          <w:tcPr>
            <w:tcW w:w="3690" w:type="dxa"/>
          </w:tcPr>
          <w:p w14:paraId="5B3A9D1F" w14:textId="77777777" w:rsidR="00CA5AC0" w:rsidRDefault="00CA5AC0" w:rsidP="005A47BF">
            <w:pPr>
              <w:rPr>
                <w:rFonts w:ascii="Avenir Book" w:hAnsi="Avenir Book"/>
                <w:sz w:val="16"/>
                <w:szCs w:val="16"/>
              </w:rPr>
            </w:pPr>
            <w:r>
              <w:rPr>
                <w:rFonts w:ascii="Avenir Book" w:hAnsi="Avenir Book"/>
                <w:sz w:val="16"/>
                <w:szCs w:val="16"/>
              </w:rPr>
              <w:t>26</w:t>
            </w:r>
          </w:p>
          <w:p w14:paraId="72AA9CEE" w14:textId="77777777" w:rsidR="00CA5AC0" w:rsidRDefault="00CA5AC0" w:rsidP="005A47BF">
            <w:pPr>
              <w:rPr>
                <w:rFonts w:ascii="Avenir Book" w:hAnsi="Avenir Book"/>
                <w:sz w:val="16"/>
                <w:szCs w:val="16"/>
              </w:rPr>
            </w:pPr>
            <w:r w:rsidRPr="001906C4">
              <w:rPr>
                <w:rFonts w:ascii="Avenir Book" w:hAnsi="Avenir Book"/>
                <w:sz w:val="16"/>
                <w:szCs w:val="16"/>
                <w:highlight w:val="cyan"/>
              </w:rPr>
              <w:t>Final Exam</w:t>
            </w:r>
          </w:p>
        </w:tc>
      </w:tr>
    </w:tbl>
    <w:p w14:paraId="378EF76D" w14:textId="6B09817E" w:rsidR="036EC94A" w:rsidRPr="00501164" w:rsidRDefault="036EC94A" w:rsidP="036EC94A">
      <w:pPr>
        <w:rPr>
          <w:rFonts w:ascii="Calibri Light" w:eastAsia="Calibri Light" w:hAnsi="Calibri Light" w:cs="Calibri Light"/>
          <w:color w:val="000000" w:themeColor="text1"/>
        </w:rPr>
      </w:pPr>
      <w:r>
        <w:br/>
      </w:r>
    </w:p>
    <w:sectPr w:rsidR="036EC94A" w:rsidRPr="005011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pyrus">
    <w:panose1 w:val="020B0602040200020303"/>
    <w:charset w:val="4D"/>
    <w:family w:val="swiss"/>
    <w:pitch w:val="variable"/>
    <w:sig w:usb0="A000007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Avenir Book">
    <w:panose1 w:val="02000503020000020003"/>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Wg5z4SrU" int2:invalidationBookmarkName="" int2:hashCode="sNHYlKSu139Ziq" int2:id="FAYNjMMW"/>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67AB7"/>
    <w:multiLevelType w:val="hybridMultilevel"/>
    <w:tmpl w:val="6FE07D3A"/>
    <w:lvl w:ilvl="0" w:tplc="E5BC11A0">
      <w:start w:val="24"/>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 w15:restartNumberingAfterBreak="0">
    <w:nsid w:val="4F7157BC"/>
    <w:multiLevelType w:val="multilevel"/>
    <w:tmpl w:val="4322E364"/>
    <w:lvl w:ilvl="0">
      <w:start w:val="6"/>
      <w:numFmt w:val="upperRoman"/>
      <w:lvlText w:val="%1."/>
      <w:lvlJc w:val="left"/>
      <w:pPr>
        <w:ind w:left="720" w:hanging="720"/>
      </w:pPr>
    </w:lvl>
    <w:lvl w:ilvl="1">
      <w:start w:val="1"/>
      <w:numFmt w:val="bullet"/>
      <w:lvlText w:val="●"/>
      <w:lvlJc w:val="left"/>
      <w:pPr>
        <w:ind w:left="1140" w:hanging="360"/>
      </w:pPr>
      <w:rPr>
        <w:rFonts w:ascii="Noto Sans Symbols" w:eastAsia="Noto Sans Symbols" w:hAnsi="Noto Sans Symbols" w:cs="Noto Sans Symbols"/>
      </w:r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641A15FD"/>
    <w:multiLevelType w:val="hybridMultilevel"/>
    <w:tmpl w:val="5B649F9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6B352B45"/>
    <w:multiLevelType w:val="hybridMultilevel"/>
    <w:tmpl w:val="9EDC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54CE75"/>
    <w:multiLevelType w:val="hybridMultilevel"/>
    <w:tmpl w:val="FFFFFFFF"/>
    <w:lvl w:ilvl="0" w:tplc="5866DB24">
      <w:start w:val="1"/>
      <w:numFmt w:val="decimal"/>
      <w:lvlText w:val="%1."/>
      <w:lvlJc w:val="left"/>
      <w:pPr>
        <w:ind w:left="720" w:hanging="360"/>
      </w:pPr>
    </w:lvl>
    <w:lvl w:ilvl="1" w:tplc="6EE6FC2C">
      <w:start w:val="1"/>
      <w:numFmt w:val="lowerLetter"/>
      <w:lvlText w:val="%2."/>
      <w:lvlJc w:val="left"/>
      <w:pPr>
        <w:ind w:left="1440" w:hanging="360"/>
      </w:pPr>
    </w:lvl>
    <w:lvl w:ilvl="2" w:tplc="BB4A80F8">
      <w:start w:val="1"/>
      <w:numFmt w:val="lowerRoman"/>
      <w:lvlText w:val="%3."/>
      <w:lvlJc w:val="right"/>
      <w:pPr>
        <w:ind w:left="2160" w:hanging="180"/>
      </w:pPr>
    </w:lvl>
    <w:lvl w:ilvl="3" w:tplc="219E3514">
      <w:start w:val="1"/>
      <w:numFmt w:val="decimal"/>
      <w:lvlText w:val="%4."/>
      <w:lvlJc w:val="left"/>
      <w:pPr>
        <w:ind w:left="2880" w:hanging="360"/>
      </w:pPr>
    </w:lvl>
    <w:lvl w:ilvl="4" w:tplc="9140AAE4">
      <w:start w:val="1"/>
      <w:numFmt w:val="lowerLetter"/>
      <w:lvlText w:val="%5."/>
      <w:lvlJc w:val="left"/>
      <w:pPr>
        <w:ind w:left="3600" w:hanging="360"/>
      </w:pPr>
    </w:lvl>
    <w:lvl w:ilvl="5" w:tplc="8284798A">
      <w:start w:val="1"/>
      <w:numFmt w:val="lowerRoman"/>
      <w:lvlText w:val="%6."/>
      <w:lvlJc w:val="right"/>
      <w:pPr>
        <w:ind w:left="4320" w:hanging="180"/>
      </w:pPr>
    </w:lvl>
    <w:lvl w:ilvl="6" w:tplc="363636CA">
      <w:start w:val="1"/>
      <w:numFmt w:val="decimal"/>
      <w:lvlText w:val="%7."/>
      <w:lvlJc w:val="left"/>
      <w:pPr>
        <w:ind w:left="5040" w:hanging="360"/>
      </w:pPr>
    </w:lvl>
    <w:lvl w:ilvl="7" w:tplc="2B0A84FA">
      <w:start w:val="1"/>
      <w:numFmt w:val="lowerLetter"/>
      <w:lvlText w:val="%8."/>
      <w:lvlJc w:val="left"/>
      <w:pPr>
        <w:ind w:left="5760" w:hanging="360"/>
      </w:pPr>
    </w:lvl>
    <w:lvl w:ilvl="8" w:tplc="07CEC864">
      <w:start w:val="1"/>
      <w:numFmt w:val="lowerRoman"/>
      <w:lvlText w:val="%9."/>
      <w:lvlJc w:val="right"/>
      <w:pPr>
        <w:ind w:left="6480" w:hanging="180"/>
      </w:pPr>
    </w:lvl>
  </w:abstractNum>
  <w:abstractNum w:abstractNumId="5" w15:restartNumberingAfterBreak="0">
    <w:nsid w:val="71326C25"/>
    <w:multiLevelType w:val="hybridMultilevel"/>
    <w:tmpl w:val="933A9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45D101"/>
    <w:multiLevelType w:val="hybridMultilevel"/>
    <w:tmpl w:val="FFFFFFFF"/>
    <w:lvl w:ilvl="0" w:tplc="073E49CE">
      <w:start w:val="1"/>
      <w:numFmt w:val="bullet"/>
      <w:lvlText w:val=""/>
      <w:lvlJc w:val="left"/>
      <w:pPr>
        <w:ind w:left="720" w:hanging="360"/>
      </w:pPr>
      <w:rPr>
        <w:rFonts w:ascii="Symbol" w:hAnsi="Symbol" w:hint="default"/>
      </w:rPr>
    </w:lvl>
    <w:lvl w:ilvl="1" w:tplc="CFEC4960">
      <w:start w:val="1"/>
      <w:numFmt w:val="bullet"/>
      <w:lvlText w:val="o"/>
      <w:lvlJc w:val="left"/>
      <w:pPr>
        <w:ind w:left="1440" w:hanging="360"/>
      </w:pPr>
      <w:rPr>
        <w:rFonts w:ascii="Courier New" w:hAnsi="Courier New" w:hint="default"/>
      </w:rPr>
    </w:lvl>
    <w:lvl w:ilvl="2" w:tplc="7802757C">
      <w:start w:val="1"/>
      <w:numFmt w:val="bullet"/>
      <w:lvlText w:val=""/>
      <w:lvlJc w:val="left"/>
      <w:pPr>
        <w:ind w:left="2160" w:hanging="360"/>
      </w:pPr>
      <w:rPr>
        <w:rFonts w:ascii="Wingdings" w:hAnsi="Wingdings" w:hint="default"/>
      </w:rPr>
    </w:lvl>
    <w:lvl w:ilvl="3" w:tplc="9EE0915E">
      <w:start w:val="1"/>
      <w:numFmt w:val="bullet"/>
      <w:lvlText w:val=""/>
      <w:lvlJc w:val="left"/>
      <w:pPr>
        <w:ind w:left="2880" w:hanging="360"/>
      </w:pPr>
      <w:rPr>
        <w:rFonts w:ascii="Symbol" w:hAnsi="Symbol" w:hint="default"/>
      </w:rPr>
    </w:lvl>
    <w:lvl w:ilvl="4" w:tplc="66AA2388">
      <w:start w:val="1"/>
      <w:numFmt w:val="bullet"/>
      <w:lvlText w:val="o"/>
      <w:lvlJc w:val="left"/>
      <w:pPr>
        <w:ind w:left="3600" w:hanging="360"/>
      </w:pPr>
      <w:rPr>
        <w:rFonts w:ascii="Courier New" w:hAnsi="Courier New" w:hint="default"/>
      </w:rPr>
    </w:lvl>
    <w:lvl w:ilvl="5" w:tplc="A5AC3E0E">
      <w:start w:val="1"/>
      <w:numFmt w:val="bullet"/>
      <w:lvlText w:val=""/>
      <w:lvlJc w:val="left"/>
      <w:pPr>
        <w:ind w:left="4320" w:hanging="360"/>
      </w:pPr>
      <w:rPr>
        <w:rFonts w:ascii="Wingdings" w:hAnsi="Wingdings" w:hint="default"/>
      </w:rPr>
    </w:lvl>
    <w:lvl w:ilvl="6" w:tplc="21BEC9F4">
      <w:start w:val="1"/>
      <w:numFmt w:val="bullet"/>
      <w:lvlText w:val=""/>
      <w:lvlJc w:val="left"/>
      <w:pPr>
        <w:ind w:left="5040" w:hanging="360"/>
      </w:pPr>
      <w:rPr>
        <w:rFonts w:ascii="Symbol" w:hAnsi="Symbol" w:hint="default"/>
      </w:rPr>
    </w:lvl>
    <w:lvl w:ilvl="7" w:tplc="54F6CB50">
      <w:start w:val="1"/>
      <w:numFmt w:val="bullet"/>
      <w:lvlText w:val="o"/>
      <w:lvlJc w:val="left"/>
      <w:pPr>
        <w:ind w:left="5760" w:hanging="360"/>
      </w:pPr>
      <w:rPr>
        <w:rFonts w:ascii="Courier New" w:hAnsi="Courier New" w:hint="default"/>
      </w:rPr>
    </w:lvl>
    <w:lvl w:ilvl="8" w:tplc="73CCC81C">
      <w:start w:val="1"/>
      <w:numFmt w:val="bullet"/>
      <w:lvlText w:val=""/>
      <w:lvlJc w:val="left"/>
      <w:pPr>
        <w:ind w:left="6480" w:hanging="360"/>
      </w:pPr>
      <w:rPr>
        <w:rFonts w:ascii="Wingdings" w:hAnsi="Wingdings" w:hint="default"/>
      </w:rPr>
    </w:lvl>
  </w:abstractNum>
  <w:num w:numId="1" w16cid:durableId="1735346778">
    <w:abstractNumId w:val="4"/>
  </w:num>
  <w:num w:numId="2" w16cid:durableId="627782716">
    <w:abstractNumId w:val="6"/>
  </w:num>
  <w:num w:numId="3" w16cid:durableId="460808316">
    <w:abstractNumId w:val="2"/>
  </w:num>
  <w:num w:numId="4" w16cid:durableId="1537505420">
    <w:abstractNumId w:val="3"/>
  </w:num>
  <w:num w:numId="5" w16cid:durableId="1455294942">
    <w:abstractNumId w:val="5"/>
  </w:num>
  <w:num w:numId="6" w16cid:durableId="1210459907">
    <w:abstractNumId w:val="1"/>
  </w:num>
  <w:num w:numId="7" w16cid:durableId="370570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0EC444"/>
    <w:rsid w:val="00006F34"/>
    <w:rsid w:val="00007995"/>
    <w:rsid w:val="00022A7C"/>
    <w:rsid w:val="00030CDB"/>
    <w:rsid w:val="000507AB"/>
    <w:rsid w:val="000716FF"/>
    <w:rsid w:val="00073B04"/>
    <w:rsid w:val="0007745A"/>
    <w:rsid w:val="000C0E4A"/>
    <w:rsid w:val="000E2369"/>
    <w:rsid w:val="00113597"/>
    <w:rsid w:val="001146A3"/>
    <w:rsid w:val="00114D54"/>
    <w:rsid w:val="00115E36"/>
    <w:rsid w:val="001165AE"/>
    <w:rsid w:val="001240DE"/>
    <w:rsid w:val="00126BC7"/>
    <w:rsid w:val="001571A8"/>
    <w:rsid w:val="001B6EDA"/>
    <w:rsid w:val="001B73EA"/>
    <w:rsid w:val="002057CD"/>
    <w:rsid w:val="002470BA"/>
    <w:rsid w:val="002518C3"/>
    <w:rsid w:val="0027194C"/>
    <w:rsid w:val="002A516E"/>
    <w:rsid w:val="002B3DEC"/>
    <w:rsid w:val="002D5BDC"/>
    <w:rsid w:val="003453CB"/>
    <w:rsid w:val="00397D09"/>
    <w:rsid w:val="003A1590"/>
    <w:rsid w:val="003C0D66"/>
    <w:rsid w:val="003C34B0"/>
    <w:rsid w:val="003D791F"/>
    <w:rsid w:val="003E3E40"/>
    <w:rsid w:val="003E73FE"/>
    <w:rsid w:val="00422131"/>
    <w:rsid w:val="0042322A"/>
    <w:rsid w:val="0044782A"/>
    <w:rsid w:val="00454C22"/>
    <w:rsid w:val="00494552"/>
    <w:rsid w:val="004D1320"/>
    <w:rsid w:val="004E3538"/>
    <w:rsid w:val="004F7736"/>
    <w:rsid w:val="00501137"/>
    <w:rsid w:val="00501164"/>
    <w:rsid w:val="00555366"/>
    <w:rsid w:val="005912AC"/>
    <w:rsid w:val="005A22C7"/>
    <w:rsid w:val="005A6B34"/>
    <w:rsid w:val="005B0CFA"/>
    <w:rsid w:val="005C6329"/>
    <w:rsid w:val="005E3EA0"/>
    <w:rsid w:val="005E662B"/>
    <w:rsid w:val="006336FE"/>
    <w:rsid w:val="00653445"/>
    <w:rsid w:val="00672EDA"/>
    <w:rsid w:val="006C50E8"/>
    <w:rsid w:val="006D2E70"/>
    <w:rsid w:val="006F7537"/>
    <w:rsid w:val="00714CE8"/>
    <w:rsid w:val="00731184"/>
    <w:rsid w:val="007349CC"/>
    <w:rsid w:val="00734C95"/>
    <w:rsid w:val="00755CC7"/>
    <w:rsid w:val="00764586"/>
    <w:rsid w:val="0078032D"/>
    <w:rsid w:val="007904F5"/>
    <w:rsid w:val="007D6DEA"/>
    <w:rsid w:val="00804129"/>
    <w:rsid w:val="008117F9"/>
    <w:rsid w:val="0082207B"/>
    <w:rsid w:val="00836002"/>
    <w:rsid w:val="008601DA"/>
    <w:rsid w:val="00870CDA"/>
    <w:rsid w:val="008D3FF9"/>
    <w:rsid w:val="00907A3B"/>
    <w:rsid w:val="00927141"/>
    <w:rsid w:val="00933A81"/>
    <w:rsid w:val="009A16C2"/>
    <w:rsid w:val="009C564D"/>
    <w:rsid w:val="009E0BC2"/>
    <w:rsid w:val="00A10DBE"/>
    <w:rsid w:val="00A20F2E"/>
    <w:rsid w:val="00A263EA"/>
    <w:rsid w:val="00A45A04"/>
    <w:rsid w:val="00A83ED5"/>
    <w:rsid w:val="00AA050A"/>
    <w:rsid w:val="00AB36C0"/>
    <w:rsid w:val="00AF22AF"/>
    <w:rsid w:val="00B434B2"/>
    <w:rsid w:val="00B91E24"/>
    <w:rsid w:val="00BD085C"/>
    <w:rsid w:val="00BE2B32"/>
    <w:rsid w:val="00BE4E54"/>
    <w:rsid w:val="00C3164F"/>
    <w:rsid w:val="00C336EF"/>
    <w:rsid w:val="00C45791"/>
    <w:rsid w:val="00C57E5B"/>
    <w:rsid w:val="00C625E2"/>
    <w:rsid w:val="00C94AFE"/>
    <w:rsid w:val="00CA2E47"/>
    <w:rsid w:val="00CA5AC0"/>
    <w:rsid w:val="00CC6B34"/>
    <w:rsid w:val="00CE105A"/>
    <w:rsid w:val="00D50CBC"/>
    <w:rsid w:val="00DD3774"/>
    <w:rsid w:val="00DD4D20"/>
    <w:rsid w:val="00E037E1"/>
    <w:rsid w:val="00E10303"/>
    <w:rsid w:val="00E447CF"/>
    <w:rsid w:val="00E47B49"/>
    <w:rsid w:val="00E72041"/>
    <w:rsid w:val="00E9061D"/>
    <w:rsid w:val="00E92A11"/>
    <w:rsid w:val="00EE2BE9"/>
    <w:rsid w:val="00EE3F65"/>
    <w:rsid w:val="00EF5BD6"/>
    <w:rsid w:val="00F12391"/>
    <w:rsid w:val="00F32B3D"/>
    <w:rsid w:val="00F443AC"/>
    <w:rsid w:val="00F466FA"/>
    <w:rsid w:val="00F7286D"/>
    <w:rsid w:val="00FF0F42"/>
    <w:rsid w:val="00FF14E5"/>
    <w:rsid w:val="01D93CAD"/>
    <w:rsid w:val="036EC94A"/>
    <w:rsid w:val="03750D0E"/>
    <w:rsid w:val="04CD1570"/>
    <w:rsid w:val="0829EE67"/>
    <w:rsid w:val="0861A68E"/>
    <w:rsid w:val="0981F6C9"/>
    <w:rsid w:val="0BDC5099"/>
    <w:rsid w:val="0D3517B1"/>
    <w:rsid w:val="0ED0E812"/>
    <w:rsid w:val="0F0EC444"/>
    <w:rsid w:val="0F5F8522"/>
    <w:rsid w:val="10BACADD"/>
    <w:rsid w:val="11772FB8"/>
    <w:rsid w:val="129725E4"/>
    <w:rsid w:val="12A85A40"/>
    <w:rsid w:val="13130019"/>
    <w:rsid w:val="141C9C02"/>
    <w:rsid w:val="14442AA1"/>
    <w:rsid w:val="15270139"/>
    <w:rsid w:val="15CEC6A6"/>
    <w:rsid w:val="191AACC7"/>
    <w:rsid w:val="1B9642BD"/>
    <w:rsid w:val="1BA82B37"/>
    <w:rsid w:val="1D02487D"/>
    <w:rsid w:val="1DEC587D"/>
    <w:rsid w:val="1E70C14D"/>
    <w:rsid w:val="1F1BF5E9"/>
    <w:rsid w:val="1F4C956B"/>
    <w:rsid w:val="1F93FB4D"/>
    <w:rsid w:val="1FA87E15"/>
    <w:rsid w:val="20EE5A19"/>
    <w:rsid w:val="245A4E6B"/>
    <w:rsid w:val="2671C630"/>
    <w:rsid w:val="281ACAC1"/>
    <w:rsid w:val="2AA736E7"/>
    <w:rsid w:val="2BEFB3B4"/>
    <w:rsid w:val="2E0F445A"/>
    <w:rsid w:val="2EFE73C6"/>
    <w:rsid w:val="310C6B69"/>
    <w:rsid w:val="31166240"/>
    <w:rsid w:val="32C67800"/>
    <w:rsid w:val="347B70BE"/>
    <w:rsid w:val="35C6B42F"/>
    <w:rsid w:val="3635D0E9"/>
    <w:rsid w:val="38127F84"/>
    <w:rsid w:val="3B09420C"/>
    <w:rsid w:val="3C6D5A46"/>
    <w:rsid w:val="3C8682A3"/>
    <w:rsid w:val="3CE34AC6"/>
    <w:rsid w:val="3D3BD971"/>
    <w:rsid w:val="3E092AA7"/>
    <w:rsid w:val="40737A33"/>
    <w:rsid w:val="40EEEFC1"/>
    <w:rsid w:val="427D0688"/>
    <w:rsid w:val="453EC162"/>
    <w:rsid w:val="47CE9CB7"/>
    <w:rsid w:val="48BCD004"/>
    <w:rsid w:val="491C6641"/>
    <w:rsid w:val="4996146C"/>
    <w:rsid w:val="4BFA006C"/>
    <w:rsid w:val="4C837E10"/>
    <w:rsid w:val="4D904127"/>
    <w:rsid w:val="4DF9CE3B"/>
    <w:rsid w:val="4E1F4E71"/>
    <w:rsid w:val="4E42E1FC"/>
    <w:rsid w:val="4EF6D804"/>
    <w:rsid w:val="4FD9AE9C"/>
    <w:rsid w:val="5095B968"/>
    <w:rsid w:val="510BA9E8"/>
    <w:rsid w:val="52A77A49"/>
    <w:rsid w:val="5395F597"/>
    <w:rsid w:val="53CD5A2A"/>
    <w:rsid w:val="554F6BB1"/>
    <w:rsid w:val="57ECAE07"/>
    <w:rsid w:val="58D88374"/>
    <w:rsid w:val="5ACED026"/>
    <w:rsid w:val="5BA1077C"/>
    <w:rsid w:val="5C9EC146"/>
    <w:rsid w:val="5D14A72E"/>
    <w:rsid w:val="5D44C563"/>
    <w:rsid w:val="5D4F53B2"/>
    <w:rsid w:val="63E37DF4"/>
    <w:rsid w:val="654FD748"/>
    <w:rsid w:val="662C3846"/>
    <w:rsid w:val="66586B7F"/>
    <w:rsid w:val="69050181"/>
    <w:rsid w:val="698579D5"/>
    <w:rsid w:val="6CAF6B95"/>
    <w:rsid w:val="6D64E004"/>
    <w:rsid w:val="6D748744"/>
    <w:rsid w:val="70359993"/>
    <w:rsid w:val="70C9EE82"/>
    <w:rsid w:val="7265BEE3"/>
    <w:rsid w:val="7500B984"/>
    <w:rsid w:val="7810B999"/>
    <w:rsid w:val="7978366A"/>
    <w:rsid w:val="7A974285"/>
    <w:rsid w:val="7BBFA109"/>
    <w:rsid w:val="7FC1EC25"/>
    <w:rsid w:val="7FE777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EC444"/>
  <w15:chartTrackingRefBased/>
  <w15:docId w15:val="{AEE89A7F-D056-BF40-AAAD-4E79F42F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534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53445"/>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653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1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raba@auburn.edu" TargetMode="External"/><Relationship Id="rId11" Type="http://schemas.microsoft.com/office/2020/10/relationships/intelligence" Target="intelligence2.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2237</Words>
  <Characters>12755</Characters>
  <Application>Microsoft Office Word</Application>
  <DocSecurity>0</DocSecurity>
  <Lines>106</Lines>
  <Paragraphs>29</Paragraphs>
  <ScaleCrop>false</ScaleCrop>
  <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Forster</dc:creator>
  <cp:keywords/>
  <dc:description/>
  <cp:lastModifiedBy>Katherine Forster</cp:lastModifiedBy>
  <cp:revision>107</cp:revision>
  <cp:lastPrinted>2023-01-09T20:57:00Z</cp:lastPrinted>
  <dcterms:created xsi:type="dcterms:W3CDTF">2023-01-08T19:57:00Z</dcterms:created>
  <dcterms:modified xsi:type="dcterms:W3CDTF">2023-01-10T14:51:00Z</dcterms:modified>
</cp:coreProperties>
</file>