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14E6ACCE" w14:textId="04134E1A" w:rsidR="007E54D0" w:rsidRPr="008D3F60" w:rsidRDefault="001946B0" w:rsidP="00C418F5">
      <w:pPr>
        <w:pStyle w:val="Title"/>
        <w:jc w:val="left"/>
        <w:rPr>
          <w:b w:val="0"/>
        </w:rPr>
      </w:pPr>
      <w:r w:rsidRPr="008D3F60">
        <w:rPr>
          <w:bCs w:val="0"/>
        </w:rPr>
        <w:t xml:space="preserve"> </w:t>
      </w:r>
      <w:r w:rsidR="007E54D0" w:rsidRPr="008D3F60">
        <w:rPr>
          <w:bCs w:val="0"/>
        </w:rPr>
        <w:t>1.       Course Number:</w:t>
      </w:r>
      <w:r w:rsidR="007E54D0" w:rsidRPr="008D3F60">
        <w:rPr>
          <w:b w:val="0"/>
        </w:rPr>
        <w:tab/>
      </w:r>
      <w:r w:rsidRPr="008D3F60">
        <w:rPr>
          <w:b w:val="0"/>
        </w:rPr>
        <w:tab/>
      </w:r>
      <w:r w:rsidR="007E54D0" w:rsidRPr="008D3F60">
        <w:rPr>
          <w:b w:val="0"/>
        </w:rPr>
        <w:t xml:space="preserve">CTSE </w:t>
      </w:r>
      <w:r w:rsidR="00255457">
        <w:rPr>
          <w:b w:val="0"/>
        </w:rPr>
        <w:t>7900</w:t>
      </w:r>
    </w:p>
    <w:p w14:paraId="49AA9F11" w14:textId="6AD149F0" w:rsidR="007E54D0" w:rsidRPr="008D3F60" w:rsidRDefault="007E54D0" w:rsidP="00C418F5">
      <w:pPr>
        <w:pStyle w:val="Title"/>
        <w:ind w:left="630"/>
        <w:jc w:val="left"/>
        <w:rPr>
          <w:b w:val="0"/>
        </w:rPr>
      </w:pPr>
      <w:r w:rsidRPr="008D3F60">
        <w:rPr>
          <w:bCs w:val="0"/>
        </w:rPr>
        <w:t xml:space="preserve">Course Title: </w:t>
      </w:r>
      <w:r w:rsidRPr="008D3F60">
        <w:rPr>
          <w:b w:val="0"/>
        </w:rPr>
        <w:tab/>
      </w:r>
      <w:r w:rsidRPr="008D3F60">
        <w:rPr>
          <w:b w:val="0"/>
        </w:rPr>
        <w:tab/>
      </w:r>
      <w:r w:rsidR="007153B9">
        <w:rPr>
          <w:b w:val="0"/>
        </w:rPr>
        <w:tab/>
      </w:r>
      <w:r w:rsidR="00255457">
        <w:rPr>
          <w:b w:val="0"/>
        </w:rPr>
        <w:t>Directed Studies in Science Education</w:t>
      </w:r>
    </w:p>
    <w:p w14:paraId="34E3607A" w14:textId="146BA544" w:rsidR="007E54D0" w:rsidRPr="008D3F60" w:rsidRDefault="007E54D0" w:rsidP="00C418F5">
      <w:pPr>
        <w:pStyle w:val="Title"/>
        <w:ind w:left="630"/>
        <w:jc w:val="left"/>
        <w:rPr>
          <w:b w:val="0"/>
        </w:rPr>
      </w:pPr>
      <w:r w:rsidRPr="008D3F60">
        <w:rPr>
          <w:bCs w:val="0"/>
        </w:rPr>
        <w:t>Credit Hours:</w:t>
      </w:r>
      <w:r w:rsidRPr="008D3F60">
        <w:rPr>
          <w:b w:val="0"/>
        </w:rPr>
        <w:tab/>
      </w:r>
      <w:r w:rsidR="001946B0" w:rsidRPr="008D3F60">
        <w:rPr>
          <w:b w:val="0"/>
        </w:rPr>
        <w:tab/>
      </w:r>
      <w:r w:rsidR="007153B9">
        <w:rPr>
          <w:b w:val="0"/>
        </w:rPr>
        <w:tab/>
      </w:r>
      <w:r w:rsidR="00A94340">
        <w:rPr>
          <w:b w:val="0"/>
        </w:rPr>
        <w:t>2</w:t>
      </w:r>
      <w:r w:rsidRPr="008D3F60">
        <w:rPr>
          <w:b w:val="0"/>
        </w:rPr>
        <w:t xml:space="preserve"> Semester Hours </w:t>
      </w:r>
      <w:r w:rsidR="00310C94">
        <w:rPr>
          <w:b w:val="0"/>
        </w:rPr>
        <w:t xml:space="preserve"> </w:t>
      </w:r>
    </w:p>
    <w:p w14:paraId="352FABB5" w14:textId="18ACFB51" w:rsidR="00A861A1" w:rsidRPr="008D3F60" w:rsidRDefault="007E54D0" w:rsidP="00C418F5">
      <w:pPr>
        <w:pStyle w:val="Title"/>
        <w:ind w:left="630"/>
        <w:jc w:val="left"/>
        <w:rPr>
          <w:b w:val="0"/>
        </w:rPr>
      </w:pPr>
      <w:r w:rsidRPr="008D3F60">
        <w:rPr>
          <w:bCs w:val="0"/>
        </w:rPr>
        <w:t>Prerequisites:</w:t>
      </w:r>
      <w:r w:rsidRPr="008D3F60">
        <w:rPr>
          <w:bCs w:val="0"/>
        </w:rPr>
        <w:tab/>
      </w:r>
      <w:r w:rsidRPr="008D3F60">
        <w:rPr>
          <w:b w:val="0"/>
        </w:rPr>
        <w:tab/>
      </w:r>
      <w:r w:rsidR="007153B9">
        <w:rPr>
          <w:b w:val="0"/>
        </w:rPr>
        <w:tab/>
      </w:r>
      <w:r w:rsidR="00BA0ECA">
        <w:rPr>
          <w:b w:val="0"/>
        </w:rPr>
        <w:t>Admission</w:t>
      </w:r>
      <w:r w:rsidR="00A861A1" w:rsidRPr="008D3F60">
        <w:rPr>
          <w:b w:val="0"/>
        </w:rPr>
        <w:t xml:space="preserve"> to the College of Education </w:t>
      </w:r>
    </w:p>
    <w:p w14:paraId="1E745E09" w14:textId="77777777" w:rsidR="007E54D0" w:rsidRPr="008D3F60" w:rsidRDefault="00A861A1" w:rsidP="00C418F5">
      <w:pPr>
        <w:pStyle w:val="Title"/>
        <w:ind w:left="2880" w:firstLine="720"/>
        <w:jc w:val="left"/>
        <w:rPr>
          <w:b w:val="0"/>
        </w:rPr>
      </w:pPr>
      <w:r w:rsidRPr="008D3F60">
        <w:rPr>
          <w:b w:val="0"/>
        </w:rPr>
        <w:t>Science Education</w:t>
      </w:r>
      <w:r w:rsidR="00154238" w:rsidRPr="008D3F60">
        <w:rPr>
          <w:b w:val="0"/>
        </w:rPr>
        <w:t xml:space="preserve"> Program</w:t>
      </w:r>
    </w:p>
    <w:p w14:paraId="358AAADF" w14:textId="69DAED06" w:rsidR="007E54D0" w:rsidRPr="008D3F60" w:rsidRDefault="007E54D0" w:rsidP="00C418F5">
      <w:pPr>
        <w:pStyle w:val="Title"/>
        <w:ind w:left="630"/>
        <w:jc w:val="left"/>
        <w:rPr>
          <w:b w:val="0"/>
        </w:rPr>
      </w:pPr>
      <w:r w:rsidRPr="008D3F60">
        <w:t>Corequisites:</w:t>
      </w:r>
      <w:r w:rsidRPr="008D3F60">
        <w:rPr>
          <w:b w:val="0"/>
        </w:rPr>
        <w:tab/>
      </w:r>
      <w:r w:rsidRPr="008D3F60">
        <w:rPr>
          <w:b w:val="0"/>
        </w:rPr>
        <w:tab/>
      </w:r>
      <w:r w:rsidR="00C418F5">
        <w:rPr>
          <w:b w:val="0"/>
        </w:rPr>
        <w:tab/>
      </w:r>
      <w:r w:rsidR="00A861A1" w:rsidRPr="008D3F60">
        <w:rPr>
          <w:b w:val="0"/>
        </w:rPr>
        <w:t>None</w:t>
      </w:r>
    </w:p>
    <w:p w14:paraId="5DAB6C7B" w14:textId="77777777" w:rsidR="007E54D0" w:rsidRPr="008D3F60" w:rsidRDefault="007E54D0" w:rsidP="00C418F5">
      <w:pPr>
        <w:pStyle w:val="Title"/>
        <w:ind w:left="630"/>
        <w:jc w:val="left"/>
        <w:rPr>
          <w:b w:val="0"/>
        </w:rPr>
      </w:pPr>
    </w:p>
    <w:p w14:paraId="25EFF2F6" w14:textId="70AB262B" w:rsidR="007E54D0" w:rsidRDefault="007E54D0" w:rsidP="00C418F5">
      <w:pPr>
        <w:pStyle w:val="Title"/>
        <w:ind w:left="630" w:hanging="630"/>
        <w:jc w:val="left"/>
        <w:rPr>
          <w:b w:val="0"/>
          <w:bCs w:val="0"/>
        </w:rPr>
      </w:pPr>
      <w:r w:rsidRPr="008D3F60">
        <w:rPr>
          <w:bCs w:val="0"/>
        </w:rPr>
        <w:t>2.</w:t>
      </w:r>
      <w:r w:rsidRPr="008D3F60">
        <w:rPr>
          <w:b w:val="0"/>
        </w:rPr>
        <w:tab/>
      </w:r>
      <w:r w:rsidR="00596754">
        <w:rPr>
          <w:bCs w:val="0"/>
        </w:rPr>
        <w:t>Term</w:t>
      </w:r>
      <w:r w:rsidRPr="008D3F60">
        <w:rPr>
          <w:bCs w:val="0"/>
        </w:rPr>
        <w:t>:</w:t>
      </w:r>
      <w:r w:rsidR="00E04F19">
        <w:rPr>
          <w:bCs w:val="0"/>
        </w:rPr>
        <w:t xml:space="preserve"> </w:t>
      </w:r>
      <w:r w:rsidR="00E04F19">
        <w:rPr>
          <w:b w:val="0"/>
          <w:bCs w:val="0"/>
        </w:rPr>
        <w:t>Spring 2023</w:t>
      </w:r>
    </w:p>
    <w:p w14:paraId="52E98117" w14:textId="28880461" w:rsidR="00596754" w:rsidRDefault="00596754" w:rsidP="00C418F5">
      <w:pPr>
        <w:pStyle w:val="Title"/>
        <w:ind w:left="630" w:hanging="780"/>
        <w:jc w:val="left"/>
        <w:rPr>
          <w:b w:val="0"/>
        </w:rPr>
      </w:pPr>
      <w:r>
        <w:rPr>
          <w:bCs w:val="0"/>
        </w:rPr>
        <w:tab/>
        <w:t>Day/Time:</w:t>
      </w:r>
      <w:r>
        <w:rPr>
          <w:b w:val="0"/>
        </w:rPr>
        <w:t xml:space="preserve"> </w:t>
      </w:r>
      <w:r w:rsidR="00255457">
        <w:rPr>
          <w:b w:val="0"/>
        </w:rPr>
        <w:t xml:space="preserve">Zoom </w:t>
      </w:r>
      <w:r w:rsidR="00FE0BD8">
        <w:rPr>
          <w:b w:val="0"/>
        </w:rPr>
        <w:t xml:space="preserve">or in person </w:t>
      </w:r>
      <w:r w:rsidR="00255457">
        <w:rPr>
          <w:b w:val="0"/>
        </w:rPr>
        <w:t>meeting 2x per month</w:t>
      </w:r>
    </w:p>
    <w:p w14:paraId="6A8EE3C7" w14:textId="77777777" w:rsidR="00596754" w:rsidRDefault="00596754" w:rsidP="00C418F5">
      <w:pPr>
        <w:pStyle w:val="Title"/>
        <w:ind w:left="630" w:hanging="780"/>
        <w:jc w:val="left"/>
        <w:rPr>
          <w:b w:val="0"/>
        </w:rPr>
      </w:pPr>
      <w:r>
        <w:rPr>
          <w:bCs w:val="0"/>
        </w:rPr>
        <w:tab/>
        <w:t>Instructor:</w:t>
      </w:r>
      <w:r>
        <w:rPr>
          <w:b w:val="0"/>
        </w:rPr>
        <w:t xml:space="preserve"> Dr. Christine Schnittka</w:t>
      </w:r>
    </w:p>
    <w:p w14:paraId="6992BCEF" w14:textId="77777777" w:rsidR="00596754" w:rsidRDefault="00596754" w:rsidP="00C418F5">
      <w:pPr>
        <w:pStyle w:val="Title"/>
        <w:ind w:left="630" w:hanging="780"/>
        <w:jc w:val="left"/>
        <w:rPr>
          <w:b w:val="0"/>
        </w:rPr>
      </w:pPr>
      <w:r>
        <w:rPr>
          <w:bCs w:val="0"/>
        </w:rPr>
        <w:tab/>
        <w:t>Office Address:</w:t>
      </w:r>
      <w:r>
        <w:rPr>
          <w:b w:val="0"/>
        </w:rPr>
        <w:t xml:space="preserve"> 5072 Haley Center</w:t>
      </w:r>
    </w:p>
    <w:p w14:paraId="021F5085" w14:textId="0170B000" w:rsidR="00596754" w:rsidRDefault="00596754" w:rsidP="00C418F5">
      <w:pPr>
        <w:pStyle w:val="Title"/>
        <w:ind w:left="630"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14:paraId="32358BD6" w14:textId="7E1EA330" w:rsidR="001A65B1" w:rsidRPr="00E56B4F" w:rsidRDefault="00596754" w:rsidP="00C418F5">
      <w:pPr>
        <w:pStyle w:val="Title"/>
        <w:ind w:left="630" w:hanging="780"/>
        <w:jc w:val="left"/>
        <w:rPr>
          <w:b w:val="0"/>
        </w:rPr>
      </w:pPr>
      <w:r>
        <w:rPr>
          <w:bCs w:val="0"/>
        </w:rPr>
        <w:tab/>
        <w:t>Office Hours:</w:t>
      </w:r>
      <w:r>
        <w:rPr>
          <w:b w:val="0"/>
        </w:rPr>
        <w:t xml:space="preserve"> </w:t>
      </w:r>
      <w:r w:rsidR="003176A0">
        <w:rPr>
          <w:b w:val="0"/>
        </w:rPr>
        <w:t>B</w:t>
      </w:r>
      <w:r>
        <w:rPr>
          <w:b w:val="0"/>
        </w:rPr>
        <w:t>y appointment</w:t>
      </w:r>
      <w:r w:rsidR="00E56B4F">
        <w:rPr>
          <w:b w:val="0"/>
        </w:rPr>
        <w:t xml:space="preserve">. Email me and we will set something up. I will generally be in my office Monday and Tuesday afternoons in case you want to stop by. In case we need to have a Zoom meeting, meet me here: </w:t>
      </w:r>
      <w:hyperlink r:id="rId9" w:history="1">
        <w:r w:rsidR="001A65B1" w:rsidRPr="00386400">
          <w:rPr>
            <w:rStyle w:val="Hyperlink"/>
          </w:rPr>
          <w:t>https://auburn.zoom.us/my/schnittka</w:t>
        </w:r>
      </w:hyperlink>
      <w:r w:rsidR="001A65B1">
        <w:t xml:space="preserve">  </w:t>
      </w:r>
    </w:p>
    <w:p w14:paraId="02EB378F" w14:textId="77777777" w:rsidR="005012C7" w:rsidRPr="008D3F60" w:rsidRDefault="005012C7" w:rsidP="00C418F5">
      <w:pPr>
        <w:pStyle w:val="Title"/>
        <w:jc w:val="left"/>
        <w:rPr>
          <w:b w:val="0"/>
        </w:rPr>
      </w:pPr>
    </w:p>
    <w:p w14:paraId="24060451" w14:textId="1F31F1BE" w:rsidR="00B13206" w:rsidRDefault="00BF6B90" w:rsidP="00255457">
      <w:pPr>
        <w:ind w:left="63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255457">
        <w:rPr>
          <w:b/>
        </w:rPr>
        <w:t>.</w:t>
      </w:r>
    </w:p>
    <w:p w14:paraId="6A05A809" w14:textId="77777777" w:rsidR="00DE44D4" w:rsidRDefault="00DE44D4" w:rsidP="00C418F5">
      <w:pPr>
        <w:ind w:left="630"/>
      </w:pPr>
    </w:p>
    <w:p w14:paraId="3D5B2145" w14:textId="510EC780" w:rsidR="00E56B4F" w:rsidRDefault="007E54D0" w:rsidP="00C418F5">
      <w:pPr>
        <w:ind w:left="63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0" w:history="1">
        <w:r w:rsidRPr="008D3F60">
          <w:rPr>
            <w:rStyle w:val="Hyperlink"/>
          </w:rPr>
          <w:t>www.auburn.edu</w:t>
        </w:r>
      </w:hyperlink>
      <w:r w:rsidRPr="008D3F60">
        <w:t xml:space="preserve">). An orientation </w:t>
      </w:r>
      <w:r w:rsidR="00596754">
        <w:t>can</w:t>
      </w:r>
      <w:r w:rsidRPr="008D3F60">
        <w:t xml:space="preserve"> be </w:t>
      </w:r>
      <w:proofErr w:type="gramStart"/>
      <w:r w:rsidRPr="008D3F60">
        <w:t>provided</w:t>
      </w:r>
      <w:proofErr w:type="gramEnd"/>
      <w:r w:rsidRPr="008D3F60">
        <w:t xml:space="preserve"> </w:t>
      </w:r>
      <w:r w:rsidR="00F11A79">
        <w:t xml:space="preserve">if </w:t>
      </w:r>
      <w:r w:rsidR="00010A9D">
        <w:t>necessary,</w:t>
      </w:r>
      <w:r w:rsidR="00F11A79">
        <w:t xml:space="preserve"> </w:t>
      </w:r>
      <w:r w:rsidRPr="008D3F60">
        <w:t>by the Secondary Education Program.</w:t>
      </w:r>
    </w:p>
    <w:p w14:paraId="5A39BBE3" w14:textId="77777777" w:rsidR="007E54D0" w:rsidRPr="008D3F60" w:rsidRDefault="007E54D0" w:rsidP="00C418F5">
      <w:pPr>
        <w:ind w:left="630"/>
      </w:pPr>
    </w:p>
    <w:p w14:paraId="1C73742A" w14:textId="77777777" w:rsidR="007E54D0" w:rsidRPr="008D3F60" w:rsidRDefault="007E54D0" w:rsidP="00C418F5">
      <w:pPr>
        <w:numPr>
          <w:ilvl w:val="0"/>
          <w:numId w:val="5"/>
        </w:numPr>
        <w:ind w:left="630"/>
        <w:rPr>
          <w:b/>
          <w:bCs/>
        </w:rPr>
      </w:pPr>
      <w:r w:rsidRPr="008D3F60">
        <w:rPr>
          <w:b/>
          <w:bCs/>
        </w:rPr>
        <w:t>Course Description:</w:t>
      </w:r>
    </w:p>
    <w:p w14:paraId="41C8F396" w14:textId="77777777" w:rsidR="007E54D0" w:rsidRPr="00255457" w:rsidRDefault="007E54D0" w:rsidP="00C418F5">
      <w:pPr>
        <w:ind w:left="630"/>
      </w:pPr>
    </w:p>
    <w:p w14:paraId="0A1814AC" w14:textId="77777777" w:rsidR="00255457" w:rsidRP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This course is designed to give students an opportunity to pursue topics of special interest that extend learning in other courses the students have taken or that are not treated in other course offerings.  Each student develops an individual plan of study, which the professor approves before work begins.  Students’ learning efforts are guided toward completion of objectives in the plan through regularly scheduled conferences with the professor.</w:t>
      </w:r>
    </w:p>
    <w:p w14:paraId="4CBC4453" w14:textId="29F01398" w:rsid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The approved project/product/research/activity associated with independent study should require at least 30 hours of documented work for each one (1) hour of assigned credit.</w:t>
      </w:r>
    </w:p>
    <w:p w14:paraId="7A2C77B8" w14:textId="77777777" w:rsidR="00255457" w:rsidRPr="00255457" w:rsidRDefault="00255457" w:rsidP="00255457">
      <w:pPr>
        <w:pStyle w:val="ListParagraph"/>
        <w:numPr>
          <w:ilvl w:val="12"/>
          <w:numId w:val="5"/>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80D1122" w14:textId="20BAB667" w:rsidR="007E54D0" w:rsidRDefault="00310C94" w:rsidP="007E54D0">
      <w:pPr>
        <w:numPr>
          <w:ilvl w:val="0"/>
          <w:numId w:val="5"/>
        </w:numPr>
        <w:rPr>
          <w:b/>
        </w:rPr>
      </w:pPr>
      <w:r>
        <w:rPr>
          <w:b/>
        </w:rPr>
        <w:t>Student Learning</w:t>
      </w:r>
      <w:r w:rsidR="007E54D0" w:rsidRPr="008D3F60">
        <w:rPr>
          <w:b/>
        </w:rPr>
        <w:t xml:space="preserve"> </w:t>
      </w:r>
      <w:r w:rsidR="008D3F60">
        <w:rPr>
          <w:b/>
        </w:rPr>
        <w:t xml:space="preserve">Objectives: </w:t>
      </w:r>
    </w:p>
    <w:p w14:paraId="35F44DEF" w14:textId="785E8C5C" w:rsidR="00255457" w:rsidRDefault="00255457" w:rsidP="00255457">
      <w:pPr>
        <w:rPr>
          <w:b/>
        </w:rPr>
      </w:pPr>
    </w:p>
    <w:p w14:paraId="2D42EB6E"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255457">
        <w:t>Students will be able to:</w:t>
      </w:r>
    </w:p>
    <w:p w14:paraId="7B4EAEBA"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Identify a specific area of interest to study.</w:t>
      </w:r>
    </w:p>
    <w:p w14:paraId="1492189F"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In consultation with the professor, select a topical area of study.</w:t>
      </w:r>
    </w:p>
    <w:p w14:paraId="43C759C3"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Write a proposal to guide completion of the study.  The proposal will include a description of the study, objectives, methodology to be used in completing the study or project (including resources), and assessment/evaluation procedures.  (See attached Guidelines.)</w:t>
      </w:r>
    </w:p>
    <w:p w14:paraId="51CB6B0D" w14:textId="77777777" w:rsidR="00255457" w:rsidRPr="00255457"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List references used during completion of the study.</w:t>
      </w:r>
    </w:p>
    <w:p w14:paraId="52A030B1" w14:textId="2EC6CBD2" w:rsidR="00C418F5" w:rsidRDefault="00255457" w:rsidP="00255457">
      <w:pPr>
        <w:pStyle w:val="Level3"/>
        <w:numPr>
          <w:ilvl w:val="2"/>
          <w:numId w:val="28"/>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pPr>
      <w:r w:rsidRPr="00255457">
        <w:t>Submit evidence of study/project completion, e.g., a finished product or paper.</w:t>
      </w:r>
    </w:p>
    <w:p w14:paraId="2C50847A" w14:textId="77777777" w:rsidR="00F17C0F" w:rsidRPr="00763BD7" w:rsidRDefault="00F17C0F" w:rsidP="004C0D43">
      <w:pPr>
        <w:pStyle w:val="BodyTextIndent"/>
        <w:ind w:left="0"/>
      </w:pPr>
    </w:p>
    <w:p w14:paraId="00721B9A" w14:textId="6EFBFFA7" w:rsidR="0095722E" w:rsidRPr="00255457"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548B8D8C" w14:textId="5891BE18" w:rsidR="00255457" w:rsidRDefault="00255457" w:rsidP="00255457">
      <w:pPr>
        <w:pStyle w:val="BodyText"/>
        <w:spacing w:after="0"/>
        <w:rPr>
          <w:bCs/>
        </w:rPr>
      </w:pPr>
    </w:p>
    <w:p w14:paraId="48F21E25"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Attend an orientation session with professor.</w:t>
      </w:r>
    </w:p>
    <w:p w14:paraId="0B7B449E"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Identify a topic and obtain approval from professor.</w:t>
      </w:r>
    </w:p>
    <w:p w14:paraId="13040657"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Write a proposal describing the study/project and a plan for completing and evaluating the study/project.</w:t>
      </w:r>
    </w:p>
    <w:p w14:paraId="1C740023"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 xml:space="preserve">List references, using the </w:t>
      </w:r>
      <w:r w:rsidRPr="00255457">
        <w:rPr>
          <w:i/>
          <w:iCs/>
        </w:rPr>
        <w:t>Publication Manual of the American Psychological Association</w:t>
      </w:r>
      <w:r w:rsidRPr="00255457">
        <w:t xml:space="preserve"> (7th edition).  (Begin list of references while writing the proposal and expand as work on the study/project progresses.)</w:t>
      </w:r>
    </w:p>
    <w:p w14:paraId="293611F6"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Schedule a minimum of six visits with professor during the semester (checkpoints to be established for each meeting).</w:t>
      </w:r>
    </w:p>
    <w:p w14:paraId="1A5BDCA4"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Orientation meeting during Week 1</w:t>
      </w:r>
    </w:p>
    <w:p w14:paraId="512C43FD"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2 or Week 3</w:t>
      </w:r>
    </w:p>
    <w:p w14:paraId="2A391488"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5 or Week 6</w:t>
      </w:r>
    </w:p>
    <w:p w14:paraId="6AD57427"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8 or Week 9</w:t>
      </w:r>
    </w:p>
    <w:p w14:paraId="19D5F8B4"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11 or Week 12</w:t>
      </w:r>
    </w:p>
    <w:p w14:paraId="40B2C0AC" w14:textId="77777777" w:rsidR="00255457" w:rsidRPr="00255457" w:rsidRDefault="00255457" w:rsidP="00255457">
      <w:pPr>
        <w:pStyle w:val="Level3"/>
        <w:numPr>
          <w:ilvl w:val="2"/>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rsidRPr="00255457">
        <w:t>Week 13 or Week 14</w:t>
      </w:r>
    </w:p>
    <w:p w14:paraId="24965191"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Submit paper or finished product when completed: Week 15</w:t>
      </w:r>
    </w:p>
    <w:p w14:paraId="35C3DB4D" w14:textId="77777777" w:rsidR="00255457" w:rsidRPr="00255457" w:rsidRDefault="00255457" w:rsidP="00255457">
      <w:pPr>
        <w:pStyle w:val="Level1"/>
        <w:numPr>
          <w:ilvl w:val="0"/>
          <w:numId w:val="29"/>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pPr>
      <w:r w:rsidRPr="00255457">
        <w:t>Present paper or product: Week 15</w:t>
      </w:r>
    </w:p>
    <w:p w14:paraId="3DEEC669" w14:textId="77777777" w:rsidR="00150E43" w:rsidRPr="00C90035" w:rsidRDefault="00150E43" w:rsidP="00255457">
      <w:pPr>
        <w:pStyle w:val="BodyText"/>
        <w:spacing w:after="0"/>
        <w:rPr>
          <w:bCs/>
        </w:rPr>
      </w:pPr>
    </w:p>
    <w:p w14:paraId="202E9278" w14:textId="77777777"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14:paraId="4465ADD4" w14:textId="3BCD787D" w:rsidR="007E54D0" w:rsidRDefault="00255457" w:rsidP="007E54D0">
      <w:pPr>
        <w:pStyle w:val="BodyText"/>
        <w:numPr>
          <w:ilvl w:val="0"/>
          <w:numId w:val="5"/>
        </w:numPr>
        <w:spacing w:after="0"/>
        <w:rPr>
          <w:b/>
          <w:bCs/>
        </w:rPr>
      </w:pPr>
      <w:r>
        <w:rPr>
          <w:b/>
          <w:bCs/>
        </w:rPr>
        <w:t>Evaluation</w:t>
      </w:r>
    </w:p>
    <w:p w14:paraId="5B77AC7F" w14:textId="77777777" w:rsid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4AF9560" w14:textId="2C8DEADB"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The professor will determine whether the student has met the criteria established jointly by professor and student and will assign an </w:t>
      </w:r>
      <w:r w:rsidRPr="00255457">
        <w:rPr>
          <w:i/>
          <w:iCs/>
        </w:rPr>
        <w:t>S</w:t>
      </w:r>
      <w:r w:rsidRPr="00255457">
        <w:t xml:space="preserve"> (Satisfactory) or </w:t>
      </w:r>
      <w:r w:rsidRPr="00255457">
        <w:rPr>
          <w:i/>
          <w:iCs/>
        </w:rPr>
        <w:t>U</w:t>
      </w:r>
      <w:r w:rsidRPr="00255457">
        <w:t xml:space="preserve"> (Unsatisfactory) for the course.  Weighted components will be the following:</w:t>
      </w:r>
    </w:p>
    <w:p w14:paraId="6BB5E650" w14:textId="77777777"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E168FF0" w14:textId="6BEC0176" w:rsidR="006E43B7" w:rsidRDefault="00FE0BD8"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Writing Assignments</w:t>
      </w:r>
      <w:r w:rsidR="007153B9">
        <w:tab/>
      </w:r>
      <w:r w:rsidR="007153B9">
        <w:tab/>
      </w:r>
      <w:r w:rsidR="007153B9">
        <w:tab/>
      </w:r>
      <w:r w:rsidR="007153B9">
        <w:tab/>
      </w:r>
      <w:r w:rsidR="007153B9">
        <w:tab/>
      </w:r>
      <w:r w:rsidR="007153B9">
        <w:tab/>
      </w:r>
      <w:r>
        <w:tab/>
      </w:r>
      <w:r w:rsidR="007153B9">
        <w:t>20 points</w:t>
      </w:r>
    </w:p>
    <w:p w14:paraId="65483A2E" w14:textId="121C4783"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Review of Literature</w:t>
      </w:r>
      <w:r>
        <w:tab/>
      </w:r>
      <w:r>
        <w:tab/>
      </w:r>
      <w:r>
        <w:tab/>
      </w:r>
      <w:r>
        <w:tab/>
      </w:r>
      <w:r>
        <w:tab/>
      </w:r>
      <w:r>
        <w:tab/>
      </w:r>
      <w:r>
        <w:tab/>
        <w:t>10 points</w:t>
      </w:r>
    </w:p>
    <w:p w14:paraId="0F61D702" w14:textId="76AAFA95"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Theoretical Framework</w:t>
      </w:r>
      <w:r>
        <w:tab/>
      </w:r>
      <w:r>
        <w:tab/>
      </w:r>
      <w:r>
        <w:tab/>
      </w:r>
      <w:r>
        <w:tab/>
      </w:r>
      <w:r>
        <w:tab/>
      </w:r>
      <w:r>
        <w:tab/>
        <w:t>10 points</w:t>
      </w:r>
    </w:p>
    <w:p w14:paraId="53357C07" w14:textId="366A97A3" w:rsidR="006E43B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Data Analysis</w:t>
      </w:r>
      <w:r>
        <w:tab/>
      </w:r>
      <w:r>
        <w:tab/>
      </w:r>
      <w:r>
        <w:tab/>
      </w:r>
      <w:r>
        <w:tab/>
      </w:r>
      <w:r>
        <w:tab/>
      </w:r>
      <w:r>
        <w:tab/>
      </w:r>
      <w:r>
        <w:tab/>
      </w:r>
      <w:r w:rsidR="00FE0BD8">
        <w:t>2</w:t>
      </w:r>
      <w:r>
        <w:t>0 points</w:t>
      </w:r>
    </w:p>
    <w:p w14:paraId="256FD760" w14:textId="6C5792E3" w:rsidR="006E43B7" w:rsidRPr="00255457" w:rsidRDefault="006E43B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Discussion</w:t>
      </w:r>
      <w:r>
        <w:tab/>
      </w:r>
      <w:r>
        <w:tab/>
      </w:r>
      <w:r>
        <w:tab/>
      </w:r>
      <w:r>
        <w:tab/>
      </w:r>
      <w:r>
        <w:tab/>
      </w:r>
      <w:r>
        <w:tab/>
      </w:r>
      <w:r>
        <w:tab/>
        <w:t>10 points</w:t>
      </w:r>
    </w:p>
    <w:p w14:paraId="6BC0BB9B" w14:textId="3498D312" w:rsidR="006E43B7" w:rsidRDefault="006E43B7" w:rsidP="006E43B7">
      <w:pPr>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255457">
        <w:t>References</w:t>
      </w:r>
      <w:r>
        <w:tab/>
      </w:r>
      <w:r>
        <w:tab/>
      </w:r>
      <w:r>
        <w:tab/>
      </w:r>
      <w:r>
        <w:tab/>
      </w:r>
      <w:r>
        <w:tab/>
      </w:r>
      <w:r>
        <w:tab/>
      </w:r>
      <w:r>
        <w:tab/>
      </w:r>
      <w:r w:rsidRPr="00255457">
        <w:t>10 points</w:t>
      </w:r>
    </w:p>
    <w:p w14:paraId="6C07130C" w14:textId="390D48F9"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Meeting with professor</w:t>
      </w:r>
      <w:r w:rsidR="006E43B7">
        <w:t xml:space="preserve"> during scheduled meetings</w:t>
      </w:r>
      <w:r w:rsidR="006E43B7">
        <w:tab/>
      </w:r>
      <w:r w:rsidRPr="00255457">
        <w:tab/>
        <w:t>10 points</w:t>
      </w:r>
    </w:p>
    <w:p w14:paraId="0FFC2DFD" w14:textId="6A631A58" w:rsidR="006E43B7" w:rsidRPr="00255457" w:rsidRDefault="006E43B7" w:rsidP="006E43B7">
      <w:pPr>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P</w:t>
      </w:r>
      <w:r w:rsidRPr="00255457">
        <w:t xml:space="preserve">resentation of the final paper/product </w:t>
      </w:r>
      <w:r>
        <w:tab/>
      </w:r>
      <w:r>
        <w:tab/>
      </w:r>
      <w:r>
        <w:tab/>
        <w:t>10 points</w:t>
      </w:r>
    </w:p>
    <w:p w14:paraId="584B7979" w14:textId="77777777"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280034D" w14:textId="39D82CA7" w:rsidR="00255457" w:rsidRPr="00255457" w:rsidRDefault="00255457" w:rsidP="00255457">
      <w:pPr>
        <w:pStyle w:val="ListParagraph"/>
        <w:numPr>
          <w:ilvl w:val="12"/>
          <w:numId w:val="5"/>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Satisfactory grades will be </w:t>
      </w:r>
      <w:r w:rsidR="007153B9">
        <w:t xml:space="preserve">only </w:t>
      </w:r>
      <w:r w:rsidRPr="00255457">
        <w:t>assigned to independent study projects that earn at least 80 points.</w:t>
      </w:r>
    </w:p>
    <w:p w14:paraId="61CDCEAD" w14:textId="77777777" w:rsidR="003D36B7" w:rsidRPr="005012C7" w:rsidRDefault="003D36B7" w:rsidP="007E54D0">
      <w:pPr>
        <w:ind w:left="360" w:firstLine="720"/>
        <w:rPr>
          <w:sz w:val="16"/>
          <w:szCs w:val="16"/>
        </w:rPr>
      </w:pP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16216C98"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w:t>
      </w:r>
      <w:r w:rsidR="00255457">
        <w:t xml:space="preserve"> and attend</w:t>
      </w:r>
      <w:r w:rsidR="00604935" w:rsidRPr="00784997">
        <w:t xml:space="preserve"> all </w:t>
      </w:r>
      <w:r w:rsidR="00255457">
        <w:t>Zoom meetings.</w:t>
      </w:r>
    </w:p>
    <w:p w14:paraId="52E56223" w14:textId="77777777" w:rsidR="006A1946" w:rsidRDefault="006A1946" w:rsidP="00F36D66"/>
    <w:p w14:paraId="3A18CCB8" w14:textId="77777777"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xml:space="preserve">, if extensions </w:t>
      </w:r>
      <w:r>
        <w:lastRenderedPageBreak/>
        <w:t>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14:paraId="07547A01" w14:textId="77777777" w:rsidR="00604935" w:rsidRPr="005012C7" w:rsidRDefault="00604935" w:rsidP="00F36D66">
      <w:pPr>
        <w:rPr>
          <w:sz w:val="16"/>
          <w:szCs w:val="16"/>
        </w:rPr>
      </w:pPr>
    </w:p>
    <w:p w14:paraId="1D62D8C0" w14:textId="1B4FB4C0"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1"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2"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77777777"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3"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14:paraId="07459315" w14:textId="77777777" w:rsidR="00604935" w:rsidRPr="005012C7" w:rsidRDefault="00604935" w:rsidP="00F36D66">
      <w:pPr>
        <w:rPr>
          <w:sz w:val="16"/>
          <w:szCs w:val="16"/>
        </w:rPr>
      </w:pPr>
    </w:p>
    <w:p w14:paraId="2A9DB0A1" w14:textId="36F3A77A"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 xml:space="preserve">may be unannounced quizzes. </w:t>
      </w:r>
      <w:r w:rsidR="00664C1B">
        <w:t>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40898DBB"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4"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 xml:space="preserve">Plagiarism is a SERIOUS issue, and all incidents will be reported to the Office of the Provost. If you plagiarize, </w:t>
      </w:r>
      <w:r>
        <w:rPr>
          <w:color w:val="333333"/>
          <w:shd w:val="clear" w:color="auto" w:fill="FFFFFF"/>
        </w:rPr>
        <w:lastRenderedPageBreak/>
        <w:t>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144A5D23" w14:textId="77777777" w:rsidR="00604935" w:rsidRPr="005012C7" w:rsidRDefault="00604935" w:rsidP="00F36D66">
      <w:pPr>
        <w:rPr>
          <w:sz w:val="16"/>
          <w:szCs w:val="16"/>
        </w:rPr>
      </w:pPr>
    </w:p>
    <w:p w14:paraId="05D19FC1" w14:textId="3C6CB7CE" w:rsidR="007723CC" w:rsidRPr="00A80291" w:rsidRDefault="006F6900" w:rsidP="00255457">
      <w:pPr>
        <w:rPr>
          <w:rFonts w:ascii="Times" w:hAnsi="Times"/>
          <w:sz w:val="20"/>
          <w:szCs w:val="20"/>
        </w:rPr>
      </w:pPr>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w:t>
      </w:r>
    </w:p>
    <w:p w14:paraId="738610EB" w14:textId="77777777" w:rsidR="006F6900" w:rsidRPr="005012C7" w:rsidRDefault="006F6900" w:rsidP="006F6900">
      <w:pPr>
        <w:ind w:left="90"/>
        <w:rPr>
          <w:b/>
        </w:rPr>
      </w:pPr>
    </w:p>
    <w:p w14:paraId="384F12E5" w14:textId="4219987B" w:rsidR="000A6E8B" w:rsidRPr="000A6E8B" w:rsidRDefault="000A6E8B" w:rsidP="000A6E8B">
      <w:r w:rsidRPr="000A6E8B">
        <w:rPr>
          <w:bCs/>
        </w:rPr>
        <w:t>H.</w:t>
      </w:r>
      <w:r>
        <w:rPr>
          <w:b/>
        </w:rPr>
        <w:t xml:space="preserve"> </w:t>
      </w:r>
      <w:r w:rsidRPr="000A6E8B">
        <w:rPr>
          <w:u w:val="single"/>
        </w:rPr>
        <w:t>Covid-19:</w:t>
      </w:r>
      <w:r w:rsidRPr="000A6E8B">
        <w:t xml:space="preserve"> </w:t>
      </w:r>
      <w:r w:rsidRPr="00E50382">
        <w:t xml:space="preserve">Due to the Coronavirus pandemic, public health measures have been implemented across Auburn’s campus. Students should stay current with these practices and expectations. The sections below provide expectations and conduct related to COVID-19 issues. The following statements are items that faculty can consider including in your syllabi.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1440D3F7" w:rsidR="000A6E8B" w:rsidRPr="000A6E8B" w:rsidRDefault="000A6E8B" w:rsidP="000A6E8B">
      <w:r w:rsidRPr="00E50382">
        <w:t xml:space="preserve">You are expected to </w:t>
      </w:r>
      <w:r w:rsidR="00354B38">
        <w:t>monitor your health daily</w:t>
      </w:r>
      <w:r w:rsidRPr="00E50382">
        <w:t xml:space="preserve">. Your health and safety, and the health and safety of your peers, are my top priorities. If you are experiencing any symptoms of COVID-19, or if you discover that you have been in close contact with others who have symptoms or who have tested positive, you must </w:t>
      </w:r>
      <w:r w:rsidR="00354B38">
        <w:t>notify me</w:t>
      </w:r>
      <w:r w:rsidRPr="00E50382">
        <w:t>. My hope is that if you are feeling ill or if you have been exposed to someone with the virus, you will stay home to protect others</w:t>
      </w:r>
      <w:r w:rsidR="00354B38">
        <w:t xml:space="preserve"> and arrange to participate in class virtually</w:t>
      </w:r>
      <w:r w:rsidRPr="00E50382">
        <w:t xml:space="preserve">.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6962DC79" w14:textId="77777777" w:rsidR="000A6E8B" w:rsidRPr="000A6E8B" w:rsidRDefault="000A6E8B" w:rsidP="000A6E8B">
      <w:r w:rsidRPr="00E50382">
        <w:t xml:space="preserve">Students with questions about COVID-related illnesses should reach out to the COVID Resource Center at (334) 844-6000 or at </w:t>
      </w:r>
      <w:hyperlink r:id="rId15" w:history="1">
        <w:r w:rsidRPr="00E50382">
          <w:rPr>
            <w:rStyle w:val="Hyperlink"/>
          </w:rPr>
          <w:t>covidresourcecenter@auburn.edu</w:t>
        </w:r>
      </w:hyperlink>
      <w:r w:rsidRPr="00E50382">
        <w:t xml:space="preserve">. </w:t>
      </w:r>
    </w:p>
    <w:p w14:paraId="10B105FF" w14:textId="77777777" w:rsidR="000A6E8B" w:rsidRPr="000A6E8B" w:rsidRDefault="000A6E8B" w:rsidP="000A6E8B"/>
    <w:p w14:paraId="723FBAA9" w14:textId="77777777" w:rsidR="000A6E8B" w:rsidRPr="000A6E8B" w:rsidRDefault="000A6E8B" w:rsidP="000A6E8B">
      <w:r w:rsidRPr="00E50382">
        <w:t xml:space="preserve">Health and Well-Being Resources </w:t>
      </w:r>
    </w:p>
    <w:p w14:paraId="11E8D9FC" w14:textId="77777777" w:rsidR="000A6E8B" w:rsidRPr="000A6E8B" w:rsidRDefault="000A6E8B" w:rsidP="000A6E8B"/>
    <w:p w14:paraId="2CFF644D" w14:textId="77777777" w:rsidR="000A6E8B" w:rsidRPr="000A6E8B" w:rsidRDefault="000A6E8B" w:rsidP="000A6E8B">
      <w:r w:rsidRPr="00E50382">
        <w:lastRenderedPageBreak/>
        <w:t xml:space="preserve">These are difficult times, and academic and personal stress is a natural result. Everyone is encouraged to take care of themselves and their peers. If you need additional support, there are several resources on campus to assist you: </w:t>
      </w:r>
    </w:p>
    <w:p w14:paraId="5CB7A9F3" w14:textId="77777777" w:rsidR="000A6E8B" w:rsidRPr="000A6E8B" w:rsidRDefault="000A6E8B" w:rsidP="000A6E8B">
      <w:r w:rsidRPr="00E50382">
        <w:t>● COVID Resource Center (</w:t>
      </w:r>
      <w:hyperlink r:id="rId16" w:history="1">
        <w:r w:rsidRPr="00E50382">
          <w:rPr>
            <w:rStyle w:val="Hyperlink"/>
          </w:rPr>
          <w:t>covidresourcecenter@auburn.edu</w:t>
        </w:r>
      </w:hyperlink>
      <w:r w:rsidRPr="00E50382">
        <w:t xml:space="preserve">) </w:t>
      </w:r>
    </w:p>
    <w:p w14:paraId="0CFFB02A" w14:textId="77777777" w:rsidR="000A6E8B" w:rsidRPr="000A6E8B" w:rsidRDefault="000A6E8B" w:rsidP="000A6E8B">
      <w:r w:rsidRPr="00E50382">
        <w:t>● Student Counseling and Psychological Services (</w:t>
      </w:r>
      <w:hyperlink r:id="rId17" w:history="1">
        <w:r w:rsidRPr="00E50382">
          <w:rPr>
            <w:rStyle w:val="Hyperlink"/>
          </w:rPr>
          <w:t>http://wp.auburn.edu/scs/</w:t>
        </w:r>
      </w:hyperlink>
      <w:r w:rsidRPr="00E50382">
        <w:t xml:space="preserve">) </w:t>
      </w:r>
    </w:p>
    <w:p w14:paraId="4815E96A" w14:textId="77777777" w:rsidR="000A6E8B" w:rsidRPr="000A6E8B" w:rsidRDefault="000A6E8B" w:rsidP="000A6E8B">
      <w:r w:rsidRPr="00E50382">
        <w:t>● AU Medical Clinic (</w:t>
      </w:r>
      <w:hyperlink r:id="rId18" w:history="1">
        <w:r w:rsidRPr="00E50382">
          <w:rPr>
            <w:rStyle w:val="Hyperlink"/>
          </w:rPr>
          <w:t>https://cws.auburn.edu/aumc/</w:t>
        </w:r>
      </w:hyperlink>
      <w:r w:rsidRPr="00E50382">
        <w:t xml:space="preserve"> </w:t>
      </w:r>
    </w:p>
    <w:p w14:paraId="0BA85D28" w14:textId="77777777" w:rsidR="000A6E8B" w:rsidRPr="000A6E8B" w:rsidRDefault="000A6E8B" w:rsidP="000A6E8B">
      <w:r w:rsidRPr="00E50382">
        <w:t>● If you or someone you know are experiencing food, housing or financial insecurity, please visit the Auburn Cares Office (</w:t>
      </w:r>
      <w:hyperlink r:id="rId19" w:history="1">
        <w:r w:rsidRPr="00E50382">
          <w:rPr>
            <w:rStyle w:val="Hyperlink"/>
          </w:rPr>
          <w:t>http://aucares.auburn.edu/</w:t>
        </w:r>
      </w:hyperlink>
      <w:r w:rsidRPr="00E50382">
        <w:t xml:space="preserve">) </w:t>
      </w:r>
    </w:p>
    <w:p w14:paraId="550A6C3F" w14:textId="77777777" w:rsidR="000A6E8B" w:rsidRPr="000A6E8B" w:rsidRDefault="000A6E8B" w:rsidP="000A6E8B"/>
    <w:p w14:paraId="0BE786E1" w14:textId="77777777" w:rsidR="000A6E8B" w:rsidRPr="000A6E8B" w:rsidRDefault="000A6E8B" w:rsidP="000A6E8B">
      <w:r w:rsidRPr="00E50382">
        <w:t xml:space="preserve">A Healthier U Campus Community Expectations </w:t>
      </w:r>
    </w:p>
    <w:p w14:paraId="4C2E1EFC" w14:textId="77777777" w:rsidR="000A6E8B" w:rsidRPr="000A6E8B" w:rsidRDefault="000A6E8B" w:rsidP="000A6E8B"/>
    <w:p w14:paraId="20677AB2" w14:textId="2C464408" w:rsidR="000A6E8B" w:rsidRPr="000A6E8B" w:rsidRDefault="000A6E8B" w:rsidP="000A6E8B">
      <w:r w:rsidRPr="00E50382">
        <w:t>We are all responsible for protecting ourselves and our community. Please read about student expectations for fall semester</w:t>
      </w:r>
      <w:r w:rsidR="00354B38">
        <w:t xml:space="preserve"> </w:t>
      </w:r>
      <w:r w:rsidRPr="00E50382">
        <w:t>(</w:t>
      </w:r>
      <w:hyperlink r:id="rId20" w:history="1">
        <w:r w:rsidR="003D6339" w:rsidRPr="00693EC4">
          <w:rPr>
            <w:rStyle w:val="Hyperlink"/>
          </w:rPr>
          <w:t>https://ahealthieru.auburn.edu/</w:t>
        </w:r>
      </w:hyperlink>
      <w:r w:rsidR="003D6339">
        <w:t xml:space="preserve"> </w:t>
      </w:r>
      <w:r w:rsidRPr="00E50382">
        <w:t xml:space="preserve">). You are expected to </w:t>
      </w:r>
      <w:r w:rsidR="00354B38">
        <w:t>monitor your health and pay attention to any symptoms you may have.</w:t>
      </w:r>
    </w:p>
    <w:p w14:paraId="3CDACDA4" w14:textId="77777777" w:rsidR="000A6E8B" w:rsidRPr="000A6E8B" w:rsidRDefault="000A6E8B" w:rsidP="000A6E8B"/>
    <w:p w14:paraId="310FD14A" w14:textId="77777777" w:rsidR="000A6E8B" w:rsidRPr="000A6E8B" w:rsidRDefault="000A6E8B" w:rsidP="000A6E8B">
      <w:r w:rsidRPr="00E50382">
        <w:t xml:space="preserve">Course Expectations Related to COVID-19: </w:t>
      </w:r>
    </w:p>
    <w:p w14:paraId="46DCCD03" w14:textId="58A80C1B" w:rsidR="000A6E8B" w:rsidRPr="000A6E8B" w:rsidRDefault="000A6E8B" w:rsidP="000A6E8B">
      <w:r w:rsidRPr="00E50382">
        <w:t xml:space="preserve">● Face Coverings: </w:t>
      </w:r>
      <w:r w:rsidR="003D6339">
        <w:t xml:space="preserve">Face coverings are optional unless the university changes this policy. </w:t>
      </w:r>
    </w:p>
    <w:p w14:paraId="1FB1D0B9" w14:textId="13805A89" w:rsidR="000A6E8B" w:rsidRPr="000A6E8B" w:rsidRDefault="000A6E8B" w:rsidP="000A6E8B">
      <w:r w:rsidRPr="00E50382">
        <w:t xml:space="preserve">● Physical Distancing: </w:t>
      </w:r>
      <w:r w:rsidR="00FA120A">
        <w:t>Physical distancing is not required, but some people may not want to be breathed upon. Let me know if you need more physical distance in class.</w:t>
      </w:r>
    </w:p>
    <w:p w14:paraId="03A0FA84" w14:textId="58DB6B3D" w:rsidR="000A6E8B" w:rsidRPr="000A6E8B" w:rsidRDefault="000A6E8B" w:rsidP="000A6E8B">
      <w:r w:rsidRPr="00E50382">
        <w:t xml:space="preserve">● Course Attendance: If you are quarantined or otherwise need to miss class because you have been advised that you may have been exposed to COVID-19, you will be expected to develop a plan to keep up with your coursework during any such absences. </w:t>
      </w:r>
      <w:r w:rsidR="00354B38">
        <w:t xml:space="preserve">Participating in class remotely </w:t>
      </w:r>
      <w:r w:rsidR="00FA120A">
        <w:t xml:space="preserve">is required if you are well enough to pay attention or listen. </w:t>
      </w:r>
    </w:p>
    <w:p w14:paraId="51B73AFF" w14:textId="64CC87BF" w:rsidR="000A6E8B" w:rsidRPr="000A6E8B" w:rsidRDefault="000A6E8B" w:rsidP="000A6E8B">
      <w:r w:rsidRPr="00E50382">
        <w:t xml:space="preserve">● Course Meeting Schedule: This course </w:t>
      </w:r>
      <w:r w:rsidR="00354B38">
        <w:t xml:space="preserve">is scheduled to meet </w:t>
      </w:r>
      <w:proofErr w:type="gramStart"/>
      <w:r w:rsidR="00354B38">
        <w:t>weekly, but</w:t>
      </w:r>
      <w:proofErr w:type="gramEnd"/>
      <w:r w:rsidR="00354B38">
        <w:t xml:space="preserve"> be </w:t>
      </w:r>
      <w:r w:rsidRPr="00E50382">
        <w:t xml:space="preserve">sure to pay attention to any updates to the course schedule as the information in this syllabus may have changed. Please discuss any questions you have with me. </w:t>
      </w:r>
    </w:p>
    <w:p w14:paraId="7D5F2672" w14:textId="77777777" w:rsidR="000A6E8B" w:rsidRPr="000A6E8B" w:rsidRDefault="000A6E8B" w:rsidP="000A6E8B">
      <w:r w:rsidRPr="00E50382">
        <w:t xml:space="preserve">● Technology Requirements: This course may require particular technologies to complete coursework. If you need access to additional technological support, please contact the AU Bookstore at </w:t>
      </w:r>
      <w:hyperlink r:id="rId21" w:history="1">
        <w:r w:rsidRPr="00E50382">
          <w:rPr>
            <w:rStyle w:val="Hyperlink"/>
          </w:rPr>
          <w:t>aubookstore@auburn.edu</w:t>
        </w:r>
      </w:hyperlink>
      <w:r w:rsidRPr="00E50382">
        <w:t xml:space="preserve">. </w:t>
      </w:r>
    </w:p>
    <w:p w14:paraId="4652CD23" w14:textId="77777777" w:rsidR="000A6E8B" w:rsidRPr="000A6E8B" w:rsidRDefault="000A6E8B" w:rsidP="000A6E8B"/>
    <w:p w14:paraId="71949CF1" w14:textId="34886255" w:rsidR="000A6E8B" w:rsidRPr="000A6E8B" w:rsidRDefault="000A6E8B" w:rsidP="000A6E8B">
      <w:r w:rsidRPr="00E50382">
        <w:t>Disruptive or concerning classroom behavior involving the failure to wear a face covering</w:t>
      </w:r>
      <w:r w:rsidR="00FA120A">
        <w:t xml:space="preserve"> if required</w:t>
      </w:r>
      <w:r w:rsidRPr="00E50382">
        <w:t xml:space="preserve">, as directed by Auburn University, represents a potential Code of Student Conduct </w:t>
      </w:r>
      <w:proofErr w:type="gramStart"/>
      <w:r w:rsidRPr="00E50382">
        <w:t>violation</w:t>
      </w:r>
      <w:proofErr w:type="gramEnd"/>
      <w:r w:rsidRPr="00E50382">
        <w:t xml:space="preserve"> and may be reported as a non-academic violation. Please consult the Classroom Behavior Policy. </w:t>
      </w:r>
    </w:p>
    <w:p w14:paraId="6D55B299" w14:textId="77777777" w:rsidR="000A6E8B" w:rsidRPr="000A6E8B" w:rsidRDefault="000A6E8B" w:rsidP="000A6E8B"/>
    <w:p w14:paraId="0BB18AE6" w14:textId="77777777" w:rsidR="000A6E8B" w:rsidRPr="000A6E8B" w:rsidRDefault="000A6E8B" w:rsidP="000A6E8B">
      <w:r w:rsidRPr="00E50382">
        <w:t xml:space="preserve">Course Delivery Changes Related to COVID-19 </w:t>
      </w:r>
    </w:p>
    <w:p w14:paraId="352A6203" w14:textId="77777777" w:rsidR="000A6E8B" w:rsidRPr="000A6E8B" w:rsidRDefault="000A6E8B" w:rsidP="000A6E8B"/>
    <w:p w14:paraId="35FED95E" w14:textId="77777777" w:rsidR="000A6E8B" w:rsidRPr="00E50382" w:rsidRDefault="000A6E8B" w:rsidP="000A6E8B">
      <w:r w:rsidRPr="00E50382">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76B4FCA" w14:textId="77777777" w:rsidR="00255457" w:rsidRDefault="00255457"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szCs w:val="20"/>
        </w:rPr>
      </w:pPr>
    </w:p>
    <w:p w14:paraId="2068E9CD" w14:textId="77777777" w:rsid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14:paraId="55C071AD" w14:textId="5ECC1AE5" w:rsidR="00255457" w:rsidRPr="00255457" w:rsidRDefault="006E43B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bCs/>
        </w:rPr>
        <w:t xml:space="preserve">PAPER </w:t>
      </w:r>
      <w:r w:rsidR="00255457" w:rsidRPr="00255457">
        <w:rPr>
          <w:b/>
          <w:bCs/>
        </w:rPr>
        <w:t>GUIDELINES</w:t>
      </w:r>
    </w:p>
    <w:p w14:paraId="52D5DF86"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255457">
        <w:t xml:space="preserve">for </w:t>
      </w:r>
    </w:p>
    <w:p w14:paraId="71ED042C" w14:textId="736E7A43" w:rsidR="00255457" w:rsidRPr="00255457" w:rsidRDefault="006E43B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lastRenderedPageBreak/>
        <w:t>Directed</w:t>
      </w:r>
      <w:r w:rsidR="00255457" w:rsidRPr="00255457">
        <w:t xml:space="preserve"> Study</w:t>
      </w:r>
    </w:p>
    <w:p w14:paraId="2E59BD8F" w14:textId="77777777" w:rsidR="00255457" w:rsidRPr="00255457" w:rsidRDefault="00255457" w:rsidP="006E43B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C9E40D" w14:textId="77777777" w:rsidR="00255457" w:rsidRPr="00255457" w:rsidRDefault="00255457" w:rsidP="00255457">
      <w:pPr>
        <w:pStyle w:val="Level1"/>
        <w:numPr>
          <w:ilvl w:val="0"/>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255457">
        <w:t>Cover Page</w:t>
      </w:r>
    </w:p>
    <w:p w14:paraId="333E9D0B" w14:textId="695BEF28"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Heading: CTSE </w:t>
      </w:r>
      <w:proofErr w:type="gramStart"/>
      <w:r w:rsidRPr="00255457">
        <w:t xml:space="preserve">7900  </w:t>
      </w:r>
      <w:r w:rsidR="006E43B7">
        <w:t>Directed</w:t>
      </w:r>
      <w:proofErr w:type="gramEnd"/>
      <w:r w:rsidRPr="00255457">
        <w:t xml:space="preserve"> Study in Science Education</w:t>
      </w:r>
    </w:p>
    <w:p w14:paraId="041B6C11"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Professor’s Name</w:t>
      </w:r>
    </w:p>
    <w:p w14:paraId="2B0D7D14"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Title of project</w:t>
      </w:r>
    </w:p>
    <w:p w14:paraId="3F8424E2"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Semester and Year</w:t>
      </w:r>
    </w:p>
    <w:p w14:paraId="4B87C9EB" w14:textId="788241E4" w:rsid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Student </w:t>
      </w:r>
      <w:r w:rsidR="006E43B7">
        <w:t>Name</w:t>
      </w:r>
    </w:p>
    <w:p w14:paraId="3826CF86" w14:textId="71994654" w:rsidR="006E43B7" w:rsidRPr="00255457" w:rsidRDefault="006E43B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Date</w:t>
      </w:r>
    </w:p>
    <w:p w14:paraId="48E90E7D" w14:textId="52CC6374" w:rsidR="00255457" w:rsidRPr="00255457" w:rsidRDefault="00255457" w:rsidP="006E43B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55457">
        <w:t xml:space="preserve"> </w:t>
      </w:r>
    </w:p>
    <w:p w14:paraId="2FDDB0A5" w14:textId="77777777" w:rsidR="00255457" w:rsidRPr="00255457" w:rsidRDefault="00255457" w:rsidP="00255457">
      <w:pPr>
        <w:pStyle w:val="Level2"/>
        <w:numPr>
          <w:ilvl w:val="1"/>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255457">
        <w:t xml:space="preserve">Contract sign off  </w:t>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tab/>
      </w:r>
      <w:r w:rsidRPr="00255457">
        <w:rPr>
          <w:u w:val="single"/>
        </w:rPr>
        <w:tab/>
      </w:r>
      <w:r w:rsidRPr="00255457">
        <w:rPr>
          <w:u w:val="single"/>
        </w:rPr>
        <w:tab/>
      </w:r>
    </w:p>
    <w:p w14:paraId="66CE7E9C"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r>
      <w:r w:rsidRPr="00255457">
        <w:tab/>
        <w:t>(Student)</w:t>
      </w:r>
      <w:r w:rsidRPr="00255457">
        <w:tab/>
      </w:r>
      <w:r w:rsidRPr="00255457">
        <w:tab/>
      </w:r>
      <w:r w:rsidRPr="00255457">
        <w:tab/>
      </w:r>
      <w:r w:rsidRPr="00255457">
        <w:tab/>
      </w:r>
      <w:r w:rsidRPr="00255457">
        <w:tab/>
      </w:r>
      <w:proofErr w:type="gramStart"/>
      <w:r w:rsidRPr="00255457">
        <w:t xml:space="preserve">   (</w:t>
      </w:r>
      <w:proofErr w:type="gramEnd"/>
      <w:r w:rsidRPr="00255457">
        <w:t>Date)</w:t>
      </w:r>
    </w:p>
    <w:p w14:paraId="0682227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t xml:space="preserve">              </w:t>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rPr>
          <w:u w:val="single"/>
        </w:rPr>
        <w:tab/>
      </w:r>
      <w:r w:rsidRPr="00255457">
        <w:tab/>
      </w:r>
      <w:r w:rsidRPr="00255457">
        <w:rPr>
          <w:u w:val="single"/>
        </w:rPr>
        <w:tab/>
      </w:r>
      <w:r w:rsidRPr="00255457">
        <w:rPr>
          <w:u w:val="single"/>
        </w:rPr>
        <w:tab/>
      </w:r>
    </w:p>
    <w:p w14:paraId="4970708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pPr>
      <w:r w:rsidRPr="00255457">
        <w:tab/>
      </w:r>
      <w:r w:rsidRPr="00255457">
        <w:tab/>
      </w:r>
      <w:r w:rsidRPr="00255457">
        <w:tab/>
      </w:r>
      <w:r w:rsidRPr="00255457">
        <w:tab/>
      </w:r>
      <w:r w:rsidRPr="00255457">
        <w:tab/>
        <w:t>(Professor)</w:t>
      </w:r>
      <w:r w:rsidRPr="00255457">
        <w:tab/>
      </w:r>
      <w:r w:rsidRPr="00255457">
        <w:tab/>
      </w:r>
      <w:r w:rsidRPr="00255457">
        <w:tab/>
      </w:r>
      <w:r w:rsidRPr="00255457">
        <w:tab/>
      </w:r>
      <w:r w:rsidRPr="00255457">
        <w:tab/>
      </w:r>
      <w:proofErr w:type="gramStart"/>
      <w:r w:rsidRPr="00255457">
        <w:t xml:space="preserve">   (</w:t>
      </w:r>
      <w:proofErr w:type="gramEnd"/>
      <w:r w:rsidRPr="00255457">
        <w:t>Date)</w:t>
      </w:r>
    </w:p>
    <w:p w14:paraId="79995084"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9B2CC9F" w14:textId="2B5369C9" w:rsidR="00255457" w:rsidRDefault="00255457" w:rsidP="00255457">
      <w:pPr>
        <w:pStyle w:val="Level1"/>
        <w:numPr>
          <w:ilvl w:val="0"/>
          <w:numId w:val="3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255457">
        <w:t>Body of Proposal</w:t>
      </w:r>
    </w:p>
    <w:p w14:paraId="3A0E13AB" w14:textId="77777777" w:rsidR="00E37BBC" w:rsidRPr="00255457" w:rsidRDefault="00E37BBC" w:rsidP="00E37BBC">
      <w:pPr>
        <w:pStyle w:val="Level1"/>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2B609C32" w14:textId="3EA41479"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t>1.</w:t>
      </w:r>
      <w:r w:rsidRPr="00255457">
        <w:tab/>
        <w:t>The problem, activity</w:t>
      </w:r>
      <w:r w:rsidR="00E37BBC">
        <w:t>,</w:t>
      </w:r>
      <w:r w:rsidRPr="00255457">
        <w:t xml:space="preserve"> or concern and its significance</w:t>
      </w:r>
    </w:p>
    <w:p w14:paraId="3AF809D0" w14:textId="4915642F"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Discuss the educational problem in the specific area of the proposed study/project.  </w:t>
      </w:r>
    </w:p>
    <w:p w14:paraId="589D4F45"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5F6FAAF" w14:textId="7FED1A54"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t>2</w:t>
      </w:r>
      <w:r w:rsidRPr="00255457">
        <w:t>.</w:t>
      </w:r>
      <w:r w:rsidRPr="00255457">
        <w:tab/>
      </w:r>
      <w:r>
        <w:t>Review of Literature</w:t>
      </w:r>
    </w:p>
    <w:p w14:paraId="21FC808B" w14:textId="4F27EE8E" w:rsidR="00E37BBC" w:rsidRPr="00255457" w:rsidRDefault="00255457" w:rsidP="00E37BBC">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Describe </w:t>
      </w:r>
      <w:r>
        <w:t xml:space="preserve">the literature already published on the topic. Organize the literature appropriately. </w:t>
      </w:r>
      <w:r w:rsidR="00E37BBC">
        <w:t>Be sure to include seminal work as well as current work.</w:t>
      </w:r>
    </w:p>
    <w:p w14:paraId="1B6AC659"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A47F8DB" w14:textId="1881508B"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3</w:t>
      </w:r>
      <w:r w:rsidRPr="00255457">
        <w:t>.</w:t>
      </w:r>
      <w:r w:rsidRPr="00255457">
        <w:tab/>
      </w:r>
      <w:r w:rsidR="00E37BBC">
        <w:t>Theoretical Framework</w:t>
      </w:r>
    </w:p>
    <w:p w14:paraId="6622D00F" w14:textId="7CBBFE5D"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Describe the </w:t>
      </w:r>
      <w:r w:rsidR="00E37BBC">
        <w:t>theoretical framework best suited to studying the problem, activity, or concern. Describe the origins of this framework and justify its use in studying the topic of study.</w:t>
      </w:r>
    </w:p>
    <w:p w14:paraId="6094BBDE"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4F82D7B" w14:textId="4948BD5E"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4</w:t>
      </w:r>
      <w:r w:rsidRPr="00255457">
        <w:t>.</w:t>
      </w:r>
      <w:r w:rsidRPr="00255457">
        <w:tab/>
      </w:r>
      <w:r w:rsidR="00E37BBC">
        <w:t>Analysis of Data</w:t>
      </w:r>
    </w:p>
    <w:p w14:paraId="7FF5AEDB" w14:textId="6A694334"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r>
      <w:r w:rsidR="00E37BBC">
        <w:t xml:space="preserve">Conduct a thorough analysis of the data that have been collected by your professor. Report the data with graphs and tables. </w:t>
      </w:r>
    </w:p>
    <w:p w14:paraId="0F420C56" w14:textId="77777777"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DFED9F" w14:textId="30C54679"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E37BBC">
        <w:t>5</w:t>
      </w:r>
      <w:r w:rsidRPr="00255457">
        <w:t>.</w:t>
      </w:r>
      <w:r w:rsidRPr="00255457">
        <w:tab/>
      </w:r>
      <w:r w:rsidR="00E37BBC">
        <w:t>Discussion</w:t>
      </w:r>
    </w:p>
    <w:p w14:paraId="0B6FD6EE" w14:textId="157DD8C7" w:rsidR="00255457" w:rsidRDefault="00255457"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r>
      <w:r w:rsidR="00E37BBC">
        <w:t xml:space="preserve">Tie the data analysis into the theoretical framework and the existing literature. Discuss how the new data can be used to broaden the understanding we have of the problem or concern. </w:t>
      </w:r>
      <w:r w:rsidR="006E43B7">
        <w:t xml:space="preserve">Discuss implications for your findings. Discuss limitations of your findings. </w:t>
      </w:r>
    </w:p>
    <w:p w14:paraId="17F215F9" w14:textId="77777777" w:rsidR="007153B9" w:rsidRPr="00255457" w:rsidRDefault="007153B9" w:rsidP="007153B9">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p>
    <w:p w14:paraId="5C952B38" w14:textId="1D01D83C"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255457">
        <w:tab/>
      </w:r>
      <w:r w:rsidR="007153B9">
        <w:t>6</w:t>
      </w:r>
      <w:r w:rsidRPr="00255457">
        <w:t>.</w:t>
      </w:r>
      <w:r w:rsidRPr="00255457">
        <w:tab/>
      </w:r>
      <w:r w:rsidR="006E43B7">
        <w:t>References</w:t>
      </w:r>
    </w:p>
    <w:p w14:paraId="61A7FD7A" w14:textId="3EFC53CB" w:rsidR="00255457" w:rsidRPr="00255457" w:rsidRDefault="00255457" w:rsidP="0025545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255457">
        <w:tab/>
      </w:r>
      <w:r w:rsidRPr="00255457">
        <w:tab/>
      </w:r>
      <w:r w:rsidRPr="00255457">
        <w:tab/>
        <w:t xml:space="preserve"> </w:t>
      </w:r>
    </w:p>
    <w:p w14:paraId="04B40E03" w14:textId="77777777" w:rsidR="00255457" w:rsidRPr="00255457" w:rsidRDefault="00255457" w:rsidP="00255457">
      <w:pPr>
        <w:ind w:right="-720"/>
        <w:rPr>
          <w:b/>
        </w:rPr>
      </w:pPr>
    </w:p>
    <w:p w14:paraId="39C8570D" w14:textId="77777777" w:rsidR="00255457" w:rsidRPr="000A6E8B" w:rsidRDefault="00255457" w:rsidP="00C90035">
      <w:pPr>
        <w:rPr>
          <w:b/>
        </w:rPr>
      </w:pPr>
    </w:p>
    <w:sectPr w:rsidR="00255457" w:rsidRPr="000A6E8B" w:rsidSect="00052115">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F724" w14:textId="77777777" w:rsidR="009959E3" w:rsidRDefault="009959E3" w:rsidP="00150E43">
      <w:r>
        <w:separator/>
      </w:r>
    </w:p>
  </w:endnote>
  <w:endnote w:type="continuationSeparator" w:id="0">
    <w:p w14:paraId="645EC35C" w14:textId="77777777" w:rsidR="009959E3" w:rsidRDefault="009959E3"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95ED" w14:textId="77777777" w:rsidR="009959E3" w:rsidRDefault="009959E3" w:rsidP="00150E43">
      <w:r>
        <w:separator/>
      </w:r>
    </w:p>
  </w:footnote>
  <w:footnote w:type="continuationSeparator" w:id="0">
    <w:p w14:paraId="72C7E2C6" w14:textId="77777777" w:rsidR="009959E3" w:rsidRDefault="009959E3"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B289B"/>
    <w:multiLevelType w:val="multilevel"/>
    <w:tmpl w:val="DECA66EE"/>
    <w:lvl w:ilvl="0">
      <w:start w:val="1"/>
      <w:numFmt w:val="upp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41300A5A"/>
    <w:multiLevelType w:val="multilevel"/>
    <w:tmpl w:val="54A48EB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F2174F0"/>
    <w:multiLevelType w:val="multilevel"/>
    <w:tmpl w:val="F426D538"/>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041512407">
    <w:abstractNumId w:val="14"/>
  </w:num>
  <w:num w:numId="2" w16cid:durableId="804852598">
    <w:abstractNumId w:val="19"/>
  </w:num>
  <w:num w:numId="3" w16cid:durableId="1074087106">
    <w:abstractNumId w:val="12"/>
  </w:num>
  <w:num w:numId="4" w16cid:durableId="1446732308">
    <w:abstractNumId w:val="20"/>
  </w:num>
  <w:num w:numId="5" w16cid:durableId="1558008967">
    <w:abstractNumId w:val="5"/>
  </w:num>
  <w:num w:numId="6" w16cid:durableId="747119538">
    <w:abstractNumId w:val="6"/>
  </w:num>
  <w:num w:numId="7" w16cid:durableId="1976180176">
    <w:abstractNumId w:val="13"/>
  </w:num>
  <w:num w:numId="8" w16cid:durableId="44915979">
    <w:abstractNumId w:val="4"/>
  </w:num>
  <w:num w:numId="9" w16cid:durableId="871840217">
    <w:abstractNumId w:val="2"/>
  </w:num>
  <w:num w:numId="10" w16cid:durableId="1068573673">
    <w:abstractNumId w:val="23"/>
  </w:num>
  <w:num w:numId="11" w16cid:durableId="376663566">
    <w:abstractNumId w:val="22"/>
  </w:num>
  <w:num w:numId="12" w16cid:durableId="1901162128">
    <w:abstractNumId w:val="9"/>
  </w:num>
  <w:num w:numId="13" w16cid:durableId="552935303">
    <w:abstractNumId w:val="18"/>
  </w:num>
  <w:num w:numId="14" w16cid:durableId="117913075">
    <w:abstractNumId w:val="28"/>
  </w:num>
  <w:num w:numId="15" w16cid:durableId="1363901744">
    <w:abstractNumId w:val="1"/>
  </w:num>
  <w:num w:numId="16" w16cid:durableId="965627052">
    <w:abstractNumId w:val="27"/>
  </w:num>
  <w:num w:numId="17" w16cid:durableId="561402656">
    <w:abstractNumId w:val="0"/>
  </w:num>
  <w:num w:numId="18" w16cid:durableId="656156224">
    <w:abstractNumId w:val="8"/>
  </w:num>
  <w:num w:numId="19" w16cid:durableId="526990617">
    <w:abstractNumId w:val="11"/>
  </w:num>
  <w:num w:numId="20" w16cid:durableId="1060177640">
    <w:abstractNumId w:val="7"/>
  </w:num>
  <w:num w:numId="21" w16cid:durableId="2067756925">
    <w:abstractNumId w:val="25"/>
  </w:num>
  <w:num w:numId="22" w16cid:durableId="1229684318">
    <w:abstractNumId w:val="10"/>
  </w:num>
  <w:num w:numId="23" w16cid:durableId="1186871218">
    <w:abstractNumId w:val="26"/>
  </w:num>
  <w:num w:numId="24" w16cid:durableId="1379233627">
    <w:abstractNumId w:val="21"/>
  </w:num>
  <w:num w:numId="25" w16cid:durableId="430397772">
    <w:abstractNumId w:val="24"/>
  </w:num>
  <w:num w:numId="26" w16cid:durableId="1644309522">
    <w:abstractNumId w:val="3"/>
  </w:num>
  <w:num w:numId="27" w16cid:durableId="2093896073">
    <w:abstractNumId w:val="15"/>
  </w:num>
  <w:num w:numId="28" w16cid:durableId="692734147">
    <w:abstractNumId w:val="17"/>
  </w:num>
  <w:num w:numId="29" w16cid:durableId="197742802">
    <w:abstractNumId w:val="29"/>
  </w:num>
  <w:num w:numId="30" w16cid:durableId="1317759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0D02A5"/>
    <w:rsid w:val="001168B4"/>
    <w:rsid w:val="00133F6F"/>
    <w:rsid w:val="00135B85"/>
    <w:rsid w:val="00145F06"/>
    <w:rsid w:val="00150E43"/>
    <w:rsid w:val="00151CAB"/>
    <w:rsid w:val="00152FB9"/>
    <w:rsid w:val="00154238"/>
    <w:rsid w:val="00155DBE"/>
    <w:rsid w:val="001706A3"/>
    <w:rsid w:val="00176486"/>
    <w:rsid w:val="00180A8D"/>
    <w:rsid w:val="001814A4"/>
    <w:rsid w:val="00185F55"/>
    <w:rsid w:val="001946B0"/>
    <w:rsid w:val="001A0CD6"/>
    <w:rsid w:val="001A533F"/>
    <w:rsid w:val="001A65B1"/>
    <w:rsid w:val="001A6CA5"/>
    <w:rsid w:val="001A7AF1"/>
    <w:rsid w:val="001C2628"/>
    <w:rsid w:val="001D17EA"/>
    <w:rsid w:val="001D2704"/>
    <w:rsid w:val="001D7172"/>
    <w:rsid w:val="001E13FE"/>
    <w:rsid w:val="001E3EA4"/>
    <w:rsid w:val="001E5A56"/>
    <w:rsid w:val="00200EB3"/>
    <w:rsid w:val="0021656C"/>
    <w:rsid w:val="00224726"/>
    <w:rsid w:val="00225056"/>
    <w:rsid w:val="0023491B"/>
    <w:rsid w:val="00255457"/>
    <w:rsid w:val="00261FCC"/>
    <w:rsid w:val="00262CCE"/>
    <w:rsid w:val="00273B35"/>
    <w:rsid w:val="002754BB"/>
    <w:rsid w:val="0029426C"/>
    <w:rsid w:val="002C0794"/>
    <w:rsid w:val="002C496E"/>
    <w:rsid w:val="002D771B"/>
    <w:rsid w:val="002E0D0C"/>
    <w:rsid w:val="002E405D"/>
    <w:rsid w:val="002E6624"/>
    <w:rsid w:val="00310C94"/>
    <w:rsid w:val="003176A0"/>
    <w:rsid w:val="00354B38"/>
    <w:rsid w:val="00383B99"/>
    <w:rsid w:val="00397404"/>
    <w:rsid w:val="003A1A14"/>
    <w:rsid w:val="003A4619"/>
    <w:rsid w:val="003B3CC5"/>
    <w:rsid w:val="003B69AD"/>
    <w:rsid w:val="003C55ED"/>
    <w:rsid w:val="003D36B7"/>
    <w:rsid w:val="003D6339"/>
    <w:rsid w:val="003F7C6B"/>
    <w:rsid w:val="00407251"/>
    <w:rsid w:val="00417563"/>
    <w:rsid w:val="004200D0"/>
    <w:rsid w:val="00437A2D"/>
    <w:rsid w:val="00466A9D"/>
    <w:rsid w:val="0047380A"/>
    <w:rsid w:val="00473C66"/>
    <w:rsid w:val="00486F04"/>
    <w:rsid w:val="00490F7C"/>
    <w:rsid w:val="00495E84"/>
    <w:rsid w:val="004A1C77"/>
    <w:rsid w:val="004B163B"/>
    <w:rsid w:val="004C0D43"/>
    <w:rsid w:val="004D0C30"/>
    <w:rsid w:val="004D6E3D"/>
    <w:rsid w:val="004E1B40"/>
    <w:rsid w:val="004F1396"/>
    <w:rsid w:val="005012C7"/>
    <w:rsid w:val="0051136E"/>
    <w:rsid w:val="00514404"/>
    <w:rsid w:val="005201A1"/>
    <w:rsid w:val="00522F4F"/>
    <w:rsid w:val="0053676C"/>
    <w:rsid w:val="00551EB9"/>
    <w:rsid w:val="00552965"/>
    <w:rsid w:val="00566B99"/>
    <w:rsid w:val="00577CF1"/>
    <w:rsid w:val="00586082"/>
    <w:rsid w:val="00590526"/>
    <w:rsid w:val="00596754"/>
    <w:rsid w:val="00597FE4"/>
    <w:rsid w:val="005B08EE"/>
    <w:rsid w:val="005B16B8"/>
    <w:rsid w:val="005D0722"/>
    <w:rsid w:val="005D13D8"/>
    <w:rsid w:val="005D4888"/>
    <w:rsid w:val="005E6813"/>
    <w:rsid w:val="005F3140"/>
    <w:rsid w:val="00600E02"/>
    <w:rsid w:val="00604935"/>
    <w:rsid w:val="006051BD"/>
    <w:rsid w:val="00611653"/>
    <w:rsid w:val="0061784B"/>
    <w:rsid w:val="006256A2"/>
    <w:rsid w:val="00630EF5"/>
    <w:rsid w:val="006313B7"/>
    <w:rsid w:val="0063207E"/>
    <w:rsid w:val="006401A2"/>
    <w:rsid w:val="00641B50"/>
    <w:rsid w:val="0066234D"/>
    <w:rsid w:val="00664C1B"/>
    <w:rsid w:val="00673661"/>
    <w:rsid w:val="0069017C"/>
    <w:rsid w:val="00696954"/>
    <w:rsid w:val="006972C0"/>
    <w:rsid w:val="006A1946"/>
    <w:rsid w:val="006C42AF"/>
    <w:rsid w:val="006D2EF1"/>
    <w:rsid w:val="006D55EE"/>
    <w:rsid w:val="006E43B7"/>
    <w:rsid w:val="006F297F"/>
    <w:rsid w:val="006F6900"/>
    <w:rsid w:val="007153B9"/>
    <w:rsid w:val="007241AD"/>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D2034"/>
    <w:rsid w:val="007E2972"/>
    <w:rsid w:val="007E3A5C"/>
    <w:rsid w:val="007E54D0"/>
    <w:rsid w:val="00804C5F"/>
    <w:rsid w:val="0083377A"/>
    <w:rsid w:val="00862A0A"/>
    <w:rsid w:val="00865F79"/>
    <w:rsid w:val="008A599E"/>
    <w:rsid w:val="008B33C3"/>
    <w:rsid w:val="008B464E"/>
    <w:rsid w:val="008B5EA3"/>
    <w:rsid w:val="008D3F60"/>
    <w:rsid w:val="008F5FCD"/>
    <w:rsid w:val="00907A8C"/>
    <w:rsid w:val="0091047A"/>
    <w:rsid w:val="009120B8"/>
    <w:rsid w:val="009309B9"/>
    <w:rsid w:val="00946F9B"/>
    <w:rsid w:val="0095722E"/>
    <w:rsid w:val="009907AE"/>
    <w:rsid w:val="009959E3"/>
    <w:rsid w:val="009C2384"/>
    <w:rsid w:val="009E6889"/>
    <w:rsid w:val="00A0017C"/>
    <w:rsid w:val="00A16693"/>
    <w:rsid w:val="00A26C50"/>
    <w:rsid w:val="00A5707C"/>
    <w:rsid w:val="00A651FB"/>
    <w:rsid w:val="00A66748"/>
    <w:rsid w:val="00A80291"/>
    <w:rsid w:val="00A861A1"/>
    <w:rsid w:val="00A90E2C"/>
    <w:rsid w:val="00A94340"/>
    <w:rsid w:val="00AB211D"/>
    <w:rsid w:val="00AC3104"/>
    <w:rsid w:val="00AC413E"/>
    <w:rsid w:val="00AC553F"/>
    <w:rsid w:val="00AD1E6B"/>
    <w:rsid w:val="00AF079E"/>
    <w:rsid w:val="00B06C7C"/>
    <w:rsid w:val="00B07482"/>
    <w:rsid w:val="00B11587"/>
    <w:rsid w:val="00B13206"/>
    <w:rsid w:val="00B24D9B"/>
    <w:rsid w:val="00B47DD9"/>
    <w:rsid w:val="00B5453F"/>
    <w:rsid w:val="00B55BCB"/>
    <w:rsid w:val="00B93EFF"/>
    <w:rsid w:val="00B94BA5"/>
    <w:rsid w:val="00BA0ECA"/>
    <w:rsid w:val="00BA5D72"/>
    <w:rsid w:val="00BB36D6"/>
    <w:rsid w:val="00BC2A09"/>
    <w:rsid w:val="00BD5759"/>
    <w:rsid w:val="00BF6B90"/>
    <w:rsid w:val="00C000E6"/>
    <w:rsid w:val="00C167BD"/>
    <w:rsid w:val="00C230BE"/>
    <w:rsid w:val="00C24732"/>
    <w:rsid w:val="00C412D3"/>
    <w:rsid w:val="00C418F5"/>
    <w:rsid w:val="00C72AE1"/>
    <w:rsid w:val="00C90035"/>
    <w:rsid w:val="00C92231"/>
    <w:rsid w:val="00C950BD"/>
    <w:rsid w:val="00CB0120"/>
    <w:rsid w:val="00CB388C"/>
    <w:rsid w:val="00CB67DC"/>
    <w:rsid w:val="00CE20B2"/>
    <w:rsid w:val="00D04CBF"/>
    <w:rsid w:val="00D22FEF"/>
    <w:rsid w:val="00DA5307"/>
    <w:rsid w:val="00DC3181"/>
    <w:rsid w:val="00DD0A3E"/>
    <w:rsid w:val="00DE44D4"/>
    <w:rsid w:val="00DF1A22"/>
    <w:rsid w:val="00E04F19"/>
    <w:rsid w:val="00E06757"/>
    <w:rsid w:val="00E07614"/>
    <w:rsid w:val="00E116CA"/>
    <w:rsid w:val="00E224FF"/>
    <w:rsid w:val="00E23E18"/>
    <w:rsid w:val="00E2417A"/>
    <w:rsid w:val="00E24E6C"/>
    <w:rsid w:val="00E3597E"/>
    <w:rsid w:val="00E37BBC"/>
    <w:rsid w:val="00E475C5"/>
    <w:rsid w:val="00E56B4F"/>
    <w:rsid w:val="00E90DDE"/>
    <w:rsid w:val="00EA186B"/>
    <w:rsid w:val="00EC0996"/>
    <w:rsid w:val="00ED07CB"/>
    <w:rsid w:val="00EE188F"/>
    <w:rsid w:val="00EF6EEF"/>
    <w:rsid w:val="00F04A93"/>
    <w:rsid w:val="00F04B43"/>
    <w:rsid w:val="00F11A79"/>
    <w:rsid w:val="00F17372"/>
    <w:rsid w:val="00F17C0F"/>
    <w:rsid w:val="00F36D66"/>
    <w:rsid w:val="00F4434C"/>
    <w:rsid w:val="00F4512A"/>
    <w:rsid w:val="00F551DF"/>
    <w:rsid w:val="00F556AA"/>
    <w:rsid w:val="00F55EAD"/>
    <w:rsid w:val="00F6707E"/>
    <w:rsid w:val="00F77B7F"/>
    <w:rsid w:val="00F77E5E"/>
    <w:rsid w:val="00F82393"/>
    <w:rsid w:val="00F82CB0"/>
    <w:rsid w:val="00F82D41"/>
    <w:rsid w:val="00F92F39"/>
    <w:rsid w:val="00FA120A"/>
    <w:rsid w:val="00FA5399"/>
    <w:rsid w:val="00FC1F3D"/>
    <w:rsid w:val="00FC68D2"/>
    <w:rsid w:val="00FD284D"/>
    <w:rsid w:val="00FE0BD8"/>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 w:type="paragraph" w:customStyle="1" w:styleId="Body">
    <w:name w:val="Body"/>
    <w:rsid w:val="002E0D0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rsid w:val="003D6339"/>
    <w:rPr>
      <w:color w:val="954F72" w:themeColor="followedHyperlink"/>
      <w:u w:val="single"/>
    </w:rPr>
  </w:style>
  <w:style w:type="paragraph" w:customStyle="1" w:styleId="Level3">
    <w:name w:val="Level 3"/>
    <w:rsid w:val="00255457"/>
    <w:pPr>
      <w:widowControl w:val="0"/>
      <w:autoSpaceDE w:val="0"/>
      <w:autoSpaceDN w:val="0"/>
      <w:adjustRightInd w:val="0"/>
      <w:ind w:left="2160"/>
      <w:jc w:val="both"/>
    </w:pPr>
    <w:rPr>
      <w:sz w:val="24"/>
      <w:szCs w:val="24"/>
      <w:lang w:eastAsia="en-US"/>
    </w:rPr>
  </w:style>
  <w:style w:type="paragraph" w:customStyle="1" w:styleId="Level1">
    <w:name w:val="Level 1"/>
    <w:rsid w:val="00255457"/>
    <w:pPr>
      <w:widowControl w:val="0"/>
      <w:autoSpaceDE w:val="0"/>
      <w:autoSpaceDN w:val="0"/>
      <w:adjustRightInd w:val="0"/>
      <w:ind w:left="720"/>
      <w:jc w:val="both"/>
    </w:pPr>
    <w:rPr>
      <w:sz w:val="24"/>
      <w:szCs w:val="24"/>
      <w:lang w:eastAsia="en-US"/>
    </w:rPr>
  </w:style>
  <w:style w:type="paragraph" w:customStyle="1" w:styleId="Level2">
    <w:name w:val="Level 2"/>
    <w:rsid w:val="00255457"/>
    <w:pPr>
      <w:widowControl w:val="0"/>
      <w:autoSpaceDE w:val="0"/>
      <w:autoSpaceDN w:val="0"/>
      <w:adjustRightInd w:val="0"/>
      <w:ind w:left="144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uburn.edu/studentpolicies" TargetMode="External"/><Relationship Id="rId18" Type="http://schemas.openxmlformats.org/officeDocument/2006/relationships/hyperlink" Target="https://cws.auburn.edu/aumc/" TargetMode="External"/><Relationship Id="rId3" Type="http://schemas.openxmlformats.org/officeDocument/2006/relationships/styles" Target="styles.xml"/><Relationship Id="rId21" Type="http://schemas.openxmlformats.org/officeDocument/2006/relationships/hyperlink" Target="mailto:aubookstore@auburn.edu" TargetMode="Externa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p.auburn.edu/s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vidresourcecenter@auburn.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vidresourcecenter@auburn.edu" TargetMode="External"/><Relationship Id="rId23" Type="http://schemas.openxmlformats.org/officeDocument/2006/relationships/footer" Target="footer2.xml"/><Relationship Id="rId10" Type="http://schemas.openxmlformats.org/officeDocument/2006/relationships/hyperlink" Target="http://www.auburn.edu"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s://auburn.zoom.us/my/schnittka" TargetMode="External"/><Relationship Id="rId14" Type="http://schemas.openxmlformats.org/officeDocument/2006/relationships/hyperlink" Target="http://www.auburn.edu/student_info/student_polic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4</cp:revision>
  <cp:lastPrinted>2020-08-18T18:17:00Z</cp:lastPrinted>
  <dcterms:created xsi:type="dcterms:W3CDTF">2023-01-02T16:51:00Z</dcterms:created>
  <dcterms:modified xsi:type="dcterms:W3CDTF">2023-01-08T02:40:00Z</dcterms:modified>
</cp:coreProperties>
</file>