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6A2" w14:textId="77777777" w:rsidR="00A33BCC" w:rsidRPr="0033445B"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sz w:val="28"/>
          <w:szCs w:val="28"/>
        </w:rPr>
      </w:pPr>
      <w:r w:rsidRPr="0033445B">
        <w:rPr>
          <w:rFonts w:ascii="Times New Roman" w:hAnsi="Times New Roman" w:cs="Times New Roman"/>
          <w:b/>
          <w:bCs/>
          <w:color w:val="000000"/>
          <w:sz w:val="28"/>
          <w:szCs w:val="28"/>
        </w:rPr>
        <w:t>Introduction to Prevention and Mental Health Promotion</w:t>
      </w:r>
    </w:p>
    <w:p w14:paraId="4CD2A2B4" w14:textId="5AE504E4"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w:t>
      </w:r>
      <w:r w:rsidR="0033445B">
        <w:rPr>
          <w:rFonts w:ascii="Times New Roman" w:hAnsi="Times New Roman" w:cs="Times New Roman"/>
          <w:b/>
          <w:bCs/>
          <w:color w:val="000000"/>
        </w:rPr>
        <w:t>5</w:t>
      </w:r>
    </w:p>
    <w:p w14:paraId="70449E69" w14:textId="77777777" w:rsidR="0033445B" w:rsidRDefault="0033445B" w:rsidP="00A33BCC">
      <w:pPr>
        <w:autoSpaceDE w:val="0"/>
        <w:autoSpaceDN w:val="0"/>
        <w:adjustRightInd w:val="0"/>
        <w:spacing w:line="280" w:lineRule="exact"/>
        <w:ind w:left="90"/>
        <w:jc w:val="center"/>
        <w:rPr>
          <w:rFonts w:ascii="Times New Roman" w:hAnsi="Times New Roman" w:cs="Times New Roman"/>
          <w:b/>
          <w:bCs/>
          <w:color w:val="000000"/>
        </w:rPr>
      </w:pPr>
    </w:p>
    <w:p w14:paraId="47B8A2AA" w14:textId="79DB61D2"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53912C03"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w:t>
      </w:r>
      <w:r w:rsidR="0033445B">
        <w:rPr>
          <w:rFonts w:ascii="Times New Roman" w:hAnsi="Times New Roman" w:cs="Times New Roman"/>
          <w:color w:val="000000"/>
        </w:rPr>
        <w:t>-D01</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commentRangeStart w:id="0"/>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commentRangeEnd w:id="0"/>
      <w:r w:rsidR="00DD38E3">
        <w:rPr>
          <w:rStyle w:val="CommentReference"/>
        </w:rPr>
        <w:commentReference w:id="0"/>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030085F0"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FA7625">
        <w:rPr>
          <w:rFonts w:ascii="Times New Roman" w:hAnsi="Times New Roman" w:cs="Times New Roman"/>
          <w:color w:val="000000"/>
        </w:rPr>
        <w:t>Class Meeting Times:</w:t>
      </w:r>
      <w:r w:rsidRPr="00FA7625">
        <w:rPr>
          <w:rFonts w:ascii="Times New Roman" w:hAnsi="Times New Roman" w:cs="Times New Roman"/>
          <w:color w:val="000000"/>
        </w:rPr>
        <w:tab/>
      </w:r>
      <w:r w:rsidR="005F1208" w:rsidRPr="00FA7625">
        <w:rPr>
          <w:rFonts w:ascii="Times New Roman" w:hAnsi="Times New Roman" w:cs="Times New Roman"/>
          <w:b/>
          <w:bCs/>
          <w:color w:val="000000"/>
        </w:rPr>
        <w:t xml:space="preserve">Monday, Wednesday, </w:t>
      </w:r>
      <w:r w:rsidR="005C4A7A" w:rsidRPr="00FA7625">
        <w:rPr>
          <w:rFonts w:ascii="Times New Roman" w:hAnsi="Times New Roman" w:cs="Times New Roman"/>
          <w:b/>
          <w:bCs/>
          <w:color w:val="000000"/>
        </w:rPr>
        <w:t xml:space="preserve">Friday  </w:t>
      </w:r>
      <w:r w:rsidR="003315F7" w:rsidRPr="00FA7625">
        <w:rPr>
          <w:rFonts w:ascii="Times New Roman" w:hAnsi="Times New Roman" w:cs="Times New Roman"/>
          <w:b/>
          <w:bCs/>
          <w:color w:val="000000"/>
        </w:rPr>
        <w:t xml:space="preserve">11:00-11:50 </w:t>
      </w:r>
      <w:r w:rsidR="002C69B8" w:rsidRPr="00FA7625">
        <w:rPr>
          <w:rFonts w:ascii="Times New Roman" w:hAnsi="Times New Roman" w:cs="Times New Roman"/>
          <w:b/>
          <w:bCs/>
          <w:color w:val="000000"/>
        </w:rPr>
        <w:t>a.m.</w:t>
      </w:r>
    </w:p>
    <w:p w14:paraId="72D50D3A" w14:textId="54BA3393"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r w:rsidR="003C252B">
        <w:rPr>
          <w:rFonts w:ascii="Times New Roman" w:hAnsi="Times New Roman" w:cs="Times New Roman"/>
          <w:color w:val="000000"/>
        </w:rPr>
        <w:t>ONLINE via ZOOM</w:t>
      </w:r>
    </w:p>
    <w:p w14:paraId="72695A16" w14:textId="38EF71BC" w:rsidR="00A33BCC" w:rsidRPr="00C218F5"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C218F5">
        <w:rPr>
          <w:rFonts w:ascii="Times New Roman" w:hAnsi="Times New Roman" w:cs="Times New Roman"/>
          <w:color w:val="000000"/>
        </w:rPr>
        <w:t>Instructor:</w:t>
      </w:r>
      <w:r w:rsidRPr="00C218F5">
        <w:rPr>
          <w:rFonts w:ascii="Times New Roman" w:hAnsi="Times New Roman" w:cs="Times New Roman"/>
          <w:color w:val="000000"/>
        </w:rPr>
        <w:tab/>
      </w:r>
      <w:r w:rsidRPr="00C218F5">
        <w:rPr>
          <w:rFonts w:ascii="Times New Roman" w:hAnsi="Times New Roman" w:cs="Times New Roman"/>
          <w:color w:val="000000"/>
        </w:rPr>
        <w:tab/>
      </w:r>
      <w:r w:rsidRPr="00C218F5">
        <w:rPr>
          <w:rFonts w:ascii="Times New Roman" w:hAnsi="Times New Roman" w:cs="Times New Roman"/>
          <w:color w:val="000000"/>
        </w:rPr>
        <w:tab/>
      </w:r>
      <w:r w:rsidR="0033445B">
        <w:rPr>
          <w:rFonts w:ascii="Times New Roman" w:hAnsi="Times New Roman" w:cs="Times New Roman"/>
          <w:color w:val="000000"/>
        </w:rPr>
        <w:t>Juana Lyles</w:t>
      </w:r>
    </w:p>
    <w:p w14:paraId="4EB1ED1C" w14:textId="3980CA94" w:rsidR="00A33BCC" w:rsidRPr="00C218F5" w:rsidRDefault="00A33BCC" w:rsidP="00A33BCC">
      <w:pPr>
        <w:autoSpaceDE w:val="0"/>
        <w:autoSpaceDN w:val="0"/>
        <w:adjustRightInd w:val="0"/>
        <w:spacing w:line="280" w:lineRule="exact"/>
        <w:ind w:left="90"/>
        <w:jc w:val="both"/>
        <w:rPr>
          <w:rFonts w:ascii="Times New Roman" w:hAnsi="Times New Roman" w:cs="Times New Roman"/>
          <w:color w:val="000000"/>
        </w:rPr>
      </w:pPr>
      <w:r w:rsidRPr="00C218F5">
        <w:rPr>
          <w:rFonts w:ascii="Times New Roman" w:hAnsi="Times New Roman" w:cs="Times New Roman"/>
          <w:color w:val="000000"/>
        </w:rPr>
        <w:t xml:space="preserve">Office Hours: </w:t>
      </w:r>
      <w:r w:rsidRPr="00C218F5">
        <w:rPr>
          <w:rFonts w:ascii="Times New Roman" w:hAnsi="Times New Roman" w:cs="Times New Roman"/>
          <w:color w:val="000000"/>
        </w:rPr>
        <w:tab/>
      </w:r>
      <w:r w:rsidRPr="00C218F5">
        <w:rPr>
          <w:rFonts w:ascii="Times New Roman" w:hAnsi="Times New Roman" w:cs="Times New Roman"/>
          <w:color w:val="000000"/>
        </w:rPr>
        <w:tab/>
      </w:r>
      <w:r w:rsidR="0074760E" w:rsidRPr="00C218F5">
        <w:rPr>
          <w:rFonts w:ascii="Times New Roman" w:hAnsi="Times New Roman" w:cs="Times New Roman"/>
          <w:b/>
          <w:bCs/>
          <w:color w:val="000000"/>
        </w:rPr>
        <w:t xml:space="preserve">By appointment only </w:t>
      </w:r>
    </w:p>
    <w:p w14:paraId="1AE23366" w14:textId="53FBC0FE"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C218F5">
        <w:rPr>
          <w:rFonts w:ascii="Times New Roman" w:hAnsi="Times New Roman" w:cs="Times New Roman"/>
          <w:b/>
          <w:bCs/>
          <w:color w:val="000000"/>
        </w:rPr>
        <w:t>E-mail:</w:t>
      </w:r>
      <w:r w:rsidRPr="00C218F5">
        <w:rPr>
          <w:rFonts w:ascii="Times New Roman" w:hAnsi="Times New Roman" w:cs="Times New Roman"/>
          <w:b/>
          <w:bCs/>
          <w:color w:val="000000"/>
        </w:rPr>
        <w:tab/>
      </w:r>
      <w:r w:rsidRPr="00C218F5">
        <w:rPr>
          <w:rFonts w:ascii="Times New Roman" w:hAnsi="Times New Roman" w:cs="Times New Roman"/>
          <w:b/>
          <w:bCs/>
          <w:color w:val="000000"/>
        </w:rPr>
        <w:tab/>
      </w:r>
      <w:r w:rsidRPr="00C218F5">
        <w:rPr>
          <w:rFonts w:ascii="Times New Roman" w:hAnsi="Times New Roman" w:cs="Times New Roman"/>
          <w:b/>
          <w:bCs/>
          <w:color w:val="000000"/>
        </w:rPr>
        <w:tab/>
      </w:r>
      <w:hyperlink r:id="rId9" w:history="1">
        <w:r w:rsidR="003C252B" w:rsidRPr="00C218F5">
          <w:rPr>
            <w:rStyle w:val="Hyperlink"/>
            <w:rFonts w:ascii="Times New Roman" w:hAnsi="Times New Roman" w:cs="Times New Roman"/>
            <w:b/>
            <w:bCs/>
          </w:rPr>
          <w:t>jjl0048@auburn.edu</w:t>
        </w:r>
      </w:hyperlink>
      <w:r w:rsidR="003C252B">
        <w:rPr>
          <w:rFonts w:ascii="Times New Roman" w:hAnsi="Times New Roman" w:cs="Times New Roman"/>
          <w:b/>
          <w:bCs/>
          <w:color w:val="000000"/>
        </w:rPr>
        <w:t xml:space="preserve"> </w:t>
      </w:r>
    </w:p>
    <w:p w14:paraId="72DA9CEE" w14:textId="77777777" w:rsidR="00A33BCC" w:rsidRDefault="00A33BCC" w:rsidP="00A33BCC">
      <w:pPr>
        <w:autoSpaceDE w:val="0"/>
        <w:autoSpaceDN w:val="0"/>
        <w:adjustRightInd w:val="0"/>
        <w:spacing w:line="280" w:lineRule="exact"/>
        <w:ind w:left="90"/>
        <w:rPr>
          <w:rFonts w:ascii="Times New Roman" w:hAnsi="Times New Roman" w:cs="Times New Roman"/>
          <w:b/>
          <w:bCs/>
          <w:color w:val="000000"/>
        </w:rPr>
      </w:pPr>
    </w:p>
    <w:p w14:paraId="47C33E3D" w14:textId="77777777" w:rsidR="00A33BCC" w:rsidRPr="001E58C2" w:rsidRDefault="00A33BCC" w:rsidP="001E58C2">
      <w:pPr>
        <w:autoSpaceDE w:val="0"/>
        <w:autoSpaceDN w:val="0"/>
        <w:adjustRightInd w:val="0"/>
        <w:rPr>
          <w:rFonts w:ascii="Times New Roman" w:hAnsi="Times New Roman" w:cs="Times New Roman"/>
          <w:color w:val="000000"/>
        </w:rPr>
      </w:pPr>
      <w:r w:rsidRPr="001E58C2">
        <w:rPr>
          <w:rFonts w:ascii="Times New Roman" w:hAnsi="Times New Roman" w:cs="Times New Roman"/>
          <w:color w:val="000000"/>
        </w:rPr>
        <w:t>The course syllabus is a general plan for the course. Deviations may be necessary and will be communicated to the class in a timely manner.</w:t>
      </w:r>
    </w:p>
    <w:p w14:paraId="5B1BAF37" w14:textId="7DA1D853" w:rsidR="001E58C2" w:rsidRPr="001E58C2" w:rsidRDefault="001E58C2" w:rsidP="001E58C2">
      <w:pPr>
        <w:autoSpaceDE w:val="0"/>
        <w:autoSpaceDN w:val="0"/>
        <w:adjustRightInd w:val="0"/>
        <w:rPr>
          <w:rFonts w:ascii="Times New Roman" w:hAnsi="Times New Roman" w:cs="Times New Roman"/>
          <w:b/>
          <w:bCs/>
          <w:color w:val="000000"/>
        </w:rPr>
      </w:pPr>
      <w:r w:rsidRPr="001E58C2">
        <w:rPr>
          <w:rFonts w:ascii="Times New Roman" w:hAnsi="Times New Roman" w:cs="Times New Roman"/>
          <w:b/>
          <w:bCs/>
          <w:color w:val="000000"/>
        </w:rPr>
        <w:t>Created: January 2022 Revised: January</w:t>
      </w:r>
      <w:r w:rsidR="00A33BCC" w:rsidRPr="001E58C2">
        <w:rPr>
          <w:rFonts w:ascii="Times New Roman" w:hAnsi="Times New Roman" w:cs="Times New Roman"/>
          <w:b/>
          <w:bCs/>
          <w:color w:val="000000"/>
        </w:rPr>
        <w:t xml:space="preserve"> 2023</w:t>
      </w:r>
      <w:r w:rsidR="0033445B">
        <w:rPr>
          <w:rFonts w:ascii="Times New Roman" w:hAnsi="Times New Roman" w:cs="Times New Roman"/>
          <w:b/>
          <w:bCs/>
          <w:color w:val="000000"/>
        </w:rPr>
        <w:t>,</w:t>
      </w:r>
      <w:r w:rsidRPr="001E58C2">
        <w:rPr>
          <w:rFonts w:ascii="Times New Roman" w:hAnsi="Times New Roman" w:cs="Times New Roman"/>
          <w:b/>
          <w:bCs/>
          <w:color w:val="000000"/>
        </w:rPr>
        <w:t xml:space="preserve"> July 2023</w:t>
      </w:r>
      <w:r w:rsidR="00602C0D">
        <w:rPr>
          <w:rFonts w:ascii="Times New Roman" w:hAnsi="Times New Roman" w:cs="Times New Roman"/>
          <w:b/>
          <w:bCs/>
          <w:color w:val="000000"/>
        </w:rPr>
        <w:t>, December 2024</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lastRenderedPageBreak/>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22037477"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New Roman" w:hAnsi="Times New Roman" w:cs="Times New Roman"/>
          <w:color w:val="000000"/>
          <w:kern w:val="1"/>
          <w:u w:color="000000"/>
        </w:rPr>
        <w:t>B</w:t>
      </w:r>
      <w:r>
        <w:rPr>
          <w:rFonts w:ascii="Times" w:hAnsi="Times" w:cs="Times"/>
          <w:color w:val="000000"/>
          <w:kern w:val="1"/>
          <w:u w:color="000000"/>
        </w:rPr>
        <w:t xml:space="preserve">ohlman,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7997C4C1"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2C28EF6"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2CF37418"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678D4734" w14:textId="2C24581D" w:rsidR="00CC758E" w:rsidRDefault="00A33BCC" w:rsidP="00CC758E">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Rollock,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 xml:space="preserve">(2), 247–253. </w:t>
      </w:r>
      <w:hyperlink r:id="rId10" w:history="1">
        <w:r w:rsidR="00CC758E" w:rsidRPr="00F11C14">
          <w:rPr>
            <w:rStyle w:val="Hyperlink"/>
            <w:rFonts w:ascii="Times" w:hAnsi="Times" w:cs="Times"/>
            <w:kern w:val="1"/>
          </w:rPr>
          <w:t>https://doi-org.spot.lib.auburn.edu/10.1037/rel0000231</w:t>
        </w:r>
      </w:hyperlink>
    </w:p>
    <w:p w14:paraId="17FD5E28" w14:textId="67BA8A04" w:rsidR="00CC758E" w:rsidRDefault="00CC758E" w:rsidP="00645327">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t>Jones, Jacqueline P., Jessica M. Drass, and Girija Kaimal. 2019. “Art Therapy for Military Service Members</w:t>
      </w:r>
      <w:r w:rsidR="00645327">
        <w:rPr>
          <w:rFonts w:ascii="Times" w:hAnsi="Times" w:cs="Times"/>
          <w:color w:val="000000"/>
          <w:kern w:val="1"/>
          <w:u w:color="000000"/>
        </w:rPr>
        <w:t xml:space="preserve"> </w:t>
      </w:r>
      <w:r w:rsidRPr="00CC758E">
        <w:rPr>
          <w:rFonts w:ascii="Times" w:hAnsi="Times" w:cs="Times"/>
          <w:color w:val="000000"/>
          <w:kern w:val="1"/>
          <w:u w:color="000000"/>
        </w:rPr>
        <w:t>with Post-Traumatic Stress and Traumatic Brain Injury: Three Case Reports Highlighting Trajectories of</w:t>
      </w:r>
      <w:r w:rsidR="00645327">
        <w:rPr>
          <w:rFonts w:ascii="Times" w:hAnsi="Times" w:cs="Times"/>
          <w:color w:val="000000"/>
          <w:kern w:val="1"/>
          <w:u w:color="000000"/>
        </w:rPr>
        <w:t xml:space="preserve"> </w:t>
      </w:r>
      <w:r w:rsidRPr="00CC758E">
        <w:rPr>
          <w:rFonts w:ascii="Times" w:hAnsi="Times" w:cs="Times"/>
          <w:color w:val="000000"/>
          <w:kern w:val="1"/>
          <w:u w:color="000000"/>
        </w:rPr>
        <w:t>Treatment and Recovery.” The Arts in Psychotherapy 63 (April): 18–30. doi:10.1016/j.aip.2019.04.004.</w:t>
      </w:r>
    </w:p>
    <w:p w14:paraId="752DB97B" w14:textId="77777777" w:rsidR="00A33BCC" w:rsidRDefault="00A33BCC" w:rsidP="00A33BCC">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50EFB43A" w14:textId="77777777" w:rsidR="004C6304" w:rsidRDefault="00A33BCC" w:rsidP="004C6304">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lastRenderedPageBreak/>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520C1587" w14:textId="556C3F67" w:rsidR="00275F5D" w:rsidRPr="00645327" w:rsidRDefault="004C6304" w:rsidP="00645327">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Stephen W. Porges. (2022).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A33BCC" w:rsidRPr="00A33BCC"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34A2CE16"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r w:rsidRPr="00A33BCC">
              <w:rPr>
                <w:rFonts w:ascii="Times" w:hAnsi="Times" w:cs="Times New Roman"/>
                <w:color w:val="000000"/>
                <w:spacing w:val="1"/>
                <w:kern w:val="1"/>
                <w:position w:val="2"/>
                <w:sz w:val="18"/>
                <w:szCs w:val="18"/>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4C7B215F"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r w:rsidR="00AF60D2">
              <w:rPr>
                <w:rFonts w:ascii="Times" w:hAnsi="Times" w:cs="Times New Roman"/>
                <w:b/>
                <w:bCs/>
                <w:color w:val="000000"/>
                <w:kern w:val="1"/>
                <w:sz w:val="18"/>
                <w:szCs w:val="18"/>
                <w:u w:color="000000"/>
              </w:rPr>
              <w:t xml:space="preserve">  </w:t>
            </w:r>
            <w:r w:rsidR="00143505">
              <w:rPr>
                <w:rFonts w:ascii="Times" w:hAnsi="Times" w:cs="Times New Roman"/>
                <w:b/>
                <w:bCs/>
                <w:color w:val="000000"/>
                <w:kern w:val="1"/>
                <w:sz w:val="18"/>
                <w:szCs w:val="18"/>
                <w:u w:color="000000"/>
              </w:rPr>
              <w:t>NO</w:t>
            </w:r>
            <w:r w:rsidR="00AF60D2">
              <w:rPr>
                <w:rFonts w:ascii="Times" w:hAnsi="Times" w:cs="Times New Roman"/>
                <w:b/>
                <w:bCs/>
                <w:color w:val="000000"/>
                <w:kern w:val="1"/>
                <w:sz w:val="18"/>
                <w:szCs w:val="18"/>
                <w:u w:color="000000"/>
              </w:rPr>
              <w:t xml:space="preserve"> Class January 20th</w:t>
            </w:r>
          </w:p>
        </w:tc>
      </w:tr>
      <w:tr w:rsidR="00A33BCC" w:rsidRPr="00A33BCC"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5DE9098F"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Mental health promotion and prevention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READ: Marks, 1996 (4-15)</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DFF13AD"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A33BCC" w:rsidRPr="00A33BCC"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2771EDB8"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Default="00A33BCC">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sidR="00275F5D">
              <w:rPr>
                <w:rFonts w:ascii="Times" w:hAnsi="Times" w:cs="Times New Roman"/>
                <w:color w:val="000000"/>
                <w:spacing w:val="1"/>
                <w:kern w:val="1"/>
                <w:position w:val="2"/>
                <w:sz w:val="18"/>
                <w:szCs w:val="18"/>
                <w:u w:color="000000"/>
              </w:rPr>
              <w:t>m</w:t>
            </w:r>
          </w:p>
          <w:p w14:paraId="7867940A" w14:textId="5D34C020"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21896088" w:rsidR="00A33BCC" w:rsidRPr="00A33BCC"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READ: Porges, 2022</w:t>
            </w:r>
          </w:p>
        </w:tc>
      </w:tr>
      <w:tr w:rsidR="00A33BCC" w:rsidRPr="00A33BCC"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3DA2BE7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A33BCC" w:rsidRPr="00A33BCC"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117461F3"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Default="00A33BCC">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1CBAA9D1" w14:textId="452B36F1" w:rsidR="00275F5D" w:rsidRPr="00A33BCC" w:rsidRDefault="00275F5D">
            <w:pPr>
              <w:autoSpaceDE w:val="0"/>
              <w:autoSpaceDN w:val="0"/>
              <w:adjustRightInd w:val="0"/>
              <w:spacing w:line="240" w:lineRule="exact"/>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C7A281" w14:textId="1DC6B94D" w:rsidR="00275F5D" w:rsidRPr="00275F5D" w:rsidRDefault="00275F5D">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p w14:paraId="40118A19" w14:textId="7346A8D3" w:rsidR="00A33BCC" w:rsidRPr="00A33BCC" w:rsidRDefault="00A33BCC">
            <w:pPr>
              <w:autoSpaceDE w:val="0"/>
              <w:autoSpaceDN w:val="0"/>
              <w:adjustRightInd w:val="0"/>
              <w:spacing w:after="100"/>
              <w:rPr>
                <w:rFonts w:ascii="Times" w:hAnsi="Times" w:cs="Helvetica"/>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tc>
      </w:tr>
      <w:tr w:rsidR="00A33BCC" w:rsidRPr="00A33BCC" w14:paraId="1199A7C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3EF67F0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A33BCC" w:rsidRPr="00A33BCC" w14:paraId="70B771F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48182F95"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19BF4" w14:textId="25771EF6" w:rsidR="00DF32D5" w:rsidRPr="00A33BCC"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6DF78670" w14:textId="1728978A" w:rsidR="00275F5D" w:rsidRPr="00A33BCC" w:rsidRDefault="00DF32D5" w:rsidP="00DF32D5">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SUBMIT: Journal 1</w:t>
            </w:r>
          </w:p>
        </w:tc>
      </w:tr>
      <w:tr w:rsidR="00A33BCC" w:rsidRPr="00A33BCC" w14:paraId="1B0C7B5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38DE6D6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203B7B6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DF32D5">
              <w:rPr>
                <w:rFonts w:ascii="Times" w:hAnsi="Times" w:cs="Times New Roman"/>
                <w:color w:val="000000"/>
                <w:kern w:val="1"/>
                <w:sz w:val="18"/>
                <w:szCs w:val="18"/>
                <w:u w:color="000000"/>
              </w:rPr>
              <w:t>Davies</w:t>
            </w:r>
            <w:r w:rsidRPr="00A33BCC">
              <w:rPr>
                <w:rFonts w:ascii="Times" w:hAnsi="Times" w:cs="Times New Roman"/>
                <w:color w:val="000000"/>
                <w:kern w:val="1"/>
                <w:sz w:val="18"/>
                <w:szCs w:val="18"/>
                <w:u w:color="000000"/>
              </w:rPr>
              <w:t>, 2022</w:t>
            </w:r>
          </w:p>
        </w:tc>
      </w:tr>
      <w:tr w:rsidR="00A33BCC"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A33BCC" w:rsidRPr="00A33BCC"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26656C1E"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A70C94" w14:textId="77777777" w:rsid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35044F95" w14:textId="27520DA1" w:rsidR="00A33BCC" w:rsidRP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54EF3D3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sidR="00DF32D5">
              <w:rPr>
                <w:rFonts w:ascii="Times" w:hAnsi="Times" w:cs="Times New Roman"/>
                <w:color w:val="000000"/>
                <w:spacing w:val="1"/>
                <w:kern w:val="1"/>
                <w:sz w:val="18"/>
                <w:szCs w:val="18"/>
                <w:u w:color="000000"/>
              </w:rPr>
              <w:t>Conroy</w:t>
            </w:r>
            <w:r w:rsidRPr="00A33BCC">
              <w:rPr>
                <w:rFonts w:ascii="Times" w:hAnsi="Times" w:cs="Times New Roman"/>
                <w:color w:val="000000"/>
                <w:spacing w:val="1"/>
                <w:kern w:val="1"/>
                <w:sz w:val="18"/>
                <w:szCs w:val="18"/>
                <w:u w:color="000000"/>
              </w:rPr>
              <w:t>, 2022</w:t>
            </w:r>
          </w:p>
        </w:tc>
      </w:tr>
      <w:tr w:rsidR="00A33BCC" w:rsidRPr="00A33BCC"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3A85499A"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A33BCC"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49681F4B" w:rsidR="00A33BCC" w:rsidRPr="00A33BCC" w:rsidRDefault="00A33BCC">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36F73BAD" w:rsidR="00CC758E" w:rsidRPr="00275F5D" w:rsidRDefault="00CC758E" w:rsidP="00CC758E">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 Creative Arts Therapies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7D2EC9" w:rsidRPr="007D2EC9" w:rsidRDefault="007D2EC9" w:rsidP="00FA1407">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0C78B50A" w14:textId="6BBF8AA6" w:rsidR="00A33BCC" w:rsidRPr="00FA1407" w:rsidRDefault="00FA1407" w:rsidP="00FA1407">
            <w:pPr>
              <w:autoSpaceDE w:val="0"/>
              <w:autoSpaceDN w:val="0"/>
              <w:adjustRightInd w:val="0"/>
              <w:rPr>
                <w:rFonts w:ascii="Times" w:hAnsi="Times" w:cs="Times New Roman"/>
                <w:b/>
                <w:bCs/>
                <w:color w:val="000000"/>
                <w:kern w:val="1"/>
                <w:sz w:val="18"/>
                <w:szCs w:val="18"/>
                <w:u w:color="000000"/>
              </w:rPr>
            </w:pPr>
            <w:r w:rsidRPr="00A33BCC">
              <w:rPr>
                <w:rFonts w:ascii="Times" w:hAnsi="Times" w:cs="Times New Roman"/>
                <w:color w:val="000000"/>
                <w:spacing w:val="1"/>
                <w:kern w:val="1"/>
                <w:sz w:val="18"/>
                <w:szCs w:val="18"/>
                <w:u w:color="000000"/>
              </w:rPr>
              <w:t xml:space="preserve">READ: </w:t>
            </w:r>
            <w:r w:rsidR="00364AFB">
              <w:rPr>
                <w:rFonts w:ascii="Times" w:hAnsi="Times" w:cs="Times New Roman"/>
                <w:color w:val="000000"/>
                <w:spacing w:val="1"/>
                <w:kern w:val="1"/>
                <w:sz w:val="18"/>
                <w:szCs w:val="18"/>
                <w:u w:color="000000"/>
              </w:rPr>
              <w:t>Jones et al., 2019</w:t>
            </w:r>
          </w:p>
        </w:tc>
      </w:tr>
      <w:tr w:rsidR="00A33BCC"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6CE93376"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p>
        </w:tc>
      </w:tr>
      <w:tr w:rsidR="00FA1407" w:rsidRPr="00A33BCC" w14:paraId="61295877"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6DEE6017" w:rsidR="00FA1407" w:rsidRPr="00A33BCC" w:rsidRDefault="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4695A333" w:rsidR="00FA1407" w:rsidRPr="00CC634B" w:rsidRDefault="00FA1407" w:rsidP="00CC634B">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Midterm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63888B59" w:rsidR="00FA1407" w:rsidRPr="00A33BCC" w:rsidRDefault="00FA1407">
            <w:pPr>
              <w:autoSpaceDE w:val="0"/>
              <w:autoSpaceDN w:val="0"/>
              <w:adjustRightInd w:val="0"/>
              <w:rPr>
                <w:rFonts w:ascii="Times" w:hAnsi="Times" w:cs="Helvetica"/>
                <w:kern w:val="1"/>
                <w:sz w:val="18"/>
                <w:szCs w:val="18"/>
                <w:u w:color="000000"/>
              </w:rPr>
            </w:pPr>
          </w:p>
        </w:tc>
      </w:tr>
      <w:tr w:rsidR="00FA1407" w:rsidRPr="00A33BCC" w14:paraId="6F351DB3"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0CBA9B8E" w:rsidR="00FA1407" w:rsidRPr="00A33BCC" w:rsidRDefault="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A1407" w:rsidRPr="00A33BCC" w:rsidRDefault="00FA1407">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53857EB6" w:rsidR="00FA1407" w:rsidRPr="00A33BCC" w:rsidRDefault="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61E5D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3C13D6F" w14:textId="580FAA31" w:rsidR="00A33BCC" w:rsidRPr="00A33BCC" w:rsidRDefault="004F0A61" w:rsidP="004F0A61">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SPRING BREAK</w:t>
            </w:r>
            <w:r w:rsidR="008C6671">
              <w:rPr>
                <w:rFonts w:ascii="Times" w:hAnsi="Times" w:cs="Times New Roman"/>
                <w:b/>
                <w:bCs/>
                <w:color w:val="000000"/>
                <w:spacing w:val="1"/>
                <w:kern w:val="1"/>
                <w:sz w:val="18"/>
                <w:szCs w:val="18"/>
                <w:u w:color="000000"/>
              </w:rPr>
              <w:t xml:space="preserve"> </w:t>
            </w:r>
            <w:r w:rsidR="00060718">
              <w:rPr>
                <w:rFonts w:ascii="Times" w:hAnsi="Times" w:cs="Times New Roman"/>
                <w:b/>
                <w:bCs/>
                <w:color w:val="000000"/>
                <w:spacing w:val="1"/>
                <w:kern w:val="1"/>
                <w:sz w:val="18"/>
                <w:szCs w:val="18"/>
                <w:u w:color="000000"/>
              </w:rPr>
              <w:t>March 10-14</w:t>
            </w:r>
          </w:p>
        </w:tc>
      </w:tr>
      <w:tr w:rsidR="00A33BCC"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p>
        </w:tc>
      </w:tr>
      <w:tr w:rsidR="00CC634B" w:rsidRPr="00A33BCC"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6980C962" w:rsidR="00CC634B" w:rsidRPr="00A33BCC" w:rsidRDefault="00CC634B">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74073AB" w:rsidR="00CC634B"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w:t>
            </w:r>
            <w:r w:rsidR="00FD0927">
              <w:rPr>
                <w:rFonts w:ascii="Times" w:hAnsi="Times" w:cs="Times New Roman"/>
                <w:color w:val="000000"/>
                <w:spacing w:val="1"/>
                <w:kern w:val="1"/>
                <w:position w:val="2"/>
                <w:sz w:val="18"/>
                <w:szCs w:val="18"/>
                <w:u w:color="000000"/>
              </w:rPr>
              <w:t xml:space="preserve">: The Media and </w:t>
            </w:r>
            <w:r>
              <w:rPr>
                <w:rFonts w:ascii="Times" w:hAnsi="Times" w:cs="Times New Roman"/>
                <w:color w:val="000000"/>
                <w:spacing w:val="1"/>
                <w:kern w:val="1"/>
                <w:position w:val="2"/>
                <w:sz w:val="18"/>
                <w:szCs w:val="18"/>
                <w:u w:color="000000"/>
              </w:rPr>
              <w:t>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CC634B" w:rsidRPr="00A33BCC" w:rsidRDefault="00CC63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CC634B" w:rsidRPr="00A33BCC"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47718825" w:rsidR="00CC634B" w:rsidRPr="00A33BCC" w:rsidRDefault="00CC634B">
            <w:pPr>
              <w:autoSpaceDE w:val="0"/>
              <w:autoSpaceDN w:val="0"/>
              <w:adjustRightInd w:val="0"/>
              <w:rPr>
                <w:rFonts w:ascii="Times" w:hAnsi="Times" w:cs="Helvetica"/>
                <w:kern w:val="1"/>
                <w:sz w:val="18"/>
                <w:szCs w:val="18"/>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CC634B" w:rsidRPr="00A33BCC" w:rsidRDefault="00CC634B">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CC634B" w:rsidRPr="00A33BCC" w:rsidRDefault="00CC634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A33BCC"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p>
        </w:tc>
      </w:tr>
      <w:tr w:rsidR="00A33BCC" w:rsidRPr="00A33BCC"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37B8CBDC" w:rsidR="00A33BCC" w:rsidRPr="00A33BCC" w:rsidRDefault="00A33BCC">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64EDC057" w:rsidR="00A33BCC"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62E64A2F"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323A9A90" w:rsidR="00A33BCC" w:rsidRPr="00A33BCC" w:rsidRDefault="00A33BCC">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sidR="00CC634B">
              <w:rPr>
                <w:rFonts w:ascii="Times" w:hAnsi="Times" w:cs="Times New Roman"/>
                <w:b/>
                <w:bCs/>
                <w:color w:val="000000"/>
                <w:spacing w:val="1"/>
                <w:kern w:val="1"/>
                <w:sz w:val="18"/>
                <w:szCs w:val="18"/>
                <w:u w:color="000000"/>
              </w:rPr>
              <w:t>Journal 2</w:t>
            </w:r>
          </w:p>
        </w:tc>
      </w:tr>
      <w:tr w:rsidR="00A33BCC"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p>
        </w:tc>
      </w:tr>
      <w:tr w:rsidR="00FA1407" w:rsidRPr="00A33BCC"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0705EA75"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4525196A" w:rsidR="00FD1244" w:rsidRPr="00FD1244" w:rsidRDefault="00FA1407" w:rsidP="00FD1244">
            <w:pPr>
              <w:autoSpaceDE w:val="0"/>
              <w:autoSpaceDN w:val="0"/>
              <w:adjustRightInd w:val="0"/>
              <w:rPr>
                <w:rFonts w:ascii="Times" w:hAnsi="Times" w:cs="Times New Roman"/>
                <w:color w:val="000000"/>
                <w:kern w:val="1"/>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C517757" w:rsidR="00FA1407" w:rsidRPr="00A33BCC"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FA1407" w:rsidRPr="00A33BCC"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03FE0F41"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12</w:t>
            </w:r>
          </w:p>
        </w:tc>
      </w:tr>
      <w:tr w:rsidR="00FA1407" w:rsidRPr="00A33BCC"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1C9CE85B"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21671" w14:textId="77777777" w:rsidR="00FA1407" w:rsidRDefault="00FA1407"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6D009A2A" w14:textId="32179FF0" w:rsidR="00FA1407" w:rsidRPr="00A33BCC" w:rsidRDefault="006E4A12"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2725C8" w14:textId="38C1A6C2" w:rsidR="00FA1407" w:rsidRPr="00FA1407" w:rsidRDefault="00FA1407" w:rsidP="00FA1407">
            <w:pPr>
              <w:autoSpaceDE w:val="0"/>
              <w:autoSpaceDN w:val="0"/>
              <w:adjustRightInd w:val="0"/>
              <w:rPr>
                <w:rFonts w:ascii="Times" w:hAnsi="Times" w:cs="Helvetica"/>
                <w:kern w:val="1"/>
                <w:sz w:val="18"/>
                <w:szCs w:val="18"/>
                <w:u w:color="000000"/>
              </w:rPr>
            </w:pPr>
            <w:r>
              <w:rPr>
                <w:rFonts w:ascii="Times" w:hAnsi="Times" w:cs="Helvetica"/>
                <w:b/>
                <w:bCs/>
                <w:kern w:val="1"/>
                <w:sz w:val="18"/>
                <w:szCs w:val="18"/>
                <w:u w:color="000000"/>
              </w:rPr>
              <w:t xml:space="preserve">SUBMIT: </w:t>
            </w:r>
            <w:r>
              <w:rPr>
                <w:rFonts w:ascii="Times" w:hAnsi="Times" w:cs="Helvetica"/>
                <w:kern w:val="1"/>
                <w:sz w:val="18"/>
                <w:szCs w:val="18"/>
                <w:u w:color="000000"/>
              </w:rPr>
              <w:t>Interview</w:t>
            </w:r>
          </w:p>
        </w:tc>
      </w:tr>
      <w:tr w:rsidR="00FA1407" w:rsidRPr="00A33BCC"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5E2731BE"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13 </w:t>
            </w:r>
          </w:p>
        </w:tc>
      </w:tr>
      <w:tr w:rsidR="00FA1407" w:rsidRPr="00A33BCC"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20AC2DA7"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0642F8E3"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Self-care and </w:t>
            </w:r>
            <w:r w:rsidR="005D57CE">
              <w:rPr>
                <w:rFonts w:ascii="Times" w:hAnsi="Times" w:cs="Times New Roman"/>
                <w:color w:val="000000"/>
                <w:spacing w:val="1"/>
                <w:kern w:val="1"/>
                <w:position w:val="2"/>
                <w:sz w:val="18"/>
                <w:szCs w:val="18"/>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FA1407" w:rsidRPr="00A33BCC" w:rsidRDefault="00FA1407" w:rsidP="005D57CE">
            <w:pPr>
              <w:autoSpaceDE w:val="0"/>
              <w:autoSpaceDN w:val="0"/>
              <w:adjustRightInd w:val="0"/>
              <w:spacing w:after="240"/>
              <w:rPr>
                <w:rFonts w:ascii="Times" w:hAnsi="Times" w:cs="Helvetica"/>
                <w:kern w:val="1"/>
                <w:sz w:val="18"/>
                <w:szCs w:val="18"/>
                <w:u w:color="000000"/>
              </w:rPr>
            </w:pPr>
          </w:p>
        </w:tc>
      </w:tr>
      <w:tr w:rsidR="00FA1407" w:rsidRPr="00A33BCC"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08601B2A"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2CF810AB" w:rsidR="00FA1407" w:rsidRPr="00CC634B"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FA1407" w:rsidRPr="00A33BCC"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14 </w:t>
            </w:r>
          </w:p>
        </w:tc>
      </w:tr>
      <w:tr w:rsidR="00FA1407" w:rsidRPr="00A33BCC"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3187AC8A"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062A4762" w:rsidR="00FA1407" w:rsidRPr="00A33BCC" w:rsidRDefault="005D57CE" w:rsidP="000A70A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Street Gang: How We Got to Sesame Street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43A436DA" w:rsidR="00FA1407" w:rsidRPr="00A33BCC" w:rsidRDefault="007B0B8B" w:rsidP="00FA1407">
            <w:pPr>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Health Across Cultures Paper</w:t>
            </w:r>
          </w:p>
        </w:tc>
      </w:tr>
      <w:tr w:rsidR="00FA1407" w:rsidRPr="00A33BCC" w14:paraId="5A30F84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1B7BA2ED"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2B6B7C02" w:rsidR="00FA1407" w:rsidRPr="00A33BCC" w:rsidRDefault="005D57CE"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r w:rsidRPr="00A33BCC">
              <w:rPr>
                <w:rFonts w:ascii="Times" w:hAnsi="Times" w:cs="Times New Roman"/>
                <w:color w:val="000000"/>
                <w:spacing w:val="1"/>
                <w:kern w:val="1"/>
                <w:sz w:val="18"/>
                <w:szCs w:val="18"/>
                <w:u w:color="000000"/>
              </w:rPr>
              <w:t xml:space="preserve">Kay, 2022 and </w:t>
            </w:r>
            <w:r w:rsidRPr="00A33BCC">
              <w:rPr>
                <w:rFonts w:ascii="Times" w:hAnsi="Times" w:cs="Times New Roman"/>
                <w:color w:val="000000"/>
                <w:spacing w:val="-2"/>
                <w:kern w:val="1"/>
                <w:sz w:val="18"/>
                <w:szCs w:val="18"/>
                <w:u w:color="000000"/>
              </w:rPr>
              <w:t>Bohlman, 2022</w:t>
            </w:r>
          </w:p>
        </w:tc>
      </w:tr>
      <w:tr w:rsidR="00FA1407" w:rsidRPr="00A33BCC"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15</w:t>
            </w:r>
          </w:p>
        </w:tc>
      </w:tr>
      <w:tr w:rsidR="00FA1407" w:rsidRPr="00A33BCC"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0560B103"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405617F1" w:rsidR="00FA1407" w:rsidRPr="00A33BCC" w:rsidRDefault="005D57CE" w:rsidP="00FA1407">
            <w:pPr>
              <w:autoSpaceDE w:val="0"/>
              <w:autoSpaceDN w:val="0"/>
              <w:adjustRightInd w:val="0"/>
              <w:spacing w:line="267" w:lineRule="exact"/>
              <w:ind w:left="100"/>
              <w:rPr>
                <w:rFonts w:ascii="Times" w:hAnsi="Times" w:cs="Helvetica"/>
                <w:kern w:val="1"/>
                <w:sz w:val="18"/>
                <w:szCs w:val="18"/>
                <w:u w:color="000000"/>
              </w:rPr>
            </w:pPr>
            <w:r>
              <w:rPr>
                <w:rFonts w:ascii="Times" w:hAnsi="Times" w:cs="Helvetica"/>
                <w:kern w:val="1"/>
                <w:sz w:val="18"/>
                <w:szCs w:val="18"/>
                <w:u w:color="000000"/>
              </w:rPr>
              <w:t xml:space="preserve">In-Class </w:t>
            </w:r>
            <w:r w:rsidR="00563DF1">
              <w:rPr>
                <w:rFonts w:ascii="Times" w:hAnsi="Times" w:cs="Helvetica"/>
                <w:kern w:val="1"/>
                <w:sz w:val="18"/>
                <w:szCs w:val="18"/>
                <w:u w:color="000000"/>
              </w:rPr>
              <w:t>symposium</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FA1407" w:rsidRPr="00A33BCC"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0736109E"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3545383F" w:rsidR="00FA1407" w:rsidRPr="00A33BCC" w:rsidRDefault="00FA1407" w:rsidP="00FA1407">
            <w:pPr>
              <w:autoSpaceDE w:val="0"/>
              <w:autoSpaceDN w:val="0"/>
              <w:adjustRightInd w:val="0"/>
              <w:spacing w:line="267" w:lineRule="exact"/>
              <w:ind w:left="100"/>
              <w:rPr>
                <w:rFonts w:ascii="Times" w:hAnsi="Times" w:cs="Times New Roman"/>
                <w:color w:val="000000"/>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FA1407" w:rsidRPr="00A33BCC" w:rsidRDefault="00FA1407" w:rsidP="00FA1407">
            <w:pPr>
              <w:autoSpaceDE w:val="0"/>
              <w:autoSpaceDN w:val="0"/>
              <w:adjustRightInd w:val="0"/>
              <w:rPr>
                <w:rFonts w:ascii="Times" w:hAnsi="Times" w:cs="Times New Roman"/>
                <w:color w:val="000000"/>
                <w:kern w:val="1"/>
                <w:sz w:val="18"/>
                <w:szCs w:val="18"/>
                <w:u w:color="000000"/>
              </w:rPr>
            </w:pPr>
          </w:p>
        </w:tc>
      </w:tr>
      <w:tr w:rsidR="005D57CE" w:rsidRPr="00A33BCC"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6CA4BF86" w:rsidR="005D57CE" w:rsidRPr="005D57CE" w:rsidRDefault="005D57CE" w:rsidP="00563DF1">
            <w:pPr>
              <w:autoSpaceDE w:val="0"/>
              <w:autoSpaceDN w:val="0"/>
              <w:adjustRightInd w:val="0"/>
              <w:jc w:val="center"/>
              <w:rPr>
                <w:rFonts w:ascii="Times" w:hAnsi="Times" w:cs="Times New Roman"/>
                <w:b/>
                <w:bCs/>
                <w:color w:val="000000"/>
                <w:kern w:val="1"/>
                <w:sz w:val="18"/>
                <w:szCs w:val="18"/>
                <w:u w:color="000000"/>
              </w:rPr>
            </w:pPr>
            <w:r w:rsidRPr="005D57CE">
              <w:rPr>
                <w:rFonts w:ascii="Times" w:hAnsi="Times" w:cs="Times New Roman"/>
                <w:b/>
                <w:bCs/>
                <w:color w:val="000000"/>
                <w:kern w:val="1"/>
                <w:sz w:val="18"/>
                <w:szCs w:val="18"/>
                <w:u w:color="000000"/>
              </w:rPr>
              <w:t>Final Exam</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define three terms that you learned in this class </w:t>
      </w:r>
      <w:r w:rsidRPr="007D2EC9">
        <w:rPr>
          <w:rFonts w:asciiTheme="majorBidi" w:hAnsiTheme="majorBidi" w:cstheme="majorBidi"/>
          <w:i/>
          <w:iCs/>
          <w:color w:val="000000"/>
          <w:kern w:val="1"/>
          <w:u w:color="000000"/>
        </w:rPr>
        <w:t>in your own words</w:t>
      </w:r>
    </w:p>
    <w:p w14:paraId="69B20793"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discuss how you are going to apply what you learned to your own life</w:t>
      </w:r>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Must include correct references &amp; citations per APA guidelines</w:t>
      </w:r>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11"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hyperlink r:id="rId12" w:tgtFrame="_blank" w:history="1">
        <w:r w:rsidRPr="007D2EC9">
          <w:rPr>
            <w:rStyle w:val="Hyperlink"/>
            <w:rFonts w:ascii="Times New Roman" w:hAnsi="Times New Roman" w:cs="Times New Roman"/>
            <w:kern w:val="1"/>
          </w:rPr>
          <w:t>https://apastyle.apa.org/style-grammar-guidelines/paper-format</w:t>
        </w:r>
      </w:hyperlink>
      <w:r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13"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4"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lastRenderedPageBreak/>
        <w:t>In a 3-5 page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0939E5AB"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is 45-60 minutes long):</w:t>
      </w:r>
    </w:p>
    <w:p w14:paraId="225FCEE8" w14:textId="09D5E2CC"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 for the paper) - You will be assigned someone to interview.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r>
        <w:rPr>
          <w:rFonts w:ascii="Times New Roman" w:hAnsi="Times New Roman" w:cs="Times New Roman"/>
          <w:color w:val="000000"/>
          <w:kern w:val="1"/>
          <w:u w:color="000000"/>
        </w:rPr>
        <w:t>6-8</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You must take a few minutes to establish rapport. Do not dive right in. Introduce yourself and the class you are enrolled in. Remind your interviewee that you will be talking to them for 45-60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0E307EFF"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You thank the interviewee for their time and write a follow-up e-mail in which you cc your instructor before March 23rd, 202</w:t>
      </w:r>
      <w:r w:rsidR="00143505">
        <w:rPr>
          <w:rFonts w:ascii="Times New Roman" w:hAnsi="Times New Roman" w:cs="Times New Roman"/>
          <w:color w:val="000000"/>
          <w:kern w:val="1"/>
          <w:u w:color="000000"/>
        </w:rPr>
        <w:t>5</w:t>
      </w:r>
      <w:r>
        <w:rPr>
          <w:rFonts w:ascii="Times New Roman" w:hAnsi="Times New Roman" w:cs="Times New Roman"/>
          <w:color w:val="000000"/>
          <w:kern w:val="1"/>
          <w:u w:color="000000"/>
        </w:rPr>
        <w:t>.</w:t>
      </w: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0356EE2D"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Symposium</w:t>
      </w:r>
    </w:p>
    <w:p w14:paraId="15396539" w14:textId="1F33C65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 As a class, we will organize and host a symposium on health promotion and prevention. You will be asked to present your project (the person you </w:t>
      </w:r>
      <w:r w:rsidR="00563DF1">
        <w:rPr>
          <w:rFonts w:ascii="Times New Roman" w:hAnsi="Times New Roman" w:cs="Times New Roman"/>
          <w:color w:val="000000"/>
          <w:kern w:val="1"/>
          <w:u w:color="000000"/>
        </w:rPr>
        <w:t>interviewed,</w:t>
      </w:r>
      <w:r>
        <w:rPr>
          <w:rFonts w:ascii="Times New Roman" w:hAnsi="Times New Roman" w:cs="Times New Roman"/>
          <w:color w:val="000000"/>
          <w:kern w:val="1"/>
          <w:u w:color="000000"/>
        </w:rPr>
        <w:t xml:space="preserve"> and a topic of interest related to the interview that you learned about). You will help advertise for this symposium, invite, and interact with guests, present your work, and be open to feedback/questions. You will be graded on the following:</w:t>
      </w:r>
    </w:p>
    <w:p w14:paraId="55ED0656" w14:textId="7AD24721"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Design and prep work, invitations, and organization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0118E7CA" w14:textId="3E7D4FD4"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interaction with guests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7BC0F711" w14:textId="00DC80B4" w:rsidR="007D2EC9" w:rsidRDefault="00A33BCC" w:rsidP="007D2EC9">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presentation - thorough introduction of the person and topic, in-depth discussion, Q&amp;A (</w:t>
      </w:r>
      <w:r w:rsidR="00563DF1">
        <w:rPr>
          <w:rFonts w:ascii="Times New Roman" w:hAnsi="Times New Roman" w:cs="Times New Roman"/>
          <w:color w:val="000000"/>
          <w:kern w:val="1"/>
          <w:u w:color="000000"/>
        </w:rPr>
        <w:t>6</w:t>
      </w:r>
      <w:r>
        <w:rPr>
          <w:rFonts w:ascii="Times New Roman" w:hAnsi="Times New Roman" w:cs="Times New Roman"/>
          <w:color w:val="000000"/>
          <w:kern w:val="1"/>
          <w:u w:color="000000"/>
        </w:rPr>
        <w:t xml:space="preserve"> points)</w:t>
      </w: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0BB4AFDF"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A08B8ED" w14:textId="77777777" w:rsidR="00E812F5" w:rsidRPr="00E812F5" w:rsidRDefault="00872DAB" w:rsidP="00E812F5">
      <w:pPr>
        <w:rPr>
          <w:color w:val="212121"/>
          <w:u w:val="single"/>
        </w:rPr>
      </w:pPr>
      <w:r w:rsidRPr="00E812F5">
        <w:rPr>
          <w:rFonts w:ascii="Times New Roman" w:hAnsi="Times New Roman" w:cs="Times New Roman"/>
          <w:b/>
          <w:bCs/>
          <w:color w:val="000000"/>
          <w:kern w:val="1"/>
          <w:u w:color="000000"/>
        </w:rPr>
        <w:t>I</w:t>
      </w:r>
      <w:r w:rsidR="00A33BCC" w:rsidRPr="00E812F5">
        <w:rPr>
          <w:rFonts w:ascii="Times New Roman" w:hAnsi="Times New Roman" w:cs="Times New Roman"/>
          <w:b/>
          <w:bCs/>
          <w:color w:val="000000"/>
          <w:kern w:val="1"/>
          <w:u w:color="000000"/>
        </w:rPr>
        <w:t xml:space="preserve">. </w:t>
      </w:r>
      <w:commentRangeStart w:id="1"/>
      <w:r w:rsidR="00E812F5" w:rsidRPr="00E812F5">
        <w:rPr>
          <w:rFonts w:ascii="Times New Roman" w:hAnsi="Times New Roman" w:cs="Times New Roman"/>
          <w:b/>
          <w:u w:val="single"/>
        </w:rPr>
        <w:t>Extra Credit Policy:</w:t>
      </w:r>
      <w:commentRangeEnd w:id="1"/>
      <w:r w:rsidR="00E812F5" w:rsidRPr="00E812F5">
        <w:rPr>
          <w:rStyle w:val="CommentReference"/>
          <w:rFonts w:ascii="Times New Roman" w:hAnsi="Times New Roman" w:cs="Times New Roman"/>
        </w:rPr>
        <w:commentReference w:id="1"/>
      </w:r>
    </w:p>
    <w:p w14:paraId="2BAB1738" w14:textId="77777777" w:rsidR="00E812F5" w:rsidRDefault="00E812F5" w:rsidP="00E812F5">
      <w:pPr>
        <w:ind w:left="480"/>
        <w:rPr>
          <w:rStyle w:val="apple-converted-space"/>
          <w:color w:val="212121"/>
        </w:rPr>
      </w:pPr>
      <w:r w:rsidRPr="00C27FCD">
        <w:rPr>
          <w:rFonts w:ascii="Times New Roman" w:hAnsi="Times New Roman" w:cs="Times New Roman"/>
          <w:color w:val="212121"/>
        </w:rPr>
        <w:t>You are eligible to earn extra credit in this course (described below). I reserve the right to add additional extra credit opportunities as the course progresses. However, the maximum total extra credit you may earn in this course is</w:t>
      </w:r>
      <w:r w:rsidRPr="00C27FCD">
        <w:rPr>
          <w:rStyle w:val="apple-converted-space"/>
          <w:rFonts w:ascii="Times New Roman" w:hAnsi="Times New Roman" w:cs="Times New Roman"/>
          <w:color w:val="000000"/>
          <w:shd w:val="clear" w:color="auto" w:fill="FFFF00"/>
        </w:rPr>
        <w:t xml:space="preserve"> 5 </w:t>
      </w:r>
      <w:r w:rsidRPr="00C27FCD">
        <w:rPr>
          <w:rFonts w:ascii="Times New Roman" w:hAnsi="Times New Roman" w:cs="Times New Roman"/>
          <w:color w:val="212121"/>
        </w:rPr>
        <w:t>points.</w:t>
      </w:r>
      <w:r w:rsidRPr="00C27FCD">
        <w:rPr>
          <w:rStyle w:val="apple-converted-space"/>
          <w:rFonts w:ascii="Times New Roman" w:hAnsi="Times New Roman" w:cs="Times New Roman"/>
          <w:color w:val="212121"/>
        </w:rPr>
        <w:t> </w:t>
      </w:r>
    </w:p>
    <w:p w14:paraId="5DA67EE2" w14:textId="77777777" w:rsidR="00E812F5" w:rsidRPr="00C27FCD" w:rsidRDefault="00E812F5" w:rsidP="00E812F5">
      <w:pPr>
        <w:ind w:left="480"/>
        <w:rPr>
          <w:rFonts w:ascii="Times New Roman" w:hAnsi="Times New Roman" w:cs="Times New Roman"/>
          <w:color w:val="212121"/>
        </w:rPr>
      </w:pPr>
    </w:p>
    <w:p w14:paraId="575E7F23" w14:textId="77777777" w:rsidR="00E812F5" w:rsidRPr="00C27FCD" w:rsidRDefault="00E812F5" w:rsidP="00E812F5">
      <w:pPr>
        <w:ind w:firstLine="480"/>
        <w:rPr>
          <w:rFonts w:ascii="Times New Roman" w:hAnsi="Times New Roman" w:cs="Times New Roman"/>
          <w:color w:val="212121"/>
        </w:rPr>
      </w:pPr>
      <w:r w:rsidRPr="00C27FCD">
        <w:rPr>
          <w:rFonts w:ascii="Times New Roman" w:hAnsi="Times New Roman" w:cs="Times New Roman"/>
          <w:color w:val="212121"/>
        </w:rPr>
        <w:t>See extra credit opportunities below:</w:t>
      </w:r>
    </w:p>
    <w:p w14:paraId="5F405627" w14:textId="77777777" w:rsidR="00E812F5" w:rsidRDefault="00E812F5" w:rsidP="00E812F5">
      <w:pPr>
        <w:numPr>
          <w:ilvl w:val="0"/>
          <w:numId w:val="9"/>
        </w:numPr>
        <w:rPr>
          <w:rStyle w:val="apple-converted-space"/>
          <w:color w:val="212121"/>
        </w:rPr>
      </w:pPr>
      <w:r w:rsidRPr="00C27FCD">
        <w:rPr>
          <w:rFonts w:ascii="Times New Roman" w:hAnsi="Times New Roman" w:cs="Times New Roman"/>
          <w:color w:val="212121"/>
          <w:u w:val="single"/>
        </w:rPr>
        <w:t>SONA Extra Credit.</w:t>
      </w:r>
      <w:r w:rsidRPr="00C27FCD">
        <w:rPr>
          <w:rStyle w:val="apple-converted-space"/>
          <w:rFonts w:ascii="Times New Roman" w:hAnsi="Times New Roman" w:cs="Times New Roman"/>
          <w:color w:val="212121"/>
          <w:u w:val="single"/>
        </w:rPr>
        <w:t> </w:t>
      </w:r>
      <w:r w:rsidRPr="00C27FCD">
        <w:rPr>
          <w:rFonts w:ascii="Times New Roman" w:hAnsi="Times New Roman" w:cs="Times New Roman"/>
          <w:color w:val="212121"/>
        </w:rPr>
        <w:t>The College of Education has a subject pool operated through SONA system. The system provides students access to sign up for research studies for course extra credit. These studies can be in person or online. For every SONA credit you earn, you earn</w:t>
      </w:r>
      <w:r w:rsidRPr="00C27FCD">
        <w:rPr>
          <w:rStyle w:val="apple-converted-space"/>
          <w:rFonts w:ascii="Times New Roman" w:hAnsi="Times New Roman" w:cs="Times New Roman"/>
          <w:color w:val="212121"/>
        </w:rPr>
        <w:t> </w:t>
      </w:r>
      <w:r w:rsidRPr="00C27FCD">
        <w:rPr>
          <w:rFonts w:ascii="Times New Roman" w:hAnsi="Times New Roman" w:cs="Times New Roman"/>
          <w:color w:val="000000"/>
          <w:shd w:val="clear" w:color="auto" w:fill="FFFF00"/>
        </w:rPr>
        <w:t xml:space="preserve">[1] </w:t>
      </w:r>
      <w:r w:rsidRPr="00C27FCD">
        <w:rPr>
          <w:rFonts w:ascii="Times New Roman" w:hAnsi="Times New Roman" w:cs="Times New Roman"/>
          <w:color w:val="212121"/>
        </w:rPr>
        <w:t>extra credit point(s). If you have questions about participating in studies, please email</w:t>
      </w:r>
      <w:r w:rsidRPr="00C27FCD">
        <w:rPr>
          <w:rStyle w:val="apple-converted-space"/>
          <w:rFonts w:ascii="Times New Roman" w:hAnsi="Times New Roman" w:cs="Times New Roman"/>
          <w:color w:val="212121"/>
        </w:rPr>
        <w:t> </w:t>
      </w:r>
      <w:hyperlink r:id="rId15" w:tooltip="mailto:sona@auburn.edu" w:history="1">
        <w:r w:rsidRPr="00C27FCD">
          <w:rPr>
            <w:rStyle w:val="Hyperlink"/>
            <w:rFonts w:ascii="Times New Roman" w:hAnsi="Times New Roman" w:cs="Times New Roman"/>
            <w:color w:val="0078D7"/>
          </w:rPr>
          <w:t>sona@auburn.edu</w:t>
        </w:r>
      </w:hyperlink>
      <w:r w:rsidRPr="00C27FCD">
        <w:rPr>
          <w:rFonts w:ascii="Times New Roman" w:hAnsi="Times New Roman" w:cs="Times New Roman"/>
          <w:color w:val="212121"/>
        </w:rPr>
        <w:t>.</w:t>
      </w:r>
      <w:r w:rsidRPr="00C27FCD">
        <w:rPr>
          <w:rStyle w:val="apple-converted-space"/>
          <w:rFonts w:ascii="Times New Roman" w:hAnsi="Times New Roman" w:cs="Times New Roman"/>
          <w:color w:val="212121"/>
        </w:rPr>
        <w:t> </w:t>
      </w:r>
    </w:p>
    <w:p w14:paraId="4235FA59" w14:textId="77777777" w:rsidR="00E812F5" w:rsidRPr="00C27FCD" w:rsidRDefault="00E812F5" w:rsidP="00E812F5">
      <w:pPr>
        <w:ind w:left="720"/>
        <w:rPr>
          <w:rFonts w:ascii="Times New Roman" w:hAnsi="Times New Roman" w:cs="Times New Roman"/>
          <w:color w:val="212121"/>
        </w:rPr>
      </w:pPr>
    </w:p>
    <w:p w14:paraId="2BD1FC8E" w14:textId="745F7112" w:rsidR="00E812F5" w:rsidRPr="00D90D2C" w:rsidRDefault="006C6B7E" w:rsidP="00E812F5">
      <w:pPr>
        <w:numPr>
          <w:ilvl w:val="0"/>
          <w:numId w:val="9"/>
        </w:numPr>
        <w:rPr>
          <w:rFonts w:ascii="Times New Roman" w:hAnsi="Times New Roman" w:cs="Times New Roman"/>
          <w:color w:val="212121"/>
        </w:rPr>
      </w:pPr>
      <w:r w:rsidRPr="00D90D2C">
        <w:rPr>
          <w:rFonts w:ascii="Times New Roman" w:hAnsi="Times New Roman" w:cs="Times New Roman"/>
          <w:color w:val="000000"/>
          <w:shd w:val="clear" w:color="auto" w:fill="FFFF00"/>
        </w:rPr>
        <w:t xml:space="preserve">Other opportunities </w:t>
      </w:r>
      <w:r w:rsidR="004260AF" w:rsidRPr="00D90D2C">
        <w:rPr>
          <w:rFonts w:ascii="Times New Roman" w:hAnsi="Times New Roman" w:cs="Times New Roman"/>
          <w:color w:val="000000"/>
          <w:shd w:val="clear" w:color="auto" w:fill="FFFF00"/>
        </w:rPr>
        <w:t>to earn extra credit may be granted as the course progresses.</w:t>
      </w:r>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6FAFB295" w14:textId="09B9BAF3"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1</w:t>
      </w:r>
      <w:r>
        <w:rPr>
          <w:rFonts w:ascii="Times New Roman" w:hAnsi="Times New Roman" w:cs="Times New Roman"/>
          <w:color w:val="000000"/>
          <w:kern w:val="1"/>
          <w:u w:color="000000"/>
        </w:rPr>
        <w:t>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75E8ED8B" w14:textId="38CB80D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CD25E4B" w14:textId="77777777" w:rsidR="00E812F5" w:rsidRDefault="00E812F5" w:rsidP="00A33BCC">
      <w:pPr>
        <w:autoSpaceDE w:val="0"/>
        <w:autoSpaceDN w:val="0"/>
        <w:adjustRightInd w:val="0"/>
        <w:spacing w:line="280" w:lineRule="exact"/>
        <w:jc w:val="both"/>
        <w:rPr>
          <w:rFonts w:ascii="Times New Roman" w:hAnsi="Times New Roman" w:cs="Times New Roman"/>
          <w:color w:val="000000"/>
          <w:kern w:val="1"/>
          <w:u w:color="000000"/>
        </w:rPr>
      </w:pPr>
    </w:p>
    <w:p w14:paraId="55313F9A" w14:textId="77777777" w:rsidR="00E812F5" w:rsidRPr="00E812F5" w:rsidRDefault="00E812F5" w:rsidP="00E812F5">
      <w:pPr>
        <w:pStyle w:val="Heading1"/>
        <w:spacing w:before="6" w:line="252" w:lineRule="auto"/>
        <w:ind w:left="0" w:right="30" w:firstLine="0"/>
        <w:rPr>
          <w:b w:val="0"/>
          <w:bCs w:val="0"/>
          <w:sz w:val="24"/>
          <w:szCs w:val="24"/>
        </w:rPr>
      </w:pPr>
      <w:r w:rsidRPr="00E812F5">
        <w:rPr>
          <w:sz w:val="24"/>
          <w:szCs w:val="24"/>
          <w:u w:val="single"/>
        </w:rPr>
        <w:t>AI Policy:</w:t>
      </w:r>
      <w:r w:rsidRPr="00F0310D">
        <w:rPr>
          <w:sz w:val="24"/>
          <w:szCs w:val="24"/>
        </w:rPr>
        <w:t xml:space="preserve"> </w:t>
      </w:r>
      <w:r w:rsidRPr="00E812F5">
        <w:rPr>
          <w:b w:val="0"/>
          <w:bCs w:val="0"/>
          <w:sz w:val="24"/>
          <w:szCs w:val="24"/>
        </w:rPr>
        <w:t>In this course, students are permitted to use Generative AI Tools such as</w:t>
      </w:r>
    </w:p>
    <w:p w14:paraId="0598D8AB"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ChatGPT for formatting (e.g., APA style, grammar, sentence structure, etc.), study</w:t>
      </w:r>
    </w:p>
    <w:p w14:paraId="029BE6B6"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assistance, and specific instances designated by the instructor. Students ARE NOT</w:t>
      </w:r>
    </w:p>
    <w:p w14:paraId="700664D8"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allowed to use Generative AI Tools for content generation. As always, students must</w:t>
      </w:r>
    </w:p>
    <w:p w14:paraId="2F03E517"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properly use attributions, including in-text citations, quotations, and references. To</w:t>
      </w:r>
    </w:p>
    <w:p w14:paraId="57A8DA70"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maintain academic integrity, students must disclose any use of AI-generated material. A</w:t>
      </w:r>
    </w:p>
    <w:p w14:paraId="702E6748"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student should include the following statement in assignments to indicate use of a</w:t>
      </w:r>
    </w:p>
    <w:p w14:paraId="7EB791D6"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Generative AI Tool: “The author(s) would like to acknowledge the use of [Generative AI</w:t>
      </w:r>
    </w:p>
    <w:p w14:paraId="405BE91B" w14:textId="77777777" w:rsidR="00E812F5" w:rsidRPr="00E812F5" w:rsidRDefault="00E812F5" w:rsidP="00E812F5">
      <w:pPr>
        <w:pStyle w:val="Heading1"/>
        <w:spacing w:before="6" w:line="252" w:lineRule="auto"/>
        <w:ind w:left="0" w:right="30" w:firstLine="0"/>
        <w:rPr>
          <w:b w:val="0"/>
          <w:bCs w:val="0"/>
          <w:sz w:val="24"/>
          <w:szCs w:val="24"/>
        </w:rPr>
      </w:pPr>
      <w:r w:rsidRPr="00E812F5">
        <w:rPr>
          <w:b w:val="0"/>
          <w:bCs w:val="0"/>
          <w:sz w:val="24"/>
          <w:szCs w:val="24"/>
        </w:rPr>
        <w:t>Tool Name], a language model developed by [Generative AI Tool Provider], in the</w:t>
      </w:r>
    </w:p>
    <w:p w14:paraId="243509E4" w14:textId="77777777" w:rsidR="00E812F5" w:rsidRPr="00E812F5" w:rsidRDefault="00E812F5" w:rsidP="00E812F5">
      <w:pPr>
        <w:pStyle w:val="Heading1"/>
        <w:spacing w:before="6" w:line="252" w:lineRule="auto"/>
        <w:ind w:right="30"/>
        <w:rPr>
          <w:b w:val="0"/>
          <w:bCs w:val="0"/>
          <w:sz w:val="24"/>
          <w:szCs w:val="24"/>
        </w:rPr>
      </w:pPr>
      <w:r w:rsidRPr="00E812F5">
        <w:rPr>
          <w:b w:val="0"/>
          <w:bCs w:val="0"/>
          <w:sz w:val="24"/>
          <w:szCs w:val="24"/>
        </w:rPr>
        <w:t>preparation of this assignment. The [Generative AI Tool Name] was used in the following</w:t>
      </w:r>
    </w:p>
    <w:p w14:paraId="134C7384" w14:textId="77777777" w:rsidR="00E812F5" w:rsidRPr="00E812F5" w:rsidRDefault="00E812F5" w:rsidP="00E812F5">
      <w:pPr>
        <w:pStyle w:val="Heading1"/>
        <w:spacing w:before="6" w:line="252" w:lineRule="auto"/>
        <w:ind w:right="30"/>
        <w:rPr>
          <w:b w:val="0"/>
          <w:bCs w:val="0"/>
          <w:sz w:val="24"/>
          <w:szCs w:val="24"/>
        </w:rPr>
      </w:pPr>
      <w:r w:rsidRPr="00E812F5">
        <w:rPr>
          <w:b w:val="0"/>
          <w:bCs w:val="0"/>
          <w:sz w:val="24"/>
          <w:szCs w:val="24"/>
        </w:rPr>
        <w:t>way(s) in this assignment: [e.g., brainstorming, grammatical correction, citation, which</w:t>
      </w:r>
    </w:p>
    <w:p w14:paraId="150D5919" w14:textId="5A603ADA" w:rsidR="00E812F5" w:rsidRPr="00E812F5" w:rsidRDefault="00E812F5" w:rsidP="00E812F5">
      <w:pPr>
        <w:pStyle w:val="Heading1"/>
        <w:spacing w:before="6" w:line="252" w:lineRule="auto"/>
        <w:ind w:right="30"/>
        <w:rPr>
          <w:b w:val="0"/>
          <w:bCs w:val="0"/>
          <w:sz w:val="24"/>
          <w:szCs w:val="24"/>
        </w:rPr>
      </w:pPr>
      <w:r w:rsidRPr="00E812F5">
        <w:rPr>
          <w:b w:val="0"/>
          <w:bCs w:val="0"/>
          <w:sz w:val="24"/>
          <w:szCs w:val="24"/>
        </w:rPr>
        <w:lastRenderedPageBreak/>
        <w:t>portion of the assignment].</w:t>
      </w:r>
    </w:p>
    <w:p w14:paraId="6734F4CB" w14:textId="77777777" w:rsidR="00A33BCC" w:rsidRDefault="00A33BCC" w:rsidP="00E812F5">
      <w:pPr>
        <w:autoSpaceDE w:val="0"/>
        <w:autoSpaceDN w:val="0"/>
        <w:adjustRightInd w:val="0"/>
        <w:spacing w:line="280" w:lineRule="exact"/>
        <w:jc w:val="both"/>
        <w:rPr>
          <w:rFonts w:ascii="Times New Roman" w:hAnsi="Times New Roman" w:cs="Times New Roman"/>
          <w:color w:val="000000"/>
          <w:kern w:val="1"/>
          <w:u w:val="single" w:color="000000"/>
        </w:rPr>
      </w:pPr>
    </w:p>
    <w:p w14:paraId="75A00C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in regard to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6"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Kaylyn Washington" w:date="2024-12-11T17:44:00Z" w:initials="LW">
    <w:p w14:paraId="39C50BD2" w14:textId="77777777" w:rsidR="00DD38E3" w:rsidRDefault="00DD38E3" w:rsidP="00DD38E3">
      <w:r>
        <w:rPr>
          <w:rStyle w:val="CommentReference"/>
        </w:rPr>
        <w:annotationRef/>
      </w:r>
      <w:r>
        <w:rPr>
          <w:color w:val="000000"/>
          <w:sz w:val="20"/>
          <w:szCs w:val="20"/>
        </w:rPr>
        <w:t xml:space="preserve">Check In with GTA Supervisor about this. </w:t>
      </w:r>
    </w:p>
  </w:comment>
  <w:comment w:id="1" w:author="LaKaylyn Washington" w:date="2024-12-11T18:28:00Z" w:initials="LW">
    <w:p w14:paraId="7585B79E" w14:textId="77777777" w:rsidR="00E812F5" w:rsidRDefault="00E812F5" w:rsidP="00E812F5">
      <w:r>
        <w:rPr>
          <w:rStyle w:val="CommentReference"/>
        </w:rPr>
        <w:annotationRef/>
      </w:r>
      <w:r>
        <w:rPr>
          <w:sz w:val="20"/>
          <w:szCs w:val="20"/>
        </w:rPr>
        <w:t xml:space="preserve">Please update highlighted portions based on the point system rubric shared by GTA Supervisors!!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C50BD2" w15:done="0"/>
  <w15:commentEx w15:paraId="7585B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BB1DF7" w16cex:dateUtc="2024-12-11T23:44:00Z"/>
  <w16cex:commentExtensible w16cex:durableId="22CD789B" w16cex:dateUtc="2024-12-12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50BD2" w16cid:durableId="3BBB1DF7"/>
  <w16cid:commentId w16cid:paraId="7585B79E" w16cid:durableId="22CD78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 w:numId="8" w16cid:durableId="912470033">
    <w:abstractNumId w:val="8"/>
  </w:num>
  <w:num w:numId="9" w16cid:durableId="19352825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Kaylyn Washington">
    <w15:presenceInfo w15:providerId="AD" w15:userId="S::lkw0017@auburn.edu::acaffcc0-289b-45de-b159-f06822c76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60718"/>
    <w:rsid w:val="000A70A9"/>
    <w:rsid w:val="000B36BA"/>
    <w:rsid w:val="00143505"/>
    <w:rsid w:val="00172954"/>
    <w:rsid w:val="00186164"/>
    <w:rsid w:val="001D0C0B"/>
    <w:rsid w:val="001D4616"/>
    <w:rsid w:val="001D72FC"/>
    <w:rsid w:val="001E58C2"/>
    <w:rsid w:val="00275F5D"/>
    <w:rsid w:val="002C69B8"/>
    <w:rsid w:val="00322E55"/>
    <w:rsid w:val="003315F7"/>
    <w:rsid w:val="0033445B"/>
    <w:rsid w:val="00364AFB"/>
    <w:rsid w:val="003B354D"/>
    <w:rsid w:val="003C252B"/>
    <w:rsid w:val="00416996"/>
    <w:rsid w:val="004260AF"/>
    <w:rsid w:val="004C6304"/>
    <w:rsid w:val="004F0A61"/>
    <w:rsid w:val="004F6A83"/>
    <w:rsid w:val="00563DF1"/>
    <w:rsid w:val="005C4A7A"/>
    <w:rsid w:val="005D57CE"/>
    <w:rsid w:val="005F1208"/>
    <w:rsid w:val="00602C0D"/>
    <w:rsid w:val="00645327"/>
    <w:rsid w:val="006678A3"/>
    <w:rsid w:val="006C6B7E"/>
    <w:rsid w:val="006E4A12"/>
    <w:rsid w:val="0074760E"/>
    <w:rsid w:val="007B0B8B"/>
    <w:rsid w:val="007D2EC9"/>
    <w:rsid w:val="00872DAB"/>
    <w:rsid w:val="00873AA7"/>
    <w:rsid w:val="008C6671"/>
    <w:rsid w:val="00923C61"/>
    <w:rsid w:val="00981AEB"/>
    <w:rsid w:val="00A33BCC"/>
    <w:rsid w:val="00AF60D2"/>
    <w:rsid w:val="00B877E8"/>
    <w:rsid w:val="00C218F5"/>
    <w:rsid w:val="00CC487C"/>
    <w:rsid w:val="00CC634B"/>
    <w:rsid w:val="00CC758E"/>
    <w:rsid w:val="00D70578"/>
    <w:rsid w:val="00D90D2C"/>
    <w:rsid w:val="00DD38E3"/>
    <w:rsid w:val="00DF32D5"/>
    <w:rsid w:val="00E812F5"/>
    <w:rsid w:val="00F06189"/>
    <w:rsid w:val="00FA1407"/>
    <w:rsid w:val="00FA7625"/>
    <w:rsid w:val="00FD0927"/>
    <w:rsid w:val="00FD1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812F5"/>
    <w:pPr>
      <w:ind w:left="820" w:hanging="720"/>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character" w:styleId="CommentReference">
    <w:name w:val="annotation reference"/>
    <w:basedOn w:val="DefaultParagraphFont"/>
    <w:uiPriority w:val="99"/>
    <w:semiHidden/>
    <w:unhideWhenUsed/>
    <w:rsid w:val="00DD38E3"/>
    <w:rPr>
      <w:sz w:val="16"/>
      <w:szCs w:val="16"/>
    </w:rPr>
  </w:style>
  <w:style w:type="paragraph" w:styleId="CommentText">
    <w:name w:val="annotation text"/>
    <w:basedOn w:val="Normal"/>
    <w:link w:val="CommentTextChar"/>
    <w:uiPriority w:val="99"/>
    <w:semiHidden/>
    <w:unhideWhenUsed/>
    <w:rsid w:val="00DD38E3"/>
    <w:rPr>
      <w:sz w:val="20"/>
      <w:szCs w:val="20"/>
    </w:rPr>
  </w:style>
  <w:style w:type="character" w:customStyle="1" w:styleId="CommentTextChar">
    <w:name w:val="Comment Text Char"/>
    <w:basedOn w:val="DefaultParagraphFont"/>
    <w:link w:val="CommentText"/>
    <w:uiPriority w:val="99"/>
    <w:semiHidden/>
    <w:rsid w:val="00DD38E3"/>
    <w:rPr>
      <w:sz w:val="20"/>
      <w:szCs w:val="20"/>
    </w:rPr>
  </w:style>
  <w:style w:type="paragraph" w:styleId="CommentSubject">
    <w:name w:val="annotation subject"/>
    <w:basedOn w:val="CommentText"/>
    <w:next w:val="CommentText"/>
    <w:link w:val="CommentSubjectChar"/>
    <w:uiPriority w:val="99"/>
    <w:semiHidden/>
    <w:unhideWhenUsed/>
    <w:rsid w:val="00DD38E3"/>
    <w:rPr>
      <w:b/>
      <w:bCs/>
    </w:rPr>
  </w:style>
  <w:style w:type="character" w:customStyle="1" w:styleId="CommentSubjectChar">
    <w:name w:val="Comment Subject Char"/>
    <w:basedOn w:val="CommentTextChar"/>
    <w:link w:val="CommentSubject"/>
    <w:uiPriority w:val="99"/>
    <w:semiHidden/>
    <w:rsid w:val="00DD38E3"/>
    <w:rPr>
      <w:b/>
      <w:bCs/>
      <w:sz w:val="20"/>
      <w:szCs w:val="20"/>
    </w:rPr>
  </w:style>
  <w:style w:type="paragraph" w:styleId="ListParagraph">
    <w:name w:val="List Paragraph"/>
    <w:basedOn w:val="Normal"/>
    <w:uiPriority w:val="1"/>
    <w:qFormat/>
    <w:rsid w:val="00E812F5"/>
    <w:pPr>
      <w:ind w:left="820" w:hanging="360"/>
    </w:pPr>
    <w:rPr>
      <w:rFonts w:ascii="Times New Roman" w:eastAsia="Times New Roman" w:hAnsi="Times New Roman" w:cs="Times New Roman"/>
    </w:rPr>
  </w:style>
  <w:style w:type="character" w:customStyle="1" w:styleId="apple-converted-space">
    <w:name w:val="apple-converted-space"/>
    <w:basedOn w:val="DefaultParagraphFont"/>
    <w:rsid w:val="00E812F5"/>
  </w:style>
  <w:style w:type="character" w:customStyle="1" w:styleId="Heading1Char">
    <w:name w:val="Heading 1 Char"/>
    <w:basedOn w:val="DefaultParagraphFont"/>
    <w:link w:val="Heading1"/>
    <w:uiPriority w:val="1"/>
    <w:rsid w:val="00E812F5"/>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youtu.be/Dx6OiJiQSks" TargetMode="External"/><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apastyle.apa.org/style-grammar-guidelines/paper-format" TargetMode="External"/><Relationship Id="rId17" Type="http://schemas.openxmlformats.org/officeDocument/2006/relationships/hyperlink" Target="http://www.auburn.edu/titleix"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easybib.com/guides/citation-guides/apa-format/apa-citation/" TargetMode="External"/><Relationship Id="rId5" Type="http://schemas.openxmlformats.org/officeDocument/2006/relationships/comments" Target="comments.xml"/><Relationship Id="rId15" Type="http://schemas.openxmlformats.org/officeDocument/2006/relationships/hyperlink" Target="mailto:sona@auburn.edu" TargetMode="External"/><Relationship Id="rId10" Type="http://schemas.openxmlformats.org/officeDocument/2006/relationships/hyperlink" Target="https://doi-org.spot.lib.auburn.edu/10.1037/rel0000231"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jjl0048@auburn.edu" TargetMode="External"/><Relationship Id="rId14" Type="http://schemas.openxmlformats.org/officeDocument/2006/relationships/hyperlink" Target="https://youtu.be/rkfTHRkl4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Juana Lyles</cp:lastModifiedBy>
  <cp:revision>2</cp:revision>
  <dcterms:created xsi:type="dcterms:W3CDTF">2025-01-17T18:56:00Z</dcterms:created>
  <dcterms:modified xsi:type="dcterms:W3CDTF">2025-01-17T18:56:00Z</dcterms:modified>
</cp:coreProperties>
</file>