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8903" w14:textId="77777777" w:rsidR="00440777" w:rsidRPr="004A7479" w:rsidRDefault="00440777" w:rsidP="00440777">
      <w:pPr>
        <w:spacing w:before="67"/>
        <w:ind w:left="3488" w:right="3769"/>
        <w:jc w:val="center"/>
        <w:rPr>
          <w:b/>
          <w:sz w:val="24"/>
          <w:szCs w:val="24"/>
        </w:rPr>
      </w:pPr>
      <w:r w:rsidRPr="004A7479">
        <w:rPr>
          <w:b/>
          <w:sz w:val="24"/>
          <w:szCs w:val="24"/>
        </w:rPr>
        <w:t>AUBURN UNIVERSITY SYLLABUS</w:t>
      </w:r>
    </w:p>
    <w:p w14:paraId="343AA31D" w14:textId="77777777" w:rsidR="00440777" w:rsidRPr="004A7479" w:rsidRDefault="00440777" w:rsidP="007B5F60">
      <w:pPr>
        <w:tabs>
          <w:tab w:val="left" w:pos="2709"/>
        </w:tabs>
        <w:spacing w:before="90"/>
        <w:rPr>
          <w:b/>
          <w:sz w:val="24"/>
          <w:szCs w:val="24"/>
        </w:rPr>
      </w:pPr>
    </w:p>
    <w:p w14:paraId="4890676D" w14:textId="7D9403E6" w:rsidR="00440777" w:rsidRPr="004A7479" w:rsidRDefault="00440777" w:rsidP="00440777">
      <w:pPr>
        <w:tabs>
          <w:tab w:val="left" w:pos="2709"/>
        </w:tabs>
        <w:spacing w:before="90"/>
        <w:ind w:left="549"/>
        <w:rPr>
          <w:sz w:val="24"/>
          <w:szCs w:val="24"/>
        </w:rPr>
      </w:pPr>
      <w:r w:rsidRPr="004A7479">
        <w:rPr>
          <w:b/>
          <w:sz w:val="24"/>
          <w:szCs w:val="24"/>
        </w:rPr>
        <w:t>Course</w:t>
      </w:r>
      <w:r w:rsidRPr="004A7479">
        <w:rPr>
          <w:b/>
          <w:spacing w:val="-2"/>
          <w:sz w:val="24"/>
          <w:szCs w:val="24"/>
        </w:rPr>
        <w:t xml:space="preserve"> </w:t>
      </w:r>
      <w:r w:rsidRPr="004A7479">
        <w:rPr>
          <w:b/>
          <w:sz w:val="24"/>
          <w:szCs w:val="24"/>
        </w:rPr>
        <w:t>Number:</w:t>
      </w:r>
      <w:r w:rsidRPr="004A7479">
        <w:rPr>
          <w:b/>
          <w:sz w:val="24"/>
          <w:szCs w:val="24"/>
        </w:rPr>
        <w:tab/>
      </w:r>
      <w:r w:rsidRPr="004A7479">
        <w:rPr>
          <w:sz w:val="24"/>
          <w:szCs w:val="24"/>
        </w:rPr>
        <w:t>COUN 7250</w:t>
      </w:r>
    </w:p>
    <w:p w14:paraId="66DC9CE8" w14:textId="77777777" w:rsidR="00440777" w:rsidRPr="004A7479" w:rsidRDefault="00440777" w:rsidP="00440777">
      <w:pPr>
        <w:tabs>
          <w:tab w:val="left" w:pos="2709"/>
        </w:tabs>
        <w:spacing w:before="2" w:line="275" w:lineRule="exact"/>
        <w:ind w:left="549"/>
        <w:rPr>
          <w:sz w:val="24"/>
          <w:szCs w:val="24"/>
        </w:rPr>
      </w:pPr>
      <w:r w:rsidRPr="004A7479">
        <w:rPr>
          <w:b/>
          <w:sz w:val="24"/>
          <w:szCs w:val="24"/>
        </w:rPr>
        <w:t>Course</w:t>
      </w:r>
      <w:r w:rsidRPr="004A7479">
        <w:rPr>
          <w:b/>
          <w:spacing w:val="-3"/>
          <w:sz w:val="24"/>
          <w:szCs w:val="24"/>
        </w:rPr>
        <w:t xml:space="preserve"> </w:t>
      </w:r>
      <w:r w:rsidRPr="004A7479">
        <w:rPr>
          <w:b/>
          <w:sz w:val="24"/>
          <w:szCs w:val="24"/>
        </w:rPr>
        <w:t>Title:</w:t>
      </w:r>
      <w:r w:rsidRPr="004A7479">
        <w:rPr>
          <w:b/>
          <w:sz w:val="24"/>
          <w:szCs w:val="24"/>
        </w:rPr>
        <w:tab/>
      </w:r>
      <w:r w:rsidRPr="004A7479">
        <w:rPr>
          <w:sz w:val="24"/>
          <w:szCs w:val="24"/>
        </w:rPr>
        <w:t>Advanced Assessment and Diagnosis in</w:t>
      </w:r>
      <w:r w:rsidRPr="004A7479">
        <w:rPr>
          <w:spacing w:val="-1"/>
          <w:sz w:val="24"/>
          <w:szCs w:val="24"/>
        </w:rPr>
        <w:t xml:space="preserve"> </w:t>
      </w:r>
      <w:r w:rsidRPr="004A7479">
        <w:rPr>
          <w:sz w:val="24"/>
          <w:szCs w:val="24"/>
        </w:rPr>
        <w:t>Counseling</w:t>
      </w:r>
    </w:p>
    <w:p w14:paraId="387C6818" w14:textId="6850B838" w:rsidR="00440777" w:rsidRPr="004A7479" w:rsidRDefault="00440777" w:rsidP="00440777">
      <w:pPr>
        <w:tabs>
          <w:tab w:val="left" w:pos="2709"/>
        </w:tabs>
        <w:ind w:left="549" w:right="4055"/>
        <w:rPr>
          <w:sz w:val="24"/>
          <w:szCs w:val="24"/>
        </w:rPr>
      </w:pPr>
      <w:r w:rsidRPr="004A7479">
        <w:rPr>
          <w:b/>
          <w:sz w:val="24"/>
          <w:szCs w:val="24"/>
        </w:rPr>
        <w:t>Credit</w:t>
      </w:r>
      <w:r w:rsidRPr="004A7479">
        <w:rPr>
          <w:b/>
          <w:spacing w:val="-1"/>
          <w:sz w:val="24"/>
          <w:szCs w:val="24"/>
        </w:rPr>
        <w:t xml:space="preserve"> </w:t>
      </w:r>
      <w:r w:rsidRPr="004A7479">
        <w:rPr>
          <w:b/>
          <w:sz w:val="24"/>
          <w:szCs w:val="24"/>
        </w:rPr>
        <w:t>Hours:</w:t>
      </w:r>
      <w:r w:rsidRPr="004A7479">
        <w:rPr>
          <w:b/>
          <w:sz w:val="24"/>
          <w:szCs w:val="24"/>
        </w:rPr>
        <w:tab/>
      </w:r>
      <w:r w:rsidRPr="004A7479">
        <w:rPr>
          <w:sz w:val="24"/>
          <w:szCs w:val="24"/>
        </w:rPr>
        <w:t>3 Semester credit hours</w:t>
      </w:r>
    </w:p>
    <w:p w14:paraId="17B22535" w14:textId="226A2883" w:rsidR="00440777" w:rsidRPr="004A7479" w:rsidRDefault="00440777" w:rsidP="00933D61">
      <w:pPr>
        <w:tabs>
          <w:tab w:val="left" w:pos="2709"/>
        </w:tabs>
        <w:ind w:left="720" w:right="4055" w:hanging="171"/>
        <w:rPr>
          <w:sz w:val="24"/>
          <w:szCs w:val="24"/>
        </w:rPr>
      </w:pPr>
      <w:r w:rsidRPr="004A7479">
        <w:rPr>
          <w:b/>
          <w:sz w:val="24"/>
          <w:szCs w:val="24"/>
        </w:rPr>
        <w:t>Class Meeting:</w:t>
      </w:r>
      <w:r w:rsidRPr="004A7479">
        <w:rPr>
          <w:sz w:val="24"/>
          <w:szCs w:val="24"/>
        </w:rPr>
        <w:t xml:space="preserve"> </w:t>
      </w:r>
      <w:r w:rsidRPr="004A7479">
        <w:rPr>
          <w:sz w:val="24"/>
          <w:szCs w:val="24"/>
        </w:rPr>
        <w:tab/>
      </w:r>
      <w:r w:rsidR="00933D61" w:rsidRPr="004A7479">
        <w:rPr>
          <w:sz w:val="24"/>
          <w:szCs w:val="24"/>
        </w:rPr>
        <w:t xml:space="preserve">Asynchronous  </w:t>
      </w:r>
    </w:p>
    <w:p w14:paraId="284A167B" w14:textId="1A49DF92" w:rsidR="00440777" w:rsidRPr="004A7479" w:rsidRDefault="00440777" w:rsidP="00440777">
      <w:pPr>
        <w:tabs>
          <w:tab w:val="left" w:pos="2709"/>
        </w:tabs>
        <w:ind w:left="549" w:right="4055"/>
        <w:rPr>
          <w:sz w:val="24"/>
          <w:szCs w:val="24"/>
        </w:rPr>
      </w:pPr>
      <w:r w:rsidRPr="004A7479">
        <w:rPr>
          <w:b/>
          <w:sz w:val="24"/>
          <w:szCs w:val="24"/>
        </w:rPr>
        <w:t>Class Location:</w:t>
      </w:r>
      <w:r w:rsidRPr="004A7479">
        <w:rPr>
          <w:sz w:val="24"/>
          <w:szCs w:val="24"/>
        </w:rPr>
        <w:t xml:space="preserve"> </w:t>
      </w:r>
      <w:r w:rsidRPr="004A7479">
        <w:rPr>
          <w:sz w:val="24"/>
          <w:szCs w:val="24"/>
        </w:rPr>
        <w:tab/>
      </w:r>
      <w:r w:rsidR="00933D61" w:rsidRPr="004A7479">
        <w:rPr>
          <w:sz w:val="24"/>
          <w:szCs w:val="24"/>
        </w:rPr>
        <w:t>N/A</w:t>
      </w:r>
    </w:p>
    <w:p w14:paraId="3D4D3750" w14:textId="77777777" w:rsidR="00440777" w:rsidRPr="004A7479" w:rsidRDefault="00440777" w:rsidP="00440777">
      <w:pPr>
        <w:tabs>
          <w:tab w:val="left" w:pos="2709"/>
        </w:tabs>
        <w:ind w:left="549" w:right="4055"/>
        <w:rPr>
          <w:sz w:val="24"/>
          <w:szCs w:val="24"/>
        </w:rPr>
      </w:pPr>
      <w:r w:rsidRPr="004A7479">
        <w:rPr>
          <w:b/>
          <w:sz w:val="24"/>
          <w:szCs w:val="24"/>
        </w:rPr>
        <w:t>Office Hours:</w:t>
      </w:r>
      <w:r w:rsidRPr="004A7479">
        <w:rPr>
          <w:sz w:val="24"/>
          <w:szCs w:val="24"/>
        </w:rPr>
        <w:tab/>
        <w:t xml:space="preserve">By Appointment/via Zoom </w:t>
      </w:r>
    </w:p>
    <w:p w14:paraId="564FCE9B" w14:textId="35F0F034" w:rsidR="00440777" w:rsidRPr="004A7479" w:rsidRDefault="00440777" w:rsidP="00440777">
      <w:pPr>
        <w:tabs>
          <w:tab w:val="left" w:pos="2709"/>
        </w:tabs>
        <w:ind w:left="549" w:right="4055"/>
        <w:rPr>
          <w:sz w:val="24"/>
          <w:szCs w:val="24"/>
        </w:rPr>
      </w:pPr>
      <w:r w:rsidRPr="004A7479">
        <w:rPr>
          <w:b/>
          <w:sz w:val="24"/>
          <w:szCs w:val="24"/>
        </w:rPr>
        <w:t>Professor:</w:t>
      </w:r>
      <w:r w:rsidRPr="004A7479">
        <w:rPr>
          <w:b/>
          <w:sz w:val="24"/>
          <w:szCs w:val="24"/>
        </w:rPr>
        <w:tab/>
      </w:r>
      <w:r w:rsidR="00B429A8" w:rsidRPr="004A7479">
        <w:rPr>
          <w:sz w:val="24"/>
          <w:szCs w:val="24"/>
        </w:rPr>
        <w:t>Sarah Flint, PhD, LPC-S, NCC</w:t>
      </w:r>
    </w:p>
    <w:p w14:paraId="4EB5E248" w14:textId="292198E8" w:rsidR="00440777" w:rsidRDefault="00440777" w:rsidP="00440777">
      <w:pPr>
        <w:tabs>
          <w:tab w:val="left" w:pos="2709"/>
        </w:tabs>
        <w:ind w:left="549" w:right="4055"/>
        <w:rPr>
          <w:sz w:val="24"/>
          <w:szCs w:val="24"/>
        </w:rPr>
      </w:pPr>
      <w:r w:rsidRPr="004A7479">
        <w:rPr>
          <w:b/>
          <w:sz w:val="24"/>
          <w:szCs w:val="24"/>
        </w:rPr>
        <w:t>Email:</w:t>
      </w:r>
      <w:r w:rsidRPr="004A7479">
        <w:rPr>
          <w:sz w:val="24"/>
          <w:szCs w:val="24"/>
        </w:rPr>
        <w:t xml:space="preserve"> </w:t>
      </w:r>
      <w:r w:rsidRPr="004A7479">
        <w:rPr>
          <w:sz w:val="24"/>
          <w:szCs w:val="24"/>
        </w:rPr>
        <w:tab/>
      </w:r>
      <w:hyperlink r:id="rId5" w:history="1">
        <w:r w:rsidR="00B429A8" w:rsidRPr="004A7479">
          <w:rPr>
            <w:rStyle w:val="Hyperlink"/>
            <w:sz w:val="24"/>
            <w:szCs w:val="24"/>
          </w:rPr>
          <w:t>sam0058@auburn.edu</w:t>
        </w:r>
      </w:hyperlink>
      <w:r w:rsidR="00B429A8" w:rsidRPr="004A7479">
        <w:rPr>
          <w:sz w:val="24"/>
          <w:szCs w:val="24"/>
        </w:rPr>
        <w:t xml:space="preserve"> </w:t>
      </w:r>
    </w:p>
    <w:p w14:paraId="2AE1B292" w14:textId="699BC8EA" w:rsidR="00F05F58" w:rsidRDefault="00F05F58" w:rsidP="00440777">
      <w:pPr>
        <w:tabs>
          <w:tab w:val="left" w:pos="2709"/>
        </w:tabs>
        <w:ind w:left="549" w:right="4055"/>
        <w:rPr>
          <w:b/>
          <w:sz w:val="24"/>
          <w:szCs w:val="24"/>
        </w:rPr>
      </w:pPr>
    </w:p>
    <w:p w14:paraId="41403E5D" w14:textId="4AE17652" w:rsidR="00F05F58" w:rsidRPr="004A7479" w:rsidRDefault="00F05F58" w:rsidP="00440777">
      <w:pPr>
        <w:tabs>
          <w:tab w:val="left" w:pos="2709"/>
        </w:tabs>
        <w:ind w:left="549" w:right="4055"/>
        <w:rPr>
          <w:sz w:val="24"/>
          <w:szCs w:val="24"/>
        </w:rPr>
      </w:pPr>
      <w:r w:rsidRPr="00F05F58">
        <w:rPr>
          <w:bCs/>
          <w:sz w:val="24"/>
          <w:szCs w:val="24"/>
        </w:rPr>
        <w:t>TA:</w:t>
      </w:r>
      <w:r>
        <w:rPr>
          <w:b/>
          <w:sz w:val="24"/>
          <w:szCs w:val="24"/>
        </w:rPr>
        <w:t xml:space="preserve"> </w:t>
      </w:r>
      <w:proofErr w:type="spellStart"/>
      <w:r>
        <w:rPr>
          <w:color w:val="000000"/>
        </w:rPr>
        <w:t>Derriya</w:t>
      </w:r>
      <w:proofErr w:type="spellEnd"/>
      <w:r>
        <w:rPr>
          <w:color w:val="000000"/>
        </w:rPr>
        <w:t xml:space="preserve"> Sankey</w:t>
      </w:r>
      <w:r>
        <w:rPr>
          <w:color w:val="000000"/>
        </w:rPr>
        <w:t xml:space="preserve">, Doctoral Student: </w:t>
      </w:r>
      <w:hyperlink r:id="rId6" w:history="1">
        <w:r w:rsidRPr="000B6CC7">
          <w:rPr>
            <w:rStyle w:val="Hyperlink"/>
          </w:rPr>
          <w:t>dzs0134@auburn.edu</w:t>
        </w:r>
      </w:hyperlink>
      <w:r>
        <w:rPr>
          <w:color w:val="000000"/>
        </w:rPr>
        <w:t xml:space="preserve"> </w:t>
      </w:r>
    </w:p>
    <w:p w14:paraId="32B6B30F" w14:textId="77777777" w:rsidR="00440777" w:rsidRPr="004A7479" w:rsidRDefault="00440777" w:rsidP="00440777">
      <w:pPr>
        <w:pStyle w:val="BodyText"/>
      </w:pPr>
    </w:p>
    <w:p w14:paraId="26000431" w14:textId="77777777" w:rsidR="00440777" w:rsidRPr="004A7479" w:rsidRDefault="00440777" w:rsidP="00440777">
      <w:pPr>
        <w:pStyle w:val="Heading1"/>
        <w:spacing w:line="275" w:lineRule="exact"/>
        <w:jc w:val="center"/>
        <w:rPr>
          <w:u w:val="single"/>
        </w:rPr>
      </w:pPr>
      <w:r w:rsidRPr="004A7479">
        <w:rPr>
          <w:u w:val="single"/>
        </w:rPr>
        <w:t xml:space="preserve">Text(s) </w:t>
      </w:r>
    </w:p>
    <w:p w14:paraId="69AD990D" w14:textId="77777777" w:rsidR="00440777" w:rsidRPr="004A7479" w:rsidRDefault="00440777" w:rsidP="00440777">
      <w:pPr>
        <w:spacing w:line="275" w:lineRule="exact"/>
        <w:ind w:left="549"/>
        <w:rPr>
          <w:b/>
          <w:bCs/>
          <w:sz w:val="24"/>
          <w:szCs w:val="24"/>
        </w:rPr>
      </w:pPr>
      <w:r w:rsidRPr="004A7479">
        <w:rPr>
          <w:b/>
          <w:bCs/>
          <w:sz w:val="24"/>
          <w:szCs w:val="24"/>
        </w:rPr>
        <w:t>Required:</w:t>
      </w:r>
    </w:p>
    <w:p w14:paraId="201DEB49" w14:textId="77777777" w:rsidR="004B7A30" w:rsidRPr="004A7479" w:rsidRDefault="004B7A30" w:rsidP="004B7A30">
      <w:pPr>
        <w:pStyle w:val="BodyText"/>
        <w:ind w:left="549"/>
      </w:pPr>
      <w:r w:rsidRPr="004A7479">
        <w:t>American Psychiatric Association. (2022). </w:t>
      </w:r>
      <w:r w:rsidRPr="004A7479">
        <w:rPr>
          <w:i/>
          <w:iCs/>
        </w:rPr>
        <w:t>Diagnostic and statistical manual of mental disorders</w:t>
      </w:r>
      <w:r w:rsidRPr="004A7479">
        <w:t> (5th ed., text rev.). </w:t>
      </w:r>
      <w:hyperlink r:id="rId7" w:tgtFrame="_blank" w:history="1">
        <w:r w:rsidRPr="004A7479">
          <w:rPr>
            <w:rStyle w:val="Hyperlink"/>
          </w:rPr>
          <w:t>https://doi.org/10.1176/appi.books.9780890425787</w:t>
        </w:r>
      </w:hyperlink>
    </w:p>
    <w:p w14:paraId="1C10F5BE" w14:textId="77777777" w:rsidR="00440777" w:rsidRPr="004A7479" w:rsidRDefault="00440777" w:rsidP="00440777">
      <w:pPr>
        <w:pStyle w:val="BodyText"/>
      </w:pPr>
    </w:p>
    <w:p w14:paraId="51B02F99" w14:textId="77777777" w:rsidR="00440777" w:rsidRPr="004A7479" w:rsidRDefault="00440777" w:rsidP="00440777">
      <w:pPr>
        <w:pStyle w:val="Heading1"/>
        <w:rPr>
          <w:b w:val="0"/>
        </w:rPr>
      </w:pPr>
      <w:r w:rsidRPr="004A7479">
        <w:t>Recommended</w:t>
      </w:r>
      <w:r w:rsidRPr="004A7479">
        <w:rPr>
          <w:b w:val="0"/>
        </w:rPr>
        <w:t>:</w:t>
      </w:r>
    </w:p>
    <w:p w14:paraId="6F1ED58C" w14:textId="77777777" w:rsidR="00440777" w:rsidRPr="004A7479" w:rsidRDefault="00440777" w:rsidP="00440777">
      <w:pPr>
        <w:spacing w:line="237" w:lineRule="auto"/>
        <w:ind w:left="1269" w:right="818" w:hanging="720"/>
        <w:rPr>
          <w:sz w:val="24"/>
          <w:szCs w:val="24"/>
        </w:rPr>
      </w:pPr>
      <w:r w:rsidRPr="004A7479">
        <w:rPr>
          <w:sz w:val="24"/>
          <w:szCs w:val="24"/>
        </w:rPr>
        <w:t xml:space="preserve">First, M. (2013). (Ed.). </w:t>
      </w:r>
      <w:r w:rsidRPr="004A7479">
        <w:rPr>
          <w:i/>
          <w:sz w:val="24"/>
          <w:szCs w:val="24"/>
        </w:rPr>
        <w:t xml:space="preserve">DSM-5 Handbook of Differential Diagnosis. </w:t>
      </w:r>
      <w:r w:rsidRPr="004A7479">
        <w:rPr>
          <w:sz w:val="24"/>
          <w:szCs w:val="24"/>
        </w:rPr>
        <w:t>Arlington, VA: American Psychiatric Publishing.</w:t>
      </w:r>
    </w:p>
    <w:p w14:paraId="0CF35B51" w14:textId="77777777" w:rsidR="00440777" w:rsidRPr="004A7479" w:rsidRDefault="00440777" w:rsidP="00440777">
      <w:pPr>
        <w:pStyle w:val="BodyText"/>
        <w:spacing w:before="3"/>
      </w:pPr>
    </w:p>
    <w:p w14:paraId="6F02E4DA" w14:textId="2E61DD25" w:rsidR="00440777" w:rsidRPr="004A7479" w:rsidRDefault="00440777" w:rsidP="004B7A30">
      <w:pPr>
        <w:pStyle w:val="Heading1"/>
        <w:spacing w:line="237" w:lineRule="auto"/>
        <w:ind w:right="1189"/>
        <w:jc w:val="center"/>
      </w:pPr>
      <w:r w:rsidRPr="004A7479">
        <w:t>**The DSM-5 Handbook of Differential Diagnosis is available</w:t>
      </w:r>
      <w:r w:rsidR="004B7A30" w:rsidRPr="004A7479">
        <w:t xml:space="preserve"> as a free resource</w:t>
      </w:r>
      <w:r w:rsidRPr="004A7479">
        <w:t xml:space="preserve"> through the Auburn Library Resources (you will be required to sign it with your AU User ID and </w:t>
      </w:r>
      <w:proofErr w:type="gramStart"/>
      <w:r w:rsidRPr="004A7479">
        <w:t>Password)</w:t>
      </w:r>
      <w:r w:rsidR="004B7A30" w:rsidRPr="004A7479">
        <w:t>*</w:t>
      </w:r>
      <w:proofErr w:type="gramEnd"/>
      <w:r w:rsidR="004B7A30" w:rsidRPr="004A7479">
        <w:t>*</w:t>
      </w:r>
    </w:p>
    <w:p w14:paraId="5D126266" w14:textId="77777777" w:rsidR="00440777" w:rsidRPr="004A7479" w:rsidRDefault="00440777" w:rsidP="00440777">
      <w:pPr>
        <w:pStyle w:val="BodyText"/>
        <w:spacing w:before="1"/>
        <w:rPr>
          <w:b/>
        </w:rPr>
      </w:pPr>
    </w:p>
    <w:p w14:paraId="2555CFC7" w14:textId="640ABD48" w:rsidR="00440777" w:rsidRPr="004A7479" w:rsidRDefault="00440777" w:rsidP="00440777">
      <w:pPr>
        <w:ind w:left="549"/>
        <w:rPr>
          <w:sz w:val="24"/>
          <w:szCs w:val="24"/>
        </w:rPr>
      </w:pPr>
      <w:r w:rsidRPr="004A7479">
        <w:rPr>
          <w:b/>
          <w:sz w:val="24"/>
          <w:szCs w:val="24"/>
        </w:rPr>
        <w:t xml:space="preserve">Syllabus Prepared: </w:t>
      </w:r>
      <w:r w:rsidRPr="004A7479">
        <w:rPr>
          <w:sz w:val="24"/>
          <w:szCs w:val="24"/>
        </w:rPr>
        <w:t xml:space="preserve">Syllabus revised </w:t>
      </w:r>
      <w:r w:rsidR="00B429A8" w:rsidRPr="004A7479">
        <w:rPr>
          <w:sz w:val="24"/>
          <w:szCs w:val="24"/>
        </w:rPr>
        <w:t>December</w:t>
      </w:r>
      <w:r w:rsidR="00933D61" w:rsidRPr="004A7479">
        <w:rPr>
          <w:sz w:val="24"/>
          <w:szCs w:val="24"/>
        </w:rPr>
        <w:t xml:space="preserve"> 2024</w:t>
      </w:r>
    </w:p>
    <w:p w14:paraId="6810CE45" w14:textId="77777777" w:rsidR="00440777" w:rsidRPr="004A7479" w:rsidRDefault="00440777" w:rsidP="00440777">
      <w:pPr>
        <w:pStyle w:val="BodyText"/>
      </w:pPr>
    </w:p>
    <w:p w14:paraId="67C62A1F" w14:textId="77777777" w:rsidR="00440777" w:rsidRPr="004A7479" w:rsidRDefault="00440777" w:rsidP="00440777">
      <w:pPr>
        <w:pStyle w:val="Heading1"/>
      </w:pPr>
      <w:r w:rsidRPr="004A7479">
        <w:t>Course Description:</w:t>
      </w:r>
    </w:p>
    <w:p w14:paraId="384AC72C" w14:textId="77777777" w:rsidR="00440777" w:rsidRPr="004A7479" w:rsidRDefault="00440777" w:rsidP="00440777">
      <w:pPr>
        <w:pStyle w:val="BodyText"/>
        <w:spacing w:before="3"/>
        <w:ind w:left="549" w:right="818"/>
      </w:pPr>
      <w:r w:rsidRPr="004A7479">
        <w:t xml:space="preserve">Process of assessment and diagnosis as it applies to the counseling process. This includes but is not limited </w:t>
      </w:r>
      <w:proofErr w:type="gramStart"/>
      <w:r w:rsidRPr="004A7479">
        <w:t>to:</w:t>
      </w:r>
      <w:proofErr w:type="gramEnd"/>
      <w:r w:rsidRPr="004A7479">
        <w:t xml:space="preserve"> diagnostic criteria, bias in diagnosis, cultural issues in diagnosis, assessment in the diagnostic process, and treatment planning.</w:t>
      </w:r>
    </w:p>
    <w:p w14:paraId="27C7A9A5" w14:textId="77777777" w:rsidR="00440777" w:rsidRPr="004A7479" w:rsidRDefault="00440777" w:rsidP="00440777">
      <w:pPr>
        <w:pStyle w:val="BodyText"/>
      </w:pPr>
    </w:p>
    <w:p w14:paraId="31C3DD6F" w14:textId="5EE312A3" w:rsidR="00440777" w:rsidRPr="004A7479" w:rsidRDefault="00440777" w:rsidP="00440777">
      <w:pPr>
        <w:pStyle w:val="Heading1"/>
        <w:spacing w:line="275" w:lineRule="exact"/>
      </w:pPr>
      <w:r w:rsidRPr="004A7479">
        <w:t xml:space="preserve">CACREP </w:t>
      </w:r>
      <w:r w:rsidR="00962276" w:rsidRPr="004A7479">
        <w:t xml:space="preserve">(2024) </w:t>
      </w:r>
      <w:r w:rsidRPr="004A7479">
        <w:t>objectives/student learning outcomes:</w:t>
      </w:r>
    </w:p>
    <w:p w14:paraId="4212B188" w14:textId="513DE282" w:rsidR="00440777" w:rsidRPr="004A7479" w:rsidRDefault="00440777" w:rsidP="00440777">
      <w:pPr>
        <w:pStyle w:val="ListParagraph"/>
        <w:numPr>
          <w:ilvl w:val="0"/>
          <w:numId w:val="1"/>
        </w:numPr>
        <w:tabs>
          <w:tab w:val="left" w:pos="1148"/>
          <w:tab w:val="left" w:pos="1149"/>
        </w:tabs>
        <w:spacing w:line="242" w:lineRule="auto"/>
        <w:ind w:right="1476" w:hanging="480"/>
        <w:rPr>
          <w:sz w:val="24"/>
          <w:szCs w:val="24"/>
        </w:rPr>
      </w:pPr>
      <w:r w:rsidRPr="004A7479">
        <w:rPr>
          <w:spacing w:val="-4"/>
          <w:sz w:val="24"/>
          <w:szCs w:val="24"/>
        </w:rPr>
        <w:t xml:space="preserve">Historical </w:t>
      </w:r>
      <w:r w:rsidRPr="004A7479">
        <w:rPr>
          <w:spacing w:val="-3"/>
          <w:sz w:val="24"/>
          <w:szCs w:val="24"/>
        </w:rPr>
        <w:t xml:space="preserve">perspectives concerning </w:t>
      </w:r>
      <w:r w:rsidRPr="004A7479">
        <w:rPr>
          <w:sz w:val="24"/>
          <w:szCs w:val="24"/>
        </w:rPr>
        <w:t xml:space="preserve">the </w:t>
      </w:r>
      <w:r w:rsidRPr="004A7479">
        <w:rPr>
          <w:spacing w:val="-3"/>
          <w:sz w:val="24"/>
          <w:szCs w:val="24"/>
        </w:rPr>
        <w:t xml:space="preserve">nature </w:t>
      </w:r>
      <w:r w:rsidRPr="004A7479">
        <w:rPr>
          <w:sz w:val="24"/>
          <w:szCs w:val="24"/>
        </w:rPr>
        <w:t xml:space="preserve">and </w:t>
      </w:r>
      <w:r w:rsidRPr="004A7479">
        <w:rPr>
          <w:spacing w:val="-3"/>
          <w:sz w:val="24"/>
          <w:szCs w:val="24"/>
        </w:rPr>
        <w:t xml:space="preserve">meaning </w:t>
      </w:r>
      <w:r w:rsidRPr="004A7479">
        <w:rPr>
          <w:sz w:val="24"/>
          <w:szCs w:val="24"/>
        </w:rPr>
        <w:t xml:space="preserve">of </w:t>
      </w:r>
      <w:r w:rsidRPr="004A7479">
        <w:rPr>
          <w:spacing w:val="-3"/>
          <w:sz w:val="24"/>
          <w:szCs w:val="24"/>
        </w:rPr>
        <w:t xml:space="preserve">assessment </w:t>
      </w:r>
      <w:r w:rsidRPr="004A7479">
        <w:rPr>
          <w:sz w:val="24"/>
          <w:szCs w:val="24"/>
        </w:rPr>
        <w:t>and</w:t>
      </w:r>
      <w:r w:rsidRPr="004A7479">
        <w:rPr>
          <w:spacing w:val="-44"/>
          <w:sz w:val="24"/>
          <w:szCs w:val="24"/>
        </w:rPr>
        <w:t xml:space="preserve"> </w:t>
      </w:r>
      <w:r w:rsidRPr="004A7479">
        <w:rPr>
          <w:spacing w:val="-3"/>
          <w:sz w:val="24"/>
          <w:szCs w:val="24"/>
        </w:rPr>
        <w:t xml:space="preserve">testing in counseling </w:t>
      </w:r>
      <w:r w:rsidRPr="004A7479">
        <w:rPr>
          <w:spacing w:val="-4"/>
          <w:sz w:val="24"/>
          <w:szCs w:val="24"/>
        </w:rPr>
        <w:t>(CACREP</w:t>
      </w:r>
      <w:r w:rsidRPr="004A7479">
        <w:rPr>
          <w:spacing w:val="-10"/>
          <w:sz w:val="24"/>
          <w:szCs w:val="24"/>
        </w:rPr>
        <w:t xml:space="preserve"> </w:t>
      </w:r>
      <w:r w:rsidR="00B240D3" w:rsidRPr="004A7479">
        <w:rPr>
          <w:spacing w:val="-4"/>
          <w:sz w:val="24"/>
          <w:szCs w:val="24"/>
        </w:rPr>
        <w:t>3.G.1</w:t>
      </w:r>
      <w:r w:rsidRPr="004A7479">
        <w:rPr>
          <w:spacing w:val="-4"/>
          <w:sz w:val="24"/>
          <w:szCs w:val="24"/>
        </w:rPr>
        <w:t>)</w:t>
      </w:r>
    </w:p>
    <w:p w14:paraId="62318FD0" w14:textId="628D51AE" w:rsidR="00440777" w:rsidRPr="004A7479" w:rsidRDefault="00440777" w:rsidP="00440777">
      <w:pPr>
        <w:pStyle w:val="ListParagraph"/>
        <w:numPr>
          <w:ilvl w:val="0"/>
          <w:numId w:val="1"/>
        </w:numPr>
        <w:tabs>
          <w:tab w:val="left" w:pos="1148"/>
          <w:tab w:val="left" w:pos="1149"/>
        </w:tabs>
        <w:spacing w:line="271" w:lineRule="exact"/>
        <w:ind w:left="1148"/>
        <w:rPr>
          <w:sz w:val="24"/>
          <w:szCs w:val="24"/>
        </w:rPr>
      </w:pPr>
      <w:r w:rsidRPr="004A7479">
        <w:rPr>
          <w:spacing w:val="-4"/>
          <w:sz w:val="24"/>
          <w:szCs w:val="24"/>
        </w:rPr>
        <w:t xml:space="preserve">Methods </w:t>
      </w:r>
      <w:r w:rsidRPr="004A7479">
        <w:rPr>
          <w:sz w:val="24"/>
          <w:szCs w:val="24"/>
        </w:rPr>
        <w:t xml:space="preserve">of </w:t>
      </w:r>
      <w:r w:rsidRPr="004A7479">
        <w:rPr>
          <w:spacing w:val="-3"/>
          <w:sz w:val="24"/>
          <w:szCs w:val="24"/>
        </w:rPr>
        <w:t xml:space="preserve">effectively preparing </w:t>
      </w:r>
      <w:r w:rsidRPr="004A7479">
        <w:rPr>
          <w:sz w:val="24"/>
          <w:szCs w:val="24"/>
        </w:rPr>
        <w:t xml:space="preserve">for </w:t>
      </w:r>
      <w:r w:rsidRPr="004A7479">
        <w:rPr>
          <w:spacing w:val="-3"/>
          <w:sz w:val="24"/>
          <w:szCs w:val="24"/>
        </w:rPr>
        <w:t>and conducting initial assessments (</w:t>
      </w:r>
      <w:r w:rsidR="00B240D3" w:rsidRPr="004A7479">
        <w:rPr>
          <w:spacing w:val="-3"/>
          <w:sz w:val="24"/>
          <w:szCs w:val="24"/>
        </w:rPr>
        <w:t>CACREP 5.C.4, CACREP 5.D.9</w:t>
      </w:r>
      <w:r w:rsidRPr="004A7479">
        <w:rPr>
          <w:spacing w:val="-3"/>
          <w:sz w:val="24"/>
          <w:szCs w:val="24"/>
        </w:rPr>
        <w:t>)</w:t>
      </w:r>
    </w:p>
    <w:p w14:paraId="7C9BD0EB" w14:textId="77777777" w:rsidR="009A2D87" w:rsidRPr="004A7479" w:rsidRDefault="00440777" w:rsidP="009A2D87">
      <w:pPr>
        <w:pStyle w:val="ListParagraph"/>
        <w:numPr>
          <w:ilvl w:val="0"/>
          <w:numId w:val="1"/>
        </w:numPr>
        <w:tabs>
          <w:tab w:val="left" w:pos="1148"/>
          <w:tab w:val="left" w:pos="1149"/>
        </w:tabs>
        <w:spacing w:before="1"/>
        <w:ind w:left="1148"/>
        <w:rPr>
          <w:sz w:val="24"/>
          <w:szCs w:val="24"/>
        </w:rPr>
      </w:pPr>
      <w:r w:rsidRPr="004A7479">
        <w:rPr>
          <w:sz w:val="24"/>
          <w:szCs w:val="24"/>
        </w:rPr>
        <w:t>Identify</w:t>
      </w:r>
      <w:r w:rsidRPr="004A7479">
        <w:rPr>
          <w:spacing w:val="-14"/>
          <w:sz w:val="24"/>
          <w:szCs w:val="24"/>
        </w:rPr>
        <w:t xml:space="preserve"> </w:t>
      </w:r>
      <w:r w:rsidRPr="004A7479">
        <w:rPr>
          <w:sz w:val="24"/>
          <w:szCs w:val="24"/>
        </w:rPr>
        <w:t>and</w:t>
      </w:r>
      <w:r w:rsidRPr="004A7479">
        <w:rPr>
          <w:spacing w:val="-9"/>
          <w:sz w:val="24"/>
          <w:szCs w:val="24"/>
        </w:rPr>
        <w:t xml:space="preserve"> </w:t>
      </w:r>
      <w:r w:rsidRPr="004A7479">
        <w:rPr>
          <w:sz w:val="24"/>
          <w:szCs w:val="24"/>
        </w:rPr>
        <w:t>apply</w:t>
      </w:r>
      <w:r w:rsidRPr="004A7479">
        <w:rPr>
          <w:spacing w:val="-14"/>
          <w:sz w:val="24"/>
          <w:szCs w:val="24"/>
        </w:rPr>
        <w:t xml:space="preserve"> </w:t>
      </w:r>
      <w:r w:rsidRPr="004A7479">
        <w:rPr>
          <w:sz w:val="24"/>
          <w:szCs w:val="24"/>
        </w:rPr>
        <w:t>ethical</w:t>
      </w:r>
      <w:r w:rsidRPr="004A7479">
        <w:rPr>
          <w:spacing w:val="-12"/>
          <w:sz w:val="24"/>
          <w:szCs w:val="24"/>
        </w:rPr>
        <w:t xml:space="preserve"> </w:t>
      </w:r>
      <w:r w:rsidRPr="004A7479">
        <w:rPr>
          <w:sz w:val="24"/>
          <w:szCs w:val="24"/>
        </w:rPr>
        <w:t>and</w:t>
      </w:r>
      <w:r w:rsidRPr="004A7479">
        <w:rPr>
          <w:spacing w:val="-5"/>
          <w:sz w:val="24"/>
          <w:szCs w:val="24"/>
        </w:rPr>
        <w:t xml:space="preserve"> </w:t>
      </w:r>
      <w:r w:rsidRPr="004A7479">
        <w:rPr>
          <w:sz w:val="24"/>
          <w:szCs w:val="24"/>
        </w:rPr>
        <w:t>legal</w:t>
      </w:r>
      <w:r w:rsidRPr="004A7479">
        <w:rPr>
          <w:spacing w:val="-17"/>
          <w:sz w:val="24"/>
          <w:szCs w:val="24"/>
        </w:rPr>
        <w:t xml:space="preserve"> </w:t>
      </w:r>
      <w:r w:rsidRPr="004A7479">
        <w:rPr>
          <w:sz w:val="24"/>
          <w:szCs w:val="24"/>
        </w:rPr>
        <w:t>guidelines</w:t>
      </w:r>
      <w:r w:rsidRPr="004A7479">
        <w:rPr>
          <w:spacing w:val="-9"/>
          <w:sz w:val="24"/>
          <w:szCs w:val="24"/>
        </w:rPr>
        <w:t xml:space="preserve"> </w:t>
      </w:r>
      <w:r w:rsidRPr="004A7479">
        <w:rPr>
          <w:sz w:val="24"/>
          <w:szCs w:val="24"/>
        </w:rPr>
        <w:t>pertaining</w:t>
      </w:r>
      <w:r w:rsidRPr="004A7479">
        <w:rPr>
          <w:spacing w:val="-8"/>
          <w:sz w:val="24"/>
          <w:szCs w:val="24"/>
        </w:rPr>
        <w:t xml:space="preserve"> </w:t>
      </w:r>
      <w:r w:rsidRPr="004A7479">
        <w:rPr>
          <w:sz w:val="24"/>
          <w:szCs w:val="24"/>
        </w:rPr>
        <w:t>to</w:t>
      </w:r>
      <w:r w:rsidRPr="004A7479">
        <w:rPr>
          <w:spacing w:val="-5"/>
          <w:sz w:val="24"/>
          <w:szCs w:val="24"/>
        </w:rPr>
        <w:t xml:space="preserve"> </w:t>
      </w:r>
      <w:r w:rsidR="00B240D3" w:rsidRPr="004A7479">
        <w:rPr>
          <w:spacing w:val="-5"/>
          <w:sz w:val="24"/>
          <w:szCs w:val="24"/>
        </w:rPr>
        <w:t xml:space="preserve">assessment and </w:t>
      </w:r>
      <w:r w:rsidRPr="004A7479">
        <w:rPr>
          <w:sz w:val="24"/>
          <w:szCs w:val="24"/>
        </w:rPr>
        <w:t>diagnosis</w:t>
      </w:r>
      <w:r w:rsidRPr="004A7479">
        <w:rPr>
          <w:spacing w:val="-8"/>
          <w:sz w:val="24"/>
          <w:szCs w:val="24"/>
        </w:rPr>
        <w:t xml:space="preserve"> </w:t>
      </w:r>
      <w:r w:rsidRPr="004A7479">
        <w:rPr>
          <w:sz w:val="24"/>
          <w:szCs w:val="24"/>
        </w:rPr>
        <w:t>(CACREP</w:t>
      </w:r>
      <w:r w:rsidRPr="004A7479">
        <w:rPr>
          <w:spacing w:val="-8"/>
          <w:sz w:val="24"/>
          <w:szCs w:val="24"/>
        </w:rPr>
        <w:t xml:space="preserve"> </w:t>
      </w:r>
      <w:r w:rsidR="00B240D3" w:rsidRPr="004A7479">
        <w:rPr>
          <w:sz w:val="24"/>
          <w:szCs w:val="24"/>
        </w:rPr>
        <w:t>3.G.6)</w:t>
      </w:r>
    </w:p>
    <w:p w14:paraId="36788EA3" w14:textId="77777777" w:rsidR="009A2D87" w:rsidRPr="004A7479" w:rsidRDefault="009A2D87" w:rsidP="009A2D87">
      <w:pPr>
        <w:pStyle w:val="ListParagraph"/>
        <w:numPr>
          <w:ilvl w:val="0"/>
          <w:numId w:val="1"/>
        </w:numPr>
        <w:tabs>
          <w:tab w:val="left" w:pos="1148"/>
          <w:tab w:val="left" w:pos="1149"/>
        </w:tabs>
        <w:spacing w:before="1"/>
        <w:ind w:left="1148"/>
        <w:rPr>
          <w:sz w:val="24"/>
          <w:szCs w:val="24"/>
        </w:rPr>
      </w:pPr>
      <w:r w:rsidRPr="004A7479">
        <w:rPr>
          <w:sz w:val="24"/>
          <w:szCs w:val="24"/>
        </w:rPr>
        <w:t>Use</w:t>
      </w:r>
      <w:r w:rsidRPr="004A7479">
        <w:rPr>
          <w:spacing w:val="-6"/>
          <w:sz w:val="24"/>
          <w:szCs w:val="24"/>
        </w:rPr>
        <w:t xml:space="preserve"> </w:t>
      </w:r>
      <w:r w:rsidRPr="004A7479">
        <w:rPr>
          <w:sz w:val="24"/>
          <w:szCs w:val="24"/>
        </w:rPr>
        <w:t>of</w:t>
      </w:r>
      <w:r w:rsidRPr="004A7479">
        <w:rPr>
          <w:spacing w:val="-6"/>
          <w:sz w:val="24"/>
          <w:szCs w:val="24"/>
        </w:rPr>
        <w:t xml:space="preserve"> </w:t>
      </w:r>
      <w:r w:rsidRPr="004A7479">
        <w:rPr>
          <w:sz w:val="24"/>
          <w:szCs w:val="24"/>
        </w:rPr>
        <w:t>culturally</w:t>
      </w:r>
      <w:r w:rsidRPr="004A7479">
        <w:rPr>
          <w:spacing w:val="-5"/>
          <w:sz w:val="24"/>
          <w:szCs w:val="24"/>
        </w:rPr>
        <w:t xml:space="preserve"> </w:t>
      </w:r>
      <w:r w:rsidRPr="004A7479">
        <w:rPr>
          <w:sz w:val="24"/>
          <w:szCs w:val="24"/>
        </w:rPr>
        <w:t>sustaining</w:t>
      </w:r>
      <w:r w:rsidRPr="004A7479">
        <w:rPr>
          <w:spacing w:val="-5"/>
          <w:sz w:val="24"/>
          <w:szCs w:val="24"/>
        </w:rPr>
        <w:t xml:space="preserve"> </w:t>
      </w:r>
      <w:r w:rsidRPr="004A7479">
        <w:rPr>
          <w:sz w:val="24"/>
          <w:szCs w:val="24"/>
        </w:rPr>
        <w:t>and</w:t>
      </w:r>
      <w:r w:rsidRPr="004A7479">
        <w:rPr>
          <w:spacing w:val="-5"/>
          <w:sz w:val="24"/>
          <w:szCs w:val="24"/>
        </w:rPr>
        <w:t xml:space="preserve"> </w:t>
      </w:r>
      <w:r w:rsidRPr="004A7479">
        <w:rPr>
          <w:sz w:val="24"/>
          <w:szCs w:val="24"/>
        </w:rPr>
        <w:t>developmentally</w:t>
      </w:r>
      <w:r w:rsidRPr="004A7479">
        <w:rPr>
          <w:spacing w:val="-3"/>
          <w:sz w:val="24"/>
          <w:szCs w:val="24"/>
        </w:rPr>
        <w:t xml:space="preserve"> </w:t>
      </w:r>
      <w:r w:rsidRPr="004A7479">
        <w:rPr>
          <w:sz w:val="24"/>
          <w:szCs w:val="24"/>
        </w:rPr>
        <w:t>appropriate</w:t>
      </w:r>
      <w:r w:rsidRPr="004A7479">
        <w:rPr>
          <w:spacing w:val="-4"/>
          <w:sz w:val="24"/>
          <w:szCs w:val="24"/>
        </w:rPr>
        <w:t xml:space="preserve"> </w:t>
      </w:r>
      <w:r w:rsidRPr="004A7479">
        <w:rPr>
          <w:sz w:val="24"/>
          <w:szCs w:val="24"/>
        </w:rPr>
        <w:t>assessments</w:t>
      </w:r>
      <w:r w:rsidRPr="004A7479">
        <w:rPr>
          <w:spacing w:val="-5"/>
          <w:sz w:val="24"/>
          <w:szCs w:val="24"/>
        </w:rPr>
        <w:t xml:space="preserve"> </w:t>
      </w:r>
      <w:r w:rsidRPr="004A7479">
        <w:rPr>
          <w:sz w:val="24"/>
          <w:szCs w:val="24"/>
        </w:rPr>
        <w:t>for</w:t>
      </w:r>
      <w:r w:rsidRPr="004A7479">
        <w:rPr>
          <w:spacing w:val="-6"/>
          <w:sz w:val="24"/>
          <w:szCs w:val="24"/>
        </w:rPr>
        <w:t xml:space="preserve"> </w:t>
      </w:r>
      <w:r w:rsidRPr="004A7479">
        <w:rPr>
          <w:sz w:val="24"/>
          <w:szCs w:val="24"/>
        </w:rPr>
        <w:t>diagnostic and intervention planning purposes (CACREP, 3.G.7)</w:t>
      </w:r>
    </w:p>
    <w:p w14:paraId="4B71D3A6" w14:textId="77777777" w:rsidR="009A2D87" w:rsidRPr="004A7479" w:rsidRDefault="009A2D87" w:rsidP="009A2D87">
      <w:pPr>
        <w:pStyle w:val="ListParagraph"/>
        <w:numPr>
          <w:ilvl w:val="0"/>
          <w:numId w:val="1"/>
        </w:numPr>
        <w:tabs>
          <w:tab w:val="left" w:pos="1148"/>
          <w:tab w:val="left" w:pos="1149"/>
        </w:tabs>
        <w:spacing w:before="1"/>
        <w:ind w:left="1148"/>
        <w:rPr>
          <w:sz w:val="24"/>
          <w:szCs w:val="24"/>
        </w:rPr>
      </w:pPr>
      <w:r w:rsidRPr="004A7479">
        <w:rPr>
          <w:sz w:val="24"/>
          <w:szCs w:val="24"/>
        </w:rPr>
        <w:t>Use</w:t>
      </w:r>
      <w:r w:rsidRPr="004A7479">
        <w:rPr>
          <w:spacing w:val="-5"/>
          <w:sz w:val="24"/>
          <w:szCs w:val="24"/>
        </w:rPr>
        <w:t xml:space="preserve"> </w:t>
      </w:r>
      <w:r w:rsidRPr="004A7479">
        <w:rPr>
          <w:sz w:val="24"/>
          <w:szCs w:val="24"/>
        </w:rPr>
        <w:t>of</w:t>
      </w:r>
      <w:r w:rsidRPr="004A7479">
        <w:rPr>
          <w:spacing w:val="-5"/>
          <w:sz w:val="24"/>
          <w:szCs w:val="24"/>
        </w:rPr>
        <w:t xml:space="preserve"> </w:t>
      </w:r>
      <w:r w:rsidRPr="004A7479">
        <w:rPr>
          <w:sz w:val="24"/>
          <w:szCs w:val="24"/>
        </w:rPr>
        <w:t>structured</w:t>
      </w:r>
      <w:r w:rsidRPr="004A7479">
        <w:rPr>
          <w:spacing w:val="-5"/>
          <w:sz w:val="24"/>
          <w:szCs w:val="24"/>
        </w:rPr>
        <w:t xml:space="preserve"> </w:t>
      </w:r>
      <w:r w:rsidRPr="004A7479">
        <w:rPr>
          <w:sz w:val="24"/>
          <w:szCs w:val="24"/>
        </w:rPr>
        <w:t>interviewing,</w:t>
      </w:r>
      <w:r w:rsidRPr="004A7479">
        <w:rPr>
          <w:spacing w:val="-5"/>
          <w:sz w:val="24"/>
          <w:szCs w:val="24"/>
        </w:rPr>
        <w:t xml:space="preserve"> </w:t>
      </w:r>
      <w:r w:rsidRPr="004A7479">
        <w:rPr>
          <w:sz w:val="24"/>
          <w:szCs w:val="24"/>
        </w:rPr>
        <w:t>symptom</w:t>
      </w:r>
      <w:r w:rsidRPr="004A7479">
        <w:rPr>
          <w:spacing w:val="-5"/>
          <w:sz w:val="24"/>
          <w:szCs w:val="24"/>
        </w:rPr>
        <w:t xml:space="preserve"> </w:t>
      </w:r>
      <w:r w:rsidRPr="004A7479">
        <w:rPr>
          <w:sz w:val="24"/>
          <w:szCs w:val="24"/>
        </w:rPr>
        <w:t>checklists,</w:t>
      </w:r>
      <w:r w:rsidRPr="004A7479">
        <w:rPr>
          <w:spacing w:val="-5"/>
          <w:sz w:val="24"/>
          <w:szCs w:val="24"/>
        </w:rPr>
        <w:t xml:space="preserve"> </w:t>
      </w:r>
      <w:r w:rsidRPr="004A7479">
        <w:rPr>
          <w:sz w:val="24"/>
          <w:szCs w:val="24"/>
        </w:rPr>
        <w:t>and</w:t>
      </w:r>
      <w:r w:rsidRPr="004A7479">
        <w:rPr>
          <w:spacing w:val="-5"/>
          <w:sz w:val="24"/>
          <w:szCs w:val="24"/>
        </w:rPr>
        <w:t xml:space="preserve"> </w:t>
      </w:r>
      <w:r w:rsidRPr="004A7479">
        <w:rPr>
          <w:sz w:val="24"/>
          <w:szCs w:val="24"/>
        </w:rPr>
        <w:t>personality</w:t>
      </w:r>
      <w:r w:rsidRPr="004A7479">
        <w:rPr>
          <w:spacing w:val="-5"/>
          <w:sz w:val="24"/>
          <w:szCs w:val="24"/>
        </w:rPr>
        <w:t xml:space="preserve"> </w:t>
      </w:r>
      <w:r w:rsidRPr="004A7479">
        <w:rPr>
          <w:sz w:val="24"/>
          <w:szCs w:val="24"/>
        </w:rPr>
        <w:t>and</w:t>
      </w:r>
      <w:r w:rsidRPr="004A7479">
        <w:rPr>
          <w:spacing w:val="-5"/>
          <w:sz w:val="24"/>
          <w:szCs w:val="24"/>
        </w:rPr>
        <w:t xml:space="preserve"> </w:t>
      </w:r>
      <w:r w:rsidRPr="004A7479">
        <w:rPr>
          <w:sz w:val="24"/>
          <w:szCs w:val="24"/>
        </w:rPr>
        <w:t xml:space="preserve">psychological </w:t>
      </w:r>
      <w:r w:rsidRPr="004A7479">
        <w:rPr>
          <w:spacing w:val="-2"/>
          <w:sz w:val="24"/>
          <w:szCs w:val="24"/>
        </w:rPr>
        <w:t>testing (CACREP, 3.G.10)</w:t>
      </w:r>
    </w:p>
    <w:p w14:paraId="36F2F678" w14:textId="77777777" w:rsidR="002B7921" w:rsidRPr="004A7479" w:rsidRDefault="009A2D87" w:rsidP="002B7921">
      <w:pPr>
        <w:pStyle w:val="ListParagraph"/>
        <w:numPr>
          <w:ilvl w:val="0"/>
          <w:numId w:val="1"/>
        </w:numPr>
        <w:tabs>
          <w:tab w:val="left" w:pos="1148"/>
          <w:tab w:val="left" w:pos="1149"/>
        </w:tabs>
        <w:spacing w:before="1"/>
        <w:ind w:left="1148"/>
        <w:rPr>
          <w:sz w:val="24"/>
          <w:szCs w:val="24"/>
        </w:rPr>
      </w:pPr>
      <w:r w:rsidRPr="004A7479">
        <w:rPr>
          <w:sz w:val="24"/>
          <w:szCs w:val="24"/>
        </w:rPr>
        <w:t>Diagnostic</w:t>
      </w:r>
      <w:r w:rsidRPr="004A7479">
        <w:rPr>
          <w:spacing w:val="-5"/>
          <w:sz w:val="24"/>
          <w:szCs w:val="24"/>
        </w:rPr>
        <w:t xml:space="preserve"> </w:t>
      </w:r>
      <w:r w:rsidRPr="004A7479">
        <w:rPr>
          <w:sz w:val="24"/>
          <w:szCs w:val="24"/>
        </w:rPr>
        <w:t>processes,</w:t>
      </w:r>
      <w:r w:rsidRPr="004A7479">
        <w:rPr>
          <w:spacing w:val="-4"/>
          <w:sz w:val="24"/>
          <w:szCs w:val="24"/>
        </w:rPr>
        <w:t xml:space="preserve"> </w:t>
      </w:r>
      <w:r w:rsidRPr="004A7479">
        <w:rPr>
          <w:sz w:val="24"/>
          <w:szCs w:val="24"/>
        </w:rPr>
        <w:t>including</w:t>
      </w:r>
      <w:r w:rsidRPr="004A7479">
        <w:rPr>
          <w:spacing w:val="-4"/>
          <w:sz w:val="24"/>
          <w:szCs w:val="24"/>
        </w:rPr>
        <w:t xml:space="preserve"> </w:t>
      </w:r>
      <w:r w:rsidRPr="004A7479">
        <w:rPr>
          <w:sz w:val="24"/>
          <w:szCs w:val="24"/>
        </w:rPr>
        <w:t>differential</w:t>
      </w:r>
      <w:r w:rsidRPr="004A7479">
        <w:rPr>
          <w:spacing w:val="-4"/>
          <w:sz w:val="24"/>
          <w:szCs w:val="24"/>
        </w:rPr>
        <w:t xml:space="preserve"> </w:t>
      </w:r>
      <w:r w:rsidRPr="004A7479">
        <w:rPr>
          <w:sz w:val="24"/>
          <w:szCs w:val="24"/>
        </w:rPr>
        <w:t>diagnosis</w:t>
      </w:r>
      <w:r w:rsidRPr="004A7479">
        <w:rPr>
          <w:spacing w:val="-4"/>
          <w:sz w:val="24"/>
          <w:szCs w:val="24"/>
        </w:rPr>
        <w:t xml:space="preserve"> </w:t>
      </w:r>
      <w:r w:rsidRPr="004A7479">
        <w:rPr>
          <w:sz w:val="24"/>
          <w:szCs w:val="24"/>
        </w:rPr>
        <w:t>and</w:t>
      </w:r>
      <w:r w:rsidRPr="004A7479">
        <w:rPr>
          <w:spacing w:val="-4"/>
          <w:sz w:val="24"/>
          <w:szCs w:val="24"/>
        </w:rPr>
        <w:t xml:space="preserve"> </w:t>
      </w:r>
      <w:r w:rsidRPr="004A7479">
        <w:rPr>
          <w:sz w:val="24"/>
          <w:szCs w:val="24"/>
        </w:rPr>
        <w:t>the</w:t>
      </w:r>
      <w:r w:rsidRPr="004A7479">
        <w:rPr>
          <w:spacing w:val="-5"/>
          <w:sz w:val="24"/>
          <w:szCs w:val="24"/>
        </w:rPr>
        <w:t xml:space="preserve"> </w:t>
      </w:r>
      <w:r w:rsidRPr="004A7479">
        <w:rPr>
          <w:sz w:val="24"/>
          <w:szCs w:val="24"/>
        </w:rPr>
        <w:t>use</w:t>
      </w:r>
      <w:r w:rsidRPr="004A7479">
        <w:rPr>
          <w:spacing w:val="-5"/>
          <w:sz w:val="24"/>
          <w:szCs w:val="24"/>
        </w:rPr>
        <w:t xml:space="preserve"> </w:t>
      </w:r>
      <w:r w:rsidRPr="004A7479">
        <w:rPr>
          <w:sz w:val="24"/>
          <w:szCs w:val="24"/>
        </w:rPr>
        <w:t>of</w:t>
      </w:r>
      <w:r w:rsidRPr="004A7479">
        <w:rPr>
          <w:spacing w:val="-5"/>
          <w:sz w:val="24"/>
          <w:szCs w:val="24"/>
        </w:rPr>
        <w:t xml:space="preserve"> </w:t>
      </w:r>
      <w:r w:rsidRPr="004A7479">
        <w:rPr>
          <w:sz w:val="24"/>
          <w:szCs w:val="24"/>
        </w:rPr>
        <w:t>current</w:t>
      </w:r>
      <w:r w:rsidRPr="004A7479">
        <w:rPr>
          <w:spacing w:val="-2"/>
          <w:sz w:val="24"/>
          <w:szCs w:val="24"/>
        </w:rPr>
        <w:t xml:space="preserve"> </w:t>
      </w:r>
      <w:r w:rsidRPr="004A7479">
        <w:rPr>
          <w:sz w:val="24"/>
          <w:szCs w:val="24"/>
        </w:rPr>
        <w:t>diagnostic classification systems (CACREP, 3.G.11)</w:t>
      </w:r>
    </w:p>
    <w:p w14:paraId="687CF454" w14:textId="76E540F2" w:rsidR="002B7921" w:rsidRPr="004A7479" w:rsidRDefault="002B7921" w:rsidP="002B7921">
      <w:pPr>
        <w:pStyle w:val="ListParagraph"/>
        <w:numPr>
          <w:ilvl w:val="0"/>
          <w:numId w:val="1"/>
        </w:numPr>
        <w:tabs>
          <w:tab w:val="left" w:pos="1148"/>
          <w:tab w:val="left" w:pos="1149"/>
        </w:tabs>
        <w:spacing w:before="1"/>
        <w:ind w:left="1148"/>
        <w:rPr>
          <w:sz w:val="24"/>
          <w:szCs w:val="24"/>
        </w:rPr>
      </w:pPr>
      <w:r w:rsidRPr="004A7479">
        <w:rPr>
          <w:sz w:val="24"/>
          <w:szCs w:val="24"/>
        </w:rPr>
        <w:t>Procedures</w:t>
      </w:r>
      <w:r w:rsidRPr="004A7479">
        <w:rPr>
          <w:spacing w:val="-5"/>
          <w:sz w:val="24"/>
          <w:szCs w:val="24"/>
        </w:rPr>
        <w:t xml:space="preserve"> </w:t>
      </w:r>
      <w:r w:rsidRPr="004A7479">
        <w:rPr>
          <w:sz w:val="24"/>
          <w:szCs w:val="24"/>
        </w:rPr>
        <w:t>to</w:t>
      </w:r>
      <w:r w:rsidRPr="004A7479">
        <w:rPr>
          <w:spacing w:val="-2"/>
          <w:sz w:val="24"/>
          <w:szCs w:val="24"/>
        </w:rPr>
        <w:t xml:space="preserve"> </w:t>
      </w:r>
      <w:r w:rsidRPr="004A7479">
        <w:rPr>
          <w:sz w:val="24"/>
          <w:szCs w:val="24"/>
        </w:rPr>
        <w:t>identify</w:t>
      </w:r>
      <w:r w:rsidRPr="004A7479">
        <w:rPr>
          <w:spacing w:val="-2"/>
          <w:sz w:val="24"/>
          <w:szCs w:val="24"/>
        </w:rPr>
        <w:t xml:space="preserve"> </w:t>
      </w:r>
      <w:r w:rsidRPr="004A7479">
        <w:rPr>
          <w:sz w:val="24"/>
          <w:szCs w:val="24"/>
        </w:rPr>
        <w:t>substance</w:t>
      </w:r>
      <w:r w:rsidRPr="004A7479">
        <w:rPr>
          <w:spacing w:val="-3"/>
          <w:sz w:val="24"/>
          <w:szCs w:val="24"/>
        </w:rPr>
        <w:t xml:space="preserve"> </w:t>
      </w:r>
      <w:r w:rsidRPr="004A7479">
        <w:rPr>
          <w:sz w:val="24"/>
          <w:szCs w:val="24"/>
        </w:rPr>
        <w:t>use,</w:t>
      </w:r>
      <w:r w:rsidRPr="004A7479">
        <w:rPr>
          <w:spacing w:val="-1"/>
          <w:sz w:val="24"/>
          <w:szCs w:val="24"/>
        </w:rPr>
        <w:t xml:space="preserve"> </w:t>
      </w:r>
      <w:r w:rsidRPr="004A7479">
        <w:rPr>
          <w:sz w:val="24"/>
          <w:szCs w:val="24"/>
        </w:rPr>
        <w:t>addictions,</w:t>
      </w:r>
      <w:r w:rsidRPr="004A7479">
        <w:rPr>
          <w:spacing w:val="-2"/>
          <w:sz w:val="24"/>
          <w:szCs w:val="24"/>
        </w:rPr>
        <w:t xml:space="preserve"> </w:t>
      </w:r>
      <w:r w:rsidRPr="004A7479">
        <w:rPr>
          <w:sz w:val="24"/>
          <w:szCs w:val="24"/>
        </w:rPr>
        <w:t>and</w:t>
      </w:r>
      <w:r w:rsidRPr="004A7479">
        <w:rPr>
          <w:spacing w:val="-2"/>
          <w:sz w:val="24"/>
          <w:szCs w:val="24"/>
        </w:rPr>
        <w:t xml:space="preserve"> </w:t>
      </w:r>
      <w:r w:rsidRPr="004A7479">
        <w:rPr>
          <w:sz w:val="24"/>
          <w:szCs w:val="24"/>
        </w:rPr>
        <w:t>co-occurring</w:t>
      </w:r>
      <w:r w:rsidRPr="004A7479">
        <w:rPr>
          <w:spacing w:val="-2"/>
          <w:sz w:val="24"/>
          <w:szCs w:val="24"/>
        </w:rPr>
        <w:t xml:space="preserve"> conditions (CACREP, 3.G.</w:t>
      </w:r>
      <w:r w:rsidR="00A62194" w:rsidRPr="004A7479">
        <w:rPr>
          <w:spacing w:val="-2"/>
          <w:sz w:val="24"/>
          <w:szCs w:val="24"/>
        </w:rPr>
        <w:t>12)</w:t>
      </w:r>
    </w:p>
    <w:p w14:paraId="0E440D2C" w14:textId="003807DF" w:rsidR="00A62194" w:rsidRPr="004A7479" w:rsidRDefault="00A62194" w:rsidP="002B7921">
      <w:pPr>
        <w:pStyle w:val="ListParagraph"/>
        <w:numPr>
          <w:ilvl w:val="0"/>
          <w:numId w:val="1"/>
        </w:numPr>
        <w:tabs>
          <w:tab w:val="left" w:pos="1148"/>
          <w:tab w:val="left" w:pos="1149"/>
        </w:tabs>
        <w:spacing w:before="1"/>
        <w:ind w:left="1148"/>
        <w:rPr>
          <w:sz w:val="24"/>
          <w:szCs w:val="24"/>
        </w:rPr>
      </w:pPr>
      <w:r w:rsidRPr="004A7479">
        <w:rPr>
          <w:sz w:val="24"/>
          <w:szCs w:val="24"/>
        </w:rPr>
        <w:t>Procedures</w:t>
      </w:r>
      <w:r w:rsidRPr="004A7479">
        <w:rPr>
          <w:spacing w:val="-4"/>
          <w:sz w:val="24"/>
          <w:szCs w:val="24"/>
        </w:rPr>
        <w:t xml:space="preserve"> </w:t>
      </w:r>
      <w:r w:rsidRPr="004A7479">
        <w:rPr>
          <w:sz w:val="24"/>
          <w:szCs w:val="24"/>
        </w:rPr>
        <w:t>for</w:t>
      </w:r>
      <w:r w:rsidRPr="004A7479">
        <w:rPr>
          <w:spacing w:val="-1"/>
          <w:sz w:val="24"/>
          <w:szCs w:val="24"/>
        </w:rPr>
        <w:t xml:space="preserve"> </w:t>
      </w:r>
      <w:r w:rsidRPr="004A7479">
        <w:rPr>
          <w:sz w:val="24"/>
          <w:szCs w:val="24"/>
        </w:rPr>
        <w:t>assessing clients’</w:t>
      </w:r>
      <w:r w:rsidRPr="004A7479">
        <w:rPr>
          <w:spacing w:val="-2"/>
          <w:sz w:val="24"/>
          <w:szCs w:val="24"/>
        </w:rPr>
        <w:t xml:space="preserve"> </w:t>
      </w:r>
      <w:r w:rsidRPr="004A7479">
        <w:rPr>
          <w:sz w:val="24"/>
          <w:szCs w:val="24"/>
        </w:rPr>
        <w:t>experience</w:t>
      </w:r>
      <w:r w:rsidRPr="004A7479">
        <w:rPr>
          <w:spacing w:val="-3"/>
          <w:sz w:val="24"/>
          <w:szCs w:val="24"/>
        </w:rPr>
        <w:t xml:space="preserve"> </w:t>
      </w:r>
      <w:r w:rsidRPr="004A7479">
        <w:rPr>
          <w:sz w:val="24"/>
          <w:szCs w:val="24"/>
        </w:rPr>
        <w:t>of</w:t>
      </w:r>
      <w:r w:rsidRPr="004A7479">
        <w:rPr>
          <w:spacing w:val="-2"/>
          <w:sz w:val="24"/>
          <w:szCs w:val="24"/>
        </w:rPr>
        <w:t xml:space="preserve"> trauma (CACREP, 3.G.14)</w:t>
      </w:r>
    </w:p>
    <w:p w14:paraId="0D476177" w14:textId="3090D146" w:rsidR="00440777" w:rsidRPr="004A7479" w:rsidRDefault="00440777" w:rsidP="00440777">
      <w:pPr>
        <w:pStyle w:val="ListParagraph"/>
        <w:numPr>
          <w:ilvl w:val="0"/>
          <w:numId w:val="1"/>
        </w:numPr>
        <w:tabs>
          <w:tab w:val="left" w:pos="1148"/>
          <w:tab w:val="left" w:pos="1149"/>
        </w:tabs>
        <w:spacing w:line="242" w:lineRule="auto"/>
        <w:ind w:right="1851" w:hanging="480"/>
        <w:rPr>
          <w:sz w:val="24"/>
          <w:szCs w:val="24"/>
        </w:rPr>
      </w:pPr>
      <w:r w:rsidRPr="004A7479">
        <w:rPr>
          <w:sz w:val="24"/>
          <w:szCs w:val="24"/>
        </w:rPr>
        <w:t xml:space="preserve">Psychological tests and assessments specific to clinical mental health counseling </w:t>
      </w:r>
      <w:r w:rsidRPr="004A7479">
        <w:rPr>
          <w:sz w:val="24"/>
          <w:szCs w:val="24"/>
        </w:rPr>
        <w:lastRenderedPageBreak/>
        <w:t>(</w:t>
      </w:r>
      <w:r w:rsidR="00B240D3" w:rsidRPr="004A7479">
        <w:rPr>
          <w:sz w:val="24"/>
          <w:szCs w:val="24"/>
        </w:rPr>
        <w:t xml:space="preserve">CACREP </w:t>
      </w:r>
      <w:r w:rsidR="003112A8" w:rsidRPr="004A7479">
        <w:rPr>
          <w:sz w:val="24"/>
          <w:szCs w:val="24"/>
        </w:rPr>
        <w:t xml:space="preserve">5.C.1, </w:t>
      </w:r>
      <w:r w:rsidR="00B240D3" w:rsidRPr="004A7479">
        <w:rPr>
          <w:sz w:val="24"/>
          <w:szCs w:val="24"/>
        </w:rPr>
        <w:t>5.C.4</w:t>
      </w:r>
      <w:r w:rsidRPr="004A7479">
        <w:rPr>
          <w:sz w:val="24"/>
          <w:szCs w:val="24"/>
        </w:rPr>
        <w:t>)</w:t>
      </w:r>
    </w:p>
    <w:p w14:paraId="647367CF" w14:textId="77777777" w:rsidR="003112A8" w:rsidRPr="004A7479" w:rsidRDefault="00B240D3" w:rsidP="003112A8">
      <w:pPr>
        <w:pStyle w:val="ListParagraph"/>
        <w:numPr>
          <w:ilvl w:val="0"/>
          <w:numId w:val="1"/>
        </w:numPr>
        <w:tabs>
          <w:tab w:val="left" w:pos="1148"/>
          <w:tab w:val="left" w:pos="1149"/>
        </w:tabs>
        <w:spacing w:line="242" w:lineRule="auto"/>
        <w:ind w:right="1851" w:hanging="480"/>
        <w:rPr>
          <w:sz w:val="24"/>
          <w:szCs w:val="24"/>
        </w:rPr>
      </w:pPr>
      <w:r w:rsidRPr="004A7479">
        <w:rPr>
          <w:sz w:val="24"/>
          <w:szCs w:val="24"/>
        </w:rPr>
        <w:t>Psychological tests and assessments specific to clinical rehabilitation counseling (CACREP 5.D.9)</w:t>
      </w:r>
    </w:p>
    <w:p w14:paraId="39B1D5C2" w14:textId="77777777" w:rsidR="003112A8" w:rsidRPr="004A7479" w:rsidRDefault="003112A8" w:rsidP="003112A8">
      <w:pPr>
        <w:pStyle w:val="ListParagraph"/>
        <w:numPr>
          <w:ilvl w:val="0"/>
          <w:numId w:val="1"/>
        </w:numPr>
        <w:tabs>
          <w:tab w:val="left" w:pos="1148"/>
          <w:tab w:val="left" w:pos="1149"/>
        </w:tabs>
        <w:spacing w:line="242" w:lineRule="auto"/>
        <w:ind w:right="1851" w:hanging="480"/>
        <w:rPr>
          <w:sz w:val="24"/>
          <w:szCs w:val="24"/>
        </w:rPr>
      </w:pPr>
      <w:r w:rsidRPr="004A7479">
        <w:rPr>
          <w:sz w:val="24"/>
          <w:szCs w:val="24"/>
        </w:rPr>
        <w:t>Procedures</w:t>
      </w:r>
      <w:r w:rsidRPr="004A7479">
        <w:rPr>
          <w:spacing w:val="-5"/>
          <w:sz w:val="24"/>
          <w:szCs w:val="24"/>
        </w:rPr>
        <w:t xml:space="preserve"> </w:t>
      </w:r>
      <w:r w:rsidRPr="004A7479">
        <w:rPr>
          <w:sz w:val="24"/>
          <w:szCs w:val="24"/>
        </w:rPr>
        <w:t>to</w:t>
      </w:r>
      <w:r w:rsidRPr="004A7479">
        <w:rPr>
          <w:spacing w:val="-5"/>
          <w:sz w:val="24"/>
          <w:szCs w:val="24"/>
        </w:rPr>
        <w:t xml:space="preserve"> </w:t>
      </w:r>
      <w:r w:rsidRPr="004A7479">
        <w:rPr>
          <w:sz w:val="24"/>
          <w:szCs w:val="24"/>
        </w:rPr>
        <w:t>identify</w:t>
      </w:r>
      <w:r w:rsidRPr="004A7479">
        <w:rPr>
          <w:spacing w:val="-5"/>
          <w:sz w:val="24"/>
          <w:szCs w:val="24"/>
        </w:rPr>
        <w:t xml:space="preserve"> </w:t>
      </w:r>
      <w:r w:rsidRPr="004A7479">
        <w:rPr>
          <w:sz w:val="24"/>
          <w:szCs w:val="24"/>
        </w:rPr>
        <w:t>client</w:t>
      </w:r>
      <w:r w:rsidRPr="004A7479">
        <w:rPr>
          <w:spacing w:val="-5"/>
          <w:sz w:val="24"/>
          <w:szCs w:val="24"/>
        </w:rPr>
        <w:t xml:space="preserve"> </w:t>
      </w:r>
      <w:r w:rsidRPr="004A7479">
        <w:rPr>
          <w:sz w:val="24"/>
          <w:szCs w:val="24"/>
        </w:rPr>
        <w:t>characteristics,</w:t>
      </w:r>
      <w:r w:rsidRPr="004A7479">
        <w:rPr>
          <w:spacing w:val="-5"/>
          <w:sz w:val="24"/>
          <w:szCs w:val="24"/>
        </w:rPr>
        <w:t xml:space="preserve"> </w:t>
      </w:r>
      <w:r w:rsidRPr="004A7479">
        <w:rPr>
          <w:sz w:val="24"/>
          <w:szCs w:val="24"/>
        </w:rPr>
        <w:t>protective</w:t>
      </w:r>
      <w:r w:rsidRPr="004A7479">
        <w:rPr>
          <w:spacing w:val="-5"/>
          <w:sz w:val="24"/>
          <w:szCs w:val="24"/>
        </w:rPr>
        <w:t xml:space="preserve"> </w:t>
      </w:r>
      <w:r w:rsidRPr="004A7479">
        <w:rPr>
          <w:sz w:val="24"/>
          <w:szCs w:val="24"/>
        </w:rPr>
        <w:t>factors,</w:t>
      </w:r>
      <w:r w:rsidRPr="004A7479">
        <w:rPr>
          <w:spacing w:val="-5"/>
          <w:sz w:val="24"/>
          <w:szCs w:val="24"/>
        </w:rPr>
        <w:t xml:space="preserve"> </w:t>
      </w:r>
      <w:r w:rsidRPr="004A7479">
        <w:rPr>
          <w:sz w:val="24"/>
          <w:szCs w:val="24"/>
        </w:rPr>
        <w:t>risk</w:t>
      </w:r>
      <w:r w:rsidRPr="004A7479">
        <w:rPr>
          <w:spacing w:val="-5"/>
          <w:sz w:val="24"/>
          <w:szCs w:val="24"/>
        </w:rPr>
        <w:t xml:space="preserve"> </w:t>
      </w:r>
      <w:r w:rsidRPr="004A7479">
        <w:rPr>
          <w:sz w:val="24"/>
          <w:szCs w:val="24"/>
        </w:rPr>
        <w:t>factors,</w:t>
      </w:r>
      <w:r w:rsidRPr="004A7479">
        <w:rPr>
          <w:spacing w:val="-3"/>
          <w:sz w:val="24"/>
          <w:szCs w:val="24"/>
        </w:rPr>
        <w:t xml:space="preserve"> </w:t>
      </w:r>
      <w:r w:rsidRPr="004A7479">
        <w:rPr>
          <w:sz w:val="24"/>
          <w:szCs w:val="24"/>
        </w:rPr>
        <w:t>and</w:t>
      </w:r>
      <w:r w:rsidRPr="004A7479">
        <w:rPr>
          <w:spacing w:val="-5"/>
          <w:sz w:val="24"/>
          <w:szCs w:val="24"/>
        </w:rPr>
        <w:t xml:space="preserve"> </w:t>
      </w:r>
      <w:r w:rsidRPr="004A7479">
        <w:rPr>
          <w:sz w:val="24"/>
          <w:szCs w:val="24"/>
        </w:rPr>
        <w:t>warning signs of mental health and behavioral disorders (CACREP 3.G.16)</w:t>
      </w:r>
    </w:p>
    <w:p w14:paraId="67B8A7D4" w14:textId="77777777" w:rsidR="00440777" w:rsidRPr="004A7479" w:rsidRDefault="003112A8" w:rsidP="00440777">
      <w:pPr>
        <w:pStyle w:val="ListParagraph"/>
        <w:numPr>
          <w:ilvl w:val="0"/>
          <w:numId w:val="1"/>
        </w:numPr>
        <w:tabs>
          <w:tab w:val="left" w:pos="1148"/>
          <w:tab w:val="left" w:pos="1149"/>
        </w:tabs>
        <w:spacing w:line="242" w:lineRule="auto"/>
        <w:ind w:right="1851" w:hanging="480"/>
        <w:rPr>
          <w:sz w:val="24"/>
          <w:szCs w:val="24"/>
        </w:rPr>
      </w:pPr>
      <w:r w:rsidRPr="004A7479">
        <w:rPr>
          <w:sz w:val="24"/>
          <w:szCs w:val="24"/>
        </w:rPr>
        <w:t>Classification,</w:t>
      </w:r>
      <w:r w:rsidRPr="004A7479">
        <w:rPr>
          <w:spacing w:val="-6"/>
          <w:sz w:val="24"/>
          <w:szCs w:val="24"/>
        </w:rPr>
        <w:t xml:space="preserve"> </w:t>
      </w:r>
      <w:r w:rsidRPr="004A7479">
        <w:rPr>
          <w:sz w:val="24"/>
          <w:szCs w:val="24"/>
        </w:rPr>
        <w:t>effects,</w:t>
      </w:r>
      <w:r w:rsidRPr="004A7479">
        <w:rPr>
          <w:spacing w:val="-4"/>
          <w:sz w:val="24"/>
          <w:szCs w:val="24"/>
        </w:rPr>
        <w:t xml:space="preserve"> </w:t>
      </w:r>
      <w:r w:rsidRPr="004A7479">
        <w:rPr>
          <w:sz w:val="24"/>
          <w:szCs w:val="24"/>
        </w:rPr>
        <w:t>and</w:t>
      </w:r>
      <w:r w:rsidRPr="004A7479">
        <w:rPr>
          <w:spacing w:val="-6"/>
          <w:sz w:val="24"/>
          <w:szCs w:val="24"/>
        </w:rPr>
        <w:t xml:space="preserve"> </w:t>
      </w:r>
      <w:r w:rsidRPr="004A7479">
        <w:rPr>
          <w:sz w:val="24"/>
          <w:szCs w:val="24"/>
        </w:rPr>
        <w:t>indications</w:t>
      </w:r>
      <w:r w:rsidRPr="004A7479">
        <w:rPr>
          <w:spacing w:val="-6"/>
          <w:sz w:val="24"/>
          <w:szCs w:val="24"/>
        </w:rPr>
        <w:t xml:space="preserve"> </w:t>
      </w:r>
      <w:r w:rsidRPr="004A7479">
        <w:rPr>
          <w:sz w:val="24"/>
          <w:szCs w:val="24"/>
        </w:rPr>
        <w:t>of</w:t>
      </w:r>
      <w:r w:rsidRPr="004A7479">
        <w:rPr>
          <w:spacing w:val="-7"/>
          <w:sz w:val="24"/>
          <w:szCs w:val="24"/>
        </w:rPr>
        <w:t xml:space="preserve"> </w:t>
      </w:r>
      <w:r w:rsidRPr="004A7479">
        <w:rPr>
          <w:sz w:val="24"/>
          <w:szCs w:val="24"/>
        </w:rPr>
        <w:t>commonly</w:t>
      </w:r>
      <w:r w:rsidRPr="004A7479">
        <w:rPr>
          <w:spacing w:val="-6"/>
          <w:sz w:val="24"/>
          <w:szCs w:val="24"/>
        </w:rPr>
        <w:t xml:space="preserve"> </w:t>
      </w:r>
      <w:r w:rsidRPr="004A7479">
        <w:rPr>
          <w:sz w:val="24"/>
          <w:szCs w:val="24"/>
        </w:rPr>
        <w:t>prescribed</w:t>
      </w:r>
      <w:r w:rsidRPr="004A7479">
        <w:rPr>
          <w:spacing w:val="-6"/>
          <w:sz w:val="24"/>
          <w:szCs w:val="24"/>
        </w:rPr>
        <w:t xml:space="preserve"> </w:t>
      </w:r>
      <w:r w:rsidRPr="004A7479">
        <w:rPr>
          <w:sz w:val="24"/>
          <w:szCs w:val="24"/>
        </w:rPr>
        <w:t xml:space="preserve">psychopharmacological </w:t>
      </w:r>
      <w:r w:rsidRPr="004A7479">
        <w:rPr>
          <w:spacing w:val="-2"/>
          <w:sz w:val="24"/>
          <w:szCs w:val="24"/>
        </w:rPr>
        <w:t>medications (</w:t>
      </w:r>
      <w:proofErr w:type="gramStart"/>
      <w:r w:rsidRPr="004A7479">
        <w:rPr>
          <w:spacing w:val="-2"/>
          <w:sz w:val="24"/>
          <w:szCs w:val="24"/>
        </w:rPr>
        <w:t>CACREP  3.E.18</w:t>
      </w:r>
      <w:proofErr w:type="gramEnd"/>
      <w:r w:rsidRPr="004A7479">
        <w:rPr>
          <w:spacing w:val="-2"/>
          <w:sz w:val="24"/>
          <w:szCs w:val="24"/>
        </w:rPr>
        <w:t>)</w:t>
      </w:r>
    </w:p>
    <w:p w14:paraId="3B317061" w14:textId="77777777" w:rsidR="003112A8" w:rsidRPr="004A7479" w:rsidRDefault="003112A8" w:rsidP="003112A8">
      <w:pPr>
        <w:tabs>
          <w:tab w:val="left" w:pos="1148"/>
          <w:tab w:val="left" w:pos="1149"/>
        </w:tabs>
        <w:spacing w:line="242" w:lineRule="auto"/>
        <w:ind w:right="1851"/>
        <w:rPr>
          <w:sz w:val="24"/>
          <w:szCs w:val="24"/>
        </w:rPr>
      </w:pPr>
    </w:p>
    <w:p w14:paraId="29AD532C" w14:textId="77777777" w:rsidR="003112A8" w:rsidRPr="004A7479" w:rsidRDefault="003112A8" w:rsidP="003112A8">
      <w:pPr>
        <w:pStyle w:val="Heading1"/>
        <w:spacing w:before="90"/>
        <w:jc w:val="center"/>
      </w:pPr>
      <w:r w:rsidRPr="004A7479">
        <w:t>Course Requirements</w:t>
      </w:r>
    </w:p>
    <w:p w14:paraId="795C8F3B" w14:textId="77777777" w:rsidR="003112A8" w:rsidRPr="004A7479" w:rsidRDefault="003112A8" w:rsidP="003112A8">
      <w:pPr>
        <w:pStyle w:val="Heading1"/>
        <w:spacing w:before="90"/>
        <w:jc w:val="center"/>
      </w:pPr>
    </w:p>
    <w:p w14:paraId="6EEFB8E0" w14:textId="77777777" w:rsidR="003112A8" w:rsidRPr="004A7479" w:rsidRDefault="003112A8" w:rsidP="003112A8">
      <w:pPr>
        <w:tabs>
          <w:tab w:val="left" w:pos="1630"/>
        </w:tabs>
        <w:spacing w:line="275" w:lineRule="exact"/>
        <w:rPr>
          <w:b/>
          <w:sz w:val="24"/>
          <w:szCs w:val="24"/>
        </w:rPr>
      </w:pPr>
      <w:r w:rsidRPr="004A7479">
        <w:rPr>
          <w:b/>
          <w:sz w:val="24"/>
          <w:szCs w:val="24"/>
        </w:rPr>
        <w:t>Quizzes (80 points)</w:t>
      </w:r>
    </w:p>
    <w:p w14:paraId="7D945FAF" w14:textId="77777777" w:rsidR="003112A8" w:rsidRPr="004A7479" w:rsidRDefault="003112A8" w:rsidP="003112A8">
      <w:pPr>
        <w:pStyle w:val="BodyText"/>
        <w:ind w:right="818"/>
      </w:pPr>
      <w:r w:rsidRPr="004A7479">
        <w:t xml:space="preserve">There will be 8 reading quizzes throughout the semester. The quizzes will focus on the DSM-5TR content covered in each lecture to ensure that the material has been </w:t>
      </w:r>
      <w:r w:rsidRPr="004A7479">
        <w:rPr>
          <w:b/>
          <w:bCs/>
          <w:u w:val="single"/>
        </w:rPr>
        <w:t>read prior to class</w:t>
      </w:r>
      <w:r w:rsidRPr="004A7479">
        <w:t xml:space="preserve">. The quiz will open at the conclusion of class the week prior, so you have a full week to take the quiz prior to the start of the following class. Each quiz is due by 11:59 PM CST on Canvas on dates indicated on the syllabus. Each quiz will be worth 10 points. </w:t>
      </w:r>
      <w:r w:rsidRPr="004A7479">
        <w:rPr>
          <w:u w:val="single"/>
        </w:rPr>
        <w:t>Quizzes not submitted by 11:59pm will result in a 0</w:t>
      </w:r>
      <w:r w:rsidRPr="004A7479">
        <w:t xml:space="preserve">. Please note you </w:t>
      </w:r>
      <w:r w:rsidRPr="004A7479">
        <w:rPr>
          <w:b/>
          <w:bCs/>
          <w:u w:val="single"/>
        </w:rPr>
        <w:t>WILL NOT</w:t>
      </w:r>
      <w:r w:rsidRPr="004A7479">
        <w:t xml:space="preserve"> need or use class lecture videos on the quizzes – the quizzes align with your reading requirement therefore will be due before the lecture for that content is posted. These are open book but are to be completed individually. </w:t>
      </w:r>
    </w:p>
    <w:p w14:paraId="4027B595" w14:textId="77777777" w:rsidR="003112A8" w:rsidRPr="004A7479" w:rsidRDefault="003112A8" w:rsidP="003112A8">
      <w:pPr>
        <w:pStyle w:val="BodyText"/>
        <w:ind w:right="818"/>
      </w:pPr>
    </w:p>
    <w:p w14:paraId="4E6DFC74" w14:textId="77777777" w:rsidR="003112A8" w:rsidRPr="004A7479" w:rsidRDefault="003112A8" w:rsidP="003112A8">
      <w:pPr>
        <w:pStyle w:val="BodyText"/>
        <w:ind w:right="818"/>
        <w:rPr>
          <w:b/>
          <w:bCs/>
        </w:rPr>
      </w:pPr>
      <w:r w:rsidRPr="004A7479">
        <w:rPr>
          <w:b/>
          <w:bCs/>
        </w:rPr>
        <w:t xml:space="preserve">Group Discussions/Case Studies (80 points) </w:t>
      </w:r>
    </w:p>
    <w:p w14:paraId="6C7ADA7C" w14:textId="77777777" w:rsidR="003112A8" w:rsidRPr="004A7479" w:rsidRDefault="003112A8" w:rsidP="003112A8">
      <w:pPr>
        <w:pStyle w:val="BodyText"/>
        <w:ind w:right="818"/>
      </w:pPr>
      <w:r w:rsidRPr="004A7479">
        <w:t xml:space="preserve">Beginning week 5, case studies will be posted on Canvas, a worksheet will be provided for students to work through to identify pertinent information in the case study, discuss client symptomology, identify diagnostic criteria, and identify a possible diagnosis. You will post your response to the case study in a discussion board to create a larger conversation about diagnosis and will also be required to respond at least one peer’s response each week. The case study discussions are the best way to prepare for the Midterm and Final Exam. Students will be awarded </w:t>
      </w:r>
      <w:r w:rsidRPr="004A7479">
        <w:rPr>
          <w:u w:val="single"/>
        </w:rPr>
        <w:t>up to</w:t>
      </w:r>
      <w:r w:rsidRPr="004A7479">
        <w:t xml:space="preserve"> 10 points for their participation in these discussion board posts, and full credit will be awarded only to meaningful, detailed responses. </w:t>
      </w:r>
    </w:p>
    <w:p w14:paraId="401CB9EA" w14:textId="77777777" w:rsidR="003112A8" w:rsidRPr="004A7479" w:rsidRDefault="003112A8" w:rsidP="003112A8">
      <w:pPr>
        <w:pStyle w:val="BodyText"/>
        <w:spacing w:before="10"/>
      </w:pPr>
    </w:p>
    <w:p w14:paraId="29150B05" w14:textId="77777777" w:rsidR="003112A8" w:rsidRPr="004A7479" w:rsidRDefault="003112A8" w:rsidP="003112A8">
      <w:pPr>
        <w:pStyle w:val="Heading1"/>
        <w:tabs>
          <w:tab w:val="left" w:pos="1570"/>
        </w:tabs>
        <w:ind w:left="0"/>
      </w:pPr>
      <w:r w:rsidRPr="004A7479">
        <w:t>Mid-term (100</w:t>
      </w:r>
      <w:r w:rsidRPr="004A7479">
        <w:rPr>
          <w:spacing w:val="-1"/>
        </w:rPr>
        <w:t xml:space="preserve"> </w:t>
      </w:r>
      <w:r w:rsidRPr="004A7479">
        <w:t>points)</w:t>
      </w:r>
    </w:p>
    <w:p w14:paraId="27547D75" w14:textId="77777777" w:rsidR="003112A8" w:rsidRPr="004A7479" w:rsidRDefault="003112A8" w:rsidP="003112A8">
      <w:pPr>
        <w:pStyle w:val="BodyText"/>
        <w:spacing w:before="3"/>
        <w:ind w:right="906"/>
      </w:pPr>
      <w:r w:rsidRPr="004A7479">
        <w:t xml:space="preserve">The midterm will consist of a series of clinical case vignettes. You will derive and justify a DSM-5 TR diagnosis for each client, including your reasoning and any differential diagnoses considered. You will have one week to complete the midterm. These will be open note/open book but must be completed </w:t>
      </w:r>
      <w:r w:rsidRPr="004A7479">
        <w:rPr>
          <w:b/>
          <w:bCs/>
          <w:u w:val="single"/>
        </w:rPr>
        <w:t>individually</w:t>
      </w:r>
      <w:r w:rsidRPr="004A7479">
        <w:t>.</w:t>
      </w:r>
    </w:p>
    <w:p w14:paraId="6F5DC5A5" w14:textId="77777777" w:rsidR="003112A8" w:rsidRPr="004A7479" w:rsidRDefault="003112A8" w:rsidP="003112A8">
      <w:pPr>
        <w:pStyle w:val="BodyText"/>
      </w:pPr>
    </w:p>
    <w:p w14:paraId="7B744A77" w14:textId="77777777" w:rsidR="003112A8" w:rsidRPr="004A7479" w:rsidRDefault="003112A8" w:rsidP="003112A8">
      <w:pPr>
        <w:pStyle w:val="Heading1"/>
        <w:tabs>
          <w:tab w:val="left" w:pos="1510"/>
        </w:tabs>
        <w:spacing w:line="275" w:lineRule="exact"/>
        <w:ind w:left="0"/>
      </w:pPr>
      <w:r w:rsidRPr="004A7479">
        <w:t>Final (100</w:t>
      </w:r>
      <w:r w:rsidRPr="004A7479">
        <w:rPr>
          <w:spacing w:val="-1"/>
        </w:rPr>
        <w:t xml:space="preserve"> </w:t>
      </w:r>
      <w:r w:rsidRPr="004A7479">
        <w:t>pts)</w:t>
      </w:r>
    </w:p>
    <w:p w14:paraId="3759BD6E" w14:textId="77777777" w:rsidR="003112A8" w:rsidRPr="004A7479" w:rsidRDefault="003112A8" w:rsidP="003112A8">
      <w:pPr>
        <w:pStyle w:val="BodyText"/>
        <w:spacing w:before="3"/>
        <w:ind w:right="906"/>
      </w:pPr>
      <w:r w:rsidRPr="004A7479">
        <w:t xml:space="preserve">The final will consist of a series of clinical case vignettes. You will be required to derive and justify a DSM-5TR diagnosis, to include a differential diagnosis (if indicated) and/or dual diagnoses for each clinical case. You will have one week to complete the final. These will be open note/open book but must be completed </w:t>
      </w:r>
      <w:r w:rsidRPr="004A7479">
        <w:rPr>
          <w:b/>
          <w:bCs/>
          <w:u w:val="single"/>
        </w:rPr>
        <w:t>individually</w:t>
      </w:r>
      <w:r w:rsidRPr="004A7479">
        <w:t>.</w:t>
      </w:r>
    </w:p>
    <w:p w14:paraId="08C4E4BB" w14:textId="77777777" w:rsidR="003112A8" w:rsidRPr="004A7479" w:rsidRDefault="003112A8" w:rsidP="003112A8">
      <w:pPr>
        <w:pStyle w:val="BodyText"/>
        <w:spacing w:before="10"/>
      </w:pPr>
    </w:p>
    <w:p w14:paraId="04877D27" w14:textId="77777777" w:rsidR="003112A8" w:rsidRPr="004A7479" w:rsidRDefault="003112A8" w:rsidP="003112A8">
      <w:pPr>
        <w:pStyle w:val="Heading1"/>
        <w:tabs>
          <w:tab w:val="left" w:pos="1540"/>
        </w:tabs>
        <w:ind w:left="0"/>
      </w:pPr>
      <w:r w:rsidRPr="004A7479">
        <w:t>Diagnosis Case Study Project (100</w:t>
      </w:r>
      <w:r w:rsidRPr="004A7479">
        <w:rPr>
          <w:spacing w:val="-1"/>
        </w:rPr>
        <w:t xml:space="preserve"> </w:t>
      </w:r>
      <w:r w:rsidRPr="004A7479">
        <w:t xml:space="preserve">pts): </w:t>
      </w:r>
      <w:proofErr w:type="spellStart"/>
      <w:r w:rsidRPr="004A7479">
        <w:rPr>
          <w:highlight w:val="yellow"/>
        </w:rPr>
        <w:t>Tevera</w:t>
      </w:r>
      <w:proofErr w:type="spellEnd"/>
      <w:r w:rsidRPr="004A7479">
        <w:rPr>
          <w:highlight w:val="yellow"/>
        </w:rPr>
        <w:t xml:space="preserve"> Assignment*</w:t>
      </w:r>
      <w:r w:rsidRPr="004A7479">
        <w:t xml:space="preserve"> (CACREP 2024, 3.G.)</w:t>
      </w:r>
    </w:p>
    <w:p w14:paraId="5CD902E1" w14:textId="77777777" w:rsidR="003112A8" w:rsidRPr="004A7479" w:rsidRDefault="003112A8" w:rsidP="003112A8">
      <w:pPr>
        <w:pStyle w:val="BodyText"/>
        <w:spacing w:before="3"/>
        <w:ind w:right="818"/>
      </w:pPr>
      <w:r w:rsidRPr="004A7479">
        <w:t xml:space="preserve">Students will select a character from a movie or TV show to serve as the basis for a comprehensive case study. See the addendum at the end of syllabus for a complete description. </w:t>
      </w:r>
    </w:p>
    <w:p w14:paraId="0C50570B" w14:textId="77777777" w:rsidR="003112A8" w:rsidRPr="004A7479" w:rsidRDefault="003112A8" w:rsidP="003112A8">
      <w:pPr>
        <w:pStyle w:val="BodyText"/>
        <w:spacing w:before="3"/>
        <w:ind w:right="818"/>
      </w:pPr>
    </w:p>
    <w:p w14:paraId="01280AA8" w14:textId="77777777" w:rsidR="003112A8" w:rsidRPr="004A7479" w:rsidRDefault="003112A8" w:rsidP="003112A8">
      <w:pPr>
        <w:rPr>
          <w:b/>
          <w:bCs/>
          <w:sz w:val="24"/>
          <w:szCs w:val="24"/>
        </w:rPr>
      </w:pPr>
      <w:r w:rsidRPr="004A7479">
        <w:rPr>
          <w:b/>
          <w:bCs/>
          <w:sz w:val="24"/>
          <w:szCs w:val="24"/>
        </w:rPr>
        <w:t xml:space="preserve">Cultural Bias in Diagnosis - Case Conceptualization Assignment (10 Pts) </w:t>
      </w:r>
      <w:proofErr w:type="spellStart"/>
      <w:r w:rsidRPr="004A7479">
        <w:rPr>
          <w:b/>
          <w:bCs/>
          <w:sz w:val="24"/>
          <w:szCs w:val="24"/>
          <w:highlight w:val="yellow"/>
        </w:rPr>
        <w:t>Tevera</w:t>
      </w:r>
      <w:proofErr w:type="spellEnd"/>
      <w:r w:rsidRPr="004A7479">
        <w:rPr>
          <w:b/>
          <w:bCs/>
          <w:sz w:val="24"/>
          <w:szCs w:val="24"/>
          <w:highlight w:val="yellow"/>
        </w:rPr>
        <w:t xml:space="preserve"> Assignment*</w:t>
      </w:r>
      <w:r w:rsidRPr="004A7479">
        <w:rPr>
          <w:b/>
          <w:bCs/>
          <w:sz w:val="24"/>
          <w:szCs w:val="24"/>
        </w:rPr>
        <w:t xml:space="preserve"> (CACREP 2024, 3.B.)</w:t>
      </w:r>
    </w:p>
    <w:p w14:paraId="782D7158" w14:textId="77777777" w:rsidR="003112A8" w:rsidRPr="004A7479" w:rsidRDefault="003112A8" w:rsidP="003112A8">
      <w:pPr>
        <w:pStyle w:val="BodyText"/>
      </w:pPr>
      <w:r w:rsidRPr="004A7479">
        <w:t xml:space="preserve">Students will complete a case conceptualization worksheet (see template below for “Phillis” OR “Lee”) to identify symptomology, diagnostic criteria and impressions, and cultural factors relevant to diagnostic decision-making. Please see the addendum at the end of syllabus for a complete description. </w:t>
      </w:r>
    </w:p>
    <w:p w14:paraId="02624485" w14:textId="77777777" w:rsidR="003112A8" w:rsidRPr="004A7479" w:rsidRDefault="003112A8" w:rsidP="003112A8">
      <w:pPr>
        <w:rPr>
          <w:bCs/>
          <w:sz w:val="24"/>
          <w:szCs w:val="24"/>
        </w:rPr>
      </w:pPr>
    </w:p>
    <w:p w14:paraId="0EEB5199" w14:textId="77777777" w:rsidR="003112A8" w:rsidRPr="004A7479" w:rsidRDefault="003112A8" w:rsidP="003112A8">
      <w:pPr>
        <w:rPr>
          <w:bCs/>
          <w:sz w:val="24"/>
          <w:szCs w:val="24"/>
        </w:rPr>
      </w:pPr>
    </w:p>
    <w:p w14:paraId="74A625A9" w14:textId="77777777" w:rsidR="003112A8" w:rsidRPr="004A7479" w:rsidRDefault="003112A8" w:rsidP="003112A8">
      <w:pPr>
        <w:rPr>
          <w:bCs/>
          <w:sz w:val="24"/>
          <w:szCs w:val="24"/>
        </w:rPr>
      </w:pPr>
      <w:r w:rsidRPr="004A7479">
        <w:rPr>
          <w:bCs/>
          <w:sz w:val="24"/>
          <w:szCs w:val="24"/>
        </w:rPr>
        <w:t xml:space="preserve">Please note: Course assignments are due on the dates specified.  When assignments are turned in late, without an excused or approved absence, scores for the assignments(s) will be reduced by 5% per day, </w:t>
      </w:r>
      <w:r w:rsidRPr="004A7479">
        <w:rPr>
          <w:bCs/>
          <w:sz w:val="24"/>
          <w:szCs w:val="24"/>
          <w:u w:val="single"/>
        </w:rPr>
        <w:t>with no assignments accepted more than 1 week past due</w:t>
      </w:r>
      <w:r w:rsidRPr="004A7479">
        <w:rPr>
          <w:bCs/>
          <w:sz w:val="24"/>
          <w:szCs w:val="24"/>
        </w:rPr>
        <w:t xml:space="preserve">. Please refer to the Class Policy Statements in the course syllabus for information about excused absences and making up assignments. </w:t>
      </w:r>
    </w:p>
    <w:p w14:paraId="24FFB563" w14:textId="77777777" w:rsidR="003112A8" w:rsidRPr="004A7479" w:rsidRDefault="003112A8" w:rsidP="003112A8">
      <w:pPr>
        <w:rPr>
          <w:sz w:val="24"/>
          <w:szCs w:val="24"/>
        </w:rPr>
      </w:pPr>
    </w:p>
    <w:p w14:paraId="00DE6D83" w14:textId="77777777" w:rsidR="003112A8" w:rsidRPr="004A7479" w:rsidRDefault="003112A8" w:rsidP="003112A8">
      <w:pPr>
        <w:rPr>
          <w:sz w:val="24"/>
          <w:szCs w:val="24"/>
        </w:rPr>
      </w:pPr>
      <w:r w:rsidRPr="004A7479">
        <w:rPr>
          <w:sz w:val="24"/>
          <w:szCs w:val="24"/>
        </w:rPr>
        <w:t xml:space="preserve">Students in this course are required to complete the specified course requirements. Student’s final evaluation is based on these components. </w:t>
      </w:r>
    </w:p>
    <w:p w14:paraId="701BE632" w14:textId="77777777" w:rsidR="003112A8" w:rsidRPr="004A7479" w:rsidRDefault="003112A8" w:rsidP="003112A8">
      <w:pPr>
        <w:rPr>
          <w:sz w:val="24"/>
          <w:szCs w:val="24"/>
        </w:rPr>
      </w:pPr>
    </w:p>
    <w:p w14:paraId="795B016D" w14:textId="77777777" w:rsidR="003112A8" w:rsidRPr="004A7479" w:rsidRDefault="003112A8" w:rsidP="003112A8">
      <w:pPr>
        <w:pStyle w:val="ListParagraph"/>
        <w:numPr>
          <w:ilvl w:val="0"/>
          <w:numId w:val="2"/>
        </w:numPr>
        <w:autoSpaceDE/>
        <w:autoSpaceDN/>
        <w:rPr>
          <w:sz w:val="24"/>
          <w:szCs w:val="24"/>
        </w:rPr>
      </w:pPr>
      <w:r w:rsidRPr="004A7479">
        <w:rPr>
          <w:sz w:val="24"/>
          <w:szCs w:val="24"/>
        </w:rPr>
        <w:t>Quizzes</w:t>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t>100 points</w:t>
      </w:r>
      <w:r w:rsidRPr="004A7479">
        <w:rPr>
          <w:sz w:val="24"/>
          <w:szCs w:val="24"/>
        </w:rPr>
        <w:tab/>
      </w:r>
      <w:r w:rsidRPr="004A7479">
        <w:rPr>
          <w:sz w:val="24"/>
          <w:szCs w:val="24"/>
        </w:rPr>
        <w:tab/>
      </w:r>
    </w:p>
    <w:p w14:paraId="3352A251" w14:textId="77777777" w:rsidR="003112A8" w:rsidRPr="004A7479" w:rsidRDefault="003112A8" w:rsidP="003112A8">
      <w:pPr>
        <w:widowControl/>
        <w:numPr>
          <w:ilvl w:val="0"/>
          <w:numId w:val="2"/>
        </w:numPr>
        <w:autoSpaceDE/>
        <w:autoSpaceDN/>
        <w:rPr>
          <w:sz w:val="24"/>
          <w:szCs w:val="24"/>
        </w:rPr>
      </w:pPr>
      <w:r w:rsidRPr="004A7479">
        <w:rPr>
          <w:sz w:val="24"/>
          <w:szCs w:val="24"/>
        </w:rPr>
        <w:t>Group Discussions/Case Studies</w:t>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t>50 points</w:t>
      </w:r>
    </w:p>
    <w:p w14:paraId="0429D0AD" w14:textId="77777777" w:rsidR="003112A8" w:rsidRPr="004A7479" w:rsidRDefault="003112A8" w:rsidP="003112A8">
      <w:pPr>
        <w:widowControl/>
        <w:numPr>
          <w:ilvl w:val="0"/>
          <w:numId w:val="2"/>
        </w:numPr>
        <w:autoSpaceDE/>
        <w:autoSpaceDN/>
        <w:rPr>
          <w:sz w:val="24"/>
          <w:szCs w:val="24"/>
        </w:rPr>
      </w:pPr>
      <w:r w:rsidRPr="004A7479">
        <w:rPr>
          <w:sz w:val="24"/>
          <w:szCs w:val="24"/>
        </w:rPr>
        <w:t>Midterm Exam</w:t>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t>100 points</w:t>
      </w:r>
    </w:p>
    <w:p w14:paraId="533728C1" w14:textId="77777777" w:rsidR="003112A8" w:rsidRPr="004A7479" w:rsidRDefault="003112A8" w:rsidP="003112A8">
      <w:pPr>
        <w:widowControl/>
        <w:numPr>
          <w:ilvl w:val="0"/>
          <w:numId w:val="2"/>
        </w:numPr>
        <w:autoSpaceDE/>
        <w:autoSpaceDN/>
        <w:rPr>
          <w:sz w:val="24"/>
          <w:szCs w:val="24"/>
        </w:rPr>
      </w:pPr>
      <w:r w:rsidRPr="004A7479">
        <w:rPr>
          <w:sz w:val="24"/>
          <w:szCs w:val="24"/>
        </w:rPr>
        <w:t>Final Exam</w:t>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t>100 points</w:t>
      </w:r>
    </w:p>
    <w:p w14:paraId="06235EE4" w14:textId="77777777" w:rsidR="003112A8" w:rsidRPr="004A7479" w:rsidRDefault="003112A8" w:rsidP="003112A8">
      <w:pPr>
        <w:widowControl/>
        <w:numPr>
          <w:ilvl w:val="0"/>
          <w:numId w:val="2"/>
        </w:numPr>
        <w:autoSpaceDE/>
        <w:autoSpaceDN/>
        <w:rPr>
          <w:sz w:val="24"/>
          <w:szCs w:val="24"/>
        </w:rPr>
      </w:pPr>
      <w:r w:rsidRPr="004A7479">
        <w:rPr>
          <w:sz w:val="24"/>
          <w:szCs w:val="24"/>
        </w:rPr>
        <w:t>Diagnosis Case Study Project</w:t>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t>100 points</w:t>
      </w:r>
    </w:p>
    <w:p w14:paraId="15FBFE16" w14:textId="77777777" w:rsidR="003112A8" w:rsidRPr="004A7479" w:rsidRDefault="003112A8" w:rsidP="003112A8">
      <w:pPr>
        <w:widowControl/>
        <w:numPr>
          <w:ilvl w:val="0"/>
          <w:numId w:val="2"/>
        </w:numPr>
        <w:autoSpaceDE/>
        <w:autoSpaceDN/>
        <w:rPr>
          <w:sz w:val="24"/>
          <w:szCs w:val="24"/>
        </w:rPr>
      </w:pPr>
      <w:r w:rsidRPr="004A7479">
        <w:rPr>
          <w:sz w:val="24"/>
          <w:szCs w:val="24"/>
        </w:rPr>
        <w:t>Cultural Bias in Diagnosis - Case Conceptualization Assignment</w:t>
      </w:r>
      <w:r w:rsidRPr="004A7479">
        <w:rPr>
          <w:sz w:val="24"/>
          <w:szCs w:val="24"/>
        </w:rPr>
        <w:tab/>
      </w:r>
      <w:r w:rsidRPr="004A7479">
        <w:rPr>
          <w:sz w:val="24"/>
          <w:szCs w:val="24"/>
        </w:rPr>
        <w:tab/>
        <w:t>10 points</w:t>
      </w:r>
    </w:p>
    <w:p w14:paraId="7F4F60BD" w14:textId="77777777" w:rsidR="003112A8" w:rsidRPr="004A7479" w:rsidRDefault="003112A8" w:rsidP="003112A8">
      <w:pPr>
        <w:ind w:left="720"/>
        <w:rPr>
          <w:sz w:val="24"/>
          <w:szCs w:val="24"/>
        </w:rPr>
      </w:pPr>
    </w:p>
    <w:p w14:paraId="233F2F31" w14:textId="77777777" w:rsidR="003112A8" w:rsidRPr="004A7479" w:rsidRDefault="003112A8" w:rsidP="003112A8">
      <w:pPr>
        <w:ind w:left="720"/>
        <w:rPr>
          <w:sz w:val="24"/>
          <w:szCs w:val="24"/>
        </w:rPr>
      </w:pP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r>
      <w:r w:rsidRPr="004A7479">
        <w:rPr>
          <w:sz w:val="24"/>
          <w:szCs w:val="24"/>
        </w:rPr>
        <w:tab/>
        <w:t xml:space="preserve">Total: 460 </w:t>
      </w:r>
      <w:proofErr w:type="gramStart"/>
      <w:r w:rsidRPr="004A7479">
        <w:rPr>
          <w:sz w:val="24"/>
          <w:szCs w:val="24"/>
        </w:rPr>
        <w:t>point</w:t>
      </w:r>
      <w:proofErr w:type="gramEnd"/>
    </w:p>
    <w:p w14:paraId="4A024072" w14:textId="77777777" w:rsidR="003112A8" w:rsidRPr="004A7479" w:rsidRDefault="003112A8" w:rsidP="003112A8">
      <w:pPr>
        <w:pStyle w:val="PlainText"/>
        <w:spacing w:before="0" w:beforeAutospacing="0" w:after="0" w:afterAutospacing="0"/>
      </w:pPr>
      <w:r w:rsidRPr="004A7479">
        <w:rPr>
          <w:rFonts w:eastAsia="MS Mincho"/>
          <w:b/>
        </w:rPr>
        <w:t>Grading Scale</w:t>
      </w:r>
    </w:p>
    <w:p w14:paraId="536F207E" w14:textId="77777777" w:rsidR="003112A8" w:rsidRPr="004A7479" w:rsidRDefault="003112A8" w:rsidP="003112A8">
      <w:pPr>
        <w:adjustRightInd w:val="0"/>
        <w:rPr>
          <w:sz w:val="24"/>
          <w:szCs w:val="24"/>
        </w:rPr>
      </w:pPr>
    </w:p>
    <w:p w14:paraId="693E5BC3" w14:textId="77777777" w:rsidR="003112A8" w:rsidRPr="004A7479" w:rsidRDefault="003112A8" w:rsidP="003112A8">
      <w:pPr>
        <w:adjustRightInd w:val="0"/>
        <w:rPr>
          <w:sz w:val="24"/>
          <w:szCs w:val="24"/>
        </w:rPr>
      </w:pPr>
      <w:r w:rsidRPr="004A7479">
        <w:rPr>
          <w:sz w:val="24"/>
          <w:szCs w:val="24"/>
        </w:rPr>
        <w:t>A   90-100%</w:t>
      </w:r>
      <w:r w:rsidRPr="004A7479">
        <w:rPr>
          <w:sz w:val="24"/>
          <w:szCs w:val="24"/>
        </w:rPr>
        <w:tab/>
      </w:r>
      <w:r w:rsidRPr="004A7479">
        <w:rPr>
          <w:sz w:val="24"/>
          <w:szCs w:val="24"/>
        </w:rPr>
        <w:tab/>
        <w:t xml:space="preserve"> </w:t>
      </w:r>
    </w:p>
    <w:p w14:paraId="18532773" w14:textId="0718CDBA" w:rsidR="003112A8" w:rsidRPr="004A7479" w:rsidRDefault="003112A8" w:rsidP="003112A8">
      <w:pPr>
        <w:adjustRightInd w:val="0"/>
        <w:rPr>
          <w:sz w:val="24"/>
          <w:szCs w:val="24"/>
        </w:rPr>
      </w:pPr>
      <w:r w:rsidRPr="004A7479">
        <w:rPr>
          <w:sz w:val="24"/>
          <w:szCs w:val="24"/>
        </w:rPr>
        <w:t>B   80-89.99%</w:t>
      </w:r>
      <w:r w:rsidRPr="004A7479">
        <w:rPr>
          <w:sz w:val="24"/>
          <w:szCs w:val="24"/>
        </w:rPr>
        <w:tab/>
      </w:r>
      <w:r w:rsidRPr="004A7479">
        <w:rPr>
          <w:sz w:val="24"/>
          <w:szCs w:val="24"/>
        </w:rPr>
        <w:tab/>
      </w:r>
    </w:p>
    <w:p w14:paraId="491D37ED" w14:textId="03E4F7E5" w:rsidR="003112A8" w:rsidRPr="004A7479" w:rsidRDefault="003112A8" w:rsidP="003112A8">
      <w:pPr>
        <w:adjustRightInd w:val="0"/>
        <w:rPr>
          <w:sz w:val="24"/>
          <w:szCs w:val="24"/>
        </w:rPr>
      </w:pPr>
      <w:r w:rsidRPr="004A7479">
        <w:rPr>
          <w:sz w:val="24"/>
          <w:szCs w:val="24"/>
        </w:rPr>
        <w:t>C   70-79.99%</w:t>
      </w:r>
      <w:r w:rsidRPr="004A7479">
        <w:rPr>
          <w:sz w:val="24"/>
          <w:szCs w:val="24"/>
        </w:rPr>
        <w:tab/>
      </w:r>
      <w:r w:rsidRPr="004A7479">
        <w:rPr>
          <w:sz w:val="24"/>
          <w:szCs w:val="24"/>
        </w:rPr>
        <w:tab/>
      </w:r>
    </w:p>
    <w:p w14:paraId="00F74E14" w14:textId="5DD6AC0E" w:rsidR="003112A8" w:rsidRPr="004A7479" w:rsidRDefault="003112A8" w:rsidP="003112A8">
      <w:pPr>
        <w:adjustRightInd w:val="0"/>
        <w:rPr>
          <w:sz w:val="24"/>
          <w:szCs w:val="24"/>
        </w:rPr>
      </w:pPr>
      <w:r w:rsidRPr="004A7479">
        <w:rPr>
          <w:sz w:val="24"/>
          <w:szCs w:val="24"/>
        </w:rPr>
        <w:t>D   60-69.99%</w:t>
      </w:r>
      <w:r w:rsidRPr="004A7479">
        <w:rPr>
          <w:sz w:val="24"/>
          <w:szCs w:val="24"/>
        </w:rPr>
        <w:tab/>
      </w:r>
      <w:r w:rsidRPr="004A7479">
        <w:rPr>
          <w:sz w:val="24"/>
          <w:szCs w:val="24"/>
        </w:rPr>
        <w:tab/>
        <w:t xml:space="preserve">        </w:t>
      </w:r>
    </w:p>
    <w:p w14:paraId="6303B135" w14:textId="77777777" w:rsidR="003112A8" w:rsidRPr="004A7479" w:rsidRDefault="003112A8" w:rsidP="003112A8">
      <w:pPr>
        <w:tabs>
          <w:tab w:val="left" w:pos="1148"/>
          <w:tab w:val="left" w:pos="1149"/>
        </w:tabs>
        <w:spacing w:line="242" w:lineRule="auto"/>
        <w:ind w:right="1851"/>
        <w:rPr>
          <w:sz w:val="24"/>
          <w:szCs w:val="24"/>
        </w:rPr>
      </w:pPr>
      <w:r w:rsidRPr="004A7479">
        <w:rPr>
          <w:sz w:val="24"/>
          <w:szCs w:val="24"/>
        </w:rPr>
        <w:t>F   Below 60%</w:t>
      </w:r>
    </w:p>
    <w:p w14:paraId="0E6FE11A" w14:textId="77777777" w:rsidR="003112A8" w:rsidRPr="004A7479" w:rsidRDefault="003112A8" w:rsidP="003112A8">
      <w:pPr>
        <w:tabs>
          <w:tab w:val="left" w:pos="1148"/>
          <w:tab w:val="left" w:pos="1149"/>
        </w:tabs>
        <w:spacing w:line="242" w:lineRule="auto"/>
        <w:ind w:right="1851"/>
        <w:rPr>
          <w:sz w:val="24"/>
          <w:szCs w:val="24"/>
        </w:rPr>
      </w:pPr>
    </w:p>
    <w:p w14:paraId="343D9619" w14:textId="77777777" w:rsidR="003112A8" w:rsidRPr="004A7479" w:rsidRDefault="003112A8" w:rsidP="003112A8">
      <w:pPr>
        <w:tabs>
          <w:tab w:val="left" w:pos="1148"/>
          <w:tab w:val="left" w:pos="1149"/>
        </w:tabs>
        <w:spacing w:line="242" w:lineRule="auto"/>
        <w:ind w:right="1851"/>
        <w:rPr>
          <w:sz w:val="24"/>
          <w:szCs w:val="24"/>
        </w:rPr>
      </w:pPr>
    </w:p>
    <w:p w14:paraId="39B40C22" w14:textId="77777777" w:rsidR="003112A8" w:rsidRPr="004A7479" w:rsidRDefault="003112A8" w:rsidP="003112A8">
      <w:pPr>
        <w:pStyle w:val="Heading1"/>
      </w:pPr>
      <w:r w:rsidRPr="004A7479">
        <w:t>Course Content:</w:t>
      </w:r>
    </w:p>
    <w:p w14:paraId="4B424007" w14:textId="77777777" w:rsidR="003112A8" w:rsidRPr="004A7479" w:rsidRDefault="003112A8" w:rsidP="003112A8">
      <w:pPr>
        <w:pStyle w:val="BodyText"/>
        <w:spacing w:before="5" w:line="237" w:lineRule="auto"/>
        <w:ind w:left="549" w:right="1783"/>
      </w:pPr>
      <w:r w:rsidRPr="004A7479">
        <w:t>Please note: This schedule is subject to change. Students should read the sections of the DSM-5 TR corresponding to the topics scheduled.</w:t>
      </w:r>
    </w:p>
    <w:p w14:paraId="479F37EA" w14:textId="77777777" w:rsidR="003112A8" w:rsidRPr="004A7479" w:rsidRDefault="003112A8" w:rsidP="003112A8">
      <w:pPr>
        <w:pStyle w:val="BodyText"/>
        <w:spacing w:before="4"/>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5470"/>
        <w:gridCol w:w="1834"/>
        <w:gridCol w:w="1746"/>
      </w:tblGrid>
      <w:tr w:rsidR="003112A8" w:rsidRPr="004A7479" w14:paraId="036F0BF6" w14:textId="77777777" w:rsidTr="00C62C55">
        <w:trPr>
          <w:trHeight w:val="556"/>
        </w:trPr>
        <w:tc>
          <w:tcPr>
            <w:tcW w:w="1730" w:type="dxa"/>
          </w:tcPr>
          <w:p w14:paraId="4230F103" w14:textId="77777777" w:rsidR="003112A8" w:rsidRPr="004A7479" w:rsidRDefault="003112A8" w:rsidP="00C62C55">
            <w:pPr>
              <w:pStyle w:val="TableParagraph"/>
              <w:spacing w:before="1"/>
              <w:ind w:left="265" w:right="262"/>
              <w:jc w:val="center"/>
              <w:rPr>
                <w:b/>
                <w:sz w:val="24"/>
                <w:szCs w:val="24"/>
              </w:rPr>
            </w:pPr>
            <w:r w:rsidRPr="004A7479">
              <w:rPr>
                <w:b/>
                <w:sz w:val="24"/>
                <w:szCs w:val="24"/>
              </w:rPr>
              <w:t>Date</w:t>
            </w:r>
          </w:p>
        </w:tc>
        <w:tc>
          <w:tcPr>
            <w:tcW w:w="5470" w:type="dxa"/>
          </w:tcPr>
          <w:p w14:paraId="6A9AD43B" w14:textId="77777777" w:rsidR="003112A8" w:rsidRPr="004A7479" w:rsidRDefault="003112A8" w:rsidP="00C62C55">
            <w:pPr>
              <w:pStyle w:val="TableParagraph"/>
              <w:spacing w:before="1"/>
              <w:rPr>
                <w:b/>
                <w:sz w:val="24"/>
                <w:szCs w:val="24"/>
              </w:rPr>
            </w:pPr>
            <w:r w:rsidRPr="004A7479">
              <w:rPr>
                <w:b/>
                <w:sz w:val="24"/>
                <w:szCs w:val="24"/>
              </w:rPr>
              <w:t>Topic</w:t>
            </w:r>
          </w:p>
        </w:tc>
        <w:tc>
          <w:tcPr>
            <w:tcW w:w="1834" w:type="dxa"/>
          </w:tcPr>
          <w:p w14:paraId="50CCDAF6" w14:textId="77777777" w:rsidR="003112A8" w:rsidRPr="004A7479" w:rsidRDefault="003112A8" w:rsidP="00C62C55">
            <w:pPr>
              <w:pStyle w:val="TableParagraph"/>
              <w:spacing w:before="6" w:line="274" w:lineRule="exact"/>
              <w:ind w:left="390" w:right="330" w:hanging="34"/>
              <w:rPr>
                <w:b/>
                <w:sz w:val="24"/>
                <w:szCs w:val="24"/>
              </w:rPr>
            </w:pPr>
            <w:r w:rsidRPr="004A7479">
              <w:rPr>
                <w:b/>
                <w:sz w:val="24"/>
                <w:szCs w:val="24"/>
              </w:rPr>
              <w:t>Assigned Reading</w:t>
            </w:r>
          </w:p>
        </w:tc>
        <w:tc>
          <w:tcPr>
            <w:tcW w:w="1746" w:type="dxa"/>
          </w:tcPr>
          <w:p w14:paraId="5DF8EF0D" w14:textId="77777777" w:rsidR="003112A8" w:rsidRPr="004A7479" w:rsidRDefault="003112A8" w:rsidP="00C62C55">
            <w:pPr>
              <w:pStyle w:val="TableParagraph"/>
              <w:spacing w:before="1" w:line="275" w:lineRule="exact"/>
              <w:ind w:left="487"/>
              <w:rPr>
                <w:b/>
                <w:sz w:val="24"/>
                <w:szCs w:val="24"/>
              </w:rPr>
            </w:pPr>
            <w:r w:rsidRPr="004A7479">
              <w:rPr>
                <w:b/>
                <w:sz w:val="24"/>
                <w:szCs w:val="24"/>
              </w:rPr>
              <w:t>CACREP</w:t>
            </w:r>
          </w:p>
          <w:p w14:paraId="31F79DD7" w14:textId="77777777" w:rsidR="003112A8" w:rsidRPr="004A7479" w:rsidRDefault="003112A8" w:rsidP="00C62C55">
            <w:pPr>
              <w:pStyle w:val="TableParagraph"/>
              <w:spacing w:line="260" w:lineRule="exact"/>
              <w:ind w:left="460"/>
              <w:rPr>
                <w:b/>
                <w:sz w:val="24"/>
                <w:szCs w:val="24"/>
              </w:rPr>
            </w:pPr>
            <w:r w:rsidRPr="004A7479">
              <w:rPr>
                <w:b/>
                <w:sz w:val="24"/>
                <w:szCs w:val="24"/>
              </w:rPr>
              <w:t>Standards</w:t>
            </w:r>
          </w:p>
        </w:tc>
      </w:tr>
      <w:tr w:rsidR="003112A8" w:rsidRPr="004A7479" w14:paraId="0A8761E0" w14:textId="77777777" w:rsidTr="00C62C55">
        <w:trPr>
          <w:trHeight w:val="1613"/>
        </w:trPr>
        <w:tc>
          <w:tcPr>
            <w:tcW w:w="1730" w:type="dxa"/>
          </w:tcPr>
          <w:p w14:paraId="562AA173" w14:textId="77777777" w:rsidR="003112A8" w:rsidRPr="004A7479" w:rsidRDefault="003112A8" w:rsidP="00C62C55">
            <w:pPr>
              <w:pStyle w:val="TableParagraph"/>
              <w:spacing w:before="5" w:line="252" w:lineRule="auto"/>
              <w:ind w:left="180"/>
              <w:jc w:val="center"/>
              <w:rPr>
                <w:w w:val="105"/>
                <w:sz w:val="24"/>
                <w:szCs w:val="24"/>
              </w:rPr>
            </w:pPr>
            <w:r w:rsidRPr="004A7479">
              <w:rPr>
                <w:w w:val="105"/>
                <w:sz w:val="24"/>
                <w:szCs w:val="24"/>
              </w:rPr>
              <w:t>Week 1</w:t>
            </w:r>
          </w:p>
          <w:p w14:paraId="3C80A4C0" w14:textId="44F9903D" w:rsidR="003112A8" w:rsidRPr="004A7479" w:rsidRDefault="003112A8" w:rsidP="00C62C55">
            <w:pPr>
              <w:pStyle w:val="TableParagraph"/>
              <w:spacing w:before="5" w:line="252" w:lineRule="auto"/>
              <w:ind w:left="180"/>
              <w:jc w:val="center"/>
              <w:rPr>
                <w:sz w:val="24"/>
                <w:szCs w:val="24"/>
              </w:rPr>
            </w:pPr>
            <w:r w:rsidRPr="004A7479">
              <w:rPr>
                <w:sz w:val="24"/>
                <w:szCs w:val="24"/>
              </w:rPr>
              <w:t>1/1</w:t>
            </w:r>
            <w:r w:rsidR="00751E21" w:rsidRPr="004A7479">
              <w:rPr>
                <w:sz w:val="24"/>
                <w:szCs w:val="24"/>
              </w:rPr>
              <w:t>3</w:t>
            </w:r>
            <w:r w:rsidRPr="004A7479">
              <w:rPr>
                <w:sz w:val="24"/>
                <w:szCs w:val="24"/>
              </w:rPr>
              <w:t xml:space="preserve"> – 1/</w:t>
            </w:r>
            <w:r w:rsidR="00751E21" w:rsidRPr="004A7479">
              <w:rPr>
                <w:sz w:val="24"/>
                <w:szCs w:val="24"/>
              </w:rPr>
              <w:t>19</w:t>
            </w:r>
          </w:p>
        </w:tc>
        <w:tc>
          <w:tcPr>
            <w:tcW w:w="5470" w:type="dxa"/>
          </w:tcPr>
          <w:p w14:paraId="2E3D29C6" w14:textId="77777777" w:rsidR="003112A8" w:rsidRPr="004A7479" w:rsidRDefault="003112A8" w:rsidP="00C62C55">
            <w:pPr>
              <w:pStyle w:val="TableParagraph"/>
              <w:spacing w:before="5" w:line="252" w:lineRule="auto"/>
              <w:ind w:left="0" w:right="547"/>
              <w:rPr>
                <w:w w:val="105"/>
                <w:sz w:val="24"/>
                <w:szCs w:val="24"/>
              </w:rPr>
            </w:pPr>
            <w:r w:rsidRPr="004A7479">
              <w:rPr>
                <w:w w:val="105"/>
                <w:sz w:val="24"/>
                <w:szCs w:val="24"/>
              </w:rPr>
              <w:t xml:space="preserve">  Syllabus/Course Overview </w:t>
            </w:r>
          </w:p>
          <w:p w14:paraId="7B786A77" w14:textId="77777777" w:rsidR="003112A8" w:rsidRPr="004A7479" w:rsidRDefault="003112A8" w:rsidP="00C62C55">
            <w:pPr>
              <w:pStyle w:val="TableParagraph"/>
              <w:spacing w:before="5"/>
              <w:rPr>
                <w:w w:val="105"/>
                <w:sz w:val="24"/>
                <w:szCs w:val="24"/>
              </w:rPr>
            </w:pPr>
            <w:r w:rsidRPr="004A7479">
              <w:rPr>
                <w:w w:val="105"/>
                <w:sz w:val="24"/>
                <w:szCs w:val="24"/>
              </w:rPr>
              <w:t xml:space="preserve">Introduction to DSM-5 </w:t>
            </w:r>
          </w:p>
          <w:p w14:paraId="559959C1" w14:textId="77777777" w:rsidR="003112A8" w:rsidRPr="004A7479" w:rsidRDefault="003112A8" w:rsidP="00C62C55">
            <w:pPr>
              <w:pStyle w:val="TableParagraph"/>
              <w:spacing w:before="5"/>
              <w:rPr>
                <w:w w:val="105"/>
                <w:sz w:val="24"/>
                <w:szCs w:val="24"/>
              </w:rPr>
            </w:pPr>
            <w:r w:rsidRPr="004A7479">
              <w:rPr>
                <w:w w:val="105"/>
                <w:sz w:val="24"/>
                <w:szCs w:val="24"/>
              </w:rPr>
              <w:t xml:space="preserve">Historical Perspectives </w:t>
            </w:r>
          </w:p>
          <w:p w14:paraId="77152B22" w14:textId="77777777" w:rsidR="003112A8" w:rsidRPr="004A7479" w:rsidRDefault="003112A8" w:rsidP="00C62C55">
            <w:pPr>
              <w:pStyle w:val="TableParagraph"/>
              <w:spacing w:before="5"/>
              <w:rPr>
                <w:w w:val="105"/>
                <w:sz w:val="24"/>
                <w:szCs w:val="24"/>
              </w:rPr>
            </w:pPr>
            <w:r w:rsidRPr="004A7479">
              <w:rPr>
                <w:w w:val="105"/>
                <w:sz w:val="24"/>
                <w:szCs w:val="24"/>
              </w:rPr>
              <w:t xml:space="preserve">Mental Status Exam/Clinical Interviewing </w:t>
            </w:r>
          </w:p>
          <w:p w14:paraId="0224B862" w14:textId="77777777" w:rsidR="003112A8" w:rsidRPr="004A7479" w:rsidRDefault="003112A8" w:rsidP="00C62C55">
            <w:pPr>
              <w:pStyle w:val="TableParagraph"/>
              <w:spacing w:before="5"/>
              <w:rPr>
                <w:sz w:val="24"/>
                <w:szCs w:val="24"/>
              </w:rPr>
            </w:pPr>
          </w:p>
          <w:p w14:paraId="55C232FC" w14:textId="77777777" w:rsidR="003112A8" w:rsidRPr="004A7479" w:rsidRDefault="003112A8" w:rsidP="00C62C55">
            <w:pPr>
              <w:pStyle w:val="TableParagraph"/>
              <w:spacing w:before="5"/>
              <w:rPr>
                <w:sz w:val="24"/>
                <w:szCs w:val="24"/>
              </w:rPr>
            </w:pPr>
            <w:r w:rsidRPr="004A7479">
              <w:rPr>
                <w:sz w:val="24"/>
                <w:szCs w:val="24"/>
              </w:rPr>
              <w:t xml:space="preserve">Read pg. 5 – 25 of DSM </w:t>
            </w:r>
          </w:p>
        </w:tc>
        <w:tc>
          <w:tcPr>
            <w:tcW w:w="1834" w:type="dxa"/>
          </w:tcPr>
          <w:p w14:paraId="162ACDE9" w14:textId="77777777" w:rsidR="003112A8" w:rsidRPr="004A7479" w:rsidRDefault="003112A8" w:rsidP="00C62C55">
            <w:pPr>
              <w:pStyle w:val="TableParagraph"/>
              <w:spacing w:before="5" w:line="252" w:lineRule="auto"/>
              <w:ind w:left="135" w:right="128"/>
              <w:rPr>
                <w:w w:val="105"/>
                <w:sz w:val="24"/>
                <w:szCs w:val="24"/>
              </w:rPr>
            </w:pPr>
          </w:p>
        </w:tc>
        <w:tc>
          <w:tcPr>
            <w:tcW w:w="1746" w:type="dxa"/>
          </w:tcPr>
          <w:p w14:paraId="452C784D" w14:textId="77777777" w:rsidR="00F0119F" w:rsidRDefault="00F0119F" w:rsidP="00C62C55">
            <w:pPr>
              <w:pStyle w:val="TableParagraph"/>
              <w:spacing w:before="13"/>
              <w:ind w:left="626"/>
              <w:rPr>
                <w:spacing w:val="-4"/>
                <w:sz w:val="24"/>
                <w:szCs w:val="24"/>
              </w:rPr>
            </w:pPr>
            <w:r w:rsidRPr="004A7479">
              <w:rPr>
                <w:spacing w:val="-4"/>
                <w:sz w:val="24"/>
                <w:szCs w:val="24"/>
              </w:rPr>
              <w:t>3.G.1</w:t>
            </w:r>
          </w:p>
          <w:p w14:paraId="7E1C33A7" w14:textId="77777777" w:rsidR="007F6F1D" w:rsidRDefault="00F0119F" w:rsidP="00C62C55">
            <w:pPr>
              <w:pStyle w:val="TableParagraph"/>
              <w:spacing w:before="13"/>
              <w:ind w:left="614"/>
              <w:rPr>
                <w:spacing w:val="-3"/>
                <w:sz w:val="24"/>
                <w:szCs w:val="24"/>
              </w:rPr>
            </w:pPr>
            <w:r w:rsidRPr="004A7479">
              <w:rPr>
                <w:spacing w:val="-3"/>
                <w:sz w:val="24"/>
                <w:szCs w:val="24"/>
              </w:rPr>
              <w:t>5.C.4</w:t>
            </w:r>
          </w:p>
          <w:p w14:paraId="451E33C9" w14:textId="77777777" w:rsidR="003112A8" w:rsidRDefault="00F0119F" w:rsidP="00C62C55">
            <w:pPr>
              <w:pStyle w:val="TableParagraph"/>
              <w:spacing w:before="13"/>
              <w:ind w:left="614"/>
              <w:rPr>
                <w:spacing w:val="-3"/>
                <w:sz w:val="24"/>
                <w:szCs w:val="24"/>
              </w:rPr>
            </w:pPr>
            <w:r w:rsidRPr="004A7479">
              <w:rPr>
                <w:spacing w:val="-3"/>
                <w:sz w:val="24"/>
                <w:szCs w:val="24"/>
              </w:rPr>
              <w:t>5.D.9</w:t>
            </w:r>
          </w:p>
          <w:p w14:paraId="08C1B69D" w14:textId="062C39C8" w:rsidR="007F6F1D" w:rsidRPr="004A7479" w:rsidRDefault="007F6F1D" w:rsidP="00C62C55">
            <w:pPr>
              <w:pStyle w:val="TableParagraph"/>
              <w:spacing w:before="13"/>
              <w:ind w:left="614"/>
              <w:rPr>
                <w:sz w:val="24"/>
                <w:szCs w:val="24"/>
              </w:rPr>
            </w:pPr>
            <w:r w:rsidRPr="004A7479">
              <w:rPr>
                <w:spacing w:val="-2"/>
                <w:sz w:val="24"/>
                <w:szCs w:val="24"/>
              </w:rPr>
              <w:t>3.G.10</w:t>
            </w:r>
          </w:p>
        </w:tc>
      </w:tr>
      <w:tr w:rsidR="003112A8" w:rsidRPr="004A7479" w14:paraId="185AE70B" w14:textId="77777777" w:rsidTr="00C62C55">
        <w:trPr>
          <w:trHeight w:val="893"/>
        </w:trPr>
        <w:tc>
          <w:tcPr>
            <w:tcW w:w="1730" w:type="dxa"/>
          </w:tcPr>
          <w:p w14:paraId="06C28D1D" w14:textId="77777777" w:rsidR="003112A8" w:rsidRPr="004A7479" w:rsidRDefault="003112A8" w:rsidP="00C62C55">
            <w:pPr>
              <w:pStyle w:val="TableParagraph"/>
              <w:spacing w:before="5" w:line="252" w:lineRule="auto"/>
              <w:ind w:left="180" w:right="219"/>
              <w:jc w:val="center"/>
              <w:rPr>
                <w:w w:val="105"/>
                <w:sz w:val="24"/>
                <w:szCs w:val="24"/>
              </w:rPr>
            </w:pPr>
            <w:r w:rsidRPr="004A7479">
              <w:rPr>
                <w:w w:val="105"/>
                <w:sz w:val="24"/>
                <w:szCs w:val="24"/>
              </w:rPr>
              <w:t xml:space="preserve">Week 2 </w:t>
            </w:r>
          </w:p>
          <w:p w14:paraId="70AC3E6F" w14:textId="446CDC4F" w:rsidR="003112A8" w:rsidRPr="004A7479" w:rsidRDefault="003112A8" w:rsidP="00C62C55">
            <w:pPr>
              <w:pStyle w:val="TableParagraph"/>
              <w:spacing w:before="5" w:line="252" w:lineRule="auto"/>
              <w:ind w:left="180" w:right="219"/>
              <w:jc w:val="center"/>
              <w:rPr>
                <w:sz w:val="24"/>
                <w:szCs w:val="24"/>
              </w:rPr>
            </w:pPr>
            <w:r w:rsidRPr="004A7479">
              <w:rPr>
                <w:sz w:val="24"/>
                <w:szCs w:val="24"/>
              </w:rPr>
              <w:t>1/2</w:t>
            </w:r>
            <w:r w:rsidR="00751E21" w:rsidRPr="004A7479">
              <w:rPr>
                <w:sz w:val="24"/>
                <w:szCs w:val="24"/>
              </w:rPr>
              <w:t>0</w:t>
            </w:r>
            <w:r w:rsidRPr="004A7479">
              <w:rPr>
                <w:sz w:val="24"/>
                <w:szCs w:val="24"/>
              </w:rPr>
              <w:t xml:space="preserve"> – 1/2</w:t>
            </w:r>
            <w:r w:rsidR="00751E21" w:rsidRPr="004A7479">
              <w:rPr>
                <w:sz w:val="24"/>
                <w:szCs w:val="24"/>
              </w:rPr>
              <w:t>6</w:t>
            </w:r>
          </w:p>
        </w:tc>
        <w:tc>
          <w:tcPr>
            <w:tcW w:w="5470" w:type="dxa"/>
          </w:tcPr>
          <w:p w14:paraId="1AE4191D" w14:textId="77777777" w:rsidR="003112A8" w:rsidRPr="004A7479" w:rsidRDefault="003112A8" w:rsidP="00C62C55">
            <w:pPr>
              <w:pStyle w:val="TableParagraph"/>
              <w:spacing w:before="5"/>
              <w:rPr>
                <w:w w:val="105"/>
                <w:sz w:val="24"/>
                <w:szCs w:val="24"/>
              </w:rPr>
            </w:pPr>
            <w:r w:rsidRPr="004A7479">
              <w:rPr>
                <w:w w:val="105"/>
                <w:sz w:val="24"/>
                <w:szCs w:val="24"/>
              </w:rPr>
              <w:t>Intro to Differential Diagnosis</w:t>
            </w:r>
          </w:p>
          <w:p w14:paraId="3BA42775" w14:textId="77777777" w:rsidR="003112A8" w:rsidRPr="004A7479" w:rsidRDefault="003112A8" w:rsidP="00C62C55">
            <w:pPr>
              <w:pStyle w:val="TableParagraph"/>
              <w:spacing w:before="13" w:line="252" w:lineRule="auto"/>
              <w:ind w:right="547"/>
              <w:rPr>
                <w:w w:val="105"/>
                <w:sz w:val="24"/>
                <w:szCs w:val="24"/>
              </w:rPr>
            </w:pPr>
            <w:r w:rsidRPr="004A7479">
              <w:rPr>
                <w:w w:val="105"/>
                <w:sz w:val="24"/>
                <w:szCs w:val="24"/>
              </w:rPr>
              <w:t>Neurodevelopment Disorders (p. 35 – 99)</w:t>
            </w:r>
          </w:p>
          <w:p w14:paraId="238A76A4" w14:textId="77777777" w:rsidR="003112A8" w:rsidRPr="004A7479" w:rsidRDefault="003112A8" w:rsidP="00C62C55">
            <w:pPr>
              <w:pStyle w:val="TableParagraph"/>
              <w:spacing w:before="13" w:line="252" w:lineRule="auto"/>
              <w:ind w:right="547"/>
              <w:rPr>
                <w:w w:val="105"/>
                <w:sz w:val="24"/>
                <w:szCs w:val="24"/>
              </w:rPr>
            </w:pPr>
            <w:r w:rsidRPr="004A7479">
              <w:rPr>
                <w:w w:val="105"/>
                <w:sz w:val="24"/>
                <w:szCs w:val="24"/>
              </w:rPr>
              <w:t>Neurocognitive Disorders Other Mental Disorders (p. 667 – 732)</w:t>
            </w:r>
          </w:p>
        </w:tc>
        <w:tc>
          <w:tcPr>
            <w:tcW w:w="1834" w:type="dxa"/>
          </w:tcPr>
          <w:p w14:paraId="11F641D4" w14:textId="77777777" w:rsidR="003112A8" w:rsidRPr="004A7479" w:rsidRDefault="003112A8" w:rsidP="00C62C55">
            <w:pPr>
              <w:pStyle w:val="TableParagraph"/>
              <w:spacing w:line="247" w:lineRule="auto"/>
              <w:ind w:left="156" w:right="149"/>
              <w:rPr>
                <w:w w:val="105"/>
                <w:sz w:val="24"/>
                <w:szCs w:val="24"/>
              </w:rPr>
            </w:pPr>
          </w:p>
          <w:p w14:paraId="2F482A19" w14:textId="33CAF36E" w:rsidR="003112A8" w:rsidRPr="004A7479" w:rsidRDefault="00751E21" w:rsidP="00C62C55">
            <w:pPr>
              <w:pStyle w:val="TableParagraph"/>
              <w:spacing w:line="252" w:lineRule="auto"/>
              <w:ind w:left="0" w:right="108"/>
              <w:rPr>
                <w:b/>
                <w:w w:val="105"/>
                <w:sz w:val="24"/>
                <w:szCs w:val="24"/>
              </w:rPr>
            </w:pPr>
            <w:r w:rsidRPr="004A7479">
              <w:rPr>
                <w:b/>
                <w:w w:val="105"/>
                <w:sz w:val="24"/>
                <w:szCs w:val="24"/>
              </w:rPr>
              <w:t>Quiz 1 due</w:t>
            </w:r>
            <w:r w:rsidR="00B233C2" w:rsidRPr="004A7479">
              <w:rPr>
                <w:b/>
                <w:w w:val="105"/>
                <w:sz w:val="24"/>
                <w:szCs w:val="24"/>
              </w:rPr>
              <w:t xml:space="preserve"> 1/19 by 11:59pm</w:t>
            </w:r>
          </w:p>
        </w:tc>
        <w:tc>
          <w:tcPr>
            <w:tcW w:w="1746" w:type="dxa"/>
          </w:tcPr>
          <w:p w14:paraId="11C139C2" w14:textId="77777777" w:rsidR="007F6F1D" w:rsidRDefault="007F6F1D" w:rsidP="00C62C55">
            <w:pPr>
              <w:pStyle w:val="TableParagraph"/>
              <w:spacing w:before="13"/>
              <w:ind w:left="614"/>
              <w:rPr>
                <w:sz w:val="24"/>
                <w:szCs w:val="24"/>
              </w:rPr>
            </w:pPr>
            <w:r w:rsidRPr="004A7479">
              <w:rPr>
                <w:sz w:val="24"/>
                <w:szCs w:val="24"/>
              </w:rPr>
              <w:t>3.G.11</w:t>
            </w:r>
          </w:p>
          <w:p w14:paraId="33D4B095" w14:textId="77777777" w:rsidR="003112A8" w:rsidRDefault="007F6F1D" w:rsidP="00C62C55">
            <w:pPr>
              <w:pStyle w:val="TableParagraph"/>
              <w:spacing w:before="5"/>
              <w:ind w:left="614"/>
              <w:rPr>
                <w:w w:val="105"/>
                <w:sz w:val="24"/>
                <w:szCs w:val="24"/>
              </w:rPr>
            </w:pPr>
            <w:r w:rsidRPr="004A7479">
              <w:rPr>
                <w:sz w:val="24"/>
                <w:szCs w:val="24"/>
              </w:rPr>
              <w:t>3.G.16</w:t>
            </w:r>
          </w:p>
          <w:p w14:paraId="1DECBC5E" w14:textId="77777777" w:rsidR="007F6F1D" w:rsidRDefault="007F6F1D" w:rsidP="00C62C55">
            <w:pPr>
              <w:pStyle w:val="TableParagraph"/>
              <w:spacing w:before="5"/>
              <w:ind w:left="614"/>
              <w:rPr>
                <w:sz w:val="24"/>
                <w:szCs w:val="24"/>
              </w:rPr>
            </w:pPr>
            <w:r w:rsidRPr="004A7479">
              <w:rPr>
                <w:sz w:val="24"/>
                <w:szCs w:val="24"/>
              </w:rPr>
              <w:t>5.C.1</w:t>
            </w:r>
          </w:p>
          <w:p w14:paraId="51EB1133" w14:textId="77777777" w:rsidR="007F6F1D" w:rsidRDefault="007F6F1D" w:rsidP="00C62C55">
            <w:pPr>
              <w:pStyle w:val="TableParagraph"/>
              <w:spacing w:before="5"/>
              <w:ind w:left="614"/>
              <w:rPr>
                <w:sz w:val="24"/>
                <w:szCs w:val="24"/>
              </w:rPr>
            </w:pPr>
            <w:r w:rsidRPr="004A7479">
              <w:rPr>
                <w:sz w:val="24"/>
                <w:szCs w:val="24"/>
              </w:rPr>
              <w:t>5.C.4</w:t>
            </w:r>
          </w:p>
          <w:p w14:paraId="3D343ED3" w14:textId="41FFC1C5" w:rsidR="007F6F1D" w:rsidRPr="004A7479" w:rsidRDefault="007F6F1D" w:rsidP="00C62C55">
            <w:pPr>
              <w:pStyle w:val="TableParagraph"/>
              <w:spacing w:before="5"/>
              <w:ind w:left="614"/>
              <w:rPr>
                <w:sz w:val="24"/>
                <w:szCs w:val="24"/>
              </w:rPr>
            </w:pPr>
            <w:r w:rsidRPr="004A7479">
              <w:rPr>
                <w:sz w:val="24"/>
                <w:szCs w:val="24"/>
              </w:rPr>
              <w:t>5.D.9</w:t>
            </w:r>
          </w:p>
        </w:tc>
      </w:tr>
      <w:tr w:rsidR="003112A8" w:rsidRPr="004A7479" w14:paraId="32554921" w14:textId="77777777" w:rsidTr="00C62C55">
        <w:trPr>
          <w:trHeight w:val="443"/>
        </w:trPr>
        <w:tc>
          <w:tcPr>
            <w:tcW w:w="1730" w:type="dxa"/>
          </w:tcPr>
          <w:p w14:paraId="725E41EC" w14:textId="77777777" w:rsidR="003112A8" w:rsidRPr="004A7479" w:rsidRDefault="003112A8" w:rsidP="00C62C55">
            <w:pPr>
              <w:pStyle w:val="TableParagraph"/>
              <w:spacing w:before="5" w:line="252" w:lineRule="auto"/>
              <w:ind w:left="180"/>
              <w:jc w:val="center"/>
              <w:rPr>
                <w:w w:val="105"/>
                <w:sz w:val="24"/>
                <w:szCs w:val="24"/>
              </w:rPr>
            </w:pPr>
            <w:r w:rsidRPr="004A7479">
              <w:rPr>
                <w:w w:val="105"/>
                <w:sz w:val="24"/>
                <w:szCs w:val="24"/>
              </w:rPr>
              <w:t xml:space="preserve">Week 3 </w:t>
            </w:r>
          </w:p>
          <w:p w14:paraId="2513EC07" w14:textId="300A7F0A" w:rsidR="003112A8" w:rsidRPr="004A7479" w:rsidRDefault="003112A8" w:rsidP="00C62C55">
            <w:pPr>
              <w:pStyle w:val="TableParagraph"/>
              <w:spacing w:before="5" w:line="252" w:lineRule="auto"/>
              <w:ind w:left="180"/>
              <w:jc w:val="center"/>
              <w:rPr>
                <w:w w:val="105"/>
                <w:sz w:val="24"/>
                <w:szCs w:val="24"/>
              </w:rPr>
            </w:pPr>
            <w:r w:rsidRPr="004A7479">
              <w:rPr>
                <w:w w:val="105"/>
                <w:sz w:val="24"/>
                <w:szCs w:val="24"/>
              </w:rPr>
              <w:t>1/2</w:t>
            </w:r>
            <w:r w:rsidR="00751E21" w:rsidRPr="004A7479">
              <w:rPr>
                <w:w w:val="105"/>
                <w:sz w:val="24"/>
                <w:szCs w:val="24"/>
              </w:rPr>
              <w:t>7</w:t>
            </w:r>
            <w:r w:rsidRPr="004A7479">
              <w:rPr>
                <w:w w:val="105"/>
                <w:sz w:val="24"/>
                <w:szCs w:val="24"/>
              </w:rPr>
              <w:t xml:space="preserve"> – </w:t>
            </w:r>
            <w:r w:rsidR="00751E21" w:rsidRPr="004A7479">
              <w:rPr>
                <w:w w:val="105"/>
                <w:sz w:val="24"/>
                <w:szCs w:val="24"/>
              </w:rPr>
              <w:t>2/2</w:t>
            </w:r>
          </w:p>
        </w:tc>
        <w:tc>
          <w:tcPr>
            <w:tcW w:w="5470" w:type="dxa"/>
          </w:tcPr>
          <w:p w14:paraId="08529499" w14:textId="77777777" w:rsidR="003112A8" w:rsidRPr="004A7479" w:rsidRDefault="003112A8" w:rsidP="00C62C55">
            <w:pPr>
              <w:pStyle w:val="TableParagraph"/>
              <w:spacing w:before="5" w:line="252" w:lineRule="auto"/>
              <w:ind w:left="0"/>
              <w:rPr>
                <w:w w:val="105"/>
                <w:sz w:val="24"/>
                <w:szCs w:val="24"/>
              </w:rPr>
            </w:pPr>
            <w:r w:rsidRPr="004A7479">
              <w:rPr>
                <w:w w:val="105"/>
                <w:sz w:val="24"/>
                <w:szCs w:val="24"/>
              </w:rPr>
              <w:t xml:space="preserve"> Schizophrenia Spectrum and Other     </w:t>
            </w:r>
          </w:p>
          <w:p w14:paraId="631B7311" w14:textId="77777777" w:rsidR="003112A8" w:rsidRPr="004A7479" w:rsidRDefault="003112A8" w:rsidP="00C62C55">
            <w:pPr>
              <w:pStyle w:val="TableParagraph"/>
              <w:spacing w:before="5" w:line="252" w:lineRule="auto"/>
              <w:ind w:left="0"/>
              <w:rPr>
                <w:w w:val="105"/>
                <w:sz w:val="24"/>
                <w:szCs w:val="24"/>
              </w:rPr>
            </w:pPr>
            <w:r w:rsidRPr="004A7479">
              <w:rPr>
                <w:w w:val="105"/>
                <w:sz w:val="24"/>
                <w:szCs w:val="24"/>
              </w:rPr>
              <w:t xml:space="preserve"> Psychotic Disorders (p. 101 – 138)</w:t>
            </w:r>
          </w:p>
          <w:p w14:paraId="1E935235" w14:textId="77777777" w:rsidR="003112A8" w:rsidRPr="004A7479" w:rsidRDefault="003112A8" w:rsidP="00C62C55">
            <w:pPr>
              <w:pStyle w:val="TableParagraph"/>
              <w:spacing w:before="5" w:line="252" w:lineRule="auto"/>
              <w:ind w:left="0"/>
              <w:rPr>
                <w:b/>
                <w:bCs/>
                <w:sz w:val="24"/>
                <w:szCs w:val="24"/>
              </w:rPr>
            </w:pPr>
          </w:p>
        </w:tc>
        <w:tc>
          <w:tcPr>
            <w:tcW w:w="1834" w:type="dxa"/>
          </w:tcPr>
          <w:p w14:paraId="14C582D0" w14:textId="51FBE0FE" w:rsidR="003112A8" w:rsidRPr="004A7479" w:rsidRDefault="00751E21" w:rsidP="00C62C55">
            <w:pPr>
              <w:pStyle w:val="TableParagraph"/>
              <w:ind w:left="0"/>
              <w:rPr>
                <w:b/>
                <w:w w:val="105"/>
                <w:sz w:val="24"/>
                <w:szCs w:val="24"/>
              </w:rPr>
            </w:pPr>
            <w:r w:rsidRPr="004A7479">
              <w:rPr>
                <w:b/>
                <w:w w:val="105"/>
                <w:sz w:val="24"/>
                <w:szCs w:val="24"/>
              </w:rPr>
              <w:t>Quiz 2 due</w:t>
            </w:r>
            <w:r w:rsidR="00B233C2" w:rsidRPr="004A7479">
              <w:rPr>
                <w:b/>
                <w:w w:val="105"/>
                <w:sz w:val="24"/>
                <w:szCs w:val="24"/>
              </w:rPr>
              <w:t xml:space="preserve"> 1/26 by 11:59pm</w:t>
            </w:r>
          </w:p>
        </w:tc>
        <w:tc>
          <w:tcPr>
            <w:tcW w:w="1746" w:type="dxa"/>
          </w:tcPr>
          <w:p w14:paraId="6DE5F74C" w14:textId="77777777" w:rsidR="007F6F1D" w:rsidRDefault="007F6F1D" w:rsidP="007F6F1D">
            <w:pPr>
              <w:pStyle w:val="TableParagraph"/>
              <w:spacing w:before="13"/>
              <w:ind w:left="614"/>
              <w:rPr>
                <w:sz w:val="24"/>
                <w:szCs w:val="24"/>
              </w:rPr>
            </w:pPr>
            <w:r w:rsidRPr="004A7479">
              <w:rPr>
                <w:sz w:val="24"/>
                <w:szCs w:val="24"/>
              </w:rPr>
              <w:t>3.G.11</w:t>
            </w:r>
          </w:p>
          <w:p w14:paraId="6E437E71" w14:textId="77777777" w:rsidR="007F6F1D" w:rsidRDefault="007F6F1D" w:rsidP="00C62C55">
            <w:pPr>
              <w:pStyle w:val="TableParagraph"/>
              <w:spacing w:before="5"/>
              <w:ind w:left="614"/>
              <w:rPr>
                <w:spacing w:val="-2"/>
                <w:sz w:val="24"/>
                <w:szCs w:val="24"/>
              </w:rPr>
            </w:pPr>
            <w:r w:rsidRPr="004A7479">
              <w:rPr>
                <w:spacing w:val="-2"/>
                <w:sz w:val="24"/>
                <w:szCs w:val="24"/>
              </w:rPr>
              <w:t>3.E.18</w:t>
            </w:r>
          </w:p>
          <w:p w14:paraId="788F73AA" w14:textId="2CD2D4EE" w:rsidR="003112A8" w:rsidRPr="004A7479" w:rsidRDefault="007F6F1D" w:rsidP="00C62C55">
            <w:pPr>
              <w:pStyle w:val="TableParagraph"/>
              <w:spacing w:before="5"/>
              <w:ind w:left="614"/>
              <w:rPr>
                <w:sz w:val="24"/>
                <w:szCs w:val="24"/>
              </w:rPr>
            </w:pPr>
            <w:r w:rsidRPr="004A7479">
              <w:rPr>
                <w:sz w:val="24"/>
                <w:szCs w:val="24"/>
              </w:rPr>
              <w:t>3.G.16</w:t>
            </w:r>
          </w:p>
        </w:tc>
      </w:tr>
      <w:tr w:rsidR="003112A8" w:rsidRPr="004A7479" w14:paraId="510D0F7C" w14:textId="77777777" w:rsidTr="00C62C55">
        <w:trPr>
          <w:trHeight w:val="479"/>
        </w:trPr>
        <w:tc>
          <w:tcPr>
            <w:tcW w:w="1730" w:type="dxa"/>
          </w:tcPr>
          <w:p w14:paraId="0CE340F2" w14:textId="77777777" w:rsidR="003112A8" w:rsidRPr="004A7479" w:rsidRDefault="003112A8" w:rsidP="00C62C55">
            <w:pPr>
              <w:pStyle w:val="TableParagraph"/>
              <w:spacing w:before="5"/>
              <w:ind w:left="147"/>
              <w:jc w:val="center"/>
              <w:rPr>
                <w:w w:val="105"/>
                <w:sz w:val="24"/>
                <w:szCs w:val="24"/>
              </w:rPr>
            </w:pPr>
            <w:r w:rsidRPr="004A7479">
              <w:rPr>
                <w:w w:val="105"/>
                <w:sz w:val="24"/>
                <w:szCs w:val="24"/>
              </w:rPr>
              <w:t>Week 4</w:t>
            </w:r>
          </w:p>
          <w:p w14:paraId="053F421C" w14:textId="4C6A693A" w:rsidR="003112A8" w:rsidRPr="004A7479" w:rsidRDefault="003112A8" w:rsidP="00C62C55">
            <w:pPr>
              <w:pStyle w:val="TableParagraph"/>
              <w:spacing w:before="5"/>
              <w:ind w:left="147"/>
              <w:jc w:val="center"/>
              <w:rPr>
                <w:sz w:val="24"/>
                <w:szCs w:val="24"/>
              </w:rPr>
            </w:pPr>
            <w:r w:rsidRPr="004A7479">
              <w:rPr>
                <w:sz w:val="24"/>
                <w:szCs w:val="24"/>
              </w:rPr>
              <w:t>2/</w:t>
            </w:r>
            <w:r w:rsidR="00B233C2" w:rsidRPr="004A7479">
              <w:rPr>
                <w:sz w:val="24"/>
                <w:szCs w:val="24"/>
              </w:rPr>
              <w:t>3</w:t>
            </w:r>
            <w:r w:rsidRPr="004A7479">
              <w:rPr>
                <w:sz w:val="24"/>
                <w:szCs w:val="24"/>
              </w:rPr>
              <w:t xml:space="preserve"> – 2/</w:t>
            </w:r>
            <w:r w:rsidR="00B233C2" w:rsidRPr="004A7479">
              <w:rPr>
                <w:sz w:val="24"/>
                <w:szCs w:val="24"/>
              </w:rPr>
              <w:t>9</w:t>
            </w:r>
          </w:p>
        </w:tc>
        <w:tc>
          <w:tcPr>
            <w:tcW w:w="5470" w:type="dxa"/>
          </w:tcPr>
          <w:p w14:paraId="66D7D681" w14:textId="77777777" w:rsidR="003112A8" w:rsidRPr="004A7479" w:rsidRDefault="003112A8" w:rsidP="00C62C55">
            <w:pPr>
              <w:pStyle w:val="TableParagraph"/>
              <w:spacing w:before="5"/>
              <w:ind w:left="0"/>
              <w:rPr>
                <w:w w:val="105"/>
                <w:sz w:val="24"/>
                <w:szCs w:val="24"/>
              </w:rPr>
            </w:pPr>
            <w:r w:rsidRPr="004A7479">
              <w:rPr>
                <w:w w:val="105"/>
                <w:sz w:val="24"/>
                <w:szCs w:val="24"/>
              </w:rPr>
              <w:t xml:space="preserve"> Depressive Disorders (p. 177 – 214)</w:t>
            </w:r>
          </w:p>
          <w:p w14:paraId="014D04C2" w14:textId="77777777" w:rsidR="003112A8" w:rsidRPr="004A7479" w:rsidRDefault="003112A8" w:rsidP="00C62C55">
            <w:pPr>
              <w:pStyle w:val="TableParagraph"/>
              <w:spacing w:before="5"/>
              <w:ind w:left="0"/>
              <w:rPr>
                <w:w w:val="105"/>
                <w:sz w:val="24"/>
                <w:szCs w:val="24"/>
              </w:rPr>
            </w:pPr>
            <w:r w:rsidRPr="004A7479">
              <w:rPr>
                <w:w w:val="105"/>
                <w:sz w:val="24"/>
                <w:szCs w:val="24"/>
              </w:rPr>
              <w:t xml:space="preserve"> Bipolar and Related Disorders (p. 139 – 175)</w:t>
            </w:r>
          </w:p>
          <w:p w14:paraId="02BC3D8E" w14:textId="77777777" w:rsidR="003112A8" w:rsidRPr="004A7479" w:rsidRDefault="003112A8" w:rsidP="00C62C55">
            <w:pPr>
              <w:pStyle w:val="TableParagraph"/>
              <w:spacing w:before="5"/>
              <w:ind w:left="0"/>
              <w:rPr>
                <w:w w:val="105"/>
                <w:sz w:val="24"/>
                <w:szCs w:val="24"/>
              </w:rPr>
            </w:pPr>
          </w:p>
          <w:p w14:paraId="0A92111C" w14:textId="77777777" w:rsidR="003112A8" w:rsidRPr="004A7479" w:rsidRDefault="003112A8" w:rsidP="00C62C55">
            <w:pPr>
              <w:pStyle w:val="TableParagraph"/>
              <w:spacing w:before="5"/>
              <w:ind w:left="0"/>
              <w:rPr>
                <w:b/>
                <w:bCs/>
                <w:w w:val="105"/>
                <w:sz w:val="24"/>
                <w:szCs w:val="24"/>
              </w:rPr>
            </w:pPr>
          </w:p>
        </w:tc>
        <w:tc>
          <w:tcPr>
            <w:tcW w:w="1834" w:type="dxa"/>
          </w:tcPr>
          <w:p w14:paraId="20A717B5" w14:textId="77777777" w:rsidR="003112A8" w:rsidRPr="004A7479" w:rsidRDefault="003112A8" w:rsidP="00C62C55">
            <w:pPr>
              <w:pStyle w:val="TableParagraph"/>
              <w:spacing w:before="5" w:line="252" w:lineRule="auto"/>
              <w:ind w:left="0" w:right="108"/>
              <w:rPr>
                <w:b/>
                <w:bCs/>
                <w:w w:val="105"/>
                <w:sz w:val="24"/>
                <w:szCs w:val="24"/>
              </w:rPr>
            </w:pPr>
            <w:r w:rsidRPr="004A7479">
              <w:rPr>
                <w:b/>
                <w:bCs/>
                <w:w w:val="105"/>
                <w:sz w:val="24"/>
                <w:szCs w:val="24"/>
              </w:rPr>
              <w:lastRenderedPageBreak/>
              <w:t>Case Study 1 &amp;</w:t>
            </w:r>
          </w:p>
          <w:p w14:paraId="45452C41" w14:textId="60CF3DBA" w:rsidR="003112A8" w:rsidRPr="004A7479" w:rsidRDefault="003112A8" w:rsidP="00C62C55">
            <w:pPr>
              <w:pStyle w:val="TableParagraph"/>
              <w:spacing w:before="5" w:line="252" w:lineRule="auto"/>
              <w:ind w:left="0" w:right="108"/>
              <w:rPr>
                <w:b/>
                <w:bCs/>
                <w:w w:val="105"/>
                <w:sz w:val="24"/>
                <w:szCs w:val="24"/>
              </w:rPr>
            </w:pPr>
            <w:r w:rsidRPr="004A7479">
              <w:rPr>
                <w:b/>
                <w:w w:val="105"/>
                <w:sz w:val="24"/>
                <w:szCs w:val="24"/>
              </w:rPr>
              <w:t xml:space="preserve">Quiz </w:t>
            </w:r>
            <w:r w:rsidR="00751E21" w:rsidRPr="004A7479">
              <w:rPr>
                <w:b/>
                <w:w w:val="105"/>
                <w:sz w:val="24"/>
                <w:szCs w:val="24"/>
              </w:rPr>
              <w:t>3</w:t>
            </w:r>
            <w:r w:rsidRPr="004A7479">
              <w:rPr>
                <w:b/>
                <w:w w:val="105"/>
                <w:sz w:val="24"/>
                <w:szCs w:val="24"/>
              </w:rPr>
              <w:t xml:space="preserve"> due </w:t>
            </w:r>
            <w:r w:rsidR="00B233C2" w:rsidRPr="004A7479">
              <w:rPr>
                <w:b/>
                <w:w w:val="105"/>
                <w:sz w:val="24"/>
                <w:szCs w:val="24"/>
              </w:rPr>
              <w:t>2/2 by 11:59pm</w:t>
            </w:r>
          </w:p>
        </w:tc>
        <w:tc>
          <w:tcPr>
            <w:tcW w:w="1746" w:type="dxa"/>
          </w:tcPr>
          <w:p w14:paraId="2FDF2D8E" w14:textId="77777777" w:rsidR="007F6F1D" w:rsidRDefault="007F6F1D" w:rsidP="007F6F1D">
            <w:pPr>
              <w:pStyle w:val="TableParagraph"/>
              <w:spacing w:before="13"/>
              <w:ind w:left="614"/>
              <w:rPr>
                <w:sz w:val="24"/>
                <w:szCs w:val="24"/>
              </w:rPr>
            </w:pPr>
            <w:r w:rsidRPr="004A7479">
              <w:rPr>
                <w:sz w:val="24"/>
                <w:szCs w:val="24"/>
              </w:rPr>
              <w:t>3.G.11</w:t>
            </w:r>
          </w:p>
          <w:p w14:paraId="3493390A" w14:textId="77777777" w:rsidR="007F6F1D" w:rsidRDefault="007F6F1D" w:rsidP="00C62C55">
            <w:pPr>
              <w:pStyle w:val="TableParagraph"/>
              <w:spacing w:before="13"/>
              <w:ind w:left="636"/>
              <w:rPr>
                <w:spacing w:val="-2"/>
                <w:sz w:val="24"/>
                <w:szCs w:val="24"/>
              </w:rPr>
            </w:pPr>
            <w:r w:rsidRPr="004A7479">
              <w:rPr>
                <w:spacing w:val="-2"/>
                <w:sz w:val="24"/>
                <w:szCs w:val="24"/>
              </w:rPr>
              <w:t>3.E.18</w:t>
            </w:r>
          </w:p>
          <w:p w14:paraId="7AEC2D9B" w14:textId="77777777" w:rsidR="003112A8" w:rsidRDefault="007F6F1D" w:rsidP="00C62C55">
            <w:pPr>
              <w:pStyle w:val="TableParagraph"/>
              <w:spacing w:before="13"/>
              <w:ind w:left="636"/>
              <w:rPr>
                <w:sz w:val="24"/>
                <w:szCs w:val="24"/>
              </w:rPr>
            </w:pPr>
            <w:r w:rsidRPr="004A7479">
              <w:rPr>
                <w:sz w:val="24"/>
                <w:szCs w:val="24"/>
              </w:rPr>
              <w:t xml:space="preserve">5.C.1 </w:t>
            </w:r>
            <w:proofErr w:type="gramStart"/>
            <w:r w:rsidRPr="004A7479">
              <w:rPr>
                <w:sz w:val="24"/>
                <w:szCs w:val="24"/>
              </w:rPr>
              <w:lastRenderedPageBreak/>
              <w:t>5.C.</w:t>
            </w:r>
            <w:proofErr w:type="gramEnd"/>
            <w:r w:rsidRPr="004A7479">
              <w:rPr>
                <w:sz w:val="24"/>
                <w:szCs w:val="24"/>
              </w:rPr>
              <w:t>4</w:t>
            </w:r>
          </w:p>
          <w:p w14:paraId="4680AA2B" w14:textId="519E7FF4" w:rsidR="007F6F1D" w:rsidRPr="004A7479" w:rsidRDefault="007F6F1D" w:rsidP="00C62C55">
            <w:pPr>
              <w:pStyle w:val="TableParagraph"/>
              <w:spacing w:before="13"/>
              <w:ind w:left="636"/>
              <w:rPr>
                <w:w w:val="105"/>
                <w:sz w:val="24"/>
                <w:szCs w:val="24"/>
              </w:rPr>
            </w:pPr>
            <w:r w:rsidRPr="004A7479">
              <w:rPr>
                <w:sz w:val="24"/>
                <w:szCs w:val="24"/>
              </w:rPr>
              <w:t>3.G.16</w:t>
            </w:r>
          </w:p>
        </w:tc>
      </w:tr>
      <w:tr w:rsidR="003112A8" w:rsidRPr="004A7479" w14:paraId="793F3579" w14:textId="77777777" w:rsidTr="00C62C55">
        <w:trPr>
          <w:trHeight w:val="857"/>
        </w:trPr>
        <w:tc>
          <w:tcPr>
            <w:tcW w:w="1730" w:type="dxa"/>
          </w:tcPr>
          <w:p w14:paraId="7D17D60B" w14:textId="77777777" w:rsidR="003112A8" w:rsidRPr="004A7479" w:rsidRDefault="003112A8" w:rsidP="00C62C55">
            <w:pPr>
              <w:pStyle w:val="TableParagraph"/>
              <w:spacing w:before="5" w:line="252" w:lineRule="auto"/>
              <w:ind w:left="147"/>
              <w:jc w:val="center"/>
              <w:rPr>
                <w:w w:val="105"/>
                <w:sz w:val="24"/>
                <w:szCs w:val="24"/>
              </w:rPr>
            </w:pPr>
            <w:r w:rsidRPr="004A7479">
              <w:rPr>
                <w:w w:val="105"/>
                <w:sz w:val="24"/>
                <w:szCs w:val="24"/>
              </w:rPr>
              <w:lastRenderedPageBreak/>
              <w:t>Week 5</w:t>
            </w:r>
          </w:p>
          <w:p w14:paraId="167B6793" w14:textId="0DF79B76" w:rsidR="003112A8" w:rsidRPr="004A7479" w:rsidRDefault="003112A8" w:rsidP="00C62C55">
            <w:pPr>
              <w:pStyle w:val="TableParagraph"/>
              <w:spacing w:before="5" w:line="252" w:lineRule="auto"/>
              <w:ind w:left="147"/>
              <w:jc w:val="center"/>
              <w:rPr>
                <w:w w:val="105"/>
                <w:sz w:val="24"/>
                <w:szCs w:val="24"/>
              </w:rPr>
            </w:pPr>
            <w:r w:rsidRPr="004A7479">
              <w:rPr>
                <w:w w:val="105"/>
                <w:sz w:val="24"/>
                <w:szCs w:val="24"/>
              </w:rPr>
              <w:t>2/1</w:t>
            </w:r>
            <w:r w:rsidR="00B233C2" w:rsidRPr="004A7479">
              <w:rPr>
                <w:w w:val="105"/>
                <w:sz w:val="24"/>
                <w:szCs w:val="24"/>
              </w:rPr>
              <w:t>0</w:t>
            </w:r>
            <w:r w:rsidRPr="004A7479">
              <w:rPr>
                <w:w w:val="105"/>
                <w:sz w:val="24"/>
                <w:szCs w:val="24"/>
              </w:rPr>
              <w:t xml:space="preserve"> – 2/1</w:t>
            </w:r>
            <w:r w:rsidR="00B233C2" w:rsidRPr="004A7479">
              <w:rPr>
                <w:w w:val="105"/>
                <w:sz w:val="24"/>
                <w:szCs w:val="24"/>
              </w:rPr>
              <w:t>6</w:t>
            </w:r>
          </w:p>
        </w:tc>
        <w:tc>
          <w:tcPr>
            <w:tcW w:w="5470" w:type="dxa"/>
          </w:tcPr>
          <w:p w14:paraId="17412462" w14:textId="77777777" w:rsidR="003112A8" w:rsidRPr="004A7479" w:rsidRDefault="003112A8" w:rsidP="00C62C55">
            <w:pPr>
              <w:pStyle w:val="TableParagraph"/>
              <w:spacing w:before="5"/>
              <w:rPr>
                <w:sz w:val="24"/>
                <w:szCs w:val="24"/>
              </w:rPr>
            </w:pPr>
            <w:r w:rsidRPr="004A7479">
              <w:rPr>
                <w:w w:val="105"/>
                <w:sz w:val="24"/>
                <w:szCs w:val="24"/>
              </w:rPr>
              <w:t>Anxiety Disorders (p. 215 – 261)</w:t>
            </w:r>
          </w:p>
          <w:p w14:paraId="391D7CFF" w14:textId="77777777" w:rsidR="003112A8" w:rsidRPr="004A7479" w:rsidRDefault="003112A8" w:rsidP="00C62C55">
            <w:pPr>
              <w:pStyle w:val="TableParagraph"/>
              <w:spacing w:before="13" w:line="247" w:lineRule="auto"/>
              <w:rPr>
                <w:w w:val="105"/>
                <w:sz w:val="24"/>
                <w:szCs w:val="24"/>
              </w:rPr>
            </w:pPr>
            <w:r w:rsidRPr="004A7479">
              <w:rPr>
                <w:w w:val="105"/>
                <w:sz w:val="24"/>
                <w:szCs w:val="24"/>
              </w:rPr>
              <w:t>Obsessive-Compulsive &amp;Related Disorders (p. 263 – 294)</w:t>
            </w:r>
          </w:p>
        </w:tc>
        <w:tc>
          <w:tcPr>
            <w:tcW w:w="1834" w:type="dxa"/>
          </w:tcPr>
          <w:p w14:paraId="3B5121B9" w14:textId="77777777" w:rsidR="003112A8" w:rsidRPr="004A7479" w:rsidRDefault="003112A8" w:rsidP="00C62C55">
            <w:pPr>
              <w:pStyle w:val="TableParagraph"/>
              <w:spacing w:before="5" w:line="249" w:lineRule="auto"/>
              <w:ind w:left="0" w:right="149"/>
              <w:rPr>
                <w:b/>
                <w:bCs/>
                <w:w w:val="105"/>
                <w:sz w:val="24"/>
                <w:szCs w:val="24"/>
              </w:rPr>
            </w:pPr>
            <w:r w:rsidRPr="004A7479">
              <w:rPr>
                <w:b/>
                <w:bCs/>
                <w:w w:val="105"/>
                <w:sz w:val="24"/>
                <w:szCs w:val="24"/>
              </w:rPr>
              <w:t>Case Study 2 &amp;</w:t>
            </w:r>
          </w:p>
          <w:p w14:paraId="32877CF1" w14:textId="4FE802DF" w:rsidR="003112A8" w:rsidRPr="004A7479" w:rsidRDefault="003112A8" w:rsidP="00C62C55">
            <w:pPr>
              <w:pStyle w:val="TableParagraph"/>
              <w:spacing w:before="5"/>
              <w:ind w:left="75"/>
              <w:rPr>
                <w:b/>
                <w:bCs/>
                <w:w w:val="105"/>
                <w:sz w:val="24"/>
                <w:szCs w:val="24"/>
              </w:rPr>
            </w:pPr>
            <w:r w:rsidRPr="004A7479">
              <w:rPr>
                <w:b/>
                <w:bCs/>
                <w:w w:val="105"/>
                <w:sz w:val="24"/>
                <w:szCs w:val="24"/>
              </w:rPr>
              <w:t xml:space="preserve">Quiz </w:t>
            </w:r>
            <w:r w:rsidR="00751E21" w:rsidRPr="004A7479">
              <w:rPr>
                <w:b/>
                <w:bCs/>
                <w:w w:val="105"/>
                <w:sz w:val="24"/>
                <w:szCs w:val="24"/>
              </w:rPr>
              <w:t>4</w:t>
            </w:r>
            <w:r w:rsidRPr="004A7479">
              <w:rPr>
                <w:b/>
                <w:bCs/>
                <w:w w:val="105"/>
                <w:sz w:val="24"/>
                <w:szCs w:val="24"/>
              </w:rPr>
              <w:t xml:space="preserve"> due </w:t>
            </w:r>
            <w:r w:rsidR="00B233C2" w:rsidRPr="004A7479">
              <w:rPr>
                <w:b/>
                <w:w w:val="105"/>
                <w:sz w:val="24"/>
                <w:szCs w:val="24"/>
              </w:rPr>
              <w:t>2/</w:t>
            </w:r>
            <w:r w:rsidR="001A1C9D" w:rsidRPr="004A7479">
              <w:rPr>
                <w:b/>
                <w:w w:val="105"/>
                <w:sz w:val="24"/>
                <w:szCs w:val="24"/>
              </w:rPr>
              <w:t>09</w:t>
            </w:r>
            <w:r w:rsidR="00B233C2" w:rsidRPr="004A7479">
              <w:rPr>
                <w:b/>
                <w:w w:val="105"/>
                <w:sz w:val="24"/>
                <w:szCs w:val="24"/>
              </w:rPr>
              <w:t xml:space="preserve"> by 11:59pm</w:t>
            </w:r>
          </w:p>
        </w:tc>
        <w:tc>
          <w:tcPr>
            <w:tcW w:w="1746" w:type="dxa"/>
          </w:tcPr>
          <w:p w14:paraId="7C93EA22" w14:textId="77777777" w:rsidR="00352D08" w:rsidRDefault="00352D08" w:rsidP="00352D08">
            <w:pPr>
              <w:pStyle w:val="TableParagraph"/>
              <w:spacing w:before="13"/>
              <w:ind w:left="614"/>
              <w:rPr>
                <w:sz w:val="24"/>
                <w:szCs w:val="24"/>
              </w:rPr>
            </w:pPr>
            <w:r w:rsidRPr="004A7479">
              <w:rPr>
                <w:sz w:val="24"/>
                <w:szCs w:val="24"/>
              </w:rPr>
              <w:t>3.G.11</w:t>
            </w:r>
          </w:p>
          <w:p w14:paraId="518A0AAB" w14:textId="77777777" w:rsidR="00352D08" w:rsidRDefault="00352D08" w:rsidP="00352D08">
            <w:pPr>
              <w:pStyle w:val="TableParagraph"/>
              <w:spacing w:before="13"/>
              <w:ind w:left="636"/>
              <w:rPr>
                <w:spacing w:val="-2"/>
                <w:sz w:val="24"/>
                <w:szCs w:val="24"/>
              </w:rPr>
            </w:pPr>
            <w:r w:rsidRPr="004A7479">
              <w:rPr>
                <w:spacing w:val="-2"/>
                <w:sz w:val="24"/>
                <w:szCs w:val="24"/>
              </w:rPr>
              <w:t>3.E.18</w:t>
            </w:r>
          </w:p>
          <w:p w14:paraId="37C826C0" w14:textId="77777777" w:rsidR="00352D08" w:rsidRDefault="00352D08" w:rsidP="00352D08">
            <w:pPr>
              <w:pStyle w:val="TableParagraph"/>
              <w:spacing w:before="13"/>
              <w:ind w:left="636"/>
              <w:rPr>
                <w:sz w:val="24"/>
                <w:szCs w:val="24"/>
              </w:rPr>
            </w:pPr>
            <w:r w:rsidRPr="004A7479">
              <w:rPr>
                <w:sz w:val="24"/>
                <w:szCs w:val="24"/>
              </w:rPr>
              <w:t xml:space="preserve">5.C.1 </w:t>
            </w:r>
            <w:proofErr w:type="gramStart"/>
            <w:r w:rsidRPr="004A7479">
              <w:rPr>
                <w:sz w:val="24"/>
                <w:szCs w:val="24"/>
              </w:rPr>
              <w:t>5.C.</w:t>
            </w:r>
            <w:proofErr w:type="gramEnd"/>
            <w:r w:rsidRPr="004A7479">
              <w:rPr>
                <w:sz w:val="24"/>
                <w:szCs w:val="24"/>
              </w:rPr>
              <w:t>4</w:t>
            </w:r>
          </w:p>
          <w:p w14:paraId="3C3C8821" w14:textId="14836B6B" w:rsidR="003112A8" w:rsidRPr="004A7479" w:rsidRDefault="00352D08" w:rsidP="00352D08">
            <w:pPr>
              <w:pStyle w:val="TableParagraph"/>
              <w:spacing w:before="13"/>
              <w:ind w:left="636"/>
              <w:rPr>
                <w:sz w:val="24"/>
                <w:szCs w:val="24"/>
              </w:rPr>
            </w:pPr>
            <w:r w:rsidRPr="004A7479">
              <w:rPr>
                <w:sz w:val="24"/>
                <w:szCs w:val="24"/>
              </w:rPr>
              <w:t>3.G.16</w:t>
            </w:r>
          </w:p>
        </w:tc>
      </w:tr>
      <w:tr w:rsidR="003112A8" w:rsidRPr="004A7479" w14:paraId="55CAA3D1" w14:textId="77777777" w:rsidTr="00C62C55">
        <w:trPr>
          <w:trHeight w:val="893"/>
        </w:trPr>
        <w:tc>
          <w:tcPr>
            <w:tcW w:w="1730" w:type="dxa"/>
          </w:tcPr>
          <w:p w14:paraId="08F35AD9" w14:textId="77777777" w:rsidR="003112A8" w:rsidRPr="004A7479" w:rsidRDefault="003112A8" w:rsidP="00C62C55">
            <w:pPr>
              <w:pStyle w:val="TableParagraph"/>
              <w:spacing w:before="5" w:line="252" w:lineRule="auto"/>
              <w:ind w:left="147"/>
              <w:jc w:val="center"/>
              <w:rPr>
                <w:w w:val="105"/>
                <w:sz w:val="24"/>
                <w:szCs w:val="24"/>
              </w:rPr>
            </w:pPr>
            <w:r w:rsidRPr="004A7479">
              <w:rPr>
                <w:w w:val="105"/>
                <w:sz w:val="24"/>
                <w:szCs w:val="24"/>
              </w:rPr>
              <w:t xml:space="preserve">Week 6 </w:t>
            </w:r>
          </w:p>
          <w:p w14:paraId="7AF0DBEB" w14:textId="206A30FE" w:rsidR="003112A8" w:rsidRPr="004A7479" w:rsidRDefault="003112A8" w:rsidP="00C62C55">
            <w:pPr>
              <w:pStyle w:val="TableParagraph"/>
              <w:spacing w:before="5" w:line="252" w:lineRule="auto"/>
              <w:ind w:left="147"/>
              <w:jc w:val="center"/>
              <w:rPr>
                <w:w w:val="105"/>
                <w:sz w:val="24"/>
                <w:szCs w:val="24"/>
              </w:rPr>
            </w:pPr>
            <w:r w:rsidRPr="004A7479">
              <w:rPr>
                <w:w w:val="105"/>
                <w:sz w:val="24"/>
                <w:szCs w:val="24"/>
              </w:rPr>
              <w:t>2/1</w:t>
            </w:r>
            <w:r w:rsidR="00B233C2" w:rsidRPr="004A7479">
              <w:rPr>
                <w:w w:val="105"/>
                <w:sz w:val="24"/>
                <w:szCs w:val="24"/>
              </w:rPr>
              <w:t>7</w:t>
            </w:r>
            <w:r w:rsidRPr="004A7479">
              <w:rPr>
                <w:w w:val="105"/>
                <w:sz w:val="24"/>
                <w:szCs w:val="24"/>
              </w:rPr>
              <w:t xml:space="preserve"> – 2/2</w:t>
            </w:r>
            <w:r w:rsidR="00B233C2" w:rsidRPr="004A7479">
              <w:rPr>
                <w:w w:val="105"/>
                <w:sz w:val="24"/>
                <w:szCs w:val="24"/>
              </w:rPr>
              <w:t>3</w:t>
            </w:r>
          </w:p>
        </w:tc>
        <w:tc>
          <w:tcPr>
            <w:tcW w:w="5470" w:type="dxa"/>
          </w:tcPr>
          <w:p w14:paraId="0531C335" w14:textId="77777777" w:rsidR="003112A8" w:rsidRPr="004A7479" w:rsidRDefault="003112A8" w:rsidP="00C62C55">
            <w:pPr>
              <w:pStyle w:val="TableParagraph"/>
              <w:spacing w:before="5" w:line="252" w:lineRule="auto"/>
              <w:ind w:left="0"/>
              <w:rPr>
                <w:w w:val="105"/>
                <w:sz w:val="24"/>
                <w:szCs w:val="24"/>
              </w:rPr>
            </w:pPr>
            <w:r w:rsidRPr="004A7479">
              <w:rPr>
                <w:w w:val="105"/>
                <w:sz w:val="24"/>
                <w:szCs w:val="24"/>
              </w:rPr>
              <w:t xml:space="preserve"> Feeding and Eating Disorders (p. 371 – 397)</w:t>
            </w:r>
          </w:p>
          <w:p w14:paraId="611A6D0B" w14:textId="77777777" w:rsidR="003112A8" w:rsidRPr="004A7479" w:rsidRDefault="003112A8" w:rsidP="00C62C55">
            <w:pPr>
              <w:pStyle w:val="TableParagraph"/>
              <w:spacing w:before="5" w:line="247" w:lineRule="auto"/>
              <w:ind w:left="0"/>
              <w:rPr>
                <w:sz w:val="24"/>
                <w:szCs w:val="24"/>
              </w:rPr>
            </w:pPr>
            <w:r w:rsidRPr="004A7479">
              <w:rPr>
                <w:w w:val="105"/>
                <w:sz w:val="24"/>
                <w:szCs w:val="24"/>
              </w:rPr>
              <w:t>Somatic Symptom and Related Disorders (p. 349 – 370)</w:t>
            </w:r>
          </w:p>
          <w:p w14:paraId="4DD61FF4" w14:textId="77777777" w:rsidR="003112A8" w:rsidRPr="004A7479" w:rsidRDefault="003112A8" w:rsidP="00C62C55">
            <w:pPr>
              <w:pStyle w:val="TableParagraph"/>
              <w:spacing w:before="5" w:line="252" w:lineRule="auto"/>
              <w:ind w:right="547"/>
              <w:rPr>
                <w:w w:val="105"/>
                <w:sz w:val="24"/>
                <w:szCs w:val="24"/>
              </w:rPr>
            </w:pPr>
          </w:p>
        </w:tc>
        <w:tc>
          <w:tcPr>
            <w:tcW w:w="1834" w:type="dxa"/>
          </w:tcPr>
          <w:p w14:paraId="2A94AF21" w14:textId="0A137790" w:rsidR="00751E21" w:rsidRPr="004A7479" w:rsidRDefault="003112A8" w:rsidP="00751E21">
            <w:pPr>
              <w:pStyle w:val="TableParagraph"/>
              <w:spacing w:before="2" w:line="247" w:lineRule="auto"/>
              <w:ind w:left="0" w:right="177"/>
              <w:rPr>
                <w:b/>
                <w:bCs/>
                <w:w w:val="105"/>
                <w:sz w:val="24"/>
                <w:szCs w:val="24"/>
              </w:rPr>
            </w:pPr>
            <w:r w:rsidRPr="004A7479">
              <w:rPr>
                <w:b/>
                <w:bCs/>
                <w:w w:val="105"/>
                <w:sz w:val="24"/>
                <w:szCs w:val="24"/>
              </w:rPr>
              <w:t xml:space="preserve">Case Study 3 </w:t>
            </w:r>
            <w:r w:rsidR="00B233C2" w:rsidRPr="004A7479">
              <w:rPr>
                <w:b/>
                <w:w w:val="105"/>
                <w:sz w:val="24"/>
                <w:szCs w:val="24"/>
              </w:rPr>
              <w:t>due 2/1</w:t>
            </w:r>
            <w:r w:rsidR="001A1C9D" w:rsidRPr="004A7479">
              <w:rPr>
                <w:b/>
                <w:w w:val="105"/>
                <w:sz w:val="24"/>
                <w:szCs w:val="24"/>
              </w:rPr>
              <w:t>6</w:t>
            </w:r>
            <w:r w:rsidR="00B233C2" w:rsidRPr="004A7479">
              <w:rPr>
                <w:b/>
                <w:w w:val="105"/>
                <w:sz w:val="24"/>
                <w:szCs w:val="24"/>
              </w:rPr>
              <w:t xml:space="preserve"> by 11:59pm</w:t>
            </w:r>
          </w:p>
          <w:p w14:paraId="250F5683" w14:textId="2C578681" w:rsidR="003112A8" w:rsidRPr="004A7479" w:rsidRDefault="003112A8" w:rsidP="00C62C55">
            <w:pPr>
              <w:pStyle w:val="TableParagraph"/>
              <w:spacing w:before="2" w:line="247" w:lineRule="auto"/>
              <w:ind w:left="0" w:right="177"/>
              <w:rPr>
                <w:b/>
                <w:bCs/>
                <w:w w:val="105"/>
                <w:sz w:val="24"/>
                <w:szCs w:val="24"/>
              </w:rPr>
            </w:pPr>
          </w:p>
        </w:tc>
        <w:tc>
          <w:tcPr>
            <w:tcW w:w="1746" w:type="dxa"/>
          </w:tcPr>
          <w:p w14:paraId="78951BA0" w14:textId="77777777" w:rsidR="00352D08" w:rsidRDefault="00352D08" w:rsidP="00352D08">
            <w:pPr>
              <w:pStyle w:val="TableParagraph"/>
              <w:spacing w:before="13"/>
              <w:ind w:left="614"/>
              <w:rPr>
                <w:sz w:val="24"/>
                <w:szCs w:val="24"/>
              </w:rPr>
            </w:pPr>
            <w:r w:rsidRPr="004A7479">
              <w:rPr>
                <w:sz w:val="24"/>
                <w:szCs w:val="24"/>
              </w:rPr>
              <w:t>3.G.11</w:t>
            </w:r>
          </w:p>
          <w:p w14:paraId="0B51B5D9" w14:textId="77777777" w:rsidR="00352D08" w:rsidRDefault="00352D08" w:rsidP="00352D08">
            <w:pPr>
              <w:pStyle w:val="TableParagraph"/>
              <w:spacing w:before="13"/>
              <w:ind w:left="636"/>
              <w:rPr>
                <w:spacing w:val="-2"/>
                <w:sz w:val="24"/>
                <w:szCs w:val="24"/>
              </w:rPr>
            </w:pPr>
            <w:r w:rsidRPr="004A7479">
              <w:rPr>
                <w:spacing w:val="-2"/>
                <w:sz w:val="24"/>
                <w:szCs w:val="24"/>
              </w:rPr>
              <w:t>3.E.18</w:t>
            </w:r>
          </w:p>
          <w:p w14:paraId="58BA0EE3" w14:textId="77777777" w:rsidR="00352D08" w:rsidRDefault="00352D08" w:rsidP="00352D08">
            <w:pPr>
              <w:pStyle w:val="TableParagraph"/>
              <w:spacing w:before="13"/>
              <w:ind w:left="636"/>
              <w:rPr>
                <w:sz w:val="24"/>
                <w:szCs w:val="24"/>
              </w:rPr>
            </w:pPr>
            <w:r w:rsidRPr="004A7479">
              <w:rPr>
                <w:sz w:val="24"/>
                <w:szCs w:val="24"/>
              </w:rPr>
              <w:t xml:space="preserve">5.C.1 </w:t>
            </w:r>
            <w:proofErr w:type="gramStart"/>
            <w:r w:rsidRPr="004A7479">
              <w:rPr>
                <w:sz w:val="24"/>
                <w:szCs w:val="24"/>
              </w:rPr>
              <w:t>5.C.</w:t>
            </w:r>
            <w:proofErr w:type="gramEnd"/>
            <w:r w:rsidRPr="004A7479">
              <w:rPr>
                <w:sz w:val="24"/>
                <w:szCs w:val="24"/>
              </w:rPr>
              <w:t>4</w:t>
            </w:r>
          </w:p>
          <w:p w14:paraId="3C34EF3C" w14:textId="74D9F81F" w:rsidR="003112A8" w:rsidRPr="004A7479" w:rsidRDefault="00352D08" w:rsidP="00352D08">
            <w:pPr>
              <w:pStyle w:val="TableParagraph"/>
              <w:spacing w:before="13"/>
              <w:ind w:left="636"/>
              <w:rPr>
                <w:sz w:val="24"/>
                <w:szCs w:val="24"/>
              </w:rPr>
            </w:pPr>
            <w:r w:rsidRPr="004A7479">
              <w:rPr>
                <w:sz w:val="24"/>
                <w:szCs w:val="24"/>
              </w:rPr>
              <w:t>3.G.16</w:t>
            </w:r>
          </w:p>
        </w:tc>
      </w:tr>
      <w:tr w:rsidR="003112A8" w:rsidRPr="004A7479" w14:paraId="491EED56" w14:textId="77777777" w:rsidTr="00C62C55">
        <w:trPr>
          <w:trHeight w:val="587"/>
        </w:trPr>
        <w:tc>
          <w:tcPr>
            <w:tcW w:w="1730" w:type="dxa"/>
          </w:tcPr>
          <w:p w14:paraId="59FB6CA7" w14:textId="77777777" w:rsidR="003112A8" w:rsidRPr="004A7479" w:rsidRDefault="003112A8" w:rsidP="00C62C55">
            <w:pPr>
              <w:pStyle w:val="TableParagraph"/>
              <w:spacing w:before="5" w:line="247" w:lineRule="auto"/>
              <w:ind w:left="147"/>
              <w:jc w:val="center"/>
              <w:rPr>
                <w:w w:val="105"/>
                <w:sz w:val="24"/>
                <w:szCs w:val="24"/>
              </w:rPr>
            </w:pPr>
            <w:r w:rsidRPr="004A7479">
              <w:rPr>
                <w:w w:val="105"/>
                <w:sz w:val="24"/>
                <w:szCs w:val="24"/>
              </w:rPr>
              <w:t>Week 7</w:t>
            </w:r>
          </w:p>
          <w:p w14:paraId="1D8439CE" w14:textId="7E2673EA" w:rsidR="003112A8" w:rsidRPr="004A7479" w:rsidRDefault="003112A8" w:rsidP="00C62C55">
            <w:pPr>
              <w:pStyle w:val="TableParagraph"/>
              <w:spacing w:before="5" w:line="247" w:lineRule="auto"/>
              <w:ind w:left="147"/>
              <w:jc w:val="center"/>
              <w:rPr>
                <w:w w:val="105"/>
                <w:sz w:val="24"/>
                <w:szCs w:val="24"/>
              </w:rPr>
            </w:pPr>
            <w:r w:rsidRPr="004A7479">
              <w:rPr>
                <w:w w:val="105"/>
                <w:sz w:val="24"/>
                <w:szCs w:val="24"/>
              </w:rPr>
              <w:t>2/2</w:t>
            </w:r>
            <w:r w:rsidR="00B233C2" w:rsidRPr="004A7479">
              <w:rPr>
                <w:w w:val="105"/>
                <w:sz w:val="24"/>
                <w:szCs w:val="24"/>
              </w:rPr>
              <w:t>4</w:t>
            </w:r>
            <w:r w:rsidRPr="004A7479">
              <w:rPr>
                <w:w w:val="105"/>
                <w:sz w:val="24"/>
                <w:szCs w:val="24"/>
              </w:rPr>
              <w:t xml:space="preserve"> – 3/</w:t>
            </w:r>
            <w:r w:rsidR="00B233C2" w:rsidRPr="004A7479">
              <w:rPr>
                <w:w w:val="105"/>
                <w:sz w:val="24"/>
                <w:szCs w:val="24"/>
              </w:rPr>
              <w:t>2</w:t>
            </w:r>
          </w:p>
        </w:tc>
        <w:tc>
          <w:tcPr>
            <w:tcW w:w="5470" w:type="dxa"/>
          </w:tcPr>
          <w:p w14:paraId="3C95AB5E" w14:textId="77777777" w:rsidR="00B233C2" w:rsidRDefault="00B233C2" w:rsidP="00B233C2">
            <w:pPr>
              <w:pStyle w:val="TableParagraph"/>
              <w:spacing w:before="5" w:line="252" w:lineRule="auto"/>
              <w:ind w:left="0"/>
              <w:rPr>
                <w:w w:val="105"/>
                <w:sz w:val="24"/>
                <w:szCs w:val="24"/>
              </w:rPr>
            </w:pPr>
            <w:r w:rsidRPr="004A7479">
              <w:rPr>
                <w:w w:val="105"/>
                <w:sz w:val="24"/>
                <w:szCs w:val="24"/>
              </w:rPr>
              <w:t>Substance Related and Addictive Disorders (p.543 – 665)</w:t>
            </w:r>
          </w:p>
          <w:p w14:paraId="2617F6B3" w14:textId="77777777" w:rsidR="00B11C0D" w:rsidRPr="004A7479" w:rsidRDefault="00B11C0D" w:rsidP="00B233C2">
            <w:pPr>
              <w:pStyle w:val="TableParagraph"/>
              <w:spacing w:before="5" w:line="252" w:lineRule="auto"/>
              <w:ind w:left="0"/>
              <w:rPr>
                <w:w w:val="105"/>
                <w:sz w:val="24"/>
                <w:szCs w:val="24"/>
              </w:rPr>
            </w:pPr>
          </w:p>
          <w:p w14:paraId="485B45CE" w14:textId="77777777" w:rsidR="003112A8" w:rsidRDefault="00B11C0D" w:rsidP="00B233C2">
            <w:pPr>
              <w:pStyle w:val="TableParagraph"/>
              <w:spacing w:before="5" w:line="252" w:lineRule="auto"/>
              <w:ind w:left="0"/>
              <w:jc w:val="center"/>
              <w:rPr>
                <w:b/>
                <w:bCs/>
                <w:i/>
                <w:iCs/>
                <w:w w:val="105"/>
                <w:sz w:val="24"/>
                <w:szCs w:val="24"/>
              </w:rPr>
            </w:pPr>
            <w:proofErr w:type="spellStart"/>
            <w:r w:rsidRPr="00B11C0D">
              <w:rPr>
                <w:b/>
                <w:bCs/>
                <w:i/>
                <w:iCs/>
                <w:w w:val="105"/>
                <w:sz w:val="24"/>
                <w:szCs w:val="24"/>
              </w:rPr>
              <w:t>Derriya</w:t>
            </w:r>
            <w:proofErr w:type="spellEnd"/>
            <w:r w:rsidRPr="00B11C0D">
              <w:rPr>
                <w:b/>
                <w:bCs/>
                <w:i/>
                <w:iCs/>
                <w:w w:val="105"/>
                <w:sz w:val="24"/>
                <w:szCs w:val="24"/>
              </w:rPr>
              <w:t xml:space="preserve"> Sankey</w:t>
            </w:r>
          </w:p>
          <w:p w14:paraId="40BBD96C" w14:textId="0573D912" w:rsidR="00B11C0D" w:rsidRPr="004A7479" w:rsidRDefault="00B11C0D" w:rsidP="00B233C2">
            <w:pPr>
              <w:pStyle w:val="TableParagraph"/>
              <w:spacing w:before="5" w:line="252" w:lineRule="auto"/>
              <w:ind w:left="0"/>
              <w:jc w:val="center"/>
              <w:rPr>
                <w:sz w:val="24"/>
                <w:szCs w:val="24"/>
              </w:rPr>
            </w:pPr>
          </w:p>
        </w:tc>
        <w:tc>
          <w:tcPr>
            <w:tcW w:w="1834" w:type="dxa"/>
          </w:tcPr>
          <w:p w14:paraId="3CCF784F" w14:textId="16B67601" w:rsidR="00B233C2" w:rsidRPr="004A7479" w:rsidRDefault="00B233C2" w:rsidP="00B233C2">
            <w:pPr>
              <w:pStyle w:val="TableParagraph"/>
              <w:spacing w:before="5" w:line="252" w:lineRule="auto"/>
              <w:ind w:left="0" w:right="108"/>
              <w:rPr>
                <w:w w:val="105"/>
                <w:sz w:val="24"/>
                <w:szCs w:val="24"/>
              </w:rPr>
            </w:pPr>
            <w:r w:rsidRPr="004A7479">
              <w:rPr>
                <w:b/>
                <w:bCs/>
                <w:sz w:val="24"/>
                <w:szCs w:val="24"/>
              </w:rPr>
              <w:t>Case Study 4 &amp;</w:t>
            </w:r>
          </w:p>
          <w:p w14:paraId="0190D41D" w14:textId="41B18530" w:rsidR="003112A8" w:rsidRPr="004A7479" w:rsidRDefault="00B233C2" w:rsidP="001A1C9D">
            <w:pPr>
              <w:pStyle w:val="TableParagraph"/>
              <w:spacing w:before="5" w:line="252" w:lineRule="auto"/>
              <w:ind w:left="0" w:right="108"/>
              <w:rPr>
                <w:b/>
                <w:bCs/>
                <w:w w:val="105"/>
                <w:sz w:val="24"/>
                <w:szCs w:val="24"/>
              </w:rPr>
            </w:pPr>
            <w:r w:rsidRPr="004A7479">
              <w:rPr>
                <w:b/>
                <w:bCs/>
                <w:w w:val="105"/>
                <w:sz w:val="24"/>
                <w:szCs w:val="24"/>
              </w:rPr>
              <w:t>Quiz 5 due</w:t>
            </w:r>
            <w:r w:rsidR="001A1C9D" w:rsidRPr="004A7479">
              <w:rPr>
                <w:b/>
                <w:bCs/>
                <w:w w:val="105"/>
                <w:sz w:val="24"/>
                <w:szCs w:val="24"/>
              </w:rPr>
              <w:t xml:space="preserve"> 2/23 by 11:59pm</w:t>
            </w:r>
          </w:p>
        </w:tc>
        <w:tc>
          <w:tcPr>
            <w:tcW w:w="1746" w:type="dxa"/>
          </w:tcPr>
          <w:p w14:paraId="0C914D35" w14:textId="77777777" w:rsidR="003112A8" w:rsidRDefault="00352D08" w:rsidP="003D184A">
            <w:pPr>
              <w:pStyle w:val="TableParagraph"/>
              <w:ind w:left="0"/>
              <w:jc w:val="center"/>
              <w:rPr>
                <w:spacing w:val="-2"/>
                <w:sz w:val="24"/>
                <w:szCs w:val="24"/>
              </w:rPr>
            </w:pPr>
            <w:r w:rsidRPr="004A7479">
              <w:rPr>
                <w:spacing w:val="-2"/>
                <w:sz w:val="24"/>
                <w:szCs w:val="24"/>
              </w:rPr>
              <w:t>3.G.12</w:t>
            </w:r>
          </w:p>
          <w:p w14:paraId="2E170AB3" w14:textId="77777777" w:rsidR="00352D08" w:rsidRDefault="00352D08" w:rsidP="003D184A">
            <w:pPr>
              <w:pStyle w:val="TableParagraph"/>
              <w:ind w:left="0"/>
              <w:jc w:val="center"/>
              <w:rPr>
                <w:spacing w:val="-2"/>
                <w:sz w:val="24"/>
                <w:szCs w:val="24"/>
              </w:rPr>
            </w:pPr>
            <w:r w:rsidRPr="004A7479">
              <w:rPr>
                <w:spacing w:val="-2"/>
                <w:sz w:val="24"/>
                <w:szCs w:val="24"/>
              </w:rPr>
              <w:t>3.E.18</w:t>
            </w:r>
          </w:p>
          <w:p w14:paraId="2C2601C7" w14:textId="00319F05" w:rsidR="00352D08" w:rsidRPr="004A7479" w:rsidRDefault="00352D08" w:rsidP="00352D08">
            <w:pPr>
              <w:pStyle w:val="TableParagraph"/>
              <w:spacing w:before="13"/>
              <w:ind w:left="614"/>
              <w:rPr>
                <w:sz w:val="24"/>
                <w:szCs w:val="24"/>
              </w:rPr>
            </w:pPr>
            <w:r w:rsidRPr="004A7479">
              <w:rPr>
                <w:sz w:val="24"/>
                <w:szCs w:val="24"/>
              </w:rPr>
              <w:t>3.G.11</w:t>
            </w:r>
          </w:p>
        </w:tc>
      </w:tr>
      <w:tr w:rsidR="003112A8" w:rsidRPr="004A7479" w14:paraId="7C27EAAC" w14:textId="77777777" w:rsidTr="003A7ABB">
        <w:trPr>
          <w:trHeight w:val="902"/>
        </w:trPr>
        <w:tc>
          <w:tcPr>
            <w:tcW w:w="1730" w:type="dxa"/>
            <w:shd w:val="clear" w:color="auto" w:fill="E7E6E6" w:themeFill="background2"/>
          </w:tcPr>
          <w:p w14:paraId="4283CA81" w14:textId="77777777" w:rsidR="003112A8" w:rsidRPr="004A7479" w:rsidRDefault="003112A8" w:rsidP="00C62C55">
            <w:pPr>
              <w:pStyle w:val="TableParagraph"/>
              <w:spacing w:before="5"/>
              <w:ind w:left="147" w:right="264"/>
              <w:jc w:val="center"/>
              <w:rPr>
                <w:sz w:val="24"/>
                <w:szCs w:val="24"/>
              </w:rPr>
            </w:pPr>
            <w:r w:rsidRPr="004A7479">
              <w:rPr>
                <w:w w:val="105"/>
                <w:sz w:val="24"/>
                <w:szCs w:val="24"/>
              </w:rPr>
              <w:t>Week 8</w:t>
            </w:r>
          </w:p>
          <w:p w14:paraId="54FC9951" w14:textId="4D73816B" w:rsidR="003112A8" w:rsidRPr="004A7479" w:rsidRDefault="003112A8" w:rsidP="00C62C55">
            <w:pPr>
              <w:pStyle w:val="TableParagraph"/>
              <w:spacing w:before="13" w:line="224" w:lineRule="exact"/>
              <w:ind w:left="147" w:right="264"/>
              <w:jc w:val="center"/>
              <w:rPr>
                <w:sz w:val="24"/>
                <w:szCs w:val="24"/>
              </w:rPr>
            </w:pPr>
            <w:r w:rsidRPr="004A7479">
              <w:rPr>
                <w:sz w:val="24"/>
                <w:szCs w:val="24"/>
              </w:rPr>
              <w:t>3/</w:t>
            </w:r>
            <w:r w:rsidR="00B233C2" w:rsidRPr="004A7479">
              <w:rPr>
                <w:sz w:val="24"/>
                <w:szCs w:val="24"/>
              </w:rPr>
              <w:t>3</w:t>
            </w:r>
            <w:r w:rsidRPr="004A7479">
              <w:rPr>
                <w:sz w:val="24"/>
                <w:szCs w:val="24"/>
              </w:rPr>
              <w:t xml:space="preserve"> – 3/</w:t>
            </w:r>
            <w:r w:rsidR="00B233C2" w:rsidRPr="004A7479">
              <w:rPr>
                <w:sz w:val="24"/>
                <w:szCs w:val="24"/>
              </w:rPr>
              <w:t>09</w:t>
            </w:r>
          </w:p>
        </w:tc>
        <w:tc>
          <w:tcPr>
            <w:tcW w:w="5470" w:type="dxa"/>
            <w:shd w:val="clear" w:color="auto" w:fill="E7E6E6" w:themeFill="background2"/>
          </w:tcPr>
          <w:p w14:paraId="7441E276" w14:textId="2ACC6549" w:rsidR="00B233C2" w:rsidRPr="004A7479" w:rsidRDefault="00B233C2" w:rsidP="00B233C2">
            <w:pPr>
              <w:pStyle w:val="TableParagraph"/>
              <w:spacing w:before="5" w:line="252" w:lineRule="auto"/>
              <w:ind w:left="0"/>
              <w:jc w:val="center"/>
              <w:rPr>
                <w:bCs/>
                <w:w w:val="105"/>
                <w:sz w:val="24"/>
                <w:szCs w:val="24"/>
              </w:rPr>
            </w:pPr>
            <w:r w:rsidRPr="004A7479">
              <w:rPr>
                <w:bCs/>
                <w:w w:val="105"/>
                <w:sz w:val="24"/>
                <w:szCs w:val="24"/>
              </w:rPr>
              <w:t>MIDTERM – no lecture</w:t>
            </w:r>
          </w:p>
          <w:p w14:paraId="4462F698" w14:textId="77777777" w:rsidR="00B233C2" w:rsidRPr="004A7479" w:rsidRDefault="00B233C2" w:rsidP="00B233C2">
            <w:pPr>
              <w:pStyle w:val="TableParagraph"/>
              <w:spacing w:before="5" w:line="252" w:lineRule="auto"/>
              <w:ind w:left="0"/>
              <w:jc w:val="center"/>
              <w:rPr>
                <w:bCs/>
                <w:w w:val="105"/>
                <w:sz w:val="24"/>
                <w:szCs w:val="24"/>
              </w:rPr>
            </w:pPr>
          </w:p>
          <w:p w14:paraId="0AE49FA2" w14:textId="0C006622" w:rsidR="003112A8" w:rsidRPr="004A7479" w:rsidRDefault="00B233C2" w:rsidP="00B233C2">
            <w:pPr>
              <w:pStyle w:val="TableParagraph"/>
              <w:spacing w:before="5" w:line="252" w:lineRule="auto"/>
              <w:ind w:left="0"/>
              <w:jc w:val="center"/>
              <w:rPr>
                <w:b/>
                <w:sz w:val="24"/>
                <w:szCs w:val="24"/>
                <w:u w:val="single"/>
              </w:rPr>
            </w:pPr>
            <w:r w:rsidRPr="004A7479">
              <w:rPr>
                <w:b/>
                <w:w w:val="105"/>
                <w:sz w:val="24"/>
                <w:szCs w:val="24"/>
                <w:u w:val="single"/>
              </w:rPr>
              <w:t>DUE 3/</w:t>
            </w:r>
            <w:r w:rsidR="003A7ABB" w:rsidRPr="004A7479">
              <w:rPr>
                <w:b/>
                <w:w w:val="105"/>
                <w:sz w:val="24"/>
                <w:szCs w:val="24"/>
                <w:u w:val="single"/>
              </w:rPr>
              <w:t>9</w:t>
            </w:r>
            <w:r w:rsidRPr="004A7479">
              <w:rPr>
                <w:b/>
                <w:w w:val="105"/>
                <w:sz w:val="24"/>
                <w:szCs w:val="24"/>
                <w:u w:val="single"/>
              </w:rPr>
              <w:t xml:space="preserve"> by 11:59 PM CST </w:t>
            </w:r>
          </w:p>
        </w:tc>
        <w:tc>
          <w:tcPr>
            <w:tcW w:w="1834" w:type="dxa"/>
            <w:shd w:val="clear" w:color="auto" w:fill="E7E6E6" w:themeFill="background2"/>
          </w:tcPr>
          <w:p w14:paraId="7FCCB66E" w14:textId="77777777" w:rsidR="003112A8" w:rsidRPr="004A7479" w:rsidRDefault="003112A8" w:rsidP="00C62C55">
            <w:pPr>
              <w:pStyle w:val="TableParagraph"/>
              <w:spacing w:before="5"/>
              <w:ind w:left="0"/>
              <w:rPr>
                <w:b/>
                <w:sz w:val="24"/>
                <w:szCs w:val="24"/>
              </w:rPr>
            </w:pPr>
            <w:r w:rsidRPr="004A7479">
              <w:rPr>
                <w:w w:val="105"/>
                <w:sz w:val="24"/>
                <w:szCs w:val="24"/>
              </w:rPr>
              <w:t xml:space="preserve"> </w:t>
            </w:r>
          </w:p>
          <w:p w14:paraId="6B7F9D15" w14:textId="77777777" w:rsidR="003112A8" w:rsidRPr="004A7479" w:rsidRDefault="003112A8" w:rsidP="00C62C55">
            <w:pPr>
              <w:pStyle w:val="TableParagraph"/>
              <w:spacing w:before="5"/>
              <w:ind w:left="0"/>
              <w:rPr>
                <w:b/>
                <w:sz w:val="24"/>
                <w:szCs w:val="24"/>
              </w:rPr>
            </w:pPr>
          </w:p>
        </w:tc>
        <w:tc>
          <w:tcPr>
            <w:tcW w:w="1746" w:type="dxa"/>
            <w:shd w:val="clear" w:color="auto" w:fill="E7E6E6" w:themeFill="background2"/>
          </w:tcPr>
          <w:p w14:paraId="03895649" w14:textId="77777777" w:rsidR="003112A8" w:rsidRDefault="00352D08" w:rsidP="00C62C55">
            <w:pPr>
              <w:pStyle w:val="TableParagraph"/>
              <w:ind w:left="624" w:hanging="16"/>
              <w:rPr>
                <w:sz w:val="24"/>
                <w:szCs w:val="24"/>
              </w:rPr>
            </w:pPr>
            <w:r w:rsidRPr="004A7479">
              <w:rPr>
                <w:sz w:val="24"/>
                <w:szCs w:val="24"/>
              </w:rPr>
              <w:t>3.G.11</w:t>
            </w:r>
          </w:p>
          <w:p w14:paraId="77B3F4A2" w14:textId="77777777" w:rsidR="00352D08" w:rsidRDefault="00352D08" w:rsidP="00C62C55">
            <w:pPr>
              <w:pStyle w:val="TableParagraph"/>
              <w:ind w:left="624" w:hanging="16"/>
              <w:rPr>
                <w:spacing w:val="-2"/>
                <w:sz w:val="24"/>
                <w:szCs w:val="24"/>
              </w:rPr>
            </w:pPr>
            <w:r w:rsidRPr="004A7479">
              <w:rPr>
                <w:spacing w:val="-2"/>
                <w:sz w:val="24"/>
                <w:szCs w:val="24"/>
              </w:rPr>
              <w:t>3.G.10</w:t>
            </w:r>
          </w:p>
          <w:p w14:paraId="7B38B4DF" w14:textId="77777777" w:rsidR="00352D08" w:rsidRDefault="00352D08" w:rsidP="00C62C55">
            <w:pPr>
              <w:pStyle w:val="TableParagraph"/>
              <w:ind w:left="624" w:hanging="16"/>
              <w:rPr>
                <w:spacing w:val="-2"/>
                <w:sz w:val="24"/>
                <w:szCs w:val="24"/>
              </w:rPr>
            </w:pPr>
            <w:r w:rsidRPr="004A7479">
              <w:rPr>
                <w:spacing w:val="-2"/>
                <w:sz w:val="24"/>
                <w:szCs w:val="24"/>
              </w:rPr>
              <w:t>3.G.12</w:t>
            </w:r>
          </w:p>
          <w:p w14:paraId="4B73FC6B" w14:textId="77777777" w:rsidR="00352D08" w:rsidRDefault="00352D08" w:rsidP="00352D08">
            <w:pPr>
              <w:pStyle w:val="TableParagraph"/>
              <w:ind w:left="624" w:hanging="16"/>
              <w:rPr>
                <w:sz w:val="24"/>
                <w:szCs w:val="24"/>
              </w:rPr>
            </w:pPr>
            <w:r w:rsidRPr="004A7479">
              <w:rPr>
                <w:sz w:val="24"/>
                <w:szCs w:val="24"/>
              </w:rPr>
              <w:t xml:space="preserve">5.C.1 </w:t>
            </w:r>
          </w:p>
          <w:p w14:paraId="42E7DEF2" w14:textId="77777777" w:rsidR="00352D08" w:rsidRDefault="00352D08" w:rsidP="00352D08">
            <w:pPr>
              <w:pStyle w:val="TableParagraph"/>
              <w:ind w:left="624" w:hanging="16"/>
              <w:rPr>
                <w:sz w:val="24"/>
                <w:szCs w:val="24"/>
              </w:rPr>
            </w:pPr>
            <w:r w:rsidRPr="004A7479">
              <w:rPr>
                <w:sz w:val="24"/>
                <w:szCs w:val="24"/>
              </w:rPr>
              <w:t>5.C.4</w:t>
            </w:r>
          </w:p>
          <w:p w14:paraId="56902CAE" w14:textId="77777777" w:rsidR="00352D08" w:rsidRDefault="00352D08" w:rsidP="00352D08">
            <w:pPr>
              <w:pStyle w:val="TableParagraph"/>
              <w:ind w:left="624" w:hanging="16"/>
              <w:rPr>
                <w:sz w:val="24"/>
                <w:szCs w:val="24"/>
              </w:rPr>
            </w:pPr>
            <w:r w:rsidRPr="004A7479">
              <w:rPr>
                <w:sz w:val="24"/>
                <w:szCs w:val="24"/>
              </w:rPr>
              <w:t>5.D.9</w:t>
            </w:r>
          </w:p>
          <w:p w14:paraId="05E9F9FC" w14:textId="740F01B3" w:rsidR="00352D08" w:rsidRPr="004A7479" w:rsidRDefault="00352D08" w:rsidP="00352D08">
            <w:pPr>
              <w:pStyle w:val="TableParagraph"/>
              <w:ind w:left="624" w:hanging="16"/>
              <w:rPr>
                <w:sz w:val="24"/>
                <w:szCs w:val="24"/>
              </w:rPr>
            </w:pPr>
            <w:r w:rsidRPr="004A7479">
              <w:rPr>
                <w:sz w:val="24"/>
                <w:szCs w:val="24"/>
              </w:rPr>
              <w:t>3.G.16</w:t>
            </w:r>
          </w:p>
        </w:tc>
      </w:tr>
      <w:tr w:rsidR="003112A8" w:rsidRPr="004A7479" w14:paraId="69570CCF" w14:textId="77777777" w:rsidTr="003A7ABB">
        <w:trPr>
          <w:trHeight w:val="812"/>
        </w:trPr>
        <w:tc>
          <w:tcPr>
            <w:tcW w:w="1730" w:type="dxa"/>
            <w:shd w:val="clear" w:color="auto" w:fill="E7E6E6" w:themeFill="background2"/>
          </w:tcPr>
          <w:p w14:paraId="2262B62E" w14:textId="77777777" w:rsidR="003112A8" w:rsidRPr="004A7479" w:rsidRDefault="003112A8" w:rsidP="00C62C55">
            <w:pPr>
              <w:pStyle w:val="TableParagraph"/>
              <w:spacing w:before="5" w:line="252" w:lineRule="auto"/>
              <w:ind w:left="147"/>
              <w:jc w:val="center"/>
              <w:rPr>
                <w:w w:val="105"/>
                <w:sz w:val="24"/>
                <w:szCs w:val="24"/>
              </w:rPr>
            </w:pPr>
            <w:r w:rsidRPr="004A7479">
              <w:rPr>
                <w:w w:val="105"/>
                <w:sz w:val="24"/>
                <w:szCs w:val="24"/>
              </w:rPr>
              <w:t xml:space="preserve">Week 9 </w:t>
            </w:r>
          </w:p>
          <w:p w14:paraId="3FF3D98E" w14:textId="320A4B7E" w:rsidR="003112A8" w:rsidRPr="004A7479" w:rsidRDefault="003112A8" w:rsidP="00C62C55">
            <w:pPr>
              <w:pStyle w:val="TableParagraph"/>
              <w:spacing w:before="5" w:line="252" w:lineRule="auto"/>
              <w:ind w:left="147"/>
              <w:jc w:val="center"/>
              <w:rPr>
                <w:w w:val="105"/>
                <w:sz w:val="24"/>
                <w:szCs w:val="24"/>
              </w:rPr>
            </w:pPr>
            <w:r w:rsidRPr="004A7479">
              <w:rPr>
                <w:w w:val="105"/>
                <w:sz w:val="24"/>
                <w:szCs w:val="24"/>
              </w:rPr>
              <w:t>3/</w:t>
            </w:r>
            <w:r w:rsidR="003A7ABB" w:rsidRPr="004A7479">
              <w:rPr>
                <w:w w:val="105"/>
                <w:sz w:val="24"/>
                <w:szCs w:val="24"/>
              </w:rPr>
              <w:t>10</w:t>
            </w:r>
            <w:r w:rsidRPr="004A7479">
              <w:rPr>
                <w:w w:val="105"/>
                <w:sz w:val="24"/>
                <w:szCs w:val="24"/>
              </w:rPr>
              <w:t xml:space="preserve"> – 3/1</w:t>
            </w:r>
            <w:r w:rsidR="003A7ABB" w:rsidRPr="004A7479">
              <w:rPr>
                <w:w w:val="105"/>
                <w:sz w:val="24"/>
                <w:szCs w:val="24"/>
              </w:rPr>
              <w:t>6</w:t>
            </w:r>
          </w:p>
        </w:tc>
        <w:tc>
          <w:tcPr>
            <w:tcW w:w="5470" w:type="dxa"/>
            <w:shd w:val="clear" w:color="auto" w:fill="E7E6E6" w:themeFill="background2"/>
          </w:tcPr>
          <w:p w14:paraId="295344F5" w14:textId="77777777" w:rsidR="003112A8" w:rsidRPr="004A7479" w:rsidRDefault="003112A8" w:rsidP="00C62C55">
            <w:pPr>
              <w:rPr>
                <w:w w:val="105"/>
                <w:sz w:val="24"/>
                <w:szCs w:val="24"/>
              </w:rPr>
            </w:pPr>
          </w:p>
          <w:p w14:paraId="7A892A3D" w14:textId="4158158E" w:rsidR="003112A8" w:rsidRPr="004A7479" w:rsidRDefault="00B233C2" w:rsidP="00B233C2">
            <w:pPr>
              <w:jc w:val="center"/>
              <w:rPr>
                <w:b/>
                <w:bCs/>
                <w:sz w:val="24"/>
                <w:szCs w:val="24"/>
              </w:rPr>
            </w:pPr>
            <w:r w:rsidRPr="004A7479">
              <w:rPr>
                <w:b/>
                <w:w w:val="105"/>
                <w:sz w:val="24"/>
                <w:szCs w:val="24"/>
              </w:rPr>
              <w:t>Spring Break</w:t>
            </w:r>
          </w:p>
        </w:tc>
        <w:tc>
          <w:tcPr>
            <w:tcW w:w="1834" w:type="dxa"/>
            <w:shd w:val="clear" w:color="auto" w:fill="E7E6E6" w:themeFill="background2"/>
          </w:tcPr>
          <w:p w14:paraId="0CF23B5C" w14:textId="349F1957" w:rsidR="003112A8" w:rsidRPr="004A7479" w:rsidRDefault="003112A8" w:rsidP="00C62C55">
            <w:pPr>
              <w:pStyle w:val="TableParagraph"/>
              <w:spacing w:before="5" w:line="252" w:lineRule="auto"/>
              <w:ind w:left="75" w:right="108"/>
              <w:rPr>
                <w:b/>
                <w:bCs/>
                <w:w w:val="105"/>
                <w:sz w:val="24"/>
                <w:szCs w:val="24"/>
              </w:rPr>
            </w:pPr>
          </w:p>
        </w:tc>
        <w:tc>
          <w:tcPr>
            <w:tcW w:w="1746" w:type="dxa"/>
            <w:shd w:val="clear" w:color="auto" w:fill="E7E6E6" w:themeFill="background2"/>
          </w:tcPr>
          <w:p w14:paraId="43DBFBC8" w14:textId="077A8EF9" w:rsidR="003112A8" w:rsidRPr="004A7479" w:rsidRDefault="003112A8" w:rsidP="00C62C55">
            <w:pPr>
              <w:pStyle w:val="TableParagraph"/>
              <w:spacing w:before="13"/>
              <w:ind w:left="636"/>
              <w:rPr>
                <w:sz w:val="24"/>
                <w:szCs w:val="24"/>
              </w:rPr>
            </w:pPr>
          </w:p>
        </w:tc>
      </w:tr>
      <w:tr w:rsidR="003112A8" w:rsidRPr="004A7479" w14:paraId="55C03CB9" w14:textId="77777777" w:rsidTr="00C62C55">
        <w:trPr>
          <w:trHeight w:val="884"/>
        </w:trPr>
        <w:tc>
          <w:tcPr>
            <w:tcW w:w="1730" w:type="dxa"/>
          </w:tcPr>
          <w:p w14:paraId="4B934348" w14:textId="77777777" w:rsidR="003112A8" w:rsidRPr="004A7479" w:rsidRDefault="003112A8" w:rsidP="00C62C55">
            <w:pPr>
              <w:pStyle w:val="TableParagraph"/>
              <w:spacing w:before="5" w:line="252" w:lineRule="auto"/>
              <w:ind w:left="147"/>
              <w:jc w:val="center"/>
              <w:rPr>
                <w:w w:val="105"/>
                <w:sz w:val="24"/>
                <w:szCs w:val="24"/>
              </w:rPr>
            </w:pPr>
            <w:r w:rsidRPr="004A7479">
              <w:rPr>
                <w:w w:val="105"/>
                <w:sz w:val="24"/>
                <w:szCs w:val="24"/>
              </w:rPr>
              <w:t xml:space="preserve">Week 10 </w:t>
            </w:r>
          </w:p>
          <w:p w14:paraId="6B88F214" w14:textId="390994C3" w:rsidR="003112A8" w:rsidRPr="004A7479" w:rsidRDefault="003112A8" w:rsidP="00C62C55">
            <w:pPr>
              <w:pStyle w:val="TableParagraph"/>
              <w:spacing w:before="5" w:line="252" w:lineRule="auto"/>
              <w:ind w:left="147"/>
              <w:jc w:val="center"/>
              <w:rPr>
                <w:sz w:val="24"/>
                <w:szCs w:val="24"/>
              </w:rPr>
            </w:pPr>
            <w:r w:rsidRPr="004A7479">
              <w:rPr>
                <w:w w:val="105"/>
                <w:sz w:val="24"/>
                <w:szCs w:val="24"/>
              </w:rPr>
              <w:t>3/1</w:t>
            </w:r>
            <w:r w:rsidR="003A7ABB" w:rsidRPr="004A7479">
              <w:rPr>
                <w:w w:val="105"/>
                <w:sz w:val="24"/>
                <w:szCs w:val="24"/>
              </w:rPr>
              <w:t>7</w:t>
            </w:r>
            <w:r w:rsidRPr="004A7479">
              <w:rPr>
                <w:w w:val="105"/>
                <w:sz w:val="24"/>
                <w:szCs w:val="24"/>
              </w:rPr>
              <w:t xml:space="preserve"> – 3/2</w:t>
            </w:r>
            <w:r w:rsidR="003A7ABB" w:rsidRPr="004A7479">
              <w:rPr>
                <w:w w:val="105"/>
                <w:sz w:val="24"/>
                <w:szCs w:val="24"/>
              </w:rPr>
              <w:t>3</w:t>
            </w:r>
          </w:p>
        </w:tc>
        <w:tc>
          <w:tcPr>
            <w:tcW w:w="5470" w:type="dxa"/>
          </w:tcPr>
          <w:p w14:paraId="6235A92C" w14:textId="3977F31B" w:rsidR="003112A8" w:rsidRDefault="003112A8" w:rsidP="00C62C55">
            <w:pPr>
              <w:pStyle w:val="TableParagraph"/>
              <w:spacing w:before="5"/>
              <w:ind w:left="0"/>
              <w:rPr>
                <w:w w:val="105"/>
                <w:sz w:val="24"/>
                <w:szCs w:val="24"/>
              </w:rPr>
            </w:pPr>
            <w:r w:rsidRPr="004A7479">
              <w:rPr>
                <w:w w:val="105"/>
                <w:sz w:val="24"/>
                <w:szCs w:val="24"/>
              </w:rPr>
              <w:t xml:space="preserve"> Disruptive, Impulse Control and Conduct Disorders (p.</w:t>
            </w:r>
            <w:r w:rsidR="00352D08">
              <w:rPr>
                <w:w w:val="105"/>
                <w:sz w:val="24"/>
                <w:szCs w:val="24"/>
              </w:rPr>
              <w:t xml:space="preserve"> </w:t>
            </w:r>
            <w:r w:rsidRPr="004A7479">
              <w:rPr>
                <w:w w:val="105"/>
                <w:sz w:val="24"/>
                <w:szCs w:val="24"/>
              </w:rPr>
              <w:t>521 – 541)</w:t>
            </w:r>
          </w:p>
          <w:p w14:paraId="1997A6E4" w14:textId="77777777" w:rsidR="00B11C0D" w:rsidRPr="004A7479" w:rsidRDefault="00B11C0D" w:rsidP="00C62C55">
            <w:pPr>
              <w:pStyle w:val="TableParagraph"/>
              <w:spacing w:before="5"/>
              <w:ind w:left="0"/>
              <w:rPr>
                <w:w w:val="105"/>
                <w:sz w:val="24"/>
                <w:szCs w:val="24"/>
              </w:rPr>
            </w:pPr>
          </w:p>
          <w:p w14:paraId="7C2A7FC0" w14:textId="77777777" w:rsidR="003112A8" w:rsidRDefault="00B11C0D" w:rsidP="00B11C0D">
            <w:pPr>
              <w:pStyle w:val="TableParagraph"/>
              <w:spacing w:before="5"/>
              <w:ind w:left="0"/>
              <w:jc w:val="center"/>
              <w:rPr>
                <w:b/>
                <w:bCs/>
                <w:i/>
                <w:iCs/>
                <w:w w:val="105"/>
                <w:sz w:val="24"/>
                <w:szCs w:val="24"/>
              </w:rPr>
            </w:pPr>
            <w:proofErr w:type="spellStart"/>
            <w:r w:rsidRPr="00B11C0D">
              <w:rPr>
                <w:b/>
                <w:bCs/>
                <w:i/>
                <w:iCs/>
                <w:w w:val="105"/>
                <w:sz w:val="24"/>
                <w:szCs w:val="24"/>
              </w:rPr>
              <w:t>Derriya</w:t>
            </w:r>
            <w:proofErr w:type="spellEnd"/>
            <w:r w:rsidRPr="00B11C0D">
              <w:rPr>
                <w:b/>
                <w:bCs/>
                <w:i/>
                <w:iCs/>
                <w:w w:val="105"/>
                <w:sz w:val="24"/>
                <w:szCs w:val="24"/>
              </w:rPr>
              <w:t xml:space="preserve"> Sankey</w:t>
            </w:r>
          </w:p>
          <w:p w14:paraId="290AFEBC" w14:textId="713AE9DC" w:rsidR="00B11C0D" w:rsidRPr="00B11C0D" w:rsidRDefault="00B11C0D" w:rsidP="00B11C0D">
            <w:pPr>
              <w:pStyle w:val="TableParagraph"/>
              <w:spacing w:before="5"/>
              <w:ind w:left="0"/>
              <w:jc w:val="center"/>
              <w:rPr>
                <w:b/>
                <w:bCs/>
                <w:i/>
                <w:iCs/>
                <w:w w:val="105"/>
                <w:sz w:val="24"/>
                <w:szCs w:val="24"/>
              </w:rPr>
            </w:pPr>
          </w:p>
        </w:tc>
        <w:tc>
          <w:tcPr>
            <w:tcW w:w="1834" w:type="dxa"/>
          </w:tcPr>
          <w:p w14:paraId="25DB374F" w14:textId="77777777" w:rsidR="003112A8" w:rsidRPr="004A7479" w:rsidRDefault="003112A8" w:rsidP="00C62C55">
            <w:pPr>
              <w:pStyle w:val="TableParagraph"/>
              <w:spacing w:before="5" w:line="247" w:lineRule="auto"/>
              <w:ind w:left="0" w:right="149"/>
              <w:rPr>
                <w:w w:val="105"/>
                <w:sz w:val="24"/>
                <w:szCs w:val="24"/>
              </w:rPr>
            </w:pPr>
            <w:r w:rsidRPr="004A7479">
              <w:rPr>
                <w:b/>
                <w:bCs/>
                <w:w w:val="105"/>
                <w:sz w:val="24"/>
                <w:szCs w:val="24"/>
              </w:rPr>
              <w:t>Case Study 5 &amp;</w:t>
            </w:r>
          </w:p>
          <w:p w14:paraId="65E59056" w14:textId="2AB353CE" w:rsidR="003112A8" w:rsidRPr="004A7479" w:rsidRDefault="003112A8" w:rsidP="00C62C55">
            <w:pPr>
              <w:pStyle w:val="TableParagraph"/>
              <w:spacing w:before="2" w:line="247" w:lineRule="auto"/>
              <w:ind w:left="0" w:right="122"/>
              <w:rPr>
                <w:b/>
                <w:bCs/>
                <w:w w:val="105"/>
                <w:sz w:val="24"/>
                <w:szCs w:val="24"/>
              </w:rPr>
            </w:pPr>
            <w:r w:rsidRPr="004A7479">
              <w:rPr>
                <w:b/>
                <w:bCs/>
                <w:w w:val="105"/>
                <w:sz w:val="24"/>
                <w:szCs w:val="24"/>
              </w:rPr>
              <w:t xml:space="preserve">Quiz 6 due </w:t>
            </w:r>
            <w:r w:rsidR="003A7ABB" w:rsidRPr="004A7479">
              <w:rPr>
                <w:b/>
                <w:bCs/>
                <w:i/>
                <w:iCs/>
                <w:w w:val="105"/>
                <w:sz w:val="24"/>
                <w:szCs w:val="24"/>
                <w:u w:val="single"/>
              </w:rPr>
              <w:t>3/17</w:t>
            </w:r>
            <w:r w:rsidR="003A7ABB" w:rsidRPr="004A7479">
              <w:rPr>
                <w:b/>
                <w:bCs/>
                <w:w w:val="105"/>
                <w:sz w:val="24"/>
                <w:szCs w:val="24"/>
              </w:rPr>
              <w:t xml:space="preserve"> by 11:59pm</w:t>
            </w:r>
          </w:p>
          <w:p w14:paraId="32DF2DC0" w14:textId="77777777" w:rsidR="003112A8" w:rsidRPr="004A7479" w:rsidRDefault="003112A8" w:rsidP="00C62C55">
            <w:pPr>
              <w:pStyle w:val="TableParagraph"/>
              <w:spacing w:before="2" w:line="247" w:lineRule="auto"/>
              <w:ind w:left="0" w:right="122"/>
              <w:rPr>
                <w:b/>
                <w:bCs/>
                <w:w w:val="105"/>
                <w:sz w:val="24"/>
                <w:szCs w:val="24"/>
              </w:rPr>
            </w:pPr>
            <w:r w:rsidRPr="004A7479">
              <w:rPr>
                <w:b/>
                <w:bCs/>
                <w:w w:val="105"/>
                <w:sz w:val="24"/>
                <w:szCs w:val="24"/>
              </w:rPr>
              <w:t xml:space="preserve"> </w:t>
            </w:r>
          </w:p>
        </w:tc>
        <w:tc>
          <w:tcPr>
            <w:tcW w:w="1746" w:type="dxa"/>
          </w:tcPr>
          <w:p w14:paraId="03592D53" w14:textId="77777777" w:rsidR="002B7B49" w:rsidRDefault="002B7B49" w:rsidP="002B7B49">
            <w:pPr>
              <w:pStyle w:val="TableParagraph"/>
              <w:spacing w:before="13"/>
              <w:ind w:left="614"/>
              <w:rPr>
                <w:sz w:val="24"/>
                <w:szCs w:val="24"/>
              </w:rPr>
            </w:pPr>
            <w:r w:rsidRPr="004A7479">
              <w:rPr>
                <w:sz w:val="24"/>
                <w:szCs w:val="24"/>
              </w:rPr>
              <w:t>3.G.11</w:t>
            </w:r>
          </w:p>
          <w:p w14:paraId="3945B7B2" w14:textId="77777777" w:rsidR="002B7B49" w:rsidRDefault="002B7B49" w:rsidP="002B7B49">
            <w:pPr>
              <w:pStyle w:val="TableParagraph"/>
              <w:spacing w:before="13"/>
              <w:ind w:left="636"/>
              <w:rPr>
                <w:sz w:val="24"/>
                <w:szCs w:val="24"/>
              </w:rPr>
            </w:pPr>
            <w:r w:rsidRPr="004A7479">
              <w:rPr>
                <w:sz w:val="24"/>
                <w:szCs w:val="24"/>
              </w:rPr>
              <w:t xml:space="preserve">5.C.1 </w:t>
            </w:r>
            <w:proofErr w:type="gramStart"/>
            <w:r w:rsidRPr="004A7479">
              <w:rPr>
                <w:sz w:val="24"/>
                <w:szCs w:val="24"/>
              </w:rPr>
              <w:t>5.C.</w:t>
            </w:r>
            <w:proofErr w:type="gramEnd"/>
            <w:r w:rsidRPr="004A7479">
              <w:rPr>
                <w:sz w:val="24"/>
                <w:szCs w:val="24"/>
              </w:rPr>
              <w:t>4</w:t>
            </w:r>
          </w:p>
          <w:p w14:paraId="79087D6A" w14:textId="42A4F2D1" w:rsidR="003112A8" w:rsidRPr="004A7479" w:rsidRDefault="002B7B49" w:rsidP="002B7B49">
            <w:pPr>
              <w:pStyle w:val="TableParagraph"/>
              <w:spacing w:before="5"/>
              <w:ind w:left="608"/>
              <w:rPr>
                <w:sz w:val="24"/>
                <w:szCs w:val="24"/>
              </w:rPr>
            </w:pPr>
            <w:r w:rsidRPr="004A7479">
              <w:rPr>
                <w:sz w:val="24"/>
                <w:szCs w:val="24"/>
              </w:rPr>
              <w:t>3.G.16</w:t>
            </w:r>
          </w:p>
        </w:tc>
      </w:tr>
      <w:tr w:rsidR="003112A8" w:rsidRPr="004A7479" w14:paraId="007DAAF7" w14:textId="77777777" w:rsidTr="00C62C55">
        <w:trPr>
          <w:trHeight w:val="623"/>
        </w:trPr>
        <w:tc>
          <w:tcPr>
            <w:tcW w:w="1730" w:type="dxa"/>
          </w:tcPr>
          <w:p w14:paraId="4AE670BB" w14:textId="77777777" w:rsidR="003112A8" w:rsidRPr="004A7479" w:rsidRDefault="003112A8" w:rsidP="00C62C55">
            <w:pPr>
              <w:pStyle w:val="TableParagraph"/>
              <w:spacing w:before="5" w:line="247" w:lineRule="auto"/>
              <w:ind w:left="147"/>
              <w:jc w:val="center"/>
              <w:rPr>
                <w:w w:val="105"/>
                <w:sz w:val="24"/>
                <w:szCs w:val="24"/>
              </w:rPr>
            </w:pPr>
            <w:r w:rsidRPr="004A7479">
              <w:rPr>
                <w:w w:val="105"/>
                <w:sz w:val="24"/>
                <w:szCs w:val="24"/>
              </w:rPr>
              <w:t>Week 11</w:t>
            </w:r>
          </w:p>
          <w:p w14:paraId="057F8284" w14:textId="6E698F1D" w:rsidR="003112A8" w:rsidRPr="004A7479" w:rsidRDefault="003112A8" w:rsidP="00C62C55">
            <w:pPr>
              <w:pStyle w:val="TableParagraph"/>
              <w:spacing w:before="5" w:line="247" w:lineRule="auto"/>
              <w:ind w:left="147"/>
              <w:jc w:val="center"/>
              <w:rPr>
                <w:w w:val="105"/>
                <w:sz w:val="24"/>
                <w:szCs w:val="24"/>
              </w:rPr>
            </w:pPr>
            <w:r w:rsidRPr="004A7479">
              <w:rPr>
                <w:w w:val="105"/>
                <w:sz w:val="24"/>
                <w:szCs w:val="24"/>
              </w:rPr>
              <w:t>3/2</w:t>
            </w:r>
            <w:r w:rsidR="003A7ABB" w:rsidRPr="004A7479">
              <w:rPr>
                <w:w w:val="105"/>
                <w:sz w:val="24"/>
                <w:szCs w:val="24"/>
              </w:rPr>
              <w:t>4</w:t>
            </w:r>
            <w:r w:rsidRPr="004A7479">
              <w:rPr>
                <w:w w:val="105"/>
                <w:sz w:val="24"/>
                <w:szCs w:val="24"/>
              </w:rPr>
              <w:t xml:space="preserve"> – 3/3</w:t>
            </w:r>
            <w:r w:rsidR="003A7ABB" w:rsidRPr="004A7479">
              <w:rPr>
                <w:w w:val="105"/>
                <w:sz w:val="24"/>
                <w:szCs w:val="24"/>
              </w:rPr>
              <w:t>0</w:t>
            </w:r>
          </w:p>
        </w:tc>
        <w:tc>
          <w:tcPr>
            <w:tcW w:w="5470" w:type="dxa"/>
          </w:tcPr>
          <w:p w14:paraId="07BEA77F" w14:textId="77777777" w:rsidR="003112A8" w:rsidRPr="004A7479" w:rsidRDefault="003112A8" w:rsidP="00C62C55">
            <w:pPr>
              <w:pStyle w:val="TableParagraph"/>
              <w:spacing w:before="5" w:line="252" w:lineRule="auto"/>
              <w:ind w:left="0"/>
              <w:rPr>
                <w:w w:val="105"/>
                <w:sz w:val="24"/>
                <w:szCs w:val="24"/>
              </w:rPr>
            </w:pPr>
            <w:r w:rsidRPr="004A7479">
              <w:rPr>
                <w:w w:val="105"/>
                <w:sz w:val="24"/>
                <w:szCs w:val="24"/>
              </w:rPr>
              <w:t xml:space="preserve"> Trauma &amp; Stressor-Related Disorders (p. 295 – 328)</w:t>
            </w:r>
          </w:p>
          <w:p w14:paraId="382C66B0" w14:textId="77777777" w:rsidR="003112A8" w:rsidRPr="004A7479" w:rsidRDefault="003112A8" w:rsidP="00C62C55">
            <w:pPr>
              <w:pStyle w:val="TableParagraph"/>
              <w:spacing w:before="2"/>
              <w:rPr>
                <w:w w:val="105"/>
                <w:sz w:val="24"/>
                <w:szCs w:val="24"/>
              </w:rPr>
            </w:pPr>
            <w:r w:rsidRPr="004A7479">
              <w:rPr>
                <w:w w:val="105"/>
                <w:sz w:val="24"/>
                <w:szCs w:val="24"/>
              </w:rPr>
              <w:t>Dissociative Disorders (p. 329 – 348)</w:t>
            </w:r>
          </w:p>
          <w:p w14:paraId="1A6C4695" w14:textId="77777777" w:rsidR="003112A8" w:rsidRPr="004A7479" w:rsidRDefault="003112A8" w:rsidP="00C62C55">
            <w:pPr>
              <w:pStyle w:val="TableParagraph"/>
              <w:spacing w:before="5" w:line="252" w:lineRule="auto"/>
              <w:ind w:right="547"/>
              <w:rPr>
                <w:w w:val="105"/>
                <w:sz w:val="24"/>
                <w:szCs w:val="24"/>
              </w:rPr>
            </w:pPr>
            <w:r w:rsidRPr="004A7479">
              <w:rPr>
                <w:w w:val="105"/>
                <w:sz w:val="24"/>
                <w:szCs w:val="24"/>
              </w:rPr>
              <w:t xml:space="preserve">Personality Disorders (p. 733 – 778) </w:t>
            </w:r>
          </w:p>
        </w:tc>
        <w:tc>
          <w:tcPr>
            <w:tcW w:w="1834" w:type="dxa"/>
          </w:tcPr>
          <w:p w14:paraId="46DC7109" w14:textId="77777777" w:rsidR="003112A8" w:rsidRPr="004A7479" w:rsidRDefault="003112A8" w:rsidP="00C62C55">
            <w:pPr>
              <w:pStyle w:val="TableParagraph"/>
              <w:spacing w:line="238" w:lineRule="exact"/>
              <w:ind w:left="0" w:right="108"/>
              <w:rPr>
                <w:w w:val="105"/>
                <w:sz w:val="24"/>
                <w:szCs w:val="24"/>
              </w:rPr>
            </w:pPr>
            <w:r w:rsidRPr="004A7479">
              <w:rPr>
                <w:b/>
                <w:bCs/>
                <w:w w:val="105"/>
                <w:sz w:val="24"/>
                <w:szCs w:val="24"/>
              </w:rPr>
              <w:t>Case Study 6 &amp;</w:t>
            </w:r>
          </w:p>
          <w:p w14:paraId="11E934DF" w14:textId="18616351" w:rsidR="003112A8" w:rsidRPr="004A7479" w:rsidRDefault="003112A8" w:rsidP="003A7ABB">
            <w:pPr>
              <w:pStyle w:val="TableParagraph"/>
              <w:spacing w:line="238" w:lineRule="exact"/>
              <w:ind w:left="0" w:right="108"/>
              <w:rPr>
                <w:b/>
                <w:bCs/>
                <w:w w:val="105"/>
                <w:sz w:val="24"/>
                <w:szCs w:val="24"/>
              </w:rPr>
            </w:pPr>
            <w:r w:rsidRPr="004A7479">
              <w:rPr>
                <w:b/>
                <w:bCs/>
                <w:w w:val="105"/>
                <w:sz w:val="24"/>
                <w:szCs w:val="24"/>
              </w:rPr>
              <w:t>Quiz 7 due</w:t>
            </w:r>
            <w:r w:rsidR="003A7ABB" w:rsidRPr="004A7479">
              <w:rPr>
                <w:b/>
                <w:bCs/>
                <w:w w:val="105"/>
                <w:sz w:val="24"/>
                <w:szCs w:val="24"/>
              </w:rPr>
              <w:t xml:space="preserve"> 3/23 by 11:59pm</w:t>
            </w:r>
          </w:p>
          <w:p w14:paraId="3A9E173E" w14:textId="77777777" w:rsidR="003112A8" w:rsidRPr="004A7479" w:rsidRDefault="003112A8" w:rsidP="00C62C55">
            <w:pPr>
              <w:pStyle w:val="TableParagraph"/>
              <w:spacing w:before="5"/>
              <w:ind w:left="0"/>
              <w:rPr>
                <w:b/>
                <w:bCs/>
                <w:sz w:val="24"/>
                <w:szCs w:val="24"/>
              </w:rPr>
            </w:pPr>
          </w:p>
        </w:tc>
        <w:tc>
          <w:tcPr>
            <w:tcW w:w="1746" w:type="dxa"/>
          </w:tcPr>
          <w:p w14:paraId="164B6D31" w14:textId="77777777" w:rsidR="002B7B49" w:rsidRDefault="002B7B49" w:rsidP="002B7B49">
            <w:pPr>
              <w:pStyle w:val="TableParagraph"/>
              <w:spacing w:before="13"/>
              <w:ind w:left="0"/>
              <w:jc w:val="center"/>
              <w:rPr>
                <w:spacing w:val="-2"/>
                <w:sz w:val="24"/>
                <w:szCs w:val="24"/>
              </w:rPr>
            </w:pPr>
            <w:r w:rsidRPr="004A7479">
              <w:rPr>
                <w:spacing w:val="-2"/>
                <w:sz w:val="24"/>
                <w:szCs w:val="24"/>
              </w:rPr>
              <w:t>3.G.14</w:t>
            </w:r>
          </w:p>
          <w:p w14:paraId="23221664" w14:textId="77777777" w:rsidR="002B7B49" w:rsidRDefault="002B7B49" w:rsidP="002B7B49">
            <w:pPr>
              <w:pStyle w:val="TableParagraph"/>
              <w:spacing w:before="13"/>
              <w:ind w:left="0"/>
              <w:jc w:val="center"/>
              <w:rPr>
                <w:sz w:val="24"/>
                <w:szCs w:val="24"/>
              </w:rPr>
            </w:pPr>
            <w:r w:rsidRPr="004A7479">
              <w:rPr>
                <w:sz w:val="24"/>
                <w:szCs w:val="24"/>
              </w:rPr>
              <w:t>3.G.11</w:t>
            </w:r>
          </w:p>
          <w:p w14:paraId="4BE836C5" w14:textId="6A037EBD" w:rsidR="002B7B49" w:rsidRPr="002B7B49" w:rsidRDefault="002B7B49" w:rsidP="002B7B49">
            <w:pPr>
              <w:pStyle w:val="TableParagraph"/>
              <w:spacing w:before="13"/>
              <w:ind w:left="0"/>
              <w:jc w:val="center"/>
              <w:rPr>
                <w:sz w:val="24"/>
                <w:szCs w:val="24"/>
              </w:rPr>
            </w:pPr>
            <w:r w:rsidRPr="004A7479">
              <w:rPr>
                <w:spacing w:val="-2"/>
                <w:sz w:val="24"/>
                <w:szCs w:val="24"/>
              </w:rPr>
              <w:t>3.E.18</w:t>
            </w:r>
          </w:p>
          <w:p w14:paraId="268A0ECA" w14:textId="77777777" w:rsidR="002B7B49" w:rsidRDefault="002B7B49" w:rsidP="002B7B49">
            <w:pPr>
              <w:pStyle w:val="TableParagraph"/>
              <w:spacing w:before="13"/>
              <w:ind w:left="636"/>
              <w:rPr>
                <w:sz w:val="24"/>
                <w:szCs w:val="24"/>
              </w:rPr>
            </w:pPr>
            <w:r w:rsidRPr="004A7479">
              <w:rPr>
                <w:sz w:val="24"/>
                <w:szCs w:val="24"/>
              </w:rPr>
              <w:t xml:space="preserve">5.C.1 </w:t>
            </w:r>
            <w:proofErr w:type="gramStart"/>
            <w:r w:rsidRPr="004A7479">
              <w:rPr>
                <w:sz w:val="24"/>
                <w:szCs w:val="24"/>
              </w:rPr>
              <w:t>5.C.</w:t>
            </w:r>
            <w:proofErr w:type="gramEnd"/>
            <w:r w:rsidRPr="004A7479">
              <w:rPr>
                <w:sz w:val="24"/>
                <w:szCs w:val="24"/>
              </w:rPr>
              <w:t>4</w:t>
            </w:r>
          </w:p>
          <w:p w14:paraId="67CEB835" w14:textId="19663274" w:rsidR="003112A8" w:rsidRPr="004A7479" w:rsidRDefault="002B7B49" w:rsidP="002B7B49">
            <w:pPr>
              <w:pStyle w:val="TableParagraph"/>
              <w:spacing w:before="13"/>
              <w:ind w:left="636"/>
              <w:rPr>
                <w:sz w:val="24"/>
                <w:szCs w:val="24"/>
              </w:rPr>
            </w:pPr>
            <w:r w:rsidRPr="004A7479">
              <w:rPr>
                <w:sz w:val="24"/>
                <w:szCs w:val="24"/>
              </w:rPr>
              <w:t>3.G.16</w:t>
            </w:r>
          </w:p>
        </w:tc>
      </w:tr>
      <w:tr w:rsidR="003112A8" w:rsidRPr="004A7479" w14:paraId="125956DB" w14:textId="77777777" w:rsidTr="00C62C55">
        <w:trPr>
          <w:trHeight w:val="659"/>
        </w:trPr>
        <w:tc>
          <w:tcPr>
            <w:tcW w:w="1730" w:type="dxa"/>
          </w:tcPr>
          <w:p w14:paraId="701473CF" w14:textId="77777777" w:rsidR="003112A8" w:rsidRPr="004A7479" w:rsidRDefault="003112A8" w:rsidP="00C62C55">
            <w:pPr>
              <w:pStyle w:val="TableParagraph"/>
              <w:spacing w:before="5" w:line="252" w:lineRule="auto"/>
              <w:ind w:left="147"/>
              <w:jc w:val="center"/>
              <w:rPr>
                <w:w w:val="105"/>
                <w:sz w:val="24"/>
                <w:szCs w:val="24"/>
              </w:rPr>
            </w:pPr>
            <w:r w:rsidRPr="004A7479">
              <w:rPr>
                <w:w w:val="105"/>
                <w:sz w:val="24"/>
                <w:szCs w:val="24"/>
              </w:rPr>
              <w:t xml:space="preserve">Week 12 </w:t>
            </w:r>
          </w:p>
          <w:p w14:paraId="5BABC13D" w14:textId="4902D620" w:rsidR="003112A8" w:rsidRPr="004A7479" w:rsidRDefault="003A7ABB" w:rsidP="00C62C55">
            <w:pPr>
              <w:pStyle w:val="TableParagraph"/>
              <w:spacing w:before="5" w:line="252" w:lineRule="auto"/>
              <w:ind w:left="147"/>
              <w:jc w:val="center"/>
              <w:rPr>
                <w:sz w:val="24"/>
                <w:szCs w:val="24"/>
              </w:rPr>
            </w:pPr>
            <w:r w:rsidRPr="004A7479">
              <w:rPr>
                <w:w w:val="105"/>
                <w:sz w:val="24"/>
                <w:szCs w:val="24"/>
              </w:rPr>
              <w:t>3/31</w:t>
            </w:r>
            <w:r w:rsidR="003112A8" w:rsidRPr="004A7479">
              <w:rPr>
                <w:w w:val="105"/>
                <w:sz w:val="24"/>
                <w:szCs w:val="24"/>
              </w:rPr>
              <w:t xml:space="preserve"> – 4/</w:t>
            </w:r>
            <w:r w:rsidRPr="004A7479">
              <w:rPr>
                <w:w w:val="105"/>
                <w:sz w:val="24"/>
                <w:szCs w:val="24"/>
              </w:rPr>
              <w:t>6</w:t>
            </w:r>
          </w:p>
        </w:tc>
        <w:tc>
          <w:tcPr>
            <w:tcW w:w="5470" w:type="dxa"/>
          </w:tcPr>
          <w:p w14:paraId="67211BE5" w14:textId="77777777" w:rsidR="003112A8" w:rsidRPr="004A7479" w:rsidRDefault="003112A8" w:rsidP="00C62C55">
            <w:pPr>
              <w:pStyle w:val="TableParagraph"/>
              <w:spacing w:before="5"/>
              <w:ind w:left="0"/>
              <w:rPr>
                <w:w w:val="105"/>
                <w:sz w:val="24"/>
                <w:szCs w:val="24"/>
              </w:rPr>
            </w:pPr>
            <w:r w:rsidRPr="004A7479">
              <w:rPr>
                <w:w w:val="105"/>
                <w:sz w:val="24"/>
                <w:szCs w:val="24"/>
              </w:rPr>
              <w:t>Sexual Dysfunctions (p. 477 – 509)</w:t>
            </w:r>
          </w:p>
          <w:p w14:paraId="7C381F1E" w14:textId="77777777" w:rsidR="003112A8" w:rsidRPr="004A7479" w:rsidRDefault="003112A8" w:rsidP="00C62C55">
            <w:pPr>
              <w:pStyle w:val="TableParagraph"/>
              <w:spacing w:before="5"/>
              <w:ind w:left="0"/>
              <w:rPr>
                <w:w w:val="105"/>
                <w:sz w:val="24"/>
                <w:szCs w:val="24"/>
              </w:rPr>
            </w:pPr>
            <w:r w:rsidRPr="004A7479">
              <w:rPr>
                <w:w w:val="105"/>
                <w:sz w:val="24"/>
                <w:szCs w:val="24"/>
              </w:rPr>
              <w:t xml:space="preserve">Gender Dysphoria (p. 511 – 520) </w:t>
            </w:r>
          </w:p>
          <w:p w14:paraId="100EB691" w14:textId="77777777" w:rsidR="003112A8" w:rsidRPr="004A7479" w:rsidRDefault="003112A8" w:rsidP="00C62C55">
            <w:pPr>
              <w:pStyle w:val="TableParagraph"/>
              <w:spacing w:before="5" w:line="252" w:lineRule="auto"/>
              <w:ind w:left="0" w:right="547"/>
              <w:rPr>
                <w:w w:val="105"/>
                <w:sz w:val="24"/>
                <w:szCs w:val="24"/>
              </w:rPr>
            </w:pPr>
            <w:r w:rsidRPr="004A7479">
              <w:rPr>
                <w:w w:val="105"/>
                <w:sz w:val="24"/>
                <w:szCs w:val="24"/>
              </w:rPr>
              <w:t xml:space="preserve">Paraphilic Disorders (p. 779 – 801) </w:t>
            </w:r>
          </w:p>
          <w:p w14:paraId="1F7E851C" w14:textId="77777777" w:rsidR="003112A8" w:rsidRPr="004A7479" w:rsidRDefault="003112A8" w:rsidP="00C62C55">
            <w:pPr>
              <w:pStyle w:val="TableParagraph"/>
              <w:spacing w:before="5" w:line="247" w:lineRule="auto"/>
              <w:ind w:left="0"/>
              <w:rPr>
                <w:sz w:val="24"/>
                <w:szCs w:val="24"/>
              </w:rPr>
            </w:pPr>
          </w:p>
        </w:tc>
        <w:tc>
          <w:tcPr>
            <w:tcW w:w="1834" w:type="dxa"/>
          </w:tcPr>
          <w:p w14:paraId="53C551FF" w14:textId="77777777" w:rsidR="003112A8" w:rsidRPr="004A7479" w:rsidRDefault="003112A8" w:rsidP="00C62C55">
            <w:pPr>
              <w:pStyle w:val="TableParagraph"/>
              <w:spacing w:before="5" w:line="252" w:lineRule="auto"/>
              <w:ind w:left="0" w:right="108"/>
              <w:rPr>
                <w:b/>
                <w:bCs/>
                <w:sz w:val="24"/>
                <w:szCs w:val="24"/>
              </w:rPr>
            </w:pPr>
            <w:r w:rsidRPr="004A7479">
              <w:rPr>
                <w:b/>
                <w:bCs/>
                <w:sz w:val="24"/>
                <w:szCs w:val="24"/>
              </w:rPr>
              <w:t>Case Study 7 &amp;</w:t>
            </w:r>
          </w:p>
          <w:p w14:paraId="53E780C6" w14:textId="3FCF9D91" w:rsidR="003112A8" w:rsidRPr="004A7479" w:rsidRDefault="003112A8" w:rsidP="00C62C55">
            <w:pPr>
              <w:pStyle w:val="TableParagraph"/>
              <w:spacing w:before="5" w:line="252" w:lineRule="auto"/>
              <w:ind w:left="0" w:right="108"/>
              <w:rPr>
                <w:b/>
                <w:bCs/>
                <w:sz w:val="24"/>
                <w:szCs w:val="24"/>
              </w:rPr>
            </w:pPr>
            <w:r w:rsidRPr="004A7479">
              <w:rPr>
                <w:b/>
                <w:bCs/>
                <w:sz w:val="24"/>
                <w:szCs w:val="24"/>
              </w:rPr>
              <w:t xml:space="preserve">Quiz 8 due </w:t>
            </w:r>
            <w:r w:rsidR="003A7ABB" w:rsidRPr="004A7479">
              <w:rPr>
                <w:b/>
                <w:bCs/>
                <w:sz w:val="24"/>
                <w:szCs w:val="24"/>
              </w:rPr>
              <w:t>3/30 by 11:59pm</w:t>
            </w:r>
          </w:p>
        </w:tc>
        <w:tc>
          <w:tcPr>
            <w:tcW w:w="1746" w:type="dxa"/>
          </w:tcPr>
          <w:p w14:paraId="60C4C48A" w14:textId="77777777" w:rsidR="002B7B49" w:rsidRDefault="002B7B49" w:rsidP="002B7B49">
            <w:pPr>
              <w:pStyle w:val="TableParagraph"/>
              <w:spacing w:before="13"/>
              <w:ind w:left="614"/>
              <w:rPr>
                <w:sz w:val="24"/>
                <w:szCs w:val="24"/>
              </w:rPr>
            </w:pPr>
            <w:r w:rsidRPr="004A7479">
              <w:rPr>
                <w:sz w:val="24"/>
                <w:szCs w:val="24"/>
              </w:rPr>
              <w:t>3.G.11</w:t>
            </w:r>
          </w:p>
          <w:p w14:paraId="77B4BCCB" w14:textId="77777777" w:rsidR="002B7B49" w:rsidRDefault="002B7B49" w:rsidP="002B7B49">
            <w:pPr>
              <w:pStyle w:val="TableParagraph"/>
              <w:spacing w:before="13"/>
              <w:ind w:left="636"/>
              <w:rPr>
                <w:sz w:val="24"/>
                <w:szCs w:val="24"/>
              </w:rPr>
            </w:pPr>
            <w:r w:rsidRPr="004A7479">
              <w:rPr>
                <w:sz w:val="24"/>
                <w:szCs w:val="24"/>
              </w:rPr>
              <w:t xml:space="preserve">5.C.1 </w:t>
            </w:r>
            <w:proofErr w:type="gramStart"/>
            <w:r w:rsidRPr="004A7479">
              <w:rPr>
                <w:sz w:val="24"/>
                <w:szCs w:val="24"/>
              </w:rPr>
              <w:t>5.C.</w:t>
            </w:r>
            <w:proofErr w:type="gramEnd"/>
            <w:r w:rsidRPr="004A7479">
              <w:rPr>
                <w:sz w:val="24"/>
                <w:szCs w:val="24"/>
              </w:rPr>
              <w:t>4</w:t>
            </w:r>
          </w:p>
          <w:p w14:paraId="7343FD4D" w14:textId="6BBBAFB4" w:rsidR="003112A8" w:rsidRPr="004A7479" w:rsidRDefault="002B7B49" w:rsidP="002B7B49">
            <w:pPr>
              <w:pStyle w:val="TableParagraph"/>
              <w:spacing w:before="5"/>
              <w:ind w:left="608"/>
              <w:rPr>
                <w:w w:val="105"/>
                <w:sz w:val="24"/>
                <w:szCs w:val="24"/>
              </w:rPr>
            </w:pPr>
            <w:r w:rsidRPr="004A7479">
              <w:rPr>
                <w:sz w:val="24"/>
                <w:szCs w:val="24"/>
              </w:rPr>
              <w:t>3.G.16</w:t>
            </w:r>
          </w:p>
        </w:tc>
      </w:tr>
      <w:tr w:rsidR="003112A8" w:rsidRPr="004A7479" w14:paraId="3FAE43BE" w14:textId="77777777" w:rsidTr="003A7ABB">
        <w:trPr>
          <w:trHeight w:val="884"/>
        </w:trPr>
        <w:tc>
          <w:tcPr>
            <w:tcW w:w="1730" w:type="dxa"/>
            <w:shd w:val="clear" w:color="auto" w:fill="E7E6E6" w:themeFill="background2"/>
          </w:tcPr>
          <w:p w14:paraId="0865C7FC" w14:textId="77777777" w:rsidR="003112A8" w:rsidRPr="004A7479" w:rsidRDefault="003112A8" w:rsidP="00C62C55">
            <w:pPr>
              <w:pStyle w:val="TableParagraph"/>
              <w:spacing w:before="5" w:line="252" w:lineRule="auto"/>
              <w:ind w:left="147" w:right="219"/>
              <w:jc w:val="center"/>
              <w:rPr>
                <w:sz w:val="24"/>
                <w:szCs w:val="24"/>
              </w:rPr>
            </w:pPr>
            <w:r w:rsidRPr="004A7479">
              <w:rPr>
                <w:sz w:val="24"/>
                <w:szCs w:val="24"/>
              </w:rPr>
              <w:t xml:space="preserve">Week 13 </w:t>
            </w:r>
          </w:p>
          <w:p w14:paraId="43B5B968" w14:textId="67255996" w:rsidR="003112A8" w:rsidRPr="004A7479" w:rsidRDefault="003112A8" w:rsidP="00C62C55">
            <w:pPr>
              <w:pStyle w:val="TableParagraph"/>
              <w:spacing w:before="5" w:line="252" w:lineRule="auto"/>
              <w:ind w:left="147" w:right="219"/>
              <w:jc w:val="center"/>
              <w:rPr>
                <w:sz w:val="24"/>
                <w:szCs w:val="24"/>
              </w:rPr>
            </w:pPr>
            <w:r w:rsidRPr="004A7479">
              <w:rPr>
                <w:sz w:val="24"/>
                <w:szCs w:val="24"/>
              </w:rPr>
              <w:t>4/</w:t>
            </w:r>
            <w:r w:rsidR="003A7ABB" w:rsidRPr="004A7479">
              <w:rPr>
                <w:sz w:val="24"/>
                <w:szCs w:val="24"/>
              </w:rPr>
              <w:t>7</w:t>
            </w:r>
            <w:r w:rsidRPr="004A7479">
              <w:rPr>
                <w:sz w:val="24"/>
                <w:szCs w:val="24"/>
              </w:rPr>
              <w:t xml:space="preserve"> – 4/1</w:t>
            </w:r>
            <w:r w:rsidR="003A7ABB" w:rsidRPr="004A7479">
              <w:rPr>
                <w:sz w:val="24"/>
                <w:szCs w:val="24"/>
              </w:rPr>
              <w:t>3</w:t>
            </w:r>
          </w:p>
          <w:p w14:paraId="2D96A0BA" w14:textId="77777777" w:rsidR="003112A8" w:rsidRPr="004A7479" w:rsidRDefault="003112A8" w:rsidP="00C62C55">
            <w:pPr>
              <w:rPr>
                <w:sz w:val="24"/>
                <w:szCs w:val="24"/>
              </w:rPr>
            </w:pPr>
          </w:p>
          <w:p w14:paraId="06A0C02A" w14:textId="77777777" w:rsidR="003112A8" w:rsidRPr="004A7479" w:rsidRDefault="003112A8" w:rsidP="00C62C55">
            <w:pPr>
              <w:rPr>
                <w:sz w:val="24"/>
                <w:szCs w:val="24"/>
              </w:rPr>
            </w:pPr>
          </w:p>
          <w:p w14:paraId="5FF8AE66" w14:textId="77777777" w:rsidR="003112A8" w:rsidRPr="004A7479" w:rsidRDefault="003112A8" w:rsidP="00C62C55">
            <w:pPr>
              <w:jc w:val="center"/>
              <w:rPr>
                <w:b/>
                <w:bCs/>
                <w:sz w:val="24"/>
                <w:szCs w:val="24"/>
              </w:rPr>
            </w:pPr>
          </w:p>
        </w:tc>
        <w:tc>
          <w:tcPr>
            <w:tcW w:w="5470" w:type="dxa"/>
            <w:shd w:val="clear" w:color="auto" w:fill="E7E6E6" w:themeFill="background2"/>
          </w:tcPr>
          <w:p w14:paraId="62476029" w14:textId="1E2B1342" w:rsidR="003112A8" w:rsidRPr="004A7479" w:rsidRDefault="003112A8" w:rsidP="00B233C2">
            <w:pPr>
              <w:pStyle w:val="TableParagraph"/>
              <w:spacing w:before="5"/>
              <w:ind w:left="0"/>
              <w:rPr>
                <w:w w:val="105"/>
                <w:sz w:val="24"/>
                <w:szCs w:val="24"/>
              </w:rPr>
            </w:pPr>
            <w:proofErr w:type="gramStart"/>
            <w:r w:rsidRPr="004A7479">
              <w:rPr>
                <w:w w:val="105"/>
                <w:sz w:val="24"/>
                <w:szCs w:val="24"/>
              </w:rPr>
              <w:t>Work Day</w:t>
            </w:r>
            <w:proofErr w:type="gramEnd"/>
            <w:r w:rsidR="00B233C2" w:rsidRPr="004A7479">
              <w:rPr>
                <w:w w:val="105"/>
                <w:sz w:val="24"/>
                <w:szCs w:val="24"/>
              </w:rPr>
              <w:t xml:space="preserve"> – no lecture this week</w:t>
            </w:r>
          </w:p>
        </w:tc>
        <w:tc>
          <w:tcPr>
            <w:tcW w:w="1834" w:type="dxa"/>
            <w:shd w:val="clear" w:color="auto" w:fill="E7E6E6" w:themeFill="background2"/>
          </w:tcPr>
          <w:p w14:paraId="6740EE51" w14:textId="6B4D8AD5" w:rsidR="003112A8" w:rsidRPr="004A7479" w:rsidRDefault="003112A8" w:rsidP="00C62C55">
            <w:pPr>
              <w:pStyle w:val="TableParagraph"/>
              <w:spacing w:line="237" w:lineRule="auto"/>
              <w:ind w:left="0" w:right="72"/>
              <w:rPr>
                <w:b/>
                <w:sz w:val="24"/>
                <w:szCs w:val="24"/>
              </w:rPr>
            </w:pPr>
            <w:r w:rsidRPr="004A7479">
              <w:rPr>
                <w:b/>
                <w:bCs/>
                <w:sz w:val="24"/>
                <w:szCs w:val="24"/>
              </w:rPr>
              <w:t>Cultural Bias in Diagnosis - Case Conceptualization Assignment Due 4/1</w:t>
            </w:r>
            <w:r w:rsidR="003A7ABB" w:rsidRPr="004A7479">
              <w:rPr>
                <w:b/>
                <w:bCs/>
                <w:sz w:val="24"/>
                <w:szCs w:val="24"/>
              </w:rPr>
              <w:t>3</w:t>
            </w:r>
            <w:r w:rsidRPr="004A7479">
              <w:rPr>
                <w:b/>
                <w:bCs/>
                <w:sz w:val="24"/>
                <w:szCs w:val="24"/>
              </w:rPr>
              <w:t xml:space="preserve"> by 11:59 PM CST </w:t>
            </w:r>
          </w:p>
        </w:tc>
        <w:tc>
          <w:tcPr>
            <w:tcW w:w="1746" w:type="dxa"/>
            <w:shd w:val="clear" w:color="auto" w:fill="E7E6E6" w:themeFill="background2"/>
          </w:tcPr>
          <w:p w14:paraId="41038912" w14:textId="0315164B" w:rsidR="003112A8" w:rsidRPr="004A7479" w:rsidRDefault="002B7B49" w:rsidP="00C62C55">
            <w:pPr>
              <w:pStyle w:val="TableParagraph"/>
              <w:spacing w:before="5"/>
              <w:ind w:left="608"/>
              <w:rPr>
                <w:w w:val="105"/>
                <w:sz w:val="24"/>
                <w:szCs w:val="24"/>
              </w:rPr>
            </w:pPr>
            <w:r w:rsidRPr="004A7479">
              <w:rPr>
                <w:sz w:val="24"/>
                <w:szCs w:val="24"/>
              </w:rPr>
              <w:t>3.G.7</w:t>
            </w:r>
          </w:p>
        </w:tc>
      </w:tr>
      <w:tr w:rsidR="003112A8" w:rsidRPr="004A7479" w14:paraId="32EC0563" w14:textId="77777777" w:rsidTr="00C62C55">
        <w:trPr>
          <w:trHeight w:val="626"/>
        </w:trPr>
        <w:tc>
          <w:tcPr>
            <w:tcW w:w="1730" w:type="dxa"/>
          </w:tcPr>
          <w:p w14:paraId="1B699F73" w14:textId="77777777" w:rsidR="003112A8" w:rsidRPr="004A7479" w:rsidRDefault="003112A8" w:rsidP="00C62C55">
            <w:pPr>
              <w:pStyle w:val="TableParagraph"/>
              <w:spacing w:before="5" w:line="252" w:lineRule="auto"/>
              <w:ind w:left="147" w:right="219"/>
              <w:jc w:val="center"/>
              <w:rPr>
                <w:sz w:val="24"/>
                <w:szCs w:val="24"/>
              </w:rPr>
            </w:pPr>
            <w:r w:rsidRPr="004A7479">
              <w:rPr>
                <w:sz w:val="24"/>
                <w:szCs w:val="24"/>
              </w:rPr>
              <w:lastRenderedPageBreak/>
              <w:t xml:space="preserve">Week 14 </w:t>
            </w:r>
          </w:p>
          <w:p w14:paraId="3E16C6EF" w14:textId="42B39866" w:rsidR="003112A8" w:rsidRPr="004A7479" w:rsidRDefault="003112A8" w:rsidP="00C62C55">
            <w:pPr>
              <w:pStyle w:val="TableParagraph"/>
              <w:spacing w:before="5" w:line="252" w:lineRule="auto"/>
              <w:ind w:left="147" w:right="219"/>
              <w:jc w:val="center"/>
              <w:rPr>
                <w:sz w:val="24"/>
                <w:szCs w:val="24"/>
              </w:rPr>
            </w:pPr>
            <w:r w:rsidRPr="004A7479">
              <w:rPr>
                <w:sz w:val="24"/>
                <w:szCs w:val="24"/>
              </w:rPr>
              <w:t>4/1</w:t>
            </w:r>
            <w:r w:rsidR="003A7ABB" w:rsidRPr="004A7479">
              <w:rPr>
                <w:sz w:val="24"/>
                <w:szCs w:val="24"/>
              </w:rPr>
              <w:t>4</w:t>
            </w:r>
            <w:r w:rsidRPr="004A7479">
              <w:rPr>
                <w:sz w:val="24"/>
                <w:szCs w:val="24"/>
              </w:rPr>
              <w:t xml:space="preserve"> – 4/2</w:t>
            </w:r>
            <w:r w:rsidR="003A7ABB" w:rsidRPr="004A7479">
              <w:rPr>
                <w:sz w:val="24"/>
                <w:szCs w:val="24"/>
              </w:rPr>
              <w:t>0</w:t>
            </w:r>
          </w:p>
        </w:tc>
        <w:tc>
          <w:tcPr>
            <w:tcW w:w="5470" w:type="dxa"/>
          </w:tcPr>
          <w:p w14:paraId="0ADA9598" w14:textId="77777777" w:rsidR="003112A8" w:rsidRPr="004A7479" w:rsidRDefault="003112A8" w:rsidP="00C62C55">
            <w:pPr>
              <w:pStyle w:val="TableParagraph"/>
              <w:spacing w:before="5" w:line="252" w:lineRule="auto"/>
              <w:ind w:left="0" w:right="755"/>
              <w:rPr>
                <w:w w:val="105"/>
                <w:sz w:val="24"/>
                <w:szCs w:val="24"/>
              </w:rPr>
            </w:pPr>
            <w:r w:rsidRPr="004A7479">
              <w:rPr>
                <w:w w:val="105"/>
                <w:sz w:val="24"/>
                <w:szCs w:val="24"/>
              </w:rPr>
              <w:t>Cultural Formulation Culture Bound Syndromes</w:t>
            </w:r>
          </w:p>
          <w:p w14:paraId="7EA9A8BA" w14:textId="77777777" w:rsidR="003112A8" w:rsidRPr="004A7479" w:rsidRDefault="003112A8" w:rsidP="00C62C55">
            <w:pPr>
              <w:pStyle w:val="TableParagraph"/>
              <w:spacing w:before="5" w:line="252" w:lineRule="auto"/>
              <w:ind w:right="755"/>
              <w:rPr>
                <w:sz w:val="24"/>
                <w:szCs w:val="24"/>
              </w:rPr>
            </w:pPr>
            <w:r w:rsidRPr="004A7479">
              <w:rPr>
                <w:w w:val="105"/>
                <w:sz w:val="24"/>
                <w:szCs w:val="24"/>
              </w:rPr>
              <w:t>Ethical and legal aspects of diagnosis</w:t>
            </w:r>
          </w:p>
          <w:p w14:paraId="4DBAF6D5" w14:textId="77777777" w:rsidR="003112A8" w:rsidRPr="004A7479" w:rsidRDefault="003112A8" w:rsidP="00C62C55">
            <w:pPr>
              <w:pStyle w:val="TableParagraph"/>
              <w:spacing w:line="247" w:lineRule="auto"/>
              <w:rPr>
                <w:sz w:val="24"/>
                <w:szCs w:val="24"/>
              </w:rPr>
            </w:pPr>
            <w:r w:rsidRPr="004A7479">
              <w:rPr>
                <w:w w:val="105"/>
                <w:sz w:val="24"/>
                <w:szCs w:val="24"/>
              </w:rPr>
              <w:t>Other Conditions that may be a focus of clinical attention</w:t>
            </w:r>
          </w:p>
          <w:p w14:paraId="189C2E9C" w14:textId="77777777" w:rsidR="003112A8" w:rsidRPr="004A7479" w:rsidRDefault="003112A8" w:rsidP="00C62C55">
            <w:pPr>
              <w:pStyle w:val="TableParagraph"/>
              <w:rPr>
                <w:bCs/>
                <w:sz w:val="24"/>
                <w:szCs w:val="24"/>
              </w:rPr>
            </w:pPr>
            <w:r w:rsidRPr="004A7479">
              <w:rPr>
                <w:bCs/>
                <w:sz w:val="24"/>
                <w:szCs w:val="24"/>
              </w:rPr>
              <w:t>Review of differential diagnosis</w:t>
            </w:r>
          </w:p>
          <w:p w14:paraId="3AB4D95C" w14:textId="77777777" w:rsidR="003112A8" w:rsidRPr="004A7479" w:rsidRDefault="003112A8" w:rsidP="00C62C55">
            <w:pPr>
              <w:pStyle w:val="TableParagraph"/>
              <w:spacing w:before="5"/>
              <w:ind w:left="0"/>
              <w:rPr>
                <w:b/>
                <w:bCs/>
                <w:sz w:val="24"/>
                <w:szCs w:val="24"/>
              </w:rPr>
            </w:pPr>
          </w:p>
        </w:tc>
        <w:tc>
          <w:tcPr>
            <w:tcW w:w="1834" w:type="dxa"/>
          </w:tcPr>
          <w:p w14:paraId="47036B39" w14:textId="77777777" w:rsidR="003112A8" w:rsidRPr="004A7479" w:rsidRDefault="003112A8" w:rsidP="00C62C55">
            <w:pPr>
              <w:pStyle w:val="TableParagraph"/>
              <w:spacing w:line="237" w:lineRule="auto"/>
              <w:ind w:left="0" w:right="72"/>
              <w:rPr>
                <w:b/>
                <w:sz w:val="24"/>
                <w:szCs w:val="24"/>
              </w:rPr>
            </w:pPr>
            <w:r w:rsidRPr="004A7479">
              <w:rPr>
                <w:b/>
                <w:sz w:val="24"/>
                <w:szCs w:val="24"/>
              </w:rPr>
              <w:t xml:space="preserve"> Diagnosis Case    </w:t>
            </w:r>
          </w:p>
          <w:p w14:paraId="69354A83" w14:textId="77777777" w:rsidR="003112A8" w:rsidRPr="004A7479" w:rsidRDefault="003112A8" w:rsidP="00C62C55">
            <w:pPr>
              <w:pStyle w:val="TableParagraph"/>
              <w:spacing w:line="237" w:lineRule="auto"/>
              <w:ind w:left="0" w:right="72"/>
              <w:rPr>
                <w:b/>
                <w:sz w:val="24"/>
                <w:szCs w:val="24"/>
              </w:rPr>
            </w:pPr>
            <w:r w:rsidRPr="004A7479">
              <w:rPr>
                <w:b/>
                <w:sz w:val="24"/>
                <w:szCs w:val="24"/>
              </w:rPr>
              <w:t xml:space="preserve"> Study Project </w:t>
            </w:r>
          </w:p>
          <w:p w14:paraId="3C787781" w14:textId="77777777" w:rsidR="003112A8" w:rsidRPr="004A7479" w:rsidRDefault="003112A8" w:rsidP="00C62C55">
            <w:pPr>
              <w:pStyle w:val="TableParagraph"/>
              <w:spacing w:line="237" w:lineRule="auto"/>
              <w:ind w:left="0" w:right="72"/>
              <w:rPr>
                <w:b/>
                <w:sz w:val="24"/>
                <w:szCs w:val="24"/>
              </w:rPr>
            </w:pPr>
            <w:r w:rsidRPr="004A7479">
              <w:rPr>
                <w:b/>
                <w:sz w:val="24"/>
                <w:szCs w:val="24"/>
              </w:rPr>
              <w:t xml:space="preserve"> Due by Sunday,   </w:t>
            </w:r>
          </w:p>
          <w:p w14:paraId="748D69A0" w14:textId="594B0804" w:rsidR="003112A8" w:rsidRPr="004A7479" w:rsidRDefault="003112A8" w:rsidP="00C62C55">
            <w:pPr>
              <w:pStyle w:val="TableParagraph"/>
              <w:spacing w:line="237" w:lineRule="auto"/>
              <w:ind w:left="0" w:right="72"/>
              <w:rPr>
                <w:b/>
                <w:sz w:val="24"/>
                <w:szCs w:val="24"/>
              </w:rPr>
            </w:pPr>
            <w:r w:rsidRPr="004A7479">
              <w:rPr>
                <w:b/>
                <w:sz w:val="24"/>
                <w:szCs w:val="24"/>
              </w:rPr>
              <w:t xml:space="preserve"> 4/2</w:t>
            </w:r>
            <w:r w:rsidR="003A7ABB" w:rsidRPr="004A7479">
              <w:rPr>
                <w:b/>
                <w:sz w:val="24"/>
                <w:szCs w:val="24"/>
              </w:rPr>
              <w:t>0</w:t>
            </w:r>
            <w:r w:rsidRPr="004A7479">
              <w:rPr>
                <w:b/>
                <w:sz w:val="24"/>
                <w:szCs w:val="24"/>
              </w:rPr>
              <w:t xml:space="preserve"> by 11:59 PM CST </w:t>
            </w:r>
          </w:p>
        </w:tc>
        <w:tc>
          <w:tcPr>
            <w:tcW w:w="1746" w:type="dxa"/>
          </w:tcPr>
          <w:p w14:paraId="24F89635" w14:textId="77777777" w:rsidR="003112A8" w:rsidRDefault="002B7B49" w:rsidP="00C62C55">
            <w:pPr>
              <w:pStyle w:val="TableParagraph"/>
              <w:spacing w:before="5"/>
              <w:ind w:left="608"/>
              <w:rPr>
                <w:sz w:val="24"/>
                <w:szCs w:val="24"/>
              </w:rPr>
            </w:pPr>
            <w:r w:rsidRPr="004A7479">
              <w:rPr>
                <w:sz w:val="24"/>
                <w:szCs w:val="24"/>
              </w:rPr>
              <w:t>3.G.6</w:t>
            </w:r>
          </w:p>
          <w:p w14:paraId="701A1030" w14:textId="6FA73862" w:rsidR="002B7B49" w:rsidRPr="004A7479" w:rsidRDefault="002B7B49" w:rsidP="00C62C55">
            <w:pPr>
              <w:pStyle w:val="TableParagraph"/>
              <w:spacing w:before="5"/>
              <w:ind w:left="608"/>
              <w:rPr>
                <w:w w:val="105"/>
                <w:sz w:val="24"/>
                <w:szCs w:val="24"/>
              </w:rPr>
            </w:pPr>
            <w:r w:rsidRPr="004A7479">
              <w:rPr>
                <w:sz w:val="24"/>
                <w:szCs w:val="24"/>
              </w:rPr>
              <w:t>3.G.7</w:t>
            </w:r>
          </w:p>
        </w:tc>
      </w:tr>
      <w:tr w:rsidR="003112A8" w:rsidRPr="004A7479" w14:paraId="15F2722C" w14:textId="77777777" w:rsidTr="003A7ABB">
        <w:trPr>
          <w:trHeight w:val="923"/>
        </w:trPr>
        <w:tc>
          <w:tcPr>
            <w:tcW w:w="1730" w:type="dxa"/>
            <w:shd w:val="clear" w:color="auto" w:fill="E7E6E6" w:themeFill="background2"/>
          </w:tcPr>
          <w:p w14:paraId="23977BDC" w14:textId="77777777" w:rsidR="003112A8" w:rsidRPr="004A7479" w:rsidRDefault="003112A8" w:rsidP="00C62C55">
            <w:pPr>
              <w:pStyle w:val="TableParagraph"/>
              <w:spacing w:before="5" w:line="252" w:lineRule="auto"/>
              <w:ind w:left="147" w:right="219"/>
              <w:jc w:val="center"/>
              <w:rPr>
                <w:sz w:val="24"/>
                <w:szCs w:val="24"/>
              </w:rPr>
            </w:pPr>
            <w:r w:rsidRPr="004A7479">
              <w:rPr>
                <w:sz w:val="24"/>
                <w:szCs w:val="24"/>
              </w:rPr>
              <w:t>Week 15</w:t>
            </w:r>
          </w:p>
          <w:p w14:paraId="0577790C" w14:textId="5E4D86B8" w:rsidR="003112A8" w:rsidRPr="004A7479" w:rsidRDefault="003112A8" w:rsidP="00C62C55">
            <w:pPr>
              <w:pStyle w:val="TableParagraph"/>
              <w:spacing w:before="5" w:line="252" w:lineRule="auto"/>
              <w:ind w:left="147" w:right="219"/>
              <w:jc w:val="center"/>
              <w:rPr>
                <w:sz w:val="24"/>
                <w:szCs w:val="24"/>
              </w:rPr>
            </w:pPr>
            <w:r w:rsidRPr="004A7479">
              <w:rPr>
                <w:sz w:val="24"/>
                <w:szCs w:val="24"/>
              </w:rPr>
              <w:t>4/2</w:t>
            </w:r>
            <w:r w:rsidR="003A7ABB" w:rsidRPr="004A7479">
              <w:rPr>
                <w:sz w:val="24"/>
                <w:szCs w:val="24"/>
              </w:rPr>
              <w:t>1</w:t>
            </w:r>
            <w:r w:rsidRPr="004A7479">
              <w:rPr>
                <w:sz w:val="24"/>
                <w:szCs w:val="24"/>
              </w:rPr>
              <w:t xml:space="preserve"> – 4/2</w:t>
            </w:r>
            <w:r w:rsidR="003A7ABB" w:rsidRPr="004A7479">
              <w:rPr>
                <w:sz w:val="24"/>
                <w:szCs w:val="24"/>
              </w:rPr>
              <w:t>7</w:t>
            </w:r>
          </w:p>
        </w:tc>
        <w:tc>
          <w:tcPr>
            <w:tcW w:w="5470" w:type="dxa"/>
            <w:shd w:val="clear" w:color="auto" w:fill="E7E6E6" w:themeFill="background2"/>
          </w:tcPr>
          <w:p w14:paraId="536B77D5" w14:textId="77777777" w:rsidR="003112A8" w:rsidRPr="004A7479" w:rsidRDefault="003112A8" w:rsidP="00C62C55">
            <w:pPr>
              <w:pStyle w:val="TableParagraph"/>
              <w:spacing w:before="5"/>
              <w:ind w:left="0"/>
              <w:jc w:val="center"/>
              <w:rPr>
                <w:b/>
                <w:w w:val="105"/>
                <w:sz w:val="24"/>
                <w:szCs w:val="24"/>
              </w:rPr>
            </w:pPr>
            <w:r w:rsidRPr="004A7479">
              <w:rPr>
                <w:b/>
                <w:w w:val="105"/>
                <w:sz w:val="24"/>
                <w:szCs w:val="24"/>
              </w:rPr>
              <w:t>Final Exam</w:t>
            </w:r>
          </w:p>
          <w:p w14:paraId="5CE1023D" w14:textId="400F500A" w:rsidR="003112A8" w:rsidRPr="004A7479" w:rsidRDefault="003112A8" w:rsidP="00C62C55">
            <w:pPr>
              <w:pStyle w:val="TableParagraph"/>
              <w:spacing w:before="5"/>
              <w:ind w:left="0"/>
              <w:jc w:val="center"/>
              <w:rPr>
                <w:bCs/>
                <w:w w:val="105"/>
                <w:sz w:val="24"/>
                <w:szCs w:val="24"/>
              </w:rPr>
            </w:pPr>
            <w:r w:rsidRPr="004A7479">
              <w:rPr>
                <w:b/>
                <w:sz w:val="24"/>
                <w:szCs w:val="24"/>
              </w:rPr>
              <w:t>Due 4/</w:t>
            </w:r>
            <w:r w:rsidR="003A7ABB" w:rsidRPr="004A7479">
              <w:rPr>
                <w:b/>
                <w:sz w:val="24"/>
                <w:szCs w:val="24"/>
              </w:rPr>
              <w:t>30</w:t>
            </w:r>
            <w:r w:rsidRPr="004A7479">
              <w:rPr>
                <w:b/>
                <w:sz w:val="24"/>
                <w:szCs w:val="24"/>
              </w:rPr>
              <w:t xml:space="preserve"> by 11:59 PM CST</w:t>
            </w:r>
          </w:p>
        </w:tc>
        <w:tc>
          <w:tcPr>
            <w:tcW w:w="1834" w:type="dxa"/>
            <w:shd w:val="clear" w:color="auto" w:fill="E7E6E6" w:themeFill="background2"/>
          </w:tcPr>
          <w:p w14:paraId="3F1FD286" w14:textId="77777777" w:rsidR="003112A8" w:rsidRPr="004A7479" w:rsidRDefault="003112A8" w:rsidP="00C62C55">
            <w:pPr>
              <w:pStyle w:val="TableParagraph"/>
              <w:spacing w:before="5" w:line="252" w:lineRule="auto"/>
              <w:ind w:left="0" w:right="177"/>
              <w:rPr>
                <w:w w:val="105"/>
                <w:sz w:val="24"/>
                <w:szCs w:val="24"/>
              </w:rPr>
            </w:pPr>
          </w:p>
        </w:tc>
        <w:tc>
          <w:tcPr>
            <w:tcW w:w="1746" w:type="dxa"/>
            <w:shd w:val="clear" w:color="auto" w:fill="E7E6E6" w:themeFill="background2"/>
          </w:tcPr>
          <w:p w14:paraId="4E1B32FA" w14:textId="77777777" w:rsidR="002B7B49" w:rsidRDefault="002B7B49" w:rsidP="002B7B49">
            <w:pPr>
              <w:pStyle w:val="TableParagraph"/>
              <w:ind w:left="624" w:hanging="16"/>
              <w:rPr>
                <w:sz w:val="24"/>
                <w:szCs w:val="24"/>
              </w:rPr>
            </w:pPr>
            <w:r w:rsidRPr="004A7479">
              <w:rPr>
                <w:sz w:val="24"/>
                <w:szCs w:val="24"/>
              </w:rPr>
              <w:t>3.G.11</w:t>
            </w:r>
          </w:p>
          <w:p w14:paraId="047F7AE3" w14:textId="77777777" w:rsidR="002B7B49" w:rsidRDefault="002B7B49" w:rsidP="002B7B49">
            <w:pPr>
              <w:pStyle w:val="TableParagraph"/>
              <w:ind w:left="624" w:hanging="16"/>
              <w:rPr>
                <w:spacing w:val="-2"/>
                <w:sz w:val="24"/>
                <w:szCs w:val="24"/>
              </w:rPr>
            </w:pPr>
            <w:r w:rsidRPr="004A7479">
              <w:rPr>
                <w:spacing w:val="-2"/>
                <w:sz w:val="24"/>
                <w:szCs w:val="24"/>
              </w:rPr>
              <w:t>3.G.10</w:t>
            </w:r>
          </w:p>
          <w:p w14:paraId="299A16AE" w14:textId="77777777" w:rsidR="002B7B49" w:rsidRDefault="002B7B49" w:rsidP="002B7B49">
            <w:pPr>
              <w:pStyle w:val="TableParagraph"/>
              <w:ind w:left="624" w:hanging="16"/>
              <w:rPr>
                <w:spacing w:val="-2"/>
                <w:sz w:val="24"/>
                <w:szCs w:val="24"/>
              </w:rPr>
            </w:pPr>
            <w:r w:rsidRPr="004A7479">
              <w:rPr>
                <w:spacing w:val="-2"/>
                <w:sz w:val="24"/>
                <w:szCs w:val="24"/>
              </w:rPr>
              <w:t>3.G.12</w:t>
            </w:r>
          </w:p>
          <w:p w14:paraId="1764DE3D" w14:textId="77777777" w:rsidR="002B7B49" w:rsidRDefault="002B7B49" w:rsidP="002B7B49">
            <w:pPr>
              <w:pStyle w:val="TableParagraph"/>
              <w:ind w:left="624" w:hanging="16"/>
              <w:rPr>
                <w:sz w:val="24"/>
                <w:szCs w:val="24"/>
              </w:rPr>
            </w:pPr>
            <w:r w:rsidRPr="004A7479">
              <w:rPr>
                <w:sz w:val="24"/>
                <w:szCs w:val="24"/>
              </w:rPr>
              <w:t xml:space="preserve">5.C.1 </w:t>
            </w:r>
          </w:p>
          <w:p w14:paraId="13AE9983" w14:textId="77777777" w:rsidR="002B7B49" w:rsidRDefault="002B7B49" w:rsidP="002B7B49">
            <w:pPr>
              <w:pStyle w:val="TableParagraph"/>
              <w:ind w:left="624" w:hanging="16"/>
              <w:rPr>
                <w:sz w:val="24"/>
                <w:szCs w:val="24"/>
              </w:rPr>
            </w:pPr>
            <w:r w:rsidRPr="004A7479">
              <w:rPr>
                <w:sz w:val="24"/>
                <w:szCs w:val="24"/>
              </w:rPr>
              <w:t>5.C.4</w:t>
            </w:r>
          </w:p>
          <w:p w14:paraId="2C43F7C7" w14:textId="77777777" w:rsidR="002B7B49" w:rsidRDefault="002B7B49" w:rsidP="002B7B49">
            <w:pPr>
              <w:pStyle w:val="TableParagraph"/>
              <w:ind w:left="624" w:hanging="16"/>
              <w:rPr>
                <w:sz w:val="24"/>
                <w:szCs w:val="24"/>
              </w:rPr>
            </w:pPr>
            <w:r w:rsidRPr="004A7479">
              <w:rPr>
                <w:sz w:val="24"/>
                <w:szCs w:val="24"/>
              </w:rPr>
              <w:t>5.D.9</w:t>
            </w:r>
          </w:p>
          <w:p w14:paraId="42DC3BE4" w14:textId="4685682E" w:rsidR="003112A8" w:rsidRPr="004A7479" w:rsidRDefault="002B7B49" w:rsidP="002B7B49">
            <w:pPr>
              <w:pStyle w:val="TableParagraph"/>
              <w:spacing w:before="5"/>
              <w:ind w:left="608"/>
              <w:rPr>
                <w:w w:val="105"/>
                <w:sz w:val="24"/>
                <w:szCs w:val="24"/>
              </w:rPr>
            </w:pPr>
            <w:r w:rsidRPr="004A7479">
              <w:rPr>
                <w:sz w:val="24"/>
                <w:szCs w:val="24"/>
              </w:rPr>
              <w:t>3.G.16</w:t>
            </w:r>
          </w:p>
        </w:tc>
      </w:tr>
    </w:tbl>
    <w:p w14:paraId="1112BB62" w14:textId="6F34452E" w:rsidR="003112A8" w:rsidRPr="004A7479" w:rsidRDefault="003112A8" w:rsidP="003112A8">
      <w:pPr>
        <w:pStyle w:val="Heading1"/>
        <w:spacing w:before="77"/>
        <w:ind w:left="0" w:right="150"/>
        <w:rPr>
          <w:w w:val="105"/>
          <w:u w:val="single"/>
        </w:rPr>
      </w:pPr>
      <w:r w:rsidRPr="004A7479">
        <w:rPr>
          <w:w w:val="105"/>
          <w:u w:val="single"/>
        </w:rPr>
        <w:t>*</w:t>
      </w:r>
      <w:r w:rsidRPr="004A7479">
        <w:rPr>
          <w:w w:val="105"/>
        </w:rPr>
        <w:t>4/</w:t>
      </w:r>
      <w:r w:rsidR="003A7ABB" w:rsidRPr="004A7479">
        <w:rPr>
          <w:w w:val="105"/>
        </w:rPr>
        <w:t>30</w:t>
      </w:r>
      <w:r w:rsidRPr="004A7479">
        <w:rPr>
          <w:w w:val="105"/>
        </w:rPr>
        <w:t xml:space="preserve"> – classes end</w:t>
      </w:r>
    </w:p>
    <w:p w14:paraId="72507859" w14:textId="77777777" w:rsidR="004338B6" w:rsidRDefault="004338B6" w:rsidP="00970665">
      <w:pPr>
        <w:pStyle w:val="Heading1"/>
        <w:spacing w:before="77"/>
        <w:ind w:left="0" w:right="150"/>
        <w:rPr>
          <w:w w:val="105"/>
          <w:u w:val="single"/>
        </w:rPr>
      </w:pPr>
    </w:p>
    <w:p w14:paraId="16AB5753" w14:textId="18B852E2" w:rsidR="003112A8" w:rsidRPr="004A7479" w:rsidRDefault="003112A8" w:rsidP="003112A8">
      <w:pPr>
        <w:pStyle w:val="Heading1"/>
        <w:spacing w:before="77"/>
        <w:ind w:right="150"/>
        <w:jc w:val="center"/>
        <w:rPr>
          <w:b w:val="0"/>
          <w:bCs w:val="0"/>
          <w:u w:val="single"/>
        </w:rPr>
      </w:pPr>
      <w:r w:rsidRPr="004A7479">
        <w:rPr>
          <w:w w:val="105"/>
          <w:u w:val="single"/>
        </w:rPr>
        <w:t>Class Policy</w:t>
      </w:r>
      <w:r w:rsidRPr="004A7479">
        <w:rPr>
          <w:spacing w:val="-15"/>
          <w:w w:val="105"/>
          <w:u w:val="single"/>
        </w:rPr>
        <w:t xml:space="preserve"> </w:t>
      </w:r>
      <w:r w:rsidRPr="004A7479">
        <w:rPr>
          <w:w w:val="105"/>
          <w:u w:val="single"/>
        </w:rPr>
        <w:t>Statements</w:t>
      </w:r>
    </w:p>
    <w:p w14:paraId="4641D1E2" w14:textId="77777777" w:rsidR="003112A8" w:rsidRPr="004A7479" w:rsidRDefault="003112A8" w:rsidP="003112A8">
      <w:pPr>
        <w:spacing w:before="10"/>
        <w:rPr>
          <w:b/>
          <w:bCs/>
          <w:sz w:val="24"/>
          <w:szCs w:val="24"/>
        </w:rPr>
      </w:pPr>
    </w:p>
    <w:p w14:paraId="661DB6EC" w14:textId="77777777" w:rsidR="003112A8" w:rsidRPr="004A7479" w:rsidRDefault="003112A8" w:rsidP="003112A8">
      <w:pPr>
        <w:pStyle w:val="ListParagraph"/>
        <w:numPr>
          <w:ilvl w:val="0"/>
          <w:numId w:val="3"/>
        </w:numPr>
        <w:tabs>
          <w:tab w:val="left" w:pos="1183"/>
        </w:tabs>
        <w:autoSpaceDE/>
        <w:autoSpaceDN/>
        <w:spacing w:before="32" w:line="261" w:lineRule="auto"/>
        <w:ind w:right="280"/>
        <w:rPr>
          <w:sz w:val="24"/>
          <w:szCs w:val="24"/>
        </w:rPr>
      </w:pPr>
      <w:r w:rsidRPr="004A7479">
        <w:rPr>
          <w:w w:val="105"/>
          <w:sz w:val="24"/>
          <w:szCs w:val="24"/>
          <w:u w:val="single" w:color="000000"/>
        </w:rPr>
        <w:t>Attendance:</w:t>
      </w:r>
      <w:r w:rsidRPr="004A7479">
        <w:rPr>
          <w:spacing w:val="-5"/>
          <w:w w:val="105"/>
          <w:sz w:val="24"/>
          <w:szCs w:val="24"/>
        </w:rPr>
        <w:t xml:space="preserve"> </w:t>
      </w:r>
      <w:r w:rsidRPr="004A7479">
        <w:rPr>
          <w:sz w:val="24"/>
          <w:szCs w:val="24"/>
        </w:rPr>
        <w:t xml:space="preserve">This is an online course so there are no in person class meetings, however it is very important that you keep up with the work throughout the semester. Lectures for the week will be posted to the Canvas site Monday mornings. </w:t>
      </w:r>
    </w:p>
    <w:p w14:paraId="1CFF6430" w14:textId="77777777" w:rsidR="003112A8" w:rsidRPr="004A7479" w:rsidRDefault="003112A8" w:rsidP="003112A8">
      <w:pPr>
        <w:pStyle w:val="ListParagraph"/>
        <w:numPr>
          <w:ilvl w:val="0"/>
          <w:numId w:val="3"/>
        </w:numPr>
        <w:tabs>
          <w:tab w:val="left" w:pos="474"/>
        </w:tabs>
        <w:autoSpaceDE/>
        <w:autoSpaceDN/>
        <w:spacing w:before="1" w:line="252" w:lineRule="auto"/>
        <w:ind w:right="134"/>
        <w:rPr>
          <w:sz w:val="24"/>
          <w:szCs w:val="24"/>
        </w:rPr>
      </w:pPr>
      <w:r w:rsidRPr="004A7479">
        <w:rPr>
          <w:w w:val="105"/>
          <w:sz w:val="24"/>
          <w:szCs w:val="24"/>
          <w:u w:val="single" w:color="000000"/>
        </w:rPr>
        <w:t>Excused</w:t>
      </w:r>
      <w:r w:rsidRPr="004A7479">
        <w:rPr>
          <w:spacing w:val="-4"/>
          <w:w w:val="105"/>
          <w:sz w:val="24"/>
          <w:szCs w:val="24"/>
          <w:u w:val="single" w:color="000000"/>
        </w:rPr>
        <w:t xml:space="preserve"> </w:t>
      </w:r>
      <w:r w:rsidRPr="004A7479">
        <w:rPr>
          <w:w w:val="105"/>
          <w:sz w:val="24"/>
          <w:szCs w:val="24"/>
          <w:u w:val="single" w:color="000000"/>
        </w:rPr>
        <w:t>absences:</w:t>
      </w:r>
      <w:r w:rsidRPr="004A7479">
        <w:rPr>
          <w:spacing w:val="-5"/>
          <w:w w:val="105"/>
          <w:sz w:val="24"/>
          <w:szCs w:val="24"/>
        </w:rPr>
        <w:t xml:space="preserve"> </w:t>
      </w:r>
      <w:r w:rsidRPr="004A7479">
        <w:rPr>
          <w:w w:val="105"/>
          <w:sz w:val="24"/>
          <w:szCs w:val="24"/>
        </w:rPr>
        <w:t>Students</w:t>
      </w:r>
      <w:r w:rsidRPr="004A7479">
        <w:rPr>
          <w:spacing w:val="-4"/>
          <w:w w:val="105"/>
          <w:sz w:val="24"/>
          <w:szCs w:val="24"/>
        </w:rPr>
        <w:t xml:space="preserve"> </w:t>
      </w:r>
      <w:r w:rsidRPr="004A7479">
        <w:rPr>
          <w:w w:val="105"/>
          <w:sz w:val="24"/>
          <w:szCs w:val="24"/>
        </w:rPr>
        <w:t>are</w:t>
      </w:r>
      <w:r w:rsidRPr="004A7479">
        <w:rPr>
          <w:spacing w:val="-4"/>
          <w:w w:val="105"/>
          <w:sz w:val="24"/>
          <w:szCs w:val="24"/>
        </w:rPr>
        <w:t xml:space="preserve"> </w:t>
      </w:r>
      <w:r w:rsidRPr="004A7479">
        <w:rPr>
          <w:w w:val="105"/>
          <w:sz w:val="24"/>
          <w:szCs w:val="24"/>
        </w:rPr>
        <w:t>granted</w:t>
      </w:r>
      <w:r w:rsidRPr="004A7479">
        <w:rPr>
          <w:spacing w:val="-4"/>
          <w:w w:val="105"/>
          <w:sz w:val="24"/>
          <w:szCs w:val="24"/>
        </w:rPr>
        <w:t xml:space="preserve"> </w:t>
      </w:r>
      <w:r w:rsidRPr="004A7479">
        <w:rPr>
          <w:w w:val="105"/>
          <w:sz w:val="24"/>
          <w:szCs w:val="24"/>
        </w:rPr>
        <w:t>excused</w:t>
      </w:r>
      <w:r w:rsidRPr="004A7479">
        <w:rPr>
          <w:spacing w:val="-4"/>
          <w:w w:val="105"/>
          <w:sz w:val="24"/>
          <w:szCs w:val="24"/>
        </w:rPr>
        <w:t xml:space="preserve"> </w:t>
      </w:r>
      <w:r w:rsidRPr="004A7479">
        <w:rPr>
          <w:w w:val="105"/>
          <w:sz w:val="24"/>
          <w:szCs w:val="24"/>
        </w:rPr>
        <w:t>absences</w:t>
      </w:r>
      <w:r w:rsidRPr="004A7479">
        <w:rPr>
          <w:spacing w:val="-4"/>
          <w:w w:val="105"/>
          <w:sz w:val="24"/>
          <w:szCs w:val="24"/>
        </w:rPr>
        <w:t xml:space="preserve"> </w:t>
      </w:r>
      <w:r w:rsidRPr="004A7479">
        <w:rPr>
          <w:w w:val="105"/>
          <w:sz w:val="24"/>
          <w:szCs w:val="24"/>
        </w:rPr>
        <w:t>from</w:t>
      </w:r>
      <w:r w:rsidRPr="004A7479">
        <w:rPr>
          <w:spacing w:val="-3"/>
          <w:w w:val="105"/>
          <w:sz w:val="24"/>
          <w:szCs w:val="24"/>
        </w:rPr>
        <w:t xml:space="preserve"> </w:t>
      </w:r>
      <w:r w:rsidRPr="004A7479">
        <w:rPr>
          <w:w w:val="105"/>
          <w:sz w:val="24"/>
          <w:szCs w:val="24"/>
        </w:rPr>
        <w:t>class</w:t>
      </w:r>
      <w:r w:rsidRPr="004A7479">
        <w:rPr>
          <w:spacing w:val="-4"/>
          <w:w w:val="105"/>
          <w:sz w:val="24"/>
          <w:szCs w:val="24"/>
        </w:rPr>
        <w:t xml:space="preserve"> </w:t>
      </w:r>
      <w:r w:rsidRPr="004A7479">
        <w:rPr>
          <w:w w:val="105"/>
          <w:sz w:val="24"/>
          <w:szCs w:val="24"/>
        </w:rPr>
        <w:t>for</w:t>
      </w:r>
      <w:r w:rsidRPr="004A7479">
        <w:rPr>
          <w:spacing w:val="-5"/>
          <w:w w:val="105"/>
          <w:sz w:val="24"/>
          <w:szCs w:val="24"/>
        </w:rPr>
        <w:t xml:space="preserve"> </w:t>
      </w:r>
      <w:r w:rsidRPr="004A7479">
        <w:rPr>
          <w:w w:val="105"/>
          <w:sz w:val="24"/>
          <w:szCs w:val="24"/>
        </w:rPr>
        <w:t>the</w:t>
      </w:r>
      <w:r w:rsidRPr="004A7479">
        <w:rPr>
          <w:spacing w:val="-4"/>
          <w:w w:val="105"/>
          <w:sz w:val="24"/>
          <w:szCs w:val="24"/>
        </w:rPr>
        <w:t xml:space="preserve"> </w:t>
      </w:r>
      <w:r w:rsidRPr="004A7479">
        <w:rPr>
          <w:w w:val="105"/>
          <w:sz w:val="24"/>
          <w:szCs w:val="24"/>
        </w:rPr>
        <w:t>following</w:t>
      </w:r>
      <w:r w:rsidRPr="004A7479">
        <w:rPr>
          <w:spacing w:val="-4"/>
          <w:w w:val="105"/>
          <w:sz w:val="24"/>
          <w:szCs w:val="24"/>
        </w:rPr>
        <w:t xml:space="preserve"> </w:t>
      </w:r>
      <w:r w:rsidRPr="004A7479">
        <w:rPr>
          <w:w w:val="105"/>
          <w:sz w:val="24"/>
          <w:szCs w:val="24"/>
        </w:rPr>
        <w:t>reasons:</w:t>
      </w:r>
      <w:r w:rsidRPr="004A7479">
        <w:rPr>
          <w:spacing w:val="-5"/>
          <w:w w:val="105"/>
          <w:sz w:val="24"/>
          <w:szCs w:val="24"/>
        </w:rPr>
        <w:t xml:space="preserve"> </w:t>
      </w:r>
      <w:r w:rsidRPr="004A7479">
        <w:rPr>
          <w:w w:val="105"/>
          <w:sz w:val="24"/>
          <w:szCs w:val="24"/>
        </w:rPr>
        <w:t>illness</w:t>
      </w:r>
      <w:r w:rsidRPr="004A7479">
        <w:rPr>
          <w:spacing w:val="-4"/>
          <w:w w:val="105"/>
          <w:sz w:val="24"/>
          <w:szCs w:val="24"/>
        </w:rPr>
        <w:t xml:space="preserve"> </w:t>
      </w:r>
      <w:r w:rsidRPr="004A7479">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4A7479">
        <w:rPr>
          <w:color w:val="0000FF"/>
          <w:w w:val="105"/>
          <w:sz w:val="24"/>
          <w:szCs w:val="24"/>
          <w:u w:val="single" w:color="0000FF"/>
        </w:rPr>
        <w:t>https://sites.auburn.edu/admin/universitypolicies/default.aspx</w:t>
      </w:r>
      <w:r w:rsidRPr="004A7479">
        <w:rPr>
          <w:color w:val="0000FF"/>
          <w:spacing w:val="-13"/>
          <w:w w:val="105"/>
          <w:sz w:val="24"/>
          <w:szCs w:val="24"/>
          <w:u w:val="single" w:color="0000FF"/>
        </w:rPr>
        <w:t xml:space="preserve"> </w:t>
      </w:r>
      <w:r w:rsidRPr="004A7479">
        <w:rPr>
          <w:w w:val="105"/>
          <w:sz w:val="24"/>
          <w:szCs w:val="24"/>
        </w:rPr>
        <w:t>for</w:t>
      </w:r>
      <w:r w:rsidRPr="004A7479">
        <w:rPr>
          <w:spacing w:val="-10"/>
          <w:w w:val="105"/>
          <w:sz w:val="24"/>
          <w:szCs w:val="24"/>
        </w:rPr>
        <w:t xml:space="preserve"> </w:t>
      </w:r>
      <w:r w:rsidRPr="004A7479">
        <w:rPr>
          <w:w w:val="105"/>
          <w:sz w:val="24"/>
          <w:szCs w:val="24"/>
        </w:rPr>
        <w:t>more</w:t>
      </w:r>
      <w:r w:rsidRPr="004A7479">
        <w:rPr>
          <w:spacing w:val="-9"/>
          <w:w w:val="105"/>
          <w:sz w:val="24"/>
          <w:szCs w:val="24"/>
        </w:rPr>
        <w:t xml:space="preserve"> </w:t>
      </w:r>
      <w:r w:rsidRPr="004A7479">
        <w:rPr>
          <w:w w:val="105"/>
          <w:sz w:val="24"/>
          <w:szCs w:val="24"/>
        </w:rPr>
        <w:t>information</w:t>
      </w:r>
      <w:r w:rsidRPr="004A7479">
        <w:rPr>
          <w:spacing w:val="-9"/>
          <w:w w:val="105"/>
          <w:sz w:val="24"/>
          <w:szCs w:val="24"/>
        </w:rPr>
        <w:t xml:space="preserve"> </w:t>
      </w:r>
      <w:r w:rsidRPr="004A7479">
        <w:rPr>
          <w:w w:val="105"/>
          <w:sz w:val="24"/>
          <w:szCs w:val="24"/>
        </w:rPr>
        <w:t>on</w:t>
      </w:r>
      <w:r w:rsidRPr="004A7479">
        <w:rPr>
          <w:spacing w:val="-9"/>
          <w:w w:val="105"/>
          <w:sz w:val="24"/>
          <w:szCs w:val="24"/>
        </w:rPr>
        <w:t xml:space="preserve"> </w:t>
      </w:r>
      <w:r w:rsidRPr="004A7479">
        <w:rPr>
          <w:w w:val="105"/>
          <w:sz w:val="24"/>
          <w:szCs w:val="24"/>
        </w:rPr>
        <w:t>excused</w:t>
      </w:r>
      <w:r w:rsidRPr="004A7479">
        <w:rPr>
          <w:spacing w:val="-9"/>
          <w:w w:val="105"/>
          <w:sz w:val="24"/>
          <w:szCs w:val="24"/>
        </w:rPr>
        <w:t xml:space="preserve"> </w:t>
      </w:r>
      <w:r w:rsidRPr="004A7479">
        <w:rPr>
          <w:w w:val="105"/>
          <w:sz w:val="24"/>
          <w:szCs w:val="24"/>
        </w:rPr>
        <w:t>absences.</w:t>
      </w:r>
    </w:p>
    <w:p w14:paraId="0CB340DC" w14:textId="77777777" w:rsidR="003112A8" w:rsidRPr="004A7479" w:rsidRDefault="003112A8" w:rsidP="003112A8">
      <w:pPr>
        <w:pStyle w:val="ListParagraph"/>
        <w:numPr>
          <w:ilvl w:val="0"/>
          <w:numId w:val="3"/>
        </w:numPr>
        <w:tabs>
          <w:tab w:val="left" w:pos="474"/>
        </w:tabs>
        <w:autoSpaceDE/>
        <w:autoSpaceDN/>
        <w:spacing w:before="1" w:line="252" w:lineRule="auto"/>
        <w:ind w:right="134"/>
        <w:rPr>
          <w:sz w:val="24"/>
          <w:szCs w:val="24"/>
        </w:rPr>
      </w:pPr>
      <w:r w:rsidRPr="004A7479">
        <w:rPr>
          <w:sz w:val="24"/>
          <w:szCs w:val="24"/>
          <w:u w:val="single"/>
        </w:rPr>
        <w:t>Readings and participation:</w:t>
      </w:r>
      <w:r w:rsidRPr="004A7479">
        <w:rPr>
          <w:sz w:val="24"/>
          <w:szCs w:val="24"/>
        </w:rPr>
        <w:t xml:space="preserve"> Students are expected to have completed the assigned reading prior to watching the lecture.</w:t>
      </w:r>
    </w:p>
    <w:p w14:paraId="53CBECF8" w14:textId="77777777" w:rsidR="003112A8" w:rsidRPr="004A7479" w:rsidRDefault="003112A8" w:rsidP="003112A8">
      <w:pPr>
        <w:pStyle w:val="ListParagraph"/>
        <w:numPr>
          <w:ilvl w:val="0"/>
          <w:numId w:val="3"/>
        </w:numPr>
        <w:tabs>
          <w:tab w:val="left" w:pos="474"/>
        </w:tabs>
        <w:autoSpaceDE/>
        <w:autoSpaceDN/>
        <w:spacing w:before="1" w:line="252" w:lineRule="auto"/>
        <w:ind w:right="212"/>
        <w:rPr>
          <w:sz w:val="24"/>
          <w:szCs w:val="24"/>
        </w:rPr>
      </w:pPr>
      <w:r w:rsidRPr="004A7479">
        <w:rPr>
          <w:w w:val="105"/>
          <w:sz w:val="24"/>
          <w:szCs w:val="24"/>
          <w:u w:val="single" w:color="000000"/>
        </w:rPr>
        <w:t>Make-Up Policy</w:t>
      </w:r>
      <w:r w:rsidRPr="004A7479">
        <w:rPr>
          <w:w w:val="105"/>
          <w:sz w:val="24"/>
          <w:szCs w:val="24"/>
          <w:u w:color="000000"/>
        </w:rPr>
        <w:t xml:space="preserve">: </w:t>
      </w:r>
      <w:r w:rsidRPr="004A7479">
        <w:rPr>
          <w:w w:val="105"/>
          <w:sz w:val="24"/>
          <w:szCs w:val="24"/>
        </w:rPr>
        <w:t>Arrangement to make up a missed major examination (e.g., hour exams, mid-term exams)</w:t>
      </w:r>
      <w:r w:rsidRPr="004A7479">
        <w:rPr>
          <w:spacing w:val="-6"/>
          <w:w w:val="105"/>
          <w:sz w:val="24"/>
          <w:szCs w:val="24"/>
        </w:rPr>
        <w:t xml:space="preserve"> </w:t>
      </w:r>
      <w:r w:rsidRPr="004A7479">
        <w:rPr>
          <w:w w:val="105"/>
          <w:sz w:val="24"/>
          <w:szCs w:val="24"/>
        </w:rPr>
        <w:t>due</w:t>
      </w:r>
      <w:r w:rsidRPr="004A7479">
        <w:rPr>
          <w:spacing w:val="-5"/>
          <w:w w:val="105"/>
          <w:sz w:val="24"/>
          <w:szCs w:val="24"/>
        </w:rPr>
        <w:t xml:space="preserve"> </w:t>
      </w:r>
      <w:r w:rsidRPr="004A7479">
        <w:rPr>
          <w:w w:val="105"/>
          <w:sz w:val="24"/>
          <w:szCs w:val="24"/>
        </w:rPr>
        <w:t>to</w:t>
      </w:r>
      <w:r w:rsidRPr="004A7479">
        <w:rPr>
          <w:spacing w:val="-5"/>
          <w:w w:val="105"/>
          <w:sz w:val="24"/>
          <w:szCs w:val="24"/>
        </w:rPr>
        <w:t xml:space="preserve"> </w:t>
      </w:r>
      <w:r w:rsidRPr="004A7479">
        <w:rPr>
          <w:w w:val="105"/>
          <w:sz w:val="24"/>
          <w:szCs w:val="24"/>
        </w:rPr>
        <w:t>properly</w:t>
      </w:r>
      <w:r w:rsidRPr="004A7479">
        <w:rPr>
          <w:spacing w:val="-5"/>
          <w:w w:val="105"/>
          <w:sz w:val="24"/>
          <w:szCs w:val="24"/>
        </w:rPr>
        <w:t xml:space="preserve"> </w:t>
      </w:r>
      <w:r w:rsidRPr="004A7479">
        <w:rPr>
          <w:w w:val="105"/>
          <w:sz w:val="24"/>
          <w:szCs w:val="24"/>
        </w:rPr>
        <w:t>authorized</w:t>
      </w:r>
      <w:r w:rsidRPr="004A7479">
        <w:rPr>
          <w:spacing w:val="-5"/>
          <w:w w:val="105"/>
          <w:sz w:val="24"/>
          <w:szCs w:val="24"/>
        </w:rPr>
        <w:t xml:space="preserve"> </w:t>
      </w:r>
      <w:r w:rsidRPr="004A7479">
        <w:rPr>
          <w:w w:val="105"/>
          <w:sz w:val="24"/>
          <w:szCs w:val="24"/>
        </w:rPr>
        <w:t>excused</w:t>
      </w:r>
      <w:r w:rsidRPr="004A7479">
        <w:rPr>
          <w:spacing w:val="-5"/>
          <w:w w:val="105"/>
          <w:sz w:val="24"/>
          <w:szCs w:val="24"/>
        </w:rPr>
        <w:t xml:space="preserve"> </w:t>
      </w:r>
      <w:r w:rsidRPr="004A7479">
        <w:rPr>
          <w:w w:val="105"/>
          <w:sz w:val="24"/>
          <w:szCs w:val="24"/>
        </w:rPr>
        <w:t>absences</w:t>
      </w:r>
      <w:r w:rsidRPr="004A7479">
        <w:rPr>
          <w:spacing w:val="-6"/>
          <w:w w:val="105"/>
          <w:sz w:val="24"/>
          <w:szCs w:val="24"/>
        </w:rPr>
        <w:t xml:space="preserve"> </w:t>
      </w:r>
      <w:r w:rsidRPr="004A7479">
        <w:rPr>
          <w:w w:val="105"/>
          <w:sz w:val="24"/>
          <w:szCs w:val="24"/>
        </w:rPr>
        <w:t>must</w:t>
      </w:r>
      <w:r w:rsidRPr="004A7479">
        <w:rPr>
          <w:spacing w:val="-6"/>
          <w:w w:val="105"/>
          <w:sz w:val="24"/>
          <w:szCs w:val="24"/>
        </w:rPr>
        <w:t xml:space="preserve"> </w:t>
      </w:r>
      <w:r w:rsidRPr="004A7479">
        <w:rPr>
          <w:w w:val="105"/>
          <w:sz w:val="24"/>
          <w:szCs w:val="24"/>
        </w:rPr>
        <w:t>be</w:t>
      </w:r>
      <w:r w:rsidRPr="004A7479">
        <w:rPr>
          <w:spacing w:val="-5"/>
          <w:w w:val="105"/>
          <w:sz w:val="24"/>
          <w:szCs w:val="24"/>
        </w:rPr>
        <w:t xml:space="preserve"> </w:t>
      </w:r>
      <w:r w:rsidRPr="004A7479">
        <w:rPr>
          <w:w w:val="105"/>
          <w:sz w:val="24"/>
          <w:szCs w:val="24"/>
        </w:rPr>
        <w:t>initiated</w:t>
      </w:r>
      <w:r w:rsidRPr="004A7479">
        <w:rPr>
          <w:spacing w:val="-5"/>
          <w:w w:val="105"/>
          <w:sz w:val="24"/>
          <w:szCs w:val="24"/>
        </w:rPr>
        <w:t xml:space="preserve"> </w:t>
      </w:r>
      <w:r w:rsidRPr="004A7479">
        <w:rPr>
          <w:w w:val="105"/>
          <w:sz w:val="24"/>
          <w:szCs w:val="24"/>
        </w:rPr>
        <w:t>by</w:t>
      </w:r>
      <w:r w:rsidRPr="004A7479">
        <w:rPr>
          <w:spacing w:val="-5"/>
          <w:w w:val="105"/>
          <w:sz w:val="24"/>
          <w:szCs w:val="24"/>
        </w:rPr>
        <w:t xml:space="preserve"> </w:t>
      </w:r>
      <w:r w:rsidRPr="004A7479">
        <w:rPr>
          <w:w w:val="105"/>
          <w:sz w:val="24"/>
          <w:szCs w:val="24"/>
        </w:rPr>
        <w:t>the</w:t>
      </w:r>
      <w:r w:rsidRPr="004A7479">
        <w:rPr>
          <w:spacing w:val="-5"/>
          <w:w w:val="105"/>
          <w:sz w:val="24"/>
          <w:szCs w:val="24"/>
        </w:rPr>
        <w:t xml:space="preserve"> </w:t>
      </w:r>
      <w:r w:rsidRPr="004A7479">
        <w:rPr>
          <w:w w:val="105"/>
          <w:sz w:val="24"/>
          <w:szCs w:val="24"/>
        </w:rPr>
        <w:t>student</w:t>
      </w:r>
      <w:r w:rsidRPr="004A7479">
        <w:rPr>
          <w:spacing w:val="-6"/>
          <w:w w:val="105"/>
          <w:sz w:val="24"/>
          <w:szCs w:val="24"/>
        </w:rPr>
        <w:t xml:space="preserve"> </w:t>
      </w:r>
      <w:r w:rsidRPr="004A7479">
        <w:rPr>
          <w:w w:val="105"/>
          <w:sz w:val="24"/>
          <w:szCs w:val="24"/>
        </w:rPr>
        <w:t>within</w:t>
      </w:r>
      <w:r w:rsidRPr="004A7479">
        <w:rPr>
          <w:spacing w:val="-5"/>
          <w:w w:val="105"/>
          <w:sz w:val="24"/>
          <w:szCs w:val="24"/>
        </w:rPr>
        <w:t xml:space="preserve"> </w:t>
      </w:r>
      <w:r w:rsidRPr="004A7479">
        <w:rPr>
          <w:w w:val="105"/>
          <w:sz w:val="24"/>
          <w:szCs w:val="24"/>
        </w:rPr>
        <w:t>one</w:t>
      </w:r>
      <w:r w:rsidRPr="004A7479">
        <w:rPr>
          <w:spacing w:val="-5"/>
          <w:w w:val="105"/>
          <w:sz w:val="24"/>
          <w:szCs w:val="24"/>
        </w:rPr>
        <w:t xml:space="preserve"> </w:t>
      </w:r>
      <w:r w:rsidRPr="004A7479">
        <w:rPr>
          <w:w w:val="105"/>
          <w:sz w:val="24"/>
          <w:szCs w:val="24"/>
        </w:rPr>
        <w:t>week</w:t>
      </w:r>
      <w:r w:rsidRPr="004A7479">
        <w:rPr>
          <w:spacing w:val="-5"/>
          <w:w w:val="105"/>
          <w:sz w:val="24"/>
          <w:szCs w:val="24"/>
        </w:rPr>
        <w:t xml:space="preserve"> </w:t>
      </w:r>
      <w:r w:rsidRPr="004A7479">
        <w:rPr>
          <w:w w:val="105"/>
          <w:sz w:val="24"/>
          <w:szCs w:val="24"/>
        </w:rPr>
        <w:t>of the end of the period of the excused absence(s). Except in extraordinary circumstance, no make-up exams</w:t>
      </w:r>
      <w:r w:rsidRPr="004A7479">
        <w:rPr>
          <w:spacing w:val="-6"/>
          <w:w w:val="105"/>
          <w:sz w:val="24"/>
          <w:szCs w:val="24"/>
        </w:rPr>
        <w:t xml:space="preserve"> </w:t>
      </w:r>
      <w:r w:rsidRPr="004A7479">
        <w:rPr>
          <w:w w:val="105"/>
          <w:sz w:val="24"/>
          <w:szCs w:val="24"/>
        </w:rPr>
        <w:t>will</w:t>
      </w:r>
      <w:r w:rsidRPr="004A7479">
        <w:rPr>
          <w:spacing w:val="-6"/>
          <w:w w:val="105"/>
          <w:sz w:val="24"/>
          <w:szCs w:val="24"/>
        </w:rPr>
        <w:t xml:space="preserve"> </w:t>
      </w:r>
      <w:r w:rsidRPr="004A7479">
        <w:rPr>
          <w:w w:val="105"/>
          <w:sz w:val="24"/>
          <w:szCs w:val="24"/>
        </w:rPr>
        <w:t>be</w:t>
      </w:r>
      <w:r w:rsidRPr="004A7479">
        <w:rPr>
          <w:spacing w:val="-5"/>
          <w:w w:val="105"/>
          <w:sz w:val="24"/>
          <w:szCs w:val="24"/>
        </w:rPr>
        <w:t xml:space="preserve"> </w:t>
      </w:r>
      <w:r w:rsidRPr="004A7479">
        <w:rPr>
          <w:w w:val="105"/>
          <w:sz w:val="24"/>
          <w:szCs w:val="24"/>
        </w:rPr>
        <w:t>arranged</w:t>
      </w:r>
      <w:r w:rsidRPr="004A7479">
        <w:rPr>
          <w:spacing w:val="-5"/>
          <w:w w:val="105"/>
          <w:sz w:val="24"/>
          <w:szCs w:val="24"/>
        </w:rPr>
        <w:t xml:space="preserve"> </w:t>
      </w:r>
      <w:r w:rsidRPr="004A7479">
        <w:rPr>
          <w:w w:val="105"/>
          <w:sz w:val="24"/>
          <w:szCs w:val="24"/>
        </w:rPr>
        <w:t>during</w:t>
      </w:r>
      <w:r w:rsidRPr="004A7479">
        <w:rPr>
          <w:spacing w:val="-5"/>
          <w:w w:val="105"/>
          <w:sz w:val="24"/>
          <w:szCs w:val="24"/>
        </w:rPr>
        <w:t xml:space="preserve"> </w:t>
      </w:r>
      <w:r w:rsidRPr="004A7479">
        <w:rPr>
          <w:w w:val="105"/>
          <w:sz w:val="24"/>
          <w:szCs w:val="24"/>
        </w:rPr>
        <w:t>the</w:t>
      </w:r>
      <w:r w:rsidRPr="004A7479">
        <w:rPr>
          <w:spacing w:val="-5"/>
          <w:w w:val="105"/>
          <w:sz w:val="24"/>
          <w:szCs w:val="24"/>
        </w:rPr>
        <w:t xml:space="preserve"> </w:t>
      </w:r>
      <w:r w:rsidRPr="004A7479">
        <w:rPr>
          <w:w w:val="105"/>
          <w:sz w:val="24"/>
          <w:szCs w:val="24"/>
        </w:rPr>
        <w:t>last</w:t>
      </w:r>
      <w:r w:rsidRPr="004A7479">
        <w:rPr>
          <w:spacing w:val="-6"/>
          <w:w w:val="105"/>
          <w:sz w:val="24"/>
          <w:szCs w:val="24"/>
        </w:rPr>
        <w:t xml:space="preserve"> </w:t>
      </w:r>
      <w:r w:rsidRPr="004A7479">
        <w:rPr>
          <w:w w:val="105"/>
          <w:sz w:val="24"/>
          <w:szCs w:val="24"/>
        </w:rPr>
        <w:t>three</w:t>
      </w:r>
      <w:r w:rsidRPr="004A7479">
        <w:rPr>
          <w:spacing w:val="-5"/>
          <w:w w:val="105"/>
          <w:sz w:val="24"/>
          <w:szCs w:val="24"/>
        </w:rPr>
        <w:t xml:space="preserve"> </w:t>
      </w:r>
      <w:r w:rsidRPr="004A7479">
        <w:rPr>
          <w:w w:val="105"/>
          <w:sz w:val="24"/>
          <w:szCs w:val="24"/>
        </w:rPr>
        <w:t>days</w:t>
      </w:r>
      <w:r w:rsidRPr="004A7479">
        <w:rPr>
          <w:spacing w:val="-6"/>
          <w:w w:val="105"/>
          <w:sz w:val="24"/>
          <w:szCs w:val="24"/>
        </w:rPr>
        <w:t xml:space="preserve"> </w:t>
      </w:r>
      <w:r w:rsidRPr="004A7479">
        <w:rPr>
          <w:w w:val="105"/>
          <w:sz w:val="24"/>
          <w:szCs w:val="24"/>
        </w:rPr>
        <w:t>before</w:t>
      </w:r>
      <w:r w:rsidRPr="004A7479">
        <w:rPr>
          <w:spacing w:val="-5"/>
          <w:w w:val="105"/>
          <w:sz w:val="24"/>
          <w:szCs w:val="24"/>
        </w:rPr>
        <w:t xml:space="preserve"> </w:t>
      </w:r>
      <w:r w:rsidRPr="004A7479">
        <w:rPr>
          <w:w w:val="105"/>
          <w:sz w:val="24"/>
          <w:szCs w:val="24"/>
        </w:rPr>
        <w:t>the</w:t>
      </w:r>
      <w:r w:rsidRPr="004A7479">
        <w:rPr>
          <w:spacing w:val="-5"/>
          <w:w w:val="105"/>
          <w:sz w:val="24"/>
          <w:szCs w:val="24"/>
        </w:rPr>
        <w:t xml:space="preserve"> </w:t>
      </w:r>
      <w:r w:rsidRPr="004A7479">
        <w:rPr>
          <w:w w:val="105"/>
          <w:sz w:val="24"/>
          <w:szCs w:val="24"/>
        </w:rPr>
        <w:t>final</w:t>
      </w:r>
      <w:r w:rsidRPr="004A7479">
        <w:rPr>
          <w:spacing w:val="-6"/>
          <w:w w:val="105"/>
          <w:sz w:val="24"/>
          <w:szCs w:val="24"/>
        </w:rPr>
        <w:t xml:space="preserve"> </w:t>
      </w:r>
      <w:r w:rsidRPr="004A7479">
        <w:rPr>
          <w:w w:val="105"/>
          <w:sz w:val="24"/>
          <w:szCs w:val="24"/>
        </w:rPr>
        <w:t>exam</w:t>
      </w:r>
      <w:r w:rsidRPr="004A7479">
        <w:rPr>
          <w:spacing w:val="-4"/>
          <w:w w:val="105"/>
          <w:sz w:val="24"/>
          <w:szCs w:val="24"/>
        </w:rPr>
        <w:t xml:space="preserve"> </w:t>
      </w:r>
      <w:r w:rsidRPr="004A7479">
        <w:rPr>
          <w:w w:val="105"/>
          <w:sz w:val="24"/>
          <w:szCs w:val="24"/>
        </w:rPr>
        <w:t>period</w:t>
      </w:r>
      <w:r w:rsidRPr="004A7479">
        <w:rPr>
          <w:spacing w:val="-5"/>
          <w:w w:val="105"/>
          <w:sz w:val="24"/>
          <w:szCs w:val="24"/>
        </w:rPr>
        <w:t xml:space="preserve"> </w:t>
      </w:r>
      <w:r w:rsidRPr="004A7479">
        <w:rPr>
          <w:w w:val="105"/>
          <w:sz w:val="24"/>
          <w:szCs w:val="24"/>
        </w:rPr>
        <w:t>begins.</w:t>
      </w:r>
    </w:p>
    <w:p w14:paraId="5B6518D9" w14:textId="2B9E129D" w:rsidR="003112A8" w:rsidRPr="004A7479" w:rsidRDefault="003112A8" w:rsidP="003112A8">
      <w:pPr>
        <w:pStyle w:val="ListParagraph"/>
        <w:numPr>
          <w:ilvl w:val="0"/>
          <w:numId w:val="3"/>
        </w:numPr>
        <w:tabs>
          <w:tab w:val="left" w:pos="474"/>
        </w:tabs>
        <w:autoSpaceDE/>
        <w:autoSpaceDN/>
        <w:spacing w:before="1" w:line="252" w:lineRule="auto"/>
        <w:ind w:right="212"/>
        <w:rPr>
          <w:sz w:val="24"/>
          <w:szCs w:val="24"/>
        </w:rPr>
      </w:pPr>
      <w:r w:rsidRPr="004A7479">
        <w:rPr>
          <w:w w:val="105"/>
          <w:sz w:val="24"/>
          <w:szCs w:val="24"/>
          <w:u w:val="single"/>
        </w:rPr>
        <w:t>Course Assignments:</w:t>
      </w:r>
      <w:r w:rsidRPr="004A7479">
        <w:rPr>
          <w:w w:val="105"/>
          <w:sz w:val="24"/>
          <w:szCs w:val="24"/>
        </w:rPr>
        <w:t xml:space="preserve"> Course assignments are due on the dates specified on the syllabus. When assignments are turned in late,</w:t>
      </w:r>
      <w:r w:rsidRPr="004A7479">
        <w:rPr>
          <w:spacing w:val="-6"/>
          <w:w w:val="105"/>
          <w:sz w:val="24"/>
          <w:szCs w:val="24"/>
        </w:rPr>
        <w:t xml:space="preserve"> </w:t>
      </w:r>
      <w:r w:rsidRPr="004A7479">
        <w:rPr>
          <w:w w:val="105"/>
          <w:sz w:val="24"/>
          <w:szCs w:val="24"/>
        </w:rPr>
        <w:t>without</w:t>
      </w:r>
      <w:r w:rsidRPr="004A7479">
        <w:rPr>
          <w:spacing w:val="-6"/>
          <w:w w:val="105"/>
          <w:sz w:val="24"/>
          <w:szCs w:val="24"/>
        </w:rPr>
        <w:t xml:space="preserve"> </w:t>
      </w:r>
      <w:r w:rsidRPr="004A7479">
        <w:rPr>
          <w:w w:val="105"/>
          <w:sz w:val="24"/>
          <w:szCs w:val="24"/>
        </w:rPr>
        <w:t>an</w:t>
      </w:r>
      <w:r w:rsidRPr="004A7479">
        <w:rPr>
          <w:spacing w:val="-5"/>
          <w:w w:val="105"/>
          <w:sz w:val="24"/>
          <w:szCs w:val="24"/>
        </w:rPr>
        <w:t xml:space="preserve"> </w:t>
      </w:r>
      <w:r w:rsidRPr="004A7479">
        <w:rPr>
          <w:w w:val="105"/>
          <w:sz w:val="24"/>
          <w:szCs w:val="24"/>
        </w:rPr>
        <w:t>excused</w:t>
      </w:r>
      <w:r w:rsidRPr="004A7479">
        <w:rPr>
          <w:spacing w:val="-5"/>
          <w:w w:val="105"/>
          <w:sz w:val="24"/>
          <w:szCs w:val="24"/>
        </w:rPr>
        <w:t xml:space="preserve"> </w:t>
      </w:r>
      <w:r w:rsidRPr="004A7479">
        <w:rPr>
          <w:w w:val="105"/>
          <w:sz w:val="24"/>
          <w:szCs w:val="24"/>
        </w:rPr>
        <w:t>or</w:t>
      </w:r>
      <w:r w:rsidRPr="004A7479">
        <w:rPr>
          <w:spacing w:val="-6"/>
          <w:w w:val="105"/>
          <w:sz w:val="24"/>
          <w:szCs w:val="24"/>
        </w:rPr>
        <w:t xml:space="preserve"> </w:t>
      </w:r>
      <w:r w:rsidRPr="004A7479">
        <w:rPr>
          <w:w w:val="105"/>
          <w:sz w:val="24"/>
          <w:szCs w:val="24"/>
        </w:rPr>
        <w:t>approved</w:t>
      </w:r>
      <w:r w:rsidRPr="004A7479">
        <w:rPr>
          <w:spacing w:val="-5"/>
          <w:w w:val="105"/>
          <w:sz w:val="24"/>
          <w:szCs w:val="24"/>
        </w:rPr>
        <w:t xml:space="preserve"> </w:t>
      </w:r>
      <w:r w:rsidRPr="004A7479">
        <w:rPr>
          <w:w w:val="105"/>
          <w:sz w:val="24"/>
          <w:szCs w:val="24"/>
        </w:rPr>
        <w:t>absence,</w:t>
      </w:r>
      <w:r w:rsidRPr="004A7479">
        <w:rPr>
          <w:spacing w:val="-6"/>
          <w:w w:val="105"/>
          <w:sz w:val="24"/>
          <w:szCs w:val="24"/>
        </w:rPr>
        <w:t xml:space="preserve"> </w:t>
      </w:r>
      <w:r w:rsidRPr="004A7479">
        <w:rPr>
          <w:w w:val="105"/>
          <w:sz w:val="24"/>
          <w:szCs w:val="24"/>
        </w:rPr>
        <w:t>scores</w:t>
      </w:r>
      <w:r w:rsidRPr="004A7479">
        <w:rPr>
          <w:spacing w:val="-5"/>
          <w:w w:val="105"/>
          <w:sz w:val="24"/>
          <w:szCs w:val="24"/>
        </w:rPr>
        <w:t xml:space="preserve"> </w:t>
      </w:r>
      <w:r w:rsidRPr="004A7479">
        <w:rPr>
          <w:w w:val="105"/>
          <w:sz w:val="24"/>
          <w:szCs w:val="24"/>
        </w:rPr>
        <w:t>for</w:t>
      </w:r>
      <w:r w:rsidRPr="004A7479">
        <w:rPr>
          <w:spacing w:val="-6"/>
          <w:w w:val="105"/>
          <w:sz w:val="24"/>
          <w:szCs w:val="24"/>
        </w:rPr>
        <w:t xml:space="preserve"> </w:t>
      </w:r>
      <w:r w:rsidRPr="004A7479">
        <w:rPr>
          <w:w w:val="105"/>
          <w:sz w:val="24"/>
          <w:szCs w:val="24"/>
        </w:rPr>
        <w:t>the</w:t>
      </w:r>
      <w:r w:rsidRPr="004A7479">
        <w:rPr>
          <w:spacing w:val="-5"/>
          <w:w w:val="105"/>
          <w:sz w:val="24"/>
          <w:szCs w:val="24"/>
        </w:rPr>
        <w:t xml:space="preserve"> </w:t>
      </w:r>
      <w:r w:rsidRPr="004A7479">
        <w:rPr>
          <w:w w:val="105"/>
          <w:sz w:val="24"/>
          <w:szCs w:val="24"/>
        </w:rPr>
        <w:t>assignment(s)</w:t>
      </w:r>
      <w:r w:rsidRPr="004A7479">
        <w:rPr>
          <w:spacing w:val="-6"/>
          <w:w w:val="105"/>
          <w:sz w:val="24"/>
          <w:szCs w:val="24"/>
        </w:rPr>
        <w:t xml:space="preserve"> </w:t>
      </w:r>
      <w:r w:rsidRPr="004A7479">
        <w:rPr>
          <w:w w:val="105"/>
          <w:sz w:val="24"/>
          <w:szCs w:val="24"/>
        </w:rPr>
        <w:t>will</w:t>
      </w:r>
      <w:r w:rsidRPr="004A7479">
        <w:rPr>
          <w:spacing w:val="-6"/>
          <w:w w:val="105"/>
          <w:sz w:val="24"/>
          <w:szCs w:val="24"/>
        </w:rPr>
        <w:t xml:space="preserve"> </w:t>
      </w:r>
      <w:r w:rsidRPr="004A7479">
        <w:rPr>
          <w:w w:val="105"/>
          <w:sz w:val="24"/>
          <w:szCs w:val="24"/>
        </w:rPr>
        <w:t>be</w:t>
      </w:r>
      <w:r w:rsidRPr="004A7479">
        <w:rPr>
          <w:spacing w:val="-5"/>
          <w:w w:val="105"/>
          <w:sz w:val="24"/>
          <w:szCs w:val="24"/>
        </w:rPr>
        <w:t xml:space="preserve"> </w:t>
      </w:r>
      <w:r w:rsidRPr="004A7479">
        <w:rPr>
          <w:w w:val="105"/>
          <w:sz w:val="24"/>
          <w:szCs w:val="24"/>
        </w:rPr>
        <w:t>reduced</w:t>
      </w:r>
      <w:r w:rsidRPr="004A7479">
        <w:rPr>
          <w:spacing w:val="-5"/>
          <w:w w:val="105"/>
          <w:sz w:val="24"/>
          <w:szCs w:val="24"/>
        </w:rPr>
        <w:t xml:space="preserve"> </w:t>
      </w:r>
      <w:r w:rsidRPr="004A7479">
        <w:rPr>
          <w:w w:val="105"/>
          <w:sz w:val="24"/>
          <w:szCs w:val="24"/>
        </w:rPr>
        <w:t>by</w:t>
      </w:r>
      <w:r w:rsidRPr="004A7479">
        <w:rPr>
          <w:spacing w:val="-5"/>
          <w:w w:val="105"/>
          <w:sz w:val="24"/>
          <w:szCs w:val="24"/>
        </w:rPr>
        <w:t xml:space="preserve"> </w:t>
      </w:r>
      <w:r w:rsidRPr="004A7479">
        <w:rPr>
          <w:w w:val="105"/>
          <w:sz w:val="24"/>
          <w:szCs w:val="24"/>
        </w:rPr>
        <w:t>5% per day, with no assignments accepted more than 1 week past the due date.</w:t>
      </w:r>
    </w:p>
    <w:p w14:paraId="507731B8" w14:textId="77777777" w:rsidR="003112A8" w:rsidRPr="004A7479" w:rsidRDefault="003112A8" w:rsidP="003112A8">
      <w:pPr>
        <w:pStyle w:val="ListParagraph"/>
        <w:numPr>
          <w:ilvl w:val="0"/>
          <w:numId w:val="3"/>
        </w:numPr>
        <w:tabs>
          <w:tab w:val="left" w:pos="474"/>
        </w:tabs>
        <w:autoSpaceDE/>
        <w:autoSpaceDN/>
        <w:spacing w:before="1" w:line="252" w:lineRule="auto"/>
        <w:ind w:right="212"/>
        <w:rPr>
          <w:sz w:val="24"/>
          <w:szCs w:val="24"/>
        </w:rPr>
      </w:pPr>
      <w:r w:rsidRPr="004A7479">
        <w:rPr>
          <w:sz w:val="24"/>
          <w:szCs w:val="24"/>
          <w:u w:val="single"/>
        </w:rPr>
        <w:t>Course communication:</w:t>
      </w:r>
      <w:r w:rsidRPr="004A7479">
        <w:rPr>
          <w:sz w:val="24"/>
          <w:szCs w:val="24"/>
        </w:rPr>
        <w:t xml:space="preserve"> Canvas will be used as the medium to transfer educational materials for this course. Students will upload completed assignments to Canvas and bring them to class only when instructed. University e-mail (</w:t>
      </w:r>
      <w:r w:rsidRPr="004A7479">
        <w:rPr>
          <w:b/>
          <w:sz w:val="24"/>
          <w:szCs w:val="24"/>
        </w:rPr>
        <w:t>NOT</w:t>
      </w:r>
      <w:r w:rsidRPr="004A7479">
        <w:rPr>
          <w:sz w:val="24"/>
          <w:szCs w:val="24"/>
        </w:rPr>
        <w:t xml:space="preserve"> messages through Canvas) will be the primary avenue of communication with the instructor in between class sessions.</w:t>
      </w:r>
    </w:p>
    <w:p w14:paraId="07BB4779" w14:textId="77777777" w:rsidR="003112A8" w:rsidRPr="004A7479" w:rsidRDefault="003112A8" w:rsidP="003112A8">
      <w:pPr>
        <w:pStyle w:val="BodyText"/>
        <w:widowControl/>
        <w:numPr>
          <w:ilvl w:val="0"/>
          <w:numId w:val="3"/>
        </w:numPr>
        <w:autoSpaceDE/>
        <w:autoSpaceDN/>
        <w:spacing w:after="120"/>
        <w:ind w:right="117"/>
        <w:contextualSpacing/>
        <w:rPr>
          <w:spacing w:val="-4"/>
          <w:w w:val="105"/>
        </w:rPr>
      </w:pPr>
      <w:r w:rsidRPr="004A7479">
        <w:rPr>
          <w:w w:val="105"/>
          <w:u w:val="single" w:color="000000"/>
        </w:rPr>
        <w:t>Course</w:t>
      </w:r>
      <w:r w:rsidRPr="004A7479">
        <w:rPr>
          <w:spacing w:val="-3"/>
          <w:w w:val="105"/>
          <w:u w:val="single" w:color="000000"/>
        </w:rPr>
        <w:t xml:space="preserve"> </w:t>
      </w:r>
      <w:r w:rsidRPr="004A7479">
        <w:rPr>
          <w:w w:val="105"/>
          <w:u w:val="single" w:color="000000"/>
        </w:rPr>
        <w:t>contingency:</w:t>
      </w:r>
      <w:r w:rsidRPr="004A7479">
        <w:rPr>
          <w:spacing w:val="-4"/>
          <w:w w:val="105"/>
        </w:rPr>
        <w:t xml:space="preserve"> </w:t>
      </w:r>
      <w:r w:rsidRPr="004A7479">
        <w:rPr>
          <w:w w:val="105"/>
        </w:rPr>
        <w:t>If</w:t>
      </w:r>
      <w:r w:rsidRPr="004A7479">
        <w:rPr>
          <w:spacing w:val="-4"/>
          <w:w w:val="105"/>
        </w:rPr>
        <w:t xml:space="preserve"> </w:t>
      </w:r>
      <w:r w:rsidRPr="004A7479">
        <w:rPr>
          <w:w w:val="105"/>
        </w:rPr>
        <w:t>normal</w:t>
      </w:r>
      <w:r w:rsidRPr="004A7479">
        <w:rPr>
          <w:spacing w:val="-4"/>
          <w:w w:val="105"/>
        </w:rPr>
        <w:t xml:space="preserve"> </w:t>
      </w:r>
      <w:r w:rsidRPr="004A7479">
        <w:rPr>
          <w:w w:val="105"/>
        </w:rPr>
        <w:t>class</w:t>
      </w:r>
      <w:r w:rsidRPr="004A7479">
        <w:rPr>
          <w:spacing w:val="-4"/>
          <w:w w:val="105"/>
        </w:rPr>
        <w:t xml:space="preserve"> </w:t>
      </w:r>
      <w:r w:rsidRPr="004A7479">
        <w:rPr>
          <w:w w:val="105"/>
        </w:rPr>
        <w:t>and/or</w:t>
      </w:r>
      <w:r w:rsidRPr="004A7479">
        <w:rPr>
          <w:spacing w:val="-4"/>
          <w:w w:val="105"/>
        </w:rPr>
        <w:t xml:space="preserve"> </w:t>
      </w:r>
      <w:r w:rsidRPr="004A7479">
        <w:rPr>
          <w:w w:val="105"/>
        </w:rPr>
        <w:t>lab</w:t>
      </w:r>
      <w:r w:rsidRPr="004A7479">
        <w:rPr>
          <w:spacing w:val="-3"/>
          <w:w w:val="105"/>
        </w:rPr>
        <w:t xml:space="preserve"> </w:t>
      </w:r>
      <w:r w:rsidRPr="004A7479">
        <w:rPr>
          <w:w w:val="105"/>
        </w:rPr>
        <w:t>activities</w:t>
      </w:r>
      <w:r w:rsidRPr="004A7479">
        <w:rPr>
          <w:spacing w:val="-4"/>
          <w:w w:val="105"/>
        </w:rPr>
        <w:t xml:space="preserve"> </w:t>
      </w:r>
      <w:r w:rsidRPr="004A7479">
        <w:rPr>
          <w:w w:val="105"/>
        </w:rPr>
        <w:t>are</w:t>
      </w:r>
      <w:r w:rsidRPr="004A7479">
        <w:rPr>
          <w:spacing w:val="-3"/>
          <w:w w:val="105"/>
        </w:rPr>
        <w:t xml:space="preserve"> </w:t>
      </w:r>
      <w:r w:rsidRPr="004A7479">
        <w:rPr>
          <w:w w:val="105"/>
        </w:rPr>
        <w:t>disrupted</w:t>
      </w:r>
      <w:r w:rsidRPr="004A7479">
        <w:rPr>
          <w:spacing w:val="-3"/>
          <w:w w:val="105"/>
        </w:rPr>
        <w:t xml:space="preserve"> </w:t>
      </w:r>
      <w:r w:rsidRPr="004A7479">
        <w:rPr>
          <w:w w:val="105"/>
        </w:rPr>
        <w:t>due</w:t>
      </w:r>
      <w:r w:rsidRPr="004A7479">
        <w:rPr>
          <w:spacing w:val="-3"/>
          <w:w w:val="105"/>
        </w:rPr>
        <w:t xml:space="preserve"> </w:t>
      </w:r>
      <w:r w:rsidRPr="004A7479">
        <w:rPr>
          <w:w w:val="105"/>
        </w:rPr>
        <w:t>to</w:t>
      </w:r>
      <w:r w:rsidRPr="004A7479">
        <w:rPr>
          <w:spacing w:val="-3"/>
          <w:w w:val="105"/>
        </w:rPr>
        <w:t xml:space="preserve"> </w:t>
      </w:r>
      <w:r w:rsidRPr="004A7479">
        <w:rPr>
          <w:w w:val="105"/>
        </w:rPr>
        <w:t>illness,</w:t>
      </w:r>
      <w:r w:rsidRPr="004A7479">
        <w:rPr>
          <w:spacing w:val="-4"/>
          <w:w w:val="105"/>
        </w:rPr>
        <w:t xml:space="preserve">    </w:t>
      </w:r>
    </w:p>
    <w:p w14:paraId="36B1A873" w14:textId="77777777" w:rsidR="003112A8" w:rsidRPr="004A7479" w:rsidRDefault="003112A8" w:rsidP="003112A8">
      <w:pPr>
        <w:pStyle w:val="BodyText"/>
        <w:ind w:left="473" w:right="117"/>
        <w:contextualSpacing/>
        <w:rPr>
          <w:w w:val="105"/>
        </w:rPr>
      </w:pPr>
      <w:r w:rsidRPr="004A7479">
        <w:rPr>
          <w:w w:val="105"/>
        </w:rPr>
        <w:t>emergency,</w:t>
      </w:r>
      <w:r w:rsidRPr="004A7479">
        <w:rPr>
          <w:spacing w:val="-4"/>
          <w:w w:val="105"/>
        </w:rPr>
        <w:t xml:space="preserve"> </w:t>
      </w:r>
      <w:r w:rsidRPr="004A7479">
        <w:rPr>
          <w:w w:val="105"/>
        </w:rPr>
        <w:t>or</w:t>
      </w:r>
      <w:r w:rsidRPr="004A7479">
        <w:rPr>
          <w:spacing w:val="-4"/>
          <w:w w:val="105"/>
        </w:rPr>
        <w:t xml:space="preserve"> </w:t>
      </w:r>
      <w:proofErr w:type="gramStart"/>
      <w:r w:rsidRPr="004A7479">
        <w:rPr>
          <w:w w:val="105"/>
        </w:rPr>
        <w:t>crisis situation</w:t>
      </w:r>
      <w:proofErr w:type="gramEnd"/>
      <w:r w:rsidRPr="004A7479">
        <w:rPr>
          <w:w w:val="105"/>
        </w:rPr>
        <w:t xml:space="preserve">, the syllabus and other course plans and assignments may be modified to allow completion of the course. If this occurs, an addendum to your syllabus and/or course </w:t>
      </w:r>
      <w:r w:rsidRPr="004A7479">
        <w:rPr>
          <w:w w:val="105"/>
        </w:rPr>
        <w:lastRenderedPageBreak/>
        <w:t>assignments will replace the original</w:t>
      </w:r>
      <w:r w:rsidRPr="004A7479">
        <w:rPr>
          <w:spacing w:val="-11"/>
          <w:w w:val="105"/>
        </w:rPr>
        <w:t xml:space="preserve"> </w:t>
      </w:r>
      <w:r w:rsidRPr="004A7479">
        <w:rPr>
          <w:w w:val="105"/>
        </w:rPr>
        <w:t>materials.</w:t>
      </w:r>
    </w:p>
    <w:p w14:paraId="58982628" w14:textId="77777777" w:rsidR="003112A8" w:rsidRPr="004A7479" w:rsidRDefault="003112A8" w:rsidP="003112A8">
      <w:pPr>
        <w:pStyle w:val="BodyText"/>
        <w:widowControl/>
        <w:numPr>
          <w:ilvl w:val="0"/>
          <w:numId w:val="3"/>
        </w:numPr>
        <w:autoSpaceDE/>
        <w:autoSpaceDN/>
        <w:spacing w:after="120"/>
        <w:ind w:right="117"/>
        <w:contextualSpacing/>
        <w:rPr>
          <w:spacing w:val="-4"/>
          <w:w w:val="105"/>
        </w:rPr>
      </w:pPr>
      <w:r w:rsidRPr="004A7479">
        <w:rPr>
          <w:w w:val="105"/>
          <w:u w:val="single" w:color="000000"/>
        </w:rPr>
        <w:t>Professionalism:</w:t>
      </w:r>
      <w:r w:rsidRPr="004A7479">
        <w:rPr>
          <w:spacing w:val="-5"/>
          <w:w w:val="105"/>
        </w:rPr>
        <w:t xml:space="preserve"> </w:t>
      </w:r>
      <w:r w:rsidRPr="004A7479">
        <w:rPr>
          <w:w w:val="105"/>
        </w:rPr>
        <w:t>As</w:t>
      </w:r>
      <w:r w:rsidRPr="004A7479">
        <w:rPr>
          <w:spacing w:val="-4"/>
          <w:w w:val="105"/>
        </w:rPr>
        <w:t xml:space="preserve"> </w:t>
      </w:r>
      <w:r w:rsidRPr="004A7479">
        <w:rPr>
          <w:w w:val="105"/>
        </w:rPr>
        <w:t>faculty,</w:t>
      </w:r>
      <w:r w:rsidRPr="004A7479">
        <w:rPr>
          <w:spacing w:val="-5"/>
          <w:w w:val="105"/>
        </w:rPr>
        <w:t xml:space="preserve"> </w:t>
      </w:r>
      <w:r w:rsidRPr="004A7479">
        <w:rPr>
          <w:w w:val="105"/>
        </w:rPr>
        <w:t>staff,</w:t>
      </w:r>
      <w:r w:rsidRPr="004A7479">
        <w:rPr>
          <w:spacing w:val="-5"/>
          <w:w w:val="105"/>
        </w:rPr>
        <w:t xml:space="preserve"> </w:t>
      </w:r>
      <w:r w:rsidRPr="004A7479">
        <w:rPr>
          <w:w w:val="105"/>
        </w:rPr>
        <w:t>and</w:t>
      </w:r>
      <w:r w:rsidRPr="004A7479">
        <w:rPr>
          <w:spacing w:val="-4"/>
          <w:w w:val="105"/>
        </w:rPr>
        <w:t xml:space="preserve"> </w:t>
      </w:r>
      <w:r w:rsidRPr="004A7479">
        <w:rPr>
          <w:w w:val="105"/>
        </w:rPr>
        <w:t>students</w:t>
      </w:r>
      <w:r w:rsidRPr="004A7479">
        <w:rPr>
          <w:spacing w:val="-4"/>
          <w:w w:val="105"/>
        </w:rPr>
        <w:t xml:space="preserve"> </w:t>
      </w:r>
      <w:r w:rsidRPr="004A7479">
        <w:rPr>
          <w:w w:val="105"/>
        </w:rPr>
        <w:t>interact</w:t>
      </w:r>
      <w:r w:rsidRPr="004A7479">
        <w:rPr>
          <w:spacing w:val="-5"/>
          <w:w w:val="105"/>
        </w:rPr>
        <w:t xml:space="preserve"> </w:t>
      </w:r>
      <w:r w:rsidRPr="004A7479">
        <w:rPr>
          <w:w w:val="105"/>
        </w:rPr>
        <w:t>in</w:t>
      </w:r>
      <w:r w:rsidRPr="004A7479">
        <w:rPr>
          <w:spacing w:val="-4"/>
          <w:w w:val="105"/>
        </w:rPr>
        <w:t xml:space="preserve"> </w:t>
      </w:r>
      <w:r w:rsidRPr="004A7479">
        <w:rPr>
          <w:w w:val="105"/>
        </w:rPr>
        <w:t>professional</w:t>
      </w:r>
      <w:r w:rsidRPr="004A7479">
        <w:rPr>
          <w:spacing w:val="-5"/>
          <w:w w:val="105"/>
        </w:rPr>
        <w:t xml:space="preserve"> </w:t>
      </w:r>
      <w:r w:rsidRPr="004A7479">
        <w:rPr>
          <w:w w:val="105"/>
        </w:rPr>
        <w:t>settings,</w:t>
      </w:r>
      <w:r w:rsidRPr="004A7479">
        <w:rPr>
          <w:spacing w:val="-5"/>
          <w:w w:val="105"/>
        </w:rPr>
        <w:t xml:space="preserve"> </w:t>
      </w:r>
      <w:r w:rsidRPr="004A7479">
        <w:rPr>
          <w:w w:val="105"/>
        </w:rPr>
        <w:t>they</w:t>
      </w:r>
      <w:r w:rsidRPr="004A7479">
        <w:rPr>
          <w:spacing w:val="-4"/>
          <w:w w:val="105"/>
        </w:rPr>
        <w:t xml:space="preserve"> </w:t>
      </w:r>
    </w:p>
    <w:p w14:paraId="5FFCB953" w14:textId="77777777" w:rsidR="003112A8" w:rsidRPr="004A7479" w:rsidRDefault="003112A8" w:rsidP="003112A8">
      <w:pPr>
        <w:pStyle w:val="BodyText"/>
        <w:ind w:left="473" w:right="117"/>
        <w:contextualSpacing/>
      </w:pPr>
      <w:r w:rsidRPr="004A7479">
        <w:rPr>
          <w:w w:val="105"/>
        </w:rPr>
        <w:t>are</w:t>
      </w:r>
      <w:r w:rsidRPr="004A7479">
        <w:rPr>
          <w:spacing w:val="-5"/>
          <w:w w:val="105"/>
        </w:rPr>
        <w:t xml:space="preserve"> </w:t>
      </w:r>
      <w:r w:rsidRPr="004A7479">
        <w:rPr>
          <w:w w:val="105"/>
        </w:rPr>
        <w:t>expected</w:t>
      </w:r>
      <w:r w:rsidRPr="004A7479">
        <w:rPr>
          <w:spacing w:val="-4"/>
          <w:w w:val="105"/>
        </w:rPr>
        <w:t xml:space="preserve"> </w:t>
      </w:r>
      <w:r w:rsidRPr="004A7479">
        <w:rPr>
          <w:w w:val="105"/>
        </w:rPr>
        <w:t>to demonstrate professional behaviors as defined in the College’s conceptual framework. These professional commitments or dispositions are listed</w:t>
      </w:r>
      <w:r w:rsidRPr="004A7479">
        <w:rPr>
          <w:spacing w:val="-30"/>
          <w:w w:val="105"/>
        </w:rPr>
        <w:t xml:space="preserve"> </w:t>
      </w:r>
      <w:r w:rsidRPr="004A7479">
        <w:rPr>
          <w:w w:val="105"/>
        </w:rPr>
        <w:t>below:</w:t>
      </w:r>
    </w:p>
    <w:p w14:paraId="7D5E9B76" w14:textId="77777777" w:rsidR="003112A8" w:rsidRPr="004A7479" w:rsidRDefault="003112A8" w:rsidP="003112A8">
      <w:pPr>
        <w:pStyle w:val="ListParagraph"/>
        <w:numPr>
          <w:ilvl w:val="1"/>
          <w:numId w:val="3"/>
        </w:numPr>
        <w:tabs>
          <w:tab w:val="left" w:pos="1194"/>
        </w:tabs>
        <w:autoSpaceDE/>
        <w:autoSpaceDN/>
        <w:spacing w:before="3"/>
        <w:rPr>
          <w:sz w:val="24"/>
          <w:szCs w:val="24"/>
        </w:rPr>
      </w:pPr>
      <w:r w:rsidRPr="004A7479">
        <w:rPr>
          <w:w w:val="105"/>
          <w:sz w:val="24"/>
          <w:szCs w:val="24"/>
        </w:rPr>
        <w:t>Engage in responsible and ethical professional</w:t>
      </w:r>
      <w:r w:rsidRPr="004A7479">
        <w:rPr>
          <w:spacing w:val="-31"/>
          <w:w w:val="105"/>
          <w:sz w:val="24"/>
          <w:szCs w:val="24"/>
        </w:rPr>
        <w:t xml:space="preserve"> </w:t>
      </w:r>
      <w:proofErr w:type="gramStart"/>
      <w:r w:rsidRPr="004A7479">
        <w:rPr>
          <w:w w:val="105"/>
          <w:sz w:val="24"/>
          <w:szCs w:val="24"/>
        </w:rPr>
        <w:t>practices</w:t>
      </w:r>
      <w:proofErr w:type="gramEnd"/>
    </w:p>
    <w:p w14:paraId="317EF6CD" w14:textId="77777777" w:rsidR="003112A8" w:rsidRPr="004A7479" w:rsidRDefault="003112A8" w:rsidP="003112A8">
      <w:pPr>
        <w:pStyle w:val="ListParagraph"/>
        <w:numPr>
          <w:ilvl w:val="1"/>
          <w:numId w:val="3"/>
        </w:numPr>
        <w:tabs>
          <w:tab w:val="left" w:pos="1194"/>
        </w:tabs>
        <w:autoSpaceDE/>
        <w:autoSpaceDN/>
        <w:spacing w:before="13"/>
        <w:rPr>
          <w:sz w:val="24"/>
          <w:szCs w:val="24"/>
        </w:rPr>
      </w:pPr>
      <w:r w:rsidRPr="004A7479">
        <w:rPr>
          <w:w w:val="105"/>
          <w:sz w:val="24"/>
          <w:szCs w:val="24"/>
        </w:rPr>
        <w:t>Contribute to collaborative learning</w:t>
      </w:r>
      <w:r w:rsidRPr="004A7479">
        <w:rPr>
          <w:spacing w:val="-26"/>
          <w:w w:val="105"/>
          <w:sz w:val="24"/>
          <w:szCs w:val="24"/>
        </w:rPr>
        <w:t xml:space="preserve"> </w:t>
      </w:r>
      <w:proofErr w:type="gramStart"/>
      <w:r w:rsidRPr="004A7479">
        <w:rPr>
          <w:w w:val="105"/>
          <w:sz w:val="24"/>
          <w:szCs w:val="24"/>
        </w:rPr>
        <w:t>communities</w:t>
      </w:r>
      <w:proofErr w:type="gramEnd"/>
    </w:p>
    <w:p w14:paraId="6ECEF6E7" w14:textId="77777777" w:rsidR="003112A8" w:rsidRPr="004A7479" w:rsidRDefault="003112A8" w:rsidP="003112A8">
      <w:pPr>
        <w:pStyle w:val="ListParagraph"/>
        <w:numPr>
          <w:ilvl w:val="1"/>
          <w:numId w:val="3"/>
        </w:numPr>
        <w:tabs>
          <w:tab w:val="left" w:pos="1194"/>
        </w:tabs>
        <w:autoSpaceDE/>
        <w:autoSpaceDN/>
        <w:spacing w:before="8"/>
        <w:rPr>
          <w:sz w:val="24"/>
          <w:szCs w:val="24"/>
        </w:rPr>
      </w:pPr>
      <w:r w:rsidRPr="004A7479">
        <w:rPr>
          <w:w w:val="105"/>
          <w:sz w:val="24"/>
          <w:szCs w:val="24"/>
        </w:rPr>
        <w:t>Demonstrate a commitment to</w:t>
      </w:r>
      <w:r w:rsidRPr="004A7479">
        <w:rPr>
          <w:spacing w:val="-20"/>
          <w:w w:val="105"/>
          <w:sz w:val="24"/>
          <w:szCs w:val="24"/>
        </w:rPr>
        <w:t xml:space="preserve"> </w:t>
      </w:r>
      <w:proofErr w:type="gramStart"/>
      <w:r w:rsidRPr="004A7479">
        <w:rPr>
          <w:w w:val="105"/>
          <w:sz w:val="24"/>
          <w:szCs w:val="24"/>
        </w:rPr>
        <w:t>diversity</w:t>
      </w:r>
      <w:proofErr w:type="gramEnd"/>
    </w:p>
    <w:p w14:paraId="14E2F35B" w14:textId="77777777" w:rsidR="003112A8" w:rsidRPr="004A7479" w:rsidRDefault="003112A8" w:rsidP="003112A8">
      <w:pPr>
        <w:pStyle w:val="ListParagraph"/>
        <w:numPr>
          <w:ilvl w:val="1"/>
          <w:numId w:val="3"/>
        </w:numPr>
        <w:tabs>
          <w:tab w:val="left" w:pos="1194"/>
        </w:tabs>
        <w:autoSpaceDE/>
        <w:autoSpaceDN/>
        <w:spacing w:before="13"/>
        <w:rPr>
          <w:sz w:val="24"/>
          <w:szCs w:val="24"/>
        </w:rPr>
      </w:pPr>
      <w:r w:rsidRPr="004A7479">
        <w:rPr>
          <w:w w:val="105"/>
          <w:sz w:val="24"/>
          <w:szCs w:val="24"/>
        </w:rPr>
        <w:t>Model and nurture intellectual</w:t>
      </w:r>
      <w:r w:rsidRPr="004A7479">
        <w:rPr>
          <w:spacing w:val="-20"/>
          <w:w w:val="105"/>
          <w:sz w:val="24"/>
          <w:szCs w:val="24"/>
        </w:rPr>
        <w:t xml:space="preserve"> </w:t>
      </w:r>
      <w:r w:rsidRPr="004A7479">
        <w:rPr>
          <w:w w:val="105"/>
          <w:sz w:val="24"/>
          <w:szCs w:val="24"/>
        </w:rPr>
        <w:t>vitality</w:t>
      </w:r>
    </w:p>
    <w:p w14:paraId="619EB236" w14:textId="77777777" w:rsidR="003112A8" w:rsidRPr="004A7479" w:rsidRDefault="003112A8" w:rsidP="003112A8">
      <w:pPr>
        <w:pStyle w:val="ListParagraph"/>
        <w:numPr>
          <w:ilvl w:val="0"/>
          <w:numId w:val="3"/>
        </w:numPr>
        <w:tabs>
          <w:tab w:val="left" w:pos="1183"/>
        </w:tabs>
        <w:autoSpaceDE/>
        <w:autoSpaceDN/>
        <w:spacing w:before="1" w:line="244" w:lineRule="auto"/>
        <w:ind w:right="488"/>
        <w:rPr>
          <w:sz w:val="24"/>
          <w:szCs w:val="24"/>
        </w:rPr>
      </w:pPr>
      <w:r w:rsidRPr="004A7479">
        <w:rPr>
          <w:w w:val="105"/>
          <w:sz w:val="24"/>
          <w:szCs w:val="24"/>
          <w:u w:val="single" w:color="000000"/>
        </w:rPr>
        <w:t>Professional Behavior:</w:t>
      </w:r>
      <w:r w:rsidRPr="004A7479">
        <w:rPr>
          <w:spacing w:val="-5"/>
          <w:w w:val="105"/>
          <w:sz w:val="24"/>
          <w:szCs w:val="24"/>
        </w:rPr>
        <w:t xml:space="preserve"> </w:t>
      </w:r>
      <w:r w:rsidRPr="004A7479">
        <w:rPr>
          <w:w w:val="105"/>
          <w:sz w:val="24"/>
          <w:szCs w:val="24"/>
        </w:rPr>
        <w:t>As</w:t>
      </w:r>
      <w:r w:rsidRPr="004A7479">
        <w:rPr>
          <w:spacing w:val="-4"/>
          <w:w w:val="105"/>
          <w:sz w:val="24"/>
          <w:szCs w:val="24"/>
        </w:rPr>
        <w:t xml:space="preserve"> </w:t>
      </w:r>
      <w:r w:rsidRPr="004A7479">
        <w:rPr>
          <w:w w:val="105"/>
          <w:sz w:val="24"/>
          <w:szCs w:val="24"/>
        </w:rPr>
        <w:t xml:space="preserve">students preparing to work within professional counseling settings it is expected that you demonstrate the appropriate professional behaviors that are discussed in program handbooks, </w:t>
      </w:r>
      <w:proofErr w:type="gramStart"/>
      <w:r w:rsidRPr="004A7479">
        <w:rPr>
          <w:w w:val="105"/>
          <w:sz w:val="24"/>
          <w:szCs w:val="24"/>
        </w:rPr>
        <w:t>policies</w:t>
      </w:r>
      <w:proofErr w:type="gramEnd"/>
      <w:r w:rsidRPr="004A7479">
        <w:rPr>
          <w:w w:val="105"/>
          <w:sz w:val="24"/>
          <w:szCs w:val="24"/>
        </w:rPr>
        <w:t xml:space="preserve"> and professional standards:</w:t>
      </w:r>
    </w:p>
    <w:p w14:paraId="2027BEC0" w14:textId="77777777" w:rsidR="003112A8" w:rsidRPr="004A7479" w:rsidRDefault="003112A8" w:rsidP="003112A8">
      <w:pPr>
        <w:pStyle w:val="ListParagraph"/>
        <w:numPr>
          <w:ilvl w:val="0"/>
          <w:numId w:val="4"/>
        </w:numPr>
        <w:tabs>
          <w:tab w:val="left" w:pos="1918"/>
        </w:tabs>
        <w:autoSpaceDE/>
        <w:autoSpaceDN/>
        <w:spacing w:before="13"/>
        <w:rPr>
          <w:sz w:val="24"/>
          <w:szCs w:val="24"/>
        </w:rPr>
      </w:pPr>
      <w:r w:rsidRPr="004A7479">
        <w:rPr>
          <w:w w:val="105"/>
          <w:sz w:val="24"/>
          <w:szCs w:val="24"/>
        </w:rPr>
        <w:t xml:space="preserve">Demonstrate appropriate professional behavior in the classroom including appropriate use of </w:t>
      </w:r>
      <w:proofErr w:type="gramStart"/>
      <w:r w:rsidRPr="004A7479">
        <w:rPr>
          <w:w w:val="105"/>
          <w:sz w:val="24"/>
          <w:szCs w:val="24"/>
        </w:rPr>
        <w:t>technology</w:t>
      </w:r>
      <w:proofErr w:type="gramEnd"/>
    </w:p>
    <w:p w14:paraId="2FCD8C44" w14:textId="77777777" w:rsidR="003112A8" w:rsidRPr="004A7479" w:rsidRDefault="003112A8" w:rsidP="003112A8">
      <w:pPr>
        <w:pStyle w:val="ListParagraph"/>
        <w:numPr>
          <w:ilvl w:val="0"/>
          <w:numId w:val="4"/>
        </w:numPr>
        <w:tabs>
          <w:tab w:val="left" w:pos="1918"/>
        </w:tabs>
        <w:autoSpaceDE/>
        <w:autoSpaceDN/>
        <w:spacing w:before="22"/>
        <w:rPr>
          <w:sz w:val="24"/>
          <w:szCs w:val="24"/>
        </w:rPr>
      </w:pPr>
      <w:r w:rsidRPr="004A7479">
        <w:rPr>
          <w:w w:val="105"/>
          <w:sz w:val="24"/>
          <w:szCs w:val="24"/>
        </w:rPr>
        <w:t xml:space="preserve">Demonstrate respect for peers and </w:t>
      </w:r>
      <w:proofErr w:type="gramStart"/>
      <w:r w:rsidRPr="004A7479">
        <w:rPr>
          <w:w w:val="105"/>
          <w:sz w:val="24"/>
          <w:szCs w:val="24"/>
        </w:rPr>
        <w:t>faculty</w:t>
      </w:r>
      <w:proofErr w:type="gramEnd"/>
      <w:r w:rsidRPr="004A7479">
        <w:rPr>
          <w:w w:val="105"/>
          <w:sz w:val="24"/>
          <w:szCs w:val="24"/>
        </w:rPr>
        <w:t xml:space="preserve"> </w:t>
      </w:r>
    </w:p>
    <w:p w14:paraId="7B8ACF3C" w14:textId="77777777" w:rsidR="003112A8" w:rsidRPr="004A7479" w:rsidRDefault="003112A8" w:rsidP="003112A8">
      <w:pPr>
        <w:pStyle w:val="ListParagraph"/>
        <w:numPr>
          <w:ilvl w:val="0"/>
          <w:numId w:val="4"/>
        </w:numPr>
        <w:tabs>
          <w:tab w:val="left" w:pos="1918"/>
        </w:tabs>
        <w:autoSpaceDE/>
        <w:autoSpaceDN/>
        <w:spacing w:before="22"/>
        <w:rPr>
          <w:sz w:val="24"/>
          <w:szCs w:val="24"/>
        </w:rPr>
      </w:pPr>
      <w:r w:rsidRPr="004A7479">
        <w:rPr>
          <w:w w:val="105"/>
          <w:sz w:val="24"/>
          <w:szCs w:val="24"/>
        </w:rPr>
        <w:t xml:space="preserve">Demonstrate responsible behavior related to attending class, completing assignments and participating in your educational </w:t>
      </w:r>
      <w:proofErr w:type="gramStart"/>
      <w:r w:rsidRPr="004A7479">
        <w:rPr>
          <w:w w:val="105"/>
          <w:sz w:val="24"/>
          <w:szCs w:val="24"/>
        </w:rPr>
        <w:t>training</w:t>
      </w:r>
      <w:proofErr w:type="gramEnd"/>
    </w:p>
    <w:p w14:paraId="173D3C64" w14:textId="77777777" w:rsidR="003112A8" w:rsidRPr="004A7479" w:rsidRDefault="003112A8" w:rsidP="003112A8">
      <w:pPr>
        <w:tabs>
          <w:tab w:val="left" w:pos="564"/>
          <w:tab w:val="left" w:pos="1183"/>
        </w:tabs>
        <w:spacing w:before="4" w:line="259" w:lineRule="auto"/>
        <w:ind w:right="177"/>
        <w:rPr>
          <w:rFonts w:eastAsia="Arial Unicode MS"/>
          <w:sz w:val="24"/>
          <w:szCs w:val="24"/>
        </w:rPr>
      </w:pPr>
    </w:p>
    <w:p w14:paraId="23428B17" w14:textId="77777777" w:rsidR="003112A8" w:rsidRPr="004A7479" w:rsidRDefault="003112A8" w:rsidP="003112A8">
      <w:pPr>
        <w:tabs>
          <w:tab w:val="left" w:pos="564"/>
          <w:tab w:val="left" w:pos="1183"/>
        </w:tabs>
        <w:spacing w:before="4" w:line="259" w:lineRule="auto"/>
        <w:ind w:right="177"/>
        <w:rPr>
          <w:sz w:val="24"/>
          <w:szCs w:val="24"/>
        </w:rPr>
      </w:pPr>
      <w:r w:rsidRPr="004A7479">
        <w:rPr>
          <w:b/>
          <w:w w:val="105"/>
          <w:sz w:val="24"/>
          <w:szCs w:val="24"/>
        </w:rPr>
        <w:t>Academic</w:t>
      </w:r>
      <w:r w:rsidRPr="004A7479">
        <w:rPr>
          <w:b/>
          <w:spacing w:val="-4"/>
          <w:w w:val="105"/>
          <w:sz w:val="24"/>
          <w:szCs w:val="24"/>
        </w:rPr>
        <w:t xml:space="preserve"> </w:t>
      </w:r>
      <w:r w:rsidRPr="004A7479">
        <w:rPr>
          <w:b/>
          <w:w w:val="105"/>
          <w:sz w:val="24"/>
          <w:szCs w:val="24"/>
        </w:rPr>
        <w:t>Honesty</w:t>
      </w:r>
      <w:r w:rsidRPr="004A7479">
        <w:rPr>
          <w:b/>
          <w:spacing w:val="-4"/>
          <w:w w:val="105"/>
          <w:sz w:val="24"/>
          <w:szCs w:val="24"/>
        </w:rPr>
        <w:t xml:space="preserve"> </w:t>
      </w:r>
      <w:r w:rsidRPr="004A7479">
        <w:rPr>
          <w:b/>
          <w:w w:val="105"/>
          <w:sz w:val="24"/>
          <w:szCs w:val="24"/>
        </w:rPr>
        <w:t>Policy:</w:t>
      </w:r>
      <w:r w:rsidRPr="004A7479">
        <w:rPr>
          <w:spacing w:val="-5"/>
          <w:w w:val="105"/>
          <w:sz w:val="24"/>
          <w:szCs w:val="24"/>
        </w:rPr>
        <w:t xml:space="preserve"> </w:t>
      </w:r>
    </w:p>
    <w:p w14:paraId="4ADEC520" w14:textId="77777777" w:rsidR="003112A8" w:rsidRPr="004A7479" w:rsidRDefault="003112A8" w:rsidP="003112A8">
      <w:pPr>
        <w:tabs>
          <w:tab w:val="left" w:pos="564"/>
          <w:tab w:val="left" w:pos="1183"/>
        </w:tabs>
        <w:spacing w:before="4" w:line="259" w:lineRule="auto"/>
        <w:ind w:right="177"/>
        <w:rPr>
          <w:sz w:val="24"/>
          <w:szCs w:val="24"/>
        </w:rPr>
      </w:pPr>
      <w:r w:rsidRPr="004A7479">
        <w:rPr>
          <w:sz w:val="24"/>
          <w:szCs w:val="24"/>
        </w:rPr>
        <w:t xml:space="preserve">Academic Honesty Statement: </w:t>
      </w:r>
      <w:r w:rsidRPr="004A7479">
        <w:rPr>
          <w:w w:val="105"/>
          <w:sz w:val="24"/>
          <w:szCs w:val="24"/>
        </w:rPr>
        <w:t>All</w:t>
      </w:r>
      <w:r w:rsidRPr="004A7479">
        <w:rPr>
          <w:spacing w:val="-5"/>
          <w:w w:val="105"/>
          <w:sz w:val="24"/>
          <w:szCs w:val="24"/>
        </w:rPr>
        <w:t xml:space="preserve"> </w:t>
      </w:r>
      <w:r w:rsidRPr="004A7479">
        <w:rPr>
          <w:w w:val="105"/>
          <w:sz w:val="24"/>
          <w:szCs w:val="24"/>
        </w:rPr>
        <w:t>portions</w:t>
      </w:r>
      <w:r w:rsidRPr="004A7479">
        <w:rPr>
          <w:spacing w:val="-4"/>
          <w:w w:val="105"/>
          <w:sz w:val="24"/>
          <w:szCs w:val="24"/>
        </w:rPr>
        <w:t xml:space="preserve"> </w:t>
      </w:r>
      <w:r w:rsidRPr="004A7479">
        <w:rPr>
          <w:w w:val="105"/>
          <w:sz w:val="24"/>
          <w:szCs w:val="24"/>
        </w:rPr>
        <w:t>of</w:t>
      </w:r>
      <w:r w:rsidRPr="004A7479">
        <w:rPr>
          <w:spacing w:val="-5"/>
          <w:w w:val="105"/>
          <w:sz w:val="24"/>
          <w:szCs w:val="24"/>
        </w:rPr>
        <w:t xml:space="preserve"> </w:t>
      </w:r>
      <w:r w:rsidRPr="004A7479">
        <w:rPr>
          <w:w w:val="105"/>
          <w:sz w:val="24"/>
          <w:szCs w:val="24"/>
        </w:rPr>
        <w:t>the</w:t>
      </w:r>
      <w:r w:rsidRPr="004A7479">
        <w:rPr>
          <w:spacing w:val="-4"/>
          <w:w w:val="105"/>
          <w:sz w:val="24"/>
          <w:szCs w:val="24"/>
        </w:rPr>
        <w:t xml:space="preserve"> </w:t>
      </w:r>
      <w:r w:rsidRPr="004A7479">
        <w:rPr>
          <w:w w:val="105"/>
          <w:sz w:val="24"/>
          <w:szCs w:val="24"/>
        </w:rPr>
        <w:t>Auburn</w:t>
      </w:r>
      <w:r w:rsidRPr="004A7479">
        <w:rPr>
          <w:spacing w:val="-4"/>
          <w:w w:val="105"/>
          <w:sz w:val="24"/>
          <w:szCs w:val="24"/>
        </w:rPr>
        <w:t xml:space="preserve"> </w:t>
      </w:r>
      <w:r w:rsidRPr="004A7479">
        <w:rPr>
          <w:w w:val="105"/>
          <w:sz w:val="24"/>
          <w:szCs w:val="24"/>
        </w:rPr>
        <w:t>University</w:t>
      </w:r>
      <w:r w:rsidRPr="004A7479">
        <w:rPr>
          <w:spacing w:val="-4"/>
          <w:w w:val="105"/>
          <w:sz w:val="24"/>
          <w:szCs w:val="24"/>
        </w:rPr>
        <w:t xml:space="preserve"> </w:t>
      </w:r>
      <w:r w:rsidRPr="004A7479">
        <w:rPr>
          <w:w w:val="105"/>
          <w:sz w:val="24"/>
          <w:szCs w:val="24"/>
        </w:rPr>
        <w:t>Student</w:t>
      </w:r>
      <w:r w:rsidRPr="004A7479">
        <w:rPr>
          <w:spacing w:val="-5"/>
          <w:w w:val="105"/>
          <w:sz w:val="24"/>
          <w:szCs w:val="24"/>
        </w:rPr>
        <w:t xml:space="preserve"> </w:t>
      </w:r>
      <w:r w:rsidRPr="004A7479">
        <w:rPr>
          <w:w w:val="105"/>
          <w:sz w:val="24"/>
          <w:szCs w:val="24"/>
        </w:rPr>
        <w:t>Academic</w:t>
      </w:r>
      <w:r w:rsidRPr="004A7479">
        <w:rPr>
          <w:spacing w:val="-4"/>
          <w:w w:val="105"/>
          <w:sz w:val="24"/>
          <w:szCs w:val="24"/>
        </w:rPr>
        <w:t xml:space="preserve"> </w:t>
      </w:r>
      <w:r w:rsidRPr="004A7479">
        <w:rPr>
          <w:w w:val="105"/>
          <w:sz w:val="24"/>
          <w:szCs w:val="24"/>
        </w:rPr>
        <w:t xml:space="preserve">Honesty Code (Title XII) found in the </w:t>
      </w:r>
      <w:r w:rsidRPr="004A7479">
        <w:rPr>
          <w:i/>
          <w:w w:val="105"/>
          <w:sz w:val="24"/>
          <w:szCs w:val="24"/>
        </w:rPr>
        <w:t xml:space="preserve">Student Policy </w:t>
      </w:r>
      <w:proofErr w:type="spellStart"/>
      <w:r w:rsidRPr="004A7479">
        <w:rPr>
          <w:i/>
          <w:w w:val="105"/>
          <w:sz w:val="24"/>
          <w:szCs w:val="24"/>
        </w:rPr>
        <w:t>eHandbook</w:t>
      </w:r>
      <w:proofErr w:type="spellEnd"/>
      <w:r w:rsidRPr="004A7479">
        <w:rPr>
          <w:i/>
          <w:w w:val="105"/>
          <w:sz w:val="24"/>
          <w:szCs w:val="24"/>
        </w:rPr>
        <w:t xml:space="preserve"> </w:t>
      </w:r>
      <w:r w:rsidRPr="004A7479">
        <w:rPr>
          <w:w w:val="105"/>
          <w:sz w:val="24"/>
          <w:szCs w:val="24"/>
        </w:rPr>
        <w:t>will apply to university courses. All academic honesty violations or alleged violations of the SGA Code of Laws will be reported to the Office</w:t>
      </w:r>
      <w:r w:rsidRPr="004A7479">
        <w:rPr>
          <w:spacing w:val="-4"/>
          <w:w w:val="105"/>
          <w:sz w:val="24"/>
          <w:szCs w:val="24"/>
        </w:rPr>
        <w:t xml:space="preserve"> </w:t>
      </w:r>
      <w:r w:rsidRPr="004A7479">
        <w:rPr>
          <w:w w:val="105"/>
          <w:sz w:val="24"/>
          <w:szCs w:val="24"/>
        </w:rPr>
        <w:t>of</w:t>
      </w:r>
      <w:r w:rsidRPr="004A7479">
        <w:rPr>
          <w:spacing w:val="-5"/>
          <w:w w:val="105"/>
          <w:sz w:val="24"/>
          <w:szCs w:val="24"/>
        </w:rPr>
        <w:t xml:space="preserve"> </w:t>
      </w:r>
      <w:r w:rsidRPr="004A7479">
        <w:rPr>
          <w:w w:val="105"/>
          <w:sz w:val="24"/>
          <w:szCs w:val="24"/>
        </w:rPr>
        <w:t>the</w:t>
      </w:r>
      <w:r w:rsidRPr="004A7479">
        <w:rPr>
          <w:spacing w:val="-4"/>
          <w:w w:val="105"/>
          <w:sz w:val="24"/>
          <w:szCs w:val="24"/>
        </w:rPr>
        <w:t xml:space="preserve"> </w:t>
      </w:r>
      <w:r w:rsidRPr="004A7479">
        <w:rPr>
          <w:w w:val="105"/>
          <w:sz w:val="24"/>
          <w:szCs w:val="24"/>
        </w:rPr>
        <w:t>Provost,</w:t>
      </w:r>
      <w:r w:rsidRPr="004A7479">
        <w:rPr>
          <w:spacing w:val="-5"/>
          <w:w w:val="105"/>
          <w:sz w:val="24"/>
          <w:szCs w:val="24"/>
        </w:rPr>
        <w:t xml:space="preserve"> </w:t>
      </w:r>
      <w:r w:rsidRPr="004A7479">
        <w:rPr>
          <w:w w:val="105"/>
          <w:sz w:val="24"/>
          <w:szCs w:val="24"/>
        </w:rPr>
        <w:t>which</w:t>
      </w:r>
      <w:r w:rsidRPr="004A7479">
        <w:rPr>
          <w:spacing w:val="-4"/>
          <w:w w:val="105"/>
          <w:sz w:val="24"/>
          <w:szCs w:val="24"/>
        </w:rPr>
        <w:t xml:space="preserve"> </w:t>
      </w:r>
      <w:r w:rsidRPr="004A7479">
        <w:rPr>
          <w:w w:val="105"/>
          <w:sz w:val="24"/>
          <w:szCs w:val="24"/>
        </w:rPr>
        <w:t>will</w:t>
      </w:r>
      <w:r w:rsidRPr="004A7479">
        <w:rPr>
          <w:spacing w:val="-5"/>
          <w:w w:val="105"/>
          <w:sz w:val="24"/>
          <w:szCs w:val="24"/>
        </w:rPr>
        <w:t xml:space="preserve"> </w:t>
      </w:r>
      <w:r w:rsidRPr="004A7479">
        <w:rPr>
          <w:w w:val="105"/>
          <w:sz w:val="24"/>
          <w:szCs w:val="24"/>
        </w:rPr>
        <w:t>then</w:t>
      </w:r>
      <w:r w:rsidRPr="004A7479">
        <w:rPr>
          <w:spacing w:val="-4"/>
          <w:w w:val="105"/>
          <w:sz w:val="24"/>
          <w:szCs w:val="24"/>
        </w:rPr>
        <w:t xml:space="preserve"> </w:t>
      </w:r>
      <w:r w:rsidRPr="004A7479">
        <w:rPr>
          <w:w w:val="105"/>
          <w:sz w:val="24"/>
          <w:szCs w:val="24"/>
        </w:rPr>
        <w:t>refer</w:t>
      </w:r>
      <w:r w:rsidRPr="004A7479">
        <w:rPr>
          <w:spacing w:val="-5"/>
          <w:w w:val="105"/>
          <w:sz w:val="24"/>
          <w:szCs w:val="24"/>
        </w:rPr>
        <w:t xml:space="preserve"> </w:t>
      </w:r>
      <w:r w:rsidRPr="004A7479">
        <w:rPr>
          <w:w w:val="105"/>
          <w:sz w:val="24"/>
          <w:szCs w:val="24"/>
        </w:rPr>
        <w:t>the</w:t>
      </w:r>
      <w:r w:rsidRPr="004A7479">
        <w:rPr>
          <w:spacing w:val="-4"/>
          <w:w w:val="105"/>
          <w:sz w:val="24"/>
          <w:szCs w:val="24"/>
        </w:rPr>
        <w:t xml:space="preserve"> </w:t>
      </w:r>
      <w:r w:rsidRPr="004A7479">
        <w:rPr>
          <w:w w:val="105"/>
          <w:sz w:val="24"/>
          <w:szCs w:val="24"/>
        </w:rPr>
        <w:t>case</w:t>
      </w:r>
      <w:r w:rsidRPr="004A7479">
        <w:rPr>
          <w:spacing w:val="-4"/>
          <w:w w:val="105"/>
          <w:sz w:val="24"/>
          <w:szCs w:val="24"/>
        </w:rPr>
        <w:t xml:space="preserve"> </w:t>
      </w:r>
      <w:r w:rsidRPr="004A7479">
        <w:rPr>
          <w:w w:val="105"/>
          <w:sz w:val="24"/>
          <w:szCs w:val="24"/>
        </w:rPr>
        <w:t>to</w:t>
      </w:r>
      <w:r w:rsidRPr="004A7479">
        <w:rPr>
          <w:spacing w:val="-4"/>
          <w:w w:val="105"/>
          <w:sz w:val="24"/>
          <w:szCs w:val="24"/>
        </w:rPr>
        <w:t xml:space="preserve"> </w:t>
      </w:r>
      <w:r w:rsidRPr="004A7479">
        <w:rPr>
          <w:w w:val="105"/>
          <w:sz w:val="24"/>
          <w:szCs w:val="24"/>
        </w:rPr>
        <w:t>the</w:t>
      </w:r>
      <w:r w:rsidRPr="004A7479">
        <w:rPr>
          <w:spacing w:val="-4"/>
          <w:w w:val="105"/>
          <w:sz w:val="24"/>
          <w:szCs w:val="24"/>
        </w:rPr>
        <w:t xml:space="preserve"> </w:t>
      </w:r>
      <w:r w:rsidRPr="004A7479">
        <w:rPr>
          <w:w w:val="105"/>
          <w:sz w:val="24"/>
          <w:szCs w:val="24"/>
        </w:rPr>
        <w:t>Academic</w:t>
      </w:r>
      <w:r w:rsidRPr="004A7479">
        <w:rPr>
          <w:spacing w:val="-4"/>
          <w:w w:val="105"/>
          <w:sz w:val="24"/>
          <w:szCs w:val="24"/>
        </w:rPr>
        <w:t xml:space="preserve"> </w:t>
      </w:r>
      <w:r w:rsidRPr="004A7479">
        <w:rPr>
          <w:w w:val="105"/>
          <w:sz w:val="24"/>
          <w:szCs w:val="24"/>
        </w:rPr>
        <w:t>Honesty</w:t>
      </w:r>
      <w:r w:rsidRPr="004A7479">
        <w:rPr>
          <w:spacing w:val="-4"/>
          <w:w w:val="105"/>
          <w:sz w:val="24"/>
          <w:szCs w:val="24"/>
        </w:rPr>
        <w:t xml:space="preserve"> </w:t>
      </w:r>
      <w:r w:rsidRPr="004A7479">
        <w:rPr>
          <w:w w:val="105"/>
          <w:sz w:val="24"/>
          <w:szCs w:val="24"/>
        </w:rPr>
        <w:t>Committee.</w:t>
      </w:r>
    </w:p>
    <w:p w14:paraId="5F3D394F" w14:textId="77777777" w:rsidR="003112A8" w:rsidRPr="004A7479" w:rsidRDefault="003112A8" w:rsidP="003112A8">
      <w:pPr>
        <w:pStyle w:val="Heading1"/>
        <w:tabs>
          <w:tab w:val="left" w:pos="564"/>
        </w:tabs>
        <w:ind w:left="563"/>
        <w:rPr>
          <w:b w:val="0"/>
          <w:bCs w:val="0"/>
        </w:rPr>
      </w:pPr>
      <w:r w:rsidRPr="004A7479">
        <w:rPr>
          <w:b w:val="0"/>
          <w:bCs w:val="0"/>
        </w:rPr>
        <w:t xml:space="preserve"> </w:t>
      </w:r>
    </w:p>
    <w:p w14:paraId="356741AD" w14:textId="4826484E" w:rsidR="004A7479" w:rsidRPr="004A7479" w:rsidRDefault="004A7479" w:rsidP="004A7479">
      <w:pPr>
        <w:rPr>
          <w:color w:val="212121"/>
          <w:sz w:val="24"/>
          <w:szCs w:val="24"/>
          <w:u w:val="single"/>
        </w:rPr>
      </w:pPr>
      <w:r w:rsidRPr="004A7479">
        <w:rPr>
          <w:color w:val="242424"/>
          <w:sz w:val="24"/>
          <w:szCs w:val="24"/>
          <w:u w:val="single"/>
        </w:rPr>
        <w:t>Policy Related to the Use of AI for Classroom Assignments</w:t>
      </w:r>
    </w:p>
    <w:p w14:paraId="554F6110" w14:textId="77777777" w:rsidR="004A7479" w:rsidRPr="004A7479" w:rsidRDefault="004A7479" w:rsidP="004A7479">
      <w:pPr>
        <w:shd w:val="clear" w:color="auto" w:fill="FFFFFF" w:themeFill="background1"/>
        <w:rPr>
          <w:color w:val="212121"/>
          <w:sz w:val="24"/>
          <w:szCs w:val="24"/>
        </w:rPr>
      </w:pPr>
      <w:r w:rsidRPr="004A7479">
        <w:rPr>
          <w:color w:val="21212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9E6A24B" w14:textId="77777777" w:rsidR="004A7479" w:rsidRPr="004A7479" w:rsidRDefault="004A7479" w:rsidP="004A7479">
      <w:pPr>
        <w:rPr>
          <w:sz w:val="24"/>
          <w:szCs w:val="24"/>
          <w:u w:val="single"/>
        </w:rPr>
      </w:pPr>
    </w:p>
    <w:p w14:paraId="614B8D22" w14:textId="7EFD63B2" w:rsidR="004A7479" w:rsidRPr="004A7479" w:rsidRDefault="004A7479" w:rsidP="004A7479">
      <w:pPr>
        <w:rPr>
          <w:sz w:val="24"/>
          <w:szCs w:val="24"/>
          <w:u w:val="single"/>
        </w:rPr>
      </w:pPr>
      <w:r w:rsidRPr="004A7479">
        <w:rPr>
          <w:sz w:val="24"/>
          <w:szCs w:val="24"/>
          <w:u w:val="single"/>
        </w:rPr>
        <w:t>Diversity Statement</w:t>
      </w:r>
    </w:p>
    <w:p w14:paraId="2A7247E4" w14:textId="77777777" w:rsidR="004A7479" w:rsidRPr="004A7479" w:rsidRDefault="004A7479" w:rsidP="004A7479">
      <w:pPr>
        <w:rPr>
          <w:sz w:val="24"/>
          <w:szCs w:val="24"/>
        </w:rPr>
      </w:pPr>
      <w:r w:rsidRPr="004A7479">
        <w:rPr>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D3CB6F0" w14:textId="77777777" w:rsidR="004A7479" w:rsidRPr="004A7479" w:rsidRDefault="004A7479" w:rsidP="004A7479">
      <w:pPr>
        <w:rPr>
          <w:sz w:val="24"/>
          <w:szCs w:val="24"/>
        </w:rPr>
      </w:pPr>
      <w:r w:rsidRPr="004A7479">
        <w:rPr>
          <w:sz w:val="24"/>
          <w:szCs w:val="24"/>
        </w:rPr>
        <w:t xml:space="preserve">These principles are in alignment with our professional, ethical, and accreditation standards </w:t>
      </w:r>
      <w:proofErr w:type="gramStart"/>
      <w:r w:rsidRPr="004A7479">
        <w:rPr>
          <w:sz w:val="24"/>
          <w:szCs w:val="24"/>
        </w:rPr>
        <w:t>including:</w:t>
      </w:r>
      <w:proofErr w:type="gramEnd"/>
      <w:r w:rsidRPr="004A7479">
        <w:rPr>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1D430F79" w14:textId="77777777" w:rsidR="004A7479" w:rsidRPr="004A7479" w:rsidRDefault="004A7479" w:rsidP="004A7479">
      <w:pPr>
        <w:rPr>
          <w:sz w:val="24"/>
          <w:szCs w:val="24"/>
        </w:rPr>
      </w:pPr>
    </w:p>
    <w:p w14:paraId="30B55938" w14:textId="77777777" w:rsidR="004A7479" w:rsidRPr="004A7479" w:rsidRDefault="004A7479" w:rsidP="004A7479">
      <w:pPr>
        <w:rPr>
          <w:sz w:val="24"/>
          <w:szCs w:val="24"/>
          <w:u w:val="single"/>
        </w:rPr>
      </w:pPr>
      <w:r w:rsidRPr="004A7479">
        <w:rPr>
          <w:sz w:val="24"/>
          <w:szCs w:val="24"/>
          <w:u w:val="single"/>
        </w:rPr>
        <w:t>Accommodations Statement</w:t>
      </w:r>
    </w:p>
    <w:p w14:paraId="4287DB38" w14:textId="1425DCC8" w:rsidR="004A7479" w:rsidRPr="004A7479" w:rsidRDefault="004A7479" w:rsidP="004A7479">
      <w:pPr>
        <w:rPr>
          <w:sz w:val="24"/>
          <w:szCs w:val="24"/>
        </w:rPr>
      </w:pPr>
      <w:r w:rsidRPr="004A7479">
        <w:rPr>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w:t>
      </w:r>
      <w:r w:rsidRPr="004A7479">
        <w:rPr>
          <w:sz w:val="24"/>
          <w:szCs w:val="24"/>
        </w:rPr>
        <w:lastRenderedPageBreak/>
        <w:t xml:space="preserve">through the Office of Accessibility but need accommodations should contact the Office of Accessibility at ACCESSIBILITY@auburn.edu or (334) 844-2096 (V/TT). The Office of Accessibility </w:t>
      </w:r>
      <w:proofErr w:type="gramStart"/>
      <w:r w:rsidRPr="004A7479">
        <w:rPr>
          <w:sz w:val="24"/>
          <w:szCs w:val="24"/>
        </w:rPr>
        <w:t>is located in</w:t>
      </w:r>
      <w:proofErr w:type="gramEnd"/>
      <w:r w:rsidRPr="004A7479">
        <w:rPr>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6D6603CB" w14:textId="77777777" w:rsidR="000E40A0" w:rsidRDefault="000E40A0" w:rsidP="003112A8">
      <w:pPr>
        <w:pStyle w:val="Heading1"/>
        <w:spacing w:before="77"/>
        <w:ind w:left="0" w:right="344"/>
        <w:rPr>
          <w:w w:val="105"/>
        </w:rPr>
      </w:pPr>
    </w:p>
    <w:p w14:paraId="7A552BA0" w14:textId="09B12F08" w:rsidR="003112A8" w:rsidRPr="004A7479" w:rsidRDefault="003112A8" w:rsidP="003112A8">
      <w:pPr>
        <w:pStyle w:val="Heading1"/>
        <w:spacing w:before="77"/>
        <w:ind w:left="0" w:right="344"/>
        <w:rPr>
          <w:b w:val="0"/>
          <w:bCs w:val="0"/>
        </w:rPr>
      </w:pPr>
      <w:r w:rsidRPr="004A7479">
        <w:rPr>
          <w:w w:val="105"/>
        </w:rPr>
        <w:t>Justification for Graduate</w:t>
      </w:r>
      <w:r w:rsidRPr="004A7479">
        <w:rPr>
          <w:spacing w:val="-19"/>
          <w:w w:val="105"/>
        </w:rPr>
        <w:t xml:space="preserve"> </w:t>
      </w:r>
      <w:r w:rsidRPr="004A7479">
        <w:rPr>
          <w:w w:val="105"/>
        </w:rPr>
        <w:t>Credit:</w:t>
      </w:r>
    </w:p>
    <w:p w14:paraId="30779EE0" w14:textId="77777777" w:rsidR="003112A8" w:rsidRPr="004A7479" w:rsidRDefault="003112A8" w:rsidP="003112A8">
      <w:pPr>
        <w:pStyle w:val="BodyText"/>
        <w:spacing w:line="252" w:lineRule="auto"/>
        <w:ind w:right="344"/>
        <w:rPr>
          <w:w w:val="105"/>
        </w:rPr>
      </w:pPr>
      <w:r w:rsidRPr="004A7479">
        <w:rPr>
          <w:w w:val="105"/>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4A7479">
        <w:rPr>
          <w:w w:val="105"/>
        </w:rPr>
        <w:t>Masters</w:t>
      </w:r>
      <w:proofErr w:type="gramEnd"/>
      <w:r w:rsidRPr="004A7479">
        <w:rPr>
          <w:w w:val="105"/>
        </w:rPr>
        <w:t xml:space="preserve"> and/or Doctoral graduate study. This includes rigorous evaluation standards</w:t>
      </w:r>
      <w:r w:rsidRPr="004A7479">
        <w:rPr>
          <w:spacing w:val="-4"/>
          <w:w w:val="105"/>
        </w:rPr>
        <w:t xml:space="preserve"> </w:t>
      </w:r>
      <w:r w:rsidRPr="004A7479">
        <w:rPr>
          <w:w w:val="105"/>
        </w:rPr>
        <w:t>of</w:t>
      </w:r>
      <w:r w:rsidRPr="004A7479">
        <w:rPr>
          <w:spacing w:val="-5"/>
          <w:w w:val="105"/>
        </w:rPr>
        <w:t xml:space="preserve"> </w:t>
      </w:r>
      <w:r w:rsidRPr="004A7479">
        <w:rPr>
          <w:w w:val="105"/>
        </w:rPr>
        <w:t>students</w:t>
      </w:r>
      <w:r w:rsidRPr="004A7479">
        <w:rPr>
          <w:spacing w:val="-4"/>
          <w:w w:val="105"/>
        </w:rPr>
        <w:t xml:space="preserve"> </w:t>
      </w:r>
      <w:r w:rsidRPr="004A7479">
        <w:rPr>
          <w:w w:val="105"/>
        </w:rPr>
        <w:t>completing</w:t>
      </w:r>
      <w:r w:rsidRPr="004A7479">
        <w:rPr>
          <w:spacing w:val="-4"/>
          <w:w w:val="105"/>
        </w:rPr>
        <w:t xml:space="preserve"> </w:t>
      </w:r>
      <w:r w:rsidRPr="004A7479">
        <w:rPr>
          <w:w w:val="105"/>
        </w:rPr>
        <w:t>the</w:t>
      </w:r>
      <w:r w:rsidRPr="004A7479">
        <w:rPr>
          <w:spacing w:val="-4"/>
          <w:w w:val="105"/>
        </w:rPr>
        <w:t xml:space="preserve"> </w:t>
      </w:r>
      <w:r w:rsidRPr="004A7479">
        <w:rPr>
          <w:w w:val="105"/>
        </w:rPr>
        <w:t>student</w:t>
      </w:r>
      <w:r w:rsidRPr="004A7479">
        <w:rPr>
          <w:spacing w:val="-5"/>
          <w:w w:val="105"/>
        </w:rPr>
        <w:t xml:space="preserve"> </w:t>
      </w:r>
      <w:r w:rsidRPr="004A7479">
        <w:rPr>
          <w:w w:val="105"/>
        </w:rPr>
        <w:t>learning</w:t>
      </w:r>
      <w:r w:rsidRPr="004A7479">
        <w:rPr>
          <w:spacing w:val="-4"/>
          <w:w w:val="105"/>
        </w:rPr>
        <w:t xml:space="preserve"> </w:t>
      </w:r>
      <w:r w:rsidRPr="004A7479">
        <w:rPr>
          <w:w w:val="105"/>
        </w:rPr>
        <w:t>outcomes</w:t>
      </w:r>
      <w:r w:rsidRPr="004A7479">
        <w:rPr>
          <w:spacing w:val="-4"/>
          <w:w w:val="105"/>
        </w:rPr>
        <w:t xml:space="preserve"> </w:t>
      </w:r>
      <w:r w:rsidRPr="004A7479">
        <w:rPr>
          <w:w w:val="105"/>
        </w:rPr>
        <w:t>specified</w:t>
      </w:r>
      <w:r w:rsidRPr="004A7479">
        <w:rPr>
          <w:spacing w:val="-4"/>
          <w:w w:val="105"/>
        </w:rPr>
        <w:t xml:space="preserve"> </w:t>
      </w:r>
      <w:r w:rsidRPr="004A7479">
        <w:rPr>
          <w:w w:val="105"/>
        </w:rPr>
        <w:t>in</w:t>
      </w:r>
      <w:r w:rsidRPr="004A7479">
        <w:rPr>
          <w:spacing w:val="-4"/>
          <w:w w:val="105"/>
        </w:rPr>
        <w:t xml:space="preserve"> </w:t>
      </w:r>
      <w:r w:rsidRPr="004A7479">
        <w:rPr>
          <w:w w:val="105"/>
        </w:rPr>
        <w:t>this</w:t>
      </w:r>
      <w:r w:rsidRPr="004A7479">
        <w:rPr>
          <w:spacing w:val="-4"/>
          <w:w w:val="105"/>
        </w:rPr>
        <w:t xml:space="preserve"> </w:t>
      </w:r>
      <w:r w:rsidRPr="004A7479">
        <w:rPr>
          <w:w w:val="105"/>
        </w:rPr>
        <w:t>syllabus.</w:t>
      </w:r>
    </w:p>
    <w:p w14:paraId="7816B3B0" w14:textId="77777777" w:rsidR="003112A8" w:rsidRPr="004A7479" w:rsidRDefault="003112A8" w:rsidP="003112A8">
      <w:pPr>
        <w:pStyle w:val="BodyText"/>
        <w:spacing w:line="252" w:lineRule="auto"/>
        <w:ind w:right="344"/>
        <w:rPr>
          <w:w w:val="105"/>
        </w:rPr>
      </w:pPr>
    </w:p>
    <w:p w14:paraId="19F86F9C" w14:textId="77777777" w:rsidR="003112A8" w:rsidRPr="004A7479" w:rsidRDefault="003112A8" w:rsidP="003112A8">
      <w:pPr>
        <w:pStyle w:val="BodyText"/>
        <w:spacing w:line="252" w:lineRule="auto"/>
        <w:ind w:right="344"/>
        <w:rPr>
          <w:b/>
          <w:bCs/>
          <w:w w:val="105"/>
          <w:u w:val="single"/>
        </w:rPr>
      </w:pPr>
      <w:r w:rsidRPr="004A7479">
        <w:rPr>
          <w:b/>
          <w:bCs/>
          <w:w w:val="105"/>
          <w:u w:val="single"/>
        </w:rPr>
        <w:t>SYLLABUS</w:t>
      </w:r>
      <w:r w:rsidRPr="004A7479">
        <w:rPr>
          <w:b/>
          <w:bCs/>
          <w:spacing w:val="-21"/>
          <w:w w:val="105"/>
          <w:u w:val="single"/>
        </w:rPr>
        <w:t xml:space="preserve"> </w:t>
      </w:r>
      <w:r w:rsidRPr="004A7479">
        <w:rPr>
          <w:b/>
          <w:bCs/>
          <w:w w:val="105"/>
          <w:u w:val="single"/>
        </w:rPr>
        <w:t>DISCLAIMER:</w:t>
      </w:r>
    </w:p>
    <w:p w14:paraId="6ADE7322" w14:textId="77777777" w:rsidR="003112A8" w:rsidRPr="004A7479" w:rsidRDefault="003112A8" w:rsidP="003112A8">
      <w:pPr>
        <w:pStyle w:val="BodyText"/>
        <w:spacing w:line="252" w:lineRule="auto"/>
        <w:rPr>
          <w:w w:val="105"/>
        </w:rPr>
      </w:pPr>
      <w:r w:rsidRPr="004A7479">
        <w:rPr>
          <w:w w:val="105"/>
        </w:rPr>
        <w:t>The</w:t>
      </w:r>
      <w:r w:rsidRPr="004A7479">
        <w:rPr>
          <w:spacing w:val="-3"/>
          <w:w w:val="105"/>
        </w:rPr>
        <w:t xml:space="preserve"> </w:t>
      </w:r>
      <w:r w:rsidRPr="004A7479">
        <w:rPr>
          <w:w w:val="105"/>
        </w:rPr>
        <w:t>instructor</w:t>
      </w:r>
      <w:r w:rsidRPr="004A7479">
        <w:rPr>
          <w:spacing w:val="-4"/>
          <w:w w:val="105"/>
        </w:rPr>
        <w:t xml:space="preserve"> </w:t>
      </w:r>
      <w:r w:rsidRPr="004A7479">
        <w:rPr>
          <w:w w:val="105"/>
        </w:rPr>
        <w:t>reserves</w:t>
      </w:r>
      <w:r w:rsidRPr="004A7479">
        <w:rPr>
          <w:spacing w:val="-4"/>
          <w:w w:val="105"/>
        </w:rPr>
        <w:t xml:space="preserve"> </w:t>
      </w:r>
      <w:r w:rsidRPr="004A7479">
        <w:rPr>
          <w:w w:val="105"/>
        </w:rPr>
        <w:t>the</w:t>
      </w:r>
      <w:r w:rsidRPr="004A7479">
        <w:rPr>
          <w:spacing w:val="-3"/>
          <w:w w:val="105"/>
        </w:rPr>
        <w:t xml:space="preserve"> </w:t>
      </w:r>
      <w:r w:rsidRPr="004A7479">
        <w:rPr>
          <w:w w:val="105"/>
        </w:rPr>
        <w:t>right</w:t>
      </w:r>
      <w:r w:rsidRPr="004A7479">
        <w:rPr>
          <w:spacing w:val="-4"/>
          <w:w w:val="105"/>
        </w:rPr>
        <w:t xml:space="preserve"> </w:t>
      </w:r>
      <w:r w:rsidRPr="004A7479">
        <w:rPr>
          <w:w w:val="105"/>
        </w:rPr>
        <w:t>to</w:t>
      </w:r>
      <w:r w:rsidRPr="004A7479">
        <w:rPr>
          <w:spacing w:val="-3"/>
          <w:w w:val="105"/>
        </w:rPr>
        <w:t xml:space="preserve"> </w:t>
      </w:r>
      <w:r w:rsidRPr="004A7479">
        <w:rPr>
          <w:w w:val="105"/>
        </w:rPr>
        <w:t>make</w:t>
      </w:r>
      <w:r w:rsidRPr="004A7479">
        <w:rPr>
          <w:spacing w:val="-3"/>
          <w:w w:val="105"/>
        </w:rPr>
        <w:t xml:space="preserve"> </w:t>
      </w:r>
      <w:r w:rsidRPr="004A7479">
        <w:rPr>
          <w:w w:val="105"/>
        </w:rPr>
        <w:t>changes</w:t>
      </w:r>
      <w:r w:rsidRPr="004A7479">
        <w:rPr>
          <w:spacing w:val="-4"/>
          <w:w w:val="105"/>
        </w:rPr>
        <w:t xml:space="preserve"> </w:t>
      </w:r>
      <w:r w:rsidRPr="004A7479">
        <w:rPr>
          <w:w w:val="105"/>
        </w:rPr>
        <w:t>to</w:t>
      </w:r>
      <w:r w:rsidRPr="004A7479">
        <w:rPr>
          <w:spacing w:val="-3"/>
          <w:w w:val="105"/>
        </w:rPr>
        <w:t xml:space="preserve"> </w:t>
      </w:r>
      <w:r w:rsidRPr="004A7479">
        <w:rPr>
          <w:w w:val="105"/>
        </w:rPr>
        <w:t>the</w:t>
      </w:r>
      <w:r w:rsidRPr="004A7479">
        <w:rPr>
          <w:spacing w:val="-3"/>
          <w:w w:val="105"/>
        </w:rPr>
        <w:t xml:space="preserve"> </w:t>
      </w:r>
      <w:r w:rsidRPr="004A7479">
        <w:rPr>
          <w:w w:val="105"/>
        </w:rPr>
        <w:t>syllabus</w:t>
      </w:r>
      <w:r w:rsidRPr="004A7479">
        <w:rPr>
          <w:spacing w:val="-4"/>
          <w:w w:val="105"/>
        </w:rPr>
        <w:t xml:space="preserve"> </w:t>
      </w:r>
      <w:r w:rsidRPr="004A7479">
        <w:rPr>
          <w:w w:val="105"/>
        </w:rPr>
        <w:t>as</w:t>
      </w:r>
      <w:r w:rsidRPr="004A7479">
        <w:rPr>
          <w:spacing w:val="-4"/>
          <w:w w:val="105"/>
        </w:rPr>
        <w:t xml:space="preserve"> </w:t>
      </w:r>
      <w:r w:rsidRPr="004A7479">
        <w:rPr>
          <w:w w:val="105"/>
        </w:rPr>
        <w:t>needed</w:t>
      </w:r>
      <w:r w:rsidRPr="004A7479">
        <w:rPr>
          <w:spacing w:val="-3"/>
          <w:w w:val="105"/>
        </w:rPr>
        <w:t xml:space="preserve"> </w:t>
      </w:r>
      <w:r w:rsidRPr="004A7479">
        <w:rPr>
          <w:w w:val="105"/>
        </w:rPr>
        <w:t>due</w:t>
      </w:r>
      <w:r w:rsidRPr="004A7479">
        <w:rPr>
          <w:spacing w:val="-3"/>
          <w:w w:val="105"/>
        </w:rPr>
        <w:t xml:space="preserve"> </w:t>
      </w:r>
      <w:r w:rsidRPr="004A7479">
        <w:rPr>
          <w:w w:val="105"/>
        </w:rPr>
        <w:t>to</w:t>
      </w:r>
      <w:r w:rsidRPr="004A7479">
        <w:rPr>
          <w:spacing w:val="-3"/>
          <w:w w:val="105"/>
        </w:rPr>
        <w:t xml:space="preserve"> </w:t>
      </w:r>
      <w:r w:rsidRPr="004A7479">
        <w:rPr>
          <w:w w:val="105"/>
        </w:rPr>
        <w:t>the</w:t>
      </w:r>
      <w:r w:rsidRPr="004A7479">
        <w:rPr>
          <w:spacing w:val="-3"/>
          <w:w w:val="105"/>
        </w:rPr>
        <w:t xml:space="preserve"> </w:t>
      </w:r>
      <w:r w:rsidRPr="004A7479">
        <w:rPr>
          <w:w w:val="105"/>
        </w:rPr>
        <w:t>developmental</w:t>
      </w:r>
      <w:r w:rsidRPr="004A7479">
        <w:rPr>
          <w:spacing w:val="-4"/>
          <w:w w:val="105"/>
        </w:rPr>
        <w:t xml:space="preserve"> </w:t>
      </w:r>
      <w:r w:rsidRPr="004A7479">
        <w:rPr>
          <w:w w:val="105"/>
        </w:rPr>
        <w:t>needs</w:t>
      </w:r>
      <w:r w:rsidRPr="004A7479">
        <w:rPr>
          <w:spacing w:val="-4"/>
          <w:w w:val="105"/>
        </w:rPr>
        <w:t xml:space="preserve"> </w:t>
      </w:r>
      <w:r w:rsidRPr="004A7479">
        <w:rPr>
          <w:w w:val="105"/>
        </w:rPr>
        <w:t>of</w:t>
      </w:r>
      <w:r w:rsidRPr="004A7479">
        <w:rPr>
          <w:spacing w:val="-4"/>
          <w:w w:val="105"/>
        </w:rPr>
        <w:t xml:space="preserve"> </w:t>
      </w:r>
      <w:r w:rsidRPr="004A7479">
        <w:rPr>
          <w:w w:val="105"/>
        </w:rPr>
        <w:t xml:space="preserve">the students. </w:t>
      </w:r>
      <w:proofErr w:type="gramStart"/>
      <w:r w:rsidRPr="004A7479">
        <w:rPr>
          <w:w w:val="105"/>
        </w:rPr>
        <w:t>In the event that</w:t>
      </w:r>
      <w:proofErr w:type="gramEnd"/>
      <w:r w:rsidRPr="004A7479">
        <w:rPr>
          <w:w w:val="105"/>
        </w:rPr>
        <w:t xml:space="preserve"> changes are deemed necessary, the instructor will inform students at the earliest date possible in class or via</w:t>
      </w:r>
      <w:r w:rsidRPr="004A7479">
        <w:rPr>
          <w:spacing w:val="-16"/>
          <w:w w:val="105"/>
        </w:rPr>
        <w:t xml:space="preserve"> </w:t>
      </w:r>
      <w:r w:rsidRPr="004A7479">
        <w:rPr>
          <w:w w:val="105"/>
        </w:rPr>
        <w:t>email.</w:t>
      </w:r>
    </w:p>
    <w:p w14:paraId="7DC98EE5" w14:textId="751B529F" w:rsidR="003112A8" w:rsidRPr="004A7479" w:rsidRDefault="003112A8" w:rsidP="003112A8">
      <w:pPr>
        <w:tabs>
          <w:tab w:val="left" w:pos="1148"/>
          <w:tab w:val="left" w:pos="1149"/>
        </w:tabs>
        <w:spacing w:line="242" w:lineRule="auto"/>
        <w:ind w:right="1851"/>
        <w:rPr>
          <w:sz w:val="24"/>
          <w:szCs w:val="24"/>
        </w:rPr>
        <w:sectPr w:rsidR="003112A8" w:rsidRPr="004A7479" w:rsidSect="005607E8">
          <w:pgSz w:w="12240" w:h="15840"/>
          <w:pgMar w:top="1380" w:right="600" w:bottom="280" w:left="900" w:header="720" w:footer="720" w:gutter="0"/>
          <w:cols w:space="720"/>
        </w:sectPr>
      </w:pPr>
    </w:p>
    <w:p w14:paraId="44AB928E" w14:textId="77777777" w:rsidR="003112A8" w:rsidRPr="004A7479" w:rsidRDefault="003112A8" w:rsidP="003112A8">
      <w:pPr>
        <w:jc w:val="center"/>
        <w:rPr>
          <w:b/>
          <w:bCs/>
          <w:sz w:val="24"/>
          <w:szCs w:val="24"/>
        </w:rPr>
      </w:pPr>
      <w:r w:rsidRPr="004A7479">
        <w:rPr>
          <w:b/>
          <w:bCs/>
          <w:sz w:val="24"/>
          <w:szCs w:val="24"/>
        </w:rPr>
        <w:lastRenderedPageBreak/>
        <w:t>COUN 7250 Advanced Assessment and Diagnosis</w:t>
      </w:r>
    </w:p>
    <w:p w14:paraId="05222D74" w14:textId="77777777" w:rsidR="003112A8" w:rsidRPr="004A7479" w:rsidRDefault="003112A8" w:rsidP="003112A8">
      <w:pPr>
        <w:jc w:val="center"/>
        <w:rPr>
          <w:b/>
          <w:bCs/>
          <w:sz w:val="24"/>
          <w:szCs w:val="24"/>
        </w:rPr>
      </w:pPr>
      <w:r w:rsidRPr="004A7479">
        <w:rPr>
          <w:b/>
          <w:bCs/>
          <w:sz w:val="24"/>
          <w:szCs w:val="24"/>
        </w:rPr>
        <w:t>Diagnosis and Assessment Case: Final Case Rubric</w:t>
      </w:r>
    </w:p>
    <w:tbl>
      <w:tblPr>
        <w:tblStyle w:val="TableGrid"/>
        <w:tblW w:w="9586" w:type="dxa"/>
        <w:jc w:val="center"/>
        <w:tblLayout w:type="fixed"/>
        <w:tblLook w:val="04A0" w:firstRow="1" w:lastRow="0" w:firstColumn="1" w:lastColumn="0" w:noHBand="0" w:noVBand="1"/>
      </w:tblPr>
      <w:tblGrid>
        <w:gridCol w:w="1203"/>
        <w:gridCol w:w="2478"/>
        <w:gridCol w:w="1660"/>
        <w:gridCol w:w="1847"/>
        <w:gridCol w:w="2388"/>
        <w:gridCol w:w="10"/>
      </w:tblGrid>
      <w:tr w:rsidR="003112A8" w:rsidRPr="004A7479" w14:paraId="3D01F4B6" w14:textId="77777777" w:rsidTr="00C62C55">
        <w:trPr>
          <w:gridAfter w:val="1"/>
          <w:wAfter w:w="10" w:type="dxa"/>
          <w:trHeight w:val="1288"/>
          <w:jc w:val="center"/>
        </w:trPr>
        <w:tc>
          <w:tcPr>
            <w:tcW w:w="1203" w:type="dxa"/>
            <w:shd w:val="clear" w:color="auto" w:fill="auto"/>
          </w:tcPr>
          <w:p w14:paraId="0B3662C8" w14:textId="77777777" w:rsidR="003112A8" w:rsidRPr="004A7479" w:rsidRDefault="003112A8" w:rsidP="00C62C55">
            <w:pPr>
              <w:jc w:val="center"/>
              <w:rPr>
                <w:b/>
                <w:sz w:val="24"/>
                <w:szCs w:val="24"/>
              </w:rPr>
            </w:pPr>
            <w:r w:rsidRPr="004A7479">
              <w:rPr>
                <w:b/>
                <w:sz w:val="24"/>
                <w:szCs w:val="24"/>
              </w:rPr>
              <w:t>Rating</w:t>
            </w:r>
          </w:p>
        </w:tc>
        <w:tc>
          <w:tcPr>
            <w:tcW w:w="2478" w:type="dxa"/>
            <w:shd w:val="clear" w:color="auto" w:fill="auto"/>
          </w:tcPr>
          <w:p w14:paraId="40784981" w14:textId="77777777" w:rsidR="003112A8" w:rsidRPr="004A7479" w:rsidRDefault="003112A8" w:rsidP="00C62C55">
            <w:pPr>
              <w:jc w:val="center"/>
              <w:rPr>
                <w:b/>
                <w:sz w:val="24"/>
                <w:szCs w:val="24"/>
              </w:rPr>
            </w:pPr>
            <w:r w:rsidRPr="004A7479">
              <w:rPr>
                <w:b/>
                <w:sz w:val="24"/>
                <w:szCs w:val="24"/>
              </w:rPr>
              <w:t xml:space="preserve">Diagnosis and Assessment Skills </w:t>
            </w:r>
          </w:p>
        </w:tc>
        <w:tc>
          <w:tcPr>
            <w:tcW w:w="1660" w:type="dxa"/>
            <w:shd w:val="clear" w:color="auto" w:fill="A8D08D" w:themeFill="accent6" w:themeFillTint="99"/>
          </w:tcPr>
          <w:p w14:paraId="61A8B234" w14:textId="77777777" w:rsidR="003112A8" w:rsidRPr="004A7479" w:rsidRDefault="003112A8" w:rsidP="00C62C55">
            <w:pPr>
              <w:jc w:val="center"/>
              <w:rPr>
                <w:b/>
                <w:sz w:val="24"/>
                <w:szCs w:val="24"/>
              </w:rPr>
            </w:pPr>
            <w:r w:rsidRPr="004A7479">
              <w:rPr>
                <w:b/>
                <w:sz w:val="24"/>
                <w:szCs w:val="24"/>
              </w:rPr>
              <w:t>Exceeds Expectations</w:t>
            </w:r>
          </w:p>
          <w:p w14:paraId="1FC954A7" w14:textId="77777777" w:rsidR="003112A8" w:rsidRPr="004A7479" w:rsidRDefault="003112A8" w:rsidP="00C62C55">
            <w:pPr>
              <w:jc w:val="center"/>
              <w:rPr>
                <w:b/>
                <w:sz w:val="24"/>
                <w:szCs w:val="24"/>
              </w:rPr>
            </w:pPr>
            <w:r w:rsidRPr="004A7479">
              <w:rPr>
                <w:b/>
                <w:sz w:val="24"/>
                <w:szCs w:val="24"/>
              </w:rPr>
              <w:t>(Full credit)</w:t>
            </w:r>
          </w:p>
          <w:p w14:paraId="09C14364" w14:textId="77777777" w:rsidR="003112A8" w:rsidRPr="004A7479" w:rsidRDefault="003112A8" w:rsidP="00C62C55">
            <w:pPr>
              <w:jc w:val="center"/>
              <w:rPr>
                <w:b/>
                <w:sz w:val="24"/>
                <w:szCs w:val="24"/>
              </w:rPr>
            </w:pPr>
          </w:p>
        </w:tc>
        <w:tc>
          <w:tcPr>
            <w:tcW w:w="1847" w:type="dxa"/>
            <w:shd w:val="clear" w:color="auto" w:fill="8EAADB" w:themeFill="accent1" w:themeFillTint="99"/>
          </w:tcPr>
          <w:p w14:paraId="56431A0F" w14:textId="77777777" w:rsidR="003112A8" w:rsidRPr="004A7479" w:rsidRDefault="003112A8" w:rsidP="00C62C55">
            <w:pPr>
              <w:jc w:val="center"/>
              <w:rPr>
                <w:b/>
                <w:sz w:val="24"/>
                <w:szCs w:val="24"/>
              </w:rPr>
            </w:pPr>
            <w:r w:rsidRPr="004A7479">
              <w:rPr>
                <w:b/>
                <w:sz w:val="24"/>
                <w:szCs w:val="24"/>
              </w:rPr>
              <w:t>Meets Expectations</w:t>
            </w:r>
          </w:p>
          <w:p w14:paraId="674B9D45" w14:textId="77777777" w:rsidR="003112A8" w:rsidRPr="004A7479" w:rsidRDefault="003112A8" w:rsidP="00C62C55">
            <w:pPr>
              <w:jc w:val="center"/>
              <w:rPr>
                <w:b/>
                <w:sz w:val="24"/>
                <w:szCs w:val="24"/>
              </w:rPr>
            </w:pPr>
            <w:r w:rsidRPr="004A7479">
              <w:rPr>
                <w:b/>
                <w:sz w:val="24"/>
                <w:szCs w:val="24"/>
              </w:rPr>
              <w:t>(Full-partial credit)</w:t>
            </w:r>
          </w:p>
        </w:tc>
        <w:tc>
          <w:tcPr>
            <w:tcW w:w="2388" w:type="dxa"/>
            <w:shd w:val="clear" w:color="auto" w:fill="F4B083" w:themeFill="accent2" w:themeFillTint="99"/>
          </w:tcPr>
          <w:p w14:paraId="5ADD4884" w14:textId="77777777" w:rsidR="003112A8" w:rsidRPr="004A7479" w:rsidRDefault="003112A8" w:rsidP="00C62C55">
            <w:pPr>
              <w:jc w:val="center"/>
              <w:rPr>
                <w:b/>
                <w:sz w:val="24"/>
                <w:szCs w:val="24"/>
              </w:rPr>
            </w:pPr>
            <w:r w:rsidRPr="004A7479">
              <w:rPr>
                <w:b/>
                <w:sz w:val="24"/>
                <w:szCs w:val="24"/>
              </w:rPr>
              <w:t>Does not Meet Expectations</w:t>
            </w:r>
          </w:p>
          <w:p w14:paraId="7633D1BB" w14:textId="77777777" w:rsidR="003112A8" w:rsidRPr="004A7479" w:rsidRDefault="003112A8" w:rsidP="00C62C55">
            <w:pPr>
              <w:jc w:val="center"/>
              <w:rPr>
                <w:b/>
                <w:sz w:val="24"/>
                <w:szCs w:val="24"/>
              </w:rPr>
            </w:pPr>
            <w:r w:rsidRPr="004A7479">
              <w:rPr>
                <w:b/>
                <w:sz w:val="24"/>
                <w:szCs w:val="24"/>
              </w:rPr>
              <w:t>(Minimal credit)</w:t>
            </w:r>
          </w:p>
        </w:tc>
      </w:tr>
      <w:tr w:rsidR="003112A8" w:rsidRPr="004A7479" w14:paraId="0472F9EA" w14:textId="77777777" w:rsidTr="00C62C55">
        <w:trPr>
          <w:gridAfter w:val="1"/>
          <w:wAfter w:w="10" w:type="dxa"/>
          <w:jc w:val="center"/>
        </w:trPr>
        <w:tc>
          <w:tcPr>
            <w:tcW w:w="1203" w:type="dxa"/>
          </w:tcPr>
          <w:p w14:paraId="0F15B4AD" w14:textId="77777777" w:rsidR="003112A8" w:rsidRPr="004A7479" w:rsidRDefault="003112A8" w:rsidP="00C62C55">
            <w:pPr>
              <w:rPr>
                <w:b/>
                <w:sz w:val="24"/>
                <w:szCs w:val="24"/>
              </w:rPr>
            </w:pPr>
          </w:p>
        </w:tc>
        <w:tc>
          <w:tcPr>
            <w:tcW w:w="2478" w:type="dxa"/>
          </w:tcPr>
          <w:p w14:paraId="4EC0FA0F" w14:textId="77777777" w:rsidR="003112A8" w:rsidRPr="004A7479" w:rsidRDefault="003112A8" w:rsidP="00C62C55">
            <w:pPr>
              <w:rPr>
                <w:sz w:val="24"/>
                <w:szCs w:val="24"/>
              </w:rPr>
            </w:pPr>
            <w:r w:rsidRPr="004A7479">
              <w:rPr>
                <w:sz w:val="24"/>
                <w:szCs w:val="24"/>
              </w:rPr>
              <w:t>Summary of background information and intake</w:t>
            </w:r>
          </w:p>
        </w:tc>
        <w:tc>
          <w:tcPr>
            <w:tcW w:w="1660" w:type="dxa"/>
          </w:tcPr>
          <w:p w14:paraId="5C45E78A" w14:textId="77777777" w:rsidR="003112A8" w:rsidRPr="004A7479" w:rsidRDefault="003112A8" w:rsidP="00C62C55">
            <w:pPr>
              <w:rPr>
                <w:sz w:val="24"/>
                <w:szCs w:val="24"/>
              </w:rPr>
            </w:pPr>
            <w:r w:rsidRPr="004A7479">
              <w:rPr>
                <w:sz w:val="24"/>
                <w:szCs w:val="24"/>
              </w:rPr>
              <w:t>Able to identify and integrate intake information into providing a strong rationale for diagnosis decision-making</w:t>
            </w:r>
          </w:p>
        </w:tc>
        <w:tc>
          <w:tcPr>
            <w:tcW w:w="1847" w:type="dxa"/>
          </w:tcPr>
          <w:p w14:paraId="00D08E06" w14:textId="77777777" w:rsidR="003112A8" w:rsidRPr="004A7479" w:rsidRDefault="003112A8" w:rsidP="00C62C55">
            <w:pPr>
              <w:rPr>
                <w:sz w:val="24"/>
                <w:szCs w:val="24"/>
              </w:rPr>
            </w:pPr>
            <w:r w:rsidRPr="004A7479">
              <w:rPr>
                <w:sz w:val="24"/>
                <w:szCs w:val="24"/>
              </w:rPr>
              <w:t xml:space="preserve">Provides a summary of the primary intake areas that correspond to diagnostic decision-making. </w:t>
            </w:r>
          </w:p>
        </w:tc>
        <w:tc>
          <w:tcPr>
            <w:tcW w:w="2388" w:type="dxa"/>
          </w:tcPr>
          <w:p w14:paraId="5BE53D71" w14:textId="77777777" w:rsidR="003112A8" w:rsidRPr="004A7479" w:rsidRDefault="003112A8" w:rsidP="00C62C55">
            <w:pPr>
              <w:rPr>
                <w:sz w:val="24"/>
                <w:szCs w:val="24"/>
              </w:rPr>
            </w:pPr>
            <w:r w:rsidRPr="004A7479">
              <w:rPr>
                <w:sz w:val="24"/>
                <w:szCs w:val="24"/>
              </w:rPr>
              <w:t xml:space="preserve">Unable to integrate intake information into the rationale for the diagnostic decision- making </w:t>
            </w:r>
          </w:p>
        </w:tc>
      </w:tr>
      <w:tr w:rsidR="003112A8" w:rsidRPr="004A7479" w14:paraId="11D434BA" w14:textId="77777777" w:rsidTr="00C62C55">
        <w:trPr>
          <w:gridAfter w:val="1"/>
          <w:wAfter w:w="10" w:type="dxa"/>
          <w:jc w:val="center"/>
        </w:trPr>
        <w:tc>
          <w:tcPr>
            <w:tcW w:w="1203" w:type="dxa"/>
          </w:tcPr>
          <w:p w14:paraId="49EA2720" w14:textId="77777777" w:rsidR="003112A8" w:rsidRPr="004A7479" w:rsidRDefault="003112A8" w:rsidP="00C62C55">
            <w:pPr>
              <w:rPr>
                <w:b/>
                <w:sz w:val="24"/>
                <w:szCs w:val="24"/>
              </w:rPr>
            </w:pPr>
          </w:p>
        </w:tc>
        <w:tc>
          <w:tcPr>
            <w:tcW w:w="2478" w:type="dxa"/>
          </w:tcPr>
          <w:p w14:paraId="36EBDB68" w14:textId="77777777" w:rsidR="003112A8" w:rsidRPr="004A7479" w:rsidRDefault="003112A8" w:rsidP="00C62C55">
            <w:pPr>
              <w:rPr>
                <w:sz w:val="24"/>
                <w:szCs w:val="24"/>
              </w:rPr>
            </w:pPr>
            <w:r w:rsidRPr="004A7479">
              <w:rPr>
                <w:sz w:val="24"/>
                <w:szCs w:val="24"/>
              </w:rPr>
              <w:t xml:space="preserve">Applies knowledge of testing and diagnosis to assessment process  </w:t>
            </w:r>
          </w:p>
        </w:tc>
        <w:tc>
          <w:tcPr>
            <w:tcW w:w="1660" w:type="dxa"/>
          </w:tcPr>
          <w:p w14:paraId="114CE406" w14:textId="77777777" w:rsidR="003112A8" w:rsidRPr="004A7479" w:rsidRDefault="003112A8" w:rsidP="00C62C55">
            <w:pPr>
              <w:rPr>
                <w:sz w:val="24"/>
                <w:szCs w:val="24"/>
              </w:rPr>
            </w:pPr>
            <w:r w:rsidRPr="004A7479">
              <w:rPr>
                <w:sz w:val="24"/>
                <w:szCs w:val="24"/>
              </w:rPr>
              <w:t xml:space="preserve">Able to identify appropriate assessment tools required for this diagnosis.  This includes a strong justification for the use of the assessment tool(s) or procedures </w:t>
            </w:r>
          </w:p>
        </w:tc>
        <w:tc>
          <w:tcPr>
            <w:tcW w:w="1847" w:type="dxa"/>
          </w:tcPr>
          <w:p w14:paraId="4DD47958" w14:textId="77777777" w:rsidR="003112A8" w:rsidRPr="004A7479" w:rsidRDefault="003112A8" w:rsidP="00C62C55">
            <w:pPr>
              <w:rPr>
                <w:sz w:val="24"/>
                <w:szCs w:val="24"/>
              </w:rPr>
            </w:pPr>
            <w:r w:rsidRPr="004A7479">
              <w:rPr>
                <w:sz w:val="24"/>
                <w:szCs w:val="24"/>
              </w:rPr>
              <w:t xml:space="preserve">Provides a summary of the </w:t>
            </w:r>
            <w:proofErr w:type="gramStart"/>
            <w:r w:rsidRPr="004A7479">
              <w:rPr>
                <w:sz w:val="24"/>
                <w:szCs w:val="24"/>
              </w:rPr>
              <w:t>appropriate  assessment</w:t>
            </w:r>
            <w:proofErr w:type="gramEnd"/>
            <w:r w:rsidRPr="004A7479">
              <w:rPr>
                <w:sz w:val="24"/>
                <w:szCs w:val="24"/>
              </w:rPr>
              <w:t xml:space="preserve"> tools and procedures  required for this diagnosis.  This includes providing support for the assessment recommendation </w:t>
            </w:r>
          </w:p>
        </w:tc>
        <w:tc>
          <w:tcPr>
            <w:tcW w:w="2388" w:type="dxa"/>
          </w:tcPr>
          <w:p w14:paraId="6B400387" w14:textId="77777777" w:rsidR="003112A8" w:rsidRPr="004A7479" w:rsidRDefault="003112A8" w:rsidP="00C62C55">
            <w:pPr>
              <w:rPr>
                <w:sz w:val="24"/>
                <w:szCs w:val="24"/>
              </w:rPr>
            </w:pPr>
            <w:r w:rsidRPr="004A7479">
              <w:rPr>
                <w:sz w:val="24"/>
                <w:szCs w:val="24"/>
              </w:rPr>
              <w:t xml:space="preserve">Unable to provide or limited rationale for the appropriate assessment tools and procedures for this diagnosis. </w:t>
            </w:r>
          </w:p>
        </w:tc>
      </w:tr>
      <w:tr w:rsidR="003112A8" w:rsidRPr="004A7479" w14:paraId="23DA3057" w14:textId="77777777" w:rsidTr="00C62C55">
        <w:trPr>
          <w:gridAfter w:val="1"/>
          <w:wAfter w:w="10" w:type="dxa"/>
          <w:jc w:val="center"/>
        </w:trPr>
        <w:tc>
          <w:tcPr>
            <w:tcW w:w="1203" w:type="dxa"/>
          </w:tcPr>
          <w:p w14:paraId="14F77F97" w14:textId="77777777" w:rsidR="003112A8" w:rsidRPr="004A7479" w:rsidRDefault="003112A8" w:rsidP="00C62C55">
            <w:pPr>
              <w:rPr>
                <w:b/>
                <w:sz w:val="24"/>
                <w:szCs w:val="24"/>
              </w:rPr>
            </w:pPr>
          </w:p>
        </w:tc>
        <w:tc>
          <w:tcPr>
            <w:tcW w:w="2478" w:type="dxa"/>
          </w:tcPr>
          <w:p w14:paraId="75E68A49" w14:textId="77777777" w:rsidR="003112A8" w:rsidRPr="004A7479" w:rsidRDefault="003112A8" w:rsidP="00C62C55">
            <w:pPr>
              <w:rPr>
                <w:sz w:val="24"/>
                <w:szCs w:val="24"/>
              </w:rPr>
            </w:pPr>
            <w:r w:rsidRPr="004A7479">
              <w:rPr>
                <w:sz w:val="24"/>
                <w:szCs w:val="24"/>
              </w:rPr>
              <w:t>Identification of specific criteria and descriptors</w:t>
            </w:r>
          </w:p>
        </w:tc>
        <w:tc>
          <w:tcPr>
            <w:tcW w:w="1660" w:type="dxa"/>
          </w:tcPr>
          <w:p w14:paraId="285408D5" w14:textId="77777777" w:rsidR="003112A8" w:rsidRPr="004A7479" w:rsidRDefault="003112A8" w:rsidP="00C62C55">
            <w:pPr>
              <w:rPr>
                <w:sz w:val="24"/>
                <w:szCs w:val="24"/>
              </w:rPr>
            </w:pPr>
            <w:r w:rsidRPr="004A7479">
              <w:rPr>
                <w:sz w:val="24"/>
                <w:szCs w:val="24"/>
              </w:rPr>
              <w:t xml:space="preserve">Able to integrate intake, assessment and </w:t>
            </w:r>
            <w:proofErr w:type="gramStart"/>
            <w:r w:rsidRPr="004A7479">
              <w:rPr>
                <w:sz w:val="24"/>
                <w:szCs w:val="24"/>
              </w:rPr>
              <w:t>presenting  information</w:t>
            </w:r>
            <w:proofErr w:type="gramEnd"/>
            <w:r w:rsidRPr="004A7479">
              <w:rPr>
                <w:sz w:val="24"/>
                <w:szCs w:val="24"/>
              </w:rPr>
              <w:t xml:space="preserve"> into a strong presentation of critical criteria and diagnostic descriptors </w:t>
            </w:r>
          </w:p>
        </w:tc>
        <w:tc>
          <w:tcPr>
            <w:tcW w:w="1847" w:type="dxa"/>
          </w:tcPr>
          <w:p w14:paraId="3AE3A607" w14:textId="77777777" w:rsidR="003112A8" w:rsidRPr="004A7479" w:rsidRDefault="003112A8" w:rsidP="00C62C55">
            <w:pPr>
              <w:rPr>
                <w:sz w:val="24"/>
                <w:szCs w:val="24"/>
              </w:rPr>
            </w:pPr>
            <w:r w:rsidRPr="004A7479">
              <w:rPr>
                <w:sz w:val="24"/>
                <w:szCs w:val="24"/>
              </w:rPr>
              <w:t xml:space="preserve">Provides a summary of intake, assessment and </w:t>
            </w:r>
            <w:proofErr w:type="gramStart"/>
            <w:r w:rsidRPr="004A7479">
              <w:rPr>
                <w:sz w:val="24"/>
                <w:szCs w:val="24"/>
              </w:rPr>
              <w:t>presenting  information</w:t>
            </w:r>
            <w:proofErr w:type="gramEnd"/>
            <w:r w:rsidRPr="004A7479">
              <w:rPr>
                <w:sz w:val="24"/>
                <w:szCs w:val="24"/>
              </w:rPr>
              <w:t xml:space="preserve"> to support identification of  critical criteria and diagnostic descriptors</w:t>
            </w:r>
          </w:p>
        </w:tc>
        <w:tc>
          <w:tcPr>
            <w:tcW w:w="2388" w:type="dxa"/>
          </w:tcPr>
          <w:p w14:paraId="4A651B6E" w14:textId="77777777" w:rsidR="003112A8" w:rsidRPr="004A7479" w:rsidRDefault="003112A8" w:rsidP="00C62C55">
            <w:pPr>
              <w:rPr>
                <w:sz w:val="24"/>
                <w:szCs w:val="24"/>
              </w:rPr>
            </w:pPr>
            <w:r w:rsidRPr="004A7479">
              <w:rPr>
                <w:sz w:val="24"/>
                <w:szCs w:val="24"/>
              </w:rPr>
              <w:t xml:space="preserve">Unable to provide intake, assessment and </w:t>
            </w:r>
            <w:proofErr w:type="gramStart"/>
            <w:r w:rsidRPr="004A7479">
              <w:rPr>
                <w:sz w:val="24"/>
                <w:szCs w:val="24"/>
              </w:rPr>
              <w:t>presenting  information</w:t>
            </w:r>
            <w:proofErr w:type="gramEnd"/>
            <w:r w:rsidRPr="004A7479">
              <w:rPr>
                <w:sz w:val="24"/>
                <w:szCs w:val="24"/>
              </w:rPr>
              <w:t xml:space="preserve"> to support identification of  critical criteria and diagnostic descriptors</w:t>
            </w:r>
          </w:p>
        </w:tc>
      </w:tr>
      <w:tr w:rsidR="003112A8" w:rsidRPr="004A7479" w14:paraId="6F03C80D" w14:textId="77777777" w:rsidTr="00C62C55">
        <w:trPr>
          <w:gridAfter w:val="1"/>
          <w:wAfter w:w="10" w:type="dxa"/>
          <w:jc w:val="center"/>
        </w:trPr>
        <w:tc>
          <w:tcPr>
            <w:tcW w:w="1203" w:type="dxa"/>
          </w:tcPr>
          <w:p w14:paraId="047D4A3B" w14:textId="77777777" w:rsidR="003112A8" w:rsidRPr="004A7479" w:rsidRDefault="003112A8" w:rsidP="00C62C55">
            <w:pPr>
              <w:rPr>
                <w:b/>
                <w:sz w:val="24"/>
                <w:szCs w:val="24"/>
              </w:rPr>
            </w:pPr>
          </w:p>
        </w:tc>
        <w:tc>
          <w:tcPr>
            <w:tcW w:w="2478" w:type="dxa"/>
          </w:tcPr>
          <w:p w14:paraId="55957DFE" w14:textId="77777777" w:rsidR="003112A8" w:rsidRPr="004A7479" w:rsidRDefault="003112A8" w:rsidP="00C62C55">
            <w:pPr>
              <w:rPr>
                <w:sz w:val="24"/>
                <w:szCs w:val="24"/>
              </w:rPr>
            </w:pPr>
            <w:r w:rsidRPr="004A7479">
              <w:rPr>
                <w:sz w:val="24"/>
                <w:szCs w:val="24"/>
              </w:rPr>
              <w:t xml:space="preserve">Principal Diagnosis and Differential </w:t>
            </w:r>
            <w:proofErr w:type="gramStart"/>
            <w:r w:rsidRPr="004A7479">
              <w:rPr>
                <w:sz w:val="24"/>
                <w:szCs w:val="24"/>
              </w:rPr>
              <w:t>Diagnosis  Rationale</w:t>
            </w:r>
            <w:proofErr w:type="gramEnd"/>
            <w:r w:rsidRPr="004A7479">
              <w:rPr>
                <w:sz w:val="24"/>
                <w:szCs w:val="24"/>
              </w:rPr>
              <w:t xml:space="preserve"> </w:t>
            </w:r>
          </w:p>
        </w:tc>
        <w:tc>
          <w:tcPr>
            <w:tcW w:w="1660" w:type="dxa"/>
          </w:tcPr>
          <w:p w14:paraId="630F5AD4" w14:textId="77777777" w:rsidR="003112A8" w:rsidRPr="004A7479" w:rsidRDefault="003112A8" w:rsidP="00C62C55">
            <w:pPr>
              <w:rPr>
                <w:sz w:val="24"/>
                <w:szCs w:val="24"/>
              </w:rPr>
            </w:pPr>
            <w:r w:rsidRPr="004A7479">
              <w:rPr>
                <w:sz w:val="24"/>
                <w:szCs w:val="24"/>
              </w:rPr>
              <w:t xml:space="preserve">Integration of all supporting information to provide a detailed and strong rationale for the Principal </w:t>
            </w:r>
            <w:r w:rsidRPr="004A7479">
              <w:rPr>
                <w:sz w:val="24"/>
                <w:szCs w:val="24"/>
              </w:rPr>
              <w:lastRenderedPageBreak/>
              <w:t xml:space="preserve">Diagnosis and Differential Diagnostic Rationale.   This should include identifying significant culture, </w:t>
            </w:r>
            <w:proofErr w:type="gramStart"/>
            <w:r w:rsidRPr="004A7479">
              <w:rPr>
                <w:sz w:val="24"/>
                <w:szCs w:val="24"/>
              </w:rPr>
              <w:t>gender</w:t>
            </w:r>
            <w:proofErr w:type="gramEnd"/>
            <w:r w:rsidRPr="004A7479">
              <w:rPr>
                <w:sz w:val="24"/>
                <w:szCs w:val="24"/>
              </w:rPr>
              <w:t xml:space="preserve"> and other diagnostic issues</w:t>
            </w:r>
          </w:p>
        </w:tc>
        <w:tc>
          <w:tcPr>
            <w:tcW w:w="1847" w:type="dxa"/>
          </w:tcPr>
          <w:p w14:paraId="5F1C63E3" w14:textId="77777777" w:rsidR="003112A8" w:rsidRPr="004A7479" w:rsidRDefault="003112A8" w:rsidP="00C62C55">
            <w:pPr>
              <w:rPr>
                <w:sz w:val="24"/>
                <w:szCs w:val="24"/>
              </w:rPr>
            </w:pPr>
            <w:r w:rsidRPr="004A7479">
              <w:rPr>
                <w:sz w:val="24"/>
                <w:szCs w:val="24"/>
              </w:rPr>
              <w:lastRenderedPageBreak/>
              <w:t xml:space="preserve">Integration of supporting information to provide a rationale for the Principal Diagnosis and Differential </w:t>
            </w:r>
            <w:r w:rsidRPr="004A7479">
              <w:rPr>
                <w:sz w:val="24"/>
                <w:szCs w:val="24"/>
              </w:rPr>
              <w:lastRenderedPageBreak/>
              <w:t xml:space="preserve">Diagnostic Rationale.   This should include identifying significant culture, </w:t>
            </w:r>
            <w:proofErr w:type="gramStart"/>
            <w:r w:rsidRPr="004A7479">
              <w:rPr>
                <w:sz w:val="24"/>
                <w:szCs w:val="24"/>
              </w:rPr>
              <w:t>gender</w:t>
            </w:r>
            <w:proofErr w:type="gramEnd"/>
            <w:r w:rsidRPr="004A7479">
              <w:rPr>
                <w:sz w:val="24"/>
                <w:szCs w:val="24"/>
              </w:rPr>
              <w:t xml:space="preserve"> and other diagnostic issues</w:t>
            </w:r>
          </w:p>
        </w:tc>
        <w:tc>
          <w:tcPr>
            <w:tcW w:w="2388" w:type="dxa"/>
          </w:tcPr>
          <w:p w14:paraId="5F30D261" w14:textId="77777777" w:rsidR="003112A8" w:rsidRPr="004A7479" w:rsidRDefault="003112A8" w:rsidP="00C62C55">
            <w:pPr>
              <w:rPr>
                <w:sz w:val="24"/>
                <w:szCs w:val="24"/>
              </w:rPr>
            </w:pPr>
            <w:r w:rsidRPr="004A7479">
              <w:rPr>
                <w:sz w:val="24"/>
                <w:szCs w:val="24"/>
              </w:rPr>
              <w:lastRenderedPageBreak/>
              <w:t xml:space="preserve">Unable to integrate supporting information to provide a rationale for the Principal Diagnosis and Differential Diagnostic Rationale, </w:t>
            </w:r>
            <w:r w:rsidRPr="004A7479">
              <w:rPr>
                <w:sz w:val="24"/>
                <w:szCs w:val="24"/>
              </w:rPr>
              <w:lastRenderedPageBreak/>
              <w:t xml:space="preserve">and not adequately addressing significant culture, </w:t>
            </w:r>
            <w:proofErr w:type="gramStart"/>
            <w:r w:rsidRPr="004A7479">
              <w:rPr>
                <w:sz w:val="24"/>
                <w:szCs w:val="24"/>
              </w:rPr>
              <w:t>gender</w:t>
            </w:r>
            <w:proofErr w:type="gramEnd"/>
            <w:r w:rsidRPr="004A7479">
              <w:rPr>
                <w:sz w:val="24"/>
                <w:szCs w:val="24"/>
              </w:rPr>
              <w:t xml:space="preserve"> and other diagnostic issues</w:t>
            </w:r>
          </w:p>
        </w:tc>
      </w:tr>
      <w:tr w:rsidR="003112A8" w:rsidRPr="004A7479" w14:paraId="00EF65D3" w14:textId="77777777" w:rsidTr="00C62C55">
        <w:trPr>
          <w:gridAfter w:val="1"/>
          <w:wAfter w:w="10" w:type="dxa"/>
          <w:jc w:val="center"/>
        </w:trPr>
        <w:tc>
          <w:tcPr>
            <w:tcW w:w="1203" w:type="dxa"/>
          </w:tcPr>
          <w:p w14:paraId="7F1E7B60" w14:textId="77777777" w:rsidR="003112A8" w:rsidRPr="004A7479" w:rsidRDefault="003112A8" w:rsidP="00C62C55">
            <w:pPr>
              <w:rPr>
                <w:b/>
                <w:sz w:val="24"/>
                <w:szCs w:val="24"/>
              </w:rPr>
            </w:pPr>
          </w:p>
        </w:tc>
        <w:tc>
          <w:tcPr>
            <w:tcW w:w="2478" w:type="dxa"/>
          </w:tcPr>
          <w:p w14:paraId="4F701E5D" w14:textId="77777777" w:rsidR="003112A8" w:rsidRPr="004A7479" w:rsidRDefault="003112A8" w:rsidP="00C62C55">
            <w:pPr>
              <w:rPr>
                <w:sz w:val="24"/>
                <w:szCs w:val="24"/>
              </w:rPr>
            </w:pPr>
            <w:r w:rsidRPr="004A7479">
              <w:rPr>
                <w:sz w:val="24"/>
                <w:szCs w:val="24"/>
              </w:rPr>
              <w:t xml:space="preserve">Identify potential treatment recommendations </w:t>
            </w:r>
          </w:p>
        </w:tc>
        <w:tc>
          <w:tcPr>
            <w:tcW w:w="1660" w:type="dxa"/>
          </w:tcPr>
          <w:p w14:paraId="1B49C5CE" w14:textId="77777777" w:rsidR="003112A8" w:rsidRPr="004A7479" w:rsidRDefault="003112A8" w:rsidP="00C62C55">
            <w:pPr>
              <w:rPr>
                <w:sz w:val="24"/>
                <w:szCs w:val="24"/>
              </w:rPr>
            </w:pPr>
            <w:r w:rsidRPr="004A7479">
              <w:rPr>
                <w:sz w:val="24"/>
                <w:szCs w:val="24"/>
              </w:rPr>
              <w:t xml:space="preserve">Provides a strong and well supported discussion of recommended treatment and therapy recommendations, based on empirical research. </w:t>
            </w:r>
          </w:p>
        </w:tc>
        <w:tc>
          <w:tcPr>
            <w:tcW w:w="1847" w:type="dxa"/>
          </w:tcPr>
          <w:p w14:paraId="78363883" w14:textId="77777777" w:rsidR="003112A8" w:rsidRPr="004A7479" w:rsidRDefault="003112A8" w:rsidP="00C62C55">
            <w:pPr>
              <w:rPr>
                <w:sz w:val="24"/>
                <w:szCs w:val="24"/>
              </w:rPr>
            </w:pPr>
            <w:r w:rsidRPr="004A7479">
              <w:rPr>
                <w:sz w:val="24"/>
                <w:szCs w:val="24"/>
              </w:rPr>
              <w:t>Discusses recommended treatment and therapy recommendations, based on empirical research.</w:t>
            </w:r>
          </w:p>
        </w:tc>
        <w:tc>
          <w:tcPr>
            <w:tcW w:w="2388" w:type="dxa"/>
          </w:tcPr>
          <w:p w14:paraId="53230122" w14:textId="77777777" w:rsidR="003112A8" w:rsidRPr="004A7479" w:rsidRDefault="003112A8" w:rsidP="00C62C55">
            <w:pPr>
              <w:rPr>
                <w:sz w:val="24"/>
                <w:szCs w:val="24"/>
              </w:rPr>
            </w:pPr>
            <w:r w:rsidRPr="004A7479">
              <w:rPr>
                <w:sz w:val="24"/>
                <w:szCs w:val="24"/>
              </w:rPr>
              <w:t xml:space="preserve">Unable to provide empirically supported recommendations for treatment or therapy.  </w:t>
            </w:r>
          </w:p>
        </w:tc>
      </w:tr>
      <w:tr w:rsidR="003112A8" w:rsidRPr="004A7479" w14:paraId="16AC4A19" w14:textId="77777777" w:rsidTr="00C62C55">
        <w:trPr>
          <w:jc w:val="center"/>
        </w:trPr>
        <w:tc>
          <w:tcPr>
            <w:tcW w:w="9586" w:type="dxa"/>
            <w:gridSpan w:val="6"/>
          </w:tcPr>
          <w:p w14:paraId="7B21F56A" w14:textId="77777777" w:rsidR="003112A8" w:rsidRPr="004A7479" w:rsidRDefault="003112A8" w:rsidP="00C62C55">
            <w:pPr>
              <w:rPr>
                <w:sz w:val="24"/>
                <w:szCs w:val="24"/>
              </w:rPr>
            </w:pPr>
            <w:r w:rsidRPr="004A7479">
              <w:rPr>
                <w:b/>
                <w:bCs/>
                <w:sz w:val="24"/>
                <w:szCs w:val="24"/>
              </w:rPr>
              <w:t>Overall Rating</w:t>
            </w:r>
            <w:r w:rsidRPr="004A7479">
              <w:rPr>
                <w:sz w:val="24"/>
                <w:szCs w:val="24"/>
              </w:rPr>
              <w:t xml:space="preserve">: </w:t>
            </w:r>
          </w:p>
          <w:p w14:paraId="60D0D254" w14:textId="77777777" w:rsidR="003112A8" w:rsidRPr="004A7479" w:rsidRDefault="003112A8" w:rsidP="00C62C55">
            <w:pPr>
              <w:rPr>
                <w:sz w:val="24"/>
                <w:szCs w:val="24"/>
              </w:rPr>
            </w:pPr>
          </w:p>
          <w:p w14:paraId="4621B868" w14:textId="77777777" w:rsidR="003112A8" w:rsidRPr="004A7479" w:rsidRDefault="003112A8" w:rsidP="00C62C55">
            <w:pPr>
              <w:rPr>
                <w:sz w:val="24"/>
                <w:szCs w:val="24"/>
              </w:rPr>
            </w:pPr>
            <w:r w:rsidRPr="004A7479">
              <w:rPr>
                <w:b/>
                <w:bCs/>
                <w:sz w:val="24"/>
                <w:szCs w:val="24"/>
              </w:rPr>
              <w:t>Feedback</w:t>
            </w:r>
            <w:r w:rsidRPr="004A7479">
              <w:rPr>
                <w:sz w:val="24"/>
                <w:szCs w:val="24"/>
              </w:rPr>
              <w:t xml:space="preserve">: </w:t>
            </w:r>
          </w:p>
        </w:tc>
      </w:tr>
    </w:tbl>
    <w:p w14:paraId="6AA34C2A" w14:textId="77777777" w:rsidR="003112A8" w:rsidRPr="004A7479" w:rsidRDefault="003112A8" w:rsidP="003112A8">
      <w:pPr>
        <w:pStyle w:val="NoSpacing"/>
        <w:rPr>
          <w:rFonts w:ascii="Times New Roman" w:hAnsi="Times New Roman" w:cs="Times New Roman"/>
          <w:color w:val="323E4F" w:themeColor="text2" w:themeShade="BF"/>
          <w:sz w:val="24"/>
          <w:szCs w:val="24"/>
        </w:rPr>
      </w:pPr>
    </w:p>
    <w:p w14:paraId="15ADD21C" w14:textId="77777777" w:rsidR="003112A8" w:rsidRPr="004A7479" w:rsidRDefault="003112A8" w:rsidP="003112A8">
      <w:pPr>
        <w:pStyle w:val="NoSpacing"/>
        <w:rPr>
          <w:rFonts w:ascii="Times New Roman" w:hAnsi="Times New Roman" w:cs="Times New Roman"/>
          <w:color w:val="323E4F" w:themeColor="text2" w:themeShade="BF"/>
          <w:sz w:val="24"/>
          <w:szCs w:val="24"/>
        </w:rPr>
      </w:pPr>
    </w:p>
    <w:p w14:paraId="48623066" w14:textId="77777777" w:rsidR="003112A8" w:rsidRPr="004A7479" w:rsidRDefault="003112A8" w:rsidP="003112A8">
      <w:pPr>
        <w:rPr>
          <w:sz w:val="24"/>
          <w:szCs w:val="24"/>
        </w:rPr>
      </w:pPr>
    </w:p>
    <w:p w14:paraId="79E783AE" w14:textId="77777777" w:rsidR="003112A8" w:rsidRPr="004A7479" w:rsidRDefault="003112A8" w:rsidP="003112A8">
      <w:pPr>
        <w:rPr>
          <w:b/>
          <w:bCs/>
          <w:sz w:val="24"/>
          <w:szCs w:val="24"/>
        </w:rPr>
      </w:pPr>
    </w:p>
    <w:p w14:paraId="41B3A71E" w14:textId="77777777" w:rsidR="003112A8" w:rsidRPr="004A7479" w:rsidRDefault="003112A8" w:rsidP="003112A8">
      <w:pPr>
        <w:rPr>
          <w:b/>
          <w:bCs/>
          <w:sz w:val="24"/>
          <w:szCs w:val="24"/>
        </w:rPr>
      </w:pPr>
    </w:p>
    <w:p w14:paraId="241EFBF2" w14:textId="77777777" w:rsidR="003112A8" w:rsidRPr="004A7479" w:rsidRDefault="003112A8" w:rsidP="003112A8">
      <w:pPr>
        <w:rPr>
          <w:b/>
          <w:bCs/>
          <w:sz w:val="24"/>
          <w:szCs w:val="24"/>
        </w:rPr>
      </w:pPr>
    </w:p>
    <w:p w14:paraId="53B448C8" w14:textId="77777777" w:rsidR="003112A8" w:rsidRPr="004A7479" w:rsidRDefault="003112A8" w:rsidP="003112A8">
      <w:pPr>
        <w:rPr>
          <w:b/>
          <w:bCs/>
          <w:sz w:val="24"/>
          <w:szCs w:val="24"/>
        </w:rPr>
      </w:pPr>
    </w:p>
    <w:p w14:paraId="465900A4" w14:textId="77777777" w:rsidR="003112A8" w:rsidRPr="004A7479" w:rsidRDefault="003112A8" w:rsidP="003112A8">
      <w:pPr>
        <w:rPr>
          <w:b/>
          <w:bCs/>
          <w:sz w:val="24"/>
          <w:szCs w:val="24"/>
        </w:rPr>
      </w:pPr>
    </w:p>
    <w:p w14:paraId="5F7A6134" w14:textId="77777777" w:rsidR="003112A8" w:rsidRPr="004A7479" w:rsidRDefault="003112A8" w:rsidP="003112A8">
      <w:pPr>
        <w:rPr>
          <w:b/>
          <w:bCs/>
          <w:sz w:val="24"/>
          <w:szCs w:val="24"/>
        </w:rPr>
      </w:pPr>
    </w:p>
    <w:p w14:paraId="74EFE89F" w14:textId="77777777" w:rsidR="003112A8" w:rsidRPr="004A7479" w:rsidRDefault="003112A8" w:rsidP="003112A8">
      <w:pPr>
        <w:rPr>
          <w:b/>
          <w:bCs/>
          <w:sz w:val="24"/>
          <w:szCs w:val="24"/>
        </w:rPr>
      </w:pPr>
    </w:p>
    <w:p w14:paraId="32BC08B5" w14:textId="77777777" w:rsidR="003112A8" w:rsidRPr="004A7479" w:rsidRDefault="003112A8" w:rsidP="003112A8">
      <w:pPr>
        <w:rPr>
          <w:b/>
          <w:bCs/>
          <w:sz w:val="24"/>
          <w:szCs w:val="24"/>
        </w:rPr>
      </w:pPr>
    </w:p>
    <w:p w14:paraId="72A6E5C9" w14:textId="77777777" w:rsidR="003112A8" w:rsidRPr="004A7479" w:rsidRDefault="003112A8" w:rsidP="003112A8">
      <w:pPr>
        <w:rPr>
          <w:b/>
          <w:bCs/>
          <w:sz w:val="24"/>
          <w:szCs w:val="24"/>
        </w:rPr>
      </w:pPr>
    </w:p>
    <w:p w14:paraId="07CA4EA7" w14:textId="77777777" w:rsidR="003112A8" w:rsidRPr="004A7479" w:rsidRDefault="003112A8" w:rsidP="003112A8">
      <w:pPr>
        <w:rPr>
          <w:b/>
          <w:bCs/>
          <w:sz w:val="24"/>
          <w:szCs w:val="24"/>
        </w:rPr>
      </w:pPr>
    </w:p>
    <w:p w14:paraId="77380F3E" w14:textId="77777777" w:rsidR="003112A8" w:rsidRPr="004A7479" w:rsidRDefault="003112A8" w:rsidP="003112A8">
      <w:pPr>
        <w:rPr>
          <w:b/>
          <w:bCs/>
          <w:sz w:val="24"/>
          <w:szCs w:val="24"/>
        </w:rPr>
      </w:pPr>
    </w:p>
    <w:p w14:paraId="3CADAEAA" w14:textId="77777777" w:rsidR="003112A8" w:rsidRPr="004A7479" w:rsidRDefault="003112A8" w:rsidP="003112A8">
      <w:pPr>
        <w:rPr>
          <w:b/>
          <w:bCs/>
          <w:sz w:val="24"/>
          <w:szCs w:val="24"/>
        </w:rPr>
      </w:pPr>
    </w:p>
    <w:p w14:paraId="6E129462" w14:textId="77777777" w:rsidR="003112A8" w:rsidRPr="004A7479" w:rsidRDefault="003112A8" w:rsidP="003112A8">
      <w:pPr>
        <w:rPr>
          <w:b/>
          <w:bCs/>
          <w:sz w:val="24"/>
          <w:szCs w:val="24"/>
        </w:rPr>
      </w:pPr>
    </w:p>
    <w:p w14:paraId="59D371A1" w14:textId="77777777" w:rsidR="003112A8" w:rsidRPr="004A7479" w:rsidRDefault="003112A8" w:rsidP="003112A8">
      <w:pPr>
        <w:rPr>
          <w:b/>
          <w:bCs/>
          <w:sz w:val="24"/>
          <w:szCs w:val="24"/>
        </w:rPr>
      </w:pPr>
    </w:p>
    <w:p w14:paraId="1FBB1B69" w14:textId="77777777" w:rsidR="003112A8" w:rsidRPr="004A7479" w:rsidRDefault="003112A8" w:rsidP="003112A8">
      <w:pPr>
        <w:rPr>
          <w:b/>
          <w:bCs/>
          <w:sz w:val="24"/>
          <w:szCs w:val="24"/>
        </w:rPr>
      </w:pPr>
    </w:p>
    <w:p w14:paraId="68175087" w14:textId="77777777" w:rsidR="003112A8" w:rsidRPr="004A7479" w:rsidRDefault="003112A8" w:rsidP="003112A8">
      <w:pPr>
        <w:rPr>
          <w:b/>
          <w:bCs/>
          <w:sz w:val="24"/>
          <w:szCs w:val="24"/>
        </w:rPr>
      </w:pPr>
    </w:p>
    <w:p w14:paraId="61792C86" w14:textId="77777777" w:rsidR="003112A8" w:rsidRPr="004A7479" w:rsidRDefault="003112A8" w:rsidP="003112A8">
      <w:pPr>
        <w:rPr>
          <w:b/>
          <w:bCs/>
          <w:sz w:val="24"/>
          <w:szCs w:val="24"/>
        </w:rPr>
      </w:pPr>
    </w:p>
    <w:p w14:paraId="00ADF696" w14:textId="77777777" w:rsidR="003112A8" w:rsidRPr="004A7479" w:rsidRDefault="003112A8" w:rsidP="003112A8">
      <w:pPr>
        <w:rPr>
          <w:b/>
          <w:bCs/>
          <w:sz w:val="24"/>
          <w:szCs w:val="24"/>
        </w:rPr>
      </w:pPr>
    </w:p>
    <w:p w14:paraId="2CD98D2B" w14:textId="77777777" w:rsidR="003112A8" w:rsidRPr="004A7479" w:rsidRDefault="003112A8" w:rsidP="003112A8">
      <w:pPr>
        <w:rPr>
          <w:b/>
          <w:bCs/>
          <w:sz w:val="24"/>
          <w:szCs w:val="24"/>
        </w:rPr>
      </w:pPr>
    </w:p>
    <w:p w14:paraId="00C17F4C" w14:textId="77777777" w:rsidR="003112A8" w:rsidRDefault="003112A8" w:rsidP="003112A8">
      <w:pPr>
        <w:rPr>
          <w:b/>
          <w:bCs/>
          <w:sz w:val="24"/>
          <w:szCs w:val="24"/>
        </w:rPr>
      </w:pPr>
    </w:p>
    <w:p w14:paraId="363CF523" w14:textId="77777777" w:rsidR="000E40A0" w:rsidRPr="004A7479" w:rsidRDefault="000E40A0" w:rsidP="003112A8">
      <w:pPr>
        <w:rPr>
          <w:b/>
          <w:bCs/>
          <w:sz w:val="24"/>
          <w:szCs w:val="24"/>
        </w:rPr>
      </w:pPr>
    </w:p>
    <w:p w14:paraId="1A3D2422" w14:textId="77777777" w:rsidR="003112A8" w:rsidRPr="004A7479" w:rsidRDefault="003112A8" w:rsidP="003112A8">
      <w:pPr>
        <w:jc w:val="center"/>
        <w:rPr>
          <w:b/>
          <w:bCs/>
          <w:sz w:val="24"/>
          <w:szCs w:val="24"/>
        </w:rPr>
      </w:pPr>
      <w:r w:rsidRPr="004A7479">
        <w:rPr>
          <w:b/>
          <w:bCs/>
          <w:sz w:val="24"/>
          <w:szCs w:val="24"/>
        </w:rPr>
        <w:lastRenderedPageBreak/>
        <w:t>Diagnosis Case Study Project – Final Case Study (100 pts):</w:t>
      </w:r>
    </w:p>
    <w:p w14:paraId="369FF58F" w14:textId="77777777" w:rsidR="003112A8" w:rsidRPr="004A7479" w:rsidRDefault="003112A8" w:rsidP="003112A8">
      <w:pPr>
        <w:jc w:val="center"/>
        <w:rPr>
          <w:b/>
          <w:bCs/>
          <w:sz w:val="24"/>
          <w:szCs w:val="24"/>
        </w:rPr>
      </w:pPr>
    </w:p>
    <w:p w14:paraId="319C3FB0" w14:textId="77777777" w:rsidR="003112A8" w:rsidRPr="004A7479" w:rsidRDefault="003112A8" w:rsidP="003112A8">
      <w:pPr>
        <w:rPr>
          <w:sz w:val="24"/>
          <w:szCs w:val="24"/>
        </w:rPr>
      </w:pPr>
      <w:r w:rsidRPr="004A7479">
        <w:rPr>
          <w:sz w:val="24"/>
          <w:szCs w:val="24"/>
        </w:rPr>
        <w:t>Students will select a character from a movie (see list below) to serve as the basis for a comprehensive case study.</w:t>
      </w:r>
    </w:p>
    <w:p w14:paraId="5243FEBB" w14:textId="77777777" w:rsidR="003112A8" w:rsidRPr="004A7479" w:rsidRDefault="003112A8" w:rsidP="003112A8">
      <w:pPr>
        <w:rPr>
          <w:bCs/>
          <w:sz w:val="24"/>
          <w:szCs w:val="24"/>
        </w:rPr>
      </w:pPr>
    </w:p>
    <w:p w14:paraId="159023D4" w14:textId="77777777" w:rsidR="003112A8" w:rsidRPr="004A7479" w:rsidRDefault="003112A8" w:rsidP="003112A8">
      <w:pPr>
        <w:rPr>
          <w:bCs/>
          <w:sz w:val="24"/>
          <w:szCs w:val="24"/>
        </w:rPr>
      </w:pPr>
      <w:r w:rsidRPr="004A7479">
        <w:rPr>
          <w:bCs/>
          <w:sz w:val="24"/>
          <w:szCs w:val="24"/>
        </w:rPr>
        <w:t>Please address the following components:</w:t>
      </w:r>
    </w:p>
    <w:p w14:paraId="55BB31F7" w14:textId="77777777" w:rsidR="003112A8" w:rsidRPr="004A7479" w:rsidRDefault="003112A8" w:rsidP="003112A8">
      <w:pPr>
        <w:rPr>
          <w:bCs/>
          <w:sz w:val="24"/>
          <w:szCs w:val="24"/>
        </w:rPr>
      </w:pPr>
    </w:p>
    <w:p w14:paraId="0978A22E" w14:textId="77777777" w:rsidR="003112A8" w:rsidRPr="004A7479" w:rsidRDefault="003112A8" w:rsidP="003112A8">
      <w:pPr>
        <w:rPr>
          <w:bCs/>
          <w:sz w:val="24"/>
          <w:szCs w:val="24"/>
        </w:rPr>
      </w:pPr>
      <w:r w:rsidRPr="004A7479">
        <w:rPr>
          <w:b/>
          <w:bCs/>
          <w:sz w:val="24"/>
          <w:szCs w:val="24"/>
          <w:u w:val="single"/>
        </w:rPr>
        <w:t>Assessment and Intake:</w:t>
      </w:r>
      <w:r w:rsidRPr="004A7479">
        <w:rPr>
          <w:bCs/>
          <w:sz w:val="24"/>
          <w:szCs w:val="24"/>
        </w:rPr>
        <w:t xml:space="preserve">  Identify critical background and intake information that will provide the foundation for your diagnostic process. You are also asked to identify assessment tools including assessment measures that would be considered as part of the process of diagnosis in this case.</w:t>
      </w:r>
    </w:p>
    <w:p w14:paraId="73F28331" w14:textId="77777777" w:rsidR="003112A8" w:rsidRPr="004A7479" w:rsidRDefault="003112A8" w:rsidP="003112A8">
      <w:pPr>
        <w:rPr>
          <w:bCs/>
          <w:sz w:val="24"/>
          <w:szCs w:val="24"/>
        </w:rPr>
      </w:pPr>
    </w:p>
    <w:p w14:paraId="399FEFC1" w14:textId="77777777" w:rsidR="003112A8" w:rsidRPr="004A7479" w:rsidRDefault="003112A8" w:rsidP="003112A8">
      <w:pPr>
        <w:rPr>
          <w:bCs/>
          <w:sz w:val="24"/>
          <w:szCs w:val="24"/>
        </w:rPr>
      </w:pPr>
      <w:r w:rsidRPr="004A7479">
        <w:rPr>
          <w:b/>
          <w:bCs/>
          <w:sz w:val="24"/>
          <w:szCs w:val="24"/>
          <w:u w:val="single"/>
        </w:rPr>
        <w:t>Diagnostic Considerations:</w:t>
      </w:r>
      <w:r w:rsidRPr="004A7479">
        <w:rPr>
          <w:bCs/>
          <w:sz w:val="24"/>
          <w:szCs w:val="24"/>
        </w:rPr>
        <w:t xml:space="preserve"> This discussion should focus on any diagnostic considerations that may help you make a differential diagnosis, rule in or out a diagnosis or consider a dual diagnosis. This may include cultural, gender, or other components of the diagnostic process.</w:t>
      </w:r>
    </w:p>
    <w:p w14:paraId="47BD89D1" w14:textId="77777777" w:rsidR="003112A8" w:rsidRPr="004A7479" w:rsidRDefault="003112A8" w:rsidP="003112A8">
      <w:pPr>
        <w:rPr>
          <w:bCs/>
          <w:sz w:val="24"/>
          <w:szCs w:val="24"/>
        </w:rPr>
      </w:pPr>
    </w:p>
    <w:p w14:paraId="4D5CF470" w14:textId="77777777" w:rsidR="003112A8" w:rsidRPr="004A7479" w:rsidRDefault="003112A8" w:rsidP="003112A8">
      <w:pPr>
        <w:rPr>
          <w:bCs/>
          <w:sz w:val="24"/>
          <w:szCs w:val="24"/>
        </w:rPr>
      </w:pPr>
      <w:r w:rsidRPr="004A7479">
        <w:rPr>
          <w:b/>
          <w:bCs/>
          <w:sz w:val="24"/>
          <w:szCs w:val="24"/>
          <w:u w:val="single"/>
        </w:rPr>
        <w:t>Principal Diagnosis and Rationale:</w:t>
      </w:r>
      <w:r w:rsidRPr="004A7479">
        <w:rPr>
          <w:bCs/>
          <w:sz w:val="24"/>
          <w:szCs w:val="24"/>
        </w:rPr>
        <w:t xml:space="preserve"> Outline you full diagnosis (and if appropriate dual diagnosis).  Using the diagnostic considerations </w:t>
      </w:r>
      <w:proofErr w:type="gramStart"/>
      <w:r w:rsidRPr="004A7479">
        <w:rPr>
          <w:bCs/>
          <w:sz w:val="24"/>
          <w:szCs w:val="24"/>
        </w:rPr>
        <w:t>discuss briefly</w:t>
      </w:r>
      <w:proofErr w:type="gramEnd"/>
      <w:r w:rsidRPr="004A7479">
        <w:rPr>
          <w:bCs/>
          <w:sz w:val="24"/>
          <w:szCs w:val="24"/>
        </w:rPr>
        <w:t xml:space="preserve"> your rationale and justification (based on presenting information and intake) for the diagnosis you have outlined.  </w:t>
      </w:r>
    </w:p>
    <w:p w14:paraId="021A3A8B" w14:textId="77777777" w:rsidR="003112A8" w:rsidRPr="004A7479" w:rsidRDefault="003112A8" w:rsidP="003112A8">
      <w:pPr>
        <w:rPr>
          <w:bCs/>
          <w:sz w:val="24"/>
          <w:szCs w:val="24"/>
        </w:rPr>
      </w:pPr>
    </w:p>
    <w:p w14:paraId="43448F68" w14:textId="77777777" w:rsidR="003112A8" w:rsidRPr="004A7479" w:rsidRDefault="003112A8" w:rsidP="003112A8">
      <w:pPr>
        <w:rPr>
          <w:bCs/>
          <w:sz w:val="24"/>
          <w:szCs w:val="24"/>
        </w:rPr>
      </w:pPr>
      <w:r w:rsidRPr="004A7479">
        <w:rPr>
          <w:b/>
          <w:bCs/>
          <w:sz w:val="24"/>
          <w:szCs w:val="24"/>
          <w:u w:val="single"/>
        </w:rPr>
        <w:t>Potential Treatment Recommendations:</w:t>
      </w:r>
      <w:r w:rsidRPr="004A7479">
        <w:rPr>
          <w:bCs/>
          <w:sz w:val="24"/>
          <w:szCs w:val="24"/>
        </w:rPr>
        <w:t xml:space="preserve">  You are asked to develop </w:t>
      </w:r>
      <w:proofErr w:type="gramStart"/>
      <w:r w:rsidRPr="004A7479">
        <w:rPr>
          <w:bCs/>
          <w:sz w:val="24"/>
          <w:szCs w:val="24"/>
        </w:rPr>
        <w:t>a brief summary</w:t>
      </w:r>
      <w:proofErr w:type="gramEnd"/>
      <w:r w:rsidRPr="004A7479">
        <w:rPr>
          <w:bCs/>
          <w:sz w:val="24"/>
          <w:szCs w:val="24"/>
        </w:rPr>
        <w:t xml:space="preserve"> (2-3 pages APA format, and 1-2 pages of references) of the recommended and empirically supported treatment options for your primary diagnosis. This may include psychopharmacological, group and individual counseling, specific theoretical models, and other treatment modalities.   As outlined in the module, this should also include strengths and limitations of these approaches.  </w:t>
      </w:r>
    </w:p>
    <w:p w14:paraId="383E695E" w14:textId="77777777" w:rsidR="003112A8" w:rsidRPr="004A7479" w:rsidRDefault="003112A8" w:rsidP="003112A8">
      <w:pPr>
        <w:rPr>
          <w:bCs/>
          <w:sz w:val="24"/>
          <w:szCs w:val="24"/>
        </w:rPr>
      </w:pPr>
    </w:p>
    <w:p w14:paraId="4D5D0ACC" w14:textId="77777777" w:rsidR="003112A8" w:rsidRPr="004A7479" w:rsidRDefault="003112A8" w:rsidP="003112A8">
      <w:pPr>
        <w:rPr>
          <w:bCs/>
          <w:sz w:val="24"/>
          <w:szCs w:val="24"/>
        </w:rPr>
      </w:pPr>
    </w:p>
    <w:p w14:paraId="0574112D" w14:textId="77777777" w:rsidR="003112A8" w:rsidRPr="004A7479" w:rsidRDefault="003112A8" w:rsidP="003112A8">
      <w:pPr>
        <w:rPr>
          <w:bCs/>
          <w:sz w:val="24"/>
          <w:szCs w:val="24"/>
        </w:rPr>
      </w:pPr>
    </w:p>
    <w:p w14:paraId="50C38F63" w14:textId="77777777" w:rsidR="003112A8" w:rsidRPr="004A7479" w:rsidRDefault="003112A8" w:rsidP="003112A8">
      <w:pPr>
        <w:rPr>
          <w:bCs/>
          <w:sz w:val="24"/>
          <w:szCs w:val="24"/>
        </w:rPr>
      </w:pPr>
    </w:p>
    <w:p w14:paraId="7960B0F6" w14:textId="77777777" w:rsidR="003112A8" w:rsidRPr="004A7479" w:rsidRDefault="003112A8" w:rsidP="003112A8">
      <w:pPr>
        <w:rPr>
          <w:bCs/>
          <w:sz w:val="24"/>
          <w:szCs w:val="24"/>
        </w:rPr>
      </w:pPr>
    </w:p>
    <w:p w14:paraId="0D71D212" w14:textId="77777777" w:rsidR="003112A8" w:rsidRPr="004A7479" w:rsidRDefault="003112A8" w:rsidP="003112A8">
      <w:pPr>
        <w:rPr>
          <w:bCs/>
          <w:sz w:val="24"/>
          <w:szCs w:val="24"/>
        </w:rPr>
      </w:pPr>
    </w:p>
    <w:p w14:paraId="6294A406" w14:textId="77777777" w:rsidR="003112A8" w:rsidRPr="004A7479" w:rsidRDefault="003112A8" w:rsidP="003112A8">
      <w:pPr>
        <w:rPr>
          <w:bCs/>
          <w:sz w:val="24"/>
          <w:szCs w:val="24"/>
        </w:rPr>
      </w:pPr>
    </w:p>
    <w:p w14:paraId="7B656FD0" w14:textId="77777777" w:rsidR="003112A8" w:rsidRPr="004A7479" w:rsidRDefault="003112A8" w:rsidP="003112A8">
      <w:pPr>
        <w:rPr>
          <w:bCs/>
          <w:sz w:val="24"/>
          <w:szCs w:val="24"/>
        </w:rPr>
      </w:pPr>
    </w:p>
    <w:p w14:paraId="7D7F8581" w14:textId="77777777" w:rsidR="003112A8" w:rsidRPr="004A7479" w:rsidRDefault="003112A8" w:rsidP="003112A8">
      <w:pPr>
        <w:rPr>
          <w:bCs/>
          <w:sz w:val="24"/>
          <w:szCs w:val="24"/>
        </w:rPr>
      </w:pPr>
    </w:p>
    <w:p w14:paraId="2031AB50" w14:textId="77777777" w:rsidR="003112A8" w:rsidRPr="004A7479" w:rsidRDefault="003112A8" w:rsidP="003112A8">
      <w:pPr>
        <w:rPr>
          <w:bCs/>
          <w:sz w:val="24"/>
          <w:szCs w:val="24"/>
        </w:rPr>
      </w:pPr>
    </w:p>
    <w:p w14:paraId="2C85E2DF" w14:textId="77777777" w:rsidR="003112A8" w:rsidRPr="004A7479" w:rsidRDefault="003112A8" w:rsidP="003112A8">
      <w:pPr>
        <w:rPr>
          <w:bCs/>
          <w:sz w:val="24"/>
          <w:szCs w:val="24"/>
        </w:rPr>
      </w:pPr>
    </w:p>
    <w:p w14:paraId="275D5171" w14:textId="77777777" w:rsidR="003112A8" w:rsidRPr="004A7479" w:rsidRDefault="003112A8" w:rsidP="003112A8">
      <w:pPr>
        <w:rPr>
          <w:bCs/>
          <w:sz w:val="24"/>
          <w:szCs w:val="24"/>
        </w:rPr>
      </w:pPr>
    </w:p>
    <w:p w14:paraId="420A1A04" w14:textId="77777777" w:rsidR="003112A8" w:rsidRPr="004A7479" w:rsidRDefault="003112A8" w:rsidP="003112A8">
      <w:pPr>
        <w:rPr>
          <w:bCs/>
          <w:sz w:val="24"/>
          <w:szCs w:val="24"/>
        </w:rPr>
      </w:pPr>
    </w:p>
    <w:p w14:paraId="1894ED9D" w14:textId="77777777" w:rsidR="003112A8" w:rsidRPr="004A7479" w:rsidRDefault="003112A8" w:rsidP="003112A8">
      <w:pPr>
        <w:rPr>
          <w:bCs/>
          <w:sz w:val="24"/>
          <w:szCs w:val="24"/>
        </w:rPr>
      </w:pPr>
    </w:p>
    <w:p w14:paraId="246C5191" w14:textId="77777777" w:rsidR="003112A8" w:rsidRPr="004A7479" w:rsidRDefault="003112A8" w:rsidP="003112A8">
      <w:pPr>
        <w:rPr>
          <w:bCs/>
          <w:sz w:val="24"/>
          <w:szCs w:val="24"/>
        </w:rPr>
      </w:pPr>
    </w:p>
    <w:p w14:paraId="6A81DD9F" w14:textId="77777777" w:rsidR="003112A8" w:rsidRPr="004A7479" w:rsidRDefault="003112A8" w:rsidP="003112A8">
      <w:pPr>
        <w:rPr>
          <w:bCs/>
          <w:sz w:val="24"/>
          <w:szCs w:val="24"/>
        </w:rPr>
      </w:pPr>
    </w:p>
    <w:p w14:paraId="13201493" w14:textId="77777777" w:rsidR="003112A8" w:rsidRPr="004A7479" w:rsidRDefault="003112A8" w:rsidP="003112A8">
      <w:pPr>
        <w:rPr>
          <w:bCs/>
          <w:sz w:val="24"/>
          <w:szCs w:val="24"/>
        </w:rPr>
      </w:pPr>
    </w:p>
    <w:p w14:paraId="50C20FE3" w14:textId="77777777" w:rsidR="003112A8" w:rsidRPr="004A7479" w:rsidRDefault="003112A8" w:rsidP="003112A8">
      <w:pPr>
        <w:rPr>
          <w:bCs/>
          <w:sz w:val="24"/>
          <w:szCs w:val="24"/>
        </w:rPr>
      </w:pPr>
    </w:p>
    <w:p w14:paraId="3FE8520E" w14:textId="77777777" w:rsidR="003112A8" w:rsidRPr="004A7479" w:rsidRDefault="003112A8" w:rsidP="003112A8">
      <w:pPr>
        <w:rPr>
          <w:bCs/>
          <w:sz w:val="24"/>
          <w:szCs w:val="24"/>
        </w:rPr>
      </w:pPr>
    </w:p>
    <w:p w14:paraId="7F804577" w14:textId="77777777" w:rsidR="00B602E4" w:rsidRPr="004A7479" w:rsidRDefault="00B602E4" w:rsidP="003112A8">
      <w:pPr>
        <w:rPr>
          <w:bCs/>
          <w:sz w:val="24"/>
          <w:szCs w:val="24"/>
        </w:rPr>
      </w:pPr>
    </w:p>
    <w:p w14:paraId="4F87F73E" w14:textId="77777777" w:rsidR="00B602E4" w:rsidRPr="004A7479" w:rsidRDefault="00B602E4" w:rsidP="003112A8">
      <w:pPr>
        <w:rPr>
          <w:bCs/>
          <w:sz w:val="24"/>
          <w:szCs w:val="24"/>
        </w:rPr>
      </w:pPr>
    </w:p>
    <w:p w14:paraId="56D08D82" w14:textId="77777777" w:rsidR="00B602E4" w:rsidRPr="004A7479" w:rsidRDefault="00B602E4" w:rsidP="003112A8">
      <w:pPr>
        <w:rPr>
          <w:bCs/>
          <w:sz w:val="24"/>
          <w:szCs w:val="24"/>
        </w:rPr>
      </w:pPr>
    </w:p>
    <w:p w14:paraId="1A2F523A" w14:textId="77777777" w:rsidR="00B602E4" w:rsidRPr="004A7479" w:rsidRDefault="00B602E4" w:rsidP="003112A8">
      <w:pPr>
        <w:rPr>
          <w:bCs/>
          <w:sz w:val="24"/>
          <w:szCs w:val="24"/>
        </w:rPr>
      </w:pPr>
    </w:p>
    <w:p w14:paraId="4BC6BEA7" w14:textId="77777777" w:rsidR="00B602E4" w:rsidRPr="004A7479" w:rsidRDefault="00B602E4" w:rsidP="003112A8">
      <w:pPr>
        <w:rPr>
          <w:bCs/>
          <w:sz w:val="24"/>
          <w:szCs w:val="24"/>
        </w:rPr>
      </w:pPr>
    </w:p>
    <w:p w14:paraId="05351C07" w14:textId="77777777" w:rsidR="003112A8" w:rsidRDefault="003112A8" w:rsidP="003112A8">
      <w:pPr>
        <w:rPr>
          <w:bCs/>
          <w:sz w:val="24"/>
          <w:szCs w:val="24"/>
        </w:rPr>
      </w:pPr>
    </w:p>
    <w:p w14:paraId="7ECEFE93" w14:textId="77777777" w:rsidR="000E40A0" w:rsidRPr="004A7479" w:rsidRDefault="000E40A0" w:rsidP="003112A8">
      <w:pPr>
        <w:rPr>
          <w:bCs/>
          <w:sz w:val="24"/>
          <w:szCs w:val="24"/>
        </w:rPr>
      </w:pPr>
    </w:p>
    <w:p w14:paraId="6180E426" w14:textId="77777777" w:rsidR="003112A8" w:rsidRPr="004A7479" w:rsidRDefault="003112A8" w:rsidP="003112A8">
      <w:pPr>
        <w:pStyle w:val="Heading1"/>
        <w:ind w:left="3491" w:right="3769"/>
        <w:jc w:val="center"/>
      </w:pPr>
      <w:r w:rsidRPr="004A7479">
        <w:lastRenderedPageBreak/>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3112A8" w:rsidRPr="004A7479" w14:paraId="5FE7DA68" w14:textId="77777777" w:rsidTr="00C62C55">
        <w:trPr>
          <w:trHeight w:val="350"/>
        </w:trPr>
        <w:tc>
          <w:tcPr>
            <w:tcW w:w="4790" w:type="dxa"/>
          </w:tcPr>
          <w:p w14:paraId="28BD7B12" w14:textId="77777777" w:rsidR="003112A8" w:rsidRPr="004A7479" w:rsidRDefault="003112A8" w:rsidP="00C62C55">
            <w:pPr>
              <w:pStyle w:val="TableParagraph"/>
              <w:spacing w:line="279" w:lineRule="exact"/>
              <w:ind w:left="110"/>
              <w:rPr>
                <w:i/>
                <w:sz w:val="24"/>
                <w:szCs w:val="24"/>
              </w:rPr>
            </w:pPr>
            <w:r w:rsidRPr="004A7479">
              <w:rPr>
                <w:i/>
                <w:sz w:val="24"/>
                <w:szCs w:val="24"/>
              </w:rPr>
              <w:t>Forrest Gump</w:t>
            </w:r>
          </w:p>
        </w:tc>
        <w:tc>
          <w:tcPr>
            <w:tcW w:w="5400" w:type="dxa"/>
          </w:tcPr>
          <w:p w14:paraId="08271F49" w14:textId="77777777" w:rsidR="003112A8" w:rsidRPr="004A7479" w:rsidRDefault="003112A8" w:rsidP="00C62C55">
            <w:pPr>
              <w:pStyle w:val="TableParagraph"/>
              <w:spacing w:line="279" w:lineRule="exact"/>
              <w:rPr>
                <w:i/>
                <w:sz w:val="24"/>
                <w:szCs w:val="24"/>
              </w:rPr>
            </w:pPr>
            <w:r w:rsidRPr="004A7479">
              <w:rPr>
                <w:i/>
                <w:sz w:val="24"/>
                <w:szCs w:val="24"/>
              </w:rPr>
              <w:t>The King’s Speech</w:t>
            </w:r>
          </w:p>
        </w:tc>
      </w:tr>
      <w:tr w:rsidR="003112A8" w:rsidRPr="004A7479" w14:paraId="10445485" w14:textId="77777777" w:rsidTr="00C62C55">
        <w:trPr>
          <w:trHeight w:val="277"/>
        </w:trPr>
        <w:tc>
          <w:tcPr>
            <w:tcW w:w="4790" w:type="dxa"/>
          </w:tcPr>
          <w:p w14:paraId="5CB2AC09" w14:textId="77777777" w:rsidR="003112A8" w:rsidRPr="004A7479" w:rsidRDefault="003112A8" w:rsidP="00C62C55">
            <w:pPr>
              <w:pStyle w:val="TableParagraph"/>
              <w:spacing w:line="258" w:lineRule="exact"/>
              <w:ind w:left="110"/>
              <w:rPr>
                <w:i/>
                <w:sz w:val="24"/>
                <w:szCs w:val="24"/>
              </w:rPr>
            </w:pPr>
            <w:r w:rsidRPr="004A7479">
              <w:rPr>
                <w:i/>
                <w:sz w:val="24"/>
                <w:szCs w:val="24"/>
              </w:rPr>
              <w:t>One Flew Over the Cuckoo’s Nest</w:t>
            </w:r>
          </w:p>
        </w:tc>
        <w:tc>
          <w:tcPr>
            <w:tcW w:w="5400" w:type="dxa"/>
          </w:tcPr>
          <w:p w14:paraId="4D7EB075" w14:textId="77777777" w:rsidR="003112A8" w:rsidRPr="004A7479" w:rsidRDefault="003112A8" w:rsidP="00C62C55">
            <w:pPr>
              <w:pStyle w:val="TableParagraph"/>
              <w:spacing w:line="258" w:lineRule="exact"/>
              <w:rPr>
                <w:i/>
                <w:sz w:val="24"/>
                <w:szCs w:val="24"/>
              </w:rPr>
            </w:pPr>
            <w:r w:rsidRPr="004A7479">
              <w:rPr>
                <w:i/>
                <w:sz w:val="24"/>
                <w:szCs w:val="24"/>
              </w:rPr>
              <w:t>A Beautiful Mind</w:t>
            </w:r>
          </w:p>
        </w:tc>
      </w:tr>
      <w:tr w:rsidR="003112A8" w:rsidRPr="004A7479" w14:paraId="6604AD32" w14:textId="77777777" w:rsidTr="00C62C55">
        <w:trPr>
          <w:trHeight w:val="282"/>
        </w:trPr>
        <w:tc>
          <w:tcPr>
            <w:tcW w:w="4790" w:type="dxa"/>
          </w:tcPr>
          <w:p w14:paraId="286B27E4" w14:textId="77777777" w:rsidR="003112A8" w:rsidRPr="004A7479" w:rsidRDefault="003112A8" w:rsidP="00C62C55">
            <w:pPr>
              <w:pStyle w:val="TableParagraph"/>
              <w:spacing w:line="263" w:lineRule="exact"/>
              <w:ind w:left="110"/>
              <w:rPr>
                <w:i/>
                <w:sz w:val="24"/>
                <w:szCs w:val="24"/>
              </w:rPr>
            </w:pPr>
            <w:r w:rsidRPr="004A7479">
              <w:rPr>
                <w:i/>
                <w:sz w:val="24"/>
                <w:szCs w:val="24"/>
              </w:rPr>
              <w:t>Radio</w:t>
            </w:r>
          </w:p>
        </w:tc>
        <w:tc>
          <w:tcPr>
            <w:tcW w:w="5400" w:type="dxa"/>
          </w:tcPr>
          <w:p w14:paraId="31E62ACC" w14:textId="77777777" w:rsidR="003112A8" w:rsidRPr="004A7479" w:rsidRDefault="003112A8" w:rsidP="00C62C55">
            <w:pPr>
              <w:pStyle w:val="TableParagraph"/>
              <w:spacing w:line="263" w:lineRule="exact"/>
              <w:rPr>
                <w:i/>
                <w:sz w:val="24"/>
                <w:szCs w:val="24"/>
              </w:rPr>
            </w:pPr>
            <w:r w:rsidRPr="004A7479">
              <w:rPr>
                <w:i/>
                <w:sz w:val="24"/>
                <w:szCs w:val="24"/>
              </w:rPr>
              <w:t>The Fisher King (1991)</w:t>
            </w:r>
          </w:p>
        </w:tc>
      </w:tr>
      <w:tr w:rsidR="003112A8" w:rsidRPr="004A7479" w14:paraId="1E785752" w14:textId="77777777" w:rsidTr="00C62C55">
        <w:trPr>
          <w:trHeight w:val="282"/>
        </w:trPr>
        <w:tc>
          <w:tcPr>
            <w:tcW w:w="4790" w:type="dxa"/>
          </w:tcPr>
          <w:p w14:paraId="5C75563E" w14:textId="77777777" w:rsidR="003112A8" w:rsidRPr="004A7479" w:rsidRDefault="003112A8" w:rsidP="00C62C55">
            <w:pPr>
              <w:pStyle w:val="TableParagraph"/>
              <w:spacing w:line="263" w:lineRule="exact"/>
              <w:ind w:left="110"/>
              <w:rPr>
                <w:i/>
                <w:sz w:val="24"/>
                <w:szCs w:val="24"/>
              </w:rPr>
            </w:pPr>
            <w:r w:rsidRPr="004A7479">
              <w:rPr>
                <w:i/>
                <w:sz w:val="24"/>
                <w:szCs w:val="24"/>
              </w:rPr>
              <w:t>I am Sam</w:t>
            </w:r>
          </w:p>
        </w:tc>
        <w:tc>
          <w:tcPr>
            <w:tcW w:w="5400" w:type="dxa"/>
          </w:tcPr>
          <w:p w14:paraId="1C7A64C3" w14:textId="77777777" w:rsidR="003112A8" w:rsidRPr="004A7479" w:rsidRDefault="003112A8" w:rsidP="00C62C55">
            <w:pPr>
              <w:pStyle w:val="TableParagraph"/>
              <w:spacing w:line="263" w:lineRule="exact"/>
              <w:rPr>
                <w:i/>
                <w:sz w:val="24"/>
                <w:szCs w:val="24"/>
              </w:rPr>
            </w:pPr>
            <w:r w:rsidRPr="004A7479">
              <w:rPr>
                <w:i/>
                <w:sz w:val="24"/>
                <w:szCs w:val="24"/>
              </w:rPr>
              <w:t>Awakenings (1990)</w:t>
            </w:r>
          </w:p>
        </w:tc>
      </w:tr>
      <w:tr w:rsidR="003112A8" w:rsidRPr="004A7479" w14:paraId="240CF36F" w14:textId="77777777" w:rsidTr="00C62C55">
        <w:trPr>
          <w:trHeight w:val="277"/>
        </w:trPr>
        <w:tc>
          <w:tcPr>
            <w:tcW w:w="4790" w:type="dxa"/>
          </w:tcPr>
          <w:p w14:paraId="09BAAD66" w14:textId="77777777" w:rsidR="003112A8" w:rsidRPr="004A7479" w:rsidRDefault="003112A8" w:rsidP="00C62C55">
            <w:pPr>
              <w:pStyle w:val="TableParagraph"/>
              <w:spacing w:line="258" w:lineRule="exact"/>
              <w:ind w:left="110"/>
              <w:rPr>
                <w:i/>
                <w:sz w:val="24"/>
                <w:szCs w:val="24"/>
              </w:rPr>
            </w:pPr>
            <w:r w:rsidRPr="004A7479">
              <w:rPr>
                <w:i/>
                <w:sz w:val="24"/>
                <w:szCs w:val="24"/>
              </w:rPr>
              <w:t>Shutter Island</w:t>
            </w:r>
          </w:p>
        </w:tc>
        <w:tc>
          <w:tcPr>
            <w:tcW w:w="5400" w:type="dxa"/>
          </w:tcPr>
          <w:p w14:paraId="599AD5E7" w14:textId="77777777" w:rsidR="003112A8" w:rsidRPr="004A7479" w:rsidRDefault="003112A8" w:rsidP="00C62C55">
            <w:pPr>
              <w:pStyle w:val="TableParagraph"/>
              <w:spacing w:line="258" w:lineRule="exact"/>
              <w:rPr>
                <w:i/>
                <w:sz w:val="24"/>
                <w:szCs w:val="24"/>
              </w:rPr>
            </w:pPr>
            <w:r w:rsidRPr="004A7479">
              <w:rPr>
                <w:i/>
                <w:sz w:val="24"/>
                <w:szCs w:val="24"/>
              </w:rPr>
              <w:t>The Soloist</w:t>
            </w:r>
          </w:p>
        </w:tc>
      </w:tr>
      <w:tr w:rsidR="003112A8" w:rsidRPr="004A7479" w14:paraId="69CA8F92" w14:textId="77777777" w:rsidTr="00C62C55">
        <w:trPr>
          <w:trHeight w:val="282"/>
        </w:trPr>
        <w:tc>
          <w:tcPr>
            <w:tcW w:w="4790" w:type="dxa"/>
          </w:tcPr>
          <w:p w14:paraId="1FE3AE1C" w14:textId="77777777" w:rsidR="003112A8" w:rsidRPr="004A7479" w:rsidRDefault="003112A8" w:rsidP="00C62C55">
            <w:pPr>
              <w:pStyle w:val="TableParagraph"/>
              <w:spacing w:before="2" w:line="261" w:lineRule="exact"/>
              <w:ind w:left="110"/>
              <w:rPr>
                <w:i/>
                <w:sz w:val="24"/>
                <w:szCs w:val="24"/>
              </w:rPr>
            </w:pPr>
            <w:r w:rsidRPr="004A7479">
              <w:rPr>
                <w:i/>
                <w:sz w:val="24"/>
                <w:szCs w:val="24"/>
              </w:rPr>
              <w:t>Any Day Now</w:t>
            </w:r>
          </w:p>
        </w:tc>
        <w:tc>
          <w:tcPr>
            <w:tcW w:w="5400" w:type="dxa"/>
          </w:tcPr>
          <w:p w14:paraId="7C9B3844" w14:textId="77777777" w:rsidR="003112A8" w:rsidRPr="004A7479" w:rsidRDefault="003112A8" w:rsidP="00C62C55">
            <w:pPr>
              <w:pStyle w:val="TableParagraph"/>
              <w:spacing w:before="2" w:line="261" w:lineRule="exact"/>
              <w:rPr>
                <w:i/>
                <w:sz w:val="24"/>
                <w:szCs w:val="24"/>
              </w:rPr>
            </w:pPr>
            <w:r w:rsidRPr="004A7479">
              <w:rPr>
                <w:i/>
                <w:sz w:val="24"/>
                <w:szCs w:val="24"/>
              </w:rPr>
              <w:t>Take Shelter (2011)</w:t>
            </w:r>
          </w:p>
        </w:tc>
      </w:tr>
      <w:tr w:rsidR="003112A8" w:rsidRPr="004A7479" w14:paraId="7ED70A2D" w14:textId="77777777" w:rsidTr="00C62C55">
        <w:trPr>
          <w:trHeight w:val="282"/>
        </w:trPr>
        <w:tc>
          <w:tcPr>
            <w:tcW w:w="4790" w:type="dxa"/>
          </w:tcPr>
          <w:p w14:paraId="1AF2D272" w14:textId="77777777" w:rsidR="003112A8" w:rsidRPr="004A7479" w:rsidRDefault="003112A8" w:rsidP="00C62C55">
            <w:pPr>
              <w:pStyle w:val="TableParagraph"/>
              <w:spacing w:line="263" w:lineRule="exact"/>
              <w:ind w:left="110"/>
              <w:rPr>
                <w:i/>
                <w:sz w:val="24"/>
                <w:szCs w:val="24"/>
              </w:rPr>
            </w:pPr>
            <w:r w:rsidRPr="004A7479">
              <w:rPr>
                <w:i/>
                <w:sz w:val="24"/>
                <w:szCs w:val="24"/>
              </w:rPr>
              <w:t>There’s Something About Mary</w:t>
            </w:r>
          </w:p>
        </w:tc>
        <w:tc>
          <w:tcPr>
            <w:tcW w:w="5400" w:type="dxa"/>
          </w:tcPr>
          <w:p w14:paraId="7080234C" w14:textId="77777777" w:rsidR="003112A8" w:rsidRPr="004A7479" w:rsidRDefault="003112A8" w:rsidP="00C62C55">
            <w:pPr>
              <w:pStyle w:val="TableParagraph"/>
              <w:spacing w:line="263" w:lineRule="exact"/>
              <w:rPr>
                <w:i/>
                <w:sz w:val="24"/>
                <w:szCs w:val="24"/>
              </w:rPr>
            </w:pPr>
            <w:r w:rsidRPr="004A7479">
              <w:rPr>
                <w:i/>
                <w:sz w:val="24"/>
                <w:szCs w:val="24"/>
              </w:rPr>
              <w:t>Black Swan (2010)</w:t>
            </w:r>
          </w:p>
        </w:tc>
      </w:tr>
      <w:tr w:rsidR="003112A8" w:rsidRPr="004A7479" w14:paraId="48DEFE69" w14:textId="77777777" w:rsidTr="00C62C55">
        <w:trPr>
          <w:trHeight w:val="282"/>
        </w:trPr>
        <w:tc>
          <w:tcPr>
            <w:tcW w:w="4790" w:type="dxa"/>
          </w:tcPr>
          <w:p w14:paraId="1AAE4C06" w14:textId="77777777" w:rsidR="003112A8" w:rsidRPr="004A7479" w:rsidRDefault="003112A8" w:rsidP="00C62C55">
            <w:pPr>
              <w:pStyle w:val="TableParagraph"/>
              <w:spacing w:line="263" w:lineRule="exact"/>
              <w:ind w:left="110"/>
              <w:rPr>
                <w:i/>
                <w:sz w:val="24"/>
                <w:szCs w:val="24"/>
              </w:rPr>
            </w:pPr>
            <w:r w:rsidRPr="004A7479">
              <w:rPr>
                <w:i/>
                <w:sz w:val="24"/>
                <w:szCs w:val="24"/>
              </w:rPr>
              <w:t>Adam (2009)</w:t>
            </w:r>
          </w:p>
        </w:tc>
        <w:tc>
          <w:tcPr>
            <w:tcW w:w="5400" w:type="dxa"/>
          </w:tcPr>
          <w:p w14:paraId="2BA73668" w14:textId="77777777" w:rsidR="003112A8" w:rsidRPr="004A7479" w:rsidRDefault="003112A8" w:rsidP="00C62C55">
            <w:pPr>
              <w:pStyle w:val="TableParagraph"/>
              <w:spacing w:line="263" w:lineRule="exact"/>
              <w:rPr>
                <w:i/>
                <w:sz w:val="24"/>
                <w:szCs w:val="24"/>
              </w:rPr>
            </w:pPr>
            <w:r w:rsidRPr="004A7479">
              <w:rPr>
                <w:i/>
                <w:sz w:val="24"/>
                <w:szCs w:val="24"/>
              </w:rPr>
              <w:t>He Loves me, He Loves Me Not (2002, France)</w:t>
            </w:r>
          </w:p>
        </w:tc>
      </w:tr>
      <w:tr w:rsidR="003112A8" w:rsidRPr="004A7479" w14:paraId="15B61E8C" w14:textId="77777777" w:rsidTr="00C62C55">
        <w:trPr>
          <w:trHeight w:val="277"/>
        </w:trPr>
        <w:tc>
          <w:tcPr>
            <w:tcW w:w="4790" w:type="dxa"/>
          </w:tcPr>
          <w:p w14:paraId="2DD2D8B0" w14:textId="77777777" w:rsidR="003112A8" w:rsidRPr="004A7479" w:rsidRDefault="003112A8" w:rsidP="00C62C55">
            <w:pPr>
              <w:pStyle w:val="TableParagraph"/>
              <w:spacing w:line="258" w:lineRule="exact"/>
              <w:ind w:left="110"/>
              <w:rPr>
                <w:i/>
                <w:sz w:val="24"/>
                <w:szCs w:val="24"/>
              </w:rPr>
            </w:pPr>
            <w:r w:rsidRPr="004A7479">
              <w:rPr>
                <w:i/>
                <w:sz w:val="24"/>
                <w:szCs w:val="24"/>
              </w:rPr>
              <w:t>Breaking and Entering (2006)</w:t>
            </w:r>
          </w:p>
        </w:tc>
        <w:tc>
          <w:tcPr>
            <w:tcW w:w="5400" w:type="dxa"/>
          </w:tcPr>
          <w:p w14:paraId="0CCFA9EA" w14:textId="77777777" w:rsidR="003112A8" w:rsidRPr="004A7479" w:rsidRDefault="003112A8" w:rsidP="00C62C55">
            <w:pPr>
              <w:pStyle w:val="TableParagraph"/>
              <w:spacing w:line="258" w:lineRule="exact"/>
              <w:rPr>
                <w:i/>
                <w:sz w:val="24"/>
                <w:szCs w:val="24"/>
              </w:rPr>
            </w:pPr>
            <w:r w:rsidRPr="004A7479">
              <w:rPr>
                <w:i/>
                <w:sz w:val="24"/>
                <w:szCs w:val="24"/>
              </w:rPr>
              <w:t>The Beaver (2011)</w:t>
            </w:r>
          </w:p>
        </w:tc>
      </w:tr>
      <w:tr w:rsidR="003112A8" w:rsidRPr="004A7479" w14:paraId="32D32D6B" w14:textId="77777777" w:rsidTr="00C62C55">
        <w:trPr>
          <w:trHeight w:val="282"/>
        </w:trPr>
        <w:tc>
          <w:tcPr>
            <w:tcW w:w="4790" w:type="dxa"/>
          </w:tcPr>
          <w:p w14:paraId="06BE9E9B" w14:textId="77777777" w:rsidR="003112A8" w:rsidRPr="004A7479" w:rsidRDefault="003112A8" w:rsidP="00C62C55">
            <w:pPr>
              <w:pStyle w:val="TableParagraph"/>
              <w:spacing w:line="263" w:lineRule="exact"/>
              <w:ind w:left="110"/>
              <w:rPr>
                <w:i/>
                <w:sz w:val="24"/>
                <w:szCs w:val="24"/>
              </w:rPr>
            </w:pPr>
            <w:r w:rsidRPr="004A7479">
              <w:rPr>
                <w:i/>
                <w:sz w:val="24"/>
                <w:szCs w:val="24"/>
              </w:rPr>
              <w:t>Rain Man</w:t>
            </w:r>
          </w:p>
        </w:tc>
        <w:tc>
          <w:tcPr>
            <w:tcW w:w="5400" w:type="dxa"/>
          </w:tcPr>
          <w:p w14:paraId="59D74732" w14:textId="77777777" w:rsidR="003112A8" w:rsidRPr="004A7479" w:rsidRDefault="003112A8" w:rsidP="00C62C55">
            <w:pPr>
              <w:pStyle w:val="TableParagraph"/>
              <w:spacing w:line="263" w:lineRule="exact"/>
              <w:rPr>
                <w:i/>
                <w:sz w:val="24"/>
                <w:szCs w:val="24"/>
              </w:rPr>
            </w:pPr>
            <w:r w:rsidRPr="004A7479">
              <w:rPr>
                <w:i/>
                <w:sz w:val="24"/>
                <w:szCs w:val="24"/>
              </w:rPr>
              <w:t>It’s a Wonderful Life (1946)</w:t>
            </w:r>
          </w:p>
        </w:tc>
      </w:tr>
      <w:tr w:rsidR="003112A8" w:rsidRPr="004A7479" w14:paraId="77E83ECD" w14:textId="77777777" w:rsidTr="00C62C55">
        <w:trPr>
          <w:trHeight w:val="282"/>
        </w:trPr>
        <w:tc>
          <w:tcPr>
            <w:tcW w:w="4790" w:type="dxa"/>
          </w:tcPr>
          <w:p w14:paraId="6A823D0E" w14:textId="77777777" w:rsidR="003112A8" w:rsidRPr="004A7479" w:rsidRDefault="003112A8" w:rsidP="00C62C55">
            <w:pPr>
              <w:pStyle w:val="TableParagraph"/>
              <w:spacing w:line="263" w:lineRule="exact"/>
              <w:ind w:left="110"/>
              <w:rPr>
                <w:i/>
                <w:sz w:val="24"/>
                <w:szCs w:val="24"/>
              </w:rPr>
            </w:pPr>
            <w:r w:rsidRPr="004A7479">
              <w:rPr>
                <w:i/>
                <w:sz w:val="24"/>
                <w:szCs w:val="24"/>
              </w:rPr>
              <w:t>Silent Fall (1994)</w:t>
            </w:r>
          </w:p>
        </w:tc>
        <w:tc>
          <w:tcPr>
            <w:tcW w:w="5400" w:type="dxa"/>
          </w:tcPr>
          <w:p w14:paraId="216D4477" w14:textId="77777777" w:rsidR="003112A8" w:rsidRPr="004A7479" w:rsidRDefault="003112A8" w:rsidP="00C62C55">
            <w:pPr>
              <w:pStyle w:val="TableParagraph"/>
              <w:spacing w:line="263" w:lineRule="exact"/>
              <w:rPr>
                <w:i/>
                <w:sz w:val="24"/>
                <w:szCs w:val="24"/>
              </w:rPr>
            </w:pPr>
            <w:r w:rsidRPr="004A7479">
              <w:rPr>
                <w:i/>
                <w:sz w:val="24"/>
                <w:szCs w:val="24"/>
              </w:rPr>
              <w:t>Silver Linings Playbook (2012)</w:t>
            </w:r>
          </w:p>
        </w:tc>
      </w:tr>
      <w:tr w:rsidR="003112A8" w:rsidRPr="004A7479" w14:paraId="7EB1588D" w14:textId="77777777" w:rsidTr="00C62C55">
        <w:trPr>
          <w:trHeight w:val="278"/>
        </w:trPr>
        <w:tc>
          <w:tcPr>
            <w:tcW w:w="4790" w:type="dxa"/>
          </w:tcPr>
          <w:p w14:paraId="23BE39CF" w14:textId="77777777" w:rsidR="003112A8" w:rsidRPr="004A7479" w:rsidRDefault="003112A8" w:rsidP="00C62C55">
            <w:pPr>
              <w:pStyle w:val="TableParagraph"/>
              <w:spacing w:line="258" w:lineRule="exact"/>
              <w:ind w:left="110"/>
              <w:rPr>
                <w:i/>
                <w:sz w:val="24"/>
                <w:szCs w:val="24"/>
              </w:rPr>
            </w:pPr>
            <w:r w:rsidRPr="004A7479">
              <w:rPr>
                <w:i/>
                <w:sz w:val="24"/>
                <w:szCs w:val="24"/>
              </w:rPr>
              <w:t xml:space="preserve">To Kill </w:t>
            </w:r>
            <w:proofErr w:type="gramStart"/>
            <w:r w:rsidRPr="004A7479">
              <w:rPr>
                <w:i/>
                <w:sz w:val="24"/>
                <w:szCs w:val="24"/>
              </w:rPr>
              <w:t>A</w:t>
            </w:r>
            <w:proofErr w:type="gramEnd"/>
            <w:r w:rsidRPr="004A7479">
              <w:rPr>
                <w:i/>
                <w:sz w:val="24"/>
                <w:szCs w:val="24"/>
              </w:rPr>
              <w:t xml:space="preserve"> Mockingbird</w:t>
            </w:r>
          </w:p>
        </w:tc>
        <w:tc>
          <w:tcPr>
            <w:tcW w:w="5400" w:type="dxa"/>
          </w:tcPr>
          <w:p w14:paraId="53BC6D13" w14:textId="77777777" w:rsidR="003112A8" w:rsidRPr="004A7479" w:rsidRDefault="003112A8" w:rsidP="00C62C55">
            <w:pPr>
              <w:pStyle w:val="TableParagraph"/>
              <w:spacing w:line="258" w:lineRule="exact"/>
              <w:rPr>
                <w:i/>
                <w:sz w:val="24"/>
                <w:szCs w:val="24"/>
              </w:rPr>
            </w:pPr>
            <w:r w:rsidRPr="004A7479">
              <w:rPr>
                <w:i/>
                <w:sz w:val="24"/>
                <w:szCs w:val="24"/>
              </w:rPr>
              <w:t>Mr. Jones</w:t>
            </w:r>
          </w:p>
        </w:tc>
      </w:tr>
      <w:tr w:rsidR="003112A8" w:rsidRPr="004A7479" w14:paraId="5C6698EE" w14:textId="77777777" w:rsidTr="00C62C55">
        <w:trPr>
          <w:trHeight w:val="282"/>
        </w:trPr>
        <w:tc>
          <w:tcPr>
            <w:tcW w:w="4790" w:type="dxa"/>
          </w:tcPr>
          <w:p w14:paraId="749F1394" w14:textId="77777777" w:rsidR="003112A8" w:rsidRPr="004A7479" w:rsidRDefault="003112A8" w:rsidP="00C62C55">
            <w:pPr>
              <w:pStyle w:val="TableParagraph"/>
              <w:spacing w:line="263" w:lineRule="exact"/>
              <w:ind w:left="110"/>
              <w:rPr>
                <w:i/>
                <w:sz w:val="24"/>
                <w:szCs w:val="24"/>
              </w:rPr>
            </w:pPr>
            <w:proofErr w:type="spellStart"/>
            <w:r w:rsidRPr="004A7479">
              <w:rPr>
                <w:i/>
                <w:sz w:val="24"/>
                <w:szCs w:val="24"/>
              </w:rPr>
              <w:t>Thumbsucker</w:t>
            </w:r>
            <w:proofErr w:type="spellEnd"/>
            <w:r w:rsidRPr="004A7479">
              <w:rPr>
                <w:i/>
                <w:sz w:val="24"/>
                <w:szCs w:val="24"/>
              </w:rPr>
              <w:t xml:space="preserve"> (2005)</w:t>
            </w:r>
          </w:p>
        </w:tc>
        <w:tc>
          <w:tcPr>
            <w:tcW w:w="5400" w:type="dxa"/>
          </w:tcPr>
          <w:p w14:paraId="15BF066F" w14:textId="77777777" w:rsidR="003112A8" w:rsidRPr="004A7479" w:rsidRDefault="003112A8" w:rsidP="00C62C55">
            <w:pPr>
              <w:pStyle w:val="TableParagraph"/>
              <w:spacing w:line="263" w:lineRule="exact"/>
              <w:rPr>
                <w:i/>
                <w:sz w:val="24"/>
                <w:szCs w:val="24"/>
              </w:rPr>
            </w:pPr>
            <w:r w:rsidRPr="004A7479">
              <w:rPr>
                <w:i/>
                <w:sz w:val="24"/>
                <w:szCs w:val="24"/>
              </w:rPr>
              <w:t>Running with Scissors (2006)</w:t>
            </w:r>
          </w:p>
        </w:tc>
      </w:tr>
      <w:tr w:rsidR="003112A8" w:rsidRPr="004A7479" w14:paraId="1B2D4FC9" w14:textId="77777777" w:rsidTr="00C62C55">
        <w:trPr>
          <w:trHeight w:val="282"/>
        </w:trPr>
        <w:tc>
          <w:tcPr>
            <w:tcW w:w="4790" w:type="dxa"/>
          </w:tcPr>
          <w:p w14:paraId="6705BCAC" w14:textId="77777777" w:rsidR="003112A8" w:rsidRPr="004A7479" w:rsidRDefault="003112A8" w:rsidP="00C62C55">
            <w:pPr>
              <w:pStyle w:val="TableParagraph"/>
              <w:spacing w:line="263" w:lineRule="exact"/>
              <w:ind w:left="110"/>
              <w:rPr>
                <w:i/>
                <w:sz w:val="24"/>
                <w:szCs w:val="24"/>
              </w:rPr>
            </w:pPr>
            <w:r w:rsidRPr="004A7479">
              <w:rPr>
                <w:i/>
                <w:sz w:val="24"/>
                <w:szCs w:val="24"/>
              </w:rPr>
              <w:t>Michael Clayton (2007)</w:t>
            </w:r>
          </w:p>
        </w:tc>
        <w:tc>
          <w:tcPr>
            <w:tcW w:w="5400" w:type="dxa"/>
          </w:tcPr>
          <w:p w14:paraId="622406FF" w14:textId="77777777" w:rsidR="003112A8" w:rsidRPr="004A7479" w:rsidRDefault="003112A8" w:rsidP="00C62C55">
            <w:pPr>
              <w:pStyle w:val="TableParagraph"/>
              <w:spacing w:line="263" w:lineRule="exact"/>
              <w:rPr>
                <w:i/>
                <w:sz w:val="24"/>
                <w:szCs w:val="24"/>
              </w:rPr>
            </w:pPr>
            <w:r w:rsidRPr="004A7479">
              <w:rPr>
                <w:i/>
                <w:sz w:val="24"/>
                <w:szCs w:val="24"/>
              </w:rPr>
              <w:t>Boy Interrupted (2009)</w:t>
            </w:r>
          </w:p>
        </w:tc>
      </w:tr>
      <w:tr w:rsidR="003112A8" w:rsidRPr="004A7479" w14:paraId="674922D2" w14:textId="77777777" w:rsidTr="00C62C55">
        <w:trPr>
          <w:trHeight w:val="277"/>
        </w:trPr>
        <w:tc>
          <w:tcPr>
            <w:tcW w:w="4790" w:type="dxa"/>
          </w:tcPr>
          <w:p w14:paraId="345AA21E" w14:textId="77777777" w:rsidR="003112A8" w:rsidRPr="004A7479" w:rsidRDefault="003112A8" w:rsidP="00C62C55">
            <w:pPr>
              <w:pStyle w:val="TableParagraph"/>
              <w:spacing w:line="258" w:lineRule="exact"/>
              <w:ind w:left="110"/>
              <w:rPr>
                <w:i/>
                <w:sz w:val="24"/>
                <w:szCs w:val="24"/>
              </w:rPr>
            </w:pPr>
            <w:r w:rsidRPr="004A7479">
              <w:rPr>
                <w:i/>
                <w:sz w:val="24"/>
                <w:szCs w:val="24"/>
              </w:rPr>
              <w:t>House of Sand and Fog (2003)</w:t>
            </w:r>
          </w:p>
        </w:tc>
        <w:tc>
          <w:tcPr>
            <w:tcW w:w="5400" w:type="dxa"/>
          </w:tcPr>
          <w:p w14:paraId="140A3969" w14:textId="77777777" w:rsidR="003112A8" w:rsidRPr="004A7479" w:rsidRDefault="003112A8" w:rsidP="00C62C55">
            <w:pPr>
              <w:pStyle w:val="TableParagraph"/>
              <w:spacing w:line="258" w:lineRule="exact"/>
              <w:rPr>
                <w:i/>
                <w:sz w:val="24"/>
                <w:szCs w:val="24"/>
              </w:rPr>
            </w:pPr>
            <w:r w:rsidRPr="004A7479">
              <w:rPr>
                <w:i/>
                <w:sz w:val="24"/>
                <w:szCs w:val="24"/>
              </w:rPr>
              <w:t>The Hours (2002)</w:t>
            </w:r>
          </w:p>
        </w:tc>
      </w:tr>
      <w:tr w:rsidR="003112A8" w:rsidRPr="004A7479" w14:paraId="531CA5EA" w14:textId="77777777" w:rsidTr="00C62C55">
        <w:trPr>
          <w:trHeight w:val="282"/>
        </w:trPr>
        <w:tc>
          <w:tcPr>
            <w:tcW w:w="4790" w:type="dxa"/>
          </w:tcPr>
          <w:p w14:paraId="7BC9BC89" w14:textId="77777777" w:rsidR="003112A8" w:rsidRPr="004A7479" w:rsidRDefault="003112A8" w:rsidP="00C62C55">
            <w:pPr>
              <w:pStyle w:val="TableParagraph"/>
              <w:spacing w:before="2" w:line="261" w:lineRule="exact"/>
              <w:ind w:left="110"/>
              <w:rPr>
                <w:i/>
                <w:sz w:val="24"/>
                <w:szCs w:val="24"/>
              </w:rPr>
            </w:pPr>
            <w:r w:rsidRPr="004A7479">
              <w:rPr>
                <w:i/>
                <w:sz w:val="24"/>
                <w:szCs w:val="24"/>
              </w:rPr>
              <w:t>Dead Poets Society (1989)</w:t>
            </w:r>
          </w:p>
        </w:tc>
        <w:tc>
          <w:tcPr>
            <w:tcW w:w="5400" w:type="dxa"/>
          </w:tcPr>
          <w:p w14:paraId="0552C357" w14:textId="77777777" w:rsidR="003112A8" w:rsidRPr="004A7479" w:rsidRDefault="003112A8" w:rsidP="00C62C55">
            <w:pPr>
              <w:pStyle w:val="TableParagraph"/>
              <w:spacing w:before="2" w:line="261" w:lineRule="exact"/>
              <w:rPr>
                <w:i/>
                <w:sz w:val="24"/>
                <w:szCs w:val="24"/>
              </w:rPr>
            </w:pPr>
            <w:r w:rsidRPr="004A7479">
              <w:rPr>
                <w:i/>
                <w:sz w:val="24"/>
                <w:szCs w:val="24"/>
              </w:rPr>
              <w:t>The Aviator (2004)</w:t>
            </w:r>
          </w:p>
        </w:tc>
      </w:tr>
      <w:tr w:rsidR="003112A8" w:rsidRPr="004A7479" w14:paraId="63AE1844" w14:textId="77777777" w:rsidTr="00C62C55">
        <w:trPr>
          <w:trHeight w:val="282"/>
        </w:trPr>
        <w:tc>
          <w:tcPr>
            <w:tcW w:w="4790" w:type="dxa"/>
          </w:tcPr>
          <w:p w14:paraId="0D15DC86" w14:textId="77777777" w:rsidR="003112A8" w:rsidRPr="004A7479" w:rsidRDefault="003112A8" w:rsidP="00C62C55">
            <w:pPr>
              <w:pStyle w:val="TableParagraph"/>
              <w:spacing w:line="263" w:lineRule="exact"/>
              <w:ind w:left="110"/>
              <w:rPr>
                <w:i/>
                <w:sz w:val="24"/>
                <w:szCs w:val="24"/>
              </w:rPr>
            </w:pPr>
            <w:r w:rsidRPr="004A7479">
              <w:rPr>
                <w:i/>
                <w:sz w:val="24"/>
                <w:szCs w:val="24"/>
              </w:rPr>
              <w:t>Matchstick Men (2003)</w:t>
            </w:r>
          </w:p>
        </w:tc>
        <w:tc>
          <w:tcPr>
            <w:tcW w:w="5400" w:type="dxa"/>
          </w:tcPr>
          <w:p w14:paraId="1AB9C458" w14:textId="77777777" w:rsidR="003112A8" w:rsidRPr="004A7479" w:rsidRDefault="003112A8" w:rsidP="00C62C55">
            <w:pPr>
              <w:pStyle w:val="TableParagraph"/>
              <w:spacing w:line="263" w:lineRule="exact"/>
              <w:rPr>
                <w:i/>
                <w:sz w:val="24"/>
                <w:szCs w:val="24"/>
              </w:rPr>
            </w:pPr>
            <w:r w:rsidRPr="004A7479">
              <w:rPr>
                <w:i/>
                <w:sz w:val="24"/>
                <w:szCs w:val="24"/>
              </w:rPr>
              <w:t xml:space="preserve">As Good </w:t>
            </w:r>
            <w:proofErr w:type="gramStart"/>
            <w:r w:rsidRPr="004A7479">
              <w:rPr>
                <w:i/>
                <w:sz w:val="24"/>
                <w:szCs w:val="24"/>
              </w:rPr>
              <w:t>As</w:t>
            </w:r>
            <w:proofErr w:type="gramEnd"/>
            <w:r w:rsidRPr="004A7479">
              <w:rPr>
                <w:i/>
                <w:sz w:val="24"/>
                <w:szCs w:val="24"/>
              </w:rPr>
              <w:t xml:space="preserve"> It Gets (1997)</w:t>
            </w:r>
          </w:p>
        </w:tc>
      </w:tr>
      <w:tr w:rsidR="003112A8" w:rsidRPr="004A7479" w14:paraId="1A22330F" w14:textId="77777777" w:rsidTr="00C62C55">
        <w:trPr>
          <w:trHeight w:val="282"/>
        </w:trPr>
        <w:tc>
          <w:tcPr>
            <w:tcW w:w="4790" w:type="dxa"/>
          </w:tcPr>
          <w:p w14:paraId="28E5E0AA" w14:textId="77777777" w:rsidR="003112A8" w:rsidRPr="004A7479" w:rsidRDefault="003112A8" w:rsidP="00C62C55">
            <w:pPr>
              <w:pStyle w:val="TableParagraph"/>
              <w:spacing w:line="263" w:lineRule="exact"/>
              <w:ind w:left="110"/>
              <w:rPr>
                <w:i/>
                <w:sz w:val="24"/>
                <w:szCs w:val="24"/>
              </w:rPr>
            </w:pPr>
            <w:r w:rsidRPr="004A7479">
              <w:rPr>
                <w:i/>
                <w:sz w:val="24"/>
                <w:szCs w:val="24"/>
              </w:rPr>
              <w:t xml:space="preserve">Somethings </w:t>
            </w:r>
            <w:proofErr w:type="spellStart"/>
            <w:r w:rsidRPr="004A7479">
              <w:rPr>
                <w:i/>
                <w:sz w:val="24"/>
                <w:szCs w:val="24"/>
              </w:rPr>
              <w:t>Gotta</w:t>
            </w:r>
            <w:proofErr w:type="spellEnd"/>
            <w:r w:rsidRPr="004A7479">
              <w:rPr>
                <w:i/>
                <w:sz w:val="24"/>
                <w:szCs w:val="24"/>
              </w:rPr>
              <w:t xml:space="preserve"> Give (2003)</w:t>
            </w:r>
          </w:p>
        </w:tc>
        <w:tc>
          <w:tcPr>
            <w:tcW w:w="5400" w:type="dxa"/>
          </w:tcPr>
          <w:p w14:paraId="15E8AC2F" w14:textId="77777777" w:rsidR="003112A8" w:rsidRPr="004A7479" w:rsidRDefault="003112A8" w:rsidP="00C62C55">
            <w:pPr>
              <w:pStyle w:val="TableParagraph"/>
              <w:spacing w:line="263" w:lineRule="exact"/>
              <w:rPr>
                <w:i/>
                <w:sz w:val="24"/>
                <w:szCs w:val="24"/>
              </w:rPr>
            </w:pPr>
            <w:r w:rsidRPr="004A7479">
              <w:rPr>
                <w:i/>
                <w:sz w:val="24"/>
                <w:szCs w:val="24"/>
              </w:rPr>
              <w:t>Panic Room (2002)</w:t>
            </w:r>
          </w:p>
        </w:tc>
      </w:tr>
      <w:tr w:rsidR="003112A8" w:rsidRPr="004A7479" w14:paraId="2AFE3414" w14:textId="77777777" w:rsidTr="00C62C55">
        <w:trPr>
          <w:trHeight w:val="278"/>
        </w:trPr>
        <w:tc>
          <w:tcPr>
            <w:tcW w:w="4790" w:type="dxa"/>
          </w:tcPr>
          <w:p w14:paraId="2D0D91D4" w14:textId="77777777" w:rsidR="003112A8" w:rsidRPr="004A7479" w:rsidRDefault="003112A8" w:rsidP="00C62C55">
            <w:pPr>
              <w:pStyle w:val="TableParagraph"/>
              <w:spacing w:line="258" w:lineRule="exact"/>
              <w:ind w:left="110"/>
              <w:rPr>
                <w:i/>
                <w:sz w:val="24"/>
                <w:szCs w:val="24"/>
              </w:rPr>
            </w:pPr>
            <w:r w:rsidRPr="004A7479">
              <w:rPr>
                <w:i/>
                <w:sz w:val="24"/>
                <w:szCs w:val="24"/>
              </w:rPr>
              <w:t>Kissing Jessica Stein (2002)</w:t>
            </w:r>
          </w:p>
        </w:tc>
        <w:tc>
          <w:tcPr>
            <w:tcW w:w="5400" w:type="dxa"/>
          </w:tcPr>
          <w:p w14:paraId="7CA04183" w14:textId="77777777" w:rsidR="003112A8" w:rsidRPr="004A7479" w:rsidRDefault="003112A8" w:rsidP="00C62C55">
            <w:pPr>
              <w:pStyle w:val="TableParagraph"/>
              <w:spacing w:line="258" w:lineRule="exact"/>
              <w:rPr>
                <w:i/>
                <w:sz w:val="24"/>
                <w:szCs w:val="24"/>
              </w:rPr>
            </w:pPr>
            <w:r w:rsidRPr="004A7479">
              <w:rPr>
                <w:i/>
                <w:sz w:val="24"/>
                <w:szCs w:val="24"/>
              </w:rPr>
              <w:t>The Dryland (2010)</w:t>
            </w:r>
          </w:p>
        </w:tc>
      </w:tr>
      <w:tr w:rsidR="003112A8" w:rsidRPr="004A7479" w14:paraId="3BE340B8" w14:textId="77777777" w:rsidTr="00C62C55">
        <w:trPr>
          <w:trHeight w:val="282"/>
        </w:trPr>
        <w:tc>
          <w:tcPr>
            <w:tcW w:w="4790" w:type="dxa"/>
          </w:tcPr>
          <w:p w14:paraId="7520B5E9" w14:textId="77777777" w:rsidR="003112A8" w:rsidRPr="004A7479" w:rsidRDefault="003112A8" w:rsidP="00C62C55">
            <w:pPr>
              <w:pStyle w:val="TableParagraph"/>
              <w:spacing w:line="263" w:lineRule="exact"/>
              <w:ind w:left="110"/>
              <w:rPr>
                <w:i/>
                <w:sz w:val="24"/>
                <w:szCs w:val="24"/>
              </w:rPr>
            </w:pPr>
            <w:r w:rsidRPr="004A7479">
              <w:rPr>
                <w:i/>
                <w:sz w:val="24"/>
                <w:szCs w:val="24"/>
              </w:rPr>
              <w:t>The Manchurian Candidate (2004)</w:t>
            </w:r>
          </w:p>
        </w:tc>
        <w:tc>
          <w:tcPr>
            <w:tcW w:w="5400" w:type="dxa"/>
          </w:tcPr>
          <w:p w14:paraId="02EF92E6" w14:textId="77777777" w:rsidR="003112A8" w:rsidRPr="004A7479" w:rsidRDefault="003112A8" w:rsidP="00C62C55">
            <w:pPr>
              <w:pStyle w:val="TableParagraph"/>
              <w:spacing w:line="263" w:lineRule="exact"/>
              <w:rPr>
                <w:i/>
                <w:sz w:val="24"/>
                <w:szCs w:val="24"/>
              </w:rPr>
            </w:pPr>
            <w:r w:rsidRPr="004A7479">
              <w:rPr>
                <w:i/>
                <w:sz w:val="24"/>
                <w:szCs w:val="24"/>
              </w:rPr>
              <w:t>The Upside of Anger (2005)</w:t>
            </w:r>
          </w:p>
        </w:tc>
      </w:tr>
      <w:tr w:rsidR="003112A8" w:rsidRPr="004A7479" w14:paraId="1E96DCB0" w14:textId="77777777" w:rsidTr="00C62C55">
        <w:trPr>
          <w:trHeight w:val="282"/>
        </w:trPr>
        <w:tc>
          <w:tcPr>
            <w:tcW w:w="4790" w:type="dxa"/>
          </w:tcPr>
          <w:p w14:paraId="1836B169" w14:textId="77777777" w:rsidR="003112A8" w:rsidRPr="004A7479" w:rsidRDefault="003112A8" w:rsidP="00C62C55">
            <w:pPr>
              <w:pStyle w:val="TableParagraph"/>
              <w:spacing w:line="263" w:lineRule="exact"/>
              <w:ind w:left="110"/>
              <w:rPr>
                <w:i/>
                <w:sz w:val="24"/>
                <w:szCs w:val="24"/>
              </w:rPr>
            </w:pPr>
            <w:r w:rsidRPr="004A7479">
              <w:rPr>
                <w:i/>
                <w:sz w:val="24"/>
                <w:szCs w:val="24"/>
              </w:rPr>
              <w:t>The Three Faces of Eve (1957)</w:t>
            </w:r>
          </w:p>
        </w:tc>
        <w:tc>
          <w:tcPr>
            <w:tcW w:w="5400" w:type="dxa"/>
          </w:tcPr>
          <w:p w14:paraId="0540B61B" w14:textId="77777777" w:rsidR="003112A8" w:rsidRPr="004A7479" w:rsidRDefault="003112A8" w:rsidP="00C62C55">
            <w:pPr>
              <w:pStyle w:val="TableParagraph"/>
              <w:spacing w:line="263" w:lineRule="exact"/>
              <w:rPr>
                <w:i/>
                <w:sz w:val="24"/>
                <w:szCs w:val="24"/>
              </w:rPr>
            </w:pPr>
            <w:r w:rsidRPr="004A7479">
              <w:rPr>
                <w:i/>
                <w:sz w:val="24"/>
                <w:szCs w:val="24"/>
              </w:rPr>
              <w:t>What About Bob?</w:t>
            </w:r>
          </w:p>
        </w:tc>
      </w:tr>
      <w:tr w:rsidR="003112A8" w:rsidRPr="004A7479" w14:paraId="00C91468" w14:textId="77777777" w:rsidTr="00C62C55">
        <w:trPr>
          <w:trHeight w:val="277"/>
        </w:trPr>
        <w:tc>
          <w:tcPr>
            <w:tcW w:w="4790" w:type="dxa"/>
          </w:tcPr>
          <w:p w14:paraId="1C9D0C3A" w14:textId="77777777" w:rsidR="003112A8" w:rsidRPr="004A7479" w:rsidRDefault="003112A8" w:rsidP="00C62C55">
            <w:pPr>
              <w:pStyle w:val="TableParagraph"/>
              <w:spacing w:line="258" w:lineRule="exact"/>
              <w:ind w:left="110"/>
              <w:rPr>
                <w:i/>
                <w:sz w:val="24"/>
                <w:szCs w:val="24"/>
              </w:rPr>
            </w:pPr>
            <w:r w:rsidRPr="004A7479">
              <w:rPr>
                <w:i/>
                <w:sz w:val="24"/>
                <w:szCs w:val="24"/>
              </w:rPr>
              <w:t>Psycho (1960)</w:t>
            </w:r>
          </w:p>
        </w:tc>
        <w:tc>
          <w:tcPr>
            <w:tcW w:w="5400" w:type="dxa"/>
          </w:tcPr>
          <w:p w14:paraId="4FEAE110" w14:textId="77777777" w:rsidR="003112A8" w:rsidRPr="004A7479" w:rsidRDefault="003112A8" w:rsidP="00C62C55">
            <w:pPr>
              <w:pStyle w:val="TableParagraph"/>
              <w:spacing w:line="258" w:lineRule="exact"/>
              <w:rPr>
                <w:i/>
                <w:sz w:val="24"/>
                <w:szCs w:val="24"/>
              </w:rPr>
            </w:pPr>
            <w:r w:rsidRPr="004A7479">
              <w:rPr>
                <w:i/>
                <w:sz w:val="24"/>
                <w:szCs w:val="24"/>
              </w:rPr>
              <w:t>Sybil (1976)</w:t>
            </w:r>
          </w:p>
        </w:tc>
      </w:tr>
      <w:tr w:rsidR="003112A8" w:rsidRPr="004A7479" w14:paraId="06A0FE9B" w14:textId="77777777" w:rsidTr="00C62C55">
        <w:trPr>
          <w:trHeight w:val="282"/>
        </w:trPr>
        <w:tc>
          <w:tcPr>
            <w:tcW w:w="4790" w:type="dxa"/>
          </w:tcPr>
          <w:p w14:paraId="3D209B58" w14:textId="77777777" w:rsidR="003112A8" w:rsidRPr="004A7479" w:rsidRDefault="003112A8" w:rsidP="00C62C55">
            <w:pPr>
              <w:pStyle w:val="TableParagraph"/>
              <w:spacing w:line="263" w:lineRule="exact"/>
              <w:ind w:left="110"/>
              <w:rPr>
                <w:i/>
                <w:sz w:val="24"/>
                <w:szCs w:val="24"/>
              </w:rPr>
            </w:pPr>
            <w:r w:rsidRPr="004A7479">
              <w:rPr>
                <w:i/>
                <w:sz w:val="24"/>
                <w:szCs w:val="24"/>
              </w:rPr>
              <w:t>Swimming Pool (2002)</w:t>
            </w:r>
          </w:p>
        </w:tc>
        <w:tc>
          <w:tcPr>
            <w:tcW w:w="5400" w:type="dxa"/>
          </w:tcPr>
          <w:p w14:paraId="26F45657" w14:textId="77777777" w:rsidR="003112A8" w:rsidRPr="004A7479" w:rsidRDefault="003112A8" w:rsidP="00C62C55">
            <w:pPr>
              <w:pStyle w:val="TableParagraph"/>
              <w:spacing w:line="263" w:lineRule="exact"/>
              <w:rPr>
                <w:i/>
                <w:sz w:val="24"/>
                <w:szCs w:val="24"/>
              </w:rPr>
            </w:pPr>
            <w:r w:rsidRPr="004A7479">
              <w:rPr>
                <w:i/>
                <w:sz w:val="24"/>
                <w:szCs w:val="24"/>
              </w:rPr>
              <w:t>Frankie and Alice (2010)</w:t>
            </w:r>
          </w:p>
        </w:tc>
      </w:tr>
      <w:tr w:rsidR="003112A8" w:rsidRPr="004A7479" w14:paraId="44CC448A" w14:textId="77777777" w:rsidTr="00C62C55">
        <w:trPr>
          <w:trHeight w:val="282"/>
        </w:trPr>
        <w:tc>
          <w:tcPr>
            <w:tcW w:w="4790" w:type="dxa"/>
          </w:tcPr>
          <w:p w14:paraId="69544038" w14:textId="77777777" w:rsidR="003112A8" w:rsidRPr="004A7479" w:rsidRDefault="003112A8" w:rsidP="00C62C55">
            <w:pPr>
              <w:pStyle w:val="TableParagraph"/>
              <w:spacing w:line="263" w:lineRule="exact"/>
              <w:ind w:left="110"/>
              <w:rPr>
                <w:i/>
                <w:sz w:val="24"/>
                <w:szCs w:val="24"/>
              </w:rPr>
            </w:pPr>
            <w:r w:rsidRPr="004A7479">
              <w:rPr>
                <w:i/>
                <w:sz w:val="24"/>
                <w:szCs w:val="24"/>
              </w:rPr>
              <w:t>Nurse Betty (2000)</w:t>
            </w:r>
          </w:p>
        </w:tc>
        <w:tc>
          <w:tcPr>
            <w:tcW w:w="5400" w:type="dxa"/>
          </w:tcPr>
          <w:p w14:paraId="6030A239" w14:textId="77777777" w:rsidR="003112A8" w:rsidRPr="004A7479" w:rsidRDefault="003112A8" w:rsidP="00C62C55">
            <w:pPr>
              <w:pStyle w:val="TableParagraph"/>
              <w:spacing w:line="263" w:lineRule="exact"/>
              <w:rPr>
                <w:i/>
                <w:sz w:val="24"/>
                <w:szCs w:val="24"/>
              </w:rPr>
            </w:pPr>
            <w:r w:rsidRPr="004A7479">
              <w:rPr>
                <w:i/>
                <w:sz w:val="24"/>
                <w:szCs w:val="24"/>
              </w:rPr>
              <w:t>Insomnia (2002)</w:t>
            </w:r>
          </w:p>
        </w:tc>
      </w:tr>
      <w:tr w:rsidR="003112A8" w:rsidRPr="004A7479" w14:paraId="6444E4A1" w14:textId="77777777" w:rsidTr="00C62C55">
        <w:trPr>
          <w:trHeight w:val="278"/>
        </w:trPr>
        <w:tc>
          <w:tcPr>
            <w:tcW w:w="4790" w:type="dxa"/>
          </w:tcPr>
          <w:p w14:paraId="6B6E482F" w14:textId="77777777" w:rsidR="003112A8" w:rsidRPr="004A7479" w:rsidRDefault="003112A8" w:rsidP="00C62C55">
            <w:pPr>
              <w:pStyle w:val="TableParagraph"/>
              <w:spacing w:line="258" w:lineRule="exact"/>
              <w:ind w:left="110"/>
              <w:rPr>
                <w:i/>
                <w:sz w:val="24"/>
                <w:szCs w:val="24"/>
              </w:rPr>
            </w:pPr>
            <w:r w:rsidRPr="004A7479">
              <w:rPr>
                <w:i/>
                <w:sz w:val="24"/>
                <w:szCs w:val="24"/>
              </w:rPr>
              <w:t>Lost In Translation (2003)</w:t>
            </w:r>
          </w:p>
        </w:tc>
        <w:tc>
          <w:tcPr>
            <w:tcW w:w="5400" w:type="dxa"/>
          </w:tcPr>
          <w:p w14:paraId="00D41C0E" w14:textId="77777777" w:rsidR="003112A8" w:rsidRPr="004A7479" w:rsidRDefault="003112A8" w:rsidP="00C62C55">
            <w:pPr>
              <w:pStyle w:val="TableParagraph"/>
              <w:spacing w:line="258" w:lineRule="exact"/>
              <w:rPr>
                <w:i/>
                <w:sz w:val="24"/>
                <w:szCs w:val="24"/>
              </w:rPr>
            </w:pPr>
            <w:r w:rsidRPr="004A7479">
              <w:rPr>
                <w:i/>
                <w:sz w:val="24"/>
                <w:szCs w:val="24"/>
              </w:rPr>
              <w:t>Girl Interrupted (1999)</w:t>
            </w:r>
          </w:p>
        </w:tc>
      </w:tr>
      <w:tr w:rsidR="003112A8" w:rsidRPr="004A7479" w14:paraId="60D30CB0" w14:textId="77777777" w:rsidTr="00C62C55">
        <w:trPr>
          <w:trHeight w:val="282"/>
        </w:trPr>
        <w:tc>
          <w:tcPr>
            <w:tcW w:w="4790" w:type="dxa"/>
          </w:tcPr>
          <w:p w14:paraId="4203E063" w14:textId="77777777" w:rsidR="003112A8" w:rsidRPr="004A7479" w:rsidRDefault="003112A8" w:rsidP="00C62C55">
            <w:pPr>
              <w:pStyle w:val="TableParagraph"/>
              <w:spacing w:before="2" w:line="261" w:lineRule="exact"/>
              <w:ind w:left="110"/>
              <w:rPr>
                <w:i/>
                <w:sz w:val="24"/>
                <w:szCs w:val="24"/>
              </w:rPr>
            </w:pPr>
            <w:r w:rsidRPr="004A7479">
              <w:rPr>
                <w:i/>
                <w:sz w:val="24"/>
                <w:szCs w:val="24"/>
              </w:rPr>
              <w:t>What’s Eating Gilbert Grape? (1993)</w:t>
            </w:r>
          </w:p>
        </w:tc>
        <w:tc>
          <w:tcPr>
            <w:tcW w:w="5400" w:type="dxa"/>
          </w:tcPr>
          <w:p w14:paraId="29C40A7C" w14:textId="77777777" w:rsidR="003112A8" w:rsidRPr="004A7479" w:rsidRDefault="003112A8" w:rsidP="00C62C55">
            <w:pPr>
              <w:pStyle w:val="TableParagraph"/>
              <w:spacing w:before="2" w:line="261" w:lineRule="exact"/>
              <w:rPr>
                <w:i/>
                <w:sz w:val="24"/>
                <w:szCs w:val="24"/>
              </w:rPr>
            </w:pPr>
            <w:r w:rsidRPr="004A7479">
              <w:rPr>
                <w:i/>
                <w:sz w:val="24"/>
                <w:szCs w:val="24"/>
              </w:rPr>
              <w:t>Boys Don’t Cry (1999)</w:t>
            </w:r>
          </w:p>
        </w:tc>
      </w:tr>
      <w:tr w:rsidR="003112A8" w:rsidRPr="004A7479" w14:paraId="75E55CAD" w14:textId="77777777" w:rsidTr="00C62C55">
        <w:trPr>
          <w:trHeight w:val="282"/>
        </w:trPr>
        <w:tc>
          <w:tcPr>
            <w:tcW w:w="4790" w:type="dxa"/>
          </w:tcPr>
          <w:p w14:paraId="1B9AAD62" w14:textId="77777777" w:rsidR="003112A8" w:rsidRPr="004A7479" w:rsidRDefault="003112A8" w:rsidP="00C62C55">
            <w:pPr>
              <w:pStyle w:val="TableParagraph"/>
              <w:spacing w:line="263" w:lineRule="exact"/>
              <w:ind w:left="110"/>
              <w:rPr>
                <w:i/>
                <w:sz w:val="24"/>
                <w:szCs w:val="24"/>
              </w:rPr>
            </w:pPr>
            <w:r w:rsidRPr="004A7479">
              <w:rPr>
                <w:i/>
                <w:sz w:val="24"/>
                <w:szCs w:val="24"/>
              </w:rPr>
              <w:t>Soldier’s Girl (2003)</w:t>
            </w:r>
          </w:p>
        </w:tc>
        <w:tc>
          <w:tcPr>
            <w:tcW w:w="5400" w:type="dxa"/>
          </w:tcPr>
          <w:p w14:paraId="17FA3C3B" w14:textId="77777777" w:rsidR="003112A8" w:rsidRPr="004A7479" w:rsidRDefault="003112A8" w:rsidP="00C62C55">
            <w:pPr>
              <w:pStyle w:val="TableParagraph"/>
              <w:spacing w:line="263" w:lineRule="exact"/>
              <w:rPr>
                <w:i/>
                <w:sz w:val="24"/>
                <w:szCs w:val="24"/>
              </w:rPr>
            </w:pPr>
            <w:r w:rsidRPr="004A7479">
              <w:rPr>
                <w:i/>
                <w:sz w:val="24"/>
                <w:szCs w:val="24"/>
              </w:rPr>
              <w:t>We Need to Talk About Kevin (2012)</w:t>
            </w:r>
          </w:p>
        </w:tc>
      </w:tr>
      <w:tr w:rsidR="003112A8" w:rsidRPr="004A7479" w14:paraId="5B8FF5B5" w14:textId="77777777" w:rsidTr="00C62C55">
        <w:trPr>
          <w:trHeight w:val="282"/>
        </w:trPr>
        <w:tc>
          <w:tcPr>
            <w:tcW w:w="4790" w:type="dxa"/>
          </w:tcPr>
          <w:p w14:paraId="7B21505B" w14:textId="77777777" w:rsidR="003112A8" w:rsidRPr="004A7479" w:rsidRDefault="003112A8" w:rsidP="00C62C55">
            <w:pPr>
              <w:pStyle w:val="TableParagraph"/>
              <w:spacing w:line="263" w:lineRule="exact"/>
              <w:ind w:left="110"/>
              <w:rPr>
                <w:i/>
                <w:sz w:val="24"/>
                <w:szCs w:val="24"/>
              </w:rPr>
            </w:pPr>
            <w:r w:rsidRPr="004A7479">
              <w:rPr>
                <w:i/>
                <w:sz w:val="24"/>
                <w:szCs w:val="24"/>
              </w:rPr>
              <w:t>My First Mister (2001)</w:t>
            </w:r>
          </w:p>
        </w:tc>
        <w:tc>
          <w:tcPr>
            <w:tcW w:w="5400" w:type="dxa"/>
          </w:tcPr>
          <w:p w14:paraId="4814A879" w14:textId="77777777" w:rsidR="003112A8" w:rsidRPr="004A7479" w:rsidRDefault="003112A8" w:rsidP="00C62C55">
            <w:pPr>
              <w:pStyle w:val="TableParagraph"/>
              <w:spacing w:line="263" w:lineRule="exact"/>
              <w:rPr>
                <w:i/>
                <w:sz w:val="24"/>
                <w:szCs w:val="24"/>
              </w:rPr>
            </w:pPr>
            <w:r w:rsidRPr="004A7479">
              <w:rPr>
                <w:i/>
                <w:sz w:val="24"/>
                <w:szCs w:val="24"/>
              </w:rPr>
              <w:t>Little Miss Sunshine (2006)</w:t>
            </w:r>
          </w:p>
        </w:tc>
      </w:tr>
      <w:tr w:rsidR="003112A8" w:rsidRPr="004A7479" w14:paraId="680DC876" w14:textId="77777777" w:rsidTr="00C62C55">
        <w:trPr>
          <w:trHeight w:val="278"/>
        </w:trPr>
        <w:tc>
          <w:tcPr>
            <w:tcW w:w="4790" w:type="dxa"/>
          </w:tcPr>
          <w:p w14:paraId="3CD21318" w14:textId="77777777" w:rsidR="003112A8" w:rsidRPr="004A7479" w:rsidRDefault="003112A8" w:rsidP="00C62C55">
            <w:pPr>
              <w:pStyle w:val="TableParagraph"/>
              <w:spacing w:line="258" w:lineRule="exact"/>
              <w:ind w:left="110"/>
              <w:rPr>
                <w:i/>
                <w:sz w:val="24"/>
                <w:szCs w:val="24"/>
              </w:rPr>
            </w:pPr>
            <w:r w:rsidRPr="004A7479">
              <w:rPr>
                <w:i/>
                <w:sz w:val="24"/>
                <w:szCs w:val="24"/>
              </w:rPr>
              <w:t>Flight (2012)</w:t>
            </w:r>
          </w:p>
        </w:tc>
        <w:tc>
          <w:tcPr>
            <w:tcW w:w="5400" w:type="dxa"/>
          </w:tcPr>
          <w:p w14:paraId="62336099" w14:textId="77777777" w:rsidR="003112A8" w:rsidRPr="004A7479" w:rsidRDefault="003112A8" w:rsidP="00C62C55">
            <w:pPr>
              <w:pStyle w:val="TableParagraph"/>
              <w:spacing w:line="258" w:lineRule="exact"/>
              <w:rPr>
                <w:i/>
                <w:sz w:val="24"/>
                <w:szCs w:val="24"/>
              </w:rPr>
            </w:pPr>
            <w:r w:rsidRPr="004A7479">
              <w:rPr>
                <w:i/>
                <w:sz w:val="24"/>
                <w:szCs w:val="24"/>
              </w:rPr>
              <w:t>Smashed (2012)</w:t>
            </w:r>
          </w:p>
        </w:tc>
      </w:tr>
      <w:tr w:rsidR="003112A8" w:rsidRPr="004A7479" w14:paraId="45B80A48" w14:textId="77777777" w:rsidTr="00C62C55">
        <w:trPr>
          <w:trHeight w:val="282"/>
        </w:trPr>
        <w:tc>
          <w:tcPr>
            <w:tcW w:w="4790" w:type="dxa"/>
          </w:tcPr>
          <w:p w14:paraId="73D052DF" w14:textId="77777777" w:rsidR="003112A8" w:rsidRPr="004A7479" w:rsidRDefault="003112A8" w:rsidP="00C62C55">
            <w:pPr>
              <w:pStyle w:val="TableParagraph"/>
              <w:spacing w:line="263" w:lineRule="exact"/>
              <w:ind w:left="110"/>
              <w:rPr>
                <w:i/>
                <w:sz w:val="24"/>
                <w:szCs w:val="24"/>
              </w:rPr>
            </w:pPr>
            <w:r w:rsidRPr="004A7479">
              <w:rPr>
                <w:i/>
                <w:sz w:val="24"/>
                <w:szCs w:val="24"/>
              </w:rPr>
              <w:t xml:space="preserve">I’m Dancing </w:t>
            </w:r>
            <w:proofErr w:type="gramStart"/>
            <w:r w:rsidRPr="004A7479">
              <w:rPr>
                <w:i/>
                <w:sz w:val="24"/>
                <w:szCs w:val="24"/>
              </w:rPr>
              <w:t>As</w:t>
            </w:r>
            <w:proofErr w:type="gramEnd"/>
            <w:r w:rsidRPr="004A7479">
              <w:rPr>
                <w:i/>
                <w:sz w:val="24"/>
                <w:szCs w:val="24"/>
              </w:rPr>
              <w:t xml:space="preserve"> Fast As I Can (1982)</w:t>
            </w:r>
          </w:p>
        </w:tc>
        <w:tc>
          <w:tcPr>
            <w:tcW w:w="5400" w:type="dxa"/>
          </w:tcPr>
          <w:p w14:paraId="1A082675" w14:textId="77777777" w:rsidR="003112A8" w:rsidRPr="004A7479" w:rsidRDefault="003112A8" w:rsidP="00C62C55">
            <w:pPr>
              <w:pStyle w:val="TableParagraph"/>
              <w:spacing w:line="263" w:lineRule="exact"/>
              <w:rPr>
                <w:i/>
                <w:sz w:val="24"/>
                <w:szCs w:val="24"/>
              </w:rPr>
            </w:pPr>
            <w:r w:rsidRPr="004A7479">
              <w:rPr>
                <w:i/>
                <w:sz w:val="24"/>
                <w:szCs w:val="24"/>
              </w:rPr>
              <w:t>Memento (2000)</w:t>
            </w:r>
          </w:p>
        </w:tc>
      </w:tr>
      <w:tr w:rsidR="003112A8" w:rsidRPr="004A7479" w14:paraId="05A3C651" w14:textId="77777777" w:rsidTr="00C62C55">
        <w:trPr>
          <w:trHeight w:val="282"/>
        </w:trPr>
        <w:tc>
          <w:tcPr>
            <w:tcW w:w="4790" w:type="dxa"/>
          </w:tcPr>
          <w:p w14:paraId="406F3357" w14:textId="77777777" w:rsidR="003112A8" w:rsidRPr="004A7479" w:rsidRDefault="003112A8" w:rsidP="00C62C55">
            <w:pPr>
              <w:pStyle w:val="TableParagraph"/>
              <w:spacing w:line="263" w:lineRule="exact"/>
              <w:ind w:left="110"/>
              <w:rPr>
                <w:i/>
                <w:sz w:val="24"/>
                <w:szCs w:val="24"/>
              </w:rPr>
            </w:pPr>
            <w:r w:rsidRPr="004A7479">
              <w:rPr>
                <w:i/>
                <w:sz w:val="24"/>
                <w:szCs w:val="24"/>
              </w:rPr>
              <w:t>The Notebook (2004)</w:t>
            </w:r>
          </w:p>
        </w:tc>
        <w:tc>
          <w:tcPr>
            <w:tcW w:w="5400" w:type="dxa"/>
          </w:tcPr>
          <w:p w14:paraId="05115984" w14:textId="77777777" w:rsidR="003112A8" w:rsidRPr="004A7479" w:rsidRDefault="003112A8" w:rsidP="00C62C55">
            <w:pPr>
              <w:pStyle w:val="TableParagraph"/>
              <w:spacing w:line="263" w:lineRule="exact"/>
              <w:rPr>
                <w:i/>
                <w:sz w:val="24"/>
                <w:szCs w:val="24"/>
              </w:rPr>
            </w:pPr>
            <w:r w:rsidRPr="004A7479">
              <w:rPr>
                <w:i/>
                <w:sz w:val="24"/>
                <w:szCs w:val="24"/>
              </w:rPr>
              <w:t xml:space="preserve">No Country </w:t>
            </w:r>
            <w:proofErr w:type="gramStart"/>
            <w:r w:rsidRPr="004A7479">
              <w:rPr>
                <w:i/>
                <w:sz w:val="24"/>
                <w:szCs w:val="24"/>
              </w:rPr>
              <w:t>For</w:t>
            </w:r>
            <w:proofErr w:type="gramEnd"/>
            <w:r w:rsidRPr="004A7479">
              <w:rPr>
                <w:i/>
                <w:sz w:val="24"/>
                <w:szCs w:val="24"/>
              </w:rPr>
              <w:t xml:space="preserve"> Old Men (2007)</w:t>
            </w:r>
          </w:p>
        </w:tc>
      </w:tr>
      <w:tr w:rsidR="003112A8" w:rsidRPr="004A7479" w14:paraId="22A1F287" w14:textId="77777777" w:rsidTr="00C62C55">
        <w:trPr>
          <w:trHeight w:val="277"/>
        </w:trPr>
        <w:tc>
          <w:tcPr>
            <w:tcW w:w="4790" w:type="dxa"/>
          </w:tcPr>
          <w:p w14:paraId="76FBCF17" w14:textId="77777777" w:rsidR="003112A8" w:rsidRPr="004A7479" w:rsidRDefault="003112A8" w:rsidP="00C62C55">
            <w:pPr>
              <w:pStyle w:val="TableParagraph"/>
              <w:spacing w:line="258" w:lineRule="exact"/>
              <w:ind w:left="110"/>
              <w:rPr>
                <w:i/>
                <w:sz w:val="24"/>
                <w:szCs w:val="24"/>
              </w:rPr>
            </w:pPr>
            <w:r w:rsidRPr="004A7479">
              <w:rPr>
                <w:i/>
                <w:sz w:val="24"/>
                <w:szCs w:val="24"/>
              </w:rPr>
              <w:t>Lakeview Terrance (2009)</w:t>
            </w:r>
          </w:p>
        </w:tc>
        <w:tc>
          <w:tcPr>
            <w:tcW w:w="5400" w:type="dxa"/>
          </w:tcPr>
          <w:p w14:paraId="35449201" w14:textId="77777777" w:rsidR="003112A8" w:rsidRPr="004A7479" w:rsidRDefault="003112A8" w:rsidP="00C62C55">
            <w:pPr>
              <w:pStyle w:val="TableParagraph"/>
              <w:spacing w:line="258" w:lineRule="exact"/>
              <w:rPr>
                <w:i/>
                <w:sz w:val="24"/>
                <w:szCs w:val="24"/>
              </w:rPr>
            </w:pPr>
            <w:r w:rsidRPr="004A7479">
              <w:rPr>
                <w:i/>
                <w:sz w:val="24"/>
                <w:szCs w:val="24"/>
              </w:rPr>
              <w:t>Reign Over Me (2007)</w:t>
            </w:r>
          </w:p>
        </w:tc>
      </w:tr>
      <w:tr w:rsidR="003112A8" w:rsidRPr="004A7479" w14:paraId="61F90E8A" w14:textId="77777777" w:rsidTr="00C62C55">
        <w:trPr>
          <w:trHeight w:val="282"/>
        </w:trPr>
        <w:tc>
          <w:tcPr>
            <w:tcW w:w="4790" w:type="dxa"/>
          </w:tcPr>
          <w:p w14:paraId="39E1E76E" w14:textId="77777777" w:rsidR="003112A8" w:rsidRPr="004A7479" w:rsidRDefault="003112A8" w:rsidP="00C62C55">
            <w:pPr>
              <w:pStyle w:val="TableParagraph"/>
              <w:spacing w:line="263" w:lineRule="exact"/>
              <w:ind w:left="110"/>
              <w:rPr>
                <w:i/>
                <w:sz w:val="24"/>
                <w:szCs w:val="24"/>
              </w:rPr>
            </w:pPr>
            <w:r w:rsidRPr="004A7479">
              <w:rPr>
                <w:i/>
                <w:sz w:val="24"/>
                <w:szCs w:val="24"/>
              </w:rPr>
              <w:t>Blue Jasmine (2013)</w:t>
            </w:r>
          </w:p>
        </w:tc>
        <w:tc>
          <w:tcPr>
            <w:tcW w:w="5400" w:type="dxa"/>
          </w:tcPr>
          <w:p w14:paraId="2A783E41" w14:textId="77777777" w:rsidR="003112A8" w:rsidRPr="004A7479" w:rsidRDefault="003112A8" w:rsidP="00C62C55">
            <w:pPr>
              <w:pStyle w:val="TableParagraph"/>
              <w:spacing w:line="263" w:lineRule="exact"/>
              <w:rPr>
                <w:i/>
                <w:sz w:val="24"/>
                <w:szCs w:val="24"/>
              </w:rPr>
            </w:pPr>
            <w:r w:rsidRPr="004A7479">
              <w:rPr>
                <w:i/>
                <w:sz w:val="24"/>
                <w:szCs w:val="24"/>
              </w:rPr>
              <w:t>Leap Year (2010)</w:t>
            </w:r>
          </w:p>
        </w:tc>
      </w:tr>
      <w:tr w:rsidR="003112A8" w:rsidRPr="004A7479" w14:paraId="05571685" w14:textId="77777777" w:rsidTr="00C62C55">
        <w:trPr>
          <w:trHeight w:val="282"/>
        </w:trPr>
        <w:tc>
          <w:tcPr>
            <w:tcW w:w="4790" w:type="dxa"/>
          </w:tcPr>
          <w:p w14:paraId="2AAFB68D" w14:textId="77777777" w:rsidR="003112A8" w:rsidRPr="004A7479" w:rsidRDefault="003112A8" w:rsidP="00C62C55">
            <w:pPr>
              <w:pStyle w:val="TableParagraph"/>
              <w:spacing w:line="263" w:lineRule="exact"/>
              <w:ind w:left="110"/>
              <w:rPr>
                <w:i/>
                <w:sz w:val="24"/>
                <w:szCs w:val="24"/>
              </w:rPr>
            </w:pPr>
            <w:r w:rsidRPr="004A7479">
              <w:rPr>
                <w:i/>
                <w:sz w:val="24"/>
                <w:szCs w:val="24"/>
              </w:rPr>
              <w:t>Kill Bill (2003; 2004)</w:t>
            </w:r>
          </w:p>
        </w:tc>
        <w:tc>
          <w:tcPr>
            <w:tcW w:w="5400" w:type="dxa"/>
          </w:tcPr>
          <w:p w14:paraId="31FB00B6" w14:textId="77777777" w:rsidR="003112A8" w:rsidRPr="004A7479" w:rsidRDefault="003112A8" w:rsidP="00C62C55">
            <w:pPr>
              <w:pStyle w:val="TableParagraph"/>
              <w:spacing w:line="263" w:lineRule="exact"/>
              <w:rPr>
                <w:i/>
                <w:sz w:val="24"/>
                <w:szCs w:val="24"/>
              </w:rPr>
            </w:pPr>
            <w:r w:rsidRPr="004A7479">
              <w:rPr>
                <w:i/>
                <w:sz w:val="24"/>
                <w:szCs w:val="24"/>
              </w:rPr>
              <w:t>What About Bob? (1991)</w:t>
            </w:r>
          </w:p>
        </w:tc>
      </w:tr>
      <w:tr w:rsidR="003112A8" w:rsidRPr="004A7479" w14:paraId="3537C9EA" w14:textId="77777777" w:rsidTr="00C62C55">
        <w:trPr>
          <w:trHeight w:val="282"/>
        </w:trPr>
        <w:tc>
          <w:tcPr>
            <w:tcW w:w="4790" w:type="dxa"/>
          </w:tcPr>
          <w:p w14:paraId="79079BF8" w14:textId="77777777" w:rsidR="003112A8" w:rsidRPr="004A7479" w:rsidRDefault="003112A8" w:rsidP="00C62C55">
            <w:pPr>
              <w:pStyle w:val="TableParagraph"/>
              <w:spacing w:line="263" w:lineRule="exact"/>
              <w:ind w:left="110"/>
              <w:rPr>
                <w:i/>
                <w:sz w:val="24"/>
                <w:szCs w:val="24"/>
              </w:rPr>
            </w:pPr>
            <w:r w:rsidRPr="004A7479">
              <w:rPr>
                <w:i/>
                <w:sz w:val="24"/>
                <w:szCs w:val="24"/>
              </w:rPr>
              <w:t xml:space="preserve">When A Man Loves </w:t>
            </w:r>
            <w:proofErr w:type="gramStart"/>
            <w:r w:rsidRPr="004A7479">
              <w:rPr>
                <w:i/>
                <w:sz w:val="24"/>
                <w:szCs w:val="24"/>
              </w:rPr>
              <w:t>A</w:t>
            </w:r>
            <w:proofErr w:type="gramEnd"/>
            <w:r w:rsidRPr="004A7479">
              <w:rPr>
                <w:i/>
                <w:sz w:val="24"/>
                <w:szCs w:val="24"/>
              </w:rPr>
              <w:t xml:space="preserve"> Woman (1994)</w:t>
            </w:r>
          </w:p>
        </w:tc>
        <w:tc>
          <w:tcPr>
            <w:tcW w:w="5400" w:type="dxa"/>
          </w:tcPr>
          <w:p w14:paraId="33F76704" w14:textId="77777777" w:rsidR="003112A8" w:rsidRPr="004A7479" w:rsidRDefault="003112A8" w:rsidP="00C62C55">
            <w:pPr>
              <w:pStyle w:val="TableParagraph"/>
              <w:spacing w:line="263" w:lineRule="exact"/>
              <w:rPr>
                <w:i/>
                <w:sz w:val="24"/>
                <w:szCs w:val="24"/>
              </w:rPr>
            </w:pPr>
            <w:r w:rsidRPr="004A7479">
              <w:rPr>
                <w:i/>
                <w:sz w:val="24"/>
                <w:szCs w:val="24"/>
              </w:rPr>
              <w:t>The Lost Weekend (1945)</w:t>
            </w:r>
          </w:p>
        </w:tc>
      </w:tr>
      <w:tr w:rsidR="003112A8" w:rsidRPr="004A7479" w14:paraId="40AAF3EA" w14:textId="77777777" w:rsidTr="00C62C55">
        <w:trPr>
          <w:trHeight w:val="278"/>
        </w:trPr>
        <w:tc>
          <w:tcPr>
            <w:tcW w:w="4790" w:type="dxa"/>
          </w:tcPr>
          <w:p w14:paraId="3849D818" w14:textId="77777777" w:rsidR="003112A8" w:rsidRPr="004A7479" w:rsidRDefault="003112A8" w:rsidP="00C62C55">
            <w:pPr>
              <w:pStyle w:val="TableParagraph"/>
              <w:spacing w:line="258" w:lineRule="exact"/>
              <w:ind w:left="110"/>
              <w:rPr>
                <w:i/>
                <w:sz w:val="24"/>
                <w:szCs w:val="24"/>
              </w:rPr>
            </w:pPr>
            <w:r w:rsidRPr="004A7479">
              <w:rPr>
                <w:i/>
                <w:sz w:val="24"/>
                <w:szCs w:val="24"/>
              </w:rPr>
              <w:t>Iris (2010)</w:t>
            </w:r>
          </w:p>
        </w:tc>
        <w:tc>
          <w:tcPr>
            <w:tcW w:w="5400" w:type="dxa"/>
          </w:tcPr>
          <w:p w14:paraId="03F3F281" w14:textId="77777777" w:rsidR="003112A8" w:rsidRPr="004A7479" w:rsidRDefault="003112A8" w:rsidP="00C62C55">
            <w:pPr>
              <w:pStyle w:val="TableParagraph"/>
              <w:spacing w:line="258" w:lineRule="exact"/>
              <w:rPr>
                <w:i/>
                <w:sz w:val="24"/>
                <w:szCs w:val="24"/>
              </w:rPr>
            </w:pPr>
            <w:r w:rsidRPr="004A7479">
              <w:rPr>
                <w:i/>
                <w:sz w:val="24"/>
                <w:szCs w:val="24"/>
              </w:rPr>
              <w:t>Away From Her (2007)</w:t>
            </w:r>
          </w:p>
        </w:tc>
      </w:tr>
      <w:tr w:rsidR="003112A8" w:rsidRPr="004A7479" w14:paraId="3DCF83B5" w14:textId="77777777" w:rsidTr="00C62C55">
        <w:trPr>
          <w:trHeight w:val="282"/>
        </w:trPr>
        <w:tc>
          <w:tcPr>
            <w:tcW w:w="4790" w:type="dxa"/>
          </w:tcPr>
          <w:p w14:paraId="795C228F" w14:textId="77777777" w:rsidR="003112A8" w:rsidRPr="004A7479" w:rsidRDefault="003112A8" w:rsidP="00C62C55">
            <w:pPr>
              <w:pStyle w:val="TableParagraph"/>
              <w:spacing w:line="263" w:lineRule="exact"/>
              <w:ind w:left="110"/>
              <w:rPr>
                <w:i/>
                <w:sz w:val="24"/>
                <w:szCs w:val="24"/>
              </w:rPr>
            </w:pPr>
            <w:r w:rsidRPr="004A7479">
              <w:rPr>
                <w:i/>
                <w:sz w:val="24"/>
                <w:szCs w:val="24"/>
              </w:rPr>
              <w:t>A Clockwork of Orange (1971)</w:t>
            </w:r>
          </w:p>
        </w:tc>
        <w:tc>
          <w:tcPr>
            <w:tcW w:w="5400" w:type="dxa"/>
          </w:tcPr>
          <w:p w14:paraId="5EA6BDE3" w14:textId="2094F833" w:rsidR="003112A8" w:rsidRPr="004A7479" w:rsidRDefault="00492A90" w:rsidP="00C62C55">
            <w:pPr>
              <w:pStyle w:val="TableParagraph"/>
              <w:ind w:left="0"/>
              <w:rPr>
                <w:i/>
                <w:iCs/>
                <w:sz w:val="24"/>
                <w:szCs w:val="24"/>
              </w:rPr>
            </w:pPr>
            <w:r w:rsidRPr="004A7479">
              <w:rPr>
                <w:i/>
                <w:iCs/>
                <w:sz w:val="24"/>
                <w:szCs w:val="24"/>
              </w:rPr>
              <w:t>Silver Linings Playbook (2012)</w:t>
            </w:r>
          </w:p>
        </w:tc>
      </w:tr>
    </w:tbl>
    <w:p w14:paraId="5CFC9337" w14:textId="77777777" w:rsidR="003112A8" w:rsidRPr="004A7479" w:rsidRDefault="003112A8" w:rsidP="003112A8">
      <w:pPr>
        <w:rPr>
          <w:sz w:val="24"/>
          <w:szCs w:val="24"/>
        </w:rPr>
      </w:pPr>
      <w:r w:rsidRPr="004A7479">
        <w:rPr>
          <w:sz w:val="24"/>
          <w:szCs w:val="24"/>
        </w:rPr>
        <w:t xml:space="preserve">*Students may request to do additional characters, but this request must be communicated </w:t>
      </w:r>
      <w:r w:rsidRPr="004A7479">
        <w:rPr>
          <w:b/>
          <w:bCs/>
          <w:sz w:val="24"/>
          <w:szCs w:val="24"/>
          <w:u w:val="single"/>
        </w:rPr>
        <w:t>and</w:t>
      </w:r>
      <w:r w:rsidRPr="004A7479">
        <w:rPr>
          <w:sz w:val="24"/>
          <w:szCs w:val="24"/>
        </w:rPr>
        <w:t xml:space="preserve"> approved by the professor*  </w:t>
      </w:r>
    </w:p>
    <w:p w14:paraId="60A8845D" w14:textId="77777777" w:rsidR="003112A8" w:rsidRPr="004A7479" w:rsidRDefault="003112A8" w:rsidP="003112A8">
      <w:pPr>
        <w:rPr>
          <w:sz w:val="24"/>
          <w:szCs w:val="24"/>
        </w:rPr>
      </w:pPr>
    </w:p>
    <w:p w14:paraId="3BEAC664" w14:textId="77777777" w:rsidR="003112A8" w:rsidRPr="004A7479" w:rsidRDefault="003112A8" w:rsidP="003112A8">
      <w:pPr>
        <w:pStyle w:val="BodyText"/>
        <w:spacing w:before="3"/>
      </w:pPr>
    </w:p>
    <w:p w14:paraId="38C9C5AB" w14:textId="77777777" w:rsidR="003112A8" w:rsidRPr="004A7479" w:rsidRDefault="003112A8" w:rsidP="003112A8">
      <w:pPr>
        <w:pStyle w:val="BodyText"/>
        <w:spacing w:before="3"/>
      </w:pPr>
    </w:p>
    <w:p w14:paraId="72F8E89B" w14:textId="77777777" w:rsidR="00B602E4" w:rsidRPr="004A7479" w:rsidRDefault="00B602E4" w:rsidP="003112A8">
      <w:pPr>
        <w:pStyle w:val="BodyText"/>
        <w:spacing w:before="3"/>
      </w:pPr>
    </w:p>
    <w:p w14:paraId="7600CB56" w14:textId="77777777" w:rsidR="00B602E4" w:rsidRPr="004A7479" w:rsidRDefault="00B602E4" w:rsidP="003112A8">
      <w:pPr>
        <w:pStyle w:val="BodyText"/>
        <w:spacing w:before="3"/>
      </w:pPr>
    </w:p>
    <w:p w14:paraId="7D3CDB27" w14:textId="77777777" w:rsidR="00B602E4" w:rsidRPr="004A7479" w:rsidRDefault="00B602E4" w:rsidP="003112A8">
      <w:pPr>
        <w:pStyle w:val="BodyText"/>
        <w:spacing w:before="3"/>
      </w:pPr>
    </w:p>
    <w:p w14:paraId="66380549" w14:textId="77777777" w:rsidR="00B602E4" w:rsidRPr="004A7479" w:rsidRDefault="00B602E4" w:rsidP="003112A8">
      <w:pPr>
        <w:pStyle w:val="BodyText"/>
        <w:spacing w:before="3"/>
      </w:pPr>
    </w:p>
    <w:p w14:paraId="2FB0F4B5" w14:textId="77777777" w:rsidR="003112A8" w:rsidRPr="004A7479" w:rsidRDefault="003112A8" w:rsidP="003112A8">
      <w:pPr>
        <w:pStyle w:val="BodyText"/>
        <w:spacing w:before="3"/>
      </w:pPr>
    </w:p>
    <w:p w14:paraId="32A89773" w14:textId="7E3A13A3" w:rsidR="003112A8" w:rsidRPr="004A7479" w:rsidRDefault="003112A8" w:rsidP="003112A8">
      <w:pPr>
        <w:jc w:val="center"/>
        <w:rPr>
          <w:b/>
          <w:bCs/>
          <w:sz w:val="24"/>
          <w:szCs w:val="24"/>
        </w:rPr>
      </w:pPr>
      <w:r w:rsidRPr="004A7479">
        <w:rPr>
          <w:b/>
          <w:bCs/>
          <w:sz w:val="24"/>
          <w:szCs w:val="24"/>
        </w:rPr>
        <w:lastRenderedPageBreak/>
        <w:t xml:space="preserve">Cultural Bias in Diagnosis - Case Conceptualization Assignment </w:t>
      </w:r>
      <w:r w:rsidRPr="004A7479">
        <w:rPr>
          <w:b/>
          <w:bCs/>
          <w:sz w:val="24"/>
          <w:szCs w:val="24"/>
          <w:highlight w:val="yellow"/>
        </w:rPr>
        <w:t>(TEVERA)</w:t>
      </w:r>
    </w:p>
    <w:p w14:paraId="08C6EC80" w14:textId="77777777" w:rsidR="003112A8" w:rsidRPr="004A7479" w:rsidRDefault="003112A8" w:rsidP="003112A8">
      <w:pPr>
        <w:jc w:val="center"/>
        <w:rPr>
          <w:b/>
          <w:bCs/>
          <w:sz w:val="24"/>
          <w:szCs w:val="24"/>
        </w:rPr>
      </w:pPr>
    </w:p>
    <w:p w14:paraId="526B962F" w14:textId="5D5DED9E" w:rsidR="003112A8" w:rsidRPr="004A7479" w:rsidRDefault="003112A8" w:rsidP="003112A8">
      <w:pPr>
        <w:pStyle w:val="BodyText"/>
        <w:ind w:left="360"/>
      </w:pPr>
      <w:r w:rsidRPr="004A7479">
        <w:rPr>
          <w:b/>
          <w:bCs/>
        </w:rPr>
        <w:t xml:space="preserve">Description: </w:t>
      </w:r>
      <w:r w:rsidRPr="004A7479">
        <w:t xml:space="preserve">Students will complete a case conceptualization worksheet (see template below) to identify symptomology, diagnostic criteria and impressions, and cultural factors relevant to diagnostic decision-making. Students will choose </w:t>
      </w:r>
      <w:r w:rsidRPr="004A7479">
        <w:rPr>
          <w:u w:val="single"/>
        </w:rPr>
        <w:t>either</w:t>
      </w:r>
      <w:r w:rsidRPr="004A7479">
        <w:t xml:space="preserve"> “Phillis” or “Lee”. </w:t>
      </w:r>
    </w:p>
    <w:p w14:paraId="72E02388" w14:textId="77777777" w:rsidR="003112A8" w:rsidRPr="004A7479" w:rsidRDefault="003112A8" w:rsidP="003112A8">
      <w:pPr>
        <w:pStyle w:val="BodyText"/>
        <w:ind w:left="360"/>
      </w:pPr>
    </w:p>
    <w:p w14:paraId="1BC00C66" w14:textId="77777777" w:rsidR="003112A8" w:rsidRPr="004A7479" w:rsidRDefault="003112A8" w:rsidP="003112A8">
      <w:pPr>
        <w:jc w:val="center"/>
        <w:rPr>
          <w:b/>
          <w:bCs/>
          <w:sz w:val="24"/>
          <w:szCs w:val="24"/>
        </w:rPr>
      </w:pPr>
      <w:r w:rsidRPr="004A7479">
        <w:rPr>
          <w:b/>
          <w:bCs/>
          <w:sz w:val="24"/>
          <w:szCs w:val="24"/>
        </w:rPr>
        <w:t>Rubric</w:t>
      </w:r>
    </w:p>
    <w:p w14:paraId="31A85F6D" w14:textId="77777777" w:rsidR="003112A8" w:rsidRPr="004A7479" w:rsidRDefault="003112A8" w:rsidP="003112A8">
      <w:pPr>
        <w:jc w:val="center"/>
        <w:rPr>
          <w:b/>
          <w:bCs/>
          <w:sz w:val="24"/>
          <w:szCs w:val="24"/>
        </w:rPr>
      </w:pPr>
    </w:p>
    <w:tbl>
      <w:tblPr>
        <w:tblStyle w:val="TableGrid"/>
        <w:tblW w:w="9445" w:type="dxa"/>
        <w:jc w:val="center"/>
        <w:tblLayout w:type="fixed"/>
        <w:tblLook w:val="04A0" w:firstRow="1" w:lastRow="0" w:firstColumn="1" w:lastColumn="0" w:noHBand="0" w:noVBand="1"/>
      </w:tblPr>
      <w:tblGrid>
        <w:gridCol w:w="1975"/>
        <w:gridCol w:w="2520"/>
        <w:gridCol w:w="2520"/>
        <w:gridCol w:w="2430"/>
      </w:tblGrid>
      <w:tr w:rsidR="003112A8" w:rsidRPr="004A7479" w14:paraId="44097032" w14:textId="77777777" w:rsidTr="00C62C55">
        <w:trPr>
          <w:trHeight w:val="1088"/>
          <w:jc w:val="center"/>
        </w:trPr>
        <w:tc>
          <w:tcPr>
            <w:tcW w:w="1975" w:type="dxa"/>
            <w:shd w:val="clear" w:color="auto" w:fill="auto"/>
          </w:tcPr>
          <w:p w14:paraId="23619F2F" w14:textId="77777777" w:rsidR="003112A8" w:rsidRPr="004A7479" w:rsidRDefault="003112A8" w:rsidP="00C62C55">
            <w:pPr>
              <w:jc w:val="center"/>
              <w:rPr>
                <w:b/>
                <w:sz w:val="24"/>
                <w:szCs w:val="24"/>
              </w:rPr>
            </w:pPr>
            <w:r w:rsidRPr="004A7479">
              <w:rPr>
                <w:b/>
                <w:sz w:val="24"/>
                <w:szCs w:val="24"/>
              </w:rPr>
              <w:t xml:space="preserve">Diagnostic Conceptualization Skills </w:t>
            </w:r>
          </w:p>
        </w:tc>
        <w:tc>
          <w:tcPr>
            <w:tcW w:w="2520" w:type="dxa"/>
            <w:shd w:val="clear" w:color="auto" w:fill="A8D08D" w:themeFill="accent6" w:themeFillTint="99"/>
          </w:tcPr>
          <w:p w14:paraId="73248598" w14:textId="77777777" w:rsidR="003112A8" w:rsidRPr="004A7479" w:rsidRDefault="003112A8" w:rsidP="00C62C55">
            <w:pPr>
              <w:jc w:val="center"/>
              <w:rPr>
                <w:b/>
                <w:sz w:val="24"/>
                <w:szCs w:val="24"/>
              </w:rPr>
            </w:pPr>
            <w:r w:rsidRPr="004A7479">
              <w:rPr>
                <w:b/>
                <w:sz w:val="24"/>
                <w:szCs w:val="24"/>
              </w:rPr>
              <w:t>Exceeds Expectations</w:t>
            </w:r>
          </w:p>
          <w:p w14:paraId="5B2608E9" w14:textId="77777777" w:rsidR="003112A8" w:rsidRPr="004A7479" w:rsidRDefault="003112A8" w:rsidP="00C62C55">
            <w:pPr>
              <w:jc w:val="center"/>
              <w:rPr>
                <w:b/>
                <w:sz w:val="24"/>
                <w:szCs w:val="24"/>
              </w:rPr>
            </w:pPr>
            <w:r w:rsidRPr="004A7479">
              <w:rPr>
                <w:b/>
                <w:sz w:val="24"/>
                <w:szCs w:val="24"/>
              </w:rPr>
              <w:t>(Full credit)</w:t>
            </w:r>
          </w:p>
          <w:p w14:paraId="5D30B3AD" w14:textId="77777777" w:rsidR="003112A8" w:rsidRPr="004A7479" w:rsidRDefault="003112A8" w:rsidP="00C62C55">
            <w:pPr>
              <w:jc w:val="center"/>
              <w:rPr>
                <w:b/>
                <w:sz w:val="24"/>
                <w:szCs w:val="24"/>
              </w:rPr>
            </w:pPr>
            <w:r w:rsidRPr="004A7479">
              <w:rPr>
                <w:b/>
                <w:sz w:val="24"/>
                <w:szCs w:val="24"/>
              </w:rPr>
              <w:t>2 pts</w:t>
            </w:r>
          </w:p>
        </w:tc>
        <w:tc>
          <w:tcPr>
            <w:tcW w:w="2520" w:type="dxa"/>
            <w:shd w:val="clear" w:color="auto" w:fill="8EAADB" w:themeFill="accent1" w:themeFillTint="99"/>
          </w:tcPr>
          <w:p w14:paraId="3069D64E" w14:textId="77777777" w:rsidR="003112A8" w:rsidRPr="004A7479" w:rsidRDefault="003112A8" w:rsidP="00C62C55">
            <w:pPr>
              <w:jc w:val="center"/>
              <w:rPr>
                <w:b/>
                <w:sz w:val="24"/>
                <w:szCs w:val="24"/>
              </w:rPr>
            </w:pPr>
            <w:r w:rsidRPr="004A7479">
              <w:rPr>
                <w:b/>
                <w:sz w:val="24"/>
                <w:szCs w:val="24"/>
              </w:rPr>
              <w:t>Meets Expectations</w:t>
            </w:r>
          </w:p>
          <w:p w14:paraId="674F3BBC" w14:textId="77777777" w:rsidR="003112A8" w:rsidRPr="004A7479" w:rsidRDefault="003112A8" w:rsidP="00C62C55">
            <w:pPr>
              <w:jc w:val="center"/>
              <w:rPr>
                <w:b/>
                <w:sz w:val="24"/>
                <w:szCs w:val="24"/>
              </w:rPr>
            </w:pPr>
            <w:r w:rsidRPr="004A7479">
              <w:rPr>
                <w:b/>
                <w:sz w:val="24"/>
                <w:szCs w:val="24"/>
              </w:rPr>
              <w:t>(Full-partial credit)</w:t>
            </w:r>
          </w:p>
          <w:p w14:paraId="65B38D7C" w14:textId="77777777" w:rsidR="003112A8" w:rsidRPr="004A7479" w:rsidRDefault="003112A8" w:rsidP="00C62C55">
            <w:pPr>
              <w:jc w:val="center"/>
              <w:rPr>
                <w:b/>
                <w:sz w:val="24"/>
                <w:szCs w:val="24"/>
              </w:rPr>
            </w:pPr>
            <w:r w:rsidRPr="004A7479">
              <w:rPr>
                <w:b/>
                <w:sz w:val="24"/>
                <w:szCs w:val="24"/>
              </w:rPr>
              <w:t>1-2 pts</w:t>
            </w:r>
          </w:p>
        </w:tc>
        <w:tc>
          <w:tcPr>
            <w:tcW w:w="2430" w:type="dxa"/>
            <w:shd w:val="clear" w:color="auto" w:fill="F4B083" w:themeFill="accent2" w:themeFillTint="99"/>
          </w:tcPr>
          <w:p w14:paraId="3447C75B" w14:textId="77777777" w:rsidR="003112A8" w:rsidRPr="004A7479" w:rsidRDefault="003112A8" w:rsidP="00C62C55">
            <w:pPr>
              <w:jc w:val="center"/>
              <w:rPr>
                <w:b/>
                <w:sz w:val="24"/>
                <w:szCs w:val="24"/>
              </w:rPr>
            </w:pPr>
            <w:r w:rsidRPr="004A7479">
              <w:rPr>
                <w:b/>
                <w:sz w:val="24"/>
                <w:szCs w:val="24"/>
              </w:rPr>
              <w:t>Does not Meet Expectations</w:t>
            </w:r>
          </w:p>
          <w:p w14:paraId="40B7CAD2" w14:textId="77777777" w:rsidR="003112A8" w:rsidRPr="004A7479" w:rsidRDefault="003112A8" w:rsidP="00C62C55">
            <w:pPr>
              <w:jc w:val="center"/>
              <w:rPr>
                <w:b/>
                <w:sz w:val="24"/>
                <w:szCs w:val="24"/>
              </w:rPr>
            </w:pPr>
            <w:r w:rsidRPr="004A7479">
              <w:rPr>
                <w:b/>
                <w:sz w:val="24"/>
                <w:szCs w:val="24"/>
              </w:rPr>
              <w:t>(Minimal credit)</w:t>
            </w:r>
          </w:p>
          <w:p w14:paraId="65ECAF2E" w14:textId="77777777" w:rsidR="003112A8" w:rsidRPr="004A7479" w:rsidRDefault="003112A8" w:rsidP="00C62C55">
            <w:pPr>
              <w:jc w:val="center"/>
              <w:rPr>
                <w:b/>
                <w:sz w:val="24"/>
                <w:szCs w:val="24"/>
              </w:rPr>
            </w:pPr>
            <w:r w:rsidRPr="004A7479">
              <w:rPr>
                <w:b/>
                <w:sz w:val="24"/>
                <w:szCs w:val="24"/>
              </w:rPr>
              <w:t>0-1 pts</w:t>
            </w:r>
          </w:p>
        </w:tc>
      </w:tr>
      <w:tr w:rsidR="003112A8" w:rsidRPr="004A7479" w14:paraId="1816E547" w14:textId="77777777" w:rsidTr="00C62C55">
        <w:trPr>
          <w:jc w:val="center"/>
        </w:trPr>
        <w:tc>
          <w:tcPr>
            <w:tcW w:w="1975" w:type="dxa"/>
          </w:tcPr>
          <w:p w14:paraId="39220B00" w14:textId="77777777" w:rsidR="003112A8" w:rsidRPr="004A7479" w:rsidRDefault="003112A8" w:rsidP="00C62C55">
            <w:pPr>
              <w:rPr>
                <w:sz w:val="24"/>
                <w:szCs w:val="24"/>
              </w:rPr>
            </w:pPr>
            <w:r w:rsidRPr="004A7479">
              <w:rPr>
                <w:sz w:val="24"/>
                <w:szCs w:val="24"/>
              </w:rPr>
              <w:t xml:space="preserve">Summary of symptoms (onset, duration, intensity, precipitants) </w:t>
            </w:r>
          </w:p>
        </w:tc>
        <w:tc>
          <w:tcPr>
            <w:tcW w:w="2520" w:type="dxa"/>
          </w:tcPr>
          <w:p w14:paraId="6A0CDADC" w14:textId="77777777" w:rsidR="003112A8" w:rsidRPr="004A7479" w:rsidRDefault="003112A8" w:rsidP="00C62C55">
            <w:pPr>
              <w:rPr>
                <w:sz w:val="24"/>
                <w:szCs w:val="24"/>
              </w:rPr>
            </w:pPr>
            <w:r w:rsidRPr="004A7479">
              <w:rPr>
                <w:sz w:val="24"/>
                <w:szCs w:val="24"/>
              </w:rPr>
              <w:t xml:space="preserve">Identifies all relevant biopsychosocial symptoms within case. Indicates onset, duration, </w:t>
            </w:r>
            <w:proofErr w:type="gramStart"/>
            <w:r w:rsidRPr="004A7479">
              <w:rPr>
                <w:sz w:val="24"/>
                <w:szCs w:val="24"/>
              </w:rPr>
              <w:t>intensity</w:t>
            </w:r>
            <w:proofErr w:type="gramEnd"/>
            <w:r w:rsidRPr="004A7479">
              <w:rPr>
                <w:sz w:val="24"/>
                <w:szCs w:val="24"/>
              </w:rPr>
              <w:t xml:space="preserve"> and precipitants of each symptom. </w:t>
            </w:r>
          </w:p>
        </w:tc>
        <w:tc>
          <w:tcPr>
            <w:tcW w:w="2520" w:type="dxa"/>
          </w:tcPr>
          <w:p w14:paraId="0A351E4A" w14:textId="77777777" w:rsidR="003112A8" w:rsidRPr="004A7479" w:rsidRDefault="003112A8" w:rsidP="00C62C55">
            <w:pPr>
              <w:rPr>
                <w:sz w:val="24"/>
                <w:szCs w:val="24"/>
              </w:rPr>
            </w:pPr>
            <w:r w:rsidRPr="004A7479">
              <w:rPr>
                <w:sz w:val="24"/>
                <w:szCs w:val="24"/>
              </w:rPr>
              <w:t xml:space="preserve">Identifies most of the relevant biopsychosocial symptoms within case. Indicates onset, duration, </w:t>
            </w:r>
            <w:proofErr w:type="gramStart"/>
            <w:r w:rsidRPr="004A7479">
              <w:rPr>
                <w:sz w:val="24"/>
                <w:szCs w:val="24"/>
              </w:rPr>
              <w:t>intensity</w:t>
            </w:r>
            <w:proofErr w:type="gramEnd"/>
            <w:r w:rsidRPr="004A7479">
              <w:rPr>
                <w:sz w:val="24"/>
                <w:szCs w:val="24"/>
              </w:rPr>
              <w:t xml:space="preserve"> and precipitants of each symptom.</w:t>
            </w:r>
          </w:p>
        </w:tc>
        <w:tc>
          <w:tcPr>
            <w:tcW w:w="2430" w:type="dxa"/>
          </w:tcPr>
          <w:p w14:paraId="32D7B3BB" w14:textId="77777777" w:rsidR="003112A8" w:rsidRPr="004A7479" w:rsidRDefault="003112A8" w:rsidP="00C62C55">
            <w:pPr>
              <w:rPr>
                <w:sz w:val="24"/>
                <w:szCs w:val="24"/>
              </w:rPr>
            </w:pPr>
            <w:r w:rsidRPr="004A7479">
              <w:rPr>
                <w:sz w:val="24"/>
                <w:szCs w:val="24"/>
              </w:rPr>
              <w:t xml:space="preserve">Does not identify relevant biopsychosocial symptoms within case. Lacks information on onset, duration, </w:t>
            </w:r>
            <w:proofErr w:type="gramStart"/>
            <w:r w:rsidRPr="004A7479">
              <w:rPr>
                <w:sz w:val="24"/>
                <w:szCs w:val="24"/>
              </w:rPr>
              <w:t>intensity</w:t>
            </w:r>
            <w:proofErr w:type="gramEnd"/>
            <w:r w:rsidRPr="004A7479">
              <w:rPr>
                <w:sz w:val="24"/>
                <w:szCs w:val="24"/>
              </w:rPr>
              <w:t xml:space="preserve"> and precipitants of symptoms.</w:t>
            </w:r>
          </w:p>
        </w:tc>
      </w:tr>
      <w:tr w:rsidR="003112A8" w:rsidRPr="004A7479" w14:paraId="749FC841" w14:textId="77777777" w:rsidTr="00C62C55">
        <w:trPr>
          <w:jc w:val="center"/>
        </w:trPr>
        <w:tc>
          <w:tcPr>
            <w:tcW w:w="1975" w:type="dxa"/>
          </w:tcPr>
          <w:p w14:paraId="41668E30" w14:textId="77777777" w:rsidR="003112A8" w:rsidRPr="004A7479" w:rsidRDefault="003112A8" w:rsidP="00C62C55">
            <w:pPr>
              <w:rPr>
                <w:sz w:val="24"/>
                <w:szCs w:val="24"/>
              </w:rPr>
            </w:pPr>
            <w:r w:rsidRPr="004A7479">
              <w:rPr>
                <w:sz w:val="24"/>
                <w:szCs w:val="24"/>
              </w:rPr>
              <w:t xml:space="preserve">Diagnostic Decision-Making (initial diagnosis/es, differential diagnoses)  </w:t>
            </w:r>
          </w:p>
        </w:tc>
        <w:tc>
          <w:tcPr>
            <w:tcW w:w="2520" w:type="dxa"/>
          </w:tcPr>
          <w:p w14:paraId="1669A686" w14:textId="77777777" w:rsidR="003112A8" w:rsidRPr="004A7479" w:rsidRDefault="003112A8" w:rsidP="00C62C55">
            <w:pPr>
              <w:rPr>
                <w:sz w:val="24"/>
                <w:szCs w:val="24"/>
              </w:rPr>
            </w:pPr>
            <w:r w:rsidRPr="004A7479">
              <w:rPr>
                <w:sz w:val="24"/>
                <w:szCs w:val="24"/>
              </w:rPr>
              <w:t xml:space="preserve">Identifies relevant diagnostic criteria, as evidenced by symptomology. </w:t>
            </w:r>
            <w:proofErr w:type="gramStart"/>
            <w:r w:rsidRPr="004A7479">
              <w:rPr>
                <w:sz w:val="24"/>
                <w:szCs w:val="24"/>
              </w:rPr>
              <w:t>Dictates  initial</w:t>
            </w:r>
            <w:proofErr w:type="gramEnd"/>
            <w:r w:rsidRPr="004A7479">
              <w:rPr>
                <w:sz w:val="24"/>
                <w:szCs w:val="24"/>
              </w:rPr>
              <w:t xml:space="preserve"> diagnosis correctly, with applicable specifiers and Z codes. Considers multiple relevant differential diagnoses. </w:t>
            </w:r>
          </w:p>
        </w:tc>
        <w:tc>
          <w:tcPr>
            <w:tcW w:w="2520" w:type="dxa"/>
          </w:tcPr>
          <w:p w14:paraId="6E262969" w14:textId="77777777" w:rsidR="003112A8" w:rsidRPr="004A7479" w:rsidRDefault="003112A8" w:rsidP="00C62C55">
            <w:pPr>
              <w:rPr>
                <w:sz w:val="24"/>
                <w:szCs w:val="24"/>
              </w:rPr>
            </w:pPr>
            <w:r w:rsidRPr="004A7479">
              <w:rPr>
                <w:sz w:val="24"/>
                <w:szCs w:val="24"/>
              </w:rPr>
              <w:t xml:space="preserve">Identifies relevant diagnostic criteria, as evidenced by symptomology. </w:t>
            </w:r>
            <w:proofErr w:type="gramStart"/>
            <w:r w:rsidRPr="004A7479">
              <w:rPr>
                <w:sz w:val="24"/>
                <w:szCs w:val="24"/>
              </w:rPr>
              <w:t>Dictates  initial</w:t>
            </w:r>
            <w:proofErr w:type="gramEnd"/>
            <w:r w:rsidRPr="004A7479">
              <w:rPr>
                <w:sz w:val="24"/>
                <w:szCs w:val="24"/>
              </w:rPr>
              <w:t xml:space="preserve"> diagnosis correctly, with applicable specifiers and Z codes. Considers at least one relevant differential.  </w:t>
            </w:r>
          </w:p>
        </w:tc>
        <w:tc>
          <w:tcPr>
            <w:tcW w:w="2430" w:type="dxa"/>
          </w:tcPr>
          <w:p w14:paraId="490F8CF7" w14:textId="77777777" w:rsidR="003112A8" w:rsidRPr="004A7479" w:rsidRDefault="003112A8" w:rsidP="00C62C55">
            <w:pPr>
              <w:rPr>
                <w:sz w:val="24"/>
                <w:szCs w:val="24"/>
              </w:rPr>
            </w:pPr>
            <w:r w:rsidRPr="004A7479">
              <w:rPr>
                <w:sz w:val="24"/>
                <w:szCs w:val="24"/>
              </w:rPr>
              <w:t xml:space="preserve">Does not identify relevant diagnostic criteria. Dictates initial diagnosis, but lacks applicable specifiers and Z codes, or lacks differential diagnoses. </w:t>
            </w:r>
          </w:p>
        </w:tc>
      </w:tr>
      <w:tr w:rsidR="003112A8" w:rsidRPr="004A7479" w14:paraId="49A1D33D" w14:textId="77777777" w:rsidTr="00C62C55">
        <w:trPr>
          <w:jc w:val="center"/>
        </w:trPr>
        <w:tc>
          <w:tcPr>
            <w:tcW w:w="1975" w:type="dxa"/>
          </w:tcPr>
          <w:p w14:paraId="30D24E5D" w14:textId="77777777" w:rsidR="003112A8" w:rsidRPr="004A7479" w:rsidRDefault="003112A8" w:rsidP="00C62C55">
            <w:pPr>
              <w:rPr>
                <w:sz w:val="24"/>
                <w:szCs w:val="24"/>
              </w:rPr>
            </w:pPr>
            <w:r w:rsidRPr="004A7479">
              <w:rPr>
                <w:sz w:val="24"/>
                <w:szCs w:val="24"/>
              </w:rPr>
              <w:t>Client’s cultural background considerations (client’s culture, alternative/</w:t>
            </w:r>
            <w:proofErr w:type="gramStart"/>
            <w:r w:rsidRPr="004A7479">
              <w:rPr>
                <w:sz w:val="24"/>
                <w:szCs w:val="24"/>
              </w:rPr>
              <w:t>culturally-situated</w:t>
            </w:r>
            <w:proofErr w:type="gramEnd"/>
            <w:r w:rsidRPr="004A7479">
              <w:rPr>
                <w:sz w:val="24"/>
                <w:szCs w:val="24"/>
              </w:rPr>
              <w:t xml:space="preserve"> explanations for symptoms)</w:t>
            </w:r>
          </w:p>
        </w:tc>
        <w:tc>
          <w:tcPr>
            <w:tcW w:w="2520" w:type="dxa"/>
          </w:tcPr>
          <w:p w14:paraId="0F151D3B" w14:textId="77777777" w:rsidR="003112A8" w:rsidRPr="004A7479" w:rsidRDefault="003112A8" w:rsidP="00C62C55">
            <w:pPr>
              <w:rPr>
                <w:sz w:val="24"/>
                <w:szCs w:val="24"/>
              </w:rPr>
            </w:pPr>
            <w:r w:rsidRPr="004A7479">
              <w:rPr>
                <w:sz w:val="24"/>
                <w:szCs w:val="24"/>
              </w:rPr>
              <w:t xml:space="preserve">Describes known and relevant cultural identities/experiences of the client. Indicates multiple possible </w:t>
            </w:r>
            <w:proofErr w:type="gramStart"/>
            <w:r w:rsidRPr="004A7479">
              <w:rPr>
                <w:sz w:val="24"/>
                <w:szCs w:val="24"/>
              </w:rPr>
              <w:t>alternative</w:t>
            </w:r>
            <w:proofErr w:type="gramEnd"/>
            <w:r w:rsidRPr="004A7479">
              <w:rPr>
                <w:sz w:val="24"/>
                <w:szCs w:val="24"/>
              </w:rPr>
              <w:t xml:space="preserve">, culturally-situated explanations for symptoms. </w:t>
            </w:r>
          </w:p>
        </w:tc>
        <w:tc>
          <w:tcPr>
            <w:tcW w:w="2520" w:type="dxa"/>
          </w:tcPr>
          <w:p w14:paraId="380F12F0" w14:textId="77777777" w:rsidR="003112A8" w:rsidRPr="004A7479" w:rsidRDefault="003112A8" w:rsidP="00C62C55">
            <w:pPr>
              <w:rPr>
                <w:sz w:val="24"/>
                <w:szCs w:val="24"/>
              </w:rPr>
            </w:pPr>
            <w:r w:rsidRPr="004A7479">
              <w:rPr>
                <w:sz w:val="24"/>
                <w:szCs w:val="24"/>
              </w:rPr>
              <w:t xml:space="preserve">Describes some relevant cultural identities/experiences of the client. Indicates at least one possible alternative, </w:t>
            </w:r>
            <w:proofErr w:type="gramStart"/>
            <w:r w:rsidRPr="004A7479">
              <w:rPr>
                <w:sz w:val="24"/>
                <w:szCs w:val="24"/>
              </w:rPr>
              <w:t>culturally-situated</w:t>
            </w:r>
            <w:proofErr w:type="gramEnd"/>
            <w:r w:rsidRPr="004A7479">
              <w:rPr>
                <w:sz w:val="24"/>
                <w:szCs w:val="24"/>
              </w:rPr>
              <w:t xml:space="preserve"> explanation for symptoms.</w:t>
            </w:r>
          </w:p>
        </w:tc>
        <w:tc>
          <w:tcPr>
            <w:tcW w:w="2430" w:type="dxa"/>
          </w:tcPr>
          <w:p w14:paraId="35564500" w14:textId="77777777" w:rsidR="003112A8" w:rsidRPr="004A7479" w:rsidRDefault="003112A8" w:rsidP="00C62C55">
            <w:pPr>
              <w:rPr>
                <w:sz w:val="24"/>
                <w:szCs w:val="24"/>
              </w:rPr>
            </w:pPr>
            <w:r w:rsidRPr="004A7479">
              <w:rPr>
                <w:sz w:val="24"/>
                <w:szCs w:val="24"/>
              </w:rPr>
              <w:t xml:space="preserve">Does not describe relevant cultural identities/ experiences of the client. Does not indicate a possible alternative, </w:t>
            </w:r>
            <w:proofErr w:type="gramStart"/>
            <w:r w:rsidRPr="004A7479">
              <w:rPr>
                <w:sz w:val="24"/>
                <w:szCs w:val="24"/>
              </w:rPr>
              <w:t>culturally-situated</w:t>
            </w:r>
            <w:proofErr w:type="gramEnd"/>
            <w:r w:rsidRPr="004A7479">
              <w:rPr>
                <w:sz w:val="24"/>
                <w:szCs w:val="24"/>
              </w:rPr>
              <w:t xml:space="preserve"> explanation for symptoms.</w:t>
            </w:r>
          </w:p>
        </w:tc>
      </w:tr>
      <w:tr w:rsidR="003112A8" w:rsidRPr="004A7479" w14:paraId="1005EE86" w14:textId="77777777" w:rsidTr="00C62C55">
        <w:trPr>
          <w:jc w:val="center"/>
        </w:trPr>
        <w:tc>
          <w:tcPr>
            <w:tcW w:w="1975" w:type="dxa"/>
          </w:tcPr>
          <w:p w14:paraId="60319483" w14:textId="77777777" w:rsidR="003112A8" w:rsidRPr="004A7479" w:rsidRDefault="003112A8" w:rsidP="00C62C55">
            <w:pPr>
              <w:rPr>
                <w:sz w:val="24"/>
                <w:szCs w:val="24"/>
              </w:rPr>
            </w:pPr>
            <w:r w:rsidRPr="004A7479">
              <w:rPr>
                <w:sz w:val="24"/>
                <w:szCs w:val="24"/>
              </w:rPr>
              <w:t xml:space="preserve">Student cultural considerations (cultural bias, relevant contextual factors impacting diagnostic criteria) </w:t>
            </w:r>
          </w:p>
        </w:tc>
        <w:tc>
          <w:tcPr>
            <w:tcW w:w="2520" w:type="dxa"/>
          </w:tcPr>
          <w:p w14:paraId="691B5F1F" w14:textId="77777777" w:rsidR="003112A8" w:rsidRPr="004A7479" w:rsidRDefault="003112A8" w:rsidP="00C62C55">
            <w:pPr>
              <w:rPr>
                <w:sz w:val="24"/>
                <w:szCs w:val="24"/>
              </w:rPr>
            </w:pPr>
            <w:r w:rsidRPr="004A7479">
              <w:rPr>
                <w:sz w:val="24"/>
                <w:szCs w:val="24"/>
              </w:rPr>
              <w:t>Describes multiple cultural identities/experiences that influence personal view of the symptom(s)/issue at hand. Indicates multiple contextual factors that impact diagnostic criteria.</w:t>
            </w:r>
          </w:p>
        </w:tc>
        <w:tc>
          <w:tcPr>
            <w:tcW w:w="2520" w:type="dxa"/>
          </w:tcPr>
          <w:p w14:paraId="5A1D19ED" w14:textId="77777777" w:rsidR="003112A8" w:rsidRPr="004A7479" w:rsidRDefault="003112A8" w:rsidP="00C62C55">
            <w:pPr>
              <w:rPr>
                <w:sz w:val="24"/>
                <w:szCs w:val="24"/>
              </w:rPr>
            </w:pPr>
            <w:r w:rsidRPr="004A7479">
              <w:rPr>
                <w:sz w:val="24"/>
                <w:szCs w:val="24"/>
              </w:rPr>
              <w:t>Describes some cultural identities/experiences that influence personal view of the symptom(s)/issue at hand. Indicates some contextual factors that impact diagnostic criteria.</w:t>
            </w:r>
          </w:p>
        </w:tc>
        <w:tc>
          <w:tcPr>
            <w:tcW w:w="2430" w:type="dxa"/>
          </w:tcPr>
          <w:p w14:paraId="297887FE" w14:textId="77777777" w:rsidR="003112A8" w:rsidRPr="004A7479" w:rsidRDefault="003112A8" w:rsidP="00C62C55">
            <w:pPr>
              <w:rPr>
                <w:sz w:val="24"/>
                <w:szCs w:val="24"/>
              </w:rPr>
            </w:pPr>
            <w:r w:rsidRPr="004A7479">
              <w:rPr>
                <w:sz w:val="24"/>
                <w:szCs w:val="24"/>
              </w:rPr>
              <w:t>Does not Describe cultural identities/experiences that influence personal view of the symptom(s)/issue at hand. Does not indicate contextual factors that impact diagnostic criteria.</w:t>
            </w:r>
          </w:p>
        </w:tc>
      </w:tr>
      <w:tr w:rsidR="003112A8" w:rsidRPr="004A7479" w14:paraId="26702D16" w14:textId="77777777" w:rsidTr="00C62C55">
        <w:trPr>
          <w:jc w:val="center"/>
        </w:trPr>
        <w:tc>
          <w:tcPr>
            <w:tcW w:w="1975" w:type="dxa"/>
          </w:tcPr>
          <w:p w14:paraId="4E9C3696" w14:textId="77777777" w:rsidR="003112A8" w:rsidRPr="004A7479" w:rsidRDefault="003112A8" w:rsidP="00C62C55">
            <w:pPr>
              <w:rPr>
                <w:sz w:val="24"/>
                <w:szCs w:val="24"/>
              </w:rPr>
            </w:pPr>
            <w:r w:rsidRPr="004A7479">
              <w:rPr>
                <w:sz w:val="24"/>
                <w:szCs w:val="24"/>
              </w:rPr>
              <w:lastRenderedPageBreak/>
              <w:t xml:space="preserve">Rationale for Diagnosis </w:t>
            </w:r>
          </w:p>
        </w:tc>
        <w:tc>
          <w:tcPr>
            <w:tcW w:w="2520" w:type="dxa"/>
          </w:tcPr>
          <w:p w14:paraId="59E70344" w14:textId="77777777" w:rsidR="003112A8" w:rsidRPr="004A7479" w:rsidRDefault="003112A8" w:rsidP="00C62C55">
            <w:pPr>
              <w:rPr>
                <w:sz w:val="24"/>
                <w:szCs w:val="24"/>
              </w:rPr>
            </w:pPr>
            <w:r w:rsidRPr="004A7479">
              <w:rPr>
                <w:sz w:val="24"/>
                <w:szCs w:val="24"/>
              </w:rPr>
              <w:t xml:space="preserve">Integration of all supporting information to provide a detailed and strong rationale for the Initial Diagnosis and Differential Diagnoses. </w:t>
            </w:r>
          </w:p>
        </w:tc>
        <w:tc>
          <w:tcPr>
            <w:tcW w:w="2520" w:type="dxa"/>
          </w:tcPr>
          <w:p w14:paraId="0E751B54" w14:textId="77777777" w:rsidR="003112A8" w:rsidRPr="004A7479" w:rsidRDefault="003112A8" w:rsidP="00C62C55">
            <w:pPr>
              <w:rPr>
                <w:sz w:val="24"/>
                <w:szCs w:val="24"/>
              </w:rPr>
            </w:pPr>
            <w:r w:rsidRPr="004A7479">
              <w:rPr>
                <w:sz w:val="24"/>
                <w:szCs w:val="24"/>
              </w:rPr>
              <w:t>Integration of all supporting information to provide a rationale for the Initial Diagnosis and Differential Diagnoses.</w:t>
            </w:r>
          </w:p>
        </w:tc>
        <w:tc>
          <w:tcPr>
            <w:tcW w:w="2430" w:type="dxa"/>
          </w:tcPr>
          <w:p w14:paraId="3DA60DE7" w14:textId="77777777" w:rsidR="003112A8" w:rsidRPr="004A7479" w:rsidRDefault="003112A8" w:rsidP="00C62C55">
            <w:pPr>
              <w:rPr>
                <w:sz w:val="24"/>
                <w:szCs w:val="24"/>
              </w:rPr>
            </w:pPr>
            <w:r w:rsidRPr="004A7479">
              <w:rPr>
                <w:sz w:val="24"/>
                <w:szCs w:val="24"/>
              </w:rPr>
              <w:t>Does not integrate supporting information to provide a rationale for the Initial Diagnosis and Differential Diagnoses.</w:t>
            </w:r>
          </w:p>
        </w:tc>
      </w:tr>
      <w:tr w:rsidR="003112A8" w:rsidRPr="004A7479" w14:paraId="62C06574" w14:textId="77777777" w:rsidTr="00C62C55">
        <w:trPr>
          <w:jc w:val="center"/>
        </w:trPr>
        <w:tc>
          <w:tcPr>
            <w:tcW w:w="9445" w:type="dxa"/>
            <w:gridSpan w:val="4"/>
          </w:tcPr>
          <w:p w14:paraId="387E7A7C" w14:textId="77777777" w:rsidR="003112A8" w:rsidRPr="004A7479" w:rsidRDefault="003112A8" w:rsidP="00C62C55">
            <w:pPr>
              <w:rPr>
                <w:sz w:val="24"/>
                <w:szCs w:val="24"/>
              </w:rPr>
            </w:pPr>
            <w:r w:rsidRPr="004A7479">
              <w:rPr>
                <w:b/>
                <w:bCs/>
                <w:sz w:val="24"/>
                <w:szCs w:val="24"/>
              </w:rPr>
              <w:t>Overall Score</w:t>
            </w:r>
            <w:r w:rsidRPr="004A7479">
              <w:rPr>
                <w:sz w:val="24"/>
                <w:szCs w:val="24"/>
              </w:rPr>
              <w:t>:  /10</w:t>
            </w:r>
          </w:p>
          <w:p w14:paraId="672DCA8D" w14:textId="77777777" w:rsidR="003112A8" w:rsidRPr="004A7479" w:rsidRDefault="003112A8" w:rsidP="00C62C55">
            <w:pPr>
              <w:rPr>
                <w:sz w:val="24"/>
                <w:szCs w:val="24"/>
              </w:rPr>
            </w:pPr>
            <w:r w:rsidRPr="004A7479">
              <w:rPr>
                <w:b/>
                <w:bCs/>
                <w:sz w:val="24"/>
                <w:szCs w:val="24"/>
              </w:rPr>
              <w:t>Feedback</w:t>
            </w:r>
            <w:r w:rsidRPr="004A7479">
              <w:rPr>
                <w:sz w:val="24"/>
                <w:szCs w:val="24"/>
              </w:rPr>
              <w:t xml:space="preserve">: </w:t>
            </w:r>
          </w:p>
        </w:tc>
      </w:tr>
    </w:tbl>
    <w:p w14:paraId="7FE8472E" w14:textId="77777777" w:rsidR="00B602E4" w:rsidRPr="004A7479" w:rsidRDefault="00B602E4" w:rsidP="00B602E4">
      <w:pPr>
        <w:jc w:val="center"/>
        <w:rPr>
          <w:b/>
          <w:bCs/>
          <w:sz w:val="24"/>
          <w:szCs w:val="24"/>
        </w:rPr>
      </w:pPr>
      <w:r w:rsidRPr="004A7479">
        <w:rPr>
          <w:b/>
          <w:bCs/>
          <w:sz w:val="24"/>
          <w:szCs w:val="24"/>
        </w:rPr>
        <w:t>Case Conceptualization Worksheet</w:t>
      </w:r>
    </w:p>
    <w:p w14:paraId="0CFFB815" w14:textId="77777777" w:rsidR="00B602E4" w:rsidRPr="004A7479" w:rsidRDefault="00B602E4" w:rsidP="00B602E4">
      <w:pPr>
        <w:jc w:val="center"/>
        <w:rPr>
          <w:b/>
          <w:bCs/>
          <w:sz w:val="24"/>
          <w:szCs w:val="24"/>
        </w:rPr>
      </w:pPr>
    </w:p>
    <w:p w14:paraId="4945C795" w14:textId="77777777" w:rsidR="00B602E4" w:rsidRPr="004A7479" w:rsidRDefault="00B602E4" w:rsidP="00B602E4">
      <w:pPr>
        <w:rPr>
          <w:b/>
          <w:bCs/>
          <w:sz w:val="24"/>
          <w:szCs w:val="24"/>
        </w:rPr>
      </w:pPr>
      <w:r w:rsidRPr="004A7479">
        <w:rPr>
          <w:b/>
          <w:bCs/>
          <w:sz w:val="24"/>
          <w:szCs w:val="24"/>
        </w:rPr>
        <w:t xml:space="preserve">Student Name: </w:t>
      </w:r>
    </w:p>
    <w:p w14:paraId="150683B0" w14:textId="77777777" w:rsidR="00B602E4" w:rsidRPr="004A7479" w:rsidRDefault="00B602E4" w:rsidP="00B602E4">
      <w:pPr>
        <w:rPr>
          <w:b/>
          <w:bCs/>
          <w:sz w:val="24"/>
          <w:szCs w:val="24"/>
        </w:rPr>
      </w:pPr>
      <w:r w:rsidRPr="004A7479">
        <w:rPr>
          <w:b/>
          <w:bCs/>
          <w:sz w:val="24"/>
          <w:szCs w:val="24"/>
        </w:rPr>
        <w:t xml:space="preserve">Case Number:  </w:t>
      </w:r>
    </w:p>
    <w:p w14:paraId="35F6A146" w14:textId="77777777" w:rsidR="00B602E4" w:rsidRPr="004A7479" w:rsidRDefault="00B602E4" w:rsidP="00B602E4">
      <w:pPr>
        <w:rPr>
          <w:b/>
          <w:bCs/>
          <w:sz w:val="24"/>
          <w:szCs w:val="24"/>
        </w:rPr>
      </w:pPr>
    </w:p>
    <w:tbl>
      <w:tblPr>
        <w:tblStyle w:val="TableGrid"/>
        <w:tblW w:w="9473" w:type="dxa"/>
        <w:tblLook w:val="04A0" w:firstRow="1" w:lastRow="0" w:firstColumn="1" w:lastColumn="0" w:noHBand="0" w:noVBand="1"/>
      </w:tblPr>
      <w:tblGrid>
        <w:gridCol w:w="2875"/>
        <w:gridCol w:w="6598"/>
      </w:tblGrid>
      <w:tr w:rsidR="00B602E4" w:rsidRPr="004A7479" w14:paraId="742126EE" w14:textId="77777777" w:rsidTr="00C62C55">
        <w:tc>
          <w:tcPr>
            <w:tcW w:w="2875" w:type="dxa"/>
          </w:tcPr>
          <w:p w14:paraId="5195C5F5" w14:textId="77777777" w:rsidR="00B602E4" w:rsidRPr="004A7479" w:rsidRDefault="00B602E4" w:rsidP="00C62C55">
            <w:pPr>
              <w:rPr>
                <w:b/>
                <w:bCs/>
                <w:sz w:val="24"/>
                <w:szCs w:val="24"/>
              </w:rPr>
            </w:pPr>
            <w:r w:rsidRPr="004A7479">
              <w:rPr>
                <w:b/>
                <w:bCs/>
                <w:sz w:val="24"/>
                <w:szCs w:val="24"/>
              </w:rPr>
              <w:t>Prompt</w:t>
            </w:r>
          </w:p>
        </w:tc>
        <w:tc>
          <w:tcPr>
            <w:tcW w:w="6598" w:type="dxa"/>
          </w:tcPr>
          <w:p w14:paraId="79D82570" w14:textId="77777777" w:rsidR="00B602E4" w:rsidRPr="004A7479" w:rsidRDefault="00B602E4" w:rsidP="00C62C55">
            <w:pPr>
              <w:rPr>
                <w:b/>
                <w:bCs/>
                <w:sz w:val="24"/>
                <w:szCs w:val="24"/>
              </w:rPr>
            </w:pPr>
            <w:r w:rsidRPr="004A7479">
              <w:rPr>
                <w:b/>
                <w:bCs/>
                <w:sz w:val="24"/>
                <w:szCs w:val="24"/>
              </w:rPr>
              <w:t>Response</w:t>
            </w:r>
          </w:p>
        </w:tc>
      </w:tr>
      <w:tr w:rsidR="00B602E4" w:rsidRPr="004A7479" w14:paraId="39718BF7" w14:textId="77777777" w:rsidTr="00C62C55">
        <w:tc>
          <w:tcPr>
            <w:tcW w:w="2875" w:type="dxa"/>
          </w:tcPr>
          <w:p w14:paraId="36DF725F" w14:textId="77777777" w:rsidR="00B602E4" w:rsidRPr="004A7479" w:rsidRDefault="00B602E4" w:rsidP="00C62C55">
            <w:pPr>
              <w:rPr>
                <w:sz w:val="24"/>
                <w:szCs w:val="24"/>
              </w:rPr>
            </w:pPr>
            <w:r w:rsidRPr="004A7479">
              <w:rPr>
                <w:sz w:val="24"/>
                <w:szCs w:val="24"/>
              </w:rPr>
              <w:t xml:space="preserve">Identify </w:t>
            </w:r>
            <w:proofErr w:type="gramStart"/>
            <w:r w:rsidRPr="004A7479">
              <w:rPr>
                <w:sz w:val="24"/>
                <w:szCs w:val="24"/>
              </w:rPr>
              <w:t>symptoms</w:t>
            </w:r>
            <w:proofErr w:type="gramEnd"/>
            <w:r w:rsidRPr="004A7479">
              <w:rPr>
                <w:sz w:val="24"/>
                <w:szCs w:val="24"/>
              </w:rPr>
              <w:t xml:space="preserve"> </w:t>
            </w:r>
          </w:p>
          <w:p w14:paraId="35336E5E" w14:textId="77777777" w:rsidR="00B602E4" w:rsidRPr="004A7479" w:rsidRDefault="00B602E4" w:rsidP="00C62C55">
            <w:pPr>
              <w:rPr>
                <w:sz w:val="24"/>
                <w:szCs w:val="24"/>
              </w:rPr>
            </w:pPr>
          </w:p>
          <w:p w14:paraId="111DED69" w14:textId="77777777" w:rsidR="00B602E4" w:rsidRPr="004A7479" w:rsidRDefault="00B602E4" w:rsidP="00C62C55">
            <w:pPr>
              <w:rPr>
                <w:sz w:val="24"/>
                <w:szCs w:val="24"/>
              </w:rPr>
            </w:pPr>
          </w:p>
          <w:p w14:paraId="44297FC7" w14:textId="77777777" w:rsidR="00B602E4" w:rsidRPr="004A7479" w:rsidRDefault="00B602E4" w:rsidP="00C62C55">
            <w:pPr>
              <w:rPr>
                <w:sz w:val="24"/>
                <w:szCs w:val="24"/>
              </w:rPr>
            </w:pPr>
          </w:p>
          <w:p w14:paraId="0717DCB3" w14:textId="77777777" w:rsidR="00B602E4" w:rsidRPr="004A7479" w:rsidRDefault="00B602E4" w:rsidP="00C62C55">
            <w:pPr>
              <w:rPr>
                <w:sz w:val="24"/>
                <w:szCs w:val="24"/>
              </w:rPr>
            </w:pPr>
          </w:p>
          <w:p w14:paraId="397A659E" w14:textId="77777777" w:rsidR="00B602E4" w:rsidRPr="004A7479" w:rsidRDefault="00B602E4" w:rsidP="00C62C55">
            <w:pPr>
              <w:rPr>
                <w:sz w:val="24"/>
                <w:szCs w:val="24"/>
              </w:rPr>
            </w:pPr>
          </w:p>
        </w:tc>
        <w:tc>
          <w:tcPr>
            <w:tcW w:w="6598" w:type="dxa"/>
          </w:tcPr>
          <w:p w14:paraId="279926C8" w14:textId="77777777" w:rsidR="00B602E4" w:rsidRPr="004A7479" w:rsidRDefault="00B602E4" w:rsidP="00C62C55">
            <w:pPr>
              <w:rPr>
                <w:sz w:val="24"/>
                <w:szCs w:val="24"/>
              </w:rPr>
            </w:pPr>
          </w:p>
        </w:tc>
      </w:tr>
      <w:tr w:rsidR="00B602E4" w:rsidRPr="004A7479" w14:paraId="4EC8DDC9" w14:textId="77777777" w:rsidTr="00C62C55">
        <w:tc>
          <w:tcPr>
            <w:tcW w:w="2875" w:type="dxa"/>
          </w:tcPr>
          <w:p w14:paraId="54135D3E" w14:textId="77777777" w:rsidR="00B602E4" w:rsidRPr="004A7479" w:rsidRDefault="00B602E4" w:rsidP="00C62C55">
            <w:pPr>
              <w:rPr>
                <w:sz w:val="24"/>
                <w:szCs w:val="24"/>
              </w:rPr>
            </w:pPr>
            <w:r w:rsidRPr="004A7479">
              <w:rPr>
                <w:sz w:val="24"/>
                <w:szCs w:val="24"/>
              </w:rPr>
              <w:t>Rank symptom severity (1- severe, 2-moderate, 3-mild)</w:t>
            </w:r>
          </w:p>
          <w:p w14:paraId="05ECFD8D" w14:textId="77777777" w:rsidR="00B602E4" w:rsidRPr="004A7479" w:rsidRDefault="00B602E4" w:rsidP="00C62C55">
            <w:pPr>
              <w:rPr>
                <w:sz w:val="24"/>
                <w:szCs w:val="24"/>
              </w:rPr>
            </w:pPr>
          </w:p>
          <w:p w14:paraId="6FC7BE85" w14:textId="77777777" w:rsidR="00B602E4" w:rsidRPr="004A7479" w:rsidRDefault="00B602E4" w:rsidP="00C62C55">
            <w:pPr>
              <w:rPr>
                <w:sz w:val="24"/>
                <w:szCs w:val="24"/>
              </w:rPr>
            </w:pPr>
          </w:p>
          <w:p w14:paraId="5CE4EC46" w14:textId="77777777" w:rsidR="00B602E4" w:rsidRPr="004A7479" w:rsidRDefault="00B602E4" w:rsidP="00C62C55">
            <w:pPr>
              <w:rPr>
                <w:sz w:val="24"/>
                <w:szCs w:val="24"/>
              </w:rPr>
            </w:pPr>
          </w:p>
          <w:p w14:paraId="5549324A" w14:textId="77777777" w:rsidR="00B602E4" w:rsidRPr="004A7479" w:rsidRDefault="00B602E4" w:rsidP="00C62C55">
            <w:pPr>
              <w:rPr>
                <w:sz w:val="24"/>
                <w:szCs w:val="24"/>
              </w:rPr>
            </w:pPr>
          </w:p>
        </w:tc>
        <w:tc>
          <w:tcPr>
            <w:tcW w:w="6598" w:type="dxa"/>
          </w:tcPr>
          <w:p w14:paraId="741B1A32" w14:textId="77777777" w:rsidR="00B602E4" w:rsidRPr="004A7479" w:rsidRDefault="00B602E4" w:rsidP="00C62C55">
            <w:pPr>
              <w:ind w:right="2676"/>
              <w:rPr>
                <w:sz w:val="24"/>
                <w:szCs w:val="24"/>
              </w:rPr>
            </w:pPr>
          </w:p>
        </w:tc>
      </w:tr>
      <w:tr w:rsidR="00B602E4" w:rsidRPr="004A7479" w14:paraId="17419871" w14:textId="77777777" w:rsidTr="00C62C55">
        <w:tc>
          <w:tcPr>
            <w:tcW w:w="2875" w:type="dxa"/>
          </w:tcPr>
          <w:p w14:paraId="0AF137F9" w14:textId="77777777" w:rsidR="00B602E4" w:rsidRPr="004A7479" w:rsidRDefault="00B602E4" w:rsidP="00C62C55">
            <w:pPr>
              <w:rPr>
                <w:sz w:val="24"/>
                <w:szCs w:val="24"/>
              </w:rPr>
            </w:pPr>
            <w:r w:rsidRPr="004A7479">
              <w:rPr>
                <w:sz w:val="24"/>
                <w:szCs w:val="24"/>
              </w:rPr>
              <w:t>Duration and onset of symptoms</w:t>
            </w:r>
          </w:p>
          <w:p w14:paraId="62FCF7AA" w14:textId="77777777" w:rsidR="00B602E4" w:rsidRPr="004A7479" w:rsidRDefault="00B602E4" w:rsidP="00C62C55">
            <w:pPr>
              <w:rPr>
                <w:sz w:val="24"/>
                <w:szCs w:val="24"/>
              </w:rPr>
            </w:pPr>
          </w:p>
          <w:p w14:paraId="1DB6150B" w14:textId="77777777" w:rsidR="00B602E4" w:rsidRPr="004A7479" w:rsidRDefault="00B602E4" w:rsidP="00C62C55">
            <w:pPr>
              <w:rPr>
                <w:sz w:val="24"/>
                <w:szCs w:val="24"/>
              </w:rPr>
            </w:pPr>
          </w:p>
          <w:p w14:paraId="6D520A21" w14:textId="77777777" w:rsidR="00B602E4" w:rsidRPr="004A7479" w:rsidRDefault="00B602E4" w:rsidP="00C62C55">
            <w:pPr>
              <w:rPr>
                <w:sz w:val="24"/>
                <w:szCs w:val="24"/>
              </w:rPr>
            </w:pPr>
          </w:p>
          <w:p w14:paraId="7F5B8A99" w14:textId="77777777" w:rsidR="00B602E4" w:rsidRPr="004A7479" w:rsidRDefault="00B602E4" w:rsidP="00C62C55">
            <w:pPr>
              <w:rPr>
                <w:sz w:val="24"/>
                <w:szCs w:val="24"/>
              </w:rPr>
            </w:pPr>
          </w:p>
          <w:p w14:paraId="75E0FE19" w14:textId="77777777" w:rsidR="00B602E4" w:rsidRPr="004A7479" w:rsidRDefault="00B602E4" w:rsidP="00C62C55">
            <w:pPr>
              <w:rPr>
                <w:sz w:val="24"/>
                <w:szCs w:val="24"/>
              </w:rPr>
            </w:pPr>
          </w:p>
        </w:tc>
        <w:tc>
          <w:tcPr>
            <w:tcW w:w="6598" w:type="dxa"/>
          </w:tcPr>
          <w:p w14:paraId="53810249" w14:textId="77777777" w:rsidR="00B602E4" w:rsidRPr="004A7479" w:rsidRDefault="00B602E4" w:rsidP="00C62C55">
            <w:pPr>
              <w:rPr>
                <w:sz w:val="24"/>
                <w:szCs w:val="24"/>
              </w:rPr>
            </w:pPr>
          </w:p>
        </w:tc>
      </w:tr>
      <w:tr w:rsidR="00B602E4" w:rsidRPr="004A7479" w14:paraId="6AC0A515" w14:textId="77777777" w:rsidTr="00C62C55">
        <w:tc>
          <w:tcPr>
            <w:tcW w:w="2875" w:type="dxa"/>
          </w:tcPr>
          <w:p w14:paraId="4A81EC6F" w14:textId="77777777" w:rsidR="00B602E4" w:rsidRPr="004A7479" w:rsidRDefault="00B602E4" w:rsidP="00C62C55">
            <w:pPr>
              <w:rPr>
                <w:sz w:val="24"/>
                <w:szCs w:val="24"/>
              </w:rPr>
            </w:pPr>
            <w:r w:rsidRPr="004A7479">
              <w:rPr>
                <w:sz w:val="24"/>
                <w:szCs w:val="24"/>
              </w:rPr>
              <w:t>Precipitant(s) of symptoms</w:t>
            </w:r>
          </w:p>
          <w:p w14:paraId="75583FCE" w14:textId="77777777" w:rsidR="00B602E4" w:rsidRPr="004A7479" w:rsidRDefault="00B602E4" w:rsidP="00C62C55">
            <w:pPr>
              <w:rPr>
                <w:sz w:val="24"/>
                <w:szCs w:val="24"/>
              </w:rPr>
            </w:pPr>
          </w:p>
          <w:p w14:paraId="5594A7BD" w14:textId="77777777" w:rsidR="00B602E4" w:rsidRPr="004A7479" w:rsidRDefault="00B602E4" w:rsidP="00C62C55">
            <w:pPr>
              <w:rPr>
                <w:sz w:val="24"/>
                <w:szCs w:val="24"/>
              </w:rPr>
            </w:pPr>
          </w:p>
          <w:p w14:paraId="42F3D8B3" w14:textId="77777777" w:rsidR="00B602E4" w:rsidRPr="004A7479" w:rsidRDefault="00B602E4" w:rsidP="00C62C55">
            <w:pPr>
              <w:rPr>
                <w:sz w:val="24"/>
                <w:szCs w:val="24"/>
              </w:rPr>
            </w:pPr>
          </w:p>
          <w:p w14:paraId="1FCD191B" w14:textId="77777777" w:rsidR="00B602E4" w:rsidRPr="004A7479" w:rsidRDefault="00B602E4" w:rsidP="00C62C55">
            <w:pPr>
              <w:rPr>
                <w:sz w:val="24"/>
                <w:szCs w:val="24"/>
              </w:rPr>
            </w:pPr>
          </w:p>
          <w:p w14:paraId="1A48DEA1" w14:textId="77777777" w:rsidR="00B602E4" w:rsidRPr="004A7479" w:rsidRDefault="00B602E4" w:rsidP="00C62C55">
            <w:pPr>
              <w:rPr>
                <w:sz w:val="24"/>
                <w:szCs w:val="24"/>
              </w:rPr>
            </w:pPr>
          </w:p>
          <w:p w14:paraId="78917457" w14:textId="77777777" w:rsidR="00B602E4" w:rsidRPr="004A7479" w:rsidRDefault="00B602E4" w:rsidP="00C62C55">
            <w:pPr>
              <w:rPr>
                <w:sz w:val="24"/>
                <w:szCs w:val="24"/>
              </w:rPr>
            </w:pPr>
          </w:p>
        </w:tc>
        <w:tc>
          <w:tcPr>
            <w:tcW w:w="6598" w:type="dxa"/>
          </w:tcPr>
          <w:p w14:paraId="7F293419" w14:textId="77777777" w:rsidR="00B602E4" w:rsidRPr="004A7479" w:rsidRDefault="00B602E4" w:rsidP="00C62C55">
            <w:pPr>
              <w:rPr>
                <w:sz w:val="24"/>
                <w:szCs w:val="24"/>
              </w:rPr>
            </w:pPr>
          </w:p>
        </w:tc>
      </w:tr>
      <w:tr w:rsidR="00B602E4" w:rsidRPr="004A7479" w14:paraId="78BC0EA4" w14:textId="77777777" w:rsidTr="00C62C55">
        <w:tc>
          <w:tcPr>
            <w:tcW w:w="2875" w:type="dxa"/>
          </w:tcPr>
          <w:p w14:paraId="7B89F629" w14:textId="77777777" w:rsidR="00B602E4" w:rsidRPr="004A7479" w:rsidRDefault="00B602E4" w:rsidP="00C62C55">
            <w:pPr>
              <w:rPr>
                <w:sz w:val="24"/>
                <w:szCs w:val="24"/>
              </w:rPr>
            </w:pPr>
            <w:r w:rsidRPr="004A7479">
              <w:rPr>
                <w:sz w:val="24"/>
                <w:szCs w:val="24"/>
              </w:rPr>
              <w:t>Initial Diagnosis/ Diagnostic Impression (include specifiers and Z codes as needed)</w:t>
            </w:r>
          </w:p>
          <w:p w14:paraId="76B5736F" w14:textId="77777777" w:rsidR="00B602E4" w:rsidRPr="004A7479" w:rsidRDefault="00B602E4" w:rsidP="00C62C55">
            <w:pPr>
              <w:rPr>
                <w:sz w:val="24"/>
                <w:szCs w:val="24"/>
              </w:rPr>
            </w:pPr>
          </w:p>
          <w:p w14:paraId="2A1A62EF" w14:textId="77777777" w:rsidR="00B602E4" w:rsidRPr="004A7479" w:rsidRDefault="00B602E4" w:rsidP="00C62C55">
            <w:pPr>
              <w:rPr>
                <w:sz w:val="24"/>
                <w:szCs w:val="24"/>
              </w:rPr>
            </w:pPr>
          </w:p>
          <w:p w14:paraId="51523D2B" w14:textId="77777777" w:rsidR="00B602E4" w:rsidRPr="004A7479" w:rsidRDefault="00B602E4" w:rsidP="00C62C55">
            <w:pPr>
              <w:rPr>
                <w:sz w:val="24"/>
                <w:szCs w:val="24"/>
              </w:rPr>
            </w:pPr>
          </w:p>
          <w:p w14:paraId="5B018C5C" w14:textId="77777777" w:rsidR="00B602E4" w:rsidRPr="004A7479" w:rsidRDefault="00B602E4" w:rsidP="00C62C55">
            <w:pPr>
              <w:rPr>
                <w:sz w:val="24"/>
                <w:szCs w:val="24"/>
              </w:rPr>
            </w:pPr>
          </w:p>
        </w:tc>
        <w:tc>
          <w:tcPr>
            <w:tcW w:w="6598" w:type="dxa"/>
          </w:tcPr>
          <w:p w14:paraId="65729B48" w14:textId="77777777" w:rsidR="00B602E4" w:rsidRPr="004A7479" w:rsidRDefault="00B602E4" w:rsidP="00C62C55">
            <w:pPr>
              <w:rPr>
                <w:sz w:val="24"/>
                <w:szCs w:val="24"/>
              </w:rPr>
            </w:pPr>
          </w:p>
        </w:tc>
      </w:tr>
      <w:tr w:rsidR="00B602E4" w:rsidRPr="004A7479" w14:paraId="0DA1C384" w14:textId="77777777" w:rsidTr="00C62C55">
        <w:tc>
          <w:tcPr>
            <w:tcW w:w="2875" w:type="dxa"/>
          </w:tcPr>
          <w:p w14:paraId="618AA296" w14:textId="77777777" w:rsidR="00B602E4" w:rsidRPr="004A7479" w:rsidRDefault="00B602E4" w:rsidP="00C62C55">
            <w:pPr>
              <w:rPr>
                <w:sz w:val="24"/>
                <w:szCs w:val="24"/>
              </w:rPr>
            </w:pPr>
            <w:r w:rsidRPr="004A7479">
              <w:rPr>
                <w:sz w:val="24"/>
                <w:szCs w:val="24"/>
              </w:rPr>
              <w:lastRenderedPageBreak/>
              <w:t xml:space="preserve">Differential Diagnosis/es (including differential Z codes as appropriate) </w:t>
            </w:r>
          </w:p>
          <w:p w14:paraId="1E8C3BD2" w14:textId="77777777" w:rsidR="00B602E4" w:rsidRPr="004A7479" w:rsidRDefault="00B602E4" w:rsidP="00C62C55">
            <w:pPr>
              <w:rPr>
                <w:sz w:val="24"/>
                <w:szCs w:val="24"/>
              </w:rPr>
            </w:pPr>
          </w:p>
          <w:p w14:paraId="04DFAD47" w14:textId="77777777" w:rsidR="00B602E4" w:rsidRPr="004A7479" w:rsidRDefault="00B602E4" w:rsidP="00C62C55">
            <w:pPr>
              <w:rPr>
                <w:sz w:val="24"/>
                <w:szCs w:val="24"/>
              </w:rPr>
            </w:pPr>
          </w:p>
          <w:p w14:paraId="140722EF" w14:textId="77777777" w:rsidR="00B602E4" w:rsidRPr="004A7479" w:rsidRDefault="00B602E4" w:rsidP="00C62C55">
            <w:pPr>
              <w:rPr>
                <w:sz w:val="24"/>
                <w:szCs w:val="24"/>
              </w:rPr>
            </w:pPr>
          </w:p>
        </w:tc>
        <w:tc>
          <w:tcPr>
            <w:tcW w:w="6598" w:type="dxa"/>
          </w:tcPr>
          <w:p w14:paraId="70D3EFC1" w14:textId="77777777" w:rsidR="00B602E4" w:rsidRPr="004A7479" w:rsidRDefault="00B602E4" w:rsidP="00C62C55">
            <w:pPr>
              <w:rPr>
                <w:sz w:val="24"/>
                <w:szCs w:val="24"/>
              </w:rPr>
            </w:pPr>
          </w:p>
        </w:tc>
      </w:tr>
      <w:tr w:rsidR="00B602E4" w:rsidRPr="004A7479" w14:paraId="6A4451C4" w14:textId="77777777" w:rsidTr="00C62C55">
        <w:tc>
          <w:tcPr>
            <w:tcW w:w="2875" w:type="dxa"/>
          </w:tcPr>
          <w:p w14:paraId="11D650EF" w14:textId="77777777" w:rsidR="00B602E4" w:rsidRPr="004A7479" w:rsidRDefault="00B602E4" w:rsidP="00C62C55">
            <w:pPr>
              <w:rPr>
                <w:sz w:val="24"/>
                <w:szCs w:val="24"/>
              </w:rPr>
            </w:pPr>
            <w:r w:rsidRPr="004A7479">
              <w:rPr>
                <w:sz w:val="24"/>
                <w:szCs w:val="24"/>
              </w:rPr>
              <w:t xml:space="preserve">Discuss how the client’s cultural background may influence the manifestation of </w:t>
            </w:r>
            <w:proofErr w:type="gramStart"/>
            <w:r w:rsidRPr="004A7479">
              <w:rPr>
                <w:sz w:val="24"/>
                <w:szCs w:val="24"/>
              </w:rPr>
              <w:t>symptoms</w:t>
            </w:r>
            <w:proofErr w:type="gramEnd"/>
          </w:p>
          <w:p w14:paraId="65EB9A38" w14:textId="77777777" w:rsidR="00B602E4" w:rsidRPr="004A7479" w:rsidRDefault="00B602E4" w:rsidP="00C62C55">
            <w:pPr>
              <w:rPr>
                <w:sz w:val="24"/>
                <w:szCs w:val="24"/>
              </w:rPr>
            </w:pPr>
          </w:p>
          <w:p w14:paraId="1A88356E" w14:textId="77777777" w:rsidR="00B602E4" w:rsidRPr="004A7479" w:rsidRDefault="00B602E4" w:rsidP="00C62C55">
            <w:pPr>
              <w:rPr>
                <w:sz w:val="24"/>
                <w:szCs w:val="24"/>
              </w:rPr>
            </w:pPr>
          </w:p>
          <w:p w14:paraId="767683B1" w14:textId="77777777" w:rsidR="00B602E4" w:rsidRPr="004A7479" w:rsidRDefault="00B602E4" w:rsidP="00C62C55">
            <w:pPr>
              <w:rPr>
                <w:sz w:val="24"/>
                <w:szCs w:val="24"/>
              </w:rPr>
            </w:pPr>
          </w:p>
          <w:p w14:paraId="3BA70920" w14:textId="77777777" w:rsidR="00B602E4" w:rsidRPr="004A7479" w:rsidRDefault="00B602E4" w:rsidP="00C62C55">
            <w:pPr>
              <w:rPr>
                <w:sz w:val="24"/>
                <w:szCs w:val="24"/>
              </w:rPr>
            </w:pPr>
          </w:p>
        </w:tc>
        <w:tc>
          <w:tcPr>
            <w:tcW w:w="6598" w:type="dxa"/>
          </w:tcPr>
          <w:p w14:paraId="1215D2CA" w14:textId="77777777" w:rsidR="00B602E4" w:rsidRPr="004A7479" w:rsidRDefault="00B602E4" w:rsidP="00C62C55">
            <w:pPr>
              <w:rPr>
                <w:sz w:val="24"/>
                <w:szCs w:val="24"/>
              </w:rPr>
            </w:pPr>
          </w:p>
        </w:tc>
      </w:tr>
      <w:tr w:rsidR="00B602E4" w:rsidRPr="004A7479" w14:paraId="255AF927" w14:textId="77777777" w:rsidTr="00C62C55">
        <w:tc>
          <w:tcPr>
            <w:tcW w:w="2875" w:type="dxa"/>
          </w:tcPr>
          <w:p w14:paraId="5A01C9DB" w14:textId="77777777" w:rsidR="00B602E4" w:rsidRPr="004A7479" w:rsidRDefault="00B602E4" w:rsidP="00C62C55">
            <w:pPr>
              <w:rPr>
                <w:sz w:val="24"/>
                <w:szCs w:val="24"/>
              </w:rPr>
            </w:pPr>
            <w:r w:rsidRPr="004A7479">
              <w:rPr>
                <w:sz w:val="24"/>
                <w:szCs w:val="24"/>
              </w:rPr>
              <w:t xml:space="preserve">Discuss how cultural bias may influence your diagnostic </w:t>
            </w:r>
            <w:proofErr w:type="gramStart"/>
            <w:r w:rsidRPr="004A7479">
              <w:rPr>
                <w:sz w:val="24"/>
                <w:szCs w:val="24"/>
              </w:rPr>
              <w:t>decision-making</w:t>
            </w:r>
            <w:proofErr w:type="gramEnd"/>
          </w:p>
          <w:p w14:paraId="11A9C7DA" w14:textId="77777777" w:rsidR="00B602E4" w:rsidRPr="004A7479" w:rsidRDefault="00B602E4" w:rsidP="00C62C55">
            <w:pPr>
              <w:rPr>
                <w:sz w:val="24"/>
                <w:szCs w:val="24"/>
              </w:rPr>
            </w:pPr>
          </w:p>
          <w:p w14:paraId="3964C240" w14:textId="77777777" w:rsidR="00B602E4" w:rsidRPr="004A7479" w:rsidRDefault="00B602E4" w:rsidP="00C62C55">
            <w:pPr>
              <w:rPr>
                <w:sz w:val="24"/>
                <w:szCs w:val="24"/>
              </w:rPr>
            </w:pPr>
          </w:p>
          <w:p w14:paraId="697CD2BC" w14:textId="77777777" w:rsidR="00B602E4" w:rsidRPr="004A7479" w:rsidRDefault="00B602E4" w:rsidP="00C62C55">
            <w:pPr>
              <w:rPr>
                <w:sz w:val="24"/>
                <w:szCs w:val="24"/>
              </w:rPr>
            </w:pPr>
          </w:p>
          <w:p w14:paraId="74AD6D0E" w14:textId="77777777" w:rsidR="00B602E4" w:rsidRPr="004A7479" w:rsidRDefault="00B602E4" w:rsidP="00C62C55">
            <w:pPr>
              <w:rPr>
                <w:sz w:val="24"/>
                <w:szCs w:val="24"/>
              </w:rPr>
            </w:pPr>
          </w:p>
        </w:tc>
        <w:tc>
          <w:tcPr>
            <w:tcW w:w="6598" w:type="dxa"/>
          </w:tcPr>
          <w:p w14:paraId="3C3DAE78" w14:textId="77777777" w:rsidR="00B602E4" w:rsidRPr="004A7479" w:rsidRDefault="00B602E4" w:rsidP="00C62C55">
            <w:pPr>
              <w:rPr>
                <w:sz w:val="24"/>
                <w:szCs w:val="24"/>
              </w:rPr>
            </w:pPr>
          </w:p>
        </w:tc>
      </w:tr>
      <w:tr w:rsidR="00B602E4" w:rsidRPr="004A7479" w14:paraId="76844D03" w14:textId="77777777" w:rsidTr="00C62C55">
        <w:tc>
          <w:tcPr>
            <w:tcW w:w="2875" w:type="dxa"/>
          </w:tcPr>
          <w:p w14:paraId="2E15128E" w14:textId="77777777" w:rsidR="00B602E4" w:rsidRPr="004A7479" w:rsidRDefault="00B602E4" w:rsidP="00C62C55">
            <w:pPr>
              <w:rPr>
                <w:sz w:val="24"/>
                <w:szCs w:val="24"/>
              </w:rPr>
            </w:pPr>
            <w:r w:rsidRPr="004A7479">
              <w:rPr>
                <w:sz w:val="24"/>
                <w:szCs w:val="24"/>
              </w:rPr>
              <w:t xml:space="preserve">Discuss relevant historical, political, religious, and/or cultural issues that need to be considered before applying this diagnosis and developing a treatment </w:t>
            </w:r>
            <w:proofErr w:type="gramStart"/>
            <w:r w:rsidRPr="004A7479">
              <w:rPr>
                <w:sz w:val="24"/>
                <w:szCs w:val="24"/>
              </w:rPr>
              <w:t>plan</w:t>
            </w:r>
            <w:proofErr w:type="gramEnd"/>
          </w:p>
          <w:p w14:paraId="79758CB4" w14:textId="77777777" w:rsidR="00B602E4" w:rsidRPr="004A7479" w:rsidRDefault="00B602E4" w:rsidP="00C62C55">
            <w:pPr>
              <w:rPr>
                <w:sz w:val="24"/>
                <w:szCs w:val="24"/>
              </w:rPr>
            </w:pPr>
          </w:p>
          <w:p w14:paraId="2DA3BB4B" w14:textId="77777777" w:rsidR="00B602E4" w:rsidRPr="004A7479" w:rsidRDefault="00B602E4" w:rsidP="00C62C55">
            <w:pPr>
              <w:rPr>
                <w:sz w:val="24"/>
                <w:szCs w:val="24"/>
              </w:rPr>
            </w:pPr>
          </w:p>
          <w:p w14:paraId="7D550748" w14:textId="77777777" w:rsidR="00B602E4" w:rsidRPr="004A7479" w:rsidRDefault="00B602E4" w:rsidP="00C62C55">
            <w:pPr>
              <w:rPr>
                <w:sz w:val="24"/>
                <w:szCs w:val="24"/>
              </w:rPr>
            </w:pPr>
          </w:p>
          <w:p w14:paraId="42054998" w14:textId="77777777" w:rsidR="00B602E4" w:rsidRPr="004A7479" w:rsidRDefault="00B602E4" w:rsidP="00C62C55">
            <w:pPr>
              <w:rPr>
                <w:sz w:val="24"/>
                <w:szCs w:val="24"/>
              </w:rPr>
            </w:pPr>
          </w:p>
        </w:tc>
        <w:tc>
          <w:tcPr>
            <w:tcW w:w="6598" w:type="dxa"/>
          </w:tcPr>
          <w:p w14:paraId="5FE5308C" w14:textId="77777777" w:rsidR="00B602E4" w:rsidRPr="004A7479" w:rsidRDefault="00B602E4" w:rsidP="00C62C55">
            <w:pPr>
              <w:rPr>
                <w:sz w:val="24"/>
                <w:szCs w:val="24"/>
              </w:rPr>
            </w:pPr>
          </w:p>
        </w:tc>
      </w:tr>
      <w:tr w:rsidR="00B602E4" w:rsidRPr="004A7479" w14:paraId="7031361C" w14:textId="77777777" w:rsidTr="00C62C55">
        <w:tc>
          <w:tcPr>
            <w:tcW w:w="2875" w:type="dxa"/>
          </w:tcPr>
          <w:p w14:paraId="4C8B6A58" w14:textId="77777777" w:rsidR="00B602E4" w:rsidRPr="004A7479" w:rsidRDefault="00B602E4" w:rsidP="00C62C55">
            <w:pPr>
              <w:rPr>
                <w:sz w:val="24"/>
                <w:szCs w:val="24"/>
              </w:rPr>
            </w:pPr>
            <w:r w:rsidRPr="004A7479">
              <w:rPr>
                <w:sz w:val="24"/>
                <w:szCs w:val="24"/>
              </w:rPr>
              <w:t xml:space="preserve">Discuss any alternative explanations for the client’s symptoms/behavior given contextual factors noted </w:t>
            </w:r>
            <w:proofErr w:type="gramStart"/>
            <w:r w:rsidRPr="004A7479">
              <w:rPr>
                <w:sz w:val="24"/>
                <w:szCs w:val="24"/>
              </w:rPr>
              <w:t>above</w:t>
            </w:r>
            <w:proofErr w:type="gramEnd"/>
          </w:p>
          <w:p w14:paraId="1B7B8E5C" w14:textId="77777777" w:rsidR="00B602E4" w:rsidRPr="004A7479" w:rsidRDefault="00B602E4" w:rsidP="00C62C55">
            <w:pPr>
              <w:rPr>
                <w:sz w:val="24"/>
                <w:szCs w:val="24"/>
              </w:rPr>
            </w:pPr>
          </w:p>
          <w:p w14:paraId="6E111179" w14:textId="77777777" w:rsidR="00B602E4" w:rsidRPr="004A7479" w:rsidRDefault="00B602E4" w:rsidP="00C62C55">
            <w:pPr>
              <w:rPr>
                <w:sz w:val="24"/>
                <w:szCs w:val="24"/>
              </w:rPr>
            </w:pPr>
          </w:p>
          <w:p w14:paraId="1FD835B0" w14:textId="77777777" w:rsidR="00B602E4" w:rsidRPr="004A7479" w:rsidRDefault="00B602E4" w:rsidP="00C62C55">
            <w:pPr>
              <w:rPr>
                <w:sz w:val="24"/>
                <w:szCs w:val="24"/>
              </w:rPr>
            </w:pPr>
          </w:p>
        </w:tc>
        <w:tc>
          <w:tcPr>
            <w:tcW w:w="6598" w:type="dxa"/>
          </w:tcPr>
          <w:p w14:paraId="4490559D" w14:textId="77777777" w:rsidR="00B602E4" w:rsidRPr="004A7479" w:rsidRDefault="00B602E4" w:rsidP="00C62C55">
            <w:pPr>
              <w:rPr>
                <w:sz w:val="24"/>
                <w:szCs w:val="24"/>
              </w:rPr>
            </w:pPr>
          </w:p>
        </w:tc>
      </w:tr>
      <w:tr w:rsidR="00B602E4" w:rsidRPr="004A7479" w14:paraId="69EEC83F" w14:textId="77777777" w:rsidTr="00C62C55">
        <w:tc>
          <w:tcPr>
            <w:tcW w:w="2875" w:type="dxa"/>
          </w:tcPr>
          <w:p w14:paraId="2AF5B45A" w14:textId="77777777" w:rsidR="00B602E4" w:rsidRPr="004A7479" w:rsidRDefault="00B602E4" w:rsidP="00C62C55">
            <w:pPr>
              <w:rPr>
                <w:sz w:val="24"/>
                <w:szCs w:val="24"/>
              </w:rPr>
            </w:pPr>
            <w:r w:rsidRPr="004A7479">
              <w:rPr>
                <w:sz w:val="24"/>
                <w:szCs w:val="24"/>
              </w:rPr>
              <w:t xml:space="preserve">Summarize your rationale for </w:t>
            </w:r>
            <w:proofErr w:type="gramStart"/>
            <w:r w:rsidRPr="004A7479">
              <w:rPr>
                <w:sz w:val="24"/>
                <w:szCs w:val="24"/>
              </w:rPr>
              <w:t>diagnosis</w:t>
            </w:r>
            <w:proofErr w:type="gramEnd"/>
          </w:p>
          <w:p w14:paraId="2F14B4FE" w14:textId="77777777" w:rsidR="00B602E4" w:rsidRPr="004A7479" w:rsidRDefault="00B602E4" w:rsidP="00C62C55">
            <w:pPr>
              <w:pStyle w:val="ListParagraph"/>
              <w:numPr>
                <w:ilvl w:val="0"/>
                <w:numId w:val="11"/>
              </w:numPr>
              <w:ind w:left="336" w:hanging="180"/>
              <w:contextualSpacing/>
              <w:rPr>
                <w:sz w:val="24"/>
                <w:szCs w:val="24"/>
              </w:rPr>
            </w:pPr>
            <w:r w:rsidRPr="004A7479">
              <w:rPr>
                <w:sz w:val="24"/>
                <w:szCs w:val="24"/>
              </w:rPr>
              <w:t xml:space="preserve">Include narrative description of diagnostic </w:t>
            </w:r>
            <w:proofErr w:type="gramStart"/>
            <w:r w:rsidRPr="004A7479">
              <w:rPr>
                <w:sz w:val="24"/>
                <w:szCs w:val="24"/>
              </w:rPr>
              <w:t>decision-making</w:t>
            </w:r>
            <w:proofErr w:type="gramEnd"/>
          </w:p>
          <w:p w14:paraId="48703503" w14:textId="77777777" w:rsidR="00B602E4" w:rsidRPr="004A7479" w:rsidRDefault="00B602E4" w:rsidP="00C62C55">
            <w:pPr>
              <w:pStyle w:val="ListParagraph"/>
              <w:numPr>
                <w:ilvl w:val="0"/>
                <w:numId w:val="11"/>
              </w:numPr>
              <w:ind w:left="336" w:hanging="180"/>
              <w:contextualSpacing/>
              <w:rPr>
                <w:sz w:val="24"/>
                <w:szCs w:val="24"/>
              </w:rPr>
            </w:pPr>
            <w:r w:rsidRPr="004A7479">
              <w:rPr>
                <w:sz w:val="24"/>
                <w:szCs w:val="24"/>
              </w:rPr>
              <w:t>Indicate how/why you ruled out the differential diagnosis/</w:t>
            </w:r>
            <w:proofErr w:type="gramStart"/>
            <w:r w:rsidRPr="004A7479">
              <w:rPr>
                <w:sz w:val="24"/>
                <w:szCs w:val="24"/>
              </w:rPr>
              <w:t>es</w:t>
            </w:r>
            <w:proofErr w:type="gramEnd"/>
            <w:r w:rsidRPr="004A7479">
              <w:rPr>
                <w:sz w:val="24"/>
                <w:szCs w:val="24"/>
              </w:rPr>
              <w:t xml:space="preserve">  </w:t>
            </w:r>
          </w:p>
          <w:p w14:paraId="13AE8B89" w14:textId="77777777" w:rsidR="00B602E4" w:rsidRPr="004A7479" w:rsidRDefault="00B602E4" w:rsidP="00C62C55">
            <w:pPr>
              <w:rPr>
                <w:sz w:val="24"/>
                <w:szCs w:val="24"/>
              </w:rPr>
            </w:pPr>
          </w:p>
        </w:tc>
        <w:tc>
          <w:tcPr>
            <w:tcW w:w="6598" w:type="dxa"/>
          </w:tcPr>
          <w:p w14:paraId="2A2BB946" w14:textId="77777777" w:rsidR="00B602E4" w:rsidRPr="004A7479" w:rsidRDefault="00B602E4" w:rsidP="00C62C55">
            <w:pPr>
              <w:rPr>
                <w:sz w:val="24"/>
                <w:szCs w:val="24"/>
              </w:rPr>
            </w:pPr>
          </w:p>
          <w:p w14:paraId="6A6F763D" w14:textId="77777777" w:rsidR="00B602E4" w:rsidRPr="004A7479" w:rsidRDefault="00B602E4" w:rsidP="00C62C55">
            <w:pPr>
              <w:rPr>
                <w:sz w:val="24"/>
                <w:szCs w:val="24"/>
              </w:rPr>
            </w:pPr>
          </w:p>
          <w:p w14:paraId="5117EAC2" w14:textId="77777777" w:rsidR="00B602E4" w:rsidRPr="004A7479" w:rsidRDefault="00B602E4" w:rsidP="00C62C55">
            <w:pPr>
              <w:rPr>
                <w:sz w:val="24"/>
                <w:szCs w:val="24"/>
              </w:rPr>
            </w:pPr>
          </w:p>
          <w:p w14:paraId="1D960432" w14:textId="77777777" w:rsidR="00B602E4" w:rsidRPr="004A7479" w:rsidRDefault="00B602E4" w:rsidP="00C62C55">
            <w:pPr>
              <w:rPr>
                <w:sz w:val="24"/>
                <w:szCs w:val="24"/>
              </w:rPr>
            </w:pPr>
          </w:p>
          <w:p w14:paraId="1F2BC556" w14:textId="77777777" w:rsidR="00B602E4" w:rsidRPr="004A7479" w:rsidRDefault="00B602E4" w:rsidP="00C62C55">
            <w:pPr>
              <w:rPr>
                <w:sz w:val="24"/>
                <w:szCs w:val="24"/>
              </w:rPr>
            </w:pPr>
          </w:p>
          <w:p w14:paraId="6D3E3F8B" w14:textId="77777777" w:rsidR="00B602E4" w:rsidRPr="004A7479" w:rsidRDefault="00B602E4" w:rsidP="00C62C55">
            <w:pPr>
              <w:rPr>
                <w:sz w:val="24"/>
                <w:szCs w:val="24"/>
              </w:rPr>
            </w:pPr>
          </w:p>
          <w:p w14:paraId="0818A665" w14:textId="77777777" w:rsidR="00B602E4" w:rsidRPr="004A7479" w:rsidRDefault="00B602E4" w:rsidP="00C62C55">
            <w:pPr>
              <w:rPr>
                <w:sz w:val="24"/>
                <w:szCs w:val="24"/>
              </w:rPr>
            </w:pPr>
          </w:p>
          <w:p w14:paraId="34B41D93" w14:textId="77777777" w:rsidR="00B602E4" w:rsidRPr="004A7479" w:rsidRDefault="00B602E4" w:rsidP="00C62C55">
            <w:pPr>
              <w:rPr>
                <w:sz w:val="24"/>
                <w:szCs w:val="24"/>
              </w:rPr>
            </w:pPr>
          </w:p>
          <w:p w14:paraId="7CDF62AC" w14:textId="77777777" w:rsidR="00B602E4" w:rsidRPr="004A7479" w:rsidRDefault="00B602E4" w:rsidP="00C62C55">
            <w:pPr>
              <w:rPr>
                <w:sz w:val="24"/>
                <w:szCs w:val="24"/>
              </w:rPr>
            </w:pPr>
          </w:p>
          <w:p w14:paraId="20D94B42" w14:textId="77777777" w:rsidR="00B602E4" w:rsidRPr="004A7479" w:rsidRDefault="00B602E4" w:rsidP="00C62C55">
            <w:pPr>
              <w:rPr>
                <w:sz w:val="24"/>
                <w:szCs w:val="24"/>
              </w:rPr>
            </w:pPr>
          </w:p>
          <w:p w14:paraId="4B28F6AC" w14:textId="77777777" w:rsidR="00B602E4" w:rsidRPr="004A7479" w:rsidRDefault="00B602E4" w:rsidP="00C62C55">
            <w:pPr>
              <w:rPr>
                <w:sz w:val="24"/>
                <w:szCs w:val="24"/>
              </w:rPr>
            </w:pPr>
          </w:p>
          <w:p w14:paraId="7D8BFA33" w14:textId="77777777" w:rsidR="00B602E4" w:rsidRPr="004A7479" w:rsidRDefault="00B602E4" w:rsidP="00C62C55">
            <w:pPr>
              <w:rPr>
                <w:sz w:val="24"/>
                <w:szCs w:val="24"/>
              </w:rPr>
            </w:pPr>
          </w:p>
          <w:p w14:paraId="7E0A6EEF" w14:textId="77777777" w:rsidR="00B602E4" w:rsidRPr="004A7479" w:rsidRDefault="00B602E4" w:rsidP="00C62C55">
            <w:pPr>
              <w:rPr>
                <w:sz w:val="24"/>
                <w:szCs w:val="24"/>
              </w:rPr>
            </w:pPr>
          </w:p>
          <w:p w14:paraId="714EC321" w14:textId="77777777" w:rsidR="00B602E4" w:rsidRPr="004A7479" w:rsidRDefault="00B602E4" w:rsidP="00C62C55">
            <w:pPr>
              <w:rPr>
                <w:sz w:val="24"/>
                <w:szCs w:val="24"/>
              </w:rPr>
            </w:pPr>
          </w:p>
          <w:p w14:paraId="75A0B003" w14:textId="77777777" w:rsidR="00B602E4" w:rsidRPr="004A7479" w:rsidRDefault="00B602E4" w:rsidP="00C62C55">
            <w:pPr>
              <w:rPr>
                <w:sz w:val="24"/>
                <w:szCs w:val="24"/>
              </w:rPr>
            </w:pPr>
          </w:p>
          <w:p w14:paraId="308D5A01" w14:textId="77777777" w:rsidR="00B602E4" w:rsidRPr="004A7479" w:rsidRDefault="00B602E4" w:rsidP="00C62C55">
            <w:pPr>
              <w:rPr>
                <w:sz w:val="24"/>
                <w:szCs w:val="24"/>
              </w:rPr>
            </w:pPr>
          </w:p>
          <w:p w14:paraId="39C29608" w14:textId="77777777" w:rsidR="00B602E4" w:rsidRPr="004A7479" w:rsidRDefault="00B602E4" w:rsidP="00C62C55">
            <w:pPr>
              <w:rPr>
                <w:sz w:val="24"/>
                <w:szCs w:val="24"/>
              </w:rPr>
            </w:pPr>
          </w:p>
          <w:p w14:paraId="79027730" w14:textId="77777777" w:rsidR="00B602E4" w:rsidRPr="004A7479" w:rsidRDefault="00B602E4" w:rsidP="00C62C55">
            <w:pPr>
              <w:rPr>
                <w:sz w:val="24"/>
                <w:szCs w:val="24"/>
              </w:rPr>
            </w:pPr>
          </w:p>
          <w:p w14:paraId="6EA354CF" w14:textId="77777777" w:rsidR="00B602E4" w:rsidRPr="004A7479" w:rsidRDefault="00B602E4" w:rsidP="00C62C55">
            <w:pPr>
              <w:rPr>
                <w:sz w:val="24"/>
                <w:szCs w:val="24"/>
              </w:rPr>
            </w:pPr>
          </w:p>
          <w:p w14:paraId="0AF98A74" w14:textId="77777777" w:rsidR="00B602E4" w:rsidRPr="004A7479" w:rsidRDefault="00B602E4" w:rsidP="00C62C55">
            <w:pPr>
              <w:rPr>
                <w:sz w:val="24"/>
                <w:szCs w:val="24"/>
              </w:rPr>
            </w:pPr>
          </w:p>
          <w:p w14:paraId="2241445B" w14:textId="77777777" w:rsidR="00B602E4" w:rsidRPr="004A7479" w:rsidRDefault="00B602E4" w:rsidP="00C62C55">
            <w:pPr>
              <w:rPr>
                <w:sz w:val="24"/>
                <w:szCs w:val="24"/>
              </w:rPr>
            </w:pPr>
          </w:p>
          <w:p w14:paraId="3CE82416" w14:textId="77777777" w:rsidR="00B602E4" w:rsidRPr="004A7479" w:rsidRDefault="00B602E4" w:rsidP="00C62C55">
            <w:pPr>
              <w:rPr>
                <w:sz w:val="24"/>
                <w:szCs w:val="24"/>
              </w:rPr>
            </w:pPr>
          </w:p>
          <w:p w14:paraId="30BD2F58" w14:textId="77777777" w:rsidR="00B602E4" w:rsidRPr="004A7479" w:rsidRDefault="00B602E4" w:rsidP="00C62C55">
            <w:pPr>
              <w:rPr>
                <w:sz w:val="24"/>
                <w:szCs w:val="24"/>
              </w:rPr>
            </w:pPr>
          </w:p>
          <w:p w14:paraId="64CE0428" w14:textId="77777777" w:rsidR="00B602E4" w:rsidRPr="004A7479" w:rsidRDefault="00B602E4" w:rsidP="00C62C55">
            <w:pPr>
              <w:rPr>
                <w:sz w:val="24"/>
                <w:szCs w:val="24"/>
              </w:rPr>
            </w:pPr>
          </w:p>
          <w:p w14:paraId="4E824D6B" w14:textId="77777777" w:rsidR="00B602E4" w:rsidRPr="004A7479" w:rsidRDefault="00B602E4" w:rsidP="00C62C55">
            <w:pPr>
              <w:rPr>
                <w:sz w:val="24"/>
                <w:szCs w:val="24"/>
              </w:rPr>
            </w:pPr>
          </w:p>
          <w:p w14:paraId="77E0E85F" w14:textId="77777777" w:rsidR="00B602E4" w:rsidRPr="004A7479" w:rsidRDefault="00B602E4" w:rsidP="00C62C55">
            <w:pPr>
              <w:rPr>
                <w:sz w:val="24"/>
                <w:szCs w:val="24"/>
              </w:rPr>
            </w:pPr>
          </w:p>
          <w:p w14:paraId="0A3F70F0" w14:textId="77777777" w:rsidR="00B602E4" w:rsidRPr="004A7479" w:rsidRDefault="00B602E4" w:rsidP="00C62C55">
            <w:pPr>
              <w:rPr>
                <w:sz w:val="24"/>
                <w:szCs w:val="24"/>
              </w:rPr>
            </w:pPr>
          </w:p>
          <w:p w14:paraId="3EDC545F" w14:textId="77777777" w:rsidR="00B602E4" w:rsidRPr="004A7479" w:rsidRDefault="00B602E4" w:rsidP="00C62C55">
            <w:pPr>
              <w:rPr>
                <w:sz w:val="24"/>
                <w:szCs w:val="24"/>
              </w:rPr>
            </w:pPr>
          </w:p>
          <w:p w14:paraId="259D884C" w14:textId="77777777" w:rsidR="00B602E4" w:rsidRPr="004A7479" w:rsidRDefault="00B602E4" w:rsidP="00C62C55">
            <w:pPr>
              <w:rPr>
                <w:sz w:val="24"/>
                <w:szCs w:val="24"/>
              </w:rPr>
            </w:pPr>
          </w:p>
          <w:p w14:paraId="27827F89" w14:textId="77777777" w:rsidR="00B602E4" w:rsidRPr="004A7479" w:rsidRDefault="00B602E4" w:rsidP="00C62C55">
            <w:pPr>
              <w:rPr>
                <w:sz w:val="24"/>
                <w:szCs w:val="24"/>
              </w:rPr>
            </w:pPr>
          </w:p>
          <w:p w14:paraId="54637FE3" w14:textId="77777777" w:rsidR="00B602E4" w:rsidRPr="004A7479" w:rsidRDefault="00B602E4" w:rsidP="00C62C55">
            <w:pPr>
              <w:rPr>
                <w:sz w:val="24"/>
                <w:szCs w:val="24"/>
              </w:rPr>
            </w:pPr>
          </w:p>
          <w:p w14:paraId="082E0E7F" w14:textId="77777777" w:rsidR="00B602E4" w:rsidRPr="004A7479" w:rsidRDefault="00B602E4" w:rsidP="00C62C55">
            <w:pPr>
              <w:rPr>
                <w:sz w:val="24"/>
                <w:szCs w:val="24"/>
              </w:rPr>
            </w:pPr>
          </w:p>
        </w:tc>
      </w:tr>
    </w:tbl>
    <w:p w14:paraId="0884F5E0" w14:textId="77777777" w:rsidR="00B602E4" w:rsidRPr="004A7479" w:rsidRDefault="00B602E4" w:rsidP="00B602E4">
      <w:pPr>
        <w:jc w:val="center"/>
        <w:rPr>
          <w:b/>
          <w:bCs/>
          <w:sz w:val="24"/>
          <w:szCs w:val="24"/>
        </w:rPr>
      </w:pPr>
      <w:r w:rsidRPr="004A7479">
        <w:rPr>
          <w:b/>
          <w:bCs/>
          <w:sz w:val="24"/>
          <w:szCs w:val="24"/>
        </w:rPr>
        <w:lastRenderedPageBreak/>
        <w:t>Case Descriptions</w:t>
      </w:r>
    </w:p>
    <w:p w14:paraId="6FD955CF" w14:textId="77777777" w:rsidR="00B602E4" w:rsidRPr="004A7479" w:rsidRDefault="00B602E4" w:rsidP="00B602E4">
      <w:pPr>
        <w:jc w:val="center"/>
        <w:rPr>
          <w:b/>
          <w:bCs/>
          <w:sz w:val="24"/>
          <w:szCs w:val="24"/>
        </w:rPr>
      </w:pPr>
    </w:p>
    <w:p w14:paraId="7FBDD251" w14:textId="77777777" w:rsidR="00B602E4" w:rsidRPr="004A7479" w:rsidRDefault="00B602E4" w:rsidP="00B602E4">
      <w:pPr>
        <w:pStyle w:val="paragraph"/>
        <w:spacing w:before="0" w:beforeAutospacing="0" w:after="0" w:afterAutospacing="0"/>
        <w:textAlignment w:val="baseline"/>
        <w:rPr>
          <w:rStyle w:val="normaltextrun"/>
          <w:b/>
          <w:bCs/>
          <w:color w:val="000000"/>
          <w:u w:val="single"/>
        </w:rPr>
      </w:pPr>
      <w:r w:rsidRPr="004A7479">
        <w:rPr>
          <w:rStyle w:val="normaltextrun"/>
          <w:b/>
          <w:bCs/>
          <w:color w:val="000000"/>
          <w:u w:val="single"/>
        </w:rPr>
        <w:t xml:space="preserve">Phyllis </w:t>
      </w:r>
      <w:r w:rsidRPr="004A7479">
        <w:rPr>
          <w:rStyle w:val="normaltextrun"/>
          <w:b/>
          <w:bCs/>
          <w:color w:val="000000"/>
          <w:u w:val="single"/>
        </w:rPr>
        <w:br/>
      </w:r>
    </w:p>
    <w:p w14:paraId="303A71D3" w14:textId="77777777" w:rsidR="00B602E4" w:rsidRPr="004A7479" w:rsidRDefault="00B602E4" w:rsidP="00B602E4">
      <w:pPr>
        <w:pStyle w:val="paragraph"/>
        <w:spacing w:before="0" w:beforeAutospacing="0" w:after="0" w:afterAutospacing="0"/>
        <w:textAlignment w:val="baseline"/>
        <w:rPr>
          <w:color w:val="000000"/>
        </w:rPr>
      </w:pPr>
      <w:r w:rsidRPr="004A7479">
        <w:rPr>
          <w:rStyle w:val="normaltextrun"/>
          <w:color w:val="000000"/>
        </w:rPr>
        <w:t xml:space="preserve">Phyllis is a </w:t>
      </w:r>
      <w:proofErr w:type="gramStart"/>
      <w:r w:rsidRPr="004A7479">
        <w:rPr>
          <w:rStyle w:val="normaltextrun"/>
          <w:color w:val="000000"/>
        </w:rPr>
        <w:t>15 year-old</w:t>
      </w:r>
      <w:proofErr w:type="gramEnd"/>
      <w:r w:rsidRPr="004A7479">
        <w:rPr>
          <w:rStyle w:val="normaltextrun"/>
          <w:color w:val="000000"/>
        </w:rPr>
        <w:t xml:space="preserve"> African American female in the 9</w:t>
      </w:r>
      <w:r w:rsidRPr="004A7479">
        <w:rPr>
          <w:rStyle w:val="normaltextrun"/>
          <w:color w:val="000000"/>
          <w:vertAlign w:val="superscript"/>
        </w:rPr>
        <w:t>th</w:t>
      </w:r>
      <w:r w:rsidRPr="004A7479">
        <w:rPr>
          <w:rStyle w:val="normaltextrun"/>
          <w:color w:val="000000"/>
        </w:rPr>
        <w:t xml:space="preserve"> grade. She has been court ordered to attend counseling due to an assault charge that occurred in her neighborhood. Apparently, she was angry at one of her friends when they came back from the store with the wrong type of soda. She punched her in the face and chased her home with a stick. Phyllis lives with her </w:t>
      </w:r>
      <w:proofErr w:type="gramStart"/>
      <w:r w:rsidRPr="004A7479">
        <w:rPr>
          <w:rStyle w:val="normaltextrun"/>
          <w:color w:val="000000"/>
        </w:rPr>
        <w:t>44 year-old</w:t>
      </w:r>
      <w:proofErr w:type="gramEnd"/>
      <w:r w:rsidRPr="004A7479">
        <w:rPr>
          <w:rStyle w:val="normaltextrun"/>
          <w:color w:val="000000"/>
        </w:rPr>
        <w:t xml:space="preserve"> mother and is described as a spirited, tough-acting, confident young lady who does not like to be told what to do. Both her teachers and her mother describe Phyllis as having a “bad attitude”. Phyllis is most angry with her mother; she blames her mother for their current </w:t>
      </w:r>
      <w:proofErr w:type="gramStart"/>
      <w:r w:rsidRPr="004A7479">
        <w:rPr>
          <w:rStyle w:val="normaltextrun"/>
          <w:color w:val="000000"/>
        </w:rPr>
        <w:t>state of affairs</w:t>
      </w:r>
      <w:proofErr w:type="gramEnd"/>
      <w:r w:rsidRPr="004A7479">
        <w:rPr>
          <w:rStyle w:val="normaltextrun"/>
          <w:color w:val="000000"/>
        </w:rPr>
        <w:t>.</w:t>
      </w:r>
      <w:r w:rsidRPr="004A7479">
        <w:rPr>
          <w:rStyle w:val="eop"/>
          <w:color w:val="000000"/>
        </w:rPr>
        <w:t> </w:t>
      </w:r>
    </w:p>
    <w:p w14:paraId="4D2D83FE" w14:textId="77777777" w:rsidR="00B602E4" w:rsidRPr="004A7479" w:rsidRDefault="00B602E4" w:rsidP="00B602E4">
      <w:pPr>
        <w:pStyle w:val="paragraph"/>
        <w:spacing w:before="0" w:beforeAutospacing="0" w:after="0" w:afterAutospacing="0"/>
        <w:textAlignment w:val="baseline"/>
        <w:rPr>
          <w:color w:val="000000"/>
        </w:rPr>
      </w:pPr>
      <w:r w:rsidRPr="004A7479">
        <w:rPr>
          <w:rStyle w:val="eop"/>
          <w:color w:val="000000"/>
        </w:rPr>
        <w:t> </w:t>
      </w:r>
    </w:p>
    <w:p w14:paraId="662D8708" w14:textId="77777777" w:rsidR="00B602E4" w:rsidRPr="004A7479" w:rsidRDefault="00B602E4" w:rsidP="00B602E4">
      <w:pPr>
        <w:pStyle w:val="paragraph"/>
        <w:spacing w:before="0" w:beforeAutospacing="0" w:after="0" w:afterAutospacing="0"/>
        <w:textAlignment w:val="baseline"/>
        <w:rPr>
          <w:color w:val="000000"/>
        </w:rPr>
      </w:pPr>
      <w:r w:rsidRPr="004A7479">
        <w:rPr>
          <w:rStyle w:val="normaltextrun"/>
          <w:color w:val="000000"/>
        </w:rPr>
        <w:t>When Phyllis was 7 years old, her father left her and her mother for another woman. Since that time, her behaviors became increasingly worse. She began to have attitude problems in school, including talking back to the teachers and refusing to do her schoolwork. The teachers report that Phyllis does a great job on her work and is a very bright kid, but she does not seem motivated to do anything related to school. She had to be removed from the gifted and talented reading program in the 2</w:t>
      </w:r>
      <w:r w:rsidRPr="004A7479">
        <w:rPr>
          <w:rStyle w:val="normaltextrun"/>
          <w:color w:val="000000"/>
          <w:vertAlign w:val="superscript"/>
        </w:rPr>
        <w:t>nd</w:t>
      </w:r>
      <w:r w:rsidRPr="004A7479">
        <w:rPr>
          <w:rStyle w:val="normaltextrun"/>
          <w:color w:val="000000"/>
        </w:rPr>
        <w:t> grade because of her disruptive behaviors. Phyllis reports that she has not seen her father since she was 7 and that she does not care (“… as far as I am concerned, he and his little whore can go straight to hell…”). </w:t>
      </w:r>
      <w:r w:rsidRPr="004A7479">
        <w:rPr>
          <w:rStyle w:val="eop"/>
          <w:color w:val="000000"/>
        </w:rPr>
        <w:t> </w:t>
      </w:r>
    </w:p>
    <w:p w14:paraId="7BA21CFD" w14:textId="77777777" w:rsidR="00B602E4" w:rsidRPr="004A7479" w:rsidRDefault="00B602E4" w:rsidP="00B602E4">
      <w:pPr>
        <w:pStyle w:val="paragraph"/>
        <w:spacing w:before="0" w:beforeAutospacing="0" w:after="0" w:afterAutospacing="0"/>
        <w:textAlignment w:val="baseline"/>
        <w:rPr>
          <w:color w:val="000000"/>
        </w:rPr>
      </w:pPr>
      <w:r w:rsidRPr="004A7479">
        <w:rPr>
          <w:rStyle w:val="eop"/>
          <w:color w:val="000000"/>
        </w:rPr>
        <w:t> </w:t>
      </w:r>
    </w:p>
    <w:p w14:paraId="153F0302" w14:textId="77777777" w:rsidR="00B602E4" w:rsidRPr="004A7479" w:rsidRDefault="00B602E4" w:rsidP="00B602E4">
      <w:pPr>
        <w:pStyle w:val="paragraph"/>
        <w:spacing w:before="0" w:beforeAutospacing="0" w:after="0" w:afterAutospacing="0"/>
        <w:textAlignment w:val="baseline"/>
        <w:rPr>
          <w:color w:val="000000"/>
        </w:rPr>
      </w:pPr>
      <w:r w:rsidRPr="004A7479">
        <w:rPr>
          <w:rStyle w:val="normaltextrun"/>
          <w:color w:val="000000"/>
        </w:rPr>
        <w:t xml:space="preserve">Though she had significant behavioral problems at school, she seemed to have minimal problems in her neighborhood. Her mother stated that Phyllis had a small group of friends that she spent time </w:t>
      </w:r>
      <w:proofErr w:type="gramStart"/>
      <w:r w:rsidRPr="004A7479">
        <w:rPr>
          <w:rStyle w:val="normaltextrun"/>
          <w:color w:val="000000"/>
        </w:rPr>
        <w:t>with in</w:t>
      </w:r>
      <w:proofErr w:type="gramEnd"/>
      <w:r w:rsidRPr="004A7479">
        <w:rPr>
          <w:rStyle w:val="normaltextrun"/>
          <w:color w:val="000000"/>
        </w:rPr>
        <w:t xml:space="preserve"> the neighborhood after her father left and that she rarely had any problems in the community. Also, her grandmother came to live with them during the summer before her 3</w:t>
      </w:r>
      <w:r w:rsidRPr="004A7479">
        <w:rPr>
          <w:rStyle w:val="normaltextrun"/>
          <w:color w:val="000000"/>
          <w:vertAlign w:val="superscript"/>
        </w:rPr>
        <w:t>rd</w:t>
      </w:r>
      <w:r w:rsidRPr="004A7479">
        <w:rPr>
          <w:rStyle w:val="normaltextrun"/>
          <w:color w:val="000000"/>
        </w:rPr>
        <w:t> grade year. This seemed to help Phyllis greatly; she started to display better behavior in school and to improve her grades and her attitude. </w:t>
      </w:r>
      <w:r w:rsidRPr="004A7479">
        <w:rPr>
          <w:rStyle w:val="eop"/>
          <w:color w:val="000000"/>
        </w:rPr>
        <w:t> </w:t>
      </w:r>
    </w:p>
    <w:p w14:paraId="2D632930" w14:textId="77777777" w:rsidR="00B602E4" w:rsidRPr="004A7479" w:rsidRDefault="00B602E4" w:rsidP="00B602E4">
      <w:pPr>
        <w:pStyle w:val="paragraph"/>
        <w:spacing w:before="0" w:beforeAutospacing="0" w:after="0" w:afterAutospacing="0"/>
        <w:textAlignment w:val="baseline"/>
        <w:rPr>
          <w:color w:val="000000"/>
        </w:rPr>
      </w:pPr>
      <w:r w:rsidRPr="004A7479">
        <w:rPr>
          <w:rStyle w:val="eop"/>
          <w:color w:val="000000"/>
        </w:rPr>
        <w:t> </w:t>
      </w:r>
    </w:p>
    <w:p w14:paraId="502FD886" w14:textId="77777777" w:rsidR="00B602E4" w:rsidRPr="004A7479" w:rsidRDefault="00B602E4" w:rsidP="00B602E4">
      <w:pPr>
        <w:pStyle w:val="paragraph"/>
        <w:spacing w:before="0" w:beforeAutospacing="0" w:after="0" w:afterAutospacing="0"/>
        <w:textAlignment w:val="baseline"/>
        <w:rPr>
          <w:color w:val="000000"/>
        </w:rPr>
      </w:pPr>
      <w:r w:rsidRPr="004A7479">
        <w:rPr>
          <w:rStyle w:val="normaltextrun"/>
          <w:color w:val="000000"/>
        </w:rPr>
        <w:lastRenderedPageBreak/>
        <w:t>During the summer before her 6</w:t>
      </w:r>
      <w:r w:rsidRPr="004A7479">
        <w:rPr>
          <w:rStyle w:val="normaltextrun"/>
          <w:color w:val="000000"/>
          <w:vertAlign w:val="superscript"/>
        </w:rPr>
        <w:t>th</w:t>
      </w:r>
      <w:r w:rsidRPr="004A7479">
        <w:rPr>
          <w:rStyle w:val="normaltextrun"/>
          <w:color w:val="000000"/>
        </w:rPr>
        <w:t> grade year, Phyllis’ mother stated that two significant events happened that she believes changed her daughter’s life. First, her grandmother passed away suddenly. This was devastating for Phyllis because she was extremely close to her grandmother (“her grandmother was the only one who could keep her under control”). Phyllis went to see a grief counselor but refused to talk to her. After about 4 or 5 sessions of this type of behavior, the counselor suggested that they take some time off until Phyllis was ready to deal with her grandmother’s death. </w:t>
      </w:r>
      <w:r w:rsidRPr="004A7479">
        <w:rPr>
          <w:rStyle w:val="eop"/>
          <w:color w:val="000000"/>
        </w:rPr>
        <w:t> </w:t>
      </w:r>
    </w:p>
    <w:p w14:paraId="56926E76" w14:textId="77777777" w:rsidR="00B602E4" w:rsidRPr="004A7479" w:rsidRDefault="00B602E4" w:rsidP="00B602E4">
      <w:pPr>
        <w:pStyle w:val="paragraph"/>
        <w:spacing w:before="0" w:beforeAutospacing="0" w:after="0" w:afterAutospacing="0"/>
        <w:textAlignment w:val="baseline"/>
        <w:rPr>
          <w:color w:val="000000"/>
        </w:rPr>
      </w:pPr>
      <w:r w:rsidRPr="004A7479">
        <w:rPr>
          <w:rStyle w:val="eop"/>
          <w:color w:val="000000"/>
        </w:rPr>
        <w:t> </w:t>
      </w:r>
    </w:p>
    <w:p w14:paraId="4AA48048" w14:textId="77777777" w:rsidR="00B602E4" w:rsidRPr="004A7479" w:rsidRDefault="00B602E4" w:rsidP="00B602E4">
      <w:pPr>
        <w:pStyle w:val="paragraph"/>
        <w:spacing w:before="0" w:beforeAutospacing="0" w:after="0" w:afterAutospacing="0"/>
        <w:textAlignment w:val="baseline"/>
        <w:rPr>
          <w:color w:val="000000"/>
        </w:rPr>
      </w:pPr>
      <w:r w:rsidRPr="004A7479">
        <w:rPr>
          <w:rStyle w:val="normaltextrun"/>
          <w:color w:val="000000"/>
        </w:rPr>
        <w:t xml:space="preserve">The second significant event occurred towards the end of the summer. One day when she was walking home from Vacation Bible School at her church, three girls jumped her and beat her up </w:t>
      </w:r>
      <w:proofErr w:type="gramStart"/>
      <w:r w:rsidRPr="004A7479">
        <w:rPr>
          <w:rStyle w:val="normaltextrun"/>
          <w:color w:val="000000"/>
        </w:rPr>
        <w:t>really bad</w:t>
      </w:r>
      <w:proofErr w:type="gramEnd"/>
      <w:r w:rsidRPr="004A7479">
        <w:rPr>
          <w:rStyle w:val="normaltextrun"/>
          <w:color w:val="000000"/>
        </w:rPr>
        <w:t xml:space="preserve">. She had to be hospitalized with cracked ribs and a severely sprained arm. Apparently, one of the girls thought that Phyllis had been messing around with her boyfriend and was angry about it. Phyllis was able to identify her attackers and they were punished for their crime. However, the attackers vowed to beat her up again “because she talks too </w:t>
      </w:r>
      <w:proofErr w:type="gramStart"/>
      <w:r w:rsidRPr="004A7479">
        <w:rPr>
          <w:rStyle w:val="normaltextrun"/>
          <w:color w:val="000000"/>
        </w:rPr>
        <w:t>much</w:t>
      </w:r>
      <w:proofErr w:type="gramEnd"/>
      <w:r w:rsidRPr="004A7479">
        <w:rPr>
          <w:rStyle w:val="normaltextrun"/>
          <w:color w:val="000000"/>
        </w:rPr>
        <w:t xml:space="preserve"> and she thinks she’s pretty”. Her mother stated that she believed the most effective thing to do was to move to another neighborhood so that they could have a fresh start. Phyllis admits that she was not always tough. She stated that she used to be the type of kid who would ignore people when they hit her because she learned from her mother and grandmother that turning the other cheek was the best way to handle conflict. Phyllis stated that ever since three girls jumped her in 6</w:t>
      </w:r>
      <w:r w:rsidRPr="004A7479">
        <w:rPr>
          <w:rStyle w:val="normaltextrun"/>
          <w:color w:val="000000"/>
          <w:vertAlign w:val="superscript"/>
        </w:rPr>
        <w:t>th</w:t>
      </w:r>
      <w:r w:rsidRPr="004A7479">
        <w:rPr>
          <w:rStyle w:val="normaltextrun"/>
          <w:color w:val="000000"/>
        </w:rPr>
        <w:t xml:space="preserve"> grade and beat her </w:t>
      </w:r>
      <w:proofErr w:type="gramStart"/>
      <w:r w:rsidRPr="004A7479">
        <w:rPr>
          <w:rStyle w:val="normaltextrun"/>
          <w:color w:val="000000"/>
        </w:rPr>
        <w:t>badly</w:t>
      </w:r>
      <w:proofErr w:type="gramEnd"/>
      <w:r w:rsidRPr="004A7479">
        <w:rPr>
          <w:rStyle w:val="normaltextrun"/>
          <w:color w:val="000000"/>
        </w:rPr>
        <w:t xml:space="preserve"> she stopped avoiding fights. </w:t>
      </w:r>
      <w:r w:rsidRPr="004A7479">
        <w:rPr>
          <w:rStyle w:val="eop"/>
          <w:color w:val="000000"/>
        </w:rPr>
        <w:t> </w:t>
      </w:r>
    </w:p>
    <w:p w14:paraId="23DA14B6" w14:textId="77777777" w:rsidR="00B602E4" w:rsidRPr="004A7479" w:rsidRDefault="00B602E4" w:rsidP="00B602E4">
      <w:pPr>
        <w:pStyle w:val="paragraph"/>
        <w:spacing w:before="0" w:beforeAutospacing="0" w:after="0" w:afterAutospacing="0"/>
        <w:textAlignment w:val="baseline"/>
        <w:rPr>
          <w:color w:val="000000"/>
        </w:rPr>
      </w:pPr>
      <w:r w:rsidRPr="004A7479">
        <w:rPr>
          <w:rStyle w:val="eop"/>
          <w:color w:val="000000"/>
        </w:rPr>
        <w:t> </w:t>
      </w:r>
    </w:p>
    <w:p w14:paraId="005959B2" w14:textId="77777777" w:rsidR="00B602E4" w:rsidRPr="004A7479" w:rsidRDefault="00B602E4" w:rsidP="00B602E4">
      <w:pPr>
        <w:pStyle w:val="paragraph"/>
        <w:spacing w:before="0" w:beforeAutospacing="0" w:after="0" w:afterAutospacing="0"/>
        <w:textAlignment w:val="baseline"/>
        <w:rPr>
          <w:rStyle w:val="eop"/>
          <w:color w:val="000000"/>
        </w:rPr>
      </w:pPr>
      <w:r w:rsidRPr="004A7479">
        <w:rPr>
          <w:rStyle w:val="normaltextrun"/>
          <w:color w:val="000000"/>
        </w:rPr>
        <w:t>Since those incidents, Phyllis has had numerous problems at home and at school. She is constantly fighting in school and in her neighborhood; her mother reports that her behavior is totally out of control. Over the past year, she has initiated physical fights (“especially if someone is looking at me the wrong way”) and is known as a bully in the neighborhood. She set fire to her neighbor’s yard after the neighbor threatened to call the police because Phyllis chased her daughter home by threatening her with a knife. She often stays out past curfew and her mother has appeared in court due to frequent absences from school. Due to her infrequent attendance, she is in danger of failing the 9</w:t>
      </w:r>
      <w:r w:rsidRPr="004A7479">
        <w:rPr>
          <w:rStyle w:val="normaltextrun"/>
          <w:color w:val="000000"/>
          <w:vertAlign w:val="superscript"/>
        </w:rPr>
        <w:t>th</w:t>
      </w:r>
      <w:r w:rsidRPr="004A7479">
        <w:rPr>
          <w:rStyle w:val="normaltextrun"/>
          <w:color w:val="000000"/>
        </w:rPr>
        <w:t xml:space="preserve"> grade. After being charged with assault and being adjudicated as delinquent, Phyllis was placed in a temporary foster home. The client’s foster family lives in a nearby neighborhood and reports that Phyllis was “in and out” of the placement, </w:t>
      </w:r>
      <w:proofErr w:type="gramStart"/>
      <w:r w:rsidRPr="004A7479">
        <w:rPr>
          <w:rStyle w:val="normaltextrun"/>
          <w:color w:val="000000"/>
        </w:rPr>
        <w:t>often times</w:t>
      </w:r>
      <w:proofErr w:type="gramEnd"/>
      <w:r w:rsidRPr="004A7479">
        <w:rPr>
          <w:rStyle w:val="normaltextrun"/>
          <w:color w:val="000000"/>
        </w:rPr>
        <w:t xml:space="preserve"> coming in after curfew and refusing to do assigned chores. The assessment counselor reports that Phyllis expressed some desire to at least examine her issues but did not make a commitment to change during her initial assessment.</w:t>
      </w:r>
      <w:r w:rsidRPr="004A7479">
        <w:rPr>
          <w:rStyle w:val="eop"/>
          <w:color w:val="000000"/>
        </w:rPr>
        <w:t> </w:t>
      </w:r>
    </w:p>
    <w:p w14:paraId="7ED2B164" w14:textId="77777777" w:rsidR="00B602E4" w:rsidRPr="004A7479" w:rsidRDefault="00B602E4" w:rsidP="00B602E4">
      <w:pPr>
        <w:pStyle w:val="paragraph"/>
        <w:spacing w:before="0" w:beforeAutospacing="0" w:after="0" w:afterAutospacing="0"/>
        <w:textAlignment w:val="baseline"/>
        <w:rPr>
          <w:rStyle w:val="eop"/>
          <w:color w:val="000000"/>
        </w:rPr>
      </w:pPr>
    </w:p>
    <w:p w14:paraId="73EC3E37" w14:textId="77777777" w:rsidR="00B602E4" w:rsidRPr="004A7479" w:rsidRDefault="00B602E4" w:rsidP="00B602E4">
      <w:pPr>
        <w:pStyle w:val="paragraph"/>
        <w:spacing w:before="0" w:beforeAutospacing="0" w:after="0" w:afterAutospacing="0"/>
        <w:textAlignment w:val="baseline"/>
        <w:rPr>
          <w:rStyle w:val="eop"/>
          <w:color w:val="000000"/>
        </w:rPr>
      </w:pPr>
    </w:p>
    <w:p w14:paraId="491BB9FE" w14:textId="77777777" w:rsidR="00B602E4" w:rsidRPr="004A7479" w:rsidRDefault="00B602E4" w:rsidP="00B602E4">
      <w:pPr>
        <w:pStyle w:val="app-para"/>
        <w:shd w:val="clear" w:color="auto" w:fill="FFFFFF"/>
        <w:rPr>
          <w:b/>
          <w:bCs/>
          <w:color w:val="000000"/>
          <w:u w:val="single"/>
        </w:rPr>
      </w:pPr>
      <w:r w:rsidRPr="004A7479">
        <w:rPr>
          <w:b/>
          <w:bCs/>
          <w:color w:val="000000"/>
          <w:u w:val="single"/>
        </w:rPr>
        <w:t xml:space="preserve">Lee </w:t>
      </w:r>
    </w:p>
    <w:p w14:paraId="47BB2269" w14:textId="77777777" w:rsidR="00B602E4" w:rsidRPr="004A7479" w:rsidRDefault="00B602E4" w:rsidP="00B602E4">
      <w:pPr>
        <w:pStyle w:val="app-para"/>
        <w:shd w:val="clear" w:color="auto" w:fill="FFFFFF"/>
        <w:rPr>
          <w:color w:val="000000"/>
        </w:rPr>
      </w:pPr>
      <w:r w:rsidRPr="004A7479">
        <w:rPr>
          <w:color w:val="000000"/>
        </w:rPr>
        <w:t>Lee Evans was a 25-year-old single, unemployed multiracial (White and Asian-American) man who had been seeing a psychiatrist for several years for management of psychosis, depression, anxiety, and abuse of marijuana and alcohol.</w:t>
      </w:r>
    </w:p>
    <w:p w14:paraId="7123E784" w14:textId="77777777" w:rsidR="00B602E4" w:rsidRPr="004A7479" w:rsidRDefault="00B602E4" w:rsidP="00B602E4">
      <w:pPr>
        <w:pStyle w:val="app-para"/>
        <w:shd w:val="clear" w:color="auto" w:fill="FFFFFF"/>
        <w:rPr>
          <w:color w:val="000000"/>
        </w:rPr>
      </w:pPr>
      <w:r w:rsidRPr="004A7479">
        <w:rPr>
          <w:color w:val="000000"/>
        </w:rPr>
        <w:t>After an apparently normal childhood, Mr. Evans began to show dysphoric mood, anhedonia, low energy, and social isolation by age 15. At about the same time, Mr. Evans began to drink alcohol and smoke marijuana every day. In addition, he developed recurrent panic attacks, marked by a sudden onset of palpitations, diaphoresis, and thoughts that he was going to die. When he was at his most depressed and panicky, he twice received a combination of sertraline 100 mg/day and psychotherapy. In both cases, his most intense depressive symptoms lifted within a few weeks, and he discontinued the sertraline after a few months. Between episodes of severe depression, he was generally seen as sad, irritable, and unmotivated. His school performance declined around tenth grade and remained marginal through the rest of high school. He did not attend college as his parents had expected him to, but instead lived at home and did odd jobs in the neighborhood.</w:t>
      </w:r>
    </w:p>
    <w:p w14:paraId="097596D6" w14:textId="77777777" w:rsidR="00B602E4" w:rsidRPr="004A7479" w:rsidRDefault="00B602E4" w:rsidP="00B602E4">
      <w:pPr>
        <w:pStyle w:val="app-para"/>
        <w:shd w:val="clear" w:color="auto" w:fill="FFFFFF"/>
        <w:rPr>
          <w:color w:val="000000"/>
        </w:rPr>
      </w:pPr>
      <w:r w:rsidRPr="004A7479">
        <w:rPr>
          <w:color w:val="000000"/>
        </w:rPr>
        <w:lastRenderedPageBreak/>
        <w:t xml:space="preserve">Around age 20, Mr. Evans developed a psychotic episode in which he had the conviction that he had murdered people when he was 6 years old. Although he could not remember who these people were or the circumstances, he was absolutely convinced that this had happened, something that was confirmed by continuous voices accusing him of being a murderer. He also became convinced that other people would punish him for what had happened, and thus he feared for his life. Over the ensuing few weeks, he became guilt-ridden and preoccupied with the idea that he should kill himself by slashing his wrists, which culminated in his being psychiatrically hospitalized. Although his </w:t>
      </w:r>
      <w:proofErr w:type="spellStart"/>
      <w:r w:rsidRPr="004A7479">
        <w:rPr>
          <w:color w:val="000000"/>
        </w:rPr>
        <w:t>affect</w:t>
      </w:r>
      <w:proofErr w:type="spellEnd"/>
      <w:r w:rsidRPr="004A7479">
        <w:rPr>
          <w:color w:val="000000"/>
        </w:rPr>
        <w:t xml:space="preserve"> on admission was anxious, within a couple of days he also became very depressed, with prominent anhedonia, poor sleep, and decreased appetite and concentration. With the combined use of antipsychotic and antidepressant medications, both the depression and the psychotic symptoms remitted after 4 weeks. Thus, the total duration of the psychotic episode was approximately 7 weeks, 4 of which were also characterized by major depression. He was hospitalized with the same pattern of symptoms two additional times before age 22, each of which started with several weeks of delusions and hallucinations related to his conviction that he had murdered someone when he was a child, followed by severe depression lasting an additional month. Both relapses occurred while he was apparently adherent to reasonable dosages of antipsychotic and antidepressant medications. During the 3 years prior to this evaluation, Mr. Evans had been adherent to clozapine and had been without hallucinations and delusions. He had also been adherent to his antidepressant medication and supportive psychotherapy, although his dysphoria, irritability, and amotivation never completely resolved.</w:t>
      </w:r>
    </w:p>
    <w:p w14:paraId="7F284829" w14:textId="77777777" w:rsidR="00B602E4" w:rsidRPr="004A7479" w:rsidRDefault="00B602E4" w:rsidP="00B602E4">
      <w:pPr>
        <w:pStyle w:val="app-para"/>
        <w:shd w:val="clear" w:color="auto" w:fill="FFFFFF"/>
        <w:rPr>
          <w:color w:val="000000"/>
        </w:rPr>
      </w:pPr>
      <w:r w:rsidRPr="004A7479">
        <w:rPr>
          <w:color w:val="000000"/>
        </w:rPr>
        <w:t>Mr. Evans’s history was significant for marijuana and alcohol abuse that began at age 15. Before the onset of psychosis at age 20, he smoked several joints of marijuana almost daily and binge drank on weekends, with occasional blackouts. After the onset of the psychosis, he decreased his marijuana and alcohol use significantly, with two several-month-long periods of abstinence, yet he continued to have psychotic episodes up through age 22. He started attending Alcoholics Anonymous and Narcotics Anonymous groups, achieved sobriety from marijuana and alcohol at age 23, and had remained sober for 2 years.</w:t>
      </w:r>
    </w:p>
    <w:p w14:paraId="0A00F201" w14:textId="77777777" w:rsidR="003112A8" w:rsidRPr="004A7479" w:rsidRDefault="003112A8" w:rsidP="00B602E4">
      <w:pPr>
        <w:rPr>
          <w:b/>
          <w:bCs/>
          <w:sz w:val="24"/>
          <w:szCs w:val="24"/>
        </w:rPr>
      </w:pPr>
    </w:p>
    <w:p w14:paraId="6150C230" w14:textId="77777777" w:rsidR="003112A8" w:rsidRPr="004A7479" w:rsidRDefault="003112A8" w:rsidP="003112A8">
      <w:pPr>
        <w:widowControl/>
        <w:autoSpaceDE/>
        <w:autoSpaceDN/>
        <w:rPr>
          <w:b/>
          <w:bCs/>
          <w:sz w:val="24"/>
          <w:szCs w:val="24"/>
        </w:rPr>
      </w:pPr>
      <w:r w:rsidRPr="004A7479">
        <w:rPr>
          <w:b/>
          <w:bCs/>
          <w:sz w:val="24"/>
          <w:szCs w:val="24"/>
        </w:rPr>
        <w:br w:type="page"/>
      </w:r>
    </w:p>
    <w:p w14:paraId="785E3464" w14:textId="77777777" w:rsidR="003112A8" w:rsidRPr="004A7479" w:rsidRDefault="003112A8" w:rsidP="003112A8">
      <w:pPr>
        <w:pStyle w:val="app-para"/>
        <w:shd w:val="clear" w:color="auto" w:fill="FFFFFF"/>
        <w:rPr>
          <w:color w:val="000000"/>
        </w:rPr>
      </w:pPr>
    </w:p>
    <w:p w14:paraId="510CCC60" w14:textId="77777777" w:rsidR="003112A8" w:rsidRPr="004A7479" w:rsidRDefault="003112A8" w:rsidP="003112A8">
      <w:pPr>
        <w:jc w:val="center"/>
        <w:rPr>
          <w:b/>
          <w:bCs/>
          <w:sz w:val="24"/>
          <w:szCs w:val="24"/>
        </w:rPr>
      </w:pPr>
    </w:p>
    <w:p w14:paraId="73095604" w14:textId="77777777" w:rsidR="003112A8" w:rsidRPr="004A7479" w:rsidRDefault="003112A8" w:rsidP="003112A8">
      <w:pPr>
        <w:pStyle w:val="BodyText"/>
        <w:spacing w:before="3"/>
      </w:pPr>
    </w:p>
    <w:p w14:paraId="26840D14" w14:textId="77777777" w:rsidR="00F71159" w:rsidRPr="004A7479" w:rsidRDefault="00F71159" w:rsidP="003112A8">
      <w:pPr>
        <w:tabs>
          <w:tab w:val="left" w:pos="1150"/>
        </w:tabs>
        <w:ind w:right="947"/>
        <w:jc w:val="both"/>
        <w:rPr>
          <w:sz w:val="24"/>
          <w:szCs w:val="24"/>
        </w:rPr>
      </w:pPr>
    </w:p>
    <w:p w14:paraId="27C807C4" w14:textId="1EEA9D9D" w:rsidR="00F71159" w:rsidRPr="004A7479" w:rsidRDefault="00F71159" w:rsidP="00F71159">
      <w:pPr>
        <w:rPr>
          <w:sz w:val="24"/>
          <w:szCs w:val="24"/>
        </w:rPr>
      </w:pPr>
      <w:r w:rsidRPr="004A7479">
        <w:rPr>
          <w:sz w:val="24"/>
          <w:szCs w:val="24"/>
        </w:rPr>
        <w:tab/>
        <w:t xml:space="preserve">   </w:t>
      </w:r>
    </w:p>
    <w:p w14:paraId="29256073" w14:textId="77777777" w:rsidR="00440777" w:rsidRPr="004A7479" w:rsidRDefault="00440777" w:rsidP="00440777">
      <w:pPr>
        <w:pStyle w:val="BodyText"/>
        <w:spacing w:before="5"/>
      </w:pPr>
    </w:p>
    <w:p w14:paraId="468746ED" w14:textId="219A11B1" w:rsidR="00296CC7" w:rsidRPr="004A7479" w:rsidRDefault="00296CC7" w:rsidP="00440777">
      <w:pPr>
        <w:pStyle w:val="BodyText"/>
        <w:spacing w:before="5"/>
      </w:pPr>
    </w:p>
    <w:p w14:paraId="1B44E7E1" w14:textId="77777777" w:rsidR="00296CC7" w:rsidRPr="004A7479" w:rsidRDefault="00296CC7" w:rsidP="00440777">
      <w:pPr>
        <w:pStyle w:val="BodyText"/>
        <w:spacing w:before="5"/>
      </w:pPr>
    </w:p>
    <w:p w14:paraId="02F9254F" w14:textId="77777777" w:rsidR="00296CC7" w:rsidRPr="004A7479" w:rsidRDefault="00296CC7" w:rsidP="00440777">
      <w:pPr>
        <w:pStyle w:val="BodyText"/>
        <w:spacing w:before="5"/>
      </w:pPr>
    </w:p>
    <w:p w14:paraId="7560A1F0" w14:textId="77777777" w:rsidR="00296CC7" w:rsidRPr="004A7479" w:rsidRDefault="00296CC7" w:rsidP="00440777">
      <w:pPr>
        <w:pStyle w:val="BodyText"/>
        <w:spacing w:before="5"/>
      </w:pPr>
    </w:p>
    <w:p w14:paraId="5CF22D2D" w14:textId="77777777" w:rsidR="00296CC7" w:rsidRPr="004A7479" w:rsidRDefault="00296CC7" w:rsidP="00440777">
      <w:pPr>
        <w:pStyle w:val="BodyText"/>
        <w:spacing w:before="5"/>
      </w:pPr>
    </w:p>
    <w:p w14:paraId="36BDFAF5" w14:textId="77777777" w:rsidR="00296CC7" w:rsidRPr="004A7479" w:rsidRDefault="00296CC7" w:rsidP="00440777">
      <w:pPr>
        <w:pStyle w:val="BodyText"/>
        <w:spacing w:before="5"/>
      </w:pPr>
    </w:p>
    <w:p w14:paraId="195B34E1" w14:textId="77777777" w:rsidR="00296CC7" w:rsidRPr="004A7479" w:rsidRDefault="00296CC7" w:rsidP="00440777">
      <w:pPr>
        <w:pStyle w:val="BodyText"/>
        <w:spacing w:before="5"/>
      </w:pPr>
    </w:p>
    <w:p w14:paraId="6846E8FD" w14:textId="77777777" w:rsidR="00296CC7" w:rsidRPr="004A7479" w:rsidRDefault="00296CC7" w:rsidP="00440777">
      <w:pPr>
        <w:pStyle w:val="BodyText"/>
        <w:spacing w:before="5"/>
      </w:pPr>
    </w:p>
    <w:p w14:paraId="57F365BD" w14:textId="77777777" w:rsidR="00296CC7" w:rsidRPr="004A7479" w:rsidRDefault="00296CC7" w:rsidP="00440777">
      <w:pPr>
        <w:pStyle w:val="BodyText"/>
        <w:spacing w:before="5"/>
      </w:pPr>
    </w:p>
    <w:p w14:paraId="3108E082" w14:textId="77777777" w:rsidR="00296CC7" w:rsidRPr="004A7479" w:rsidRDefault="00296CC7" w:rsidP="00440777">
      <w:pPr>
        <w:pStyle w:val="BodyText"/>
        <w:spacing w:before="5"/>
      </w:pPr>
    </w:p>
    <w:p w14:paraId="6E908CAF" w14:textId="77777777" w:rsidR="00296CC7" w:rsidRPr="004A7479" w:rsidRDefault="00296CC7" w:rsidP="00440777">
      <w:pPr>
        <w:pStyle w:val="BodyText"/>
        <w:spacing w:before="5"/>
      </w:pPr>
    </w:p>
    <w:p w14:paraId="42C08763" w14:textId="77777777" w:rsidR="00296CC7" w:rsidRPr="004A7479" w:rsidRDefault="00296CC7" w:rsidP="00440777">
      <w:pPr>
        <w:pStyle w:val="BodyText"/>
        <w:spacing w:before="5"/>
      </w:pPr>
    </w:p>
    <w:p w14:paraId="54FDEE89" w14:textId="77777777" w:rsidR="00296CC7" w:rsidRPr="004A7479" w:rsidRDefault="00296CC7" w:rsidP="00440777">
      <w:pPr>
        <w:pStyle w:val="BodyText"/>
        <w:spacing w:before="5"/>
      </w:pPr>
    </w:p>
    <w:p w14:paraId="30A38EA3" w14:textId="77777777" w:rsidR="00296CC7" w:rsidRPr="004A7479" w:rsidRDefault="00296CC7" w:rsidP="00440777">
      <w:pPr>
        <w:pStyle w:val="BodyText"/>
        <w:spacing w:before="5"/>
      </w:pPr>
    </w:p>
    <w:p w14:paraId="62C02F9E" w14:textId="77777777" w:rsidR="00296CC7" w:rsidRPr="004A7479" w:rsidRDefault="00296CC7" w:rsidP="00440777">
      <w:pPr>
        <w:pStyle w:val="BodyText"/>
        <w:spacing w:before="5"/>
      </w:pPr>
    </w:p>
    <w:p w14:paraId="6327835C" w14:textId="77777777" w:rsidR="00296CC7" w:rsidRPr="004A7479" w:rsidRDefault="00296CC7" w:rsidP="00440777">
      <w:pPr>
        <w:pStyle w:val="BodyText"/>
        <w:spacing w:before="5"/>
      </w:pPr>
    </w:p>
    <w:p w14:paraId="2EB256FA" w14:textId="77777777" w:rsidR="00296CC7" w:rsidRPr="004A7479" w:rsidRDefault="00296CC7" w:rsidP="00440777">
      <w:pPr>
        <w:pStyle w:val="BodyText"/>
        <w:spacing w:before="5"/>
      </w:pPr>
    </w:p>
    <w:p w14:paraId="75692DDD" w14:textId="77777777" w:rsidR="00090303" w:rsidRPr="004A7479" w:rsidRDefault="00090303" w:rsidP="00440777">
      <w:pPr>
        <w:pStyle w:val="BodyText"/>
        <w:spacing w:before="5"/>
      </w:pPr>
    </w:p>
    <w:p w14:paraId="3B305305" w14:textId="77777777" w:rsidR="00090303" w:rsidRPr="004A7479" w:rsidRDefault="00090303" w:rsidP="00440777">
      <w:pPr>
        <w:pStyle w:val="BodyText"/>
        <w:spacing w:before="5"/>
      </w:pPr>
    </w:p>
    <w:p w14:paraId="082151E7" w14:textId="77777777" w:rsidR="00090303" w:rsidRPr="004A7479" w:rsidRDefault="00090303" w:rsidP="00440777">
      <w:pPr>
        <w:pStyle w:val="BodyText"/>
        <w:spacing w:before="5"/>
      </w:pPr>
    </w:p>
    <w:p w14:paraId="6D5042F4" w14:textId="77777777" w:rsidR="00090303" w:rsidRPr="004A7479" w:rsidRDefault="00090303" w:rsidP="00440777">
      <w:pPr>
        <w:pStyle w:val="BodyText"/>
        <w:spacing w:before="5"/>
      </w:pPr>
    </w:p>
    <w:p w14:paraId="27AE9BD0" w14:textId="77777777" w:rsidR="00090303" w:rsidRPr="004A7479" w:rsidRDefault="00090303" w:rsidP="00440777">
      <w:pPr>
        <w:pStyle w:val="BodyText"/>
        <w:spacing w:before="5"/>
      </w:pPr>
    </w:p>
    <w:p w14:paraId="385065BD" w14:textId="77777777" w:rsidR="00090303" w:rsidRPr="004A7479" w:rsidRDefault="00090303" w:rsidP="00440777">
      <w:pPr>
        <w:pStyle w:val="BodyText"/>
        <w:spacing w:before="5"/>
      </w:pPr>
    </w:p>
    <w:p w14:paraId="7F95A877" w14:textId="77777777" w:rsidR="00090303" w:rsidRPr="004A7479" w:rsidRDefault="00090303" w:rsidP="00440777">
      <w:pPr>
        <w:pStyle w:val="BodyText"/>
        <w:spacing w:before="5"/>
      </w:pPr>
    </w:p>
    <w:p w14:paraId="0A60BE1C" w14:textId="77777777" w:rsidR="00090303" w:rsidRPr="004A7479" w:rsidRDefault="00090303" w:rsidP="00440777">
      <w:pPr>
        <w:pStyle w:val="BodyText"/>
        <w:spacing w:before="5"/>
      </w:pPr>
    </w:p>
    <w:p w14:paraId="6F021B65" w14:textId="77777777" w:rsidR="00296CC7" w:rsidRPr="004A7479" w:rsidRDefault="00296CC7" w:rsidP="00440777">
      <w:pPr>
        <w:pStyle w:val="BodyText"/>
        <w:spacing w:before="5"/>
      </w:pPr>
    </w:p>
    <w:p w14:paraId="1315BD45" w14:textId="77777777" w:rsidR="00296CC7" w:rsidRPr="004A7479" w:rsidRDefault="00296CC7" w:rsidP="00440777">
      <w:pPr>
        <w:pStyle w:val="BodyText"/>
        <w:spacing w:before="5"/>
      </w:pPr>
    </w:p>
    <w:p w14:paraId="3EF5CD5E" w14:textId="77777777" w:rsidR="00E009ED" w:rsidRPr="004A7479" w:rsidRDefault="00E009ED" w:rsidP="00440777">
      <w:pPr>
        <w:pStyle w:val="BodyText"/>
        <w:spacing w:before="5"/>
      </w:pPr>
    </w:p>
    <w:p w14:paraId="0DC15D00" w14:textId="77777777" w:rsidR="00440777" w:rsidRPr="004A7479" w:rsidRDefault="00440777" w:rsidP="00440777">
      <w:pPr>
        <w:adjustRightInd w:val="0"/>
        <w:rPr>
          <w:b/>
          <w:bCs/>
          <w:color w:val="000000"/>
          <w:sz w:val="24"/>
          <w:szCs w:val="24"/>
        </w:rPr>
      </w:pPr>
    </w:p>
    <w:p w14:paraId="73E1F042" w14:textId="77777777" w:rsidR="00171FFA" w:rsidRPr="004A7479" w:rsidRDefault="00171FFA" w:rsidP="00440777">
      <w:pPr>
        <w:adjustRightInd w:val="0"/>
        <w:rPr>
          <w:b/>
          <w:bCs/>
          <w:color w:val="000000"/>
          <w:sz w:val="24"/>
          <w:szCs w:val="24"/>
        </w:rPr>
      </w:pPr>
    </w:p>
    <w:p w14:paraId="2F7F2C47" w14:textId="77777777" w:rsidR="00171FFA" w:rsidRPr="004A7479" w:rsidRDefault="00171FFA" w:rsidP="00440777">
      <w:pPr>
        <w:adjustRightInd w:val="0"/>
        <w:rPr>
          <w:b/>
          <w:bCs/>
          <w:color w:val="000000"/>
          <w:sz w:val="24"/>
          <w:szCs w:val="24"/>
        </w:rPr>
      </w:pPr>
    </w:p>
    <w:p w14:paraId="7137F188" w14:textId="77777777" w:rsidR="00171FFA" w:rsidRPr="004A7479" w:rsidRDefault="00171FFA" w:rsidP="00440777">
      <w:pPr>
        <w:adjustRightInd w:val="0"/>
        <w:rPr>
          <w:b/>
          <w:bCs/>
          <w:color w:val="000000"/>
          <w:sz w:val="24"/>
          <w:szCs w:val="24"/>
        </w:rPr>
      </w:pPr>
    </w:p>
    <w:p w14:paraId="679875A0" w14:textId="77777777" w:rsidR="00171FFA" w:rsidRPr="004A7479" w:rsidRDefault="00171FFA" w:rsidP="00440777">
      <w:pPr>
        <w:adjustRightInd w:val="0"/>
        <w:rPr>
          <w:b/>
          <w:bCs/>
          <w:color w:val="000000"/>
          <w:sz w:val="24"/>
          <w:szCs w:val="24"/>
        </w:rPr>
      </w:pPr>
    </w:p>
    <w:p w14:paraId="421CAAB4" w14:textId="19713305" w:rsidR="00440777" w:rsidRPr="004A7479" w:rsidRDefault="00440777" w:rsidP="00F71159">
      <w:pPr>
        <w:rPr>
          <w:sz w:val="24"/>
          <w:szCs w:val="24"/>
        </w:rPr>
      </w:pPr>
    </w:p>
    <w:p w14:paraId="26BF0EAD" w14:textId="0AA2BDBF" w:rsidR="00F71159" w:rsidRPr="004A7479" w:rsidRDefault="00F71159" w:rsidP="00F71159">
      <w:pPr>
        <w:rPr>
          <w:sz w:val="24"/>
          <w:szCs w:val="24"/>
        </w:rPr>
      </w:pPr>
    </w:p>
    <w:p w14:paraId="2055F306" w14:textId="77777777" w:rsidR="00F71159" w:rsidRPr="004A7479" w:rsidRDefault="00F71159" w:rsidP="00F71159">
      <w:pPr>
        <w:rPr>
          <w:sz w:val="24"/>
          <w:szCs w:val="24"/>
        </w:rPr>
      </w:pPr>
    </w:p>
    <w:p w14:paraId="01D49866" w14:textId="77777777" w:rsidR="00440777" w:rsidRPr="004A7479" w:rsidRDefault="00440777" w:rsidP="00440777">
      <w:pPr>
        <w:pStyle w:val="BodyText"/>
        <w:spacing w:before="1"/>
      </w:pPr>
    </w:p>
    <w:p w14:paraId="53E7320F" w14:textId="77777777" w:rsidR="00440777" w:rsidRPr="004A7479" w:rsidRDefault="00440777" w:rsidP="00440777">
      <w:pPr>
        <w:pStyle w:val="BodyText"/>
        <w:spacing w:before="1"/>
      </w:pPr>
    </w:p>
    <w:p w14:paraId="67783B59" w14:textId="77777777" w:rsidR="00440777" w:rsidRPr="004A7479" w:rsidRDefault="00440777" w:rsidP="00440777">
      <w:pPr>
        <w:pStyle w:val="BodyText"/>
        <w:spacing w:before="1"/>
      </w:pPr>
    </w:p>
    <w:p w14:paraId="296AED3D" w14:textId="77777777" w:rsidR="00440777" w:rsidRPr="004A7479" w:rsidRDefault="00440777" w:rsidP="003112A8">
      <w:pPr>
        <w:tabs>
          <w:tab w:val="left" w:pos="1269"/>
          <w:tab w:val="left" w:pos="1270"/>
        </w:tabs>
        <w:spacing w:line="294" w:lineRule="exact"/>
        <w:rPr>
          <w:sz w:val="24"/>
          <w:szCs w:val="24"/>
        </w:rPr>
        <w:sectPr w:rsidR="00440777" w:rsidRPr="004A7479" w:rsidSect="005607E8">
          <w:pgSz w:w="12240" w:h="15840"/>
          <w:pgMar w:top="1500" w:right="600" w:bottom="280" w:left="900" w:header="720" w:footer="720" w:gutter="0"/>
          <w:cols w:space="720"/>
        </w:sectPr>
      </w:pPr>
    </w:p>
    <w:p w14:paraId="73ED0F0E" w14:textId="77777777" w:rsidR="00E009ED" w:rsidRPr="004A7479" w:rsidRDefault="00E009ED" w:rsidP="003112A8">
      <w:pPr>
        <w:rPr>
          <w:sz w:val="24"/>
          <w:szCs w:val="24"/>
        </w:rPr>
      </w:pPr>
    </w:p>
    <w:sectPr w:rsidR="00E009ED" w:rsidRPr="004A7479" w:rsidSect="005607E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11F"/>
    <w:multiLevelType w:val="hybridMultilevel"/>
    <w:tmpl w:val="438A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5AA5"/>
    <w:multiLevelType w:val="hybridMultilevel"/>
    <w:tmpl w:val="4614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5"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8"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9"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10"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7C3"/>
    <w:multiLevelType w:val="hybridMultilevel"/>
    <w:tmpl w:val="D4E01BB6"/>
    <w:lvl w:ilvl="0" w:tplc="786650A8">
      <w:start w:val="1"/>
      <w:numFmt w:val="upperLetter"/>
      <w:lvlText w:val="%1."/>
      <w:lvlJc w:val="left"/>
      <w:pPr>
        <w:ind w:left="660" w:hanging="360"/>
      </w:pPr>
      <w:rPr>
        <w:rFonts w:ascii="Times New Roman" w:eastAsia="Times New Roman" w:hAnsi="Times New Roman" w:cs="Times New Roman" w:hint="default"/>
        <w:b w:val="0"/>
        <w:bCs w:val="0"/>
        <w:i w:val="0"/>
        <w:iCs w:val="0"/>
        <w:color w:val="006FC0"/>
        <w:spacing w:val="-1"/>
        <w:w w:val="100"/>
        <w:sz w:val="24"/>
        <w:szCs w:val="24"/>
        <w:lang w:val="en-US" w:eastAsia="en-US" w:bidi="ar-SA"/>
      </w:rPr>
    </w:lvl>
    <w:lvl w:ilvl="1" w:tplc="CA76A2DA">
      <w:start w:val="1"/>
      <w:numFmt w:val="decimal"/>
      <w:lvlText w:val="%2."/>
      <w:lvlJc w:val="left"/>
      <w:pPr>
        <w:ind w:left="1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46A4E8A">
      <w:numFmt w:val="bullet"/>
      <w:lvlText w:val="•"/>
      <w:lvlJc w:val="left"/>
      <w:pPr>
        <w:ind w:left="2004" w:hanging="360"/>
      </w:pPr>
      <w:rPr>
        <w:rFonts w:hint="default"/>
        <w:lang w:val="en-US" w:eastAsia="en-US" w:bidi="ar-SA"/>
      </w:rPr>
    </w:lvl>
    <w:lvl w:ilvl="3" w:tplc="53C042C8">
      <w:numFmt w:val="bullet"/>
      <w:lvlText w:val="•"/>
      <w:lvlJc w:val="left"/>
      <w:pPr>
        <w:ind w:left="2988" w:hanging="360"/>
      </w:pPr>
      <w:rPr>
        <w:rFonts w:hint="default"/>
        <w:lang w:val="en-US" w:eastAsia="en-US" w:bidi="ar-SA"/>
      </w:rPr>
    </w:lvl>
    <w:lvl w:ilvl="4" w:tplc="3F4CD02A">
      <w:numFmt w:val="bullet"/>
      <w:lvlText w:val="•"/>
      <w:lvlJc w:val="left"/>
      <w:pPr>
        <w:ind w:left="3973" w:hanging="360"/>
      </w:pPr>
      <w:rPr>
        <w:rFonts w:hint="default"/>
        <w:lang w:val="en-US" w:eastAsia="en-US" w:bidi="ar-SA"/>
      </w:rPr>
    </w:lvl>
    <w:lvl w:ilvl="5" w:tplc="839687BE">
      <w:numFmt w:val="bullet"/>
      <w:lvlText w:val="•"/>
      <w:lvlJc w:val="left"/>
      <w:pPr>
        <w:ind w:left="4957" w:hanging="360"/>
      </w:pPr>
      <w:rPr>
        <w:rFonts w:hint="default"/>
        <w:lang w:val="en-US" w:eastAsia="en-US" w:bidi="ar-SA"/>
      </w:rPr>
    </w:lvl>
    <w:lvl w:ilvl="6" w:tplc="24EE2950">
      <w:numFmt w:val="bullet"/>
      <w:lvlText w:val="•"/>
      <w:lvlJc w:val="left"/>
      <w:pPr>
        <w:ind w:left="5942" w:hanging="360"/>
      </w:pPr>
      <w:rPr>
        <w:rFonts w:hint="default"/>
        <w:lang w:val="en-US" w:eastAsia="en-US" w:bidi="ar-SA"/>
      </w:rPr>
    </w:lvl>
    <w:lvl w:ilvl="7" w:tplc="6C1AB202">
      <w:numFmt w:val="bullet"/>
      <w:lvlText w:val="•"/>
      <w:lvlJc w:val="left"/>
      <w:pPr>
        <w:ind w:left="6926" w:hanging="360"/>
      </w:pPr>
      <w:rPr>
        <w:rFonts w:hint="default"/>
        <w:lang w:val="en-US" w:eastAsia="en-US" w:bidi="ar-SA"/>
      </w:rPr>
    </w:lvl>
    <w:lvl w:ilvl="8" w:tplc="78549D5A">
      <w:numFmt w:val="bullet"/>
      <w:lvlText w:val="•"/>
      <w:lvlJc w:val="left"/>
      <w:pPr>
        <w:ind w:left="7911" w:hanging="360"/>
      </w:pPr>
      <w:rPr>
        <w:rFonts w:hint="default"/>
        <w:lang w:val="en-US" w:eastAsia="en-US" w:bidi="ar-SA"/>
      </w:rPr>
    </w:lvl>
  </w:abstractNum>
  <w:abstractNum w:abstractNumId="12"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60B67"/>
    <w:multiLevelType w:val="hybridMultilevel"/>
    <w:tmpl w:val="3878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8453">
    <w:abstractNumId w:val="8"/>
  </w:num>
  <w:num w:numId="2" w16cid:durableId="1794977153">
    <w:abstractNumId w:val="5"/>
  </w:num>
  <w:num w:numId="3" w16cid:durableId="468479866">
    <w:abstractNumId w:val="7"/>
  </w:num>
  <w:num w:numId="4" w16cid:durableId="700664644">
    <w:abstractNumId w:val="6"/>
  </w:num>
  <w:num w:numId="5" w16cid:durableId="1164735485">
    <w:abstractNumId w:val="3"/>
  </w:num>
  <w:num w:numId="6" w16cid:durableId="1503886172">
    <w:abstractNumId w:val="9"/>
  </w:num>
  <w:num w:numId="7" w16cid:durableId="676856381">
    <w:abstractNumId w:val="4"/>
  </w:num>
  <w:num w:numId="8" w16cid:durableId="926813818">
    <w:abstractNumId w:val="1"/>
  </w:num>
  <w:num w:numId="9" w16cid:durableId="1361779775">
    <w:abstractNumId w:val="10"/>
  </w:num>
  <w:num w:numId="10" w16cid:durableId="1799640984">
    <w:abstractNumId w:val="12"/>
  </w:num>
  <w:num w:numId="11" w16cid:durableId="1445687635">
    <w:abstractNumId w:val="13"/>
  </w:num>
  <w:num w:numId="12" w16cid:durableId="405960721">
    <w:abstractNumId w:val="2"/>
  </w:num>
  <w:num w:numId="13" w16cid:durableId="1191072985">
    <w:abstractNumId w:val="0"/>
  </w:num>
  <w:num w:numId="14" w16cid:durableId="437144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8741A"/>
    <w:rsid w:val="00090303"/>
    <w:rsid w:val="000B19F4"/>
    <w:rsid w:val="000E40A0"/>
    <w:rsid w:val="000F1267"/>
    <w:rsid w:val="00110C9F"/>
    <w:rsid w:val="00121E7D"/>
    <w:rsid w:val="001555BD"/>
    <w:rsid w:val="001558D8"/>
    <w:rsid w:val="00171FFA"/>
    <w:rsid w:val="001A1C9D"/>
    <w:rsid w:val="001A6A84"/>
    <w:rsid w:val="001B7A99"/>
    <w:rsid w:val="001C7B36"/>
    <w:rsid w:val="001E106A"/>
    <w:rsid w:val="00293736"/>
    <w:rsid w:val="00296CC7"/>
    <w:rsid w:val="002B7921"/>
    <w:rsid w:val="002B7B49"/>
    <w:rsid w:val="003112A8"/>
    <w:rsid w:val="00342311"/>
    <w:rsid w:val="00352D08"/>
    <w:rsid w:val="003A7ABB"/>
    <w:rsid w:val="003D184A"/>
    <w:rsid w:val="00414004"/>
    <w:rsid w:val="004338B6"/>
    <w:rsid w:val="00440777"/>
    <w:rsid w:val="00452481"/>
    <w:rsid w:val="00453715"/>
    <w:rsid w:val="00492A90"/>
    <w:rsid w:val="004A7479"/>
    <w:rsid w:val="004B7A30"/>
    <w:rsid w:val="004D1100"/>
    <w:rsid w:val="005517D5"/>
    <w:rsid w:val="005607E8"/>
    <w:rsid w:val="005E3483"/>
    <w:rsid w:val="006160E0"/>
    <w:rsid w:val="0065393C"/>
    <w:rsid w:val="00657177"/>
    <w:rsid w:val="006B0A9E"/>
    <w:rsid w:val="006D34E3"/>
    <w:rsid w:val="006E5F3B"/>
    <w:rsid w:val="00751E21"/>
    <w:rsid w:val="007B5F60"/>
    <w:rsid w:val="007E4206"/>
    <w:rsid w:val="007F39D2"/>
    <w:rsid w:val="007F6F1D"/>
    <w:rsid w:val="00817D37"/>
    <w:rsid w:val="008664A9"/>
    <w:rsid w:val="00885379"/>
    <w:rsid w:val="009201E5"/>
    <w:rsid w:val="009268D4"/>
    <w:rsid w:val="00933D61"/>
    <w:rsid w:val="00962276"/>
    <w:rsid w:val="00964425"/>
    <w:rsid w:val="00970665"/>
    <w:rsid w:val="00994E7C"/>
    <w:rsid w:val="009A2D87"/>
    <w:rsid w:val="009D714B"/>
    <w:rsid w:val="00A13B32"/>
    <w:rsid w:val="00A55661"/>
    <w:rsid w:val="00A62194"/>
    <w:rsid w:val="00AD2CDE"/>
    <w:rsid w:val="00AE10E1"/>
    <w:rsid w:val="00B11C0D"/>
    <w:rsid w:val="00B233C2"/>
    <w:rsid w:val="00B240D3"/>
    <w:rsid w:val="00B429A8"/>
    <w:rsid w:val="00B602E4"/>
    <w:rsid w:val="00B63F32"/>
    <w:rsid w:val="00B828BA"/>
    <w:rsid w:val="00BA3E5A"/>
    <w:rsid w:val="00BD3B49"/>
    <w:rsid w:val="00BE1E6F"/>
    <w:rsid w:val="00C61033"/>
    <w:rsid w:val="00C65DBC"/>
    <w:rsid w:val="00C9077E"/>
    <w:rsid w:val="00D11EED"/>
    <w:rsid w:val="00D12721"/>
    <w:rsid w:val="00D32708"/>
    <w:rsid w:val="00D4087B"/>
    <w:rsid w:val="00D42B47"/>
    <w:rsid w:val="00D82801"/>
    <w:rsid w:val="00D854CE"/>
    <w:rsid w:val="00D94525"/>
    <w:rsid w:val="00DC465A"/>
    <w:rsid w:val="00DD5A3C"/>
    <w:rsid w:val="00E009ED"/>
    <w:rsid w:val="00E42E97"/>
    <w:rsid w:val="00E52025"/>
    <w:rsid w:val="00E52088"/>
    <w:rsid w:val="00E5795C"/>
    <w:rsid w:val="00EF49BB"/>
    <w:rsid w:val="00F0119F"/>
    <w:rsid w:val="00F05F58"/>
    <w:rsid w:val="00F7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0D125"/>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1"/>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4B7A30"/>
    <w:rPr>
      <w:color w:val="0563C1" w:themeColor="hyperlink"/>
      <w:u w:val="single"/>
    </w:rPr>
  </w:style>
  <w:style w:type="character" w:styleId="UnresolvedMention">
    <w:name w:val="Unresolved Mention"/>
    <w:basedOn w:val="DefaultParagraphFont"/>
    <w:uiPriority w:val="99"/>
    <w:semiHidden/>
    <w:unhideWhenUsed/>
    <w:rsid w:val="004B7A30"/>
    <w:rPr>
      <w:color w:val="605E5C"/>
      <w:shd w:val="clear" w:color="auto" w:fill="E1DFDD"/>
    </w:rPr>
  </w:style>
  <w:style w:type="paragraph" w:styleId="NoSpacing">
    <w:name w:val="No Spacing"/>
    <w:uiPriority w:val="1"/>
    <w:qFormat/>
    <w:rsid w:val="00B828BA"/>
    <w:rPr>
      <w:sz w:val="22"/>
      <w:szCs w:val="22"/>
    </w:rPr>
  </w:style>
  <w:style w:type="table" w:styleId="TableGrid">
    <w:name w:val="Table Grid"/>
    <w:basedOn w:val="TableNormal"/>
    <w:uiPriority w:val="39"/>
    <w:rsid w:val="00B828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009E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009ED"/>
  </w:style>
  <w:style w:type="character" w:customStyle="1" w:styleId="eop">
    <w:name w:val="eop"/>
    <w:basedOn w:val="DefaultParagraphFont"/>
    <w:rsid w:val="00E009ED"/>
  </w:style>
  <w:style w:type="paragraph" w:customStyle="1" w:styleId="app-para">
    <w:name w:val="app-para"/>
    <w:basedOn w:val="Normal"/>
    <w:rsid w:val="00E009E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1085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6/appi.books.97808904257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s0134@auburn.edu" TargetMode="External"/><Relationship Id="rId5" Type="http://schemas.openxmlformats.org/officeDocument/2006/relationships/hyperlink" Target="mailto:sam0058@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19</Pages>
  <Words>5402</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Sarah Flint</cp:lastModifiedBy>
  <cp:revision>29</cp:revision>
  <cp:lastPrinted>2024-12-11T21:35:00Z</cp:lastPrinted>
  <dcterms:created xsi:type="dcterms:W3CDTF">2024-12-11T19:39:00Z</dcterms:created>
  <dcterms:modified xsi:type="dcterms:W3CDTF">2025-01-09T21:51:00Z</dcterms:modified>
</cp:coreProperties>
</file>