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AF480" w14:textId="3C14D373" w:rsidR="00EB6409" w:rsidRPr="00EB6409" w:rsidRDefault="006B3290" w:rsidP="0018758B">
      <w:pPr>
        <w:jc w:val="center"/>
        <w:rPr>
          <w:rFonts w:ascii="Calibri" w:hAnsi="Calibri" w:cs="Calibri"/>
          <w:b/>
          <w:bCs/>
        </w:rPr>
      </w:pPr>
      <w:r>
        <w:rPr>
          <w:rFonts w:ascii="Calibri" w:hAnsi="Calibri" w:cs="Calibri"/>
          <w:b/>
          <w:bCs/>
        </w:rPr>
        <w:t>ERMA 7</w:t>
      </w:r>
      <w:r w:rsidR="009D1BBB">
        <w:rPr>
          <w:rFonts w:ascii="Calibri" w:hAnsi="Calibri" w:cs="Calibri"/>
          <w:b/>
          <w:bCs/>
        </w:rPr>
        <w:t>31</w:t>
      </w:r>
      <w:r>
        <w:rPr>
          <w:rFonts w:ascii="Calibri" w:hAnsi="Calibri" w:cs="Calibri"/>
          <w:b/>
          <w:bCs/>
        </w:rPr>
        <w:t>0</w:t>
      </w:r>
    </w:p>
    <w:p w14:paraId="4CCF70A5" w14:textId="415375AA" w:rsidR="0018758B" w:rsidRDefault="00EB6409" w:rsidP="0018758B">
      <w:pPr>
        <w:jc w:val="center"/>
        <w:rPr>
          <w:rFonts w:ascii="Calibri" w:hAnsi="Calibri" w:cs="Calibri"/>
          <w:b/>
          <w:bCs/>
        </w:rPr>
      </w:pPr>
      <w:r w:rsidRPr="00EB6409">
        <w:rPr>
          <w:rFonts w:ascii="Calibri" w:hAnsi="Calibri" w:cs="Calibri"/>
          <w:b/>
          <w:bCs/>
        </w:rPr>
        <w:t xml:space="preserve"> </w:t>
      </w:r>
      <w:r w:rsidR="009D1BBB">
        <w:rPr>
          <w:rFonts w:ascii="Calibri" w:hAnsi="Calibri" w:cs="Calibri"/>
          <w:b/>
          <w:bCs/>
        </w:rPr>
        <w:t>Design and Analysis in Education</w:t>
      </w:r>
      <w:r w:rsidR="0034489B">
        <w:rPr>
          <w:rFonts w:ascii="Calibri" w:hAnsi="Calibri" w:cs="Calibri"/>
          <w:b/>
          <w:bCs/>
        </w:rPr>
        <w:t xml:space="preserve"> II</w:t>
      </w:r>
    </w:p>
    <w:p w14:paraId="43756723" w14:textId="008EAB0F" w:rsidR="00F63F72" w:rsidRPr="00EB6409" w:rsidRDefault="00F63F72" w:rsidP="0018758B">
      <w:pPr>
        <w:jc w:val="center"/>
        <w:rPr>
          <w:rFonts w:ascii="Calibri" w:hAnsi="Calibri" w:cs="Calibri"/>
          <w:b/>
          <w:bCs/>
        </w:rPr>
      </w:pPr>
      <w:r>
        <w:rPr>
          <w:rFonts w:ascii="Calibri" w:hAnsi="Calibri" w:cs="Calibri"/>
          <w:b/>
          <w:bCs/>
        </w:rPr>
        <w:t>Fall 2024</w:t>
      </w:r>
    </w:p>
    <w:p w14:paraId="7C0ADD30" w14:textId="77777777" w:rsidR="00EB6409" w:rsidRPr="00D6636B" w:rsidRDefault="00EB6409" w:rsidP="0018758B">
      <w:pPr>
        <w:jc w:val="center"/>
        <w:rPr>
          <w:rFonts w:ascii="Calibri" w:hAnsi="Calibri" w:cs="Calibri"/>
        </w:rPr>
      </w:pPr>
    </w:p>
    <w:p w14:paraId="6050F93D" w14:textId="20014157" w:rsidR="0018758B" w:rsidRPr="00D6636B" w:rsidRDefault="0018758B" w:rsidP="0018758B">
      <w:pPr>
        <w:pStyle w:val="Heading1"/>
        <w:spacing w:line="276" w:lineRule="auto"/>
        <w:rPr>
          <w:rFonts w:ascii="Calibri" w:hAnsi="Calibri" w:cs="Calibri"/>
          <w:b w:val="0"/>
          <w:bCs/>
          <w:szCs w:val="24"/>
        </w:rPr>
      </w:pPr>
      <w:r w:rsidRPr="00D6636B">
        <w:rPr>
          <w:rFonts w:ascii="Calibri" w:hAnsi="Calibri" w:cs="Calibri"/>
          <w:szCs w:val="24"/>
        </w:rPr>
        <w:t>Instructor</w:t>
      </w:r>
      <w:r w:rsidRPr="00D6636B">
        <w:rPr>
          <w:rFonts w:ascii="Calibri" w:hAnsi="Calibri" w:cs="Calibri"/>
          <w:b w:val="0"/>
          <w:bCs/>
          <w:szCs w:val="24"/>
        </w:rPr>
        <w:t>:</w:t>
      </w:r>
      <w:r w:rsidRPr="00D6636B">
        <w:rPr>
          <w:rFonts w:ascii="Calibri" w:hAnsi="Calibri" w:cs="Calibri"/>
          <w:b w:val="0"/>
          <w:bCs/>
          <w:szCs w:val="24"/>
        </w:rPr>
        <w:tab/>
      </w:r>
      <w:r w:rsidRPr="00D6636B">
        <w:rPr>
          <w:rFonts w:ascii="Calibri" w:hAnsi="Calibri" w:cs="Calibri"/>
          <w:b w:val="0"/>
          <w:bCs/>
          <w:szCs w:val="24"/>
        </w:rPr>
        <w:tab/>
      </w:r>
      <w:r w:rsidR="004F063E" w:rsidRPr="00D6636B">
        <w:rPr>
          <w:rFonts w:ascii="Calibri" w:hAnsi="Calibri" w:cs="Calibri"/>
          <w:b w:val="0"/>
          <w:bCs/>
          <w:szCs w:val="24"/>
        </w:rPr>
        <w:tab/>
      </w:r>
      <w:r w:rsidR="00024C8B">
        <w:rPr>
          <w:rFonts w:ascii="Calibri" w:hAnsi="Calibri" w:cs="Calibri"/>
          <w:b w:val="0"/>
          <w:bCs/>
          <w:szCs w:val="24"/>
        </w:rPr>
        <w:t xml:space="preserve">Dr. </w:t>
      </w:r>
      <w:r w:rsidRPr="00D6636B">
        <w:rPr>
          <w:rFonts w:ascii="Calibri" w:hAnsi="Calibri" w:cs="Calibri"/>
          <w:b w:val="0"/>
          <w:bCs/>
          <w:szCs w:val="24"/>
        </w:rPr>
        <w:t>Natalie Neugebauer</w:t>
      </w:r>
      <w:r w:rsidR="00024C8B">
        <w:rPr>
          <w:rFonts w:ascii="Calibri" w:hAnsi="Calibri" w:cs="Calibri"/>
          <w:b w:val="0"/>
          <w:bCs/>
          <w:szCs w:val="24"/>
        </w:rPr>
        <w:t xml:space="preserve"> Schoettler</w:t>
      </w:r>
      <w:r w:rsidRPr="00D6636B">
        <w:rPr>
          <w:rFonts w:ascii="Calibri" w:hAnsi="Calibri" w:cs="Calibri"/>
          <w:b w:val="0"/>
          <w:bCs/>
          <w:szCs w:val="24"/>
        </w:rPr>
        <w:tab/>
      </w:r>
    </w:p>
    <w:p w14:paraId="2135C07E" w14:textId="153F2D3D" w:rsidR="008D03DB" w:rsidRDefault="0018758B" w:rsidP="0018758B">
      <w:pPr>
        <w:spacing w:line="276" w:lineRule="auto"/>
        <w:rPr>
          <w:rFonts w:ascii="Calibri" w:hAnsi="Calibri" w:cs="Calibri"/>
        </w:rPr>
      </w:pPr>
      <w:r w:rsidRPr="00D6636B">
        <w:rPr>
          <w:rFonts w:ascii="Calibri" w:hAnsi="Calibri" w:cs="Calibri"/>
          <w:b/>
        </w:rPr>
        <w:t>Office</w:t>
      </w:r>
      <w:r w:rsidR="004F063E" w:rsidRPr="00D6636B">
        <w:rPr>
          <w:rFonts w:ascii="Calibri" w:hAnsi="Calibri" w:cs="Calibri"/>
          <w:b/>
        </w:rPr>
        <w:t xml:space="preserve"> Hours</w:t>
      </w:r>
      <w:r w:rsidR="008D03DB">
        <w:rPr>
          <w:rFonts w:ascii="Calibri" w:hAnsi="Calibri" w:cs="Calibri"/>
          <w:b/>
        </w:rPr>
        <w:t xml:space="preserve"> and Location</w:t>
      </w:r>
      <w:r w:rsidRPr="00D6636B">
        <w:rPr>
          <w:rFonts w:ascii="Calibri" w:hAnsi="Calibri" w:cs="Calibri"/>
          <w:b/>
        </w:rPr>
        <w:t>:</w:t>
      </w:r>
      <w:r w:rsidRPr="00D6636B">
        <w:rPr>
          <w:rFonts w:ascii="Calibri" w:hAnsi="Calibri" w:cs="Calibri"/>
          <w:b/>
        </w:rPr>
        <w:tab/>
      </w:r>
      <w:r w:rsidR="0034489B">
        <w:rPr>
          <w:rFonts w:ascii="Calibri" w:hAnsi="Calibri" w:cs="Calibri"/>
        </w:rPr>
        <w:t>Thurs</w:t>
      </w:r>
      <w:r w:rsidR="00024C8B">
        <w:rPr>
          <w:rFonts w:ascii="Calibri" w:hAnsi="Calibri" w:cs="Calibri"/>
        </w:rPr>
        <w:t>day, 2-4</w:t>
      </w:r>
      <w:r w:rsidR="004F063E" w:rsidRPr="00D6636B">
        <w:rPr>
          <w:rFonts w:ascii="Calibri" w:hAnsi="Calibri" w:cs="Calibri"/>
        </w:rPr>
        <w:t xml:space="preserve"> pm</w:t>
      </w:r>
      <w:r w:rsidR="008D03DB">
        <w:rPr>
          <w:rFonts w:ascii="Calibri" w:hAnsi="Calibri" w:cs="Calibri"/>
        </w:rPr>
        <w:t xml:space="preserve"> or by appointment </w:t>
      </w:r>
    </w:p>
    <w:p w14:paraId="2CF18FA7" w14:textId="1CDCD0D3" w:rsidR="008D03DB" w:rsidRPr="00D6636B" w:rsidRDefault="008D03DB" w:rsidP="0018758B">
      <w:pPr>
        <w:spacing w:line="276"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46729F">
        <w:rPr>
          <w:rFonts w:ascii="Calibri" w:hAnsi="Calibri" w:cs="Calibri"/>
        </w:rPr>
        <w:t xml:space="preserve">Haley Center </w:t>
      </w:r>
      <w:r w:rsidR="00024C8B">
        <w:rPr>
          <w:rFonts w:ascii="Calibri" w:hAnsi="Calibri" w:cs="Calibri"/>
        </w:rPr>
        <w:t>4086</w:t>
      </w:r>
      <w:r>
        <w:rPr>
          <w:rFonts w:ascii="Calibri" w:hAnsi="Calibri" w:cs="Calibri"/>
        </w:rPr>
        <w:t xml:space="preserve"> or via Zoom</w:t>
      </w:r>
    </w:p>
    <w:p w14:paraId="1ADCF254" w14:textId="77777777" w:rsidR="00C5407B" w:rsidRDefault="00EB6409" w:rsidP="0018758B">
      <w:pPr>
        <w:spacing w:line="276" w:lineRule="auto"/>
        <w:rPr>
          <w:rFonts w:ascii="Calibri" w:hAnsi="Calibri" w:cs="Calibri"/>
          <w:b/>
        </w:rPr>
      </w:pPr>
      <w:r>
        <w:rPr>
          <w:rFonts w:ascii="Calibri" w:hAnsi="Calibri" w:cs="Calibri"/>
          <w:b/>
        </w:rPr>
        <w:t xml:space="preserve">Office </w:t>
      </w:r>
      <w:r w:rsidR="0018758B" w:rsidRPr="00D6636B">
        <w:rPr>
          <w:rFonts w:ascii="Calibri" w:hAnsi="Calibri" w:cs="Calibri"/>
          <w:b/>
        </w:rPr>
        <w:t>Phone:</w:t>
      </w:r>
      <w:r w:rsidR="0018758B" w:rsidRPr="00D6636B">
        <w:rPr>
          <w:rFonts w:ascii="Calibri" w:hAnsi="Calibri" w:cs="Calibri"/>
          <w:b/>
        </w:rPr>
        <w:tab/>
      </w:r>
      <w:r w:rsidR="0018758B" w:rsidRPr="00D6636B">
        <w:rPr>
          <w:rFonts w:ascii="Calibri" w:hAnsi="Calibri" w:cs="Calibri"/>
          <w:b/>
        </w:rPr>
        <w:tab/>
      </w:r>
      <w:r w:rsidR="0018758B" w:rsidRPr="00D6636B">
        <w:rPr>
          <w:rFonts w:ascii="Calibri" w:hAnsi="Calibri" w:cs="Calibri"/>
          <w:b/>
        </w:rPr>
        <w:tab/>
      </w:r>
      <w:r w:rsidR="00C5407B" w:rsidRPr="00C5407B">
        <w:rPr>
          <w:rFonts w:cstheme="minorHAnsi"/>
          <w:color w:val="242424"/>
          <w:shd w:val="clear" w:color="auto" w:fill="FFFFFF"/>
        </w:rPr>
        <w:t>334-844-3074</w:t>
      </w:r>
      <w:r w:rsidR="00C5407B" w:rsidRPr="00EB6409">
        <w:rPr>
          <w:rFonts w:ascii="Calibri" w:hAnsi="Calibri" w:cs="Calibri"/>
          <w:b/>
        </w:rPr>
        <w:t xml:space="preserve"> </w:t>
      </w:r>
    </w:p>
    <w:p w14:paraId="51D7075C" w14:textId="354C2D2C" w:rsidR="00EB6409" w:rsidRPr="00D6636B" w:rsidRDefault="00EB6409" w:rsidP="0018758B">
      <w:pPr>
        <w:spacing w:line="276" w:lineRule="auto"/>
        <w:rPr>
          <w:rFonts w:ascii="Calibri" w:hAnsi="Calibri" w:cs="Calibri"/>
          <w:bCs/>
        </w:rPr>
      </w:pPr>
      <w:r w:rsidRPr="00EB6409">
        <w:rPr>
          <w:rFonts w:ascii="Calibri" w:hAnsi="Calibri" w:cs="Calibri"/>
          <w:b/>
        </w:rPr>
        <w:t>Cell Phone:</w:t>
      </w:r>
      <w:r>
        <w:rPr>
          <w:rFonts w:ascii="Calibri" w:hAnsi="Calibri" w:cs="Calibri"/>
          <w:bCs/>
        </w:rPr>
        <w:t xml:space="preserve"> </w:t>
      </w:r>
      <w:r>
        <w:rPr>
          <w:rFonts w:ascii="Calibri" w:hAnsi="Calibri" w:cs="Calibri"/>
          <w:bCs/>
        </w:rPr>
        <w:tab/>
      </w:r>
      <w:r>
        <w:rPr>
          <w:rFonts w:ascii="Calibri" w:hAnsi="Calibri" w:cs="Calibri"/>
          <w:bCs/>
        </w:rPr>
        <w:tab/>
      </w:r>
      <w:r>
        <w:rPr>
          <w:rFonts w:ascii="Calibri" w:hAnsi="Calibri" w:cs="Calibri"/>
          <w:bCs/>
        </w:rPr>
        <w:tab/>
        <w:t>(706) 575-5699</w:t>
      </w:r>
      <w:r w:rsidR="00024C8B">
        <w:rPr>
          <w:rFonts w:ascii="Calibri" w:hAnsi="Calibri" w:cs="Calibri"/>
          <w:bCs/>
        </w:rPr>
        <w:t xml:space="preserve"> </w:t>
      </w:r>
      <w:r w:rsidR="00DB3992">
        <w:rPr>
          <w:rFonts w:ascii="Calibri" w:hAnsi="Calibri" w:cs="Calibri"/>
          <w:bCs/>
        </w:rPr>
        <w:t>(EMERGENCY ONLY)</w:t>
      </w:r>
    </w:p>
    <w:p w14:paraId="78902CCC" w14:textId="5E08D7E1" w:rsidR="0018758B" w:rsidRPr="00D6636B" w:rsidRDefault="0018758B" w:rsidP="0018758B">
      <w:pPr>
        <w:spacing w:line="276" w:lineRule="auto"/>
        <w:rPr>
          <w:rFonts w:ascii="Calibri" w:hAnsi="Calibri" w:cs="Calibri"/>
          <w:bCs/>
        </w:rPr>
      </w:pPr>
      <w:r w:rsidRPr="00D6636B">
        <w:rPr>
          <w:rFonts w:ascii="Calibri" w:hAnsi="Calibri" w:cs="Calibri"/>
          <w:b/>
        </w:rPr>
        <w:t>E-mail</w:t>
      </w:r>
      <w:r w:rsidR="004F063E" w:rsidRPr="00D6636B">
        <w:rPr>
          <w:rFonts w:ascii="Calibri" w:hAnsi="Calibri" w:cs="Calibri"/>
          <w:b/>
        </w:rPr>
        <w:t>:</w:t>
      </w:r>
      <w:r w:rsidRPr="00D6636B">
        <w:rPr>
          <w:rFonts w:ascii="Calibri" w:hAnsi="Calibri" w:cs="Calibri"/>
          <w:b/>
        </w:rPr>
        <w:tab/>
      </w:r>
      <w:r w:rsidRPr="00D6636B">
        <w:rPr>
          <w:rFonts w:ascii="Calibri" w:hAnsi="Calibri" w:cs="Calibri"/>
          <w:b/>
        </w:rPr>
        <w:tab/>
      </w:r>
      <w:r w:rsidRPr="00D6636B">
        <w:rPr>
          <w:rFonts w:ascii="Calibri" w:hAnsi="Calibri" w:cs="Calibri"/>
          <w:b/>
        </w:rPr>
        <w:tab/>
      </w:r>
      <w:r w:rsidR="004F063E" w:rsidRPr="00D6636B">
        <w:rPr>
          <w:rFonts w:ascii="Calibri" w:hAnsi="Calibri" w:cs="Calibri"/>
          <w:b/>
        </w:rPr>
        <w:tab/>
      </w:r>
      <w:r w:rsidR="00422E9B" w:rsidRPr="00D6636B">
        <w:rPr>
          <w:rFonts w:ascii="Calibri" w:hAnsi="Calibri" w:cs="Calibri"/>
          <w:bCs/>
        </w:rPr>
        <w:t>nmn0011@auburn.edu</w:t>
      </w:r>
    </w:p>
    <w:p w14:paraId="5ED4F9F4" w14:textId="313BDDB3" w:rsidR="0018758B" w:rsidRPr="00D6636B" w:rsidRDefault="0018758B" w:rsidP="0034489B">
      <w:pPr>
        <w:spacing w:line="276" w:lineRule="auto"/>
        <w:ind w:left="2880" w:hanging="2880"/>
        <w:rPr>
          <w:rFonts w:ascii="Calibri" w:hAnsi="Calibri" w:cs="Calibri"/>
          <w:bCs/>
        </w:rPr>
      </w:pPr>
      <w:r w:rsidRPr="00D6636B">
        <w:rPr>
          <w:rFonts w:ascii="Calibri" w:hAnsi="Calibri" w:cs="Calibri"/>
          <w:b/>
        </w:rPr>
        <w:t xml:space="preserve">Response </w:t>
      </w:r>
      <w:r w:rsidR="004F063E" w:rsidRPr="00D6636B">
        <w:rPr>
          <w:rFonts w:ascii="Calibri" w:hAnsi="Calibri" w:cs="Calibri"/>
          <w:b/>
        </w:rPr>
        <w:t>T</w:t>
      </w:r>
      <w:r w:rsidR="00422E9B" w:rsidRPr="00D6636B">
        <w:rPr>
          <w:rFonts w:ascii="Calibri" w:hAnsi="Calibri" w:cs="Calibri"/>
          <w:b/>
        </w:rPr>
        <w:t>ime</w:t>
      </w:r>
      <w:r w:rsidRPr="00D6636B">
        <w:rPr>
          <w:rFonts w:ascii="Calibri" w:hAnsi="Calibri" w:cs="Calibri"/>
          <w:b/>
        </w:rPr>
        <w:t>:</w:t>
      </w:r>
      <w:r w:rsidR="00422E9B" w:rsidRPr="00D6636B">
        <w:rPr>
          <w:rFonts w:ascii="Calibri" w:hAnsi="Calibri" w:cs="Calibri"/>
          <w:b/>
        </w:rPr>
        <w:tab/>
      </w:r>
      <w:r w:rsidR="00422E9B" w:rsidRPr="00D6636B">
        <w:rPr>
          <w:rFonts w:ascii="Calibri" w:hAnsi="Calibri" w:cs="Calibri"/>
          <w:bCs/>
        </w:rPr>
        <w:t>I will respond to emails within 48 hours</w:t>
      </w:r>
      <w:r w:rsidR="0034489B">
        <w:rPr>
          <w:rFonts w:ascii="Calibri" w:hAnsi="Calibri" w:cs="Calibri"/>
          <w:bCs/>
        </w:rPr>
        <w:t xml:space="preserve"> (</w:t>
      </w:r>
      <w:proofErr w:type="gramStart"/>
      <w:r w:rsidR="0034489B">
        <w:rPr>
          <w:rFonts w:ascii="Calibri" w:hAnsi="Calibri" w:cs="Calibri"/>
          <w:bCs/>
        </w:rPr>
        <w:t>with the exception of</w:t>
      </w:r>
      <w:proofErr w:type="gramEnd"/>
      <w:r w:rsidR="0034489B">
        <w:rPr>
          <w:rFonts w:ascii="Calibri" w:hAnsi="Calibri" w:cs="Calibri"/>
          <w:bCs/>
        </w:rPr>
        <w:t xml:space="preserve"> weekends or university-observed holidays)</w:t>
      </w:r>
      <w:r w:rsidR="00422E9B" w:rsidRPr="00D6636B">
        <w:rPr>
          <w:rFonts w:ascii="Calibri" w:hAnsi="Calibri" w:cs="Calibri"/>
          <w:bCs/>
        </w:rPr>
        <w:t xml:space="preserve">. </w:t>
      </w:r>
      <w:r w:rsidRPr="00D6636B">
        <w:rPr>
          <w:rFonts w:ascii="Calibri" w:hAnsi="Calibri" w:cs="Calibri"/>
          <w:b/>
        </w:rPr>
        <w:tab/>
      </w:r>
      <w:r w:rsidRPr="00D6636B">
        <w:rPr>
          <w:rFonts w:ascii="Calibri" w:hAnsi="Calibri" w:cs="Calibri"/>
          <w:b/>
        </w:rPr>
        <w:tab/>
      </w:r>
      <w:r w:rsidR="004F063E" w:rsidRPr="00D6636B">
        <w:rPr>
          <w:rFonts w:ascii="Calibri" w:hAnsi="Calibri" w:cs="Calibri"/>
          <w:b/>
        </w:rPr>
        <w:tab/>
      </w:r>
    </w:p>
    <w:p w14:paraId="2B85FD3A" w14:textId="77777777" w:rsidR="0018758B" w:rsidRPr="00D6636B" w:rsidRDefault="0018758B" w:rsidP="0018758B">
      <w:pPr>
        <w:rPr>
          <w:rFonts w:ascii="Calibri" w:hAnsi="Calibri" w:cs="Calibri"/>
          <w:bCs/>
        </w:rPr>
      </w:pPr>
    </w:p>
    <w:p w14:paraId="4C70A9AC" w14:textId="77777777" w:rsidR="00024C8B" w:rsidRDefault="004F063E" w:rsidP="0018758B">
      <w:pPr>
        <w:rPr>
          <w:rFonts w:ascii="Calibri" w:hAnsi="Calibri" w:cs="Calibri"/>
          <w:b/>
        </w:rPr>
      </w:pPr>
      <w:r w:rsidRPr="00D6636B">
        <w:rPr>
          <w:rFonts w:ascii="Calibri" w:hAnsi="Calibri" w:cs="Calibri"/>
          <w:b/>
        </w:rPr>
        <w:t>Meeting Time</w:t>
      </w:r>
      <w:r w:rsidR="00D6636B" w:rsidRPr="00D6636B">
        <w:rPr>
          <w:rFonts w:ascii="Calibri" w:hAnsi="Calibri" w:cs="Calibri"/>
          <w:b/>
        </w:rPr>
        <w:t xml:space="preserve"> and Location</w:t>
      </w:r>
      <w:r w:rsidR="0018758B" w:rsidRPr="00D6636B">
        <w:rPr>
          <w:rFonts w:ascii="Calibri" w:hAnsi="Calibri" w:cs="Calibri"/>
          <w:b/>
        </w:rPr>
        <w:t>:</w:t>
      </w:r>
      <w:r w:rsidR="00D6636B" w:rsidRPr="00D6636B">
        <w:rPr>
          <w:rFonts w:ascii="Calibri" w:hAnsi="Calibri" w:cs="Calibri"/>
          <w:b/>
        </w:rPr>
        <w:t xml:space="preserve"> </w:t>
      </w:r>
    </w:p>
    <w:p w14:paraId="0341A917" w14:textId="5728153A" w:rsidR="00024C8B" w:rsidRDefault="0034489B" w:rsidP="0018758B">
      <w:pPr>
        <w:rPr>
          <w:rFonts w:ascii="Calibri" w:hAnsi="Calibri" w:cs="Calibri"/>
          <w:b/>
        </w:rPr>
      </w:pPr>
      <w:r>
        <w:rPr>
          <w:rFonts w:ascii="Calibri" w:hAnsi="Calibri" w:cs="Calibri"/>
          <w:b/>
        </w:rPr>
        <w:t>00</w:t>
      </w:r>
      <w:r w:rsidR="00024C8B">
        <w:rPr>
          <w:rFonts w:ascii="Calibri" w:hAnsi="Calibri" w:cs="Calibri"/>
          <w:b/>
        </w:rPr>
        <w:t>1:</w:t>
      </w:r>
      <w:r w:rsidR="00024C8B">
        <w:rPr>
          <w:rFonts w:ascii="Calibri" w:hAnsi="Calibri" w:cs="Calibri"/>
          <w:b/>
        </w:rPr>
        <w:tab/>
      </w:r>
      <w:r w:rsidR="00024C8B">
        <w:rPr>
          <w:rFonts w:ascii="Calibri" w:hAnsi="Calibri" w:cs="Calibri"/>
          <w:b/>
        </w:rPr>
        <w:tab/>
      </w:r>
      <w:r w:rsidR="00024C8B">
        <w:rPr>
          <w:rFonts w:ascii="Calibri" w:hAnsi="Calibri" w:cs="Calibri"/>
          <w:b/>
        </w:rPr>
        <w:tab/>
      </w:r>
      <w:r w:rsidR="00024C8B">
        <w:rPr>
          <w:rFonts w:ascii="Calibri" w:hAnsi="Calibri" w:cs="Calibri"/>
          <w:b/>
        </w:rPr>
        <w:tab/>
      </w:r>
      <w:r w:rsidR="00024C8B">
        <w:rPr>
          <w:rFonts w:ascii="Calibri" w:hAnsi="Calibri" w:cs="Calibri"/>
          <w:bCs/>
        </w:rPr>
        <w:t>Mondays</w:t>
      </w:r>
      <w:r w:rsidR="00024C8B" w:rsidRPr="00D6636B">
        <w:rPr>
          <w:rFonts w:ascii="Calibri" w:hAnsi="Calibri" w:cs="Calibri"/>
          <w:bCs/>
        </w:rPr>
        <w:t xml:space="preserve">, </w:t>
      </w:r>
      <w:r>
        <w:rPr>
          <w:rFonts w:ascii="Calibri" w:hAnsi="Calibri" w:cs="Calibri"/>
          <w:bCs/>
        </w:rPr>
        <w:t>5</w:t>
      </w:r>
      <w:r w:rsidR="00024C8B" w:rsidRPr="00D6636B">
        <w:rPr>
          <w:rFonts w:ascii="Calibri" w:hAnsi="Calibri" w:cs="Calibri"/>
          <w:bCs/>
        </w:rPr>
        <w:t xml:space="preserve">– </w:t>
      </w:r>
      <w:r>
        <w:rPr>
          <w:rFonts w:ascii="Calibri" w:hAnsi="Calibri" w:cs="Calibri"/>
          <w:bCs/>
        </w:rPr>
        <w:t>7.</w:t>
      </w:r>
      <w:r w:rsidR="00024C8B" w:rsidRPr="00D6636B">
        <w:rPr>
          <w:rFonts w:ascii="Calibri" w:hAnsi="Calibri" w:cs="Calibri"/>
          <w:bCs/>
        </w:rPr>
        <w:t xml:space="preserve">50 pm, Haley Center </w:t>
      </w:r>
      <w:r>
        <w:rPr>
          <w:rFonts w:ascii="Calibri" w:eastAsia="Times New Roman" w:hAnsi="Calibri" w:cs="Calibri"/>
          <w:color w:val="000000"/>
          <w:shd w:val="clear" w:color="auto" w:fill="FFFFFF"/>
        </w:rPr>
        <w:t>3430</w:t>
      </w:r>
    </w:p>
    <w:p w14:paraId="0226F78E" w14:textId="4D538C10" w:rsidR="00E82887" w:rsidRDefault="0034489B" w:rsidP="0018758B">
      <w:pPr>
        <w:rPr>
          <w:rFonts w:ascii="Calibri" w:hAnsi="Calibri" w:cs="Calibri"/>
          <w:bCs/>
        </w:rPr>
      </w:pPr>
      <w:r>
        <w:rPr>
          <w:rFonts w:ascii="Calibri" w:hAnsi="Calibri" w:cs="Calibri"/>
          <w:b/>
        </w:rPr>
        <w:t>00</w:t>
      </w:r>
      <w:r w:rsidR="00024C8B">
        <w:rPr>
          <w:rFonts w:ascii="Calibri" w:hAnsi="Calibri" w:cs="Calibri"/>
          <w:b/>
        </w:rPr>
        <w:t>2:</w:t>
      </w:r>
      <w:r w:rsidR="00024C8B">
        <w:rPr>
          <w:rFonts w:ascii="Calibri" w:hAnsi="Calibri" w:cs="Calibri"/>
          <w:b/>
        </w:rPr>
        <w:tab/>
      </w:r>
      <w:r w:rsidR="00024C8B">
        <w:rPr>
          <w:rFonts w:ascii="Calibri" w:hAnsi="Calibri" w:cs="Calibri"/>
          <w:b/>
        </w:rPr>
        <w:tab/>
      </w:r>
      <w:r w:rsidR="00024C8B">
        <w:rPr>
          <w:rFonts w:ascii="Calibri" w:hAnsi="Calibri" w:cs="Calibri"/>
          <w:b/>
        </w:rPr>
        <w:tab/>
      </w:r>
      <w:r w:rsidR="00024C8B">
        <w:rPr>
          <w:rFonts w:ascii="Calibri" w:hAnsi="Calibri" w:cs="Calibri"/>
          <w:b/>
        </w:rPr>
        <w:tab/>
      </w:r>
      <w:r>
        <w:rPr>
          <w:rFonts w:ascii="Calibri" w:hAnsi="Calibri" w:cs="Calibri"/>
          <w:bCs/>
        </w:rPr>
        <w:t>Wednesdays</w:t>
      </w:r>
      <w:r w:rsidR="00024C8B" w:rsidRPr="00024C8B">
        <w:rPr>
          <w:rFonts w:ascii="Calibri" w:hAnsi="Calibri" w:cs="Calibri"/>
          <w:bCs/>
        </w:rPr>
        <w:t xml:space="preserve">, </w:t>
      </w:r>
      <w:r>
        <w:rPr>
          <w:rFonts w:ascii="Calibri" w:hAnsi="Calibri" w:cs="Calibri"/>
          <w:bCs/>
        </w:rPr>
        <w:t>12</w:t>
      </w:r>
      <w:r w:rsidR="00024C8B" w:rsidRPr="00024C8B">
        <w:rPr>
          <w:rFonts w:ascii="Calibri" w:hAnsi="Calibri" w:cs="Calibri"/>
          <w:bCs/>
        </w:rPr>
        <w:t>-</w:t>
      </w:r>
      <w:r>
        <w:rPr>
          <w:rFonts w:ascii="Calibri" w:hAnsi="Calibri" w:cs="Calibri"/>
          <w:bCs/>
        </w:rPr>
        <w:t>2</w:t>
      </w:r>
      <w:r w:rsidR="00024C8B" w:rsidRPr="00024C8B">
        <w:rPr>
          <w:rFonts w:ascii="Calibri" w:hAnsi="Calibri" w:cs="Calibri"/>
          <w:bCs/>
        </w:rPr>
        <w:t xml:space="preserve">.50 pm, Haley Center </w:t>
      </w:r>
      <w:r>
        <w:rPr>
          <w:rFonts w:ascii="Calibri" w:hAnsi="Calibri" w:cs="Calibri"/>
          <w:bCs/>
        </w:rPr>
        <w:t>3430</w:t>
      </w:r>
    </w:p>
    <w:p w14:paraId="42AE91C7" w14:textId="77777777" w:rsidR="0090574C" w:rsidRDefault="0090574C" w:rsidP="0018758B">
      <w:pPr>
        <w:rPr>
          <w:rFonts w:ascii="Calibri" w:eastAsia="Times New Roman" w:hAnsi="Calibri" w:cs="Calibri"/>
          <w:color w:val="000000"/>
          <w:shd w:val="clear" w:color="auto" w:fill="FFFFFF"/>
        </w:rPr>
      </w:pPr>
    </w:p>
    <w:p w14:paraId="7BAE5833" w14:textId="69A44FFB" w:rsidR="00EB6409" w:rsidRDefault="00EB6409" w:rsidP="0018758B">
      <w:pPr>
        <w:rPr>
          <w:rFonts w:ascii="Calibri" w:eastAsia="Times New Roman" w:hAnsi="Calibri" w:cs="Calibri"/>
          <w:color w:val="000000"/>
          <w:shd w:val="clear" w:color="auto" w:fill="FFFFFF"/>
        </w:rPr>
      </w:pPr>
      <w:r w:rsidRPr="00EB6409">
        <w:rPr>
          <w:rFonts w:ascii="Calibri" w:eastAsia="Times New Roman" w:hAnsi="Calibri" w:cs="Calibri"/>
          <w:b/>
          <w:bCs/>
          <w:color w:val="000000"/>
          <w:shd w:val="clear" w:color="auto" w:fill="FFFFFF"/>
        </w:rPr>
        <w:t>Credit Hours:</w:t>
      </w:r>
      <w:r>
        <w:rPr>
          <w:rFonts w:ascii="Calibri" w:eastAsia="Times New Roman" w:hAnsi="Calibri" w:cs="Calibri"/>
          <w:color w:val="000000"/>
          <w:shd w:val="clear" w:color="auto" w:fill="FFFFFF"/>
        </w:rPr>
        <w:t xml:space="preserve"> </w:t>
      </w:r>
      <w:r>
        <w:rPr>
          <w:rFonts w:ascii="Calibri" w:eastAsia="Times New Roman" w:hAnsi="Calibri" w:cs="Calibri"/>
          <w:color w:val="000000"/>
          <w:shd w:val="clear" w:color="auto" w:fill="FFFFFF"/>
        </w:rPr>
        <w:tab/>
      </w:r>
      <w:r>
        <w:rPr>
          <w:rFonts w:ascii="Calibri" w:eastAsia="Times New Roman" w:hAnsi="Calibri" w:cs="Calibri"/>
          <w:color w:val="000000"/>
          <w:shd w:val="clear" w:color="auto" w:fill="FFFFFF"/>
        </w:rPr>
        <w:tab/>
      </w:r>
      <w:r>
        <w:rPr>
          <w:rFonts w:ascii="Calibri" w:eastAsia="Times New Roman" w:hAnsi="Calibri" w:cs="Calibri"/>
          <w:color w:val="000000"/>
          <w:shd w:val="clear" w:color="auto" w:fill="FFFFFF"/>
        </w:rPr>
        <w:tab/>
        <w:t xml:space="preserve">3 credit hours </w:t>
      </w:r>
    </w:p>
    <w:p w14:paraId="33CD8BB8" w14:textId="6F75DA12" w:rsidR="00E82887" w:rsidRDefault="00E82887" w:rsidP="0018758B">
      <w:pPr>
        <w:rPr>
          <w:rFonts w:ascii="Calibri" w:eastAsia="Times New Roman" w:hAnsi="Calibri" w:cs="Calibri"/>
          <w:color w:val="000000"/>
          <w:shd w:val="clear" w:color="auto" w:fill="FFFFFF"/>
        </w:rPr>
      </w:pPr>
    </w:p>
    <w:p w14:paraId="07956E20" w14:textId="4955F303" w:rsidR="00024C8B" w:rsidRDefault="00024C8B" w:rsidP="00024C8B">
      <w:pPr>
        <w:ind w:left="720" w:hanging="720"/>
        <w:rPr>
          <w:rFonts w:ascii="Calibri" w:hAnsi="Calibri" w:cs="Calibri"/>
        </w:rPr>
      </w:pPr>
      <w:r>
        <w:rPr>
          <w:rFonts w:ascii="Calibri" w:hAnsi="Calibri" w:cs="Calibri"/>
          <w:b/>
          <w:bCs/>
        </w:rPr>
        <w:t xml:space="preserve">Required </w:t>
      </w:r>
      <w:r w:rsidR="00E82887" w:rsidRPr="004F063E">
        <w:rPr>
          <w:rFonts w:ascii="Calibri" w:hAnsi="Calibri" w:cs="Calibri"/>
          <w:b/>
          <w:bCs/>
        </w:rPr>
        <w:t>Text:</w:t>
      </w:r>
      <w:r>
        <w:rPr>
          <w:rFonts w:ascii="Calibri" w:hAnsi="Calibri" w:cs="Calibri"/>
        </w:rPr>
        <w:t xml:space="preserve"> </w:t>
      </w:r>
    </w:p>
    <w:p w14:paraId="013BCA9A" w14:textId="0DEC10C1" w:rsidR="00024C8B" w:rsidRPr="00024C8B" w:rsidRDefault="0034489B" w:rsidP="00024C8B">
      <w:pPr>
        <w:ind w:left="720" w:hanging="720"/>
        <w:rPr>
          <w:rFonts w:ascii="Calibri" w:hAnsi="Calibri" w:cs="Calibri"/>
        </w:rPr>
      </w:pPr>
      <w:r>
        <w:rPr>
          <w:rFonts w:ascii="Calibri" w:hAnsi="Calibri" w:cs="Calibri"/>
        </w:rPr>
        <w:t xml:space="preserve">Field, </w:t>
      </w:r>
      <w:r w:rsidR="00024C8B" w:rsidRPr="00024C8B">
        <w:rPr>
          <w:rFonts w:ascii="Calibri" w:hAnsi="Calibri" w:cs="Calibri"/>
        </w:rPr>
        <w:t>A. (202</w:t>
      </w:r>
      <w:r>
        <w:rPr>
          <w:rFonts w:ascii="Calibri" w:hAnsi="Calibri" w:cs="Calibri"/>
        </w:rPr>
        <w:t>4</w:t>
      </w:r>
      <w:r w:rsidR="00024C8B" w:rsidRPr="00024C8B">
        <w:rPr>
          <w:rFonts w:ascii="Calibri" w:hAnsi="Calibri" w:cs="Calibri"/>
        </w:rPr>
        <w:t xml:space="preserve">). </w:t>
      </w:r>
      <w:r w:rsidRPr="0034489B">
        <w:rPr>
          <w:rFonts w:ascii="Calibri" w:hAnsi="Calibri" w:cs="Calibri"/>
        </w:rPr>
        <w:t xml:space="preserve">Discovering Statistics Using IBM SPSS Statistics </w:t>
      </w:r>
      <w:r w:rsidR="00024C8B" w:rsidRPr="00024C8B">
        <w:rPr>
          <w:rFonts w:ascii="Calibri" w:hAnsi="Calibri" w:cs="Calibri"/>
        </w:rPr>
        <w:t>(</w:t>
      </w:r>
      <w:r>
        <w:rPr>
          <w:rFonts w:ascii="Calibri" w:hAnsi="Calibri" w:cs="Calibri"/>
        </w:rPr>
        <w:t>6th</w:t>
      </w:r>
      <w:r w:rsidR="00024C8B" w:rsidRPr="00024C8B">
        <w:rPr>
          <w:rFonts w:ascii="Calibri" w:hAnsi="Calibri" w:cs="Calibri"/>
        </w:rPr>
        <w:t xml:space="preserve"> ed.). Sage.</w:t>
      </w:r>
    </w:p>
    <w:p w14:paraId="1A0D16A6" w14:textId="1B33A509" w:rsidR="00024C8B" w:rsidRPr="00024C8B" w:rsidRDefault="00024C8B" w:rsidP="00024C8B">
      <w:pPr>
        <w:rPr>
          <w:rFonts w:ascii="Calibri" w:hAnsi="Calibri" w:cs="Calibri"/>
        </w:rPr>
      </w:pPr>
      <w:r w:rsidRPr="00024C8B">
        <w:rPr>
          <w:rFonts w:ascii="Calibri" w:hAnsi="Calibri" w:cs="Calibri"/>
        </w:rPr>
        <w:t xml:space="preserve">ISBN-10: </w:t>
      </w:r>
      <w:r w:rsidR="0034489B" w:rsidRPr="0034489B">
        <w:rPr>
          <w:rFonts w:ascii="Calibri" w:hAnsi="Calibri" w:cs="Calibri"/>
        </w:rPr>
        <w:t>1529630002</w:t>
      </w:r>
      <w:r w:rsidR="003667AB">
        <w:rPr>
          <w:rFonts w:ascii="Calibri" w:hAnsi="Calibri" w:cs="Calibri"/>
        </w:rPr>
        <w:t>;</w:t>
      </w:r>
      <w:r w:rsidRPr="00024C8B">
        <w:rPr>
          <w:rFonts w:ascii="Calibri" w:hAnsi="Calibri" w:cs="Calibri"/>
        </w:rPr>
        <w:t xml:space="preserve"> ISBN-13: </w:t>
      </w:r>
      <w:r w:rsidR="0034489B" w:rsidRPr="0034489B">
        <w:rPr>
          <w:rFonts w:ascii="Calibri" w:hAnsi="Calibri" w:cs="Calibri"/>
        </w:rPr>
        <w:t>978-1529630008</w:t>
      </w:r>
    </w:p>
    <w:p w14:paraId="032AA950" w14:textId="77777777" w:rsidR="00024C8B" w:rsidRPr="00024C8B" w:rsidRDefault="00024C8B" w:rsidP="00024C8B">
      <w:pPr>
        <w:ind w:left="720" w:hanging="720"/>
        <w:rPr>
          <w:rFonts w:ascii="Calibri" w:hAnsi="Calibri" w:cs="Calibri"/>
          <w:b/>
          <w:bCs/>
        </w:rPr>
      </w:pPr>
    </w:p>
    <w:p w14:paraId="2E778C94" w14:textId="41D7709C" w:rsidR="00024C8B" w:rsidRPr="00024C8B" w:rsidRDefault="00024C8B" w:rsidP="00024C8B">
      <w:pPr>
        <w:ind w:left="720" w:hanging="720"/>
        <w:rPr>
          <w:rFonts w:ascii="Calibri" w:hAnsi="Calibri" w:cs="Calibri"/>
          <w:b/>
          <w:bCs/>
        </w:rPr>
      </w:pPr>
      <w:r w:rsidRPr="00024C8B">
        <w:rPr>
          <w:rFonts w:ascii="Calibri" w:hAnsi="Calibri" w:cs="Calibri"/>
          <w:b/>
          <w:bCs/>
        </w:rPr>
        <w:t>Recommended Text:</w:t>
      </w:r>
    </w:p>
    <w:p w14:paraId="58776D24" w14:textId="0018FC11" w:rsidR="00024C8B" w:rsidRPr="00024C8B" w:rsidRDefault="00024C8B" w:rsidP="00024C8B">
      <w:pPr>
        <w:ind w:left="720" w:hanging="720"/>
        <w:rPr>
          <w:rFonts w:ascii="Calibri" w:hAnsi="Calibri" w:cs="Calibri"/>
        </w:rPr>
      </w:pPr>
      <w:r w:rsidRPr="00024C8B">
        <w:rPr>
          <w:rFonts w:ascii="Calibri" w:hAnsi="Calibri" w:cs="Calibri"/>
        </w:rPr>
        <w:t>American Psychological Association. (2020). Publication manual of the American Psychological</w:t>
      </w:r>
    </w:p>
    <w:p w14:paraId="51BCFC93" w14:textId="78A2D837" w:rsidR="00764C1C" w:rsidRPr="00917362" w:rsidRDefault="00024C8B" w:rsidP="00024C8B">
      <w:pPr>
        <w:ind w:left="720" w:hanging="720"/>
        <w:rPr>
          <w:rFonts w:ascii="Calibri" w:hAnsi="Calibri" w:cs="Calibri"/>
        </w:rPr>
      </w:pPr>
      <w:r w:rsidRPr="00024C8B">
        <w:rPr>
          <w:rFonts w:ascii="Calibri" w:hAnsi="Calibri" w:cs="Calibri"/>
        </w:rPr>
        <w:t>Association (7th ed.). American Psychological Association.</w:t>
      </w:r>
    </w:p>
    <w:p w14:paraId="644ADBDC" w14:textId="77777777" w:rsidR="00917362" w:rsidRDefault="00917362" w:rsidP="00691349">
      <w:pPr>
        <w:ind w:left="720" w:hanging="720"/>
        <w:rPr>
          <w:rFonts w:ascii="Calibri" w:hAnsi="Calibri" w:cs="Calibri"/>
        </w:rPr>
      </w:pPr>
    </w:p>
    <w:p w14:paraId="5115EA40" w14:textId="1F42259D" w:rsidR="00764C1C" w:rsidRDefault="00764C1C" w:rsidP="00764C1C">
      <w:pPr>
        <w:rPr>
          <w:rFonts w:ascii="Calibri" w:hAnsi="Calibri" w:cs="Calibri"/>
        </w:rPr>
      </w:pPr>
      <w:r w:rsidRPr="00764C1C">
        <w:rPr>
          <w:rFonts w:ascii="Calibri" w:hAnsi="Calibri" w:cs="Calibri"/>
        </w:rPr>
        <w:t>A supplemental packet of r</w:t>
      </w:r>
      <w:r>
        <w:rPr>
          <w:rFonts w:ascii="Calibri" w:hAnsi="Calibri" w:cs="Calibri"/>
        </w:rPr>
        <w:t>equired r</w:t>
      </w:r>
      <w:r w:rsidRPr="00764C1C">
        <w:rPr>
          <w:rFonts w:ascii="Calibri" w:hAnsi="Calibri" w:cs="Calibri"/>
        </w:rPr>
        <w:t xml:space="preserve">eadings </w:t>
      </w:r>
      <w:r w:rsidR="0034489B">
        <w:rPr>
          <w:rFonts w:ascii="Calibri" w:hAnsi="Calibri" w:cs="Calibri"/>
        </w:rPr>
        <w:t xml:space="preserve">and resources </w:t>
      </w:r>
      <w:r w:rsidRPr="00764C1C">
        <w:rPr>
          <w:rFonts w:ascii="Calibri" w:hAnsi="Calibri" w:cs="Calibri"/>
        </w:rPr>
        <w:t xml:space="preserve">will also be </w:t>
      </w:r>
      <w:r>
        <w:rPr>
          <w:rFonts w:ascii="Calibri" w:hAnsi="Calibri" w:cs="Calibri"/>
        </w:rPr>
        <w:t>provided</w:t>
      </w:r>
      <w:r w:rsidRPr="00764C1C">
        <w:rPr>
          <w:rFonts w:ascii="Calibri" w:hAnsi="Calibri" w:cs="Calibri"/>
        </w:rPr>
        <w:t xml:space="preserve"> and discussed at the </w:t>
      </w:r>
      <w:r w:rsidR="0034489B">
        <w:rPr>
          <w:rFonts w:ascii="Calibri" w:hAnsi="Calibri" w:cs="Calibri"/>
        </w:rPr>
        <w:t>throughout</w:t>
      </w:r>
      <w:r w:rsidRPr="00764C1C">
        <w:rPr>
          <w:rFonts w:ascii="Calibri" w:hAnsi="Calibri" w:cs="Calibri"/>
        </w:rPr>
        <w:t xml:space="preserve"> the course. </w:t>
      </w:r>
    </w:p>
    <w:p w14:paraId="6D8017D9" w14:textId="77777777" w:rsidR="00516672" w:rsidRDefault="00516672" w:rsidP="00764C1C">
      <w:pPr>
        <w:rPr>
          <w:rFonts w:ascii="Calibri" w:hAnsi="Calibri" w:cs="Calibri"/>
        </w:rPr>
      </w:pPr>
    </w:p>
    <w:p w14:paraId="6D110B66" w14:textId="74A7BEBF" w:rsidR="00516672" w:rsidRPr="00516672" w:rsidRDefault="00516672" w:rsidP="00764C1C">
      <w:pPr>
        <w:rPr>
          <w:rFonts w:ascii="Calibri" w:hAnsi="Calibri" w:cs="Calibri"/>
          <w:b/>
          <w:bCs/>
        </w:rPr>
      </w:pPr>
      <w:r w:rsidRPr="00516672">
        <w:rPr>
          <w:rFonts w:ascii="Calibri" w:hAnsi="Calibri" w:cs="Calibri"/>
          <w:b/>
          <w:bCs/>
        </w:rPr>
        <w:t>Software:</w:t>
      </w:r>
    </w:p>
    <w:p w14:paraId="54780A66" w14:textId="06370AD9" w:rsidR="00516672" w:rsidRDefault="00516672" w:rsidP="00764C1C">
      <w:pPr>
        <w:rPr>
          <w:rFonts w:ascii="Calibri" w:hAnsi="Calibri" w:cs="Calibri"/>
        </w:rPr>
      </w:pPr>
      <w:r>
        <w:rPr>
          <w:rFonts w:ascii="Calibri" w:hAnsi="Calibri" w:cs="Calibri"/>
        </w:rPr>
        <w:t xml:space="preserve">We will be using IBM SPSS this semester. As an Auburn student, you will have access to SPSS via Virtual Lab as well as the computers in the LRC in Haley Center. If you choose to purchase an individual student license, this is a cost-effective avenue: </w:t>
      </w:r>
      <w:hyperlink r:id="rId8" w:history="1">
        <w:r w:rsidRPr="00144E6A">
          <w:rPr>
            <w:rStyle w:val="Hyperlink"/>
            <w:rFonts w:ascii="Calibri" w:hAnsi="Calibri" w:cs="Calibri"/>
          </w:rPr>
          <w:t>https://studentdiscounts.com/</w:t>
        </w:r>
      </w:hyperlink>
    </w:p>
    <w:p w14:paraId="51F621E3" w14:textId="77777777" w:rsidR="00E82887" w:rsidRPr="00D6636B" w:rsidRDefault="00E82887" w:rsidP="008D03DB">
      <w:pPr>
        <w:rPr>
          <w:rFonts w:ascii="Calibri" w:hAnsi="Calibri" w:cs="Calibri"/>
          <w:bCs/>
        </w:rPr>
      </w:pPr>
    </w:p>
    <w:p w14:paraId="5D2FB749" w14:textId="32B0F5E7" w:rsidR="004D58A2" w:rsidRDefault="004F063E" w:rsidP="004F063E">
      <w:pPr>
        <w:rPr>
          <w:rFonts w:ascii="Calibri" w:hAnsi="Calibri" w:cs="Calibri"/>
        </w:rPr>
      </w:pPr>
      <w:r w:rsidRPr="004F063E">
        <w:rPr>
          <w:rFonts w:ascii="Calibri" w:hAnsi="Calibri" w:cs="Calibri"/>
          <w:b/>
          <w:bCs/>
        </w:rPr>
        <w:t>Course Description:</w:t>
      </w:r>
      <w:r w:rsidRPr="004F063E">
        <w:rPr>
          <w:rFonts w:ascii="Calibri" w:hAnsi="Calibri" w:cs="Calibri"/>
        </w:rPr>
        <w:t xml:space="preserve"> This </w:t>
      </w:r>
      <w:r w:rsidR="00B462CE">
        <w:rPr>
          <w:rFonts w:ascii="Calibri" w:hAnsi="Calibri" w:cs="Calibri"/>
        </w:rPr>
        <w:t>3 credit</w:t>
      </w:r>
      <w:r w:rsidR="007B65E9">
        <w:rPr>
          <w:rFonts w:ascii="Calibri" w:hAnsi="Calibri" w:cs="Calibri"/>
        </w:rPr>
        <w:t>-</w:t>
      </w:r>
      <w:r w:rsidR="00B462CE">
        <w:rPr>
          <w:rFonts w:ascii="Calibri" w:hAnsi="Calibri" w:cs="Calibri"/>
        </w:rPr>
        <w:t xml:space="preserve">hour </w:t>
      </w:r>
      <w:r w:rsidRPr="004F063E">
        <w:rPr>
          <w:rFonts w:ascii="Calibri" w:hAnsi="Calibri" w:cs="Calibri"/>
        </w:rPr>
        <w:t xml:space="preserve">course </w:t>
      </w:r>
      <w:r w:rsidR="00D148A2">
        <w:rPr>
          <w:rFonts w:ascii="Calibri" w:hAnsi="Calibri" w:cs="Calibri"/>
        </w:rPr>
        <w:t>focuses on</w:t>
      </w:r>
      <w:r w:rsidR="00EB6409" w:rsidRPr="00EB6409">
        <w:rPr>
          <w:rFonts w:ascii="Calibri" w:hAnsi="Calibri" w:cs="Calibri"/>
        </w:rPr>
        <w:t xml:space="preserve"> </w:t>
      </w:r>
      <w:r w:rsidR="0034489B">
        <w:rPr>
          <w:rFonts w:ascii="Calibri" w:hAnsi="Calibri" w:cs="Calibri"/>
        </w:rPr>
        <w:t>b</w:t>
      </w:r>
      <w:r w:rsidR="0034489B" w:rsidRPr="0034489B">
        <w:rPr>
          <w:rFonts w:ascii="Calibri" w:hAnsi="Calibri" w:cs="Calibri"/>
        </w:rPr>
        <w:t xml:space="preserve">ivariate and multiple correlation and regression analysis, trend analysis, analysis of covariance, and logistic regression, as they are </w:t>
      </w:r>
      <w:r w:rsidR="0034489B">
        <w:rPr>
          <w:rFonts w:ascii="Calibri" w:hAnsi="Calibri" w:cs="Calibri"/>
        </w:rPr>
        <w:t xml:space="preserve">commonly </w:t>
      </w:r>
      <w:r w:rsidR="0034489B" w:rsidRPr="0034489B">
        <w:rPr>
          <w:rFonts w:ascii="Calibri" w:hAnsi="Calibri" w:cs="Calibri"/>
        </w:rPr>
        <w:t>utilized in educational research</w:t>
      </w:r>
      <w:r w:rsidR="0034489B">
        <w:rPr>
          <w:rFonts w:ascii="Calibri" w:hAnsi="Calibri" w:cs="Calibri"/>
        </w:rPr>
        <w:t>.</w:t>
      </w:r>
    </w:p>
    <w:p w14:paraId="71BF38F2" w14:textId="77777777" w:rsidR="0034489B" w:rsidRDefault="0034489B" w:rsidP="004F063E">
      <w:pPr>
        <w:rPr>
          <w:rFonts w:ascii="Calibri" w:hAnsi="Calibri" w:cs="Calibri"/>
          <w:b/>
          <w:bCs/>
        </w:rPr>
      </w:pPr>
    </w:p>
    <w:p w14:paraId="54BBF95E" w14:textId="629FB474" w:rsidR="004D58A2" w:rsidRDefault="004F063E" w:rsidP="004F063E">
      <w:pPr>
        <w:rPr>
          <w:rFonts w:ascii="Calibri" w:hAnsi="Calibri" w:cs="Calibri"/>
        </w:rPr>
      </w:pPr>
      <w:r w:rsidRPr="004F063E">
        <w:rPr>
          <w:rFonts w:ascii="Calibri" w:hAnsi="Calibri" w:cs="Calibri"/>
          <w:b/>
          <w:bCs/>
        </w:rPr>
        <w:t>Course Objectives</w:t>
      </w:r>
      <w:r w:rsidRPr="004F063E">
        <w:rPr>
          <w:rFonts w:ascii="Calibri" w:hAnsi="Calibri" w:cs="Calibri"/>
        </w:rPr>
        <w:t xml:space="preserve">: </w:t>
      </w:r>
      <w:r w:rsidR="00596F8C">
        <w:rPr>
          <w:rFonts w:ascii="Calibri" w:hAnsi="Calibri" w:cs="Calibri"/>
        </w:rPr>
        <w:t>Students</w:t>
      </w:r>
      <w:r w:rsidR="00596F8C" w:rsidRPr="00596F8C">
        <w:rPr>
          <w:rFonts w:ascii="Calibri" w:hAnsi="Calibri" w:cs="Calibri"/>
        </w:rPr>
        <w:t xml:space="preserve"> in this course will: (1) </w:t>
      </w:r>
      <w:r w:rsidR="0034489B">
        <w:rPr>
          <w:rFonts w:ascii="Calibri" w:hAnsi="Calibri" w:cs="Calibri"/>
        </w:rPr>
        <w:t>gain an understanding of correlation and regression procedures</w:t>
      </w:r>
      <w:r w:rsidR="00596F8C" w:rsidRPr="00596F8C">
        <w:rPr>
          <w:rFonts w:ascii="Calibri" w:hAnsi="Calibri" w:cs="Calibri"/>
        </w:rPr>
        <w:t xml:space="preserve">; (2) </w:t>
      </w:r>
      <w:r w:rsidR="0034489B">
        <w:rPr>
          <w:rFonts w:ascii="Calibri" w:hAnsi="Calibri" w:cs="Calibri"/>
        </w:rPr>
        <w:t xml:space="preserve">apply analytical knowledge by analyzing </w:t>
      </w:r>
      <w:r w:rsidR="009E13B8">
        <w:rPr>
          <w:rFonts w:ascii="Calibri" w:hAnsi="Calibri" w:cs="Calibri"/>
        </w:rPr>
        <w:t>quantitative</w:t>
      </w:r>
      <w:r w:rsidR="0034489B">
        <w:rPr>
          <w:rFonts w:ascii="Calibri" w:hAnsi="Calibri" w:cs="Calibri"/>
        </w:rPr>
        <w:t xml:space="preserve"> data</w:t>
      </w:r>
      <w:r w:rsidR="00802A20">
        <w:rPr>
          <w:rFonts w:ascii="Calibri" w:hAnsi="Calibri" w:cs="Calibri"/>
        </w:rPr>
        <w:t>;</w:t>
      </w:r>
      <w:r w:rsidR="00596F8C">
        <w:rPr>
          <w:rFonts w:ascii="Calibri" w:hAnsi="Calibri" w:cs="Calibri"/>
        </w:rPr>
        <w:t xml:space="preserve"> </w:t>
      </w:r>
      <w:r w:rsidR="00596F8C" w:rsidRPr="00596F8C">
        <w:rPr>
          <w:rFonts w:ascii="Calibri" w:hAnsi="Calibri" w:cs="Calibri"/>
        </w:rPr>
        <w:t>(3</w:t>
      </w:r>
      <w:r w:rsidR="0034489B">
        <w:rPr>
          <w:rFonts w:ascii="Calibri" w:hAnsi="Calibri" w:cs="Calibri"/>
        </w:rPr>
        <w:t xml:space="preserve">) use SPSS to analyze data </w:t>
      </w:r>
      <w:r w:rsidR="009E13B8">
        <w:rPr>
          <w:rFonts w:ascii="Calibri" w:hAnsi="Calibri" w:cs="Calibri"/>
        </w:rPr>
        <w:t>using</w:t>
      </w:r>
      <w:r w:rsidR="0034489B">
        <w:rPr>
          <w:rFonts w:ascii="Calibri" w:hAnsi="Calibri" w:cs="Calibri"/>
        </w:rPr>
        <w:t xml:space="preserve"> correlation and regression procedures</w:t>
      </w:r>
      <w:r w:rsidR="00802A20">
        <w:rPr>
          <w:rFonts w:ascii="Calibri" w:hAnsi="Calibri" w:cs="Calibri"/>
        </w:rPr>
        <w:t>;</w:t>
      </w:r>
      <w:r w:rsidR="00596F8C" w:rsidRPr="00596F8C">
        <w:rPr>
          <w:rFonts w:ascii="Calibri" w:hAnsi="Calibri" w:cs="Calibri"/>
        </w:rPr>
        <w:t xml:space="preserve"> (4) </w:t>
      </w:r>
      <w:r w:rsidR="0034489B">
        <w:rPr>
          <w:rFonts w:ascii="Calibri" w:hAnsi="Calibri" w:cs="Calibri"/>
        </w:rPr>
        <w:t>in</w:t>
      </w:r>
      <w:r w:rsidR="009E13B8">
        <w:rPr>
          <w:rFonts w:ascii="Calibri" w:hAnsi="Calibri" w:cs="Calibri"/>
        </w:rPr>
        <w:t xml:space="preserve">terpret </w:t>
      </w:r>
      <w:r w:rsidR="0034489B">
        <w:rPr>
          <w:rFonts w:ascii="Calibri" w:hAnsi="Calibri" w:cs="Calibri"/>
        </w:rPr>
        <w:t>results of correlation and regression procedures</w:t>
      </w:r>
      <w:r w:rsidR="009E13B8">
        <w:rPr>
          <w:rFonts w:ascii="Calibri" w:hAnsi="Calibri" w:cs="Calibri"/>
        </w:rPr>
        <w:t xml:space="preserve"> and compose a corresponding results section per APA </w:t>
      </w:r>
      <w:r w:rsidR="009E13B8">
        <w:rPr>
          <w:rFonts w:ascii="Calibri" w:hAnsi="Calibri" w:cs="Calibri"/>
        </w:rPr>
        <w:lastRenderedPageBreak/>
        <w:t>guidelines</w:t>
      </w:r>
      <w:r w:rsidR="00802A20">
        <w:rPr>
          <w:rFonts w:ascii="Calibri" w:hAnsi="Calibri" w:cs="Calibri"/>
        </w:rPr>
        <w:t xml:space="preserve">; </w:t>
      </w:r>
      <w:r w:rsidR="009E13B8">
        <w:rPr>
          <w:rFonts w:ascii="Calibri" w:hAnsi="Calibri" w:cs="Calibri"/>
        </w:rPr>
        <w:t xml:space="preserve">and </w:t>
      </w:r>
      <w:r w:rsidR="00802A20">
        <w:rPr>
          <w:rFonts w:ascii="Calibri" w:hAnsi="Calibri" w:cs="Calibri"/>
        </w:rPr>
        <w:t xml:space="preserve">(5) </w:t>
      </w:r>
      <w:r w:rsidR="0034489B">
        <w:rPr>
          <w:rFonts w:ascii="Calibri" w:hAnsi="Calibri" w:cs="Calibri"/>
        </w:rPr>
        <w:t>review published research to examine the application of meas</w:t>
      </w:r>
      <w:r w:rsidR="00516672">
        <w:rPr>
          <w:rFonts w:ascii="Calibri" w:hAnsi="Calibri" w:cs="Calibri"/>
        </w:rPr>
        <w:t>urement, design, and analysis procedures</w:t>
      </w:r>
      <w:r w:rsidR="009E13B8">
        <w:rPr>
          <w:rFonts w:ascii="Calibri" w:hAnsi="Calibri" w:cs="Calibri"/>
        </w:rPr>
        <w:t xml:space="preserve">. </w:t>
      </w:r>
    </w:p>
    <w:p w14:paraId="1D3DF9A8" w14:textId="77777777" w:rsidR="00516672" w:rsidRDefault="00516672" w:rsidP="004F063E">
      <w:pPr>
        <w:rPr>
          <w:rFonts w:ascii="Calibri" w:hAnsi="Calibri" w:cs="Calibri"/>
        </w:rPr>
      </w:pPr>
    </w:p>
    <w:p w14:paraId="4B64D738" w14:textId="57302FE6" w:rsidR="007B65E9" w:rsidRPr="00652459" w:rsidRDefault="007B65E9" w:rsidP="004F063E">
      <w:pPr>
        <w:rPr>
          <w:rFonts w:ascii="Calibri" w:hAnsi="Calibri" w:cs="Calibri"/>
          <w:b/>
          <w:bCs/>
        </w:rPr>
      </w:pPr>
      <w:r w:rsidRPr="00652459">
        <w:rPr>
          <w:rFonts w:ascii="Calibri" w:hAnsi="Calibri" w:cs="Calibri"/>
          <w:b/>
          <w:bCs/>
        </w:rPr>
        <w:t>Grading</w:t>
      </w:r>
      <w:r w:rsidR="004D58A2" w:rsidRPr="00652459">
        <w:rPr>
          <w:rFonts w:ascii="Calibri" w:hAnsi="Calibri" w:cs="Calibri"/>
          <w:b/>
          <w:bCs/>
        </w:rPr>
        <w:t xml:space="preserve"> and Evaluation</w:t>
      </w:r>
      <w:r w:rsidRPr="00652459">
        <w:rPr>
          <w:rFonts w:ascii="Calibri" w:hAnsi="Calibri" w:cs="Calibri"/>
          <w:b/>
          <w:bCs/>
        </w:rPr>
        <w:t xml:space="preserve">: </w:t>
      </w:r>
    </w:p>
    <w:p w14:paraId="4A9312BE" w14:textId="7A679FFF" w:rsidR="00F25252" w:rsidRPr="00652459" w:rsidRDefault="00F25252" w:rsidP="00F25252">
      <w:pPr>
        <w:rPr>
          <w:rFonts w:ascii="Calibri" w:hAnsi="Calibri" w:cs="Calibri"/>
          <w:b/>
          <w:bCs/>
        </w:rPr>
      </w:pPr>
      <w:r w:rsidRPr="00652459">
        <w:rPr>
          <w:rFonts w:ascii="Calibri" w:hAnsi="Calibri" w:cs="Calibri"/>
          <w:b/>
          <w:bCs/>
        </w:rPr>
        <w:t xml:space="preserve">List of assignments and a brief overview </w:t>
      </w:r>
      <w:r w:rsidR="00033D98" w:rsidRPr="00652459">
        <w:rPr>
          <w:rFonts w:ascii="Calibri" w:hAnsi="Calibri" w:cs="Calibri"/>
          <w:b/>
          <w:bCs/>
        </w:rPr>
        <w:t>of points</w:t>
      </w:r>
      <w:r w:rsidRPr="00652459">
        <w:rPr>
          <w:rFonts w:ascii="Calibri" w:hAnsi="Calibri" w:cs="Calibri"/>
          <w:b/>
          <w:bCs/>
        </w:rPr>
        <w:t>:</w:t>
      </w:r>
    </w:p>
    <w:p w14:paraId="30504E12" w14:textId="16473792" w:rsidR="00652459" w:rsidRDefault="00652459" w:rsidP="00652459">
      <w:pPr>
        <w:rPr>
          <w:rFonts w:ascii="Calibri" w:hAnsi="Calibri" w:cs="Calibri"/>
        </w:rPr>
      </w:pPr>
      <w:r>
        <w:rPr>
          <w:rFonts w:ascii="Calibri" w:hAnsi="Calibri" w:cs="Calibri"/>
        </w:rPr>
        <w:t>CITI Training</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FA4980" w:rsidRPr="00652459">
        <w:rPr>
          <w:rFonts w:ascii="Calibri" w:hAnsi="Calibri" w:cs="Calibri"/>
        </w:rPr>
        <w:tab/>
      </w:r>
      <w:r>
        <w:rPr>
          <w:rFonts w:ascii="Calibri" w:hAnsi="Calibri" w:cs="Calibri"/>
        </w:rPr>
        <w:t>1</w:t>
      </w:r>
      <w:r w:rsidR="00FA4980" w:rsidRPr="00652459">
        <w:rPr>
          <w:rFonts w:ascii="Calibri" w:hAnsi="Calibri" w:cs="Calibri"/>
        </w:rPr>
        <w:t>0</w:t>
      </w:r>
      <w:r w:rsidR="003667AB" w:rsidRPr="00652459">
        <w:rPr>
          <w:rFonts w:ascii="Calibri" w:hAnsi="Calibri" w:cs="Calibri"/>
        </w:rPr>
        <w:t xml:space="preserve"> </w:t>
      </w:r>
      <w:r>
        <w:rPr>
          <w:rFonts w:ascii="Calibri" w:hAnsi="Calibri" w:cs="Calibri"/>
        </w:rPr>
        <w:t>points</w:t>
      </w:r>
      <w:r w:rsidR="003667AB" w:rsidRPr="00652459">
        <w:rPr>
          <w:rFonts w:ascii="Calibri" w:hAnsi="Calibri" w:cs="Calibri"/>
        </w:rPr>
        <w:t xml:space="preserve"> </w:t>
      </w:r>
      <w:r w:rsidR="00F25252" w:rsidRPr="00652459">
        <w:rPr>
          <w:rFonts w:ascii="Calibri" w:hAnsi="Calibri" w:cs="Calibri"/>
        </w:rPr>
        <w:t>  </w:t>
      </w:r>
    </w:p>
    <w:p w14:paraId="50973CA3" w14:textId="4318E2B0" w:rsidR="00652459" w:rsidRDefault="00652459" w:rsidP="00652459">
      <w:pPr>
        <w:rPr>
          <w:rFonts w:ascii="Calibri" w:hAnsi="Calibri" w:cs="Calibri"/>
        </w:rPr>
      </w:pPr>
      <w:r>
        <w:rPr>
          <w:rFonts w:ascii="Calibri" w:hAnsi="Calibri" w:cs="Calibri"/>
        </w:rPr>
        <w:t>Assignment 1</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20 points</w:t>
      </w:r>
    </w:p>
    <w:p w14:paraId="4126ED8C" w14:textId="7A1C11F1" w:rsidR="00652459" w:rsidRDefault="00652459" w:rsidP="00652459">
      <w:pPr>
        <w:rPr>
          <w:rFonts w:ascii="Calibri" w:hAnsi="Calibri" w:cs="Calibri"/>
        </w:rPr>
      </w:pPr>
      <w:r>
        <w:rPr>
          <w:rFonts w:ascii="Calibri" w:hAnsi="Calibri" w:cs="Calibri"/>
        </w:rPr>
        <w:t>Assignment 2</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20 points</w:t>
      </w:r>
    </w:p>
    <w:p w14:paraId="04B881BC" w14:textId="3885FDEF" w:rsidR="00652459" w:rsidRDefault="00652459" w:rsidP="00652459">
      <w:pPr>
        <w:rPr>
          <w:rFonts w:ascii="Calibri" w:hAnsi="Calibri" w:cs="Calibri"/>
        </w:rPr>
      </w:pPr>
      <w:r>
        <w:rPr>
          <w:rFonts w:ascii="Calibri" w:hAnsi="Calibri" w:cs="Calibri"/>
        </w:rPr>
        <w:t xml:space="preserve">Assignment 3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20 points</w:t>
      </w:r>
    </w:p>
    <w:p w14:paraId="561BD982" w14:textId="199D5EB7" w:rsidR="00652459" w:rsidRDefault="00652459" w:rsidP="00652459">
      <w:pPr>
        <w:rPr>
          <w:rFonts w:ascii="Calibri" w:hAnsi="Calibri" w:cs="Calibri"/>
        </w:rPr>
      </w:pPr>
      <w:r>
        <w:rPr>
          <w:rFonts w:ascii="Calibri" w:hAnsi="Calibri" w:cs="Calibri"/>
        </w:rPr>
        <w:t>Assignment 4</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20 points</w:t>
      </w:r>
    </w:p>
    <w:p w14:paraId="62CBD5E0" w14:textId="77777777" w:rsidR="00652459" w:rsidRDefault="00652459" w:rsidP="00652459">
      <w:pPr>
        <w:rPr>
          <w:rFonts w:ascii="Calibri" w:hAnsi="Calibri" w:cs="Calibri"/>
        </w:rPr>
      </w:pPr>
      <w:r>
        <w:rPr>
          <w:rFonts w:ascii="Calibri" w:hAnsi="Calibri" w:cs="Calibri"/>
        </w:rPr>
        <w:t xml:space="preserve">Midterm Exam </w:t>
      </w:r>
      <w:r>
        <w:rPr>
          <w:rFonts w:ascii="Calibri" w:hAnsi="Calibri" w:cs="Calibri"/>
        </w:rPr>
        <w:tab/>
      </w:r>
      <w:r>
        <w:rPr>
          <w:rFonts w:ascii="Calibri" w:hAnsi="Calibri" w:cs="Calibri"/>
        </w:rPr>
        <w:tab/>
      </w:r>
      <w:r>
        <w:rPr>
          <w:rFonts w:ascii="Calibri" w:hAnsi="Calibri" w:cs="Calibri"/>
        </w:rPr>
        <w:tab/>
      </w:r>
      <w:r>
        <w:rPr>
          <w:rFonts w:ascii="Calibri" w:hAnsi="Calibri" w:cs="Calibri"/>
        </w:rPr>
        <w:tab/>
        <w:t>40 points</w:t>
      </w:r>
    </w:p>
    <w:p w14:paraId="34FEACBC" w14:textId="05992A3C" w:rsidR="00652459" w:rsidRDefault="00652459" w:rsidP="00652459">
      <w:pPr>
        <w:rPr>
          <w:rFonts w:ascii="Calibri" w:hAnsi="Calibri" w:cs="Calibri"/>
        </w:rPr>
      </w:pPr>
      <w:r>
        <w:rPr>
          <w:rFonts w:ascii="Calibri" w:hAnsi="Calibri" w:cs="Calibri"/>
        </w:rPr>
        <w:t>Data Analysis Project</w:t>
      </w:r>
      <w:r>
        <w:rPr>
          <w:rFonts w:ascii="Calibri" w:hAnsi="Calibri" w:cs="Calibri"/>
        </w:rPr>
        <w:tab/>
      </w:r>
      <w:r>
        <w:rPr>
          <w:rFonts w:ascii="Calibri" w:hAnsi="Calibri" w:cs="Calibri"/>
        </w:rPr>
        <w:tab/>
      </w:r>
      <w:r>
        <w:rPr>
          <w:rFonts w:ascii="Calibri" w:hAnsi="Calibri" w:cs="Calibri"/>
        </w:rPr>
        <w:tab/>
      </w:r>
      <w:r>
        <w:rPr>
          <w:rFonts w:ascii="Calibri" w:hAnsi="Calibri" w:cs="Calibri"/>
        </w:rPr>
        <w:tab/>
        <w:t>70 points</w:t>
      </w:r>
    </w:p>
    <w:p w14:paraId="5D553D2E" w14:textId="77777777" w:rsidR="00652459" w:rsidRDefault="00652459" w:rsidP="00652459">
      <w:pPr>
        <w:rPr>
          <w:rFonts w:ascii="Calibri" w:hAnsi="Calibri" w:cs="Calibri"/>
        </w:rPr>
      </w:pPr>
      <w:r>
        <w:rPr>
          <w:rFonts w:ascii="Calibri" w:hAnsi="Calibri" w:cs="Calibri"/>
        </w:rPr>
        <w:tab/>
        <w:t>Topic Paper</w:t>
      </w:r>
    </w:p>
    <w:p w14:paraId="707E2494" w14:textId="77777777" w:rsidR="00652459" w:rsidRDefault="00652459" w:rsidP="00652459">
      <w:pPr>
        <w:rPr>
          <w:rFonts w:ascii="Calibri" w:hAnsi="Calibri" w:cs="Calibri"/>
        </w:rPr>
      </w:pPr>
      <w:r>
        <w:rPr>
          <w:rFonts w:ascii="Calibri" w:hAnsi="Calibri" w:cs="Calibri"/>
        </w:rPr>
        <w:tab/>
        <w:t>Final Paper</w:t>
      </w:r>
    </w:p>
    <w:p w14:paraId="426DBE73" w14:textId="1C291576" w:rsidR="00DF363D" w:rsidRPr="00652459" w:rsidRDefault="00652459" w:rsidP="00F25252">
      <w:pPr>
        <w:rPr>
          <w:rFonts w:ascii="Calibri" w:hAnsi="Calibri" w:cs="Calibri"/>
          <w:u w:val="single"/>
        </w:rPr>
      </w:pPr>
      <w:r w:rsidRPr="00652459">
        <w:rPr>
          <w:rFonts w:ascii="Calibri" w:hAnsi="Calibri" w:cs="Calibri"/>
          <w:u w:val="single"/>
        </w:rPr>
        <w:tab/>
        <w:t>Presentation</w:t>
      </w:r>
      <w:r w:rsidRPr="00652459">
        <w:rPr>
          <w:rFonts w:ascii="Calibri" w:hAnsi="Calibri" w:cs="Calibri"/>
          <w:u w:val="single"/>
        </w:rPr>
        <w:tab/>
      </w:r>
      <w:r w:rsidRPr="00652459">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40F9CF50" w14:textId="5BCC7059" w:rsidR="00F25252" w:rsidRPr="00F25252" w:rsidRDefault="00F25252" w:rsidP="004F063E">
      <w:pPr>
        <w:rPr>
          <w:rFonts w:ascii="Calibri" w:hAnsi="Calibri" w:cs="Calibri"/>
        </w:rPr>
      </w:pPr>
      <w:r w:rsidRPr="00652459">
        <w:rPr>
          <w:rFonts w:ascii="Calibri" w:hAnsi="Calibri" w:cs="Calibri"/>
          <w:b/>
          <w:bCs/>
        </w:rPr>
        <w:t>Total</w:t>
      </w:r>
      <w:r w:rsidR="005D23D4" w:rsidRPr="00652459">
        <w:rPr>
          <w:rFonts w:ascii="Calibri" w:hAnsi="Calibri" w:cs="Calibri"/>
          <w:b/>
          <w:bCs/>
        </w:rPr>
        <w:tab/>
      </w:r>
      <w:r w:rsidR="005D23D4" w:rsidRPr="00652459">
        <w:rPr>
          <w:rFonts w:ascii="Calibri" w:hAnsi="Calibri" w:cs="Calibri"/>
          <w:b/>
          <w:bCs/>
        </w:rPr>
        <w:tab/>
      </w:r>
      <w:r w:rsidR="005D23D4" w:rsidRPr="00652459">
        <w:rPr>
          <w:rFonts w:ascii="Calibri" w:hAnsi="Calibri" w:cs="Calibri"/>
          <w:b/>
          <w:bCs/>
        </w:rPr>
        <w:tab/>
      </w:r>
      <w:r w:rsidR="005D23D4" w:rsidRPr="00652459">
        <w:rPr>
          <w:rFonts w:ascii="Calibri" w:hAnsi="Calibri" w:cs="Calibri"/>
          <w:b/>
          <w:bCs/>
        </w:rPr>
        <w:tab/>
        <w:t xml:space="preserve">      </w:t>
      </w:r>
      <w:r w:rsidR="00FA4980" w:rsidRPr="00652459">
        <w:rPr>
          <w:rFonts w:ascii="Calibri" w:hAnsi="Calibri" w:cs="Calibri"/>
          <w:b/>
          <w:bCs/>
        </w:rPr>
        <w:tab/>
      </w:r>
      <w:r w:rsidR="00FA4980" w:rsidRPr="00652459">
        <w:rPr>
          <w:rFonts w:ascii="Calibri" w:hAnsi="Calibri" w:cs="Calibri"/>
        </w:rPr>
        <w:t xml:space="preserve">      </w:t>
      </w:r>
      <w:r w:rsidR="005D23D4" w:rsidRPr="00652459">
        <w:rPr>
          <w:rFonts w:ascii="Calibri" w:hAnsi="Calibri" w:cs="Calibri"/>
        </w:rPr>
        <w:t xml:space="preserve">     </w:t>
      </w:r>
      <w:r w:rsidR="00652459" w:rsidRPr="00652459">
        <w:rPr>
          <w:rFonts w:ascii="Calibri" w:hAnsi="Calibri" w:cs="Calibri"/>
        </w:rPr>
        <w:t>200 points</w:t>
      </w:r>
    </w:p>
    <w:p w14:paraId="257FE1EA" w14:textId="360A9185" w:rsidR="007B65E9" w:rsidRDefault="007B65E9" w:rsidP="004F063E">
      <w:pPr>
        <w:rPr>
          <w:rFonts w:ascii="Calibri" w:hAnsi="Calibri" w:cs="Calibri"/>
          <w:b/>
          <w:bCs/>
        </w:rPr>
      </w:pPr>
    </w:p>
    <w:p w14:paraId="3C0D47D6" w14:textId="77777777" w:rsidR="007B65E9" w:rsidRPr="004F063E" w:rsidRDefault="007B65E9" w:rsidP="007B65E9">
      <w:pPr>
        <w:rPr>
          <w:rFonts w:ascii="Calibri" w:hAnsi="Calibri" w:cs="Calibri"/>
          <w:b/>
          <w:bCs/>
        </w:rPr>
      </w:pPr>
      <w:r w:rsidRPr="004F063E">
        <w:rPr>
          <w:rFonts w:ascii="Calibri" w:hAnsi="Calibri" w:cs="Calibri"/>
          <w:b/>
          <w:bCs/>
        </w:rPr>
        <w:t>Grading Scale: </w:t>
      </w:r>
    </w:p>
    <w:p w14:paraId="6489AE6A" w14:textId="1BC1DFF6" w:rsidR="007B65E9" w:rsidRPr="004F063E" w:rsidRDefault="007B65E9" w:rsidP="007B65E9">
      <w:pPr>
        <w:rPr>
          <w:rFonts w:ascii="Calibri" w:hAnsi="Calibri" w:cs="Calibri"/>
        </w:rPr>
      </w:pPr>
      <w:r w:rsidRPr="004F063E">
        <w:rPr>
          <w:rFonts w:ascii="Calibri" w:hAnsi="Calibri" w:cs="Calibri"/>
        </w:rPr>
        <w:t xml:space="preserve">A = </w:t>
      </w:r>
      <w:r w:rsidR="00652459">
        <w:rPr>
          <w:rFonts w:ascii="Calibri" w:hAnsi="Calibri" w:cs="Calibri"/>
        </w:rPr>
        <w:t>180-200 points</w:t>
      </w:r>
    </w:p>
    <w:p w14:paraId="10F4F1E7" w14:textId="3B0BA4BC" w:rsidR="007B65E9" w:rsidRPr="004F063E" w:rsidRDefault="007B65E9" w:rsidP="007B65E9">
      <w:pPr>
        <w:rPr>
          <w:rFonts w:ascii="Calibri" w:hAnsi="Calibri" w:cs="Calibri"/>
        </w:rPr>
      </w:pPr>
      <w:r w:rsidRPr="004F063E">
        <w:rPr>
          <w:rFonts w:ascii="Calibri" w:hAnsi="Calibri" w:cs="Calibri"/>
        </w:rPr>
        <w:t xml:space="preserve">B = </w:t>
      </w:r>
      <w:r w:rsidR="00652459">
        <w:rPr>
          <w:rFonts w:ascii="Calibri" w:hAnsi="Calibri" w:cs="Calibri"/>
        </w:rPr>
        <w:t>160-179 points</w:t>
      </w:r>
      <w:r w:rsidR="003667AB">
        <w:rPr>
          <w:rFonts w:ascii="Calibri" w:hAnsi="Calibri" w:cs="Calibri"/>
        </w:rPr>
        <w:t xml:space="preserve"> </w:t>
      </w:r>
    </w:p>
    <w:p w14:paraId="1FF0D2C8" w14:textId="47131F1B" w:rsidR="007B65E9" w:rsidRPr="004F063E" w:rsidRDefault="007B65E9" w:rsidP="007B65E9">
      <w:pPr>
        <w:rPr>
          <w:rFonts w:ascii="Calibri" w:hAnsi="Calibri" w:cs="Calibri"/>
        </w:rPr>
      </w:pPr>
      <w:r w:rsidRPr="004F063E">
        <w:rPr>
          <w:rFonts w:ascii="Calibri" w:hAnsi="Calibri" w:cs="Calibri"/>
        </w:rPr>
        <w:t xml:space="preserve">C = </w:t>
      </w:r>
      <w:r w:rsidR="004E4D84">
        <w:rPr>
          <w:rFonts w:ascii="Calibri" w:hAnsi="Calibri" w:cs="Calibri"/>
        </w:rPr>
        <w:t>140-159 points</w:t>
      </w:r>
    </w:p>
    <w:p w14:paraId="5FDC9E1F" w14:textId="755FD634" w:rsidR="007B65E9" w:rsidRDefault="007B65E9" w:rsidP="007B65E9">
      <w:pPr>
        <w:rPr>
          <w:rFonts w:ascii="Calibri" w:hAnsi="Calibri" w:cs="Calibri"/>
        </w:rPr>
      </w:pPr>
      <w:r w:rsidRPr="004F063E">
        <w:rPr>
          <w:rFonts w:ascii="Calibri" w:hAnsi="Calibri" w:cs="Calibri"/>
        </w:rPr>
        <w:t xml:space="preserve">F &lt; </w:t>
      </w:r>
      <w:r w:rsidR="004E4D84">
        <w:rPr>
          <w:rFonts w:ascii="Calibri" w:hAnsi="Calibri" w:cs="Calibri"/>
        </w:rPr>
        <w:t>140 points</w:t>
      </w:r>
    </w:p>
    <w:p w14:paraId="5615C5DA" w14:textId="77777777" w:rsidR="003A4244" w:rsidRDefault="003A4244" w:rsidP="004F063E">
      <w:pPr>
        <w:rPr>
          <w:rFonts w:ascii="Calibri" w:hAnsi="Calibri" w:cs="Calibri"/>
        </w:rPr>
      </w:pPr>
    </w:p>
    <w:p w14:paraId="420199EA" w14:textId="46B8E901" w:rsidR="003D1CEC" w:rsidRPr="003D1CEC" w:rsidRDefault="003D1CEC" w:rsidP="004F063E">
      <w:pPr>
        <w:rPr>
          <w:rFonts w:ascii="Calibri" w:hAnsi="Calibri" w:cs="Calibri"/>
        </w:rPr>
      </w:pPr>
      <w:r w:rsidRPr="003D1CEC">
        <w:rPr>
          <w:rFonts w:ascii="Calibri" w:hAnsi="Calibri" w:cs="Calibri"/>
          <w:b/>
          <w:bCs/>
        </w:rPr>
        <w:t xml:space="preserve">Extra Credit: </w:t>
      </w:r>
      <w:r>
        <w:rPr>
          <w:rFonts w:ascii="Calibri" w:hAnsi="Calibri" w:cs="Calibri"/>
        </w:rPr>
        <w:t>The lowest of the four lab assignments will be dropped (if all assignments have been attempted</w:t>
      </w:r>
      <w:r w:rsidR="003A3C69">
        <w:rPr>
          <w:rFonts w:ascii="Calibri" w:hAnsi="Calibri" w:cs="Calibri"/>
        </w:rPr>
        <w:t xml:space="preserve"> in full</w:t>
      </w:r>
      <w:r>
        <w:rPr>
          <w:rFonts w:ascii="Calibri" w:hAnsi="Calibri" w:cs="Calibri"/>
        </w:rPr>
        <w:t>).</w:t>
      </w:r>
    </w:p>
    <w:p w14:paraId="1A9FDC52" w14:textId="77777777" w:rsidR="003D1CEC" w:rsidRPr="004F063E" w:rsidRDefault="003D1CEC" w:rsidP="004F063E">
      <w:pPr>
        <w:rPr>
          <w:rFonts w:ascii="Calibri" w:hAnsi="Calibri" w:cs="Calibri"/>
        </w:rPr>
      </w:pPr>
    </w:p>
    <w:p w14:paraId="5F56678D" w14:textId="2C870EE4" w:rsidR="003A4244" w:rsidRDefault="004D58A2" w:rsidP="004F063E">
      <w:pPr>
        <w:rPr>
          <w:rFonts w:ascii="Calibri" w:hAnsi="Calibri" w:cs="Calibri"/>
          <w:b/>
          <w:bCs/>
        </w:rPr>
      </w:pPr>
      <w:r>
        <w:rPr>
          <w:rFonts w:ascii="Calibri" w:hAnsi="Calibri" w:cs="Calibri"/>
          <w:b/>
          <w:bCs/>
        </w:rPr>
        <w:t>Course Policies:</w:t>
      </w:r>
    </w:p>
    <w:p w14:paraId="5BFE7858" w14:textId="4FDAA05A" w:rsidR="00D40D2E" w:rsidRPr="00D40D2E" w:rsidRDefault="004D58A2" w:rsidP="00B11E54">
      <w:r w:rsidRPr="00B11E54">
        <w:rPr>
          <w:rFonts w:ascii="Calibri" w:hAnsi="Calibri" w:cs="Calibri"/>
          <w:b/>
          <w:bCs/>
        </w:rPr>
        <w:t>Attendance</w:t>
      </w:r>
      <w:r w:rsidR="00DB31B8">
        <w:rPr>
          <w:rFonts w:ascii="Calibri" w:hAnsi="Calibri" w:cs="Calibri"/>
          <w:b/>
          <w:bCs/>
        </w:rPr>
        <w:t xml:space="preserve"> and Participation</w:t>
      </w:r>
      <w:r w:rsidR="00D9302E">
        <w:rPr>
          <w:rFonts w:ascii="Calibri" w:hAnsi="Calibri" w:cs="Calibri"/>
          <w:b/>
          <w:bCs/>
        </w:rPr>
        <w:t xml:space="preserve">: </w:t>
      </w:r>
      <w:r w:rsidR="00802A20">
        <w:t>As graduate students, y</w:t>
      </w:r>
      <w:r w:rsidR="00B11E54" w:rsidRPr="00B11E54">
        <w:t xml:space="preserve">ou are </w:t>
      </w:r>
      <w:r w:rsidR="00802A20">
        <w:t>expected</w:t>
      </w:r>
      <w:r w:rsidR="00B11E54" w:rsidRPr="00B11E54">
        <w:t xml:space="preserve"> to attend each class and to actively participate throughout the course. I realize that situations may arise that are beyond your control, such as funerals, illness, family emergencies, etc. </w:t>
      </w:r>
      <w:r w:rsidR="00516672" w:rsidRPr="00DB31B8">
        <w:t>C</w:t>
      </w:r>
      <w:r w:rsidR="00D40D2E" w:rsidRPr="00DB31B8">
        <w:t>ommunication is key.</w:t>
      </w:r>
      <w:r w:rsidR="00D40D2E">
        <w:t xml:space="preserve"> It is your responsibility to reach out </w:t>
      </w:r>
      <w:r w:rsidR="00D40D2E" w:rsidRPr="00D40D2E">
        <w:rPr>
          <w:u w:val="single"/>
        </w:rPr>
        <w:t>in advance</w:t>
      </w:r>
      <w:r w:rsidR="00D40D2E">
        <w:t xml:space="preserve"> to provide documentation, as appropriate, and make other arrangements if you </w:t>
      </w:r>
      <w:r w:rsidR="000D0A08">
        <w:t>must</w:t>
      </w:r>
      <w:r w:rsidR="00D40D2E">
        <w:t xml:space="preserve"> miss a class meeting</w:t>
      </w:r>
      <w:r w:rsidR="00791C1F">
        <w:t>.</w:t>
      </w:r>
      <w:r w:rsidR="00D40D2E">
        <w:t xml:space="preserve"> </w:t>
      </w:r>
      <w:r w:rsidR="00D40D2E" w:rsidRPr="006C20DA">
        <w:rPr>
          <w:u w:val="single"/>
        </w:rPr>
        <w:t>Unexcused absences</w:t>
      </w:r>
      <w:r w:rsidR="00D40D2E">
        <w:t xml:space="preserve"> accounting for 20% or more of class meetings will result in the reduction of a letter grade. </w:t>
      </w:r>
      <w:r w:rsidR="00043477">
        <w:t>Attendance via Zoom will not be permitted.</w:t>
      </w:r>
      <w:r w:rsidR="00DB31B8">
        <w:t xml:space="preserve"> However, a Zoom recording of class may be obtained with appropriate notice and documentation.</w:t>
      </w:r>
    </w:p>
    <w:p w14:paraId="0F57D0AA" w14:textId="6DF99158" w:rsidR="004D58A2" w:rsidRPr="00B11E54" w:rsidRDefault="004D58A2" w:rsidP="00B11E54"/>
    <w:p w14:paraId="0B781B44" w14:textId="32B24836" w:rsidR="004D58A2" w:rsidRPr="00D9302E" w:rsidRDefault="004D58A2" w:rsidP="00B11E54">
      <w:pPr>
        <w:rPr>
          <w:rFonts w:ascii="Calibri" w:hAnsi="Calibri" w:cs="Calibri"/>
        </w:rPr>
      </w:pPr>
      <w:r w:rsidRPr="00B11E54">
        <w:rPr>
          <w:rFonts w:ascii="Calibri" w:hAnsi="Calibri" w:cs="Calibri"/>
          <w:b/>
          <w:bCs/>
        </w:rPr>
        <w:t xml:space="preserve">Late </w:t>
      </w:r>
      <w:r w:rsidR="00DB31B8">
        <w:rPr>
          <w:rFonts w:ascii="Calibri" w:hAnsi="Calibri" w:cs="Calibri"/>
          <w:b/>
          <w:bCs/>
        </w:rPr>
        <w:t>S</w:t>
      </w:r>
      <w:r w:rsidR="00B11E54" w:rsidRPr="00B11E54">
        <w:rPr>
          <w:rFonts w:ascii="Calibri" w:hAnsi="Calibri" w:cs="Calibri"/>
          <w:b/>
          <w:bCs/>
        </w:rPr>
        <w:t>ubmissions</w:t>
      </w:r>
      <w:r w:rsidR="00D9302E">
        <w:rPr>
          <w:rFonts w:ascii="Calibri" w:hAnsi="Calibri" w:cs="Calibri"/>
          <w:b/>
          <w:bCs/>
        </w:rPr>
        <w:t xml:space="preserve">: </w:t>
      </w:r>
      <w:r w:rsidR="00802A20">
        <w:rPr>
          <w:rFonts w:ascii="Calibri" w:hAnsi="Calibri" w:cs="Calibri"/>
        </w:rPr>
        <w:t xml:space="preserve">All assignments are expected to be received by the start of class, unless otherwise stated in the syllabus. </w:t>
      </w:r>
      <w:r w:rsidR="001F2649">
        <w:rPr>
          <w:rFonts w:ascii="Calibri" w:hAnsi="Calibri" w:cs="Calibri"/>
        </w:rPr>
        <w:t xml:space="preserve">Late work </w:t>
      </w:r>
      <w:r w:rsidR="001F2649" w:rsidRPr="001F2649">
        <w:rPr>
          <w:rFonts w:ascii="Calibri" w:hAnsi="Calibri" w:cs="Calibri"/>
          <w:u w:val="single"/>
        </w:rPr>
        <w:t>without proper documentation</w:t>
      </w:r>
      <w:r w:rsidR="001F2649">
        <w:rPr>
          <w:rFonts w:ascii="Calibri" w:hAnsi="Calibri" w:cs="Calibri"/>
        </w:rPr>
        <w:t xml:space="preserve"> will result in a 10% reduction per day. </w:t>
      </w:r>
      <w:r w:rsidR="00802A20">
        <w:rPr>
          <w:rFonts w:ascii="Calibri" w:hAnsi="Calibri" w:cs="Calibri"/>
        </w:rPr>
        <w:t>L</w:t>
      </w:r>
      <w:r w:rsidR="00D9302E">
        <w:rPr>
          <w:rFonts w:ascii="Calibri" w:hAnsi="Calibri" w:cs="Calibri"/>
        </w:rPr>
        <w:t xml:space="preserve">ate work </w:t>
      </w:r>
      <w:r w:rsidR="00791C1F" w:rsidRPr="00802A20">
        <w:rPr>
          <w:rFonts w:ascii="Calibri" w:hAnsi="Calibri" w:cs="Calibri"/>
          <w:u w:val="single"/>
        </w:rPr>
        <w:t>with proper documentation</w:t>
      </w:r>
      <w:r w:rsidR="00791C1F">
        <w:rPr>
          <w:rFonts w:ascii="Calibri" w:hAnsi="Calibri" w:cs="Calibri"/>
        </w:rPr>
        <w:t xml:space="preserve"> will be accepted in cases of illness or other emergencies</w:t>
      </w:r>
      <w:r w:rsidR="00D9302E">
        <w:rPr>
          <w:rFonts w:ascii="Calibri" w:hAnsi="Calibri" w:cs="Calibri"/>
        </w:rPr>
        <w:t xml:space="preserve">. Please send me an email and we will work something out. </w:t>
      </w:r>
      <w:r w:rsidR="009A6FC2">
        <w:rPr>
          <w:rFonts w:ascii="Calibri" w:hAnsi="Calibri" w:cs="Calibri"/>
        </w:rPr>
        <w:t xml:space="preserve">If you feel </w:t>
      </w:r>
      <w:r w:rsidR="006C33FA">
        <w:rPr>
          <w:rFonts w:ascii="Calibri" w:hAnsi="Calibri" w:cs="Calibri"/>
        </w:rPr>
        <w:t>you cannot</w:t>
      </w:r>
      <w:r w:rsidR="009A6FC2">
        <w:rPr>
          <w:rFonts w:ascii="Calibri" w:hAnsi="Calibri" w:cs="Calibri"/>
        </w:rPr>
        <w:t xml:space="preserve"> meet a deadline, please reach out </w:t>
      </w:r>
      <w:r w:rsidR="009A6FC2" w:rsidRPr="008F1ED2">
        <w:rPr>
          <w:rFonts w:ascii="Calibri" w:hAnsi="Calibri" w:cs="Calibri"/>
          <w:u w:val="single"/>
        </w:rPr>
        <w:t>in advance</w:t>
      </w:r>
      <w:r w:rsidR="009A6FC2">
        <w:rPr>
          <w:rFonts w:ascii="Calibri" w:hAnsi="Calibri" w:cs="Calibri"/>
        </w:rPr>
        <w:t xml:space="preserve"> and we </w:t>
      </w:r>
      <w:r w:rsidR="006C33FA">
        <w:rPr>
          <w:rFonts w:ascii="Calibri" w:hAnsi="Calibri" w:cs="Calibri"/>
        </w:rPr>
        <w:t xml:space="preserve">can </w:t>
      </w:r>
      <w:r w:rsidR="009A6FC2">
        <w:rPr>
          <w:rFonts w:ascii="Calibri" w:hAnsi="Calibri" w:cs="Calibri"/>
        </w:rPr>
        <w:t>discuss</w:t>
      </w:r>
      <w:r w:rsidR="00802A20">
        <w:rPr>
          <w:rFonts w:ascii="Calibri" w:hAnsi="Calibri" w:cs="Calibri"/>
        </w:rPr>
        <w:t xml:space="preserve"> the possibility of</w:t>
      </w:r>
      <w:r w:rsidR="009A6FC2">
        <w:rPr>
          <w:rFonts w:ascii="Calibri" w:hAnsi="Calibri" w:cs="Calibri"/>
        </w:rPr>
        <w:t xml:space="preserve"> an extension. </w:t>
      </w:r>
    </w:p>
    <w:p w14:paraId="61E8C5C9" w14:textId="77777777" w:rsidR="00B11E54" w:rsidRPr="00B11E54" w:rsidRDefault="00B11E54" w:rsidP="00B11E54">
      <w:pPr>
        <w:rPr>
          <w:rFonts w:ascii="Calibri" w:hAnsi="Calibri" w:cs="Calibri"/>
          <w:b/>
          <w:bCs/>
        </w:rPr>
      </w:pPr>
    </w:p>
    <w:p w14:paraId="2F196872" w14:textId="6EEDE4EA" w:rsidR="00D55ECE" w:rsidRDefault="004F063E" w:rsidP="004F063E">
      <w:pPr>
        <w:rPr>
          <w:rStyle w:val="Hyperlink"/>
          <w:rFonts w:ascii="Calibri" w:hAnsi="Calibri" w:cs="Calibri"/>
        </w:rPr>
      </w:pPr>
      <w:r w:rsidRPr="00D9302E">
        <w:rPr>
          <w:rFonts w:ascii="Calibri" w:hAnsi="Calibri" w:cs="Calibri"/>
          <w:b/>
          <w:bCs/>
        </w:rPr>
        <w:lastRenderedPageBreak/>
        <w:t>Accommodation Statement</w:t>
      </w:r>
      <w:r w:rsidRPr="004F063E">
        <w:rPr>
          <w:rFonts w:ascii="Calibri" w:hAnsi="Calibri" w:cs="Calibri"/>
          <w:b/>
          <w:bCs/>
        </w:rPr>
        <w:t>:</w:t>
      </w:r>
      <w:r w:rsidRPr="004F063E">
        <w:rPr>
          <w:rFonts w:ascii="Calibri" w:hAnsi="Calibri" w:cs="Calibri"/>
        </w:rPr>
        <w:t> </w:t>
      </w:r>
      <w:r w:rsidR="004D58A2" w:rsidRPr="004D58A2">
        <w:rPr>
          <w:rFonts w:ascii="Calibri" w:hAnsi="Calibri" w:cs="Calibri"/>
        </w:rPr>
        <w:t>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r w:rsidR="006C33FA">
        <w:rPr>
          <w:rFonts w:ascii="Calibri" w:hAnsi="Calibri" w:cs="Calibri"/>
        </w:rPr>
        <w:t xml:space="preserve"> Please refer to the</w:t>
      </w:r>
      <w:r w:rsidR="004D58A2" w:rsidRPr="004D58A2">
        <w:rPr>
          <w:rFonts w:ascii="Calibri" w:hAnsi="Calibri" w:cs="Calibri"/>
        </w:rPr>
        <w:t> </w:t>
      </w:r>
      <w:hyperlink r:id="rId9" w:history="1">
        <w:r w:rsidR="004D58A2" w:rsidRPr="004D58A2">
          <w:rPr>
            <w:rStyle w:val="Hyperlink"/>
            <w:rFonts w:ascii="Calibri" w:hAnsi="Calibri" w:cs="Calibri"/>
          </w:rPr>
          <w:t>Office of Accessibility website</w:t>
        </w:r>
      </w:hyperlink>
      <w:r w:rsidR="006C33FA">
        <w:rPr>
          <w:rStyle w:val="Hyperlink"/>
          <w:rFonts w:ascii="Calibri" w:hAnsi="Calibri" w:cs="Calibri"/>
        </w:rPr>
        <w:t>.</w:t>
      </w:r>
    </w:p>
    <w:p w14:paraId="04E854F9" w14:textId="77777777" w:rsidR="006C33FA" w:rsidRPr="004F063E" w:rsidRDefault="006C33FA" w:rsidP="004F063E">
      <w:pPr>
        <w:rPr>
          <w:rFonts w:ascii="Calibri" w:hAnsi="Calibri" w:cs="Calibri"/>
        </w:rPr>
      </w:pPr>
    </w:p>
    <w:p w14:paraId="470EA26C" w14:textId="77777777" w:rsidR="004D58A2" w:rsidRDefault="004F063E" w:rsidP="004D58A2">
      <w:pPr>
        <w:rPr>
          <w:rFonts w:ascii="Calibri" w:hAnsi="Calibri" w:cs="Calibri"/>
        </w:rPr>
      </w:pPr>
      <w:r w:rsidRPr="004F063E">
        <w:rPr>
          <w:rFonts w:ascii="Calibri" w:hAnsi="Calibri" w:cs="Calibri"/>
          <w:b/>
          <w:bCs/>
        </w:rPr>
        <w:t>Academic Honesty: </w:t>
      </w:r>
      <w:r w:rsidR="004D58A2" w:rsidRPr="004D58A2">
        <w:rPr>
          <w:rFonts w:ascii="Calibri" w:hAnsi="Calibri" w:cs="Calibri"/>
        </w:rPr>
        <w:t>All portions of the Auburn University Student Academic Honesty code (Title XII) found in the </w:t>
      </w:r>
      <w:hyperlink r:id="rId10" w:history="1">
        <w:r w:rsidR="004D58A2" w:rsidRPr="004D58A2">
          <w:rPr>
            <w:rStyle w:val="Hyperlink"/>
            <w:rFonts w:ascii="Calibri" w:hAnsi="Calibri" w:cs="Calibri"/>
          </w:rPr>
          <w:t xml:space="preserve">Student Policy </w:t>
        </w:r>
        <w:proofErr w:type="spellStart"/>
        <w:r w:rsidR="004D58A2" w:rsidRPr="004D58A2">
          <w:rPr>
            <w:rStyle w:val="Hyperlink"/>
            <w:rFonts w:ascii="Calibri" w:hAnsi="Calibri" w:cs="Calibri"/>
          </w:rPr>
          <w:t>eHandbook</w:t>
        </w:r>
        <w:proofErr w:type="spellEnd"/>
      </w:hyperlink>
      <w:r w:rsidR="004D58A2" w:rsidRPr="004D58A2">
        <w:rPr>
          <w:rFonts w:ascii="Calibri" w:hAnsi="Calibri" w:cs="Calibri"/>
        </w:rPr>
        <w:t> will apply to this class. All academic honesty violations or alleged violations of the SGA Code of Laws will be reported to the Office of the Provost, which will then refer the case to the Academic Honesty Committee.</w:t>
      </w:r>
    </w:p>
    <w:p w14:paraId="14157608" w14:textId="77777777" w:rsidR="00802A20" w:rsidRDefault="00802A20" w:rsidP="004D58A2">
      <w:pPr>
        <w:rPr>
          <w:rFonts w:ascii="Calibri" w:hAnsi="Calibri" w:cs="Calibri"/>
        </w:rPr>
      </w:pPr>
    </w:p>
    <w:p w14:paraId="4083C03C" w14:textId="49FF0056" w:rsidR="00802A20" w:rsidRPr="00802A20" w:rsidRDefault="00802A20" w:rsidP="00802A20">
      <w:pPr>
        <w:rPr>
          <w:rFonts w:ascii="Calibri" w:hAnsi="Calibri" w:cs="Calibri"/>
          <w:b/>
          <w:bCs/>
        </w:rPr>
      </w:pPr>
      <w:r w:rsidRPr="00802A20">
        <w:rPr>
          <w:rFonts w:ascii="Calibri" w:hAnsi="Calibri" w:cs="Calibri"/>
          <w:b/>
          <w:bCs/>
        </w:rPr>
        <w:t>Artificial Intelligence</w:t>
      </w:r>
      <w:r>
        <w:rPr>
          <w:rFonts w:ascii="Calibri" w:hAnsi="Calibri" w:cs="Calibri"/>
          <w:b/>
          <w:bCs/>
        </w:rPr>
        <w:t xml:space="preserve">: </w:t>
      </w:r>
      <w:r w:rsidRPr="00802A20">
        <w:rPr>
          <w:rFonts w:ascii="Calibri" w:hAnsi="Calibri" w:cs="Calibri"/>
        </w:rPr>
        <w:t>Artificial intelligence should not be used to complete any assignment unless otherwise specified. Violations</w:t>
      </w:r>
      <w:r>
        <w:rPr>
          <w:rFonts w:ascii="Calibri" w:hAnsi="Calibri" w:cs="Calibri"/>
          <w:b/>
          <w:bCs/>
        </w:rPr>
        <w:t xml:space="preserve"> </w:t>
      </w:r>
      <w:r w:rsidRPr="00802A20">
        <w:rPr>
          <w:rFonts w:ascii="Calibri" w:hAnsi="Calibri" w:cs="Calibri"/>
        </w:rPr>
        <w:t>of this</w:t>
      </w:r>
      <w:r>
        <w:rPr>
          <w:rFonts w:ascii="Calibri" w:hAnsi="Calibri" w:cs="Calibri"/>
        </w:rPr>
        <w:t xml:space="preserve"> guideline</w:t>
      </w:r>
      <w:r w:rsidRPr="00802A20">
        <w:rPr>
          <w:rFonts w:ascii="Calibri" w:hAnsi="Calibri" w:cs="Calibri"/>
        </w:rPr>
        <w:t xml:space="preserve"> will be considered academic misconduct.</w:t>
      </w:r>
    </w:p>
    <w:p w14:paraId="129530A6" w14:textId="1779DD02" w:rsidR="00E82887" w:rsidRPr="00802A20" w:rsidRDefault="00E82887" w:rsidP="004F063E">
      <w:pPr>
        <w:rPr>
          <w:rFonts w:ascii="Calibri" w:hAnsi="Calibri" w:cs="Calibri"/>
          <w:b/>
          <w:bCs/>
        </w:rPr>
      </w:pPr>
    </w:p>
    <w:p w14:paraId="55B654B0" w14:textId="3B992384" w:rsidR="00802A20" w:rsidRPr="00802A20" w:rsidRDefault="00802A20" w:rsidP="00802A20">
      <w:pPr>
        <w:rPr>
          <w:rFonts w:ascii="Calibri" w:hAnsi="Calibri" w:cs="Calibri"/>
          <w:b/>
          <w:bCs/>
        </w:rPr>
      </w:pPr>
      <w:r w:rsidRPr="00802A20">
        <w:rPr>
          <w:rFonts w:ascii="Calibri" w:hAnsi="Calibri" w:cs="Calibri"/>
          <w:b/>
          <w:bCs/>
        </w:rPr>
        <w:t>Academic Misconduct</w:t>
      </w:r>
      <w:r>
        <w:rPr>
          <w:rFonts w:ascii="Calibri" w:hAnsi="Calibri" w:cs="Calibri"/>
          <w:b/>
          <w:bCs/>
        </w:rPr>
        <w:t>:</w:t>
      </w:r>
      <w:r w:rsidR="00F63F72">
        <w:rPr>
          <w:rFonts w:ascii="Calibri" w:hAnsi="Calibri" w:cs="Calibri"/>
          <w:b/>
          <w:bCs/>
        </w:rPr>
        <w:t xml:space="preserve"> </w:t>
      </w:r>
      <w:r w:rsidRPr="00802A20">
        <w:rPr>
          <w:rFonts w:ascii="Calibri" w:hAnsi="Calibri" w:cs="Calibri"/>
        </w:rPr>
        <w:t>The Department of Educational Foundations, Leadership, and Technology recognizes university policy</w:t>
      </w:r>
      <w:r>
        <w:rPr>
          <w:rFonts w:ascii="Calibri" w:hAnsi="Calibri" w:cs="Calibri"/>
        </w:rPr>
        <w:t xml:space="preserve"> </w:t>
      </w:r>
      <w:r w:rsidRPr="00802A20">
        <w:rPr>
          <w:rFonts w:ascii="Calibri" w:hAnsi="Calibri" w:cs="Calibri"/>
        </w:rPr>
        <w:t xml:space="preserve">regarding academic misconduct. Violations include, but are not limited </w:t>
      </w:r>
      <w:r w:rsidR="00F71F1E" w:rsidRPr="00802A20">
        <w:rPr>
          <w:rFonts w:ascii="Calibri" w:hAnsi="Calibri" w:cs="Calibri"/>
        </w:rPr>
        <w:t>to</w:t>
      </w:r>
      <w:r w:rsidRPr="00802A20">
        <w:rPr>
          <w:rFonts w:ascii="Calibri" w:hAnsi="Calibri" w:cs="Calibri"/>
        </w:rPr>
        <w:t xml:space="preserve"> plagiarism, unauthorized</w:t>
      </w:r>
      <w:r>
        <w:rPr>
          <w:rFonts w:ascii="Calibri" w:hAnsi="Calibri" w:cs="Calibri"/>
        </w:rPr>
        <w:t xml:space="preserve"> </w:t>
      </w:r>
      <w:r w:rsidRPr="00802A20">
        <w:rPr>
          <w:rFonts w:ascii="Calibri" w:hAnsi="Calibri" w:cs="Calibri"/>
        </w:rPr>
        <w:t>assistance during examinations, submitting another’s work product as your own, using another’s words as</w:t>
      </w:r>
      <w:r>
        <w:rPr>
          <w:rFonts w:ascii="Calibri" w:hAnsi="Calibri" w:cs="Calibri"/>
        </w:rPr>
        <w:t xml:space="preserve"> </w:t>
      </w:r>
      <w:r w:rsidRPr="00802A20">
        <w:rPr>
          <w:rFonts w:ascii="Calibri" w:hAnsi="Calibri" w:cs="Calibri"/>
        </w:rPr>
        <w:t>your own without appropriate citation, sharing unauthorized materials with another that contain questions</w:t>
      </w:r>
      <w:r>
        <w:rPr>
          <w:rFonts w:ascii="Calibri" w:hAnsi="Calibri" w:cs="Calibri"/>
        </w:rPr>
        <w:t xml:space="preserve"> </w:t>
      </w:r>
      <w:r w:rsidRPr="00802A20">
        <w:rPr>
          <w:rFonts w:ascii="Calibri" w:hAnsi="Calibri" w:cs="Calibri"/>
        </w:rPr>
        <w:t>or answers to examinations, altering or attempting to alter assigned grades. In accordance with university</w:t>
      </w:r>
      <w:r>
        <w:rPr>
          <w:rFonts w:ascii="Calibri" w:hAnsi="Calibri" w:cs="Calibri"/>
        </w:rPr>
        <w:t xml:space="preserve"> </w:t>
      </w:r>
      <w:r w:rsidRPr="00802A20">
        <w:rPr>
          <w:rFonts w:ascii="Calibri" w:hAnsi="Calibri" w:cs="Calibri"/>
        </w:rPr>
        <w:t>policy regarding academic misconduct, students may be assigned several sanctions upon violations of the</w:t>
      </w:r>
      <w:r>
        <w:rPr>
          <w:rFonts w:ascii="Calibri" w:hAnsi="Calibri" w:cs="Calibri"/>
        </w:rPr>
        <w:t xml:space="preserve"> </w:t>
      </w:r>
      <w:r w:rsidRPr="00802A20">
        <w:rPr>
          <w:rFonts w:ascii="Calibri" w:hAnsi="Calibri" w:cs="Calibri"/>
        </w:rPr>
        <w:t>Student Academic Honesty Code. See the Tiger Cub publication for the current year for specifics</w:t>
      </w:r>
      <w:r>
        <w:rPr>
          <w:rFonts w:ascii="Calibri" w:hAnsi="Calibri" w:cs="Calibri"/>
        </w:rPr>
        <w:t xml:space="preserve"> </w:t>
      </w:r>
      <w:r w:rsidRPr="00802A20">
        <w:rPr>
          <w:rFonts w:ascii="Calibri" w:hAnsi="Calibri" w:cs="Calibri"/>
        </w:rPr>
        <w:t>regarding academic misconduct as well as student’s rights and responsibilities associated with the Code.</w:t>
      </w:r>
    </w:p>
    <w:p w14:paraId="216C8347" w14:textId="77777777" w:rsidR="00802A20" w:rsidRPr="004F063E" w:rsidRDefault="00802A20" w:rsidP="004F063E">
      <w:pPr>
        <w:rPr>
          <w:rFonts w:ascii="Calibri" w:hAnsi="Calibri" w:cs="Calibri"/>
        </w:rPr>
      </w:pPr>
    </w:p>
    <w:p w14:paraId="5946877F" w14:textId="0090BAF6" w:rsidR="00F747A3" w:rsidRDefault="004F063E" w:rsidP="004F063E">
      <w:pPr>
        <w:rPr>
          <w:rFonts w:ascii="Calibri" w:hAnsi="Calibri" w:cs="Calibri"/>
        </w:rPr>
      </w:pPr>
      <w:r w:rsidRPr="004F063E">
        <w:rPr>
          <w:rFonts w:ascii="Calibri" w:hAnsi="Calibri" w:cs="Calibri"/>
          <w:b/>
          <w:bCs/>
        </w:rPr>
        <w:t>Classroom Behavior: </w:t>
      </w:r>
      <w:r w:rsidRPr="004F063E">
        <w:rPr>
          <w:rFonts w:ascii="Calibri" w:hAnsi="Calibri" w:cs="Calibri"/>
        </w:rPr>
        <w:t xml:space="preserve">The Auburn University </w:t>
      </w:r>
      <w:hyperlink r:id="rId11" w:history="1">
        <w:r w:rsidRPr="004F063E">
          <w:rPr>
            <w:rStyle w:val="Hyperlink"/>
            <w:rFonts w:ascii="Calibri" w:hAnsi="Calibri" w:cs="Calibri"/>
          </w:rPr>
          <w:t>Classroom Behavior Policy</w:t>
        </w:r>
      </w:hyperlink>
      <w:r w:rsidRPr="004F063E">
        <w:rPr>
          <w:rFonts w:ascii="Calibri" w:hAnsi="Calibri" w:cs="Calibri"/>
        </w:rPr>
        <w:t xml:space="preserve"> is strictly followed in the course; please refer to the </w:t>
      </w:r>
      <w:r w:rsidR="001529F4">
        <w:rPr>
          <w:rFonts w:ascii="Calibri" w:hAnsi="Calibri" w:cs="Calibri"/>
        </w:rPr>
        <w:t xml:space="preserve">above </w:t>
      </w:r>
      <w:r w:rsidRPr="004F063E">
        <w:rPr>
          <w:rFonts w:ascii="Calibri" w:hAnsi="Calibri" w:cs="Calibri"/>
        </w:rPr>
        <w:t xml:space="preserve">Student Policy </w:t>
      </w:r>
      <w:proofErr w:type="spellStart"/>
      <w:r w:rsidRPr="004F063E">
        <w:rPr>
          <w:rFonts w:ascii="Calibri" w:hAnsi="Calibri" w:cs="Calibri"/>
        </w:rPr>
        <w:t>eHandbook</w:t>
      </w:r>
      <w:proofErr w:type="spellEnd"/>
      <w:r w:rsidR="001F2E47">
        <w:rPr>
          <w:rFonts w:ascii="Calibri" w:hAnsi="Calibri" w:cs="Calibri"/>
        </w:rPr>
        <w:t xml:space="preserve"> </w:t>
      </w:r>
      <w:r w:rsidRPr="004F063E">
        <w:rPr>
          <w:rFonts w:ascii="Calibri" w:hAnsi="Calibri" w:cs="Calibri"/>
        </w:rPr>
        <w:t>for details of this policy.</w:t>
      </w:r>
    </w:p>
    <w:p w14:paraId="4F7ED92B" w14:textId="77777777" w:rsidR="00873E5D" w:rsidRDefault="00873E5D" w:rsidP="004F063E">
      <w:pPr>
        <w:rPr>
          <w:rFonts w:ascii="Calibri" w:hAnsi="Calibri" w:cs="Calibri"/>
        </w:rPr>
      </w:pPr>
    </w:p>
    <w:p w14:paraId="7A30560D" w14:textId="77777777" w:rsidR="00987C38" w:rsidRDefault="00873E5D" w:rsidP="00987C38">
      <w:pPr>
        <w:rPr>
          <w:rFonts w:ascii="Calibri" w:hAnsi="Calibri" w:cs="Calibri"/>
          <w:b/>
          <w:bCs/>
        </w:rPr>
      </w:pPr>
      <w:r w:rsidRPr="00873E5D">
        <w:rPr>
          <w:rFonts w:ascii="Calibri" w:hAnsi="Calibri" w:cs="Calibri"/>
          <w:b/>
          <w:bCs/>
        </w:rPr>
        <w:t xml:space="preserve">Co-constructed </w:t>
      </w:r>
      <w:r w:rsidR="00A10E37">
        <w:rPr>
          <w:rFonts w:ascii="Calibri" w:hAnsi="Calibri" w:cs="Calibri"/>
          <w:b/>
          <w:bCs/>
        </w:rPr>
        <w:t xml:space="preserve">Expectations: </w:t>
      </w:r>
    </w:p>
    <w:p w14:paraId="4595BFB6" w14:textId="57C34B65" w:rsidR="00987C38" w:rsidRPr="00987C38" w:rsidRDefault="00987C38" w:rsidP="00987C38">
      <w:pPr>
        <w:rPr>
          <w:i/>
          <w:iCs/>
        </w:rPr>
      </w:pPr>
      <w:r w:rsidRPr="00987C38">
        <w:rPr>
          <w:i/>
          <w:iCs/>
        </w:rPr>
        <w:t xml:space="preserve">Expectations for instructor: </w:t>
      </w:r>
    </w:p>
    <w:p w14:paraId="1CE88103" w14:textId="77777777" w:rsidR="00987C38" w:rsidRDefault="00987C38" w:rsidP="00987C38">
      <w:pPr>
        <w:pStyle w:val="ListParagraph"/>
        <w:numPr>
          <w:ilvl w:val="0"/>
          <w:numId w:val="27"/>
        </w:numPr>
        <w:spacing w:after="160" w:line="259" w:lineRule="auto"/>
      </w:pPr>
      <w:r>
        <w:t>answering emails within 48 hours</w:t>
      </w:r>
    </w:p>
    <w:p w14:paraId="1EAA060A" w14:textId="77777777" w:rsidR="00987C38" w:rsidRDefault="00987C38" w:rsidP="00987C38">
      <w:pPr>
        <w:pStyle w:val="ListParagraph"/>
        <w:numPr>
          <w:ilvl w:val="0"/>
          <w:numId w:val="27"/>
        </w:numPr>
        <w:spacing w:after="160" w:line="259" w:lineRule="auto"/>
      </w:pPr>
      <w:r>
        <w:t xml:space="preserve">providing feedback within a week </w:t>
      </w:r>
    </w:p>
    <w:p w14:paraId="7BB67F14" w14:textId="77777777" w:rsidR="00987C38" w:rsidRDefault="00987C38" w:rsidP="00987C38">
      <w:pPr>
        <w:pStyle w:val="ListParagraph"/>
        <w:numPr>
          <w:ilvl w:val="0"/>
          <w:numId w:val="27"/>
        </w:numPr>
        <w:spacing w:after="160" w:line="259" w:lineRule="auto"/>
      </w:pPr>
      <w:r>
        <w:t>make time for questions/workshopping</w:t>
      </w:r>
    </w:p>
    <w:p w14:paraId="23360D1E" w14:textId="77777777" w:rsidR="00987C38" w:rsidRDefault="00987C38" w:rsidP="00987C38">
      <w:pPr>
        <w:pStyle w:val="ListParagraph"/>
        <w:numPr>
          <w:ilvl w:val="0"/>
          <w:numId w:val="27"/>
        </w:numPr>
        <w:spacing w:after="160" w:line="259" w:lineRule="auto"/>
      </w:pPr>
      <w:r>
        <w:t>classroom discussion (based on applied readings)</w:t>
      </w:r>
    </w:p>
    <w:p w14:paraId="6BA1EC45" w14:textId="77777777" w:rsidR="00987C38" w:rsidRDefault="00987C38" w:rsidP="00987C38">
      <w:pPr>
        <w:pStyle w:val="ListParagraph"/>
        <w:numPr>
          <w:ilvl w:val="0"/>
          <w:numId w:val="27"/>
        </w:numPr>
        <w:spacing w:after="160" w:line="259" w:lineRule="auto"/>
      </w:pPr>
      <w:r>
        <w:t>Interdisciplinary examples (Nutrition, Hospitality, Kinesiology, Apparel design)</w:t>
      </w:r>
    </w:p>
    <w:p w14:paraId="3DF211FF" w14:textId="77777777" w:rsidR="00987C38" w:rsidRDefault="00987C38" w:rsidP="00987C38">
      <w:pPr>
        <w:pStyle w:val="ListParagraph"/>
        <w:numPr>
          <w:ilvl w:val="0"/>
          <w:numId w:val="27"/>
        </w:numPr>
        <w:spacing w:after="160" w:line="259" w:lineRule="auto"/>
      </w:pPr>
      <w:r>
        <w:t>Creating clear instructions and expectations</w:t>
      </w:r>
    </w:p>
    <w:p w14:paraId="0AA93217" w14:textId="77777777" w:rsidR="00987C38" w:rsidRDefault="00987C38" w:rsidP="00987C38">
      <w:pPr>
        <w:pStyle w:val="ListParagraph"/>
        <w:numPr>
          <w:ilvl w:val="0"/>
          <w:numId w:val="27"/>
        </w:numPr>
        <w:spacing w:after="160" w:line="259" w:lineRule="auto"/>
      </w:pPr>
      <w:r>
        <w:t xml:space="preserve">Be on time for class </w:t>
      </w:r>
    </w:p>
    <w:p w14:paraId="17F356A7" w14:textId="77777777" w:rsidR="00987C38" w:rsidRPr="00987C38" w:rsidRDefault="00987C38" w:rsidP="00987C38">
      <w:pPr>
        <w:rPr>
          <w:i/>
          <w:iCs/>
        </w:rPr>
      </w:pPr>
      <w:r w:rsidRPr="00987C38">
        <w:rPr>
          <w:i/>
          <w:iCs/>
        </w:rPr>
        <w:t xml:space="preserve">Expectations for students: </w:t>
      </w:r>
    </w:p>
    <w:p w14:paraId="6D500448" w14:textId="77777777" w:rsidR="00987C38" w:rsidRDefault="00987C38" w:rsidP="00987C38">
      <w:pPr>
        <w:pStyle w:val="ListParagraph"/>
        <w:numPr>
          <w:ilvl w:val="0"/>
          <w:numId w:val="27"/>
        </w:numPr>
        <w:spacing w:after="160" w:line="259" w:lineRule="auto"/>
      </w:pPr>
      <w:r>
        <w:t>Submit assignment ASAP/on time</w:t>
      </w:r>
    </w:p>
    <w:p w14:paraId="31C1202A" w14:textId="77777777" w:rsidR="00987C38" w:rsidRDefault="00987C38" w:rsidP="00987C38">
      <w:pPr>
        <w:pStyle w:val="ListParagraph"/>
        <w:numPr>
          <w:ilvl w:val="0"/>
          <w:numId w:val="27"/>
        </w:numPr>
        <w:spacing w:after="160" w:line="259" w:lineRule="auto"/>
      </w:pPr>
      <w:r>
        <w:t>Be on time for class</w:t>
      </w:r>
    </w:p>
    <w:p w14:paraId="58FBB536" w14:textId="77777777" w:rsidR="00987C38" w:rsidRDefault="00987C38" w:rsidP="00987C38">
      <w:pPr>
        <w:pStyle w:val="ListParagraph"/>
        <w:numPr>
          <w:ilvl w:val="0"/>
          <w:numId w:val="27"/>
        </w:numPr>
        <w:spacing w:after="160" w:line="259" w:lineRule="auto"/>
      </w:pPr>
      <w:r>
        <w:lastRenderedPageBreak/>
        <w:t xml:space="preserve">Regular attendance </w:t>
      </w:r>
    </w:p>
    <w:p w14:paraId="4C5D11AF" w14:textId="1FD0F51A" w:rsidR="00987C38" w:rsidRDefault="00987C38" w:rsidP="00751016">
      <w:pPr>
        <w:pStyle w:val="ListParagraph"/>
        <w:numPr>
          <w:ilvl w:val="0"/>
          <w:numId w:val="27"/>
        </w:numPr>
        <w:spacing w:after="160" w:line="259" w:lineRule="auto"/>
      </w:pPr>
      <w:r>
        <w:t xml:space="preserve">Be prepared for class </w:t>
      </w:r>
      <w:r w:rsidR="00751016">
        <w:t>(including readings)</w:t>
      </w:r>
    </w:p>
    <w:p w14:paraId="297C321B" w14:textId="1B56F22E" w:rsidR="00987C38" w:rsidRDefault="00987C38" w:rsidP="00987C38">
      <w:pPr>
        <w:pStyle w:val="ListParagraph"/>
        <w:numPr>
          <w:ilvl w:val="0"/>
          <w:numId w:val="27"/>
        </w:numPr>
        <w:spacing w:after="160" w:line="259" w:lineRule="auto"/>
      </w:pPr>
      <w:r>
        <w:t>Contribute</w:t>
      </w:r>
      <w:r w:rsidR="00751016">
        <w:t xml:space="preserve"> to class</w:t>
      </w:r>
      <w:r>
        <w:t>/chime in in discussion</w:t>
      </w:r>
      <w:r w:rsidR="00751016">
        <w:t xml:space="preserve"> </w:t>
      </w:r>
    </w:p>
    <w:p w14:paraId="7A007793" w14:textId="39E63D62" w:rsidR="00516672" w:rsidRDefault="00987C38" w:rsidP="004F063E">
      <w:pPr>
        <w:pStyle w:val="ListParagraph"/>
        <w:numPr>
          <w:ilvl w:val="0"/>
          <w:numId w:val="27"/>
        </w:numPr>
        <w:spacing w:after="160" w:line="259" w:lineRule="auto"/>
      </w:pPr>
      <w:r>
        <w:t>Ask questions in advance</w:t>
      </w:r>
      <w:r w:rsidR="00751016">
        <w:t xml:space="preserve"> if something is unclear</w:t>
      </w:r>
    </w:p>
    <w:p w14:paraId="7CD37B46" w14:textId="166F8FE6" w:rsidR="00751016" w:rsidRPr="00987C38" w:rsidRDefault="00751016" w:rsidP="004F063E">
      <w:pPr>
        <w:pStyle w:val="ListParagraph"/>
        <w:numPr>
          <w:ilvl w:val="0"/>
          <w:numId w:val="27"/>
        </w:numPr>
        <w:spacing w:after="160" w:line="259" w:lineRule="auto"/>
      </w:pPr>
      <w:r>
        <w:t>COMMUNICATE</w:t>
      </w:r>
    </w:p>
    <w:p w14:paraId="4113FD45" w14:textId="1065E56C" w:rsidR="00F25252" w:rsidRPr="004F063E" w:rsidRDefault="00F25252" w:rsidP="00F25252">
      <w:pPr>
        <w:rPr>
          <w:rFonts w:ascii="Calibri" w:hAnsi="Calibri" w:cs="Calibri"/>
          <w:b/>
          <w:bCs/>
        </w:rPr>
      </w:pPr>
      <w:r w:rsidRPr="00C45A81">
        <w:rPr>
          <w:rFonts w:ascii="Calibri" w:hAnsi="Calibri" w:cs="Calibri"/>
          <w:b/>
          <w:bCs/>
        </w:rPr>
        <w:t>Course Calendar:</w:t>
      </w:r>
    </w:p>
    <w:p w14:paraId="340F0B50" w14:textId="5AA28EE1" w:rsidR="00F25252" w:rsidRPr="004F063E" w:rsidRDefault="00F25252" w:rsidP="00F25252">
      <w:pPr>
        <w:rPr>
          <w:rFonts w:ascii="Calibri" w:hAnsi="Calibri" w:cs="Calibri"/>
        </w:rPr>
      </w:pPr>
      <w:r w:rsidRPr="006C33FA">
        <w:rPr>
          <w:rFonts w:ascii="Calibri" w:hAnsi="Calibri" w:cs="Calibri"/>
          <w:u w:val="single"/>
        </w:rPr>
        <w:t>NOTE:</w:t>
      </w:r>
      <w:r w:rsidRPr="006C33FA">
        <w:rPr>
          <w:rFonts w:ascii="Calibri" w:hAnsi="Calibri" w:cs="Calibri"/>
        </w:rPr>
        <w:t xml:space="preserve">  </w:t>
      </w:r>
      <w:r w:rsidRPr="004F063E">
        <w:rPr>
          <w:rFonts w:ascii="Calibri" w:hAnsi="Calibri" w:cs="Calibri"/>
        </w:rPr>
        <w:t>This is a tentative syllabus. Any changes will be announced in class</w:t>
      </w:r>
      <w:r>
        <w:rPr>
          <w:rFonts w:ascii="Calibri" w:hAnsi="Calibri" w:cs="Calibri"/>
        </w:rPr>
        <w:t xml:space="preserve"> </w:t>
      </w:r>
      <w:r w:rsidR="006C33FA">
        <w:rPr>
          <w:rFonts w:ascii="Calibri" w:hAnsi="Calibri" w:cs="Calibri"/>
        </w:rPr>
        <w:t>as well as</w:t>
      </w:r>
      <w:r>
        <w:rPr>
          <w:rFonts w:ascii="Calibri" w:hAnsi="Calibri" w:cs="Calibri"/>
        </w:rPr>
        <w:t xml:space="preserve"> on the </w:t>
      </w:r>
      <w:r w:rsidR="00CC6502">
        <w:rPr>
          <w:rFonts w:ascii="Calibri" w:hAnsi="Calibri" w:cs="Calibri"/>
        </w:rPr>
        <w:t xml:space="preserve">Canvas </w:t>
      </w:r>
      <w:r w:rsidRPr="004F063E">
        <w:rPr>
          <w:rFonts w:ascii="Calibri" w:hAnsi="Calibri" w:cs="Calibri"/>
        </w:rPr>
        <w:t>course website. Students are responsible for</w:t>
      </w:r>
      <w:r w:rsidR="00CC6502">
        <w:rPr>
          <w:rFonts w:ascii="Calibri" w:hAnsi="Calibri" w:cs="Calibri"/>
        </w:rPr>
        <w:t xml:space="preserve"> checking their Auburn email and Canvas account</w:t>
      </w:r>
      <w:r w:rsidR="000538D0">
        <w:rPr>
          <w:rFonts w:ascii="Calibri" w:hAnsi="Calibri" w:cs="Calibri"/>
        </w:rPr>
        <w:t>s</w:t>
      </w:r>
      <w:r w:rsidR="00CC6502">
        <w:rPr>
          <w:rFonts w:ascii="Calibri" w:hAnsi="Calibri" w:cs="Calibri"/>
        </w:rPr>
        <w:t xml:space="preserve"> regularly.</w:t>
      </w:r>
    </w:p>
    <w:p w14:paraId="4031C2F2" w14:textId="77777777" w:rsidR="00F25252" w:rsidRDefault="00F25252" w:rsidP="00F25252">
      <w:pPr>
        <w:rPr>
          <w:rFonts w:ascii="Calibri" w:hAnsi="Calibri" w:cs="Calibri"/>
        </w:rPr>
      </w:pPr>
    </w:p>
    <w:tbl>
      <w:tblPr>
        <w:tblStyle w:val="TableGrid"/>
        <w:tblW w:w="10525" w:type="dxa"/>
        <w:tblInd w:w="-595" w:type="dxa"/>
        <w:tblLook w:val="04A0" w:firstRow="1" w:lastRow="0" w:firstColumn="1" w:lastColumn="0" w:noHBand="0" w:noVBand="1"/>
      </w:tblPr>
      <w:tblGrid>
        <w:gridCol w:w="1705"/>
        <w:gridCol w:w="4680"/>
        <w:gridCol w:w="4140"/>
      </w:tblGrid>
      <w:tr w:rsidR="00570404" w14:paraId="617F08EE" w14:textId="77777777" w:rsidTr="00D02E94">
        <w:trPr>
          <w:trHeight w:val="359"/>
        </w:trPr>
        <w:tc>
          <w:tcPr>
            <w:tcW w:w="1705" w:type="dxa"/>
          </w:tcPr>
          <w:p w14:paraId="5010914F" w14:textId="77777777" w:rsidR="00F25252" w:rsidRPr="002849D5" w:rsidRDefault="00F25252" w:rsidP="000C44EB">
            <w:pPr>
              <w:rPr>
                <w:rFonts w:ascii="Calibri" w:hAnsi="Calibri" w:cs="Calibri"/>
                <w:b/>
                <w:bCs/>
              </w:rPr>
            </w:pPr>
            <w:r w:rsidRPr="002849D5">
              <w:rPr>
                <w:rFonts w:ascii="Calibri" w:hAnsi="Calibri" w:cs="Calibri"/>
                <w:b/>
                <w:bCs/>
              </w:rPr>
              <w:t>Class Meetings</w:t>
            </w:r>
          </w:p>
        </w:tc>
        <w:tc>
          <w:tcPr>
            <w:tcW w:w="4680" w:type="dxa"/>
          </w:tcPr>
          <w:p w14:paraId="26A363E9" w14:textId="77777777" w:rsidR="00F25252" w:rsidRPr="000B24F0" w:rsidRDefault="00F25252" w:rsidP="000C44EB">
            <w:pPr>
              <w:rPr>
                <w:rFonts w:ascii="Calibri" w:hAnsi="Calibri" w:cs="Calibri"/>
                <w:b/>
                <w:bCs/>
              </w:rPr>
            </w:pPr>
            <w:r w:rsidRPr="000B24F0">
              <w:rPr>
                <w:rFonts w:ascii="Calibri" w:hAnsi="Calibri" w:cs="Calibri"/>
                <w:b/>
                <w:bCs/>
              </w:rPr>
              <w:t>Content</w:t>
            </w:r>
          </w:p>
        </w:tc>
        <w:tc>
          <w:tcPr>
            <w:tcW w:w="4140" w:type="dxa"/>
          </w:tcPr>
          <w:p w14:paraId="653C9DCF" w14:textId="35E8A0A5" w:rsidR="00F25252" w:rsidRPr="000B24F0" w:rsidRDefault="00F25252" w:rsidP="000C44EB">
            <w:pPr>
              <w:rPr>
                <w:rFonts w:ascii="Calibri" w:hAnsi="Calibri" w:cs="Calibri"/>
                <w:b/>
                <w:bCs/>
              </w:rPr>
            </w:pPr>
            <w:r w:rsidRPr="000B24F0">
              <w:rPr>
                <w:rFonts w:ascii="Calibri" w:hAnsi="Calibri" w:cs="Calibri"/>
                <w:b/>
                <w:bCs/>
              </w:rPr>
              <w:t xml:space="preserve">Assignments </w:t>
            </w:r>
            <w:r w:rsidR="00A8761C">
              <w:rPr>
                <w:rFonts w:ascii="Calibri" w:hAnsi="Calibri" w:cs="Calibri"/>
                <w:b/>
                <w:bCs/>
              </w:rPr>
              <w:t>Due</w:t>
            </w:r>
            <w:r w:rsidR="00290E43">
              <w:rPr>
                <w:rFonts w:ascii="Calibri" w:hAnsi="Calibri" w:cs="Calibri"/>
                <w:b/>
                <w:bCs/>
              </w:rPr>
              <w:t xml:space="preserve"> </w:t>
            </w:r>
          </w:p>
        </w:tc>
      </w:tr>
      <w:tr w:rsidR="00570404" w14:paraId="1C5D17EE" w14:textId="77777777" w:rsidTr="000C44EB">
        <w:trPr>
          <w:trHeight w:val="413"/>
        </w:trPr>
        <w:tc>
          <w:tcPr>
            <w:tcW w:w="1705" w:type="dxa"/>
          </w:tcPr>
          <w:p w14:paraId="0CF5A0FE" w14:textId="77777777" w:rsidR="00F25252" w:rsidRDefault="00F25252" w:rsidP="000C44EB">
            <w:pPr>
              <w:rPr>
                <w:rFonts w:ascii="Calibri" w:hAnsi="Calibri" w:cs="Calibri"/>
              </w:rPr>
            </w:pPr>
            <w:r>
              <w:rPr>
                <w:rFonts w:ascii="Calibri" w:hAnsi="Calibri" w:cs="Calibri"/>
              </w:rPr>
              <w:t>0</w:t>
            </w:r>
            <w:r w:rsidR="00FE528E">
              <w:rPr>
                <w:rFonts w:ascii="Calibri" w:hAnsi="Calibri" w:cs="Calibri"/>
              </w:rPr>
              <w:t>1</w:t>
            </w:r>
            <w:r w:rsidR="00C525C9">
              <w:rPr>
                <w:rFonts w:ascii="Calibri" w:hAnsi="Calibri" w:cs="Calibri"/>
              </w:rPr>
              <w:t>/</w:t>
            </w:r>
            <w:r w:rsidR="00FE528E">
              <w:rPr>
                <w:rFonts w:ascii="Calibri" w:hAnsi="Calibri" w:cs="Calibri"/>
              </w:rPr>
              <w:t>13</w:t>
            </w:r>
            <w:r>
              <w:rPr>
                <w:rFonts w:ascii="Calibri" w:hAnsi="Calibri" w:cs="Calibri"/>
              </w:rPr>
              <w:t>/2</w:t>
            </w:r>
            <w:r w:rsidR="00FE528E">
              <w:rPr>
                <w:rFonts w:ascii="Calibri" w:hAnsi="Calibri" w:cs="Calibri"/>
              </w:rPr>
              <w:t>5 (001)</w:t>
            </w:r>
          </w:p>
          <w:p w14:paraId="61868087" w14:textId="02CDD95F" w:rsidR="00FE528E" w:rsidRDefault="00FE528E" w:rsidP="000C44EB">
            <w:pPr>
              <w:rPr>
                <w:rFonts w:ascii="Calibri" w:hAnsi="Calibri" w:cs="Calibri"/>
              </w:rPr>
            </w:pPr>
            <w:r>
              <w:rPr>
                <w:rFonts w:ascii="Calibri" w:hAnsi="Calibri" w:cs="Calibri"/>
              </w:rPr>
              <w:t>01/15/25 (002)</w:t>
            </w:r>
          </w:p>
        </w:tc>
        <w:tc>
          <w:tcPr>
            <w:tcW w:w="4680" w:type="dxa"/>
          </w:tcPr>
          <w:p w14:paraId="7FFDB4B9" w14:textId="6F825E48" w:rsidR="00F25252" w:rsidRDefault="00F25252" w:rsidP="000C44EB">
            <w:pPr>
              <w:rPr>
                <w:rFonts w:ascii="Calibri" w:hAnsi="Calibri" w:cs="Calibri"/>
              </w:rPr>
            </w:pPr>
            <w:r>
              <w:rPr>
                <w:rFonts w:ascii="Calibri" w:hAnsi="Calibri" w:cs="Calibri"/>
              </w:rPr>
              <w:t xml:space="preserve">Syllabus </w:t>
            </w:r>
            <w:r w:rsidR="003A3C69">
              <w:rPr>
                <w:rFonts w:ascii="Calibri" w:hAnsi="Calibri" w:cs="Calibri"/>
              </w:rPr>
              <w:t>and Course Overview</w:t>
            </w:r>
          </w:p>
        </w:tc>
        <w:tc>
          <w:tcPr>
            <w:tcW w:w="4140" w:type="dxa"/>
          </w:tcPr>
          <w:p w14:paraId="430B1CCF" w14:textId="738E1388" w:rsidR="00F25252" w:rsidRDefault="00A8761C" w:rsidP="000C44EB">
            <w:pPr>
              <w:rPr>
                <w:rFonts w:ascii="Calibri" w:hAnsi="Calibri" w:cs="Calibri"/>
              </w:rPr>
            </w:pPr>
            <w:r>
              <w:rPr>
                <w:rFonts w:ascii="Calibri" w:hAnsi="Calibri" w:cs="Calibri"/>
              </w:rPr>
              <w:t>N/A</w:t>
            </w:r>
          </w:p>
        </w:tc>
      </w:tr>
      <w:tr w:rsidR="003A4244" w14:paraId="34360350" w14:textId="77777777" w:rsidTr="000C44EB">
        <w:trPr>
          <w:trHeight w:val="440"/>
        </w:trPr>
        <w:tc>
          <w:tcPr>
            <w:tcW w:w="1705" w:type="dxa"/>
          </w:tcPr>
          <w:p w14:paraId="0FC462D1" w14:textId="43271569" w:rsidR="003A4244" w:rsidRDefault="00FE528E" w:rsidP="000C44EB">
            <w:pPr>
              <w:rPr>
                <w:rFonts w:ascii="Calibri" w:hAnsi="Calibri" w:cs="Calibri"/>
              </w:rPr>
            </w:pPr>
            <w:r>
              <w:rPr>
                <w:rFonts w:ascii="Calibri" w:hAnsi="Calibri" w:cs="Calibri"/>
              </w:rPr>
              <w:t>01/20/25 (001)</w:t>
            </w:r>
          </w:p>
          <w:p w14:paraId="231B792C" w14:textId="6C7AA14A" w:rsidR="00FE528E" w:rsidRDefault="00FE528E" w:rsidP="000C44EB">
            <w:pPr>
              <w:rPr>
                <w:rFonts w:ascii="Calibri" w:hAnsi="Calibri" w:cs="Calibri"/>
              </w:rPr>
            </w:pPr>
            <w:r>
              <w:rPr>
                <w:rFonts w:ascii="Calibri" w:hAnsi="Calibri" w:cs="Calibri"/>
              </w:rPr>
              <w:t>01/22/25 (002)</w:t>
            </w:r>
          </w:p>
        </w:tc>
        <w:tc>
          <w:tcPr>
            <w:tcW w:w="8820" w:type="dxa"/>
            <w:gridSpan w:val="2"/>
          </w:tcPr>
          <w:p w14:paraId="71827100" w14:textId="1FA4952F" w:rsidR="003A4244" w:rsidRPr="00A8761C" w:rsidRDefault="00FE528E" w:rsidP="000C44EB">
            <w:pPr>
              <w:jc w:val="center"/>
              <w:rPr>
                <w:rFonts w:ascii="Calibri" w:hAnsi="Calibri" w:cs="Calibri"/>
                <w:b/>
                <w:bCs/>
              </w:rPr>
            </w:pPr>
            <w:r>
              <w:rPr>
                <w:rFonts w:ascii="Calibri" w:hAnsi="Calibri" w:cs="Calibri"/>
                <w:b/>
                <w:bCs/>
                <w:color w:val="C45911" w:themeColor="accent2" w:themeShade="BF"/>
              </w:rPr>
              <w:t>MLK Jr. Day</w:t>
            </w:r>
            <w:r w:rsidR="00E47328" w:rsidRPr="00A8761C">
              <w:rPr>
                <w:rFonts w:ascii="Calibri" w:hAnsi="Calibri" w:cs="Calibri"/>
                <w:b/>
                <w:bCs/>
                <w:color w:val="C45911" w:themeColor="accent2" w:themeShade="BF"/>
              </w:rPr>
              <w:t xml:space="preserve"> (N</w:t>
            </w:r>
            <w:r w:rsidR="00C87720">
              <w:rPr>
                <w:rFonts w:ascii="Calibri" w:hAnsi="Calibri" w:cs="Calibri"/>
                <w:b/>
                <w:bCs/>
                <w:color w:val="C45911" w:themeColor="accent2" w:themeShade="BF"/>
              </w:rPr>
              <w:t>O CLASS</w:t>
            </w:r>
            <w:r w:rsidR="00E47328" w:rsidRPr="00A8761C">
              <w:rPr>
                <w:rFonts w:ascii="Calibri" w:hAnsi="Calibri" w:cs="Calibri"/>
                <w:b/>
                <w:bCs/>
                <w:color w:val="C45911" w:themeColor="accent2" w:themeShade="BF"/>
              </w:rPr>
              <w:t>)</w:t>
            </w:r>
          </w:p>
        </w:tc>
      </w:tr>
      <w:tr w:rsidR="00570404" w14:paraId="38A245A6" w14:textId="77777777" w:rsidTr="00FB0CD5">
        <w:trPr>
          <w:trHeight w:val="611"/>
        </w:trPr>
        <w:tc>
          <w:tcPr>
            <w:tcW w:w="1705" w:type="dxa"/>
          </w:tcPr>
          <w:p w14:paraId="05F17368" w14:textId="77777777" w:rsidR="00F25252" w:rsidRDefault="00F25252" w:rsidP="000C44EB">
            <w:pPr>
              <w:rPr>
                <w:rFonts w:ascii="Calibri" w:hAnsi="Calibri" w:cs="Calibri"/>
              </w:rPr>
            </w:pPr>
            <w:r>
              <w:rPr>
                <w:rFonts w:ascii="Calibri" w:hAnsi="Calibri" w:cs="Calibri"/>
              </w:rPr>
              <w:t>0</w:t>
            </w:r>
            <w:r w:rsidR="00FE528E">
              <w:rPr>
                <w:rFonts w:ascii="Calibri" w:hAnsi="Calibri" w:cs="Calibri"/>
              </w:rPr>
              <w:t>1</w:t>
            </w:r>
            <w:r>
              <w:rPr>
                <w:rFonts w:ascii="Calibri" w:hAnsi="Calibri" w:cs="Calibri"/>
              </w:rPr>
              <w:t>/</w:t>
            </w:r>
            <w:r w:rsidR="00FE528E">
              <w:rPr>
                <w:rFonts w:ascii="Calibri" w:hAnsi="Calibri" w:cs="Calibri"/>
              </w:rPr>
              <w:t>27</w:t>
            </w:r>
            <w:r>
              <w:rPr>
                <w:rFonts w:ascii="Calibri" w:hAnsi="Calibri" w:cs="Calibri"/>
              </w:rPr>
              <w:t>/2</w:t>
            </w:r>
            <w:r w:rsidR="00FE528E">
              <w:rPr>
                <w:rFonts w:ascii="Calibri" w:hAnsi="Calibri" w:cs="Calibri"/>
              </w:rPr>
              <w:t>5 (001)</w:t>
            </w:r>
          </w:p>
          <w:p w14:paraId="1729E6B6" w14:textId="2B8B9069" w:rsidR="00FE528E" w:rsidRDefault="00FE528E" w:rsidP="000C44EB">
            <w:pPr>
              <w:rPr>
                <w:rFonts w:ascii="Calibri" w:hAnsi="Calibri" w:cs="Calibri"/>
              </w:rPr>
            </w:pPr>
            <w:r>
              <w:rPr>
                <w:rFonts w:ascii="Calibri" w:hAnsi="Calibri" w:cs="Calibri"/>
              </w:rPr>
              <w:t>01/29/25 (002)</w:t>
            </w:r>
          </w:p>
        </w:tc>
        <w:tc>
          <w:tcPr>
            <w:tcW w:w="4680" w:type="dxa"/>
          </w:tcPr>
          <w:p w14:paraId="3D849501" w14:textId="5C46C35D" w:rsidR="003A3C69" w:rsidRDefault="00B05300" w:rsidP="000C44EB">
            <w:pPr>
              <w:rPr>
                <w:rFonts w:ascii="Calibri" w:hAnsi="Calibri" w:cs="Calibri"/>
              </w:rPr>
            </w:pPr>
            <w:r>
              <w:rPr>
                <w:rFonts w:ascii="Calibri" w:hAnsi="Calibri" w:cs="Calibri"/>
              </w:rPr>
              <w:t>Hypothesis Testing</w:t>
            </w:r>
            <w:r w:rsidR="00E057D3">
              <w:rPr>
                <w:rFonts w:ascii="Calibri" w:hAnsi="Calibri" w:cs="Calibri"/>
              </w:rPr>
              <w:t xml:space="preserve">; </w:t>
            </w:r>
            <w:r w:rsidR="003A3C69">
              <w:rPr>
                <w:rFonts w:ascii="Calibri" w:hAnsi="Calibri" w:cs="Calibri"/>
              </w:rPr>
              <w:t xml:space="preserve">ERMA 7300 Review </w:t>
            </w:r>
          </w:p>
        </w:tc>
        <w:tc>
          <w:tcPr>
            <w:tcW w:w="4140" w:type="dxa"/>
          </w:tcPr>
          <w:p w14:paraId="66DFFF6A" w14:textId="0FCBAB49" w:rsidR="001A7AD1" w:rsidRPr="00FB0CD5" w:rsidRDefault="00FB0CD5" w:rsidP="00FB0CD5">
            <w:pPr>
              <w:pStyle w:val="ListParagraph"/>
              <w:numPr>
                <w:ilvl w:val="0"/>
                <w:numId w:val="23"/>
              </w:numPr>
              <w:rPr>
                <w:rFonts w:ascii="Calibri" w:hAnsi="Calibri" w:cs="Calibri"/>
              </w:rPr>
            </w:pPr>
            <w:r w:rsidRPr="00FB0CD5">
              <w:rPr>
                <w:rFonts w:ascii="Calibri" w:hAnsi="Calibri" w:cs="Calibri"/>
              </w:rPr>
              <w:t>Salkind Chapter 15</w:t>
            </w:r>
          </w:p>
          <w:p w14:paraId="22552CBE" w14:textId="4CE9E415" w:rsidR="00FB0CD5" w:rsidRPr="00FB0CD5" w:rsidRDefault="00FB0CD5" w:rsidP="00FB0CD5">
            <w:pPr>
              <w:pStyle w:val="ListParagraph"/>
              <w:numPr>
                <w:ilvl w:val="0"/>
                <w:numId w:val="23"/>
              </w:numPr>
              <w:rPr>
                <w:rFonts w:ascii="Calibri" w:hAnsi="Calibri" w:cs="Calibri"/>
              </w:rPr>
            </w:pPr>
            <w:r w:rsidRPr="00FB0CD5">
              <w:rPr>
                <w:rFonts w:ascii="Calibri" w:hAnsi="Calibri" w:cs="Calibri"/>
              </w:rPr>
              <w:t>CITI training due</w:t>
            </w:r>
          </w:p>
        </w:tc>
      </w:tr>
      <w:tr w:rsidR="00B05300" w14:paraId="7D6A21BC" w14:textId="77777777" w:rsidTr="00FB0CD5">
        <w:trPr>
          <w:trHeight w:val="620"/>
        </w:trPr>
        <w:tc>
          <w:tcPr>
            <w:tcW w:w="1705" w:type="dxa"/>
          </w:tcPr>
          <w:p w14:paraId="3F57DCB9" w14:textId="77777777" w:rsidR="00B05300" w:rsidRDefault="00B05300" w:rsidP="00B05300">
            <w:pPr>
              <w:rPr>
                <w:rFonts w:ascii="Calibri" w:hAnsi="Calibri" w:cs="Calibri"/>
              </w:rPr>
            </w:pPr>
            <w:r>
              <w:rPr>
                <w:rFonts w:ascii="Calibri" w:hAnsi="Calibri" w:cs="Calibri"/>
              </w:rPr>
              <w:t>02/03/25 (001)</w:t>
            </w:r>
          </w:p>
          <w:p w14:paraId="4456B5DD" w14:textId="7A1F48C2" w:rsidR="00B05300" w:rsidRDefault="00B05300" w:rsidP="00B05300">
            <w:pPr>
              <w:rPr>
                <w:rFonts w:ascii="Calibri" w:hAnsi="Calibri" w:cs="Calibri"/>
              </w:rPr>
            </w:pPr>
            <w:r>
              <w:rPr>
                <w:rFonts w:ascii="Calibri" w:hAnsi="Calibri" w:cs="Calibri"/>
              </w:rPr>
              <w:t>02/05/25 (002)</w:t>
            </w:r>
          </w:p>
        </w:tc>
        <w:tc>
          <w:tcPr>
            <w:tcW w:w="4680" w:type="dxa"/>
          </w:tcPr>
          <w:p w14:paraId="4D8BC0D7" w14:textId="29819985" w:rsidR="00B05300" w:rsidRDefault="003A3C69" w:rsidP="00B05300">
            <w:pPr>
              <w:tabs>
                <w:tab w:val="center" w:pos="2232"/>
              </w:tabs>
              <w:rPr>
                <w:rFonts w:ascii="Calibri" w:hAnsi="Calibri" w:cs="Calibri"/>
              </w:rPr>
            </w:pPr>
            <w:r>
              <w:rPr>
                <w:rFonts w:ascii="Calibri" w:hAnsi="Calibri" w:cs="Calibri"/>
              </w:rPr>
              <w:t xml:space="preserve">ERMA 7300 Review </w:t>
            </w:r>
          </w:p>
        </w:tc>
        <w:tc>
          <w:tcPr>
            <w:tcW w:w="4140" w:type="dxa"/>
          </w:tcPr>
          <w:p w14:paraId="0571E4FB" w14:textId="71E8BA78" w:rsidR="00B05300" w:rsidRPr="00FB0CD5" w:rsidRDefault="00FB0CD5" w:rsidP="00FB0CD5">
            <w:pPr>
              <w:pStyle w:val="ListParagraph"/>
              <w:numPr>
                <w:ilvl w:val="0"/>
                <w:numId w:val="23"/>
              </w:numPr>
              <w:rPr>
                <w:rFonts w:ascii="Calibri" w:hAnsi="Calibri" w:cs="Calibri"/>
              </w:rPr>
            </w:pPr>
            <w:r w:rsidRPr="00FB0CD5">
              <w:rPr>
                <w:rFonts w:ascii="Calibri" w:hAnsi="Calibri" w:cs="Calibri"/>
                <w:highlight w:val="yellow"/>
              </w:rPr>
              <w:t>TBD</w:t>
            </w:r>
          </w:p>
        </w:tc>
      </w:tr>
      <w:tr w:rsidR="00570404" w14:paraId="6624B60A" w14:textId="77777777" w:rsidTr="000C44EB">
        <w:trPr>
          <w:trHeight w:val="440"/>
        </w:trPr>
        <w:tc>
          <w:tcPr>
            <w:tcW w:w="1705" w:type="dxa"/>
          </w:tcPr>
          <w:p w14:paraId="6C293C88" w14:textId="77777777" w:rsidR="00F25252" w:rsidRDefault="00F25252" w:rsidP="000C44EB">
            <w:pPr>
              <w:rPr>
                <w:rFonts w:ascii="Calibri" w:hAnsi="Calibri" w:cs="Calibri"/>
              </w:rPr>
            </w:pPr>
            <w:r>
              <w:rPr>
                <w:rFonts w:ascii="Calibri" w:hAnsi="Calibri" w:cs="Calibri"/>
              </w:rPr>
              <w:t>0</w:t>
            </w:r>
            <w:r w:rsidR="00FE528E">
              <w:rPr>
                <w:rFonts w:ascii="Calibri" w:hAnsi="Calibri" w:cs="Calibri"/>
              </w:rPr>
              <w:t>2</w:t>
            </w:r>
            <w:r>
              <w:rPr>
                <w:rFonts w:ascii="Calibri" w:hAnsi="Calibri" w:cs="Calibri"/>
              </w:rPr>
              <w:t>/</w:t>
            </w:r>
            <w:r w:rsidR="00FE528E">
              <w:rPr>
                <w:rFonts w:ascii="Calibri" w:hAnsi="Calibri" w:cs="Calibri"/>
              </w:rPr>
              <w:t>10</w:t>
            </w:r>
            <w:r>
              <w:rPr>
                <w:rFonts w:ascii="Calibri" w:hAnsi="Calibri" w:cs="Calibri"/>
              </w:rPr>
              <w:t>/2</w:t>
            </w:r>
            <w:r w:rsidR="00FE528E">
              <w:rPr>
                <w:rFonts w:ascii="Calibri" w:hAnsi="Calibri" w:cs="Calibri"/>
              </w:rPr>
              <w:t>5 (001)</w:t>
            </w:r>
          </w:p>
          <w:p w14:paraId="6B9D1E1C" w14:textId="0DFE66DA" w:rsidR="00FE528E" w:rsidRDefault="00FE528E" w:rsidP="000C44EB">
            <w:pPr>
              <w:rPr>
                <w:rFonts w:ascii="Calibri" w:hAnsi="Calibri" w:cs="Calibri"/>
              </w:rPr>
            </w:pPr>
            <w:r>
              <w:rPr>
                <w:rFonts w:ascii="Calibri" w:hAnsi="Calibri" w:cs="Calibri"/>
              </w:rPr>
              <w:t>02/12/25 (002)</w:t>
            </w:r>
          </w:p>
        </w:tc>
        <w:tc>
          <w:tcPr>
            <w:tcW w:w="4680" w:type="dxa"/>
          </w:tcPr>
          <w:p w14:paraId="0598F8E8" w14:textId="786F254B" w:rsidR="00E47328" w:rsidRPr="00DB31B8" w:rsidRDefault="00B05300" w:rsidP="000C44EB">
            <w:pPr>
              <w:rPr>
                <w:rFonts w:ascii="Calibri" w:hAnsi="Calibri" w:cs="Calibri"/>
              </w:rPr>
            </w:pPr>
            <w:r>
              <w:rPr>
                <w:rFonts w:ascii="Calibri" w:hAnsi="Calibri" w:cs="Calibri"/>
              </w:rPr>
              <w:t>Simple Linear Regression; (Part and Partial) Correlation</w:t>
            </w:r>
          </w:p>
        </w:tc>
        <w:tc>
          <w:tcPr>
            <w:tcW w:w="4140" w:type="dxa"/>
          </w:tcPr>
          <w:p w14:paraId="33B2435C" w14:textId="77777777" w:rsidR="00A8761C" w:rsidRDefault="00B05300" w:rsidP="00B05300">
            <w:pPr>
              <w:pStyle w:val="ListParagraph"/>
              <w:numPr>
                <w:ilvl w:val="0"/>
                <w:numId w:val="23"/>
              </w:numPr>
              <w:rPr>
                <w:rFonts w:ascii="Calibri" w:hAnsi="Calibri" w:cs="Calibri"/>
              </w:rPr>
            </w:pPr>
            <w:r w:rsidRPr="00B05300">
              <w:rPr>
                <w:rFonts w:ascii="Calibri" w:hAnsi="Calibri" w:cs="Calibri"/>
              </w:rPr>
              <w:t>Field Chapter 9 (p. 411-435)</w:t>
            </w:r>
          </w:p>
          <w:p w14:paraId="5891A2F0" w14:textId="1A8E706E" w:rsidR="00FB0CD5" w:rsidRPr="00B05300" w:rsidRDefault="00FB0CD5" w:rsidP="00B05300">
            <w:pPr>
              <w:pStyle w:val="ListParagraph"/>
              <w:numPr>
                <w:ilvl w:val="0"/>
                <w:numId w:val="23"/>
              </w:numPr>
              <w:rPr>
                <w:rFonts w:ascii="Calibri" w:hAnsi="Calibri" w:cs="Calibri"/>
              </w:rPr>
            </w:pPr>
            <w:r>
              <w:rPr>
                <w:rFonts w:ascii="Calibri" w:hAnsi="Calibri" w:cs="Calibri"/>
              </w:rPr>
              <w:t xml:space="preserve">Assignment 1 </w:t>
            </w:r>
          </w:p>
        </w:tc>
      </w:tr>
      <w:tr w:rsidR="00B05300" w14:paraId="47FA3E3B" w14:textId="77777777" w:rsidTr="00FB0CD5">
        <w:trPr>
          <w:trHeight w:val="566"/>
        </w:trPr>
        <w:tc>
          <w:tcPr>
            <w:tcW w:w="1705" w:type="dxa"/>
          </w:tcPr>
          <w:p w14:paraId="5B3DA911" w14:textId="77777777" w:rsidR="00B05300" w:rsidRDefault="00B05300" w:rsidP="00B05300">
            <w:pPr>
              <w:rPr>
                <w:rFonts w:ascii="Calibri" w:hAnsi="Calibri" w:cs="Calibri"/>
              </w:rPr>
            </w:pPr>
            <w:r>
              <w:rPr>
                <w:rFonts w:ascii="Calibri" w:hAnsi="Calibri" w:cs="Calibri"/>
              </w:rPr>
              <w:t>02/17/25 (001)</w:t>
            </w:r>
          </w:p>
          <w:p w14:paraId="494C4B4A" w14:textId="55862851" w:rsidR="00B05300" w:rsidRDefault="00B05300" w:rsidP="00B05300">
            <w:pPr>
              <w:rPr>
                <w:rFonts w:ascii="Calibri" w:hAnsi="Calibri" w:cs="Calibri"/>
              </w:rPr>
            </w:pPr>
            <w:r>
              <w:rPr>
                <w:rFonts w:ascii="Calibri" w:hAnsi="Calibri" w:cs="Calibri"/>
              </w:rPr>
              <w:t>02/19/25 (002)</w:t>
            </w:r>
          </w:p>
        </w:tc>
        <w:tc>
          <w:tcPr>
            <w:tcW w:w="4680" w:type="dxa"/>
          </w:tcPr>
          <w:p w14:paraId="0EF1260F" w14:textId="28F88438" w:rsidR="00B05300" w:rsidRPr="00E47328" w:rsidRDefault="00B05300" w:rsidP="00B05300">
            <w:pPr>
              <w:rPr>
                <w:rFonts w:ascii="Calibri" w:hAnsi="Calibri" w:cs="Calibri"/>
                <w:highlight w:val="yellow"/>
              </w:rPr>
            </w:pPr>
            <w:r>
              <w:rPr>
                <w:rFonts w:ascii="Calibri" w:hAnsi="Calibri" w:cs="Calibri"/>
              </w:rPr>
              <w:t>Multiple Linear Regression</w:t>
            </w:r>
          </w:p>
        </w:tc>
        <w:tc>
          <w:tcPr>
            <w:tcW w:w="4140" w:type="dxa"/>
          </w:tcPr>
          <w:p w14:paraId="544DCE90" w14:textId="60F52272" w:rsidR="00B05300" w:rsidRPr="00B05300" w:rsidRDefault="00B05300" w:rsidP="00B05300">
            <w:pPr>
              <w:pStyle w:val="ListParagraph"/>
              <w:numPr>
                <w:ilvl w:val="0"/>
                <w:numId w:val="23"/>
              </w:numPr>
              <w:rPr>
                <w:rFonts w:ascii="Calibri" w:hAnsi="Calibri" w:cs="Calibri"/>
              </w:rPr>
            </w:pPr>
            <w:r>
              <w:rPr>
                <w:rFonts w:ascii="Calibri" w:hAnsi="Calibri" w:cs="Calibri"/>
              </w:rPr>
              <w:t>Field Chapter 9 (p. 436-476)</w:t>
            </w:r>
          </w:p>
        </w:tc>
      </w:tr>
      <w:tr w:rsidR="00B05300" w14:paraId="672F301B" w14:textId="77777777" w:rsidTr="00FB0CD5">
        <w:trPr>
          <w:trHeight w:val="602"/>
        </w:trPr>
        <w:tc>
          <w:tcPr>
            <w:tcW w:w="1705" w:type="dxa"/>
          </w:tcPr>
          <w:p w14:paraId="51EB135F" w14:textId="77777777" w:rsidR="00B05300" w:rsidRDefault="00B05300" w:rsidP="00B05300">
            <w:pPr>
              <w:rPr>
                <w:rFonts w:ascii="Calibri" w:hAnsi="Calibri" w:cs="Calibri"/>
              </w:rPr>
            </w:pPr>
            <w:r>
              <w:rPr>
                <w:rFonts w:ascii="Calibri" w:hAnsi="Calibri" w:cs="Calibri"/>
              </w:rPr>
              <w:t>02/24/25 (001)</w:t>
            </w:r>
          </w:p>
          <w:p w14:paraId="7361D9BB" w14:textId="20273BD2" w:rsidR="00B05300" w:rsidRDefault="00B05300" w:rsidP="00B05300">
            <w:pPr>
              <w:rPr>
                <w:rFonts w:ascii="Calibri" w:hAnsi="Calibri" w:cs="Calibri"/>
              </w:rPr>
            </w:pPr>
            <w:r>
              <w:rPr>
                <w:rFonts w:ascii="Calibri" w:hAnsi="Calibri" w:cs="Calibri"/>
              </w:rPr>
              <w:t>02/26/25 (002)</w:t>
            </w:r>
          </w:p>
        </w:tc>
        <w:tc>
          <w:tcPr>
            <w:tcW w:w="4680" w:type="dxa"/>
          </w:tcPr>
          <w:p w14:paraId="0BEAC2A3" w14:textId="64F1C38B" w:rsidR="00B05300" w:rsidRPr="00E47328" w:rsidRDefault="00B05300" w:rsidP="00B05300">
            <w:pPr>
              <w:rPr>
                <w:rFonts w:ascii="Calibri" w:hAnsi="Calibri" w:cs="Calibri"/>
                <w:color w:val="000000" w:themeColor="text1"/>
              </w:rPr>
            </w:pPr>
            <w:r w:rsidRPr="00DB31B8">
              <w:rPr>
                <w:rFonts w:ascii="Calibri" w:hAnsi="Calibri" w:cs="Calibri"/>
              </w:rPr>
              <w:t>Multiple</w:t>
            </w:r>
            <w:r>
              <w:rPr>
                <w:rFonts w:ascii="Calibri" w:hAnsi="Calibri" w:cs="Calibri"/>
              </w:rPr>
              <w:t xml:space="preserve"> Linear</w:t>
            </w:r>
            <w:r w:rsidRPr="00DB31B8">
              <w:rPr>
                <w:rFonts w:ascii="Calibri" w:hAnsi="Calibri" w:cs="Calibri"/>
              </w:rPr>
              <w:t xml:space="preserve"> Regression</w:t>
            </w:r>
          </w:p>
        </w:tc>
        <w:tc>
          <w:tcPr>
            <w:tcW w:w="4140" w:type="dxa"/>
          </w:tcPr>
          <w:p w14:paraId="74970D06" w14:textId="5779E73F" w:rsidR="00B05300" w:rsidRPr="00FB0CD5" w:rsidRDefault="00937E80" w:rsidP="00FB0CD5">
            <w:pPr>
              <w:pStyle w:val="ListParagraph"/>
              <w:numPr>
                <w:ilvl w:val="0"/>
                <w:numId w:val="23"/>
              </w:numPr>
              <w:rPr>
                <w:rFonts w:ascii="Calibri" w:hAnsi="Calibri" w:cs="Calibri"/>
              </w:rPr>
            </w:pPr>
            <w:r w:rsidRPr="00FB0CD5">
              <w:rPr>
                <w:rFonts w:ascii="Calibri" w:hAnsi="Calibri" w:cs="Calibri"/>
              </w:rPr>
              <w:t>Darlington &amp; Hayes Chapter 3</w:t>
            </w:r>
          </w:p>
          <w:p w14:paraId="4839A9AD" w14:textId="090C7608" w:rsidR="00FB0CD5" w:rsidRPr="00FB0CD5" w:rsidRDefault="00FB0CD5" w:rsidP="00FB0CD5">
            <w:pPr>
              <w:pStyle w:val="ListParagraph"/>
              <w:numPr>
                <w:ilvl w:val="0"/>
                <w:numId w:val="23"/>
              </w:numPr>
              <w:rPr>
                <w:rFonts w:ascii="Calibri" w:hAnsi="Calibri" w:cs="Calibri"/>
              </w:rPr>
            </w:pPr>
            <w:r w:rsidRPr="00FB0CD5">
              <w:rPr>
                <w:rFonts w:ascii="Calibri" w:hAnsi="Calibri" w:cs="Calibri"/>
              </w:rPr>
              <w:t>Assignment 2</w:t>
            </w:r>
          </w:p>
        </w:tc>
      </w:tr>
      <w:tr w:rsidR="00B05300" w14:paraId="2D7C6C28" w14:textId="77777777" w:rsidTr="00B05300">
        <w:trPr>
          <w:trHeight w:val="620"/>
        </w:trPr>
        <w:tc>
          <w:tcPr>
            <w:tcW w:w="1705" w:type="dxa"/>
          </w:tcPr>
          <w:p w14:paraId="073FCBBD" w14:textId="77777777" w:rsidR="00B05300" w:rsidRDefault="00B05300" w:rsidP="00B05300">
            <w:pPr>
              <w:rPr>
                <w:rFonts w:ascii="Calibri" w:hAnsi="Calibri" w:cs="Calibri"/>
              </w:rPr>
            </w:pPr>
            <w:r>
              <w:rPr>
                <w:rFonts w:ascii="Calibri" w:hAnsi="Calibri" w:cs="Calibri"/>
              </w:rPr>
              <w:t>03/03/25 (001)</w:t>
            </w:r>
          </w:p>
          <w:p w14:paraId="185568FB" w14:textId="3B5D03F9" w:rsidR="00B05300" w:rsidRDefault="00B05300" w:rsidP="00B05300">
            <w:pPr>
              <w:rPr>
                <w:rFonts w:ascii="Calibri" w:hAnsi="Calibri" w:cs="Calibri"/>
              </w:rPr>
            </w:pPr>
            <w:r>
              <w:rPr>
                <w:rFonts w:ascii="Calibri" w:hAnsi="Calibri" w:cs="Calibri"/>
              </w:rPr>
              <w:t>03/05/25 (002)</w:t>
            </w:r>
          </w:p>
        </w:tc>
        <w:tc>
          <w:tcPr>
            <w:tcW w:w="4680" w:type="dxa"/>
          </w:tcPr>
          <w:p w14:paraId="5A7833D9" w14:textId="4F58B5A7" w:rsidR="00B05300" w:rsidRPr="00FE528E" w:rsidRDefault="00B05300" w:rsidP="00B05300">
            <w:pPr>
              <w:rPr>
                <w:rFonts w:ascii="Calibri" w:hAnsi="Calibri" w:cs="Calibri"/>
              </w:rPr>
            </w:pPr>
            <w:r>
              <w:rPr>
                <w:rFonts w:ascii="Calibri" w:hAnsi="Calibri" w:cs="Calibri"/>
                <w:color w:val="000000" w:themeColor="text1"/>
              </w:rPr>
              <w:t>Data Entry; Checking Assumptions</w:t>
            </w:r>
          </w:p>
        </w:tc>
        <w:tc>
          <w:tcPr>
            <w:tcW w:w="4140" w:type="dxa"/>
          </w:tcPr>
          <w:p w14:paraId="38E11200" w14:textId="658E2E2D" w:rsidR="00B05300" w:rsidRPr="00FB0CD5" w:rsidRDefault="00FB0CD5" w:rsidP="00FB0CD5">
            <w:pPr>
              <w:pStyle w:val="ListParagraph"/>
              <w:numPr>
                <w:ilvl w:val="0"/>
                <w:numId w:val="23"/>
              </w:numPr>
              <w:rPr>
                <w:rFonts w:ascii="Calibri" w:hAnsi="Calibri" w:cs="Calibri"/>
              </w:rPr>
            </w:pPr>
            <w:r w:rsidRPr="00FB0CD5">
              <w:rPr>
                <w:rFonts w:ascii="Calibri" w:hAnsi="Calibri" w:cs="Calibri"/>
                <w:highlight w:val="yellow"/>
              </w:rPr>
              <w:t>TBD</w:t>
            </w:r>
            <w:r>
              <w:rPr>
                <w:rFonts w:ascii="Calibri" w:hAnsi="Calibri" w:cs="Calibri"/>
              </w:rPr>
              <w:t xml:space="preserve"> </w:t>
            </w:r>
          </w:p>
        </w:tc>
      </w:tr>
      <w:tr w:rsidR="00B05300" w14:paraId="3D2AB42F" w14:textId="77777777" w:rsidTr="00FE528E">
        <w:trPr>
          <w:trHeight w:val="602"/>
        </w:trPr>
        <w:tc>
          <w:tcPr>
            <w:tcW w:w="1705" w:type="dxa"/>
          </w:tcPr>
          <w:p w14:paraId="1A792934" w14:textId="77777777" w:rsidR="00B05300" w:rsidRDefault="00B05300" w:rsidP="00B05300">
            <w:pPr>
              <w:rPr>
                <w:rFonts w:ascii="Calibri" w:hAnsi="Calibri" w:cs="Calibri"/>
              </w:rPr>
            </w:pPr>
            <w:r>
              <w:rPr>
                <w:rFonts w:ascii="Calibri" w:hAnsi="Calibri" w:cs="Calibri"/>
              </w:rPr>
              <w:t>03/10/25 (001)</w:t>
            </w:r>
          </w:p>
          <w:p w14:paraId="194E126D" w14:textId="70D5A077" w:rsidR="00B05300" w:rsidRDefault="00B05300" w:rsidP="00B05300">
            <w:pPr>
              <w:rPr>
                <w:rFonts w:ascii="Calibri" w:hAnsi="Calibri" w:cs="Calibri"/>
              </w:rPr>
            </w:pPr>
            <w:r>
              <w:rPr>
                <w:rFonts w:ascii="Calibri" w:hAnsi="Calibri" w:cs="Calibri"/>
              </w:rPr>
              <w:t>03/12/25 (001)</w:t>
            </w:r>
          </w:p>
        </w:tc>
        <w:tc>
          <w:tcPr>
            <w:tcW w:w="8820" w:type="dxa"/>
            <w:gridSpan w:val="2"/>
          </w:tcPr>
          <w:p w14:paraId="33E6ED4F" w14:textId="7E873900" w:rsidR="00B05300" w:rsidRPr="00FE528E" w:rsidRDefault="00B05300" w:rsidP="00B05300">
            <w:pPr>
              <w:jc w:val="center"/>
              <w:rPr>
                <w:rFonts w:ascii="Calibri" w:hAnsi="Calibri" w:cs="Calibri"/>
                <w:b/>
                <w:bCs/>
              </w:rPr>
            </w:pPr>
            <w:r w:rsidRPr="00FE528E">
              <w:rPr>
                <w:rFonts w:ascii="Calibri" w:hAnsi="Calibri" w:cs="Calibri"/>
                <w:b/>
                <w:bCs/>
                <w:color w:val="C45911" w:themeColor="accent2" w:themeShade="BF"/>
              </w:rPr>
              <w:t>Spring Break (NO CLASS)</w:t>
            </w:r>
          </w:p>
        </w:tc>
      </w:tr>
      <w:tr w:rsidR="00B05300" w14:paraId="4C899A33" w14:textId="77777777" w:rsidTr="00B53D23">
        <w:trPr>
          <w:trHeight w:val="629"/>
        </w:trPr>
        <w:tc>
          <w:tcPr>
            <w:tcW w:w="1705" w:type="dxa"/>
          </w:tcPr>
          <w:p w14:paraId="026938BC" w14:textId="77777777" w:rsidR="00B05300" w:rsidRDefault="00B05300" w:rsidP="00B05300">
            <w:pPr>
              <w:rPr>
                <w:rFonts w:ascii="Calibri" w:hAnsi="Calibri" w:cs="Calibri"/>
              </w:rPr>
            </w:pPr>
            <w:r>
              <w:rPr>
                <w:rFonts w:ascii="Calibri" w:hAnsi="Calibri" w:cs="Calibri"/>
              </w:rPr>
              <w:t>03/17/25 (001)</w:t>
            </w:r>
          </w:p>
          <w:p w14:paraId="2A4F49AA" w14:textId="324DF266" w:rsidR="00B05300" w:rsidRDefault="00B05300" w:rsidP="00B05300">
            <w:pPr>
              <w:rPr>
                <w:rFonts w:ascii="Calibri" w:hAnsi="Calibri" w:cs="Calibri"/>
              </w:rPr>
            </w:pPr>
            <w:r>
              <w:rPr>
                <w:rFonts w:ascii="Calibri" w:hAnsi="Calibri" w:cs="Calibri"/>
              </w:rPr>
              <w:t>03/19/25 (002)</w:t>
            </w:r>
          </w:p>
        </w:tc>
        <w:tc>
          <w:tcPr>
            <w:tcW w:w="8820" w:type="dxa"/>
            <w:gridSpan w:val="2"/>
          </w:tcPr>
          <w:p w14:paraId="5E3FB181" w14:textId="254B187D" w:rsidR="00B05300" w:rsidRPr="001A7AD1" w:rsidRDefault="00B05300" w:rsidP="00B05300">
            <w:pPr>
              <w:pStyle w:val="ListParagraph"/>
              <w:ind w:left="360"/>
              <w:jc w:val="center"/>
              <w:rPr>
                <w:rFonts w:ascii="Calibri" w:hAnsi="Calibri" w:cs="Calibri"/>
              </w:rPr>
            </w:pPr>
            <w:r w:rsidRPr="00DB31B8">
              <w:rPr>
                <w:rFonts w:ascii="Calibri" w:hAnsi="Calibri" w:cs="Calibri"/>
                <w:b/>
                <w:bCs/>
                <w:color w:val="C45911" w:themeColor="accent2" w:themeShade="BF"/>
              </w:rPr>
              <w:t>Midterm Exam (NO CLASS)</w:t>
            </w:r>
          </w:p>
        </w:tc>
      </w:tr>
      <w:tr w:rsidR="00B05300" w14:paraId="702B6311" w14:textId="77777777" w:rsidTr="00FB0CD5">
        <w:trPr>
          <w:trHeight w:val="647"/>
        </w:trPr>
        <w:tc>
          <w:tcPr>
            <w:tcW w:w="1705" w:type="dxa"/>
          </w:tcPr>
          <w:p w14:paraId="64CA2177" w14:textId="77777777" w:rsidR="00B05300" w:rsidRDefault="00B05300" w:rsidP="00B05300">
            <w:pPr>
              <w:rPr>
                <w:rFonts w:ascii="Calibri" w:hAnsi="Calibri" w:cs="Calibri"/>
              </w:rPr>
            </w:pPr>
            <w:r>
              <w:rPr>
                <w:rFonts w:ascii="Calibri" w:hAnsi="Calibri" w:cs="Calibri"/>
              </w:rPr>
              <w:t>03/24/25 (001)</w:t>
            </w:r>
          </w:p>
          <w:p w14:paraId="48FD7BE3" w14:textId="302D1D8A" w:rsidR="00B05300" w:rsidRDefault="00B05300" w:rsidP="00B05300">
            <w:pPr>
              <w:rPr>
                <w:rFonts w:ascii="Calibri" w:hAnsi="Calibri" w:cs="Calibri"/>
              </w:rPr>
            </w:pPr>
            <w:r>
              <w:rPr>
                <w:rFonts w:ascii="Calibri" w:hAnsi="Calibri" w:cs="Calibri"/>
              </w:rPr>
              <w:t>03/26/25 (002)</w:t>
            </w:r>
          </w:p>
        </w:tc>
        <w:tc>
          <w:tcPr>
            <w:tcW w:w="4680" w:type="dxa"/>
          </w:tcPr>
          <w:p w14:paraId="3F869014" w14:textId="5196DA42" w:rsidR="00B05300" w:rsidRDefault="00B05300" w:rsidP="00B05300">
            <w:pPr>
              <w:rPr>
                <w:rFonts w:ascii="Calibri" w:hAnsi="Calibri" w:cs="Calibri"/>
              </w:rPr>
            </w:pPr>
            <w:r>
              <w:rPr>
                <w:rFonts w:ascii="Calibri" w:hAnsi="Calibri" w:cs="Calibri"/>
              </w:rPr>
              <w:t>ANCOVA</w:t>
            </w:r>
          </w:p>
        </w:tc>
        <w:tc>
          <w:tcPr>
            <w:tcW w:w="4140" w:type="dxa"/>
          </w:tcPr>
          <w:p w14:paraId="38BA81C3" w14:textId="77777777" w:rsidR="00B05300" w:rsidRDefault="00B05300" w:rsidP="00B05300">
            <w:pPr>
              <w:pStyle w:val="ListParagraph"/>
              <w:numPr>
                <w:ilvl w:val="0"/>
                <w:numId w:val="23"/>
              </w:numPr>
              <w:rPr>
                <w:rFonts w:ascii="Calibri" w:hAnsi="Calibri" w:cs="Calibri"/>
              </w:rPr>
            </w:pPr>
            <w:r>
              <w:rPr>
                <w:rFonts w:ascii="Calibri" w:hAnsi="Calibri" w:cs="Calibri"/>
              </w:rPr>
              <w:t xml:space="preserve">Field </w:t>
            </w:r>
            <w:r w:rsidRPr="001A7AD1">
              <w:rPr>
                <w:rFonts w:ascii="Calibri" w:hAnsi="Calibri" w:cs="Calibri"/>
              </w:rPr>
              <w:t>Chapter 13</w:t>
            </w:r>
          </w:p>
          <w:p w14:paraId="28521639" w14:textId="34C012B3" w:rsidR="00FB0CD5" w:rsidRPr="001A7AD1" w:rsidRDefault="00FB0CD5" w:rsidP="00B05300">
            <w:pPr>
              <w:pStyle w:val="ListParagraph"/>
              <w:numPr>
                <w:ilvl w:val="0"/>
                <w:numId w:val="23"/>
              </w:numPr>
              <w:rPr>
                <w:rFonts w:ascii="Calibri" w:hAnsi="Calibri" w:cs="Calibri"/>
              </w:rPr>
            </w:pPr>
            <w:r>
              <w:rPr>
                <w:rFonts w:ascii="Calibri" w:hAnsi="Calibri" w:cs="Calibri"/>
              </w:rPr>
              <w:t xml:space="preserve">Topic Paper </w:t>
            </w:r>
          </w:p>
        </w:tc>
      </w:tr>
      <w:tr w:rsidR="00B05300" w14:paraId="78C233FF" w14:textId="77777777" w:rsidTr="00FB0CD5">
        <w:trPr>
          <w:trHeight w:val="890"/>
        </w:trPr>
        <w:tc>
          <w:tcPr>
            <w:tcW w:w="1705" w:type="dxa"/>
          </w:tcPr>
          <w:p w14:paraId="7BF549AD" w14:textId="77777777" w:rsidR="00B05300" w:rsidRDefault="00B05300" w:rsidP="00B05300">
            <w:pPr>
              <w:rPr>
                <w:rFonts w:ascii="Calibri" w:hAnsi="Calibri" w:cs="Calibri"/>
              </w:rPr>
            </w:pPr>
            <w:r>
              <w:rPr>
                <w:rFonts w:ascii="Calibri" w:hAnsi="Calibri" w:cs="Calibri"/>
              </w:rPr>
              <w:t>03/31/25 (001)</w:t>
            </w:r>
          </w:p>
          <w:p w14:paraId="7C926477" w14:textId="181C6E7F" w:rsidR="00B05300" w:rsidRDefault="00B05300" w:rsidP="00B05300">
            <w:pPr>
              <w:rPr>
                <w:rFonts w:ascii="Calibri" w:hAnsi="Calibri" w:cs="Calibri"/>
              </w:rPr>
            </w:pPr>
            <w:r>
              <w:rPr>
                <w:rFonts w:ascii="Calibri" w:hAnsi="Calibri" w:cs="Calibri"/>
              </w:rPr>
              <w:t>04/02/25 (002)</w:t>
            </w:r>
          </w:p>
        </w:tc>
        <w:tc>
          <w:tcPr>
            <w:tcW w:w="4680" w:type="dxa"/>
          </w:tcPr>
          <w:p w14:paraId="1725252A" w14:textId="3B5E3740" w:rsidR="00B05300" w:rsidRDefault="00B05300" w:rsidP="00B05300">
            <w:pPr>
              <w:rPr>
                <w:rFonts w:ascii="Calibri" w:hAnsi="Calibri" w:cs="Calibri"/>
              </w:rPr>
            </w:pPr>
            <w:r>
              <w:rPr>
                <w:rFonts w:ascii="Calibri" w:hAnsi="Calibri" w:cs="Calibri"/>
              </w:rPr>
              <w:t>Logistic Regression</w:t>
            </w:r>
          </w:p>
        </w:tc>
        <w:tc>
          <w:tcPr>
            <w:tcW w:w="4140" w:type="dxa"/>
          </w:tcPr>
          <w:p w14:paraId="32810DDA" w14:textId="77777777" w:rsidR="00B05300" w:rsidRDefault="00B05300" w:rsidP="00B05300">
            <w:pPr>
              <w:pStyle w:val="ListParagraph"/>
              <w:numPr>
                <w:ilvl w:val="0"/>
                <w:numId w:val="23"/>
              </w:numPr>
              <w:rPr>
                <w:rFonts w:ascii="Calibri" w:hAnsi="Calibri" w:cs="Calibri"/>
              </w:rPr>
            </w:pPr>
            <w:r>
              <w:rPr>
                <w:rFonts w:ascii="Calibri" w:hAnsi="Calibri" w:cs="Calibri"/>
              </w:rPr>
              <w:t xml:space="preserve">Field </w:t>
            </w:r>
            <w:r w:rsidRPr="001A7AD1">
              <w:rPr>
                <w:rFonts w:ascii="Calibri" w:hAnsi="Calibri" w:cs="Calibri"/>
              </w:rPr>
              <w:t xml:space="preserve">Chapter </w:t>
            </w:r>
            <w:r>
              <w:rPr>
                <w:rFonts w:ascii="Calibri" w:hAnsi="Calibri" w:cs="Calibri"/>
              </w:rPr>
              <w:t>20</w:t>
            </w:r>
          </w:p>
          <w:p w14:paraId="47D3009F" w14:textId="77777777" w:rsidR="00FB0CD5" w:rsidRDefault="00FB0CD5" w:rsidP="00B05300">
            <w:pPr>
              <w:pStyle w:val="ListParagraph"/>
              <w:numPr>
                <w:ilvl w:val="0"/>
                <w:numId w:val="23"/>
              </w:numPr>
              <w:rPr>
                <w:rFonts w:ascii="Calibri" w:hAnsi="Calibri" w:cs="Calibri"/>
              </w:rPr>
            </w:pPr>
            <w:r>
              <w:rPr>
                <w:rFonts w:ascii="Calibri" w:hAnsi="Calibri" w:cs="Calibri"/>
              </w:rPr>
              <w:t>Assignment 3</w:t>
            </w:r>
          </w:p>
          <w:p w14:paraId="070F8085" w14:textId="68A85DC9" w:rsidR="00FB0CD5" w:rsidRPr="00B05300" w:rsidRDefault="00FB0CD5" w:rsidP="00B05300">
            <w:pPr>
              <w:pStyle w:val="ListParagraph"/>
              <w:numPr>
                <w:ilvl w:val="0"/>
                <w:numId w:val="23"/>
              </w:numPr>
              <w:rPr>
                <w:rFonts w:ascii="Calibri" w:hAnsi="Calibri" w:cs="Calibri"/>
              </w:rPr>
            </w:pPr>
            <w:r>
              <w:rPr>
                <w:rFonts w:ascii="Calibri" w:hAnsi="Calibri" w:cs="Calibri"/>
              </w:rPr>
              <w:t>Mac Iver &amp; Messel (2013)</w:t>
            </w:r>
          </w:p>
        </w:tc>
      </w:tr>
      <w:tr w:rsidR="00B05300" w14:paraId="561B5795" w14:textId="77777777" w:rsidTr="00FB0CD5">
        <w:trPr>
          <w:trHeight w:val="620"/>
        </w:trPr>
        <w:tc>
          <w:tcPr>
            <w:tcW w:w="1705" w:type="dxa"/>
          </w:tcPr>
          <w:p w14:paraId="6207BCC1" w14:textId="77777777" w:rsidR="00B05300" w:rsidRDefault="00B05300" w:rsidP="00B05300">
            <w:pPr>
              <w:rPr>
                <w:rFonts w:ascii="Calibri" w:hAnsi="Calibri" w:cs="Calibri"/>
              </w:rPr>
            </w:pPr>
            <w:r>
              <w:rPr>
                <w:rFonts w:ascii="Calibri" w:hAnsi="Calibri" w:cs="Calibri"/>
              </w:rPr>
              <w:t>04/07/25 (001)</w:t>
            </w:r>
          </w:p>
          <w:p w14:paraId="21DE38D1" w14:textId="5C2D7719" w:rsidR="00B05300" w:rsidRDefault="00B05300" w:rsidP="00B05300">
            <w:pPr>
              <w:rPr>
                <w:rFonts w:ascii="Calibri" w:hAnsi="Calibri" w:cs="Calibri"/>
              </w:rPr>
            </w:pPr>
            <w:r>
              <w:rPr>
                <w:rFonts w:ascii="Calibri" w:hAnsi="Calibri" w:cs="Calibri"/>
              </w:rPr>
              <w:t>04/09/25 (002)</w:t>
            </w:r>
          </w:p>
        </w:tc>
        <w:tc>
          <w:tcPr>
            <w:tcW w:w="4680" w:type="dxa"/>
          </w:tcPr>
          <w:p w14:paraId="65366DF5" w14:textId="5FE23115" w:rsidR="00B05300" w:rsidRPr="00E47328" w:rsidRDefault="00B05300" w:rsidP="00B05300">
            <w:pPr>
              <w:rPr>
                <w:rFonts w:ascii="Calibri" w:hAnsi="Calibri" w:cs="Calibri"/>
              </w:rPr>
            </w:pPr>
            <w:r>
              <w:rPr>
                <w:rFonts w:ascii="Calibri" w:hAnsi="Calibri" w:cs="Calibri"/>
              </w:rPr>
              <w:t>Curvilinear Regression</w:t>
            </w:r>
          </w:p>
        </w:tc>
        <w:tc>
          <w:tcPr>
            <w:tcW w:w="4140" w:type="dxa"/>
          </w:tcPr>
          <w:p w14:paraId="74254D82" w14:textId="58AD281E" w:rsidR="00B05300" w:rsidRPr="00B05300" w:rsidRDefault="00B05300" w:rsidP="00B05300">
            <w:pPr>
              <w:pStyle w:val="ListParagraph"/>
              <w:numPr>
                <w:ilvl w:val="0"/>
                <w:numId w:val="23"/>
              </w:numPr>
              <w:rPr>
                <w:rFonts w:ascii="Calibri" w:hAnsi="Calibri" w:cs="Calibri"/>
              </w:rPr>
            </w:pPr>
            <w:r w:rsidRPr="00B05300">
              <w:rPr>
                <w:rFonts w:ascii="Calibri" w:hAnsi="Calibri" w:cs="Calibri"/>
              </w:rPr>
              <w:t>Salkind Chapter 15</w:t>
            </w:r>
          </w:p>
        </w:tc>
      </w:tr>
      <w:tr w:rsidR="00B05300" w14:paraId="76EB0DFF" w14:textId="77777777" w:rsidTr="00FB0CD5">
        <w:trPr>
          <w:trHeight w:val="611"/>
        </w:trPr>
        <w:tc>
          <w:tcPr>
            <w:tcW w:w="1705" w:type="dxa"/>
          </w:tcPr>
          <w:p w14:paraId="454BFB28" w14:textId="77777777" w:rsidR="00B05300" w:rsidRDefault="00B05300" w:rsidP="00B05300">
            <w:pPr>
              <w:rPr>
                <w:rFonts w:ascii="Calibri" w:hAnsi="Calibri" w:cs="Calibri"/>
              </w:rPr>
            </w:pPr>
            <w:r>
              <w:rPr>
                <w:rFonts w:ascii="Calibri" w:hAnsi="Calibri" w:cs="Calibri"/>
              </w:rPr>
              <w:t>04/14/25 (001)</w:t>
            </w:r>
          </w:p>
          <w:p w14:paraId="382FDB39" w14:textId="044B486B" w:rsidR="00B05300" w:rsidRDefault="00B05300" w:rsidP="00B05300">
            <w:pPr>
              <w:rPr>
                <w:rFonts w:ascii="Calibri" w:hAnsi="Calibri" w:cs="Calibri"/>
              </w:rPr>
            </w:pPr>
            <w:r>
              <w:rPr>
                <w:rFonts w:ascii="Calibri" w:hAnsi="Calibri" w:cs="Calibri"/>
              </w:rPr>
              <w:t>04/16/25 (002)</w:t>
            </w:r>
          </w:p>
        </w:tc>
        <w:tc>
          <w:tcPr>
            <w:tcW w:w="4680" w:type="dxa"/>
          </w:tcPr>
          <w:p w14:paraId="36AFE718" w14:textId="68DEC915" w:rsidR="00B05300" w:rsidRPr="00DB31B8" w:rsidRDefault="00B05300" w:rsidP="00B05300">
            <w:pPr>
              <w:rPr>
                <w:rFonts w:ascii="Calibri" w:hAnsi="Calibri" w:cs="Calibri"/>
              </w:rPr>
            </w:pPr>
            <w:r>
              <w:rPr>
                <w:rFonts w:ascii="Calibri" w:hAnsi="Calibri" w:cs="Calibri"/>
              </w:rPr>
              <w:t>Data Analysis Project Workshop</w:t>
            </w:r>
          </w:p>
        </w:tc>
        <w:tc>
          <w:tcPr>
            <w:tcW w:w="4140" w:type="dxa"/>
          </w:tcPr>
          <w:p w14:paraId="76996CAD" w14:textId="078D5959" w:rsidR="00B05300" w:rsidRPr="00FB0CD5" w:rsidRDefault="00FB0CD5" w:rsidP="00FB0CD5">
            <w:pPr>
              <w:pStyle w:val="ListParagraph"/>
              <w:numPr>
                <w:ilvl w:val="0"/>
                <w:numId w:val="23"/>
              </w:numPr>
              <w:rPr>
                <w:rFonts w:ascii="Calibri" w:hAnsi="Calibri" w:cs="Calibri"/>
              </w:rPr>
            </w:pPr>
            <w:r w:rsidRPr="00FB0CD5">
              <w:rPr>
                <w:rFonts w:ascii="Calibri" w:hAnsi="Calibri" w:cs="Calibri"/>
              </w:rPr>
              <w:t>Assignment 4</w:t>
            </w:r>
          </w:p>
        </w:tc>
      </w:tr>
      <w:tr w:rsidR="00B05300" w14:paraId="381E43DD" w14:textId="77777777" w:rsidTr="00FB0CD5">
        <w:trPr>
          <w:trHeight w:val="620"/>
        </w:trPr>
        <w:tc>
          <w:tcPr>
            <w:tcW w:w="1705" w:type="dxa"/>
          </w:tcPr>
          <w:p w14:paraId="66AE0FE5" w14:textId="77777777" w:rsidR="00B05300" w:rsidRDefault="00B05300" w:rsidP="00B05300">
            <w:pPr>
              <w:rPr>
                <w:rFonts w:ascii="Calibri" w:hAnsi="Calibri" w:cs="Calibri"/>
              </w:rPr>
            </w:pPr>
            <w:r>
              <w:rPr>
                <w:rFonts w:ascii="Calibri" w:hAnsi="Calibri" w:cs="Calibri"/>
              </w:rPr>
              <w:lastRenderedPageBreak/>
              <w:t>04/21/25 (001)</w:t>
            </w:r>
          </w:p>
          <w:p w14:paraId="0921707A" w14:textId="6E87F832" w:rsidR="00B05300" w:rsidRDefault="00B05300" w:rsidP="00B05300">
            <w:pPr>
              <w:rPr>
                <w:rFonts w:ascii="Calibri" w:hAnsi="Calibri" w:cs="Calibri"/>
              </w:rPr>
            </w:pPr>
            <w:r>
              <w:rPr>
                <w:rFonts w:ascii="Calibri" w:hAnsi="Calibri" w:cs="Calibri"/>
              </w:rPr>
              <w:t>04/23/25 (002)</w:t>
            </w:r>
          </w:p>
        </w:tc>
        <w:tc>
          <w:tcPr>
            <w:tcW w:w="4680" w:type="dxa"/>
          </w:tcPr>
          <w:p w14:paraId="62E4B6E2" w14:textId="38A871A8" w:rsidR="00B05300" w:rsidRPr="00776358" w:rsidRDefault="00B05300" w:rsidP="00B05300">
            <w:pPr>
              <w:rPr>
                <w:rFonts w:ascii="Calibri" w:hAnsi="Calibri" w:cs="Calibri"/>
                <w:color w:val="FF0000"/>
              </w:rPr>
            </w:pPr>
            <w:r w:rsidRPr="00DB31B8">
              <w:rPr>
                <w:rFonts w:ascii="Calibri" w:hAnsi="Calibri" w:cs="Calibri"/>
              </w:rPr>
              <w:t>Presentations</w:t>
            </w:r>
          </w:p>
        </w:tc>
        <w:tc>
          <w:tcPr>
            <w:tcW w:w="4140" w:type="dxa"/>
          </w:tcPr>
          <w:p w14:paraId="7B48EFA3" w14:textId="5B96D43B" w:rsidR="00B05300" w:rsidRPr="00FB0CD5" w:rsidRDefault="00FB0CD5" w:rsidP="00FB0CD5">
            <w:pPr>
              <w:pStyle w:val="ListParagraph"/>
              <w:numPr>
                <w:ilvl w:val="0"/>
                <w:numId w:val="23"/>
              </w:numPr>
              <w:rPr>
                <w:rFonts w:ascii="Calibri" w:hAnsi="Calibri" w:cs="Calibri"/>
              </w:rPr>
            </w:pPr>
            <w:r>
              <w:rPr>
                <w:rFonts w:ascii="Calibri" w:hAnsi="Calibri" w:cs="Calibri"/>
              </w:rPr>
              <w:t xml:space="preserve">Presentation materials </w:t>
            </w:r>
          </w:p>
        </w:tc>
      </w:tr>
      <w:tr w:rsidR="00B05300" w14:paraId="3504B17F" w14:textId="77777777" w:rsidTr="00FB0CD5">
        <w:trPr>
          <w:trHeight w:val="611"/>
        </w:trPr>
        <w:tc>
          <w:tcPr>
            <w:tcW w:w="1705" w:type="dxa"/>
          </w:tcPr>
          <w:p w14:paraId="16016BD7" w14:textId="77777777" w:rsidR="00B05300" w:rsidRDefault="00B05300" w:rsidP="00B05300">
            <w:pPr>
              <w:rPr>
                <w:rFonts w:ascii="Calibri" w:hAnsi="Calibri" w:cs="Calibri"/>
              </w:rPr>
            </w:pPr>
            <w:r>
              <w:rPr>
                <w:rFonts w:ascii="Calibri" w:hAnsi="Calibri" w:cs="Calibri"/>
              </w:rPr>
              <w:t>04/28/25 (001)</w:t>
            </w:r>
          </w:p>
          <w:p w14:paraId="336AF1B2" w14:textId="36EADE3F" w:rsidR="00B05300" w:rsidRDefault="00B05300" w:rsidP="00B05300">
            <w:pPr>
              <w:rPr>
                <w:rFonts w:ascii="Calibri" w:hAnsi="Calibri" w:cs="Calibri"/>
              </w:rPr>
            </w:pPr>
            <w:r>
              <w:rPr>
                <w:rFonts w:ascii="Calibri" w:hAnsi="Calibri" w:cs="Calibri"/>
              </w:rPr>
              <w:t>04/30/25 (002)</w:t>
            </w:r>
          </w:p>
        </w:tc>
        <w:tc>
          <w:tcPr>
            <w:tcW w:w="4680" w:type="dxa"/>
          </w:tcPr>
          <w:p w14:paraId="28C700C6" w14:textId="061FA27F" w:rsidR="00B05300" w:rsidRDefault="00B05300" w:rsidP="00B05300">
            <w:pPr>
              <w:rPr>
                <w:rFonts w:ascii="Calibri" w:hAnsi="Calibri" w:cs="Calibri"/>
              </w:rPr>
            </w:pPr>
            <w:r w:rsidRPr="00DB31B8">
              <w:rPr>
                <w:rFonts w:ascii="Calibri" w:hAnsi="Calibri" w:cs="Calibri"/>
              </w:rPr>
              <w:t>Course-Wrap Up</w:t>
            </w:r>
          </w:p>
        </w:tc>
        <w:tc>
          <w:tcPr>
            <w:tcW w:w="4140" w:type="dxa"/>
          </w:tcPr>
          <w:p w14:paraId="75756DDD" w14:textId="400D91F3" w:rsidR="00B05300" w:rsidRDefault="00FB0CD5" w:rsidP="00FB0CD5">
            <w:pPr>
              <w:pStyle w:val="ListParagraph"/>
              <w:numPr>
                <w:ilvl w:val="0"/>
                <w:numId w:val="23"/>
              </w:numPr>
              <w:rPr>
                <w:rFonts w:ascii="Calibri" w:hAnsi="Calibri" w:cs="Calibri"/>
              </w:rPr>
            </w:pPr>
            <w:r>
              <w:rPr>
                <w:rFonts w:ascii="Calibri" w:hAnsi="Calibri" w:cs="Calibri"/>
              </w:rPr>
              <w:t xml:space="preserve">Final Paper </w:t>
            </w:r>
          </w:p>
        </w:tc>
      </w:tr>
      <w:tr w:rsidR="00B05300" w14:paraId="5FE916F2" w14:textId="77777777" w:rsidTr="00FB0CD5">
        <w:trPr>
          <w:trHeight w:val="521"/>
        </w:trPr>
        <w:tc>
          <w:tcPr>
            <w:tcW w:w="1705" w:type="dxa"/>
          </w:tcPr>
          <w:p w14:paraId="5B82BC40" w14:textId="2408569A" w:rsidR="00B05300" w:rsidRDefault="00B05300" w:rsidP="00B05300">
            <w:pPr>
              <w:rPr>
                <w:rFonts w:ascii="Calibri" w:hAnsi="Calibri" w:cs="Calibri"/>
              </w:rPr>
            </w:pPr>
            <w:r>
              <w:rPr>
                <w:rFonts w:ascii="Calibri" w:hAnsi="Calibri" w:cs="Calibri"/>
              </w:rPr>
              <w:t>05/05/25 (001)</w:t>
            </w:r>
          </w:p>
          <w:p w14:paraId="0CCDC5B0" w14:textId="2C76D207" w:rsidR="00B05300" w:rsidRDefault="00B05300" w:rsidP="00B05300">
            <w:pPr>
              <w:rPr>
                <w:rFonts w:ascii="Calibri" w:hAnsi="Calibri" w:cs="Calibri"/>
              </w:rPr>
            </w:pPr>
            <w:r>
              <w:rPr>
                <w:rFonts w:ascii="Calibri" w:hAnsi="Calibri" w:cs="Calibri"/>
              </w:rPr>
              <w:t>05/07/25 (002)</w:t>
            </w:r>
          </w:p>
        </w:tc>
        <w:tc>
          <w:tcPr>
            <w:tcW w:w="8820" w:type="dxa"/>
            <w:gridSpan w:val="2"/>
          </w:tcPr>
          <w:p w14:paraId="39467AFD" w14:textId="67FE26BC" w:rsidR="00B05300" w:rsidRPr="00960DB6" w:rsidRDefault="00B05300" w:rsidP="00B05300">
            <w:pPr>
              <w:jc w:val="center"/>
              <w:rPr>
                <w:rFonts w:ascii="Calibri" w:hAnsi="Calibri" w:cs="Calibri"/>
                <w:b/>
                <w:bCs/>
                <w:color w:val="C45911" w:themeColor="accent2" w:themeShade="BF"/>
              </w:rPr>
            </w:pPr>
            <w:r w:rsidRPr="00960DB6">
              <w:rPr>
                <w:rFonts w:ascii="Calibri" w:hAnsi="Calibri" w:cs="Calibri"/>
                <w:b/>
                <w:bCs/>
                <w:color w:val="C45911" w:themeColor="accent2" w:themeShade="BF"/>
              </w:rPr>
              <w:t>Final Exam Period (NO CLASS)</w:t>
            </w:r>
          </w:p>
        </w:tc>
      </w:tr>
    </w:tbl>
    <w:p w14:paraId="06802C93" w14:textId="77777777" w:rsidR="00F25252" w:rsidRPr="004F063E" w:rsidRDefault="00F25252" w:rsidP="00F25252">
      <w:pPr>
        <w:rPr>
          <w:rFonts w:ascii="Calibri" w:hAnsi="Calibri" w:cs="Calibri"/>
        </w:rPr>
      </w:pPr>
    </w:p>
    <w:sectPr w:rsidR="00F25252" w:rsidRPr="004F063E" w:rsidSect="00181A44">
      <w:pgSz w:w="12240" w:h="15840"/>
      <w:pgMar w:top="144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4ACE2" w14:textId="77777777" w:rsidR="002D7200" w:rsidRDefault="002D7200" w:rsidP="00C710EB">
      <w:r>
        <w:separator/>
      </w:r>
    </w:p>
  </w:endnote>
  <w:endnote w:type="continuationSeparator" w:id="0">
    <w:p w14:paraId="7816128F" w14:textId="77777777" w:rsidR="002D7200" w:rsidRDefault="002D7200" w:rsidP="00C7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FF89C" w14:textId="77777777" w:rsidR="002D7200" w:rsidRDefault="002D7200" w:rsidP="00C710EB">
      <w:r>
        <w:separator/>
      </w:r>
    </w:p>
  </w:footnote>
  <w:footnote w:type="continuationSeparator" w:id="0">
    <w:p w14:paraId="5C3313C3" w14:textId="77777777" w:rsidR="002D7200" w:rsidRDefault="002D7200" w:rsidP="00C71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9BB"/>
    <w:multiLevelType w:val="multilevel"/>
    <w:tmpl w:val="B7501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94E5B"/>
    <w:multiLevelType w:val="hybridMultilevel"/>
    <w:tmpl w:val="33141222"/>
    <w:lvl w:ilvl="0" w:tplc="9DE4A01E">
      <w:start w:val="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1503B5"/>
    <w:multiLevelType w:val="multilevel"/>
    <w:tmpl w:val="E2E0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12E79"/>
    <w:multiLevelType w:val="multilevel"/>
    <w:tmpl w:val="4934A8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016BE"/>
    <w:multiLevelType w:val="multilevel"/>
    <w:tmpl w:val="6B7C15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30705"/>
    <w:multiLevelType w:val="multilevel"/>
    <w:tmpl w:val="D3E4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C7E69"/>
    <w:multiLevelType w:val="multilevel"/>
    <w:tmpl w:val="A98E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27CA5"/>
    <w:multiLevelType w:val="hybridMultilevel"/>
    <w:tmpl w:val="21E82368"/>
    <w:lvl w:ilvl="0" w:tplc="BAA611DE">
      <w:start w:val="1"/>
      <w:numFmt w:val="decimal"/>
      <w:lvlText w:val="%1)"/>
      <w:lvlJc w:val="left"/>
      <w:pPr>
        <w:tabs>
          <w:tab w:val="num" w:pos="720"/>
        </w:tabs>
        <w:ind w:left="720" w:hanging="360"/>
      </w:pPr>
    </w:lvl>
    <w:lvl w:ilvl="1" w:tplc="DE48ED3E" w:tentative="1">
      <w:start w:val="1"/>
      <w:numFmt w:val="decimal"/>
      <w:lvlText w:val="%2)"/>
      <w:lvlJc w:val="left"/>
      <w:pPr>
        <w:tabs>
          <w:tab w:val="num" w:pos="1440"/>
        </w:tabs>
        <w:ind w:left="1440" w:hanging="360"/>
      </w:pPr>
    </w:lvl>
    <w:lvl w:ilvl="2" w:tplc="E2043D44" w:tentative="1">
      <w:start w:val="1"/>
      <w:numFmt w:val="decimal"/>
      <w:lvlText w:val="%3)"/>
      <w:lvlJc w:val="left"/>
      <w:pPr>
        <w:tabs>
          <w:tab w:val="num" w:pos="2160"/>
        </w:tabs>
        <w:ind w:left="2160" w:hanging="360"/>
      </w:pPr>
    </w:lvl>
    <w:lvl w:ilvl="3" w:tplc="C23CF5EA" w:tentative="1">
      <w:start w:val="1"/>
      <w:numFmt w:val="decimal"/>
      <w:lvlText w:val="%4)"/>
      <w:lvlJc w:val="left"/>
      <w:pPr>
        <w:tabs>
          <w:tab w:val="num" w:pos="2880"/>
        </w:tabs>
        <w:ind w:left="2880" w:hanging="360"/>
      </w:pPr>
    </w:lvl>
    <w:lvl w:ilvl="4" w:tplc="C9FC5260" w:tentative="1">
      <w:start w:val="1"/>
      <w:numFmt w:val="decimal"/>
      <w:lvlText w:val="%5)"/>
      <w:lvlJc w:val="left"/>
      <w:pPr>
        <w:tabs>
          <w:tab w:val="num" w:pos="3600"/>
        </w:tabs>
        <w:ind w:left="3600" w:hanging="360"/>
      </w:pPr>
    </w:lvl>
    <w:lvl w:ilvl="5" w:tplc="8BE69BEC" w:tentative="1">
      <w:start w:val="1"/>
      <w:numFmt w:val="decimal"/>
      <w:lvlText w:val="%6)"/>
      <w:lvlJc w:val="left"/>
      <w:pPr>
        <w:tabs>
          <w:tab w:val="num" w:pos="4320"/>
        </w:tabs>
        <w:ind w:left="4320" w:hanging="360"/>
      </w:pPr>
    </w:lvl>
    <w:lvl w:ilvl="6" w:tplc="40881B00" w:tentative="1">
      <w:start w:val="1"/>
      <w:numFmt w:val="decimal"/>
      <w:lvlText w:val="%7)"/>
      <w:lvlJc w:val="left"/>
      <w:pPr>
        <w:tabs>
          <w:tab w:val="num" w:pos="5040"/>
        </w:tabs>
        <w:ind w:left="5040" w:hanging="360"/>
      </w:pPr>
    </w:lvl>
    <w:lvl w:ilvl="7" w:tplc="46E66912" w:tentative="1">
      <w:start w:val="1"/>
      <w:numFmt w:val="decimal"/>
      <w:lvlText w:val="%8)"/>
      <w:lvlJc w:val="left"/>
      <w:pPr>
        <w:tabs>
          <w:tab w:val="num" w:pos="5760"/>
        </w:tabs>
        <w:ind w:left="5760" w:hanging="360"/>
      </w:pPr>
    </w:lvl>
    <w:lvl w:ilvl="8" w:tplc="53BE07DC" w:tentative="1">
      <w:start w:val="1"/>
      <w:numFmt w:val="decimal"/>
      <w:lvlText w:val="%9)"/>
      <w:lvlJc w:val="left"/>
      <w:pPr>
        <w:tabs>
          <w:tab w:val="num" w:pos="6480"/>
        </w:tabs>
        <w:ind w:left="6480" w:hanging="360"/>
      </w:pPr>
    </w:lvl>
  </w:abstractNum>
  <w:abstractNum w:abstractNumId="8" w15:restartNumberingAfterBreak="0">
    <w:nsid w:val="27615DA5"/>
    <w:multiLevelType w:val="multilevel"/>
    <w:tmpl w:val="763E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A62AF"/>
    <w:multiLevelType w:val="multilevel"/>
    <w:tmpl w:val="5C9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F6441"/>
    <w:multiLevelType w:val="multilevel"/>
    <w:tmpl w:val="96384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982105"/>
    <w:multiLevelType w:val="multilevel"/>
    <w:tmpl w:val="C3EC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63E68"/>
    <w:multiLevelType w:val="multilevel"/>
    <w:tmpl w:val="ABCC6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28614A"/>
    <w:multiLevelType w:val="hybridMultilevel"/>
    <w:tmpl w:val="5F6C2F22"/>
    <w:lvl w:ilvl="0" w:tplc="307C8E3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800BEA"/>
    <w:multiLevelType w:val="multilevel"/>
    <w:tmpl w:val="684E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C26FAA"/>
    <w:multiLevelType w:val="hybridMultilevel"/>
    <w:tmpl w:val="D5BC4B92"/>
    <w:lvl w:ilvl="0" w:tplc="393AE8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85A51"/>
    <w:multiLevelType w:val="multilevel"/>
    <w:tmpl w:val="1CCAC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861E3B"/>
    <w:multiLevelType w:val="multilevel"/>
    <w:tmpl w:val="D910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AA6C80"/>
    <w:multiLevelType w:val="hybridMultilevel"/>
    <w:tmpl w:val="B0CAC972"/>
    <w:lvl w:ilvl="0" w:tplc="EFC01B3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91FED"/>
    <w:multiLevelType w:val="multilevel"/>
    <w:tmpl w:val="DFD0CE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A21366"/>
    <w:multiLevelType w:val="hybridMultilevel"/>
    <w:tmpl w:val="BCFC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90A37"/>
    <w:multiLevelType w:val="hybridMultilevel"/>
    <w:tmpl w:val="1BB6931C"/>
    <w:lvl w:ilvl="0" w:tplc="9F8E8A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17357"/>
    <w:multiLevelType w:val="multilevel"/>
    <w:tmpl w:val="5374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1B579E"/>
    <w:multiLevelType w:val="multilevel"/>
    <w:tmpl w:val="FCC23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0B6A17"/>
    <w:multiLevelType w:val="multilevel"/>
    <w:tmpl w:val="76CC0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B8418D"/>
    <w:multiLevelType w:val="multilevel"/>
    <w:tmpl w:val="EB46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739899">
    <w:abstractNumId w:val="24"/>
  </w:num>
  <w:num w:numId="2" w16cid:durableId="902326811">
    <w:abstractNumId w:val="10"/>
  </w:num>
  <w:num w:numId="3" w16cid:durableId="1769933172">
    <w:abstractNumId w:val="12"/>
  </w:num>
  <w:num w:numId="4" w16cid:durableId="350030579">
    <w:abstractNumId w:val="25"/>
  </w:num>
  <w:num w:numId="5" w16cid:durableId="64422484">
    <w:abstractNumId w:val="0"/>
  </w:num>
  <w:num w:numId="6" w16cid:durableId="42874593">
    <w:abstractNumId w:val="8"/>
  </w:num>
  <w:num w:numId="7" w16cid:durableId="852915441">
    <w:abstractNumId w:val="11"/>
  </w:num>
  <w:num w:numId="8" w16cid:durableId="229584686">
    <w:abstractNumId w:val="15"/>
  </w:num>
  <w:num w:numId="9" w16cid:durableId="231670547">
    <w:abstractNumId w:val="5"/>
  </w:num>
  <w:num w:numId="10" w16cid:durableId="1154907518">
    <w:abstractNumId w:val="6"/>
  </w:num>
  <w:num w:numId="11" w16cid:durableId="722414523">
    <w:abstractNumId w:val="9"/>
  </w:num>
  <w:num w:numId="12" w16cid:durableId="1022627934">
    <w:abstractNumId w:val="26"/>
  </w:num>
  <w:num w:numId="13" w16cid:durableId="1484541363">
    <w:abstractNumId w:val="18"/>
  </w:num>
  <w:num w:numId="14" w16cid:durableId="236980265">
    <w:abstractNumId w:val="2"/>
  </w:num>
  <w:num w:numId="15" w16cid:durableId="51927567">
    <w:abstractNumId w:val="4"/>
  </w:num>
  <w:num w:numId="16" w16cid:durableId="963969334">
    <w:abstractNumId w:val="3"/>
  </w:num>
  <w:num w:numId="17" w16cid:durableId="673580731">
    <w:abstractNumId w:val="20"/>
  </w:num>
  <w:num w:numId="18" w16cid:durableId="875314163">
    <w:abstractNumId w:val="23"/>
  </w:num>
  <w:num w:numId="19" w16cid:durableId="838807602">
    <w:abstractNumId w:val="17"/>
  </w:num>
  <w:num w:numId="20" w16cid:durableId="1256479919">
    <w:abstractNumId w:val="13"/>
  </w:num>
  <w:num w:numId="21" w16cid:durableId="2044475556">
    <w:abstractNumId w:val="7"/>
  </w:num>
  <w:num w:numId="22" w16cid:durableId="215821267">
    <w:abstractNumId w:val="19"/>
  </w:num>
  <w:num w:numId="23" w16cid:durableId="1842087594">
    <w:abstractNumId w:val="1"/>
  </w:num>
  <w:num w:numId="24" w16cid:durableId="1578436399">
    <w:abstractNumId w:val="14"/>
  </w:num>
  <w:num w:numId="25" w16cid:durableId="1329021194">
    <w:abstractNumId w:val="21"/>
  </w:num>
  <w:num w:numId="26" w16cid:durableId="397288640">
    <w:abstractNumId w:val="16"/>
  </w:num>
  <w:num w:numId="27" w16cid:durableId="18457845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8B"/>
    <w:rsid w:val="00017281"/>
    <w:rsid w:val="00020832"/>
    <w:rsid w:val="00021CD5"/>
    <w:rsid w:val="00024C8B"/>
    <w:rsid w:val="0003032D"/>
    <w:rsid w:val="000312C1"/>
    <w:rsid w:val="00033D98"/>
    <w:rsid w:val="000414BB"/>
    <w:rsid w:val="00043477"/>
    <w:rsid w:val="000514AB"/>
    <w:rsid w:val="000538D0"/>
    <w:rsid w:val="00071402"/>
    <w:rsid w:val="00082759"/>
    <w:rsid w:val="00084B9D"/>
    <w:rsid w:val="00097929"/>
    <w:rsid w:val="000A4569"/>
    <w:rsid w:val="000A6CDC"/>
    <w:rsid w:val="000B24F0"/>
    <w:rsid w:val="000C44EB"/>
    <w:rsid w:val="000C56F0"/>
    <w:rsid w:val="000D0650"/>
    <w:rsid w:val="000D0A08"/>
    <w:rsid w:val="000E727B"/>
    <w:rsid w:val="00105653"/>
    <w:rsid w:val="00125A5E"/>
    <w:rsid w:val="00126E51"/>
    <w:rsid w:val="001529F4"/>
    <w:rsid w:val="00170184"/>
    <w:rsid w:val="0017157C"/>
    <w:rsid w:val="00177213"/>
    <w:rsid w:val="00181A44"/>
    <w:rsid w:val="00182C56"/>
    <w:rsid w:val="0018758B"/>
    <w:rsid w:val="001935C6"/>
    <w:rsid w:val="00196675"/>
    <w:rsid w:val="001A333B"/>
    <w:rsid w:val="001A7AD1"/>
    <w:rsid w:val="001B01BB"/>
    <w:rsid w:val="001C53E7"/>
    <w:rsid w:val="001D5A72"/>
    <w:rsid w:val="001D7303"/>
    <w:rsid w:val="001F2649"/>
    <w:rsid w:val="001F2E47"/>
    <w:rsid w:val="00204ECD"/>
    <w:rsid w:val="00206477"/>
    <w:rsid w:val="00207659"/>
    <w:rsid w:val="00243629"/>
    <w:rsid w:val="0025305B"/>
    <w:rsid w:val="00264595"/>
    <w:rsid w:val="00265090"/>
    <w:rsid w:val="00266682"/>
    <w:rsid w:val="00281DCA"/>
    <w:rsid w:val="002849D5"/>
    <w:rsid w:val="002909B7"/>
    <w:rsid w:val="00290E43"/>
    <w:rsid w:val="002B7B1B"/>
    <w:rsid w:val="002C4F4B"/>
    <w:rsid w:val="002D3EB5"/>
    <w:rsid w:val="002D7200"/>
    <w:rsid w:val="002F227D"/>
    <w:rsid w:val="00327EE1"/>
    <w:rsid w:val="00330CA6"/>
    <w:rsid w:val="0034489B"/>
    <w:rsid w:val="003667AB"/>
    <w:rsid w:val="003717FE"/>
    <w:rsid w:val="0037655F"/>
    <w:rsid w:val="00376E3A"/>
    <w:rsid w:val="00382BC7"/>
    <w:rsid w:val="003A3C69"/>
    <w:rsid w:val="003A4244"/>
    <w:rsid w:val="003C579F"/>
    <w:rsid w:val="003D1CEC"/>
    <w:rsid w:val="003D7EEF"/>
    <w:rsid w:val="003E3CDA"/>
    <w:rsid w:val="003F1921"/>
    <w:rsid w:val="003F329B"/>
    <w:rsid w:val="00413219"/>
    <w:rsid w:val="00413DFC"/>
    <w:rsid w:val="00417540"/>
    <w:rsid w:val="00422E9B"/>
    <w:rsid w:val="0042345F"/>
    <w:rsid w:val="004252E4"/>
    <w:rsid w:val="00432E2D"/>
    <w:rsid w:val="00435E05"/>
    <w:rsid w:val="0043682F"/>
    <w:rsid w:val="00444D6E"/>
    <w:rsid w:val="004522A7"/>
    <w:rsid w:val="004545F7"/>
    <w:rsid w:val="004556D3"/>
    <w:rsid w:val="00457067"/>
    <w:rsid w:val="00460CE9"/>
    <w:rsid w:val="00465EEA"/>
    <w:rsid w:val="00465EF5"/>
    <w:rsid w:val="0046729F"/>
    <w:rsid w:val="00492CC1"/>
    <w:rsid w:val="00496C62"/>
    <w:rsid w:val="004A1537"/>
    <w:rsid w:val="004B4712"/>
    <w:rsid w:val="004D58A2"/>
    <w:rsid w:val="004E4D84"/>
    <w:rsid w:val="004E54C9"/>
    <w:rsid w:val="004E5959"/>
    <w:rsid w:val="004F063E"/>
    <w:rsid w:val="004F136B"/>
    <w:rsid w:val="004F375C"/>
    <w:rsid w:val="00516672"/>
    <w:rsid w:val="00525ABC"/>
    <w:rsid w:val="00533E26"/>
    <w:rsid w:val="00557A20"/>
    <w:rsid w:val="00557FBF"/>
    <w:rsid w:val="00570404"/>
    <w:rsid w:val="0057290E"/>
    <w:rsid w:val="00596F8C"/>
    <w:rsid w:val="00597A66"/>
    <w:rsid w:val="005B5C21"/>
    <w:rsid w:val="005C4035"/>
    <w:rsid w:val="005C515A"/>
    <w:rsid w:val="005C73DA"/>
    <w:rsid w:val="005D080A"/>
    <w:rsid w:val="005D23D4"/>
    <w:rsid w:val="005D4113"/>
    <w:rsid w:val="005D5E2E"/>
    <w:rsid w:val="005D7076"/>
    <w:rsid w:val="005E0E8E"/>
    <w:rsid w:val="005E1B16"/>
    <w:rsid w:val="005E6C1B"/>
    <w:rsid w:val="006003B9"/>
    <w:rsid w:val="00615A67"/>
    <w:rsid w:val="00636FD1"/>
    <w:rsid w:val="00644E95"/>
    <w:rsid w:val="00652459"/>
    <w:rsid w:val="0066600C"/>
    <w:rsid w:val="00667874"/>
    <w:rsid w:val="00674FCD"/>
    <w:rsid w:val="0068123D"/>
    <w:rsid w:val="0068617B"/>
    <w:rsid w:val="00691349"/>
    <w:rsid w:val="006B1EA1"/>
    <w:rsid w:val="006B3290"/>
    <w:rsid w:val="006C20DA"/>
    <w:rsid w:val="006C33FA"/>
    <w:rsid w:val="006C6A69"/>
    <w:rsid w:val="006D20E0"/>
    <w:rsid w:val="00702DC1"/>
    <w:rsid w:val="007125E4"/>
    <w:rsid w:val="0071646F"/>
    <w:rsid w:val="00751016"/>
    <w:rsid w:val="00763670"/>
    <w:rsid w:val="00764C1C"/>
    <w:rsid w:val="00776358"/>
    <w:rsid w:val="00781BC5"/>
    <w:rsid w:val="0078373E"/>
    <w:rsid w:val="007861EC"/>
    <w:rsid w:val="007919A8"/>
    <w:rsid w:val="00791C1F"/>
    <w:rsid w:val="007930EA"/>
    <w:rsid w:val="00795BA9"/>
    <w:rsid w:val="007A5B5D"/>
    <w:rsid w:val="007B5687"/>
    <w:rsid w:val="007B65E9"/>
    <w:rsid w:val="007D7958"/>
    <w:rsid w:val="007E4A91"/>
    <w:rsid w:val="007E76A1"/>
    <w:rsid w:val="007F21AA"/>
    <w:rsid w:val="00801402"/>
    <w:rsid w:val="00802A20"/>
    <w:rsid w:val="00820B4E"/>
    <w:rsid w:val="00832C43"/>
    <w:rsid w:val="00834ED9"/>
    <w:rsid w:val="00844418"/>
    <w:rsid w:val="00845F8B"/>
    <w:rsid w:val="00852B1E"/>
    <w:rsid w:val="00856138"/>
    <w:rsid w:val="008653B6"/>
    <w:rsid w:val="00871D40"/>
    <w:rsid w:val="00873E5D"/>
    <w:rsid w:val="00892C3D"/>
    <w:rsid w:val="00894D57"/>
    <w:rsid w:val="008C311B"/>
    <w:rsid w:val="008D03DB"/>
    <w:rsid w:val="008D1CAD"/>
    <w:rsid w:val="008D27D3"/>
    <w:rsid w:val="008D2C01"/>
    <w:rsid w:val="008F1ED2"/>
    <w:rsid w:val="0090574C"/>
    <w:rsid w:val="00917362"/>
    <w:rsid w:val="00937B3D"/>
    <w:rsid w:val="00937E80"/>
    <w:rsid w:val="00940EB3"/>
    <w:rsid w:val="0094514D"/>
    <w:rsid w:val="00960DB6"/>
    <w:rsid w:val="00962339"/>
    <w:rsid w:val="00962593"/>
    <w:rsid w:val="00966967"/>
    <w:rsid w:val="00975870"/>
    <w:rsid w:val="00987C38"/>
    <w:rsid w:val="009941D9"/>
    <w:rsid w:val="009A2748"/>
    <w:rsid w:val="009A44F5"/>
    <w:rsid w:val="009A6FC2"/>
    <w:rsid w:val="009A7C0E"/>
    <w:rsid w:val="009B74A7"/>
    <w:rsid w:val="009B7DBF"/>
    <w:rsid w:val="009B7E7E"/>
    <w:rsid w:val="009C43ED"/>
    <w:rsid w:val="009C4F0F"/>
    <w:rsid w:val="009D1BBB"/>
    <w:rsid w:val="009E13B8"/>
    <w:rsid w:val="009F3385"/>
    <w:rsid w:val="00A10E37"/>
    <w:rsid w:val="00A118A9"/>
    <w:rsid w:val="00A1325C"/>
    <w:rsid w:val="00A13674"/>
    <w:rsid w:val="00A34FDB"/>
    <w:rsid w:val="00A50FF8"/>
    <w:rsid w:val="00A55BFB"/>
    <w:rsid w:val="00A65768"/>
    <w:rsid w:val="00A710A0"/>
    <w:rsid w:val="00A8761C"/>
    <w:rsid w:val="00AA0BD5"/>
    <w:rsid w:val="00AA5627"/>
    <w:rsid w:val="00AB7E58"/>
    <w:rsid w:val="00AE0350"/>
    <w:rsid w:val="00AE1563"/>
    <w:rsid w:val="00AF0CAC"/>
    <w:rsid w:val="00B05300"/>
    <w:rsid w:val="00B05C55"/>
    <w:rsid w:val="00B11E54"/>
    <w:rsid w:val="00B17BB4"/>
    <w:rsid w:val="00B17FE8"/>
    <w:rsid w:val="00B25DC0"/>
    <w:rsid w:val="00B456DD"/>
    <w:rsid w:val="00B462CE"/>
    <w:rsid w:val="00B53D23"/>
    <w:rsid w:val="00B61A77"/>
    <w:rsid w:val="00BA100C"/>
    <w:rsid w:val="00BB1C5A"/>
    <w:rsid w:val="00BD43FE"/>
    <w:rsid w:val="00BD59CF"/>
    <w:rsid w:val="00BE050C"/>
    <w:rsid w:val="00BE455B"/>
    <w:rsid w:val="00BF4006"/>
    <w:rsid w:val="00C23836"/>
    <w:rsid w:val="00C35473"/>
    <w:rsid w:val="00C43866"/>
    <w:rsid w:val="00C45A81"/>
    <w:rsid w:val="00C525C9"/>
    <w:rsid w:val="00C53EF0"/>
    <w:rsid w:val="00C5407B"/>
    <w:rsid w:val="00C5496E"/>
    <w:rsid w:val="00C60F82"/>
    <w:rsid w:val="00C67D0C"/>
    <w:rsid w:val="00C710EB"/>
    <w:rsid w:val="00C750A1"/>
    <w:rsid w:val="00C87720"/>
    <w:rsid w:val="00CA7E1B"/>
    <w:rsid w:val="00CC1A8B"/>
    <w:rsid w:val="00CC6502"/>
    <w:rsid w:val="00D02E94"/>
    <w:rsid w:val="00D04ABD"/>
    <w:rsid w:val="00D148A2"/>
    <w:rsid w:val="00D15618"/>
    <w:rsid w:val="00D15808"/>
    <w:rsid w:val="00D304FC"/>
    <w:rsid w:val="00D348C6"/>
    <w:rsid w:val="00D40D2E"/>
    <w:rsid w:val="00D47969"/>
    <w:rsid w:val="00D55ECE"/>
    <w:rsid w:val="00D57760"/>
    <w:rsid w:val="00D63B15"/>
    <w:rsid w:val="00D652AF"/>
    <w:rsid w:val="00D6636B"/>
    <w:rsid w:val="00D75154"/>
    <w:rsid w:val="00D81341"/>
    <w:rsid w:val="00D91351"/>
    <w:rsid w:val="00D9302E"/>
    <w:rsid w:val="00DA559A"/>
    <w:rsid w:val="00DB212C"/>
    <w:rsid w:val="00DB31B8"/>
    <w:rsid w:val="00DB3992"/>
    <w:rsid w:val="00DE41CE"/>
    <w:rsid w:val="00DF192D"/>
    <w:rsid w:val="00DF363D"/>
    <w:rsid w:val="00E00655"/>
    <w:rsid w:val="00E057D3"/>
    <w:rsid w:val="00E11EAA"/>
    <w:rsid w:val="00E3020C"/>
    <w:rsid w:val="00E36FAB"/>
    <w:rsid w:val="00E450E9"/>
    <w:rsid w:val="00E47328"/>
    <w:rsid w:val="00E82887"/>
    <w:rsid w:val="00E90E33"/>
    <w:rsid w:val="00E91A43"/>
    <w:rsid w:val="00EB1AE7"/>
    <w:rsid w:val="00EB38D8"/>
    <w:rsid w:val="00EB6409"/>
    <w:rsid w:val="00ED4D17"/>
    <w:rsid w:val="00ED68A8"/>
    <w:rsid w:val="00EE03F6"/>
    <w:rsid w:val="00EF24FD"/>
    <w:rsid w:val="00EF4709"/>
    <w:rsid w:val="00EF5460"/>
    <w:rsid w:val="00EF717A"/>
    <w:rsid w:val="00F06539"/>
    <w:rsid w:val="00F11F16"/>
    <w:rsid w:val="00F23734"/>
    <w:rsid w:val="00F25252"/>
    <w:rsid w:val="00F275C2"/>
    <w:rsid w:val="00F63F72"/>
    <w:rsid w:val="00F70AEE"/>
    <w:rsid w:val="00F7172A"/>
    <w:rsid w:val="00F71F1E"/>
    <w:rsid w:val="00F747A3"/>
    <w:rsid w:val="00F77E8E"/>
    <w:rsid w:val="00FA1921"/>
    <w:rsid w:val="00FA4980"/>
    <w:rsid w:val="00FB0CD5"/>
    <w:rsid w:val="00FB6476"/>
    <w:rsid w:val="00FC00D3"/>
    <w:rsid w:val="00FC2FD9"/>
    <w:rsid w:val="00FC677D"/>
    <w:rsid w:val="00FC69D0"/>
    <w:rsid w:val="00FC77B9"/>
    <w:rsid w:val="00FD2634"/>
    <w:rsid w:val="00FE1C63"/>
    <w:rsid w:val="00FE2285"/>
    <w:rsid w:val="00FE528E"/>
    <w:rsid w:val="00FF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8768"/>
  <w15:chartTrackingRefBased/>
  <w15:docId w15:val="{F7C0D1E0-9E3A-304C-91C0-24AB0202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8758B"/>
    <w:pPr>
      <w:keepNext/>
      <w:outlineLvl w:val="0"/>
    </w:pPr>
    <w:rPr>
      <w:rFonts w:ascii="Times New Roman" w:eastAsia="Times New Roman" w:hAnsi="Times New Roman" w:cs="Times New Roman"/>
      <w:b/>
      <w:szCs w:val="20"/>
    </w:rPr>
  </w:style>
  <w:style w:type="paragraph" w:styleId="Heading3">
    <w:name w:val="heading 3"/>
    <w:basedOn w:val="Normal"/>
    <w:next w:val="Normal"/>
    <w:link w:val="Heading3Char"/>
    <w:uiPriority w:val="9"/>
    <w:semiHidden/>
    <w:unhideWhenUsed/>
    <w:qFormat/>
    <w:rsid w:val="004F063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758B"/>
    <w:rPr>
      <w:rFonts w:ascii="Times New Roman" w:eastAsia="Times New Roman" w:hAnsi="Times New Roman" w:cs="Times New Roman"/>
      <w:b/>
      <w:szCs w:val="20"/>
    </w:rPr>
  </w:style>
  <w:style w:type="character" w:styleId="Hyperlink">
    <w:name w:val="Hyperlink"/>
    <w:rsid w:val="0018758B"/>
    <w:rPr>
      <w:color w:val="0563C1"/>
      <w:u w:val="single"/>
    </w:rPr>
  </w:style>
  <w:style w:type="character" w:customStyle="1" w:styleId="Heading3Char">
    <w:name w:val="Heading 3 Char"/>
    <w:basedOn w:val="DefaultParagraphFont"/>
    <w:link w:val="Heading3"/>
    <w:uiPriority w:val="9"/>
    <w:semiHidden/>
    <w:rsid w:val="004F063E"/>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4F063E"/>
    <w:rPr>
      <w:color w:val="605E5C"/>
      <w:shd w:val="clear" w:color="auto" w:fill="E1DFDD"/>
    </w:rPr>
  </w:style>
  <w:style w:type="table" w:styleId="TableGrid">
    <w:name w:val="Table Grid"/>
    <w:basedOn w:val="TableNormal"/>
    <w:uiPriority w:val="39"/>
    <w:rsid w:val="00423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10EB"/>
    <w:pPr>
      <w:tabs>
        <w:tab w:val="center" w:pos="4680"/>
        <w:tab w:val="right" w:pos="9360"/>
      </w:tabs>
    </w:pPr>
  </w:style>
  <w:style w:type="character" w:customStyle="1" w:styleId="HeaderChar">
    <w:name w:val="Header Char"/>
    <w:basedOn w:val="DefaultParagraphFont"/>
    <w:link w:val="Header"/>
    <w:uiPriority w:val="99"/>
    <w:rsid w:val="00C710EB"/>
  </w:style>
  <w:style w:type="paragraph" w:styleId="Footer">
    <w:name w:val="footer"/>
    <w:basedOn w:val="Normal"/>
    <w:link w:val="FooterChar"/>
    <w:uiPriority w:val="99"/>
    <w:unhideWhenUsed/>
    <w:rsid w:val="00C710EB"/>
    <w:pPr>
      <w:tabs>
        <w:tab w:val="center" w:pos="4680"/>
        <w:tab w:val="right" w:pos="9360"/>
      </w:tabs>
    </w:pPr>
  </w:style>
  <w:style w:type="character" w:customStyle="1" w:styleId="FooterChar">
    <w:name w:val="Footer Char"/>
    <w:basedOn w:val="DefaultParagraphFont"/>
    <w:link w:val="Footer"/>
    <w:uiPriority w:val="99"/>
    <w:rsid w:val="00C710EB"/>
  </w:style>
  <w:style w:type="paragraph" w:styleId="ListParagraph">
    <w:name w:val="List Paragraph"/>
    <w:basedOn w:val="Normal"/>
    <w:uiPriority w:val="34"/>
    <w:qFormat/>
    <w:rsid w:val="004D58A2"/>
    <w:pPr>
      <w:ind w:left="720"/>
      <w:contextualSpacing/>
    </w:pPr>
  </w:style>
  <w:style w:type="character" w:styleId="FollowedHyperlink">
    <w:name w:val="FollowedHyperlink"/>
    <w:basedOn w:val="DefaultParagraphFont"/>
    <w:uiPriority w:val="99"/>
    <w:semiHidden/>
    <w:unhideWhenUsed/>
    <w:rsid w:val="004D58A2"/>
    <w:rPr>
      <w:color w:val="954F72" w:themeColor="followedHyperlink"/>
      <w:u w:val="single"/>
    </w:rPr>
  </w:style>
  <w:style w:type="character" w:customStyle="1" w:styleId="textlayer--absolute">
    <w:name w:val="textlayer--absolute"/>
    <w:basedOn w:val="DefaultParagraphFont"/>
    <w:rsid w:val="00B11E54"/>
  </w:style>
  <w:style w:type="paragraph" w:styleId="NormalWeb">
    <w:name w:val="Normal (Web)"/>
    <w:basedOn w:val="Normal"/>
    <w:uiPriority w:val="99"/>
    <w:semiHidden/>
    <w:unhideWhenUsed/>
    <w:rsid w:val="00EB640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1A3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0416">
      <w:bodyDiv w:val="1"/>
      <w:marLeft w:val="0"/>
      <w:marRight w:val="0"/>
      <w:marTop w:val="0"/>
      <w:marBottom w:val="0"/>
      <w:divBdr>
        <w:top w:val="none" w:sz="0" w:space="0" w:color="auto"/>
        <w:left w:val="none" w:sz="0" w:space="0" w:color="auto"/>
        <w:bottom w:val="none" w:sz="0" w:space="0" w:color="auto"/>
        <w:right w:val="none" w:sz="0" w:space="0" w:color="auto"/>
      </w:divBdr>
    </w:div>
    <w:div w:id="19012197">
      <w:bodyDiv w:val="1"/>
      <w:marLeft w:val="0"/>
      <w:marRight w:val="0"/>
      <w:marTop w:val="0"/>
      <w:marBottom w:val="0"/>
      <w:divBdr>
        <w:top w:val="none" w:sz="0" w:space="0" w:color="auto"/>
        <w:left w:val="none" w:sz="0" w:space="0" w:color="auto"/>
        <w:bottom w:val="none" w:sz="0" w:space="0" w:color="auto"/>
        <w:right w:val="none" w:sz="0" w:space="0" w:color="auto"/>
      </w:divBdr>
    </w:div>
    <w:div w:id="31539068">
      <w:bodyDiv w:val="1"/>
      <w:marLeft w:val="0"/>
      <w:marRight w:val="0"/>
      <w:marTop w:val="0"/>
      <w:marBottom w:val="0"/>
      <w:divBdr>
        <w:top w:val="none" w:sz="0" w:space="0" w:color="auto"/>
        <w:left w:val="none" w:sz="0" w:space="0" w:color="auto"/>
        <w:bottom w:val="none" w:sz="0" w:space="0" w:color="auto"/>
        <w:right w:val="none" w:sz="0" w:space="0" w:color="auto"/>
      </w:divBdr>
    </w:div>
    <w:div w:id="52242362">
      <w:bodyDiv w:val="1"/>
      <w:marLeft w:val="0"/>
      <w:marRight w:val="0"/>
      <w:marTop w:val="0"/>
      <w:marBottom w:val="0"/>
      <w:divBdr>
        <w:top w:val="none" w:sz="0" w:space="0" w:color="auto"/>
        <w:left w:val="none" w:sz="0" w:space="0" w:color="auto"/>
        <w:bottom w:val="none" w:sz="0" w:space="0" w:color="auto"/>
        <w:right w:val="none" w:sz="0" w:space="0" w:color="auto"/>
      </w:divBdr>
    </w:div>
    <w:div w:id="61488085">
      <w:bodyDiv w:val="1"/>
      <w:marLeft w:val="0"/>
      <w:marRight w:val="0"/>
      <w:marTop w:val="0"/>
      <w:marBottom w:val="0"/>
      <w:divBdr>
        <w:top w:val="none" w:sz="0" w:space="0" w:color="auto"/>
        <w:left w:val="none" w:sz="0" w:space="0" w:color="auto"/>
        <w:bottom w:val="none" w:sz="0" w:space="0" w:color="auto"/>
        <w:right w:val="none" w:sz="0" w:space="0" w:color="auto"/>
      </w:divBdr>
    </w:div>
    <w:div w:id="156653130">
      <w:bodyDiv w:val="1"/>
      <w:marLeft w:val="0"/>
      <w:marRight w:val="0"/>
      <w:marTop w:val="0"/>
      <w:marBottom w:val="0"/>
      <w:divBdr>
        <w:top w:val="none" w:sz="0" w:space="0" w:color="auto"/>
        <w:left w:val="none" w:sz="0" w:space="0" w:color="auto"/>
        <w:bottom w:val="none" w:sz="0" w:space="0" w:color="auto"/>
        <w:right w:val="none" w:sz="0" w:space="0" w:color="auto"/>
      </w:divBdr>
    </w:div>
    <w:div w:id="270744362">
      <w:bodyDiv w:val="1"/>
      <w:marLeft w:val="0"/>
      <w:marRight w:val="0"/>
      <w:marTop w:val="0"/>
      <w:marBottom w:val="0"/>
      <w:divBdr>
        <w:top w:val="none" w:sz="0" w:space="0" w:color="auto"/>
        <w:left w:val="none" w:sz="0" w:space="0" w:color="auto"/>
        <w:bottom w:val="none" w:sz="0" w:space="0" w:color="auto"/>
        <w:right w:val="none" w:sz="0" w:space="0" w:color="auto"/>
      </w:divBdr>
    </w:div>
    <w:div w:id="364789441">
      <w:bodyDiv w:val="1"/>
      <w:marLeft w:val="0"/>
      <w:marRight w:val="0"/>
      <w:marTop w:val="0"/>
      <w:marBottom w:val="0"/>
      <w:divBdr>
        <w:top w:val="none" w:sz="0" w:space="0" w:color="auto"/>
        <w:left w:val="none" w:sz="0" w:space="0" w:color="auto"/>
        <w:bottom w:val="none" w:sz="0" w:space="0" w:color="auto"/>
        <w:right w:val="none" w:sz="0" w:space="0" w:color="auto"/>
      </w:divBdr>
    </w:div>
    <w:div w:id="378669098">
      <w:bodyDiv w:val="1"/>
      <w:marLeft w:val="0"/>
      <w:marRight w:val="0"/>
      <w:marTop w:val="0"/>
      <w:marBottom w:val="0"/>
      <w:divBdr>
        <w:top w:val="none" w:sz="0" w:space="0" w:color="auto"/>
        <w:left w:val="none" w:sz="0" w:space="0" w:color="auto"/>
        <w:bottom w:val="none" w:sz="0" w:space="0" w:color="auto"/>
        <w:right w:val="none" w:sz="0" w:space="0" w:color="auto"/>
      </w:divBdr>
    </w:div>
    <w:div w:id="429816065">
      <w:bodyDiv w:val="1"/>
      <w:marLeft w:val="0"/>
      <w:marRight w:val="0"/>
      <w:marTop w:val="0"/>
      <w:marBottom w:val="0"/>
      <w:divBdr>
        <w:top w:val="none" w:sz="0" w:space="0" w:color="auto"/>
        <w:left w:val="none" w:sz="0" w:space="0" w:color="auto"/>
        <w:bottom w:val="none" w:sz="0" w:space="0" w:color="auto"/>
        <w:right w:val="none" w:sz="0" w:space="0" w:color="auto"/>
      </w:divBdr>
    </w:div>
    <w:div w:id="436946638">
      <w:bodyDiv w:val="1"/>
      <w:marLeft w:val="0"/>
      <w:marRight w:val="0"/>
      <w:marTop w:val="0"/>
      <w:marBottom w:val="0"/>
      <w:divBdr>
        <w:top w:val="none" w:sz="0" w:space="0" w:color="auto"/>
        <w:left w:val="none" w:sz="0" w:space="0" w:color="auto"/>
        <w:bottom w:val="none" w:sz="0" w:space="0" w:color="auto"/>
        <w:right w:val="none" w:sz="0" w:space="0" w:color="auto"/>
      </w:divBdr>
    </w:div>
    <w:div w:id="551968022">
      <w:bodyDiv w:val="1"/>
      <w:marLeft w:val="0"/>
      <w:marRight w:val="0"/>
      <w:marTop w:val="0"/>
      <w:marBottom w:val="0"/>
      <w:divBdr>
        <w:top w:val="none" w:sz="0" w:space="0" w:color="auto"/>
        <w:left w:val="none" w:sz="0" w:space="0" w:color="auto"/>
        <w:bottom w:val="none" w:sz="0" w:space="0" w:color="auto"/>
        <w:right w:val="none" w:sz="0" w:space="0" w:color="auto"/>
      </w:divBdr>
      <w:divsChild>
        <w:div w:id="67719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21666">
              <w:marLeft w:val="0"/>
              <w:marRight w:val="0"/>
              <w:marTop w:val="0"/>
              <w:marBottom w:val="0"/>
              <w:divBdr>
                <w:top w:val="none" w:sz="0" w:space="0" w:color="auto"/>
                <w:left w:val="none" w:sz="0" w:space="0" w:color="auto"/>
                <w:bottom w:val="none" w:sz="0" w:space="0" w:color="auto"/>
                <w:right w:val="none" w:sz="0" w:space="0" w:color="auto"/>
              </w:divBdr>
              <w:divsChild>
                <w:div w:id="827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20730">
      <w:bodyDiv w:val="1"/>
      <w:marLeft w:val="0"/>
      <w:marRight w:val="0"/>
      <w:marTop w:val="0"/>
      <w:marBottom w:val="0"/>
      <w:divBdr>
        <w:top w:val="none" w:sz="0" w:space="0" w:color="auto"/>
        <w:left w:val="none" w:sz="0" w:space="0" w:color="auto"/>
        <w:bottom w:val="none" w:sz="0" w:space="0" w:color="auto"/>
        <w:right w:val="none" w:sz="0" w:space="0" w:color="auto"/>
      </w:divBdr>
    </w:div>
    <w:div w:id="600911550">
      <w:bodyDiv w:val="1"/>
      <w:marLeft w:val="0"/>
      <w:marRight w:val="0"/>
      <w:marTop w:val="0"/>
      <w:marBottom w:val="0"/>
      <w:divBdr>
        <w:top w:val="none" w:sz="0" w:space="0" w:color="auto"/>
        <w:left w:val="none" w:sz="0" w:space="0" w:color="auto"/>
        <w:bottom w:val="none" w:sz="0" w:space="0" w:color="auto"/>
        <w:right w:val="none" w:sz="0" w:space="0" w:color="auto"/>
      </w:divBdr>
    </w:div>
    <w:div w:id="681055407">
      <w:bodyDiv w:val="1"/>
      <w:marLeft w:val="0"/>
      <w:marRight w:val="0"/>
      <w:marTop w:val="0"/>
      <w:marBottom w:val="0"/>
      <w:divBdr>
        <w:top w:val="none" w:sz="0" w:space="0" w:color="auto"/>
        <w:left w:val="none" w:sz="0" w:space="0" w:color="auto"/>
        <w:bottom w:val="none" w:sz="0" w:space="0" w:color="auto"/>
        <w:right w:val="none" w:sz="0" w:space="0" w:color="auto"/>
      </w:divBdr>
    </w:div>
    <w:div w:id="691881578">
      <w:bodyDiv w:val="1"/>
      <w:marLeft w:val="0"/>
      <w:marRight w:val="0"/>
      <w:marTop w:val="0"/>
      <w:marBottom w:val="0"/>
      <w:divBdr>
        <w:top w:val="none" w:sz="0" w:space="0" w:color="auto"/>
        <w:left w:val="none" w:sz="0" w:space="0" w:color="auto"/>
        <w:bottom w:val="none" w:sz="0" w:space="0" w:color="auto"/>
        <w:right w:val="none" w:sz="0" w:space="0" w:color="auto"/>
      </w:divBdr>
    </w:div>
    <w:div w:id="723677497">
      <w:bodyDiv w:val="1"/>
      <w:marLeft w:val="0"/>
      <w:marRight w:val="0"/>
      <w:marTop w:val="0"/>
      <w:marBottom w:val="0"/>
      <w:divBdr>
        <w:top w:val="none" w:sz="0" w:space="0" w:color="auto"/>
        <w:left w:val="none" w:sz="0" w:space="0" w:color="auto"/>
        <w:bottom w:val="none" w:sz="0" w:space="0" w:color="auto"/>
        <w:right w:val="none" w:sz="0" w:space="0" w:color="auto"/>
      </w:divBdr>
      <w:divsChild>
        <w:div w:id="51688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682778">
              <w:marLeft w:val="0"/>
              <w:marRight w:val="0"/>
              <w:marTop w:val="0"/>
              <w:marBottom w:val="0"/>
              <w:divBdr>
                <w:top w:val="none" w:sz="0" w:space="0" w:color="auto"/>
                <w:left w:val="none" w:sz="0" w:space="0" w:color="auto"/>
                <w:bottom w:val="none" w:sz="0" w:space="0" w:color="auto"/>
                <w:right w:val="none" w:sz="0" w:space="0" w:color="auto"/>
              </w:divBdr>
              <w:divsChild>
                <w:div w:id="10691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43113">
      <w:bodyDiv w:val="1"/>
      <w:marLeft w:val="0"/>
      <w:marRight w:val="0"/>
      <w:marTop w:val="0"/>
      <w:marBottom w:val="0"/>
      <w:divBdr>
        <w:top w:val="none" w:sz="0" w:space="0" w:color="auto"/>
        <w:left w:val="none" w:sz="0" w:space="0" w:color="auto"/>
        <w:bottom w:val="none" w:sz="0" w:space="0" w:color="auto"/>
        <w:right w:val="none" w:sz="0" w:space="0" w:color="auto"/>
      </w:divBdr>
    </w:div>
    <w:div w:id="897739542">
      <w:bodyDiv w:val="1"/>
      <w:marLeft w:val="0"/>
      <w:marRight w:val="0"/>
      <w:marTop w:val="0"/>
      <w:marBottom w:val="0"/>
      <w:divBdr>
        <w:top w:val="none" w:sz="0" w:space="0" w:color="auto"/>
        <w:left w:val="none" w:sz="0" w:space="0" w:color="auto"/>
        <w:bottom w:val="none" w:sz="0" w:space="0" w:color="auto"/>
        <w:right w:val="none" w:sz="0" w:space="0" w:color="auto"/>
      </w:divBdr>
    </w:div>
    <w:div w:id="951204945">
      <w:bodyDiv w:val="1"/>
      <w:marLeft w:val="0"/>
      <w:marRight w:val="0"/>
      <w:marTop w:val="0"/>
      <w:marBottom w:val="0"/>
      <w:divBdr>
        <w:top w:val="none" w:sz="0" w:space="0" w:color="auto"/>
        <w:left w:val="none" w:sz="0" w:space="0" w:color="auto"/>
        <w:bottom w:val="none" w:sz="0" w:space="0" w:color="auto"/>
        <w:right w:val="none" w:sz="0" w:space="0" w:color="auto"/>
      </w:divBdr>
      <w:divsChild>
        <w:div w:id="1794858539">
          <w:marLeft w:val="0"/>
          <w:marRight w:val="0"/>
          <w:marTop w:val="0"/>
          <w:marBottom w:val="0"/>
          <w:divBdr>
            <w:top w:val="none" w:sz="0" w:space="0" w:color="auto"/>
            <w:left w:val="none" w:sz="0" w:space="0" w:color="auto"/>
            <w:bottom w:val="none" w:sz="0" w:space="0" w:color="auto"/>
            <w:right w:val="none" w:sz="0" w:space="0" w:color="auto"/>
          </w:divBdr>
        </w:div>
        <w:div w:id="1133408309">
          <w:marLeft w:val="0"/>
          <w:marRight w:val="0"/>
          <w:marTop w:val="0"/>
          <w:marBottom w:val="0"/>
          <w:divBdr>
            <w:top w:val="none" w:sz="0" w:space="0" w:color="auto"/>
            <w:left w:val="none" w:sz="0" w:space="0" w:color="auto"/>
            <w:bottom w:val="none" w:sz="0" w:space="0" w:color="auto"/>
            <w:right w:val="none" w:sz="0" w:space="0" w:color="auto"/>
          </w:divBdr>
        </w:div>
      </w:divsChild>
    </w:div>
    <w:div w:id="1036469221">
      <w:bodyDiv w:val="1"/>
      <w:marLeft w:val="0"/>
      <w:marRight w:val="0"/>
      <w:marTop w:val="0"/>
      <w:marBottom w:val="0"/>
      <w:divBdr>
        <w:top w:val="none" w:sz="0" w:space="0" w:color="auto"/>
        <w:left w:val="none" w:sz="0" w:space="0" w:color="auto"/>
        <w:bottom w:val="none" w:sz="0" w:space="0" w:color="auto"/>
        <w:right w:val="none" w:sz="0" w:space="0" w:color="auto"/>
      </w:divBdr>
    </w:div>
    <w:div w:id="1116683395">
      <w:bodyDiv w:val="1"/>
      <w:marLeft w:val="0"/>
      <w:marRight w:val="0"/>
      <w:marTop w:val="0"/>
      <w:marBottom w:val="0"/>
      <w:divBdr>
        <w:top w:val="none" w:sz="0" w:space="0" w:color="auto"/>
        <w:left w:val="none" w:sz="0" w:space="0" w:color="auto"/>
        <w:bottom w:val="none" w:sz="0" w:space="0" w:color="auto"/>
        <w:right w:val="none" w:sz="0" w:space="0" w:color="auto"/>
      </w:divBdr>
    </w:div>
    <w:div w:id="1133870716">
      <w:bodyDiv w:val="1"/>
      <w:marLeft w:val="0"/>
      <w:marRight w:val="0"/>
      <w:marTop w:val="0"/>
      <w:marBottom w:val="0"/>
      <w:divBdr>
        <w:top w:val="none" w:sz="0" w:space="0" w:color="auto"/>
        <w:left w:val="none" w:sz="0" w:space="0" w:color="auto"/>
        <w:bottom w:val="none" w:sz="0" w:space="0" w:color="auto"/>
        <w:right w:val="none" w:sz="0" w:space="0" w:color="auto"/>
      </w:divBdr>
    </w:div>
    <w:div w:id="1171987923">
      <w:bodyDiv w:val="1"/>
      <w:marLeft w:val="0"/>
      <w:marRight w:val="0"/>
      <w:marTop w:val="0"/>
      <w:marBottom w:val="0"/>
      <w:divBdr>
        <w:top w:val="none" w:sz="0" w:space="0" w:color="auto"/>
        <w:left w:val="none" w:sz="0" w:space="0" w:color="auto"/>
        <w:bottom w:val="none" w:sz="0" w:space="0" w:color="auto"/>
        <w:right w:val="none" w:sz="0" w:space="0" w:color="auto"/>
      </w:divBdr>
    </w:div>
    <w:div w:id="1247806131">
      <w:bodyDiv w:val="1"/>
      <w:marLeft w:val="0"/>
      <w:marRight w:val="0"/>
      <w:marTop w:val="0"/>
      <w:marBottom w:val="0"/>
      <w:divBdr>
        <w:top w:val="none" w:sz="0" w:space="0" w:color="auto"/>
        <w:left w:val="none" w:sz="0" w:space="0" w:color="auto"/>
        <w:bottom w:val="none" w:sz="0" w:space="0" w:color="auto"/>
        <w:right w:val="none" w:sz="0" w:space="0" w:color="auto"/>
      </w:divBdr>
    </w:div>
    <w:div w:id="1294292317">
      <w:bodyDiv w:val="1"/>
      <w:marLeft w:val="0"/>
      <w:marRight w:val="0"/>
      <w:marTop w:val="0"/>
      <w:marBottom w:val="0"/>
      <w:divBdr>
        <w:top w:val="none" w:sz="0" w:space="0" w:color="auto"/>
        <w:left w:val="none" w:sz="0" w:space="0" w:color="auto"/>
        <w:bottom w:val="none" w:sz="0" w:space="0" w:color="auto"/>
        <w:right w:val="none" w:sz="0" w:space="0" w:color="auto"/>
      </w:divBdr>
    </w:div>
    <w:div w:id="1308894752">
      <w:bodyDiv w:val="1"/>
      <w:marLeft w:val="0"/>
      <w:marRight w:val="0"/>
      <w:marTop w:val="0"/>
      <w:marBottom w:val="0"/>
      <w:divBdr>
        <w:top w:val="none" w:sz="0" w:space="0" w:color="auto"/>
        <w:left w:val="none" w:sz="0" w:space="0" w:color="auto"/>
        <w:bottom w:val="none" w:sz="0" w:space="0" w:color="auto"/>
        <w:right w:val="none" w:sz="0" w:space="0" w:color="auto"/>
      </w:divBdr>
    </w:div>
    <w:div w:id="1349063700">
      <w:bodyDiv w:val="1"/>
      <w:marLeft w:val="0"/>
      <w:marRight w:val="0"/>
      <w:marTop w:val="0"/>
      <w:marBottom w:val="0"/>
      <w:divBdr>
        <w:top w:val="none" w:sz="0" w:space="0" w:color="auto"/>
        <w:left w:val="none" w:sz="0" w:space="0" w:color="auto"/>
        <w:bottom w:val="none" w:sz="0" w:space="0" w:color="auto"/>
        <w:right w:val="none" w:sz="0" w:space="0" w:color="auto"/>
      </w:divBdr>
    </w:div>
    <w:div w:id="1351449086">
      <w:bodyDiv w:val="1"/>
      <w:marLeft w:val="0"/>
      <w:marRight w:val="0"/>
      <w:marTop w:val="0"/>
      <w:marBottom w:val="0"/>
      <w:divBdr>
        <w:top w:val="none" w:sz="0" w:space="0" w:color="auto"/>
        <w:left w:val="none" w:sz="0" w:space="0" w:color="auto"/>
        <w:bottom w:val="none" w:sz="0" w:space="0" w:color="auto"/>
        <w:right w:val="none" w:sz="0" w:space="0" w:color="auto"/>
      </w:divBdr>
    </w:div>
    <w:div w:id="1380931761">
      <w:bodyDiv w:val="1"/>
      <w:marLeft w:val="0"/>
      <w:marRight w:val="0"/>
      <w:marTop w:val="0"/>
      <w:marBottom w:val="0"/>
      <w:divBdr>
        <w:top w:val="none" w:sz="0" w:space="0" w:color="auto"/>
        <w:left w:val="none" w:sz="0" w:space="0" w:color="auto"/>
        <w:bottom w:val="none" w:sz="0" w:space="0" w:color="auto"/>
        <w:right w:val="none" w:sz="0" w:space="0" w:color="auto"/>
      </w:divBdr>
    </w:div>
    <w:div w:id="1381906799">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430156969">
      <w:bodyDiv w:val="1"/>
      <w:marLeft w:val="0"/>
      <w:marRight w:val="0"/>
      <w:marTop w:val="0"/>
      <w:marBottom w:val="0"/>
      <w:divBdr>
        <w:top w:val="none" w:sz="0" w:space="0" w:color="auto"/>
        <w:left w:val="none" w:sz="0" w:space="0" w:color="auto"/>
        <w:bottom w:val="none" w:sz="0" w:space="0" w:color="auto"/>
        <w:right w:val="none" w:sz="0" w:space="0" w:color="auto"/>
      </w:divBdr>
    </w:div>
    <w:div w:id="1431776341">
      <w:bodyDiv w:val="1"/>
      <w:marLeft w:val="0"/>
      <w:marRight w:val="0"/>
      <w:marTop w:val="0"/>
      <w:marBottom w:val="0"/>
      <w:divBdr>
        <w:top w:val="none" w:sz="0" w:space="0" w:color="auto"/>
        <w:left w:val="none" w:sz="0" w:space="0" w:color="auto"/>
        <w:bottom w:val="none" w:sz="0" w:space="0" w:color="auto"/>
        <w:right w:val="none" w:sz="0" w:space="0" w:color="auto"/>
      </w:divBdr>
    </w:div>
    <w:div w:id="1438450815">
      <w:bodyDiv w:val="1"/>
      <w:marLeft w:val="0"/>
      <w:marRight w:val="0"/>
      <w:marTop w:val="0"/>
      <w:marBottom w:val="0"/>
      <w:divBdr>
        <w:top w:val="none" w:sz="0" w:space="0" w:color="auto"/>
        <w:left w:val="none" w:sz="0" w:space="0" w:color="auto"/>
        <w:bottom w:val="none" w:sz="0" w:space="0" w:color="auto"/>
        <w:right w:val="none" w:sz="0" w:space="0" w:color="auto"/>
      </w:divBdr>
    </w:div>
    <w:div w:id="1466774420">
      <w:bodyDiv w:val="1"/>
      <w:marLeft w:val="0"/>
      <w:marRight w:val="0"/>
      <w:marTop w:val="0"/>
      <w:marBottom w:val="0"/>
      <w:divBdr>
        <w:top w:val="none" w:sz="0" w:space="0" w:color="auto"/>
        <w:left w:val="none" w:sz="0" w:space="0" w:color="auto"/>
        <w:bottom w:val="none" w:sz="0" w:space="0" w:color="auto"/>
        <w:right w:val="none" w:sz="0" w:space="0" w:color="auto"/>
      </w:divBdr>
    </w:div>
    <w:div w:id="1495217558">
      <w:bodyDiv w:val="1"/>
      <w:marLeft w:val="0"/>
      <w:marRight w:val="0"/>
      <w:marTop w:val="0"/>
      <w:marBottom w:val="0"/>
      <w:divBdr>
        <w:top w:val="none" w:sz="0" w:space="0" w:color="auto"/>
        <w:left w:val="none" w:sz="0" w:space="0" w:color="auto"/>
        <w:bottom w:val="none" w:sz="0" w:space="0" w:color="auto"/>
        <w:right w:val="none" w:sz="0" w:space="0" w:color="auto"/>
      </w:divBdr>
    </w:div>
    <w:div w:id="1517963369">
      <w:bodyDiv w:val="1"/>
      <w:marLeft w:val="0"/>
      <w:marRight w:val="0"/>
      <w:marTop w:val="0"/>
      <w:marBottom w:val="0"/>
      <w:divBdr>
        <w:top w:val="none" w:sz="0" w:space="0" w:color="auto"/>
        <w:left w:val="none" w:sz="0" w:space="0" w:color="auto"/>
        <w:bottom w:val="none" w:sz="0" w:space="0" w:color="auto"/>
        <w:right w:val="none" w:sz="0" w:space="0" w:color="auto"/>
      </w:divBdr>
      <w:divsChild>
        <w:div w:id="499584641">
          <w:marLeft w:val="0"/>
          <w:marRight w:val="0"/>
          <w:marTop w:val="0"/>
          <w:marBottom w:val="0"/>
          <w:divBdr>
            <w:top w:val="none" w:sz="0" w:space="0" w:color="auto"/>
            <w:left w:val="none" w:sz="0" w:space="0" w:color="auto"/>
            <w:bottom w:val="none" w:sz="0" w:space="0" w:color="auto"/>
            <w:right w:val="none" w:sz="0" w:space="0" w:color="auto"/>
          </w:divBdr>
        </w:div>
        <w:div w:id="1725324183">
          <w:marLeft w:val="0"/>
          <w:marRight w:val="0"/>
          <w:marTop w:val="0"/>
          <w:marBottom w:val="0"/>
          <w:divBdr>
            <w:top w:val="none" w:sz="0" w:space="0" w:color="auto"/>
            <w:left w:val="none" w:sz="0" w:space="0" w:color="auto"/>
            <w:bottom w:val="none" w:sz="0" w:space="0" w:color="auto"/>
            <w:right w:val="none" w:sz="0" w:space="0" w:color="auto"/>
          </w:divBdr>
        </w:div>
      </w:divsChild>
    </w:div>
    <w:div w:id="1580627865">
      <w:bodyDiv w:val="1"/>
      <w:marLeft w:val="0"/>
      <w:marRight w:val="0"/>
      <w:marTop w:val="0"/>
      <w:marBottom w:val="0"/>
      <w:divBdr>
        <w:top w:val="none" w:sz="0" w:space="0" w:color="auto"/>
        <w:left w:val="none" w:sz="0" w:space="0" w:color="auto"/>
        <w:bottom w:val="none" w:sz="0" w:space="0" w:color="auto"/>
        <w:right w:val="none" w:sz="0" w:space="0" w:color="auto"/>
      </w:divBdr>
    </w:div>
    <w:div w:id="1652324718">
      <w:bodyDiv w:val="1"/>
      <w:marLeft w:val="0"/>
      <w:marRight w:val="0"/>
      <w:marTop w:val="0"/>
      <w:marBottom w:val="0"/>
      <w:divBdr>
        <w:top w:val="none" w:sz="0" w:space="0" w:color="auto"/>
        <w:left w:val="none" w:sz="0" w:space="0" w:color="auto"/>
        <w:bottom w:val="none" w:sz="0" w:space="0" w:color="auto"/>
        <w:right w:val="none" w:sz="0" w:space="0" w:color="auto"/>
      </w:divBdr>
    </w:div>
    <w:div w:id="1831410953">
      <w:bodyDiv w:val="1"/>
      <w:marLeft w:val="0"/>
      <w:marRight w:val="0"/>
      <w:marTop w:val="0"/>
      <w:marBottom w:val="0"/>
      <w:divBdr>
        <w:top w:val="none" w:sz="0" w:space="0" w:color="auto"/>
        <w:left w:val="none" w:sz="0" w:space="0" w:color="auto"/>
        <w:bottom w:val="none" w:sz="0" w:space="0" w:color="auto"/>
        <w:right w:val="none" w:sz="0" w:space="0" w:color="auto"/>
      </w:divBdr>
    </w:div>
    <w:div w:id="1870138603">
      <w:bodyDiv w:val="1"/>
      <w:marLeft w:val="0"/>
      <w:marRight w:val="0"/>
      <w:marTop w:val="0"/>
      <w:marBottom w:val="0"/>
      <w:divBdr>
        <w:top w:val="none" w:sz="0" w:space="0" w:color="auto"/>
        <w:left w:val="none" w:sz="0" w:space="0" w:color="auto"/>
        <w:bottom w:val="none" w:sz="0" w:space="0" w:color="auto"/>
        <w:right w:val="none" w:sz="0" w:space="0" w:color="auto"/>
      </w:divBdr>
    </w:div>
    <w:div w:id="1897544365">
      <w:bodyDiv w:val="1"/>
      <w:marLeft w:val="0"/>
      <w:marRight w:val="0"/>
      <w:marTop w:val="0"/>
      <w:marBottom w:val="0"/>
      <w:divBdr>
        <w:top w:val="none" w:sz="0" w:space="0" w:color="auto"/>
        <w:left w:val="none" w:sz="0" w:space="0" w:color="auto"/>
        <w:bottom w:val="none" w:sz="0" w:space="0" w:color="auto"/>
        <w:right w:val="none" w:sz="0" w:space="0" w:color="auto"/>
      </w:divBdr>
    </w:div>
    <w:div w:id="1920863945">
      <w:bodyDiv w:val="1"/>
      <w:marLeft w:val="0"/>
      <w:marRight w:val="0"/>
      <w:marTop w:val="0"/>
      <w:marBottom w:val="0"/>
      <w:divBdr>
        <w:top w:val="none" w:sz="0" w:space="0" w:color="auto"/>
        <w:left w:val="none" w:sz="0" w:space="0" w:color="auto"/>
        <w:bottom w:val="none" w:sz="0" w:space="0" w:color="auto"/>
        <w:right w:val="none" w:sz="0" w:space="0" w:color="auto"/>
      </w:divBdr>
    </w:div>
    <w:div w:id="1979529671">
      <w:bodyDiv w:val="1"/>
      <w:marLeft w:val="0"/>
      <w:marRight w:val="0"/>
      <w:marTop w:val="0"/>
      <w:marBottom w:val="0"/>
      <w:divBdr>
        <w:top w:val="none" w:sz="0" w:space="0" w:color="auto"/>
        <w:left w:val="none" w:sz="0" w:space="0" w:color="auto"/>
        <w:bottom w:val="none" w:sz="0" w:space="0" w:color="auto"/>
        <w:right w:val="none" w:sz="0" w:space="0" w:color="auto"/>
      </w:divBdr>
    </w:div>
    <w:div w:id="2008630196">
      <w:bodyDiv w:val="1"/>
      <w:marLeft w:val="0"/>
      <w:marRight w:val="0"/>
      <w:marTop w:val="0"/>
      <w:marBottom w:val="0"/>
      <w:divBdr>
        <w:top w:val="none" w:sz="0" w:space="0" w:color="auto"/>
        <w:left w:val="none" w:sz="0" w:space="0" w:color="auto"/>
        <w:bottom w:val="none" w:sz="0" w:space="0" w:color="auto"/>
        <w:right w:val="none" w:sz="0" w:space="0" w:color="auto"/>
      </w:divBdr>
    </w:div>
    <w:div w:id="2038390919">
      <w:bodyDiv w:val="1"/>
      <w:marLeft w:val="0"/>
      <w:marRight w:val="0"/>
      <w:marTop w:val="0"/>
      <w:marBottom w:val="0"/>
      <w:divBdr>
        <w:top w:val="none" w:sz="0" w:space="0" w:color="auto"/>
        <w:left w:val="none" w:sz="0" w:space="0" w:color="auto"/>
        <w:bottom w:val="none" w:sz="0" w:space="0" w:color="auto"/>
        <w:right w:val="none" w:sz="0" w:space="0" w:color="auto"/>
      </w:divBdr>
      <w:divsChild>
        <w:div w:id="732892063">
          <w:marLeft w:val="0"/>
          <w:marRight w:val="0"/>
          <w:marTop w:val="0"/>
          <w:marBottom w:val="0"/>
          <w:divBdr>
            <w:top w:val="none" w:sz="0" w:space="0" w:color="auto"/>
            <w:left w:val="none" w:sz="0" w:space="0" w:color="auto"/>
            <w:bottom w:val="none" w:sz="0" w:space="0" w:color="auto"/>
            <w:right w:val="none" w:sz="0" w:space="0" w:color="auto"/>
          </w:divBdr>
        </w:div>
        <w:div w:id="2117872232">
          <w:marLeft w:val="0"/>
          <w:marRight w:val="0"/>
          <w:marTop w:val="0"/>
          <w:marBottom w:val="0"/>
          <w:divBdr>
            <w:top w:val="none" w:sz="0" w:space="0" w:color="auto"/>
            <w:left w:val="none" w:sz="0" w:space="0" w:color="auto"/>
            <w:bottom w:val="none" w:sz="0" w:space="0" w:color="auto"/>
            <w:right w:val="none" w:sz="0" w:space="0" w:color="auto"/>
          </w:divBdr>
          <w:divsChild>
            <w:div w:id="167399148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2078624565">
      <w:bodyDiv w:val="1"/>
      <w:marLeft w:val="0"/>
      <w:marRight w:val="0"/>
      <w:marTop w:val="0"/>
      <w:marBottom w:val="0"/>
      <w:divBdr>
        <w:top w:val="none" w:sz="0" w:space="0" w:color="auto"/>
        <w:left w:val="none" w:sz="0" w:space="0" w:color="auto"/>
        <w:bottom w:val="none" w:sz="0" w:space="0" w:color="auto"/>
        <w:right w:val="none" w:sz="0" w:space="0" w:color="auto"/>
      </w:divBdr>
      <w:divsChild>
        <w:div w:id="1933197697">
          <w:marLeft w:val="720"/>
          <w:marRight w:val="0"/>
          <w:marTop w:val="0"/>
          <w:marBottom w:val="0"/>
          <w:divBdr>
            <w:top w:val="none" w:sz="0" w:space="0" w:color="auto"/>
            <w:left w:val="none" w:sz="0" w:space="0" w:color="auto"/>
            <w:bottom w:val="none" w:sz="0" w:space="0" w:color="auto"/>
            <w:right w:val="none" w:sz="0" w:space="0" w:color="auto"/>
          </w:divBdr>
        </w:div>
        <w:div w:id="829255889">
          <w:marLeft w:val="720"/>
          <w:marRight w:val="0"/>
          <w:marTop w:val="0"/>
          <w:marBottom w:val="0"/>
          <w:divBdr>
            <w:top w:val="none" w:sz="0" w:space="0" w:color="auto"/>
            <w:left w:val="none" w:sz="0" w:space="0" w:color="auto"/>
            <w:bottom w:val="none" w:sz="0" w:space="0" w:color="auto"/>
            <w:right w:val="none" w:sz="0" w:space="0" w:color="auto"/>
          </w:divBdr>
        </w:div>
        <w:div w:id="1179537483">
          <w:marLeft w:val="720"/>
          <w:marRight w:val="0"/>
          <w:marTop w:val="0"/>
          <w:marBottom w:val="0"/>
          <w:divBdr>
            <w:top w:val="none" w:sz="0" w:space="0" w:color="auto"/>
            <w:left w:val="none" w:sz="0" w:space="0" w:color="auto"/>
            <w:bottom w:val="none" w:sz="0" w:space="0" w:color="auto"/>
            <w:right w:val="none" w:sz="0" w:space="0" w:color="auto"/>
          </w:divBdr>
        </w:div>
        <w:div w:id="944583137">
          <w:marLeft w:val="720"/>
          <w:marRight w:val="0"/>
          <w:marTop w:val="0"/>
          <w:marBottom w:val="0"/>
          <w:divBdr>
            <w:top w:val="none" w:sz="0" w:space="0" w:color="auto"/>
            <w:left w:val="none" w:sz="0" w:space="0" w:color="auto"/>
            <w:bottom w:val="none" w:sz="0" w:space="0" w:color="auto"/>
            <w:right w:val="none" w:sz="0" w:space="0" w:color="auto"/>
          </w:divBdr>
        </w:div>
        <w:div w:id="2095399119">
          <w:marLeft w:val="720"/>
          <w:marRight w:val="0"/>
          <w:marTop w:val="0"/>
          <w:marBottom w:val="0"/>
          <w:divBdr>
            <w:top w:val="none" w:sz="0" w:space="0" w:color="auto"/>
            <w:left w:val="none" w:sz="0" w:space="0" w:color="auto"/>
            <w:bottom w:val="none" w:sz="0" w:space="0" w:color="auto"/>
            <w:right w:val="none" w:sz="0" w:space="0" w:color="auto"/>
          </w:divBdr>
        </w:div>
        <w:div w:id="843319215">
          <w:marLeft w:val="720"/>
          <w:marRight w:val="0"/>
          <w:marTop w:val="0"/>
          <w:marBottom w:val="0"/>
          <w:divBdr>
            <w:top w:val="none" w:sz="0" w:space="0" w:color="auto"/>
            <w:left w:val="none" w:sz="0" w:space="0" w:color="auto"/>
            <w:bottom w:val="none" w:sz="0" w:space="0" w:color="auto"/>
            <w:right w:val="none" w:sz="0" w:space="0" w:color="auto"/>
          </w:divBdr>
        </w:div>
        <w:div w:id="1067801352">
          <w:marLeft w:val="720"/>
          <w:marRight w:val="0"/>
          <w:marTop w:val="0"/>
          <w:marBottom w:val="0"/>
          <w:divBdr>
            <w:top w:val="none" w:sz="0" w:space="0" w:color="auto"/>
            <w:left w:val="none" w:sz="0" w:space="0" w:color="auto"/>
            <w:bottom w:val="none" w:sz="0" w:space="0" w:color="auto"/>
            <w:right w:val="none" w:sz="0" w:space="0" w:color="auto"/>
          </w:divBdr>
        </w:div>
        <w:div w:id="1768189863">
          <w:marLeft w:val="720"/>
          <w:marRight w:val="0"/>
          <w:marTop w:val="0"/>
          <w:marBottom w:val="0"/>
          <w:divBdr>
            <w:top w:val="none" w:sz="0" w:space="0" w:color="auto"/>
            <w:left w:val="none" w:sz="0" w:space="0" w:color="auto"/>
            <w:bottom w:val="none" w:sz="0" w:space="0" w:color="auto"/>
            <w:right w:val="none" w:sz="0" w:space="0" w:color="auto"/>
          </w:divBdr>
        </w:div>
      </w:divsChild>
    </w:div>
    <w:div w:id="21027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discount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webSettings" Target="webSettings.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bulletin.auburn.edu/undergraduate/academicservices/officeof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2657F-246E-FB49-8E1B-F0E9C570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Natalie Schoettler</cp:lastModifiedBy>
  <cp:revision>2</cp:revision>
  <cp:lastPrinted>2024-08-19T00:05:00Z</cp:lastPrinted>
  <dcterms:created xsi:type="dcterms:W3CDTF">2025-01-14T02:06:00Z</dcterms:created>
  <dcterms:modified xsi:type="dcterms:W3CDTF">2025-01-14T02:06:00Z</dcterms:modified>
</cp:coreProperties>
</file>