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39008" w14:textId="56ADF613" w:rsidR="0017481F" w:rsidRPr="0017481F" w:rsidRDefault="0017481F" w:rsidP="0017481F">
      <w:pPr>
        <w:jc w:val="center"/>
        <w:rPr>
          <w:b/>
          <w:bCs/>
          <w:sz w:val="22"/>
          <w:szCs w:val="22"/>
          <w:lang w:val="es-VE"/>
        </w:rPr>
      </w:pPr>
      <w:r w:rsidRPr="0017481F">
        <w:rPr>
          <w:b/>
          <w:bCs/>
          <w:sz w:val="22"/>
          <w:szCs w:val="22"/>
          <w:lang w:val="es-VE"/>
        </w:rPr>
        <w:drawing>
          <wp:inline distT="0" distB="0" distL="0" distR="0" wp14:anchorId="6AC6251F" wp14:editId="74C8E38C">
            <wp:extent cx="6858000" cy="6505575"/>
            <wp:effectExtent l="0" t="0" r="0" b="9525"/>
            <wp:docPr id="699892003" name="Picture 1" descr="A back and front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92003" name="Picture 1" descr="A back and front of a business card&#10;&#10;Description automatically generated"/>
                    <pic:cNvPicPr/>
                  </pic:nvPicPr>
                  <pic:blipFill>
                    <a:blip r:embed="rId7"/>
                    <a:stretch>
                      <a:fillRect/>
                    </a:stretch>
                  </pic:blipFill>
                  <pic:spPr>
                    <a:xfrm>
                      <a:off x="0" y="0"/>
                      <a:ext cx="6858000" cy="6505575"/>
                    </a:xfrm>
                    <a:prstGeom prst="rect">
                      <a:avLst/>
                    </a:prstGeom>
                  </pic:spPr>
                </pic:pic>
              </a:graphicData>
            </a:graphic>
          </wp:inline>
        </w:drawing>
      </w:r>
    </w:p>
    <w:p w14:paraId="2F19666A" w14:textId="77777777" w:rsidR="0017481F" w:rsidRPr="0017481F" w:rsidRDefault="0017481F" w:rsidP="0017481F">
      <w:pPr>
        <w:jc w:val="center"/>
        <w:rPr>
          <w:b/>
          <w:bCs/>
          <w:sz w:val="22"/>
          <w:szCs w:val="22"/>
          <w:lang w:val="es-VE"/>
        </w:rPr>
      </w:pPr>
    </w:p>
    <w:p w14:paraId="550506DE" w14:textId="6057B71E" w:rsidR="0017481F" w:rsidRPr="0017481F" w:rsidRDefault="0017481F" w:rsidP="0017481F">
      <w:pPr>
        <w:jc w:val="both"/>
        <w:rPr>
          <w:b/>
          <w:sz w:val="22"/>
          <w:szCs w:val="22"/>
        </w:rPr>
      </w:pPr>
      <w:r>
        <w:rPr>
          <w:b/>
          <w:sz w:val="22"/>
          <w:szCs w:val="22"/>
        </w:rPr>
        <w:t xml:space="preserve">            </w:t>
      </w:r>
      <w:r>
        <w:rPr>
          <w:b/>
          <w:color w:val="000000"/>
        </w:rPr>
        <w:t>Date Syllabus Prepared:</w:t>
      </w:r>
      <w:r>
        <w:rPr>
          <w:color w:val="000000"/>
        </w:rPr>
        <w:t xml:space="preserve"> </w:t>
      </w:r>
      <w:proofErr w:type="gramStart"/>
      <w:r>
        <w:rPr>
          <w:color w:val="000000"/>
        </w:rPr>
        <w:t>January,</w:t>
      </w:r>
      <w:proofErr w:type="gramEnd"/>
      <w:r>
        <w:rPr>
          <w:color w:val="000000"/>
        </w:rPr>
        <w:t xml:space="preserve"> 2009 </w:t>
      </w:r>
      <w:r>
        <w:rPr>
          <w:b/>
          <w:color w:val="000000"/>
        </w:rPr>
        <w:t xml:space="preserve">Updated: </w:t>
      </w:r>
      <w:r>
        <w:rPr>
          <w:color w:val="000000"/>
        </w:rPr>
        <w:t>January, 2025</w:t>
      </w:r>
    </w:p>
    <w:p w14:paraId="1F57D0A1" w14:textId="77777777" w:rsidR="00401035" w:rsidRDefault="00401035">
      <w:pPr>
        <w:jc w:val="center"/>
      </w:pPr>
    </w:p>
    <w:p w14:paraId="4A90BAE0" w14:textId="77777777" w:rsidR="005A75D8" w:rsidRDefault="005A75D8">
      <w:pPr>
        <w:ind w:left="1440" w:hanging="1440"/>
        <w:rPr>
          <w:b/>
          <w:color w:val="000000"/>
        </w:rPr>
      </w:pPr>
    </w:p>
    <w:p w14:paraId="197DF384" w14:textId="77777777" w:rsidR="0017481F" w:rsidRDefault="0017481F" w:rsidP="0017481F">
      <w:pPr>
        <w:rPr>
          <w:b/>
          <w:color w:val="000000"/>
        </w:rPr>
      </w:pPr>
    </w:p>
    <w:p w14:paraId="5FA74562" w14:textId="77777777" w:rsidR="0017481F" w:rsidRDefault="0017481F" w:rsidP="0017481F">
      <w:pPr>
        <w:rPr>
          <w:b/>
          <w:color w:val="000000"/>
        </w:rPr>
      </w:pPr>
    </w:p>
    <w:p w14:paraId="151ACBC6" w14:textId="77777777" w:rsidR="0017481F" w:rsidRDefault="0017481F">
      <w:pPr>
        <w:ind w:left="1440" w:hanging="1440"/>
        <w:rPr>
          <w:b/>
          <w:color w:val="000000"/>
        </w:rPr>
      </w:pPr>
    </w:p>
    <w:p w14:paraId="14F5F143" w14:textId="77777777" w:rsidR="0017481F" w:rsidRDefault="0017481F">
      <w:pPr>
        <w:ind w:left="1440" w:hanging="1440"/>
        <w:rPr>
          <w:b/>
          <w:color w:val="000000"/>
        </w:rPr>
      </w:pPr>
    </w:p>
    <w:p w14:paraId="2CCB5FD6" w14:textId="77777777" w:rsidR="0017481F" w:rsidRDefault="0017481F">
      <w:pPr>
        <w:ind w:left="1440" w:hanging="1440"/>
        <w:rPr>
          <w:b/>
          <w:color w:val="000000"/>
        </w:rPr>
      </w:pPr>
    </w:p>
    <w:p w14:paraId="54F974E4" w14:textId="77777777" w:rsidR="0017481F" w:rsidRDefault="0017481F">
      <w:pPr>
        <w:ind w:left="1440" w:hanging="1440"/>
        <w:rPr>
          <w:b/>
          <w:color w:val="000000"/>
        </w:rPr>
      </w:pPr>
    </w:p>
    <w:p w14:paraId="0DCB6846" w14:textId="77777777" w:rsidR="0017481F" w:rsidRDefault="0017481F">
      <w:pPr>
        <w:ind w:left="720"/>
        <w:rPr>
          <w:b/>
          <w:color w:val="000000"/>
        </w:rPr>
      </w:pPr>
    </w:p>
    <w:p w14:paraId="7A756241" w14:textId="77777777" w:rsidR="0017481F" w:rsidRDefault="0017481F">
      <w:pPr>
        <w:ind w:left="720"/>
        <w:rPr>
          <w:b/>
          <w:color w:val="000000"/>
        </w:rPr>
      </w:pPr>
    </w:p>
    <w:p w14:paraId="688EB03C" w14:textId="77777777" w:rsidR="00A93C02" w:rsidRDefault="00A93C02" w:rsidP="0017481F">
      <w:pPr>
        <w:rPr>
          <w:color w:val="000000"/>
        </w:rPr>
      </w:pPr>
    </w:p>
    <w:p w14:paraId="72A58AFA" w14:textId="6FD24F32" w:rsidR="00A93C02" w:rsidRPr="00A93C02" w:rsidRDefault="00A93C02" w:rsidP="00A93C02">
      <w:pPr>
        <w:rPr>
          <w:b/>
          <w:bCs/>
          <w:color w:val="000000"/>
        </w:rPr>
      </w:pPr>
      <w:r w:rsidRPr="00A93C02">
        <w:rPr>
          <w:b/>
          <w:bCs/>
          <w:color w:val="000000"/>
        </w:rPr>
        <w:lastRenderedPageBreak/>
        <w:t xml:space="preserve">Introduction </w:t>
      </w:r>
    </w:p>
    <w:p w14:paraId="5258825A" w14:textId="77777777" w:rsidR="00A93C02" w:rsidRDefault="00A93C02" w:rsidP="00A93C02">
      <w:pPr>
        <w:mirrorIndents/>
        <w:rPr>
          <w:color w:val="000000"/>
        </w:rPr>
      </w:pPr>
    </w:p>
    <w:p w14:paraId="7F9459E2" w14:textId="77777777" w:rsidR="00A93C02" w:rsidRDefault="00A93C02" w:rsidP="00A93C02">
      <w:pPr>
        <w:pBdr>
          <w:top w:val="nil"/>
          <w:left w:val="nil"/>
          <w:bottom w:val="nil"/>
          <w:right w:val="nil"/>
          <w:between w:val="nil"/>
        </w:pBdr>
        <w:ind w:left="720"/>
        <w:mirrorIndents/>
        <w:rPr>
          <w:bCs/>
          <w:color w:val="000000"/>
        </w:rPr>
      </w:pPr>
      <w:r w:rsidRPr="00A93C02">
        <w:rPr>
          <w:bCs/>
          <w:color w:val="000000"/>
        </w:rPr>
        <w:t>This manual provides Rehabilitation and Disabilities Studies (RDS) students, faculty, supervisors, and other interested people with an overview of the process and content of the internship experience. The primary mission of the RDS Undergraduate program is to train students to become human services professionals providing a variety of psychosocial and rehabilitation related services to a wide range of clients, particularly people with disabilities.</w:t>
      </w:r>
    </w:p>
    <w:p w14:paraId="73F94D85" w14:textId="77777777" w:rsidR="00A93C02" w:rsidRPr="00A93C02" w:rsidRDefault="00A93C02" w:rsidP="00A93C02">
      <w:pPr>
        <w:pBdr>
          <w:top w:val="nil"/>
          <w:left w:val="nil"/>
          <w:bottom w:val="nil"/>
          <w:right w:val="nil"/>
          <w:between w:val="nil"/>
        </w:pBdr>
        <w:ind w:left="720"/>
        <w:mirrorIndents/>
        <w:rPr>
          <w:bCs/>
          <w:color w:val="000000"/>
        </w:rPr>
      </w:pPr>
    </w:p>
    <w:p w14:paraId="79491F5F" w14:textId="77777777" w:rsidR="00A93C02" w:rsidRDefault="00A93C02" w:rsidP="00A93C02">
      <w:pPr>
        <w:pBdr>
          <w:top w:val="nil"/>
          <w:left w:val="nil"/>
          <w:bottom w:val="nil"/>
          <w:right w:val="nil"/>
          <w:between w:val="nil"/>
        </w:pBdr>
        <w:ind w:left="720"/>
        <w:mirrorIndents/>
        <w:rPr>
          <w:bCs/>
          <w:color w:val="000000"/>
        </w:rPr>
      </w:pPr>
      <w:r w:rsidRPr="00A93C02">
        <w:rPr>
          <w:bCs/>
          <w:color w:val="000000"/>
        </w:rPr>
        <w:t>The RDS program prepares students to provide services to clients with disabilities (physical, cognitive, developmental, addiction, sensory, and/or psychiatric) as well as clients affected by social issues like abuse, poverty, and homelessness. The holistic nature of the program recognizes that it is not possible to divide people into individualized parts—physical, mental, psychological, educational, social, vocational, or economic. Students completing field experience will learn about and participate in a variety of opportunities to increase their competence in providing effective and empowering services.</w:t>
      </w:r>
    </w:p>
    <w:p w14:paraId="125217A0" w14:textId="77777777" w:rsidR="00A93C02" w:rsidRDefault="00A93C02" w:rsidP="00A93C02">
      <w:pPr>
        <w:pBdr>
          <w:top w:val="nil"/>
          <w:left w:val="nil"/>
          <w:bottom w:val="nil"/>
          <w:right w:val="nil"/>
          <w:between w:val="nil"/>
        </w:pBdr>
        <w:ind w:left="720"/>
        <w:mirrorIndents/>
        <w:rPr>
          <w:bCs/>
          <w:color w:val="000000"/>
        </w:rPr>
      </w:pPr>
    </w:p>
    <w:p w14:paraId="6D9BE190" w14:textId="77777777" w:rsidR="00A93C02" w:rsidRPr="00E80334" w:rsidRDefault="00A93C02" w:rsidP="00A93C02">
      <w:pPr>
        <w:widowControl w:val="0"/>
        <w:autoSpaceDE w:val="0"/>
        <w:autoSpaceDN w:val="0"/>
        <w:adjustRightInd w:val="0"/>
        <w:spacing w:after="240"/>
        <w:rPr>
          <w:b/>
          <w:bCs/>
        </w:rPr>
      </w:pPr>
      <w:r w:rsidRPr="00E80334">
        <w:rPr>
          <w:b/>
          <w:bCs/>
        </w:rPr>
        <w:t>Program Overview</w:t>
      </w:r>
    </w:p>
    <w:p w14:paraId="10293D10" w14:textId="77777777" w:rsidR="00A93C02" w:rsidRPr="00253312" w:rsidRDefault="00A93C02" w:rsidP="00A93C02">
      <w:pPr>
        <w:widowControl w:val="0"/>
        <w:autoSpaceDE w:val="0"/>
        <w:autoSpaceDN w:val="0"/>
        <w:adjustRightInd w:val="0"/>
        <w:spacing w:after="240"/>
        <w:ind w:left="720"/>
      </w:pPr>
      <w:r w:rsidRPr="00253312">
        <w:t xml:space="preserve">The RDS program prepares students to work with people who have disabilities or other life altering experiences that impact the ability to pursue activities of daily living, employment, or community integration. The focus of the program is to empower people to reach their fullest physical, psychological, sociological, and vocational potential. RDS students are taught to understand the total impact of disability and life experiences upon the individual, family members, and the community in general. </w:t>
      </w:r>
    </w:p>
    <w:p w14:paraId="19184A15" w14:textId="77777777" w:rsidR="00A93C02" w:rsidRPr="00253312" w:rsidRDefault="00A93C02" w:rsidP="00A93C02">
      <w:pPr>
        <w:widowControl w:val="0"/>
        <w:autoSpaceDE w:val="0"/>
        <w:autoSpaceDN w:val="0"/>
        <w:adjustRightInd w:val="0"/>
        <w:spacing w:after="240"/>
        <w:ind w:left="720"/>
      </w:pPr>
      <w:r w:rsidRPr="00253312">
        <w:t>Over the course of the RDS program, students take courses in assessment, professional communication, independent living, psychosocial aspects of disability, occupational information, and assistive technology –among others. Students are invited to attend seminars and workshops sponsored by the rehabilitation faculty, professional organizations, and other disciplines, which examine specific problems and programs in rehabilitation and/or related areas.</w:t>
      </w:r>
    </w:p>
    <w:p w14:paraId="53DED51B" w14:textId="77777777" w:rsidR="00A93C02" w:rsidRPr="00253312" w:rsidRDefault="00A93C02" w:rsidP="00A93C02">
      <w:pPr>
        <w:widowControl w:val="0"/>
        <w:autoSpaceDE w:val="0"/>
        <w:autoSpaceDN w:val="0"/>
        <w:adjustRightInd w:val="0"/>
        <w:spacing w:after="240"/>
        <w:ind w:left="720"/>
      </w:pPr>
      <w:r w:rsidRPr="00253312">
        <w:t xml:space="preserve">Students complete the RDS internship requirements during their senior year, typically as the last formal degree coursework prior to graduation. RDS majors earn a Bachelor of Science (BS) degree from Auburn University and the College of Education (COE). </w:t>
      </w:r>
    </w:p>
    <w:p w14:paraId="26A23F9B" w14:textId="77777777" w:rsidR="00A93C02" w:rsidRDefault="00A93C02" w:rsidP="00A93C02">
      <w:pPr>
        <w:widowControl w:val="0"/>
        <w:autoSpaceDE w:val="0"/>
        <w:autoSpaceDN w:val="0"/>
        <w:adjustRightInd w:val="0"/>
        <w:spacing w:after="240"/>
        <w:ind w:left="720"/>
        <w:rPr>
          <w:color w:val="000000"/>
        </w:rPr>
      </w:pPr>
      <w:r w:rsidRPr="00253312">
        <w:rPr>
          <w:color w:val="000000"/>
        </w:rPr>
        <w:t>Auburn University’s Rehabilitation and Disability Studies program is on the C</w:t>
      </w:r>
      <w:r>
        <w:rPr>
          <w:color w:val="000000"/>
        </w:rPr>
        <w:t xml:space="preserve">ACREP </w:t>
      </w:r>
      <w:r w:rsidRPr="00253312">
        <w:rPr>
          <w:color w:val="000000"/>
        </w:rPr>
        <w:t>registry for undergraduate programs.</w:t>
      </w:r>
    </w:p>
    <w:p w14:paraId="69BC5C68" w14:textId="77777777" w:rsidR="00A93C02" w:rsidRPr="00253312" w:rsidRDefault="00A93C02" w:rsidP="00A93C02">
      <w:pPr>
        <w:pStyle w:val="NormalWeb"/>
        <w:rPr>
          <w:b/>
        </w:rPr>
      </w:pPr>
      <w:r>
        <w:rPr>
          <w:b/>
        </w:rPr>
        <w:t>Vision</w:t>
      </w:r>
    </w:p>
    <w:p w14:paraId="7A31E283" w14:textId="77777777" w:rsidR="00A93C02" w:rsidRPr="00253312" w:rsidRDefault="00A93C02" w:rsidP="00A93C02">
      <w:pPr>
        <w:pStyle w:val="NormalWeb"/>
        <w:ind w:firstLine="720"/>
      </w:pPr>
      <w:r w:rsidRPr="00253312">
        <w:t xml:space="preserve">Our </w:t>
      </w:r>
      <w:r w:rsidRPr="00253312">
        <w:rPr>
          <w:b/>
          <w:bCs/>
        </w:rPr>
        <w:t>vision</w:t>
      </w:r>
      <w:r w:rsidRPr="00253312">
        <w:t xml:space="preserve"> is one of transformation.</w:t>
      </w:r>
    </w:p>
    <w:p w14:paraId="66CBA889" w14:textId="77777777" w:rsidR="00A93C02" w:rsidRPr="00253312" w:rsidRDefault="00A93C02" w:rsidP="00A93C02">
      <w:pPr>
        <w:spacing w:before="100" w:beforeAutospacing="1" w:after="100" w:afterAutospacing="1"/>
        <w:ind w:left="720"/>
      </w:pPr>
      <w:r w:rsidRPr="00253312">
        <w:t>We strive to be agents of change and to prepare agents of change. We seek to establish and work collaboratively within socially responsive learning communities that value the mosaic of a diverse society.</w:t>
      </w:r>
    </w:p>
    <w:p w14:paraId="2E0D6DCE" w14:textId="77777777" w:rsidR="00A93C02" w:rsidRPr="00253312" w:rsidRDefault="00A93C02" w:rsidP="00A93C02">
      <w:pPr>
        <w:spacing w:before="100" w:beforeAutospacing="1" w:after="100" w:afterAutospacing="1"/>
        <w:ind w:left="720"/>
      </w:pPr>
      <w:r w:rsidRPr="00253312">
        <w:lastRenderedPageBreak/>
        <w:t>Our vision includes engaging in the continuous learning necessary in a rapidly advancing world, identifying and addressing critical issues related to the education of all people, and using technology to broaden and support learning opportunities.</w:t>
      </w:r>
    </w:p>
    <w:p w14:paraId="543A501A" w14:textId="77777777" w:rsidR="00A93C02" w:rsidRPr="00253312" w:rsidRDefault="00A93C02" w:rsidP="00A93C02">
      <w:pPr>
        <w:spacing w:before="100" w:beforeAutospacing="1" w:after="100" w:afterAutospacing="1"/>
        <w:ind w:left="720"/>
      </w:pPr>
      <w:r w:rsidRPr="00253312">
        <w:t>It is a vision of change that embraces the inclusive, collaborative, and technological aspects of our mission. It is a vision that will establish us as a college representing educational advocacy and innovation in the 21st century.</w:t>
      </w:r>
    </w:p>
    <w:p w14:paraId="5C1FCE3C" w14:textId="77777777" w:rsidR="00A93C02" w:rsidRPr="00253312" w:rsidRDefault="00A93C02" w:rsidP="00A93C02">
      <w:pPr>
        <w:rPr>
          <w:b/>
        </w:rPr>
      </w:pPr>
      <w:r w:rsidRPr="00253312">
        <w:rPr>
          <w:b/>
        </w:rPr>
        <w:t xml:space="preserve">Mission </w:t>
      </w:r>
    </w:p>
    <w:p w14:paraId="4B37B700" w14:textId="77777777" w:rsidR="00A93C02" w:rsidRPr="00253312" w:rsidRDefault="00A93C02" w:rsidP="00A93C02">
      <w:pPr>
        <w:pStyle w:val="NormalWeb"/>
        <w:ind w:left="720"/>
      </w:pPr>
      <w:r w:rsidRPr="00253312">
        <w:t xml:space="preserve">The </w:t>
      </w:r>
      <w:r w:rsidRPr="00253312">
        <w:rPr>
          <w:rStyle w:val="Strong"/>
        </w:rPr>
        <w:t>mission</w:t>
      </w:r>
      <w:r w:rsidRPr="00253312">
        <w:t xml:space="preserve"> of the COE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337467B9" w14:textId="77777777" w:rsidR="00A93C02" w:rsidRPr="00253312" w:rsidRDefault="00A93C02" w:rsidP="00A93C02">
      <w:pPr>
        <w:pStyle w:val="NormalWeb"/>
        <w:ind w:left="720"/>
      </w:pPr>
      <w:r w:rsidRPr="00253312">
        <w:t>We believe education is the keystone of opportunity and equity in a richly diverse, increasingly technological, and ever-changing world. Education is the critical building block that enables individuals and societies to flourish in a global community.</w:t>
      </w:r>
    </w:p>
    <w:p w14:paraId="13BBED31" w14:textId="77777777" w:rsidR="00A93C02" w:rsidRPr="00253312" w:rsidRDefault="00A93C02" w:rsidP="00A93C02">
      <w:pPr>
        <w:pStyle w:val="NormalWeb"/>
        <w:ind w:left="720"/>
      </w:pPr>
      <w:r w:rsidRPr="00253312">
        <w:t xml:space="preserve">Our mission challenges us to prepare </w:t>
      </w:r>
      <w:r w:rsidRPr="00253312">
        <w:rPr>
          <w:rStyle w:val="Emphasis"/>
        </w:rPr>
        <w:t xml:space="preserve">competent </w:t>
      </w:r>
      <w:r w:rsidRPr="00253312">
        <w:t xml:space="preserve">teachers, administrators, counselors, and other intervening professionals who create meaningful learning opportunities for children, youth, and adults—including those from diverse backgrounds and those with exceptional needs; </w:t>
      </w:r>
      <w:r w:rsidRPr="00253312">
        <w:rPr>
          <w:rStyle w:val="Emphasis"/>
        </w:rPr>
        <w:t>committed</w:t>
      </w:r>
      <w:r w:rsidRPr="00253312">
        <w:t xml:space="preserve"> professionals who make reasoned decisions grounded in thoughtfully constructed values related to professional ethics, collaboration, diversity, and intellectual vitality; and </w:t>
      </w:r>
      <w:r w:rsidRPr="00253312">
        <w:rPr>
          <w:rStyle w:val="Emphasis"/>
        </w:rPr>
        <w:t>reflective</w:t>
      </w:r>
      <w:r w:rsidRPr="00253312">
        <w:t xml:space="preserve"> professionals who review and analyze their own practices as they participate in the ongoing learning and continuous improvement required of their professions.</w:t>
      </w:r>
    </w:p>
    <w:p w14:paraId="2B872122" w14:textId="77777777" w:rsidR="00A93C02" w:rsidRPr="00253312" w:rsidRDefault="00A93C02" w:rsidP="00A93C02">
      <w:pPr>
        <w:pStyle w:val="NormalWeb"/>
        <w:ind w:left="720"/>
      </w:pPr>
      <w:r w:rsidRPr="00253312">
        <w:t xml:space="preserve">Our mission compels us to seek new and innovative ways to improve the learning experiences of the people we serve as well as the ways we prepare education and human services professionals. Through </w:t>
      </w:r>
      <w:r w:rsidRPr="00253312">
        <w:rPr>
          <w:rStyle w:val="Emphasis"/>
        </w:rPr>
        <w:t>outstanding teaching</w:t>
      </w:r>
      <w:r w:rsidRPr="00253312">
        <w:t>, we aim to prepare service-oriented professionals who have the knowledge, skills, and dispositions to foster the physical, social, emotional, moral, and cognitive development of diverse individuals. Through</w:t>
      </w:r>
      <w:r w:rsidRPr="00253312">
        <w:rPr>
          <w:rStyle w:val="apple-converted-space"/>
          <w:i/>
          <w:iCs/>
        </w:rPr>
        <w:t xml:space="preserve"> innovative and impactful </w:t>
      </w:r>
      <w:r w:rsidRPr="00253312">
        <w:rPr>
          <w:rStyle w:val="Emphasis"/>
        </w:rPr>
        <w:t>research</w:t>
      </w:r>
      <w:r w:rsidRPr="00253312">
        <w:t xml:space="preserve">, we seek to advance the ever-evolving knowledge base that informs our professional practices. Through </w:t>
      </w:r>
      <w:r w:rsidRPr="00253312">
        <w:rPr>
          <w:rStyle w:val="Emphasis"/>
        </w:rPr>
        <w:t>meaningful outreach</w:t>
      </w:r>
      <w:r w:rsidRPr="00253312">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7A0ECEE5" w14:textId="77777777" w:rsidR="00A93C02" w:rsidRPr="00253312" w:rsidRDefault="00A93C02" w:rsidP="00A93C02">
      <w:pPr>
        <w:pStyle w:val="NormalWeb"/>
        <w:ind w:left="720"/>
      </w:pPr>
      <w:r w:rsidRPr="00253312">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25241437" w14:textId="77777777" w:rsidR="00A93C02" w:rsidRPr="00253312" w:rsidRDefault="00A93C02" w:rsidP="00A93C02">
      <w:pPr>
        <w:rPr>
          <w:b/>
        </w:rPr>
      </w:pPr>
      <w:r w:rsidRPr="00253312">
        <w:rPr>
          <w:b/>
        </w:rPr>
        <w:t>Core Values</w:t>
      </w:r>
    </w:p>
    <w:p w14:paraId="7428408B" w14:textId="77777777" w:rsidR="00A93C02" w:rsidRPr="00253312" w:rsidRDefault="00A93C02" w:rsidP="00A93C02">
      <w:pPr>
        <w:pStyle w:val="NormalWeb"/>
        <w:ind w:left="720"/>
        <w:rPr>
          <w:b/>
        </w:rPr>
      </w:pPr>
      <w:r w:rsidRPr="00253312">
        <w:rPr>
          <w:rStyle w:val="Strong"/>
          <w:b w:val="0"/>
        </w:rPr>
        <w:t xml:space="preserve">Built on the vision that education serves as a keystone in improving society and building better futures for all, we commit to our </w:t>
      </w:r>
      <w:r w:rsidRPr="00253312">
        <w:rPr>
          <w:rStyle w:val="Strong"/>
        </w:rPr>
        <w:t>core values</w:t>
      </w:r>
      <w:r w:rsidRPr="00253312">
        <w:rPr>
          <w:rStyle w:val="Strong"/>
          <w:b w:val="0"/>
        </w:rPr>
        <w:t xml:space="preserve"> of:</w:t>
      </w:r>
    </w:p>
    <w:p w14:paraId="47410809" w14:textId="77777777" w:rsidR="00A93C02" w:rsidRPr="00253312" w:rsidRDefault="00A93C02" w:rsidP="0017481F">
      <w:pPr>
        <w:pStyle w:val="Heading4"/>
        <w:ind w:firstLine="720"/>
      </w:pPr>
      <w:r w:rsidRPr="00253312">
        <w:rPr>
          <w:rStyle w:val="Strong"/>
          <w:b/>
        </w:rPr>
        <w:lastRenderedPageBreak/>
        <w:t>Excellence</w:t>
      </w:r>
    </w:p>
    <w:p w14:paraId="24DE1EB5" w14:textId="77777777" w:rsidR="00A93C02" w:rsidRPr="00253312" w:rsidRDefault="00A93C02" w:rsidP="0017481F">
      <w:pPr>
        <w:pStyle w:val="NormalWeb"/>
        <w:ind w:left="1440"/>
      </w:pPr>
      <w:r w:rsidRPr="00253312">
        <w:t>We strive for excellence in all our academic pursuits. We are committed to innovation in our teaching, research, and outreach to our communities. We commit to continuous self-improvement to achieve excellence in all our endeavors.</w:t>
      </w:r>
    </w:p>
    <w:p w14:paraId="784CCCA2" w14:textId="77777777" w:rsidR="00A93C02" w:rsidRPr="00253312" w:rsidRDefault="00A93C02" w:rsidP="0017481F">
      <w:pPr>
        <w:pStyle w:val="Heading4"/>
        <w:ind w:firstLine="720"/>
      </w:pPr>
      <w:r w:rsidRPr="00253312">
        <w:rPr>
          <w:rStyle w:val="Strong"/>
          <w:b/>
        </w:rPr>
        <w:t>Ethics and Dignity</w:t>
      </w:r>
    </w:p>
    <w:p w14:paraId="35535C9C" w14:textId="77777777" w:rsidR="00A93C02" w:rsidRPr="00253312" w:rsidRDefault="00A93C02" w:rsidP="0017481F">
      <w:pPr>
        <w:pStyle w:val="NormalWeb"/>
        <w:ind w:left="1440"/>
      </w:pPr>
      <w:r w:rsidRPr="00253312">
        <w:t xml:space="preserve">We are committed to the highest standards of honesty, fairness, respect, and professional and scholarly ethics. We value the dignity and worth of all people. We expect </w:t>
      </w:r>
      <w:proofErr w:type="gramStart"/>
      <w:r w:rsidRPr="00253312">
        <w:t>all of</w:t>
      </w:r>
      <w:proofErr w:type="gramEnd"/>
      <w:r w:rsidRPr="00253312">
        <w:t xml:space="preserve"> our conduct to be based on integrity, mutual respect, and civility, and that conduct is driven by the highest ethical standards.</w:t>
      </w:r>
    </w:p>
    <w:p w14:paraId="5A14ACF4" w14:textId="77777777" w:rsidR="00A93C02" w:rsidRPr="00253312" w:rsidRDefault="00A93C02" w:rsidP="0017481F">
      <w:pPr>
        <w:pStyle w:val="Heading4"/>
        <w:ind w:firstLine="720"/>
      </w:pPr>
      <w:r w:rsidRPr="00253312">
        <w:rPr>
          <w:rStyle w:val="Strong"/>
          <w:b/>
        </w:rPr>
        <w:t>Diversity</w:t>
      </w:r>
    </w:p>
    <w:p w14:paraId="663BF623" w14:textId="77777777" w:rsidR="00A93C02" w:rsidRPr="00253312" w:rsidRDefault="00A93C02" w:rsidP="0017481F">
      <w:pPr>
        <w:pStyle w:val="NormalWeb"/>
        <w:ind w:left="1440"/>
      </w:pPr>
      <w:r w:rsidRPr="00253312">
        <w:t>We embrace all aspects of human diversity and value its necessity to ensure a vibrant learning community. We are committed to providing a college community that is supportive, safe, and welcoming. We are committed to ensuring intercultural and international diversity in our curriculum and our people.</w:t>
      </w:r>
    </w:p>
    <w:p w14:paraId="255E9354" w14:textId="77777777" w:rsidR="00A93C02" w:rsidRPr="00253312" w:rsidRDefault="00A93C02" w:rsidP="0017481F">
      <w:pPr>
        <w:pStyle w:val="Heading4"/>
        <w:ind w:firstLine="720"/>
      </w:pPr>
      <w:r w:rsidRPr="00253312">
        <w:rPr>
          <w:rStyle w:val="Strong"/>
          <w:b/>
        </w:rPr>
        <w:t>Student Focus</w:t>
      </w:r>
    </w:p>
    <w:p w14:paraId="3846C599" w14:textId="77777777" w:rsidR="00A93C02" w:rsidRPr="00253312" w:rsidRDefault="00A93C02" w:rsidP="0017481F">
      <w:pPr>
        <w:pStyle w:val="NormalWeb"/>
        <w:ind w:left="1440"/>
      </w:pPr>
      <w:r w:rsidRPr="00253312">
        <w:t>We are committed to fostering the professional and personal growth of all students and our fellow colleagues by promoting lifelong learning and leadership development. These interests are the primary focus of college decisions and activities.</w:t>
      </w:r>
    </w:p>
    <w:p w14:paraId="0E174E62" w14:textId="77777777" w:rsidR="00A93C02" w:rsidRPr="00253312" w:rsidRDefault="00A93C02" w:rsidP="0017481F">
      <w:pPr>
        <w:pStyle w:val="Heading4"/>
        <w:ind w:firstLine="720"/>
      </w:pPr>
      <w:r w:rsidRPr="00253312">
        <w:rPr>
          <w:rStyle w:val="Strong"/>
          <w:b/>
        </w:rPr>
        <w:t>Collaboration and Public Engagement</w:t>
      </w:r>
    </w:p>
    <w:p w14:paraId="220F8132" w14:textId="1BCC3752" w:rsidR="005A75D8" w:rsidRPr="0017481F" w:rsidRDefault="00A93C02" w:rsidP="0017481F">
      <w:pPr>
        <w:pStyle w:val="NormalWeb"/>
        <w:ind w:left="1440"/>
      </w:pPr>
      <w:r w:rsidRPr="00253312">
        <w:t xml:space="preserve">We commit to working collegially and cooperatively in establishing productive partnerships with our colleagues in preK-12 education, university, corporate, nonprofit, and public communities. Through these partnerships, we strive to improve education and the quality of life for all </w:t>
      </w:r>
      <w:proofErr w:type="spellStart"/>
      <w:proofErr w:type="gramStart"/>
      <w:r w:rsidRPr="00253312">
        <w:t>toensure</w:t>
      </w:r>
      <w:proofErr w:type="spellEnd"/>
      <w:proofErr w:type="gramEnd"/>
      <w:r w:rsidRPr="00253312">
        <w:t xml:space="preserve"> a better future for all.</w:t>
      </w:r>
    </w:p>
    <w:p w14:paraId="47DC3155" w14:textId="77777777"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14:paraId="655D5F5F" w14:textId="77777777" w:rsidR="005A75D8" w:rsidRDefault="00EE02E8">
      <w:pPr>
        <w:rPr>
          <w:b/>
        </w:rPr>
      </w:pPr>
      <w:r>
        <w:rPr>
          <w:b/>
        </w:rPr>
        <w:tab/>
      </w:r>
    </w:p>
    <w:p w14:paraId="4A20A304" w14:textId="77777777" w:rsidR="005A75D8" w:rsidRDefault="00EE02E8">
      <w:pPr>
        <w:ind w:left="720"/>
      </w:pPr>
      <w:r>
        <w:t xml:space="preserve">The purpose of this course is to provide the student with a supervised beginning experience in a human service organization.  This experience should expose the student </w:t>
      </w:r>
    </w:p>
    <w:p w14:paraId="611AB2AF" w14:textId="77777777" w:rsidR="005A75D8" w:rsidRDefault="00EE02E8">
      <w:pPr>
        <w:ind w:firstLine="720"/>
      </w:pPr>
      <w:r>
        <w:t xml:space="preserve">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3C177E4A"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67D5AB04" w14:textId="03853324" w:rsidR="005A75D8" w:rsidRDefault="00EE02E8" w:rsidP="001D36C6">
      <w:pPr>
        <w:ind w:left="2160" w:hanging="720"/>
      </w:pPr>
      <w:r>
        <w:t xml:space="preserve">1.  </w:t>
      </w:r>
      <w:r w:rsidR="001D36C6">
        <w:tab/>
      </w:r>
      <w:r>
        <w:t>To become familiar with the organizational structure of the unit or agency including the role and function of staff.</w:t>
      </w:r>
    </w:p>
    <w:p w14:paraId="4DC382BB" w14:textId="49A303B0" w:rsidR="005A75D8" w:rsidRDefault="00EE02E8" w:rsidP="001D36C6">
      <w:pPr>
        <w:ind w:left="2160" w:hanging="720"/>
      </w:pPr>
      <w:r>
        <w:t xml:space="preserve">2.  </w:t>
      </w:r>
      <w:r w:rsidR="001D36C6">
        <w:tab/>
      </w:r>
      <w:r>
        <w:t>To become familiar with the philosophy, mission, and goals of the unit or agency exclusive to the agency.</w:t>
      </w:r>
    </w:p>
    <w:p w14:paraId="6D78F406" w14:textId="0DD14098" w:rsidR="005A75D8" w:rsidRDefault="00EE02E8" w:rsidP="001D36C6">
      <w:pPr>
        <w:ind w:left="2160" w:hanging="720"/>
      </w:pPr>
      <w:r>
        <w:lastRenderedPageBreak/>
        <w:t xml:space="preserve">3.  </w:t>
      </w:r>
      <w:r w:rsidR="001D36C6">
        <w:tab/>
      </w:r>
      <w:r>
        <w:t>To become aware of potential legal issues that may affect the effective functioning of the unit or agency regarding delivery of services.</w:t>
      </w:r>
    </w:p>
    <w:p w14:paraId="46A1FA63" w14:textId="42009BB1" w:rsidR="005A75D8" w:rsidRDefault="00EE02E8" w:rsidP="001D36C6">
      <w:pPr>
        <w:ind w:left="2160" w:hanging="720"/>
      </w:pPr>
      <w:r>
        <w:t xml:space="preserve">4.  </w:t>
      </w:r>
      <w:r w:rsidR="001D36C6">
        <w:tab/>
      </w:r>
      <w:r>
        <w:t>To become aware of unit or agency standards that assures quality of care and services provided.</w:t>
      </w:r>
    </w:p>
    <w:p w14:paraId="4F0F8207" w14:textId="53DF8BBC" w:rsidR="005A75D8" w:rsidRDefault="00EE02E8" w:rsidP="001D36C6">
      <w:pPr>
        <w:ind w:left="2160" w:hanging="720"/>
      </w:pPr>
      <w:r>
        <w:t xml:space="preserve">5. </w:t>
      </w:r>
      <w:r w:rsidR="001D36C6">
        <w:tab/>
      </w:r>
      <w:r>
        <w:t>To become more aware of personal prejudices and social barriers that may impede the rehabilitation process.</w:t>
      </w:r>
    </w:p>
    <w:p w14:paraId="20FC2D1F" w14:textId="77777777" w:rsidR="005A75D8" w:rsidRDefault="005A75D8">
      <w:pPr>
        <w:ind w:left="720"/>
      </w:pPr>
    </w:p>
    <w:p w14:paraId="055BCB4B" w14:textId="2B0FBAB2" w:rsidR="005A75D8" w:rsidRDefault="00EE02E8">
      <w:pPr>
        <w:rPr>
          <w:b/>
        </w:rPr>
      </w:pPr>
      <w:r>
        <w:rPr>
          <w:b/>
          <w:color w:val="000000"/>
        </w:rPr>
        <w:t>II.</w:t>
      </w:r>
      <w:r>
        <w:rPr>
          <w:b/>
          <w:color w:val="000000"/>
        </w:rPr>
        <w:tab/>
        <w:t xml:space="preserve">Textbooks </w:t>
      </w:r>
      <w:r w:rsidR="00384A78">
        <w:rPr>
          <w:b/>
          <w:color w:val="000000"/>
        </w:rPr>
        <w:t>&amp; Readings</w:t>
      </w:r>
    </w:p>
    <w:p w14:paraId="60E79AC3" w14:textId="302903C8" w:rsidR="00384A78" w:rsidRDefault="00384A78" w:rsidP="001A1C16">
      <w:pPr>
        <w:pBdr>
          <w:top w:val="nil"/>
          <w:left w:val="nil"/>
          <w:bottom w:val="nil"/>
          <w:right w:val="nil"/>
          <w:between w:val="nil"/>
        </w:pBdr>
        <w:ind w:left="720"/>
        <w:rPr>
          <w:color w:val="000000"/>
        </w:rPr>
      </w:pPr>
    </w:p>
    <w:p w14:paraId="10AAD0B0" w14:textId="5501704F" w:rsidR="00384A78" w:rsidRDefault="00384A78" w:rsidP="00384A78">
      <w:pPr>
        <w:pBdr>
          <w:top w:val="nil"/>
          <w:left w:val="nil"/>
          <w:bottom w:val="nil"/>
          <w:right w:val="nil"/>
          <w:between w:val="nil"/>
        </w:pBdr>
        <w:ind w:left="1440" w:hanging="720"/>
        <w:rPr>
          <w:color w:val="000000"/>
        </w:rPr>
      </w:pPr>
      <w:r>
        <w:rPr>
          <w:color w:val="000000"/>
        </w:rPr>
        <w:t xml:space="preserve">American Counseling Association. (2014). </w:t>
      </w:r>
      <w:r>
        <w:rPr>
          <w:i/>
          <w:iCs/>
          <w:color w:val="000000"/>
        </w:rPr>
        <w:t xml:space="preserve">2014 Code of Ethics. </w:t>
      </w:r>
      <w:r>
        <w:rPr>
          <w:color w:val="000000"/>
        </w:rPr>
        <w:t xml:space="preserve">Author. </w:t>
      </w:r>
      <w:r w:rsidR="00A93C02" w:rsidRPr="00A93C02">
        <w:rPr>
          <w:color w:val="000000"/>
        </w:rPr>
        <w:t>https://www.counseling.org/docs/default-source/default-document-library/2014-code-of-ethics-finaladdress.pdf?sfvrsn=96b532c_2</w:t>
      </w:r>
    </w:p>
    <w:p w14:paraId="3BF7CA9F" w14:textId="77777777" w:rsidR="00A93C02" w:rsidRDefault="00A93C02" w:rsidP="00384A78">
      <w:pPr>
        <w:pBdr>
          <w:top w:val="nil"/>
          <w:left w:val="nil"/>
          <w:bottom w:val="nil"/>
          <w:right w:val="nil"/>
          <w:between w:val="nil"/>
        </w:pBdr>
        <w:ind w:left="1440" w:hanging="720"/>
        <w:rPr>
          <w:color w:val="000000"/>
        </w:rPr>
      </w:pPr>
    </w:p>
    <w:p w14:paraId="15432646" w14:textId="77777777" w:rsidR="00A93C02" w:rsidRPr="006B4A83" w:rsidRDefault="00A93C02" w:rsidP="00F06AD1">
      <w:pPr>
        <w:ind w:left="1440" w:hanging="720"/>
        <w:rPr>
          <w:bCs/>
        </w:rPr>
      </w:pPr>
      <w:r w:rsidRPr="006B4A83">
        <w:rPr>
          <w:bCs/>
        </w:rPr>
        <w:t>Leak, Ryan (2022). Leveling Up: 12 Questions to Elevate Your Personal and Professional Development. Thomas Nelson</w:t>
      </w:r>
    </w:p>
    <w:p w14:paraId="1C544FE7" w14:textId="77777777" w:rsidR="00384A78" w:rsidRDefault="00384A78" w:rsidP="00A93C02">
      <w:pPr>
        <w:pBdr>
          <w:top w:val="nil"/>
          <w:left w:val="nil"/>
          <w:bottom w:val="nil"/>
          <w:right w:val="nil"/>
          <w:between w:val="nil"/>
        </w:pBdr>
        <w:rPr>
          <w:color w:val="000000"/>
        </w:rPr>
      </w:pPr>
    </w:p>
    <w:p w14:paraId="5341316F" w14:textId="77777777" w:rsidR="005A75D8" w:rsidRDefault="00EE02E8">
      <w:pPr>
        <w:rPr>
          <w:b/>
          <w:color w:val="000000"/>
        </w:rPr>
      </w:pPr>
      <w:r>
        <w:rPr>
          <w:b/>
          <w:color w:val="000000"/>
        </w:rPr>
        <w:t>III. Instructional Method</w:t>
      </w:r>
    </w:p>
    <w:p w14:paraId="071255E8" w14:textId="77777777" w:rsidR="005A75D8" w:rsidRDefault="005A75D8">
      <w:pPr>
        <w:rPr>
          <w:b/>
          <w:color w:val="000000"/>
        </w:rPr>
      </w:pPr>
    </w:p>
    <w:p w14:paraId="064C5244" w14:textId="5298C949" w:rsidR="005A75D8" w:rsidRDefault="001D36C6">
      <w:pPr>
        <w:rPr>
          <w:color w:val="000000"/>
        </w:rPr>
      </w:pPr>
      <w:r>
        <w:rPr>
          <w:color w:val="000000"/>
        </w:rPr>
        <w:t xml:space="preserve">This course will operate in an </w:t>
      </w:r>
      <w:r w:rsidR="00A93C02">
        <w:rPr>
          <w:color w:val="000000"/>
        </w:rPr>
        <w:t xml:space="preserve">in-person </w:t>
      </w:r>
      <w:r>
        <w:rPr>
          <w:color w:val="000000"/>
        </w:rPr>
        <w:t>format i</w:t>
      </w:r>
      <w:r w:rsidR="00EE02E8">
        <w:rPr>
          <w:color w:val="000000"/>
        </w:rPr>
        <w:t>n addition to the 60-1</w:t>
      </w:r>
      <w:r w:rsidR="00EE02E8">
        <w:t>2</w:t>
      </w:r>
      <w:r w:rsidR="00EE02E8">
        <w:rPr>
          <w:color w:val="000000"/>
        </w:rPr>
        <w:t>0 hours of field experience</w:t>
      </w:r>
      <w:r>
        <w:rPr>
          <w:color w:val="000000"/>
        </w:rPr>
        <w:t>. The</w:t>
      </w:r>
      <w:r w:rsidR="00A93C02">
        <w:rPr>
          <w:color w:val="000000"/>
        </w:rPr>
        <w:t xml:space="preserve"> in-person </w:t>
      </w:r>
      <w:r>
        <w:rPr>
          <w:color w:val="000000"/>
        </w:rPr>
        <w:t xml:space="preserve">tasks will require engagement from the student with both the instructor and peers to discuss the experience at different practicum sites. There will be weekly assignments due for students each week on </w:t>
      </w:r>
      <w:r w:rsidR="00A93C02">
        <w:rPr>
          <w:color w:val="000000"/>
        </w:rPr>
        <w:t>Tuesdays</w:t>
      </w:r>
      <w:r>
        <w:rPr>
          <w:color w:val="000000"/>
        </w:rPr>
        <w:t xml:space="preserve"> at 11:59pm.</w:t>
      </w:r>
    </w:p>
    <w:p w14:paraId="38FCBBE4" w14:textId="77777777" w:rsidR="005A75D8" w:rsidRDefault="00EE02E8">
      <w:pPr>
        <w:rPr>
          <w:color w:val="000000"/>
        </w:rPr>
      </w:pPr>
      <w:r>
        <w:rPr>
          <w:color w:val="000000"/>
        </w:rPr>
        <w:tab/>
      </w:r>
    </w:p>
    <w:p w14:paraId="52C0F4B7" w14:textId="77777777" w:rsidR="005A75D8" w:rsidRDefault="00EE02E8">
      <w:pPr>
        <w:rPr>
          <w:b/>
          <w:color w:val="000000"/>
        </w:rPr>
      </w:pPr>
      <w:r>
        <w:rPr>
          <w:b/>
          <w:color w:val="000000"/>
        </w:rPr>
        <w:t xml:space="preserve">IV. Course Requirements </w:t>
      </w:r>
    </w:p>
    <w:p w14:paraId="4F78F6FB" w14:textId="77777777" w:rsidR="005A75D8" w:rsidRDefault="005A75D8">
      <w:pPr>
        <w:rPr>
          <w:b/>
          <w:color w:val="000000"/>
        </w:rPr>
      </w:pPr>
    </w:p>
    <w:p w14:paraId="6EA7E79A" w14:textId="77777777" w:rsidR="005A75D8" w:rsidRDefault="00EE02E8">
      <w:pPr>
        <w:ind w:left="720"/>
        <w:rPr>
          <w:b/>
          <w:color w:val="000000"/>
        </w:rPr>
      </w:pPr>
      <w:r>
        <w:rPr>
          <w:b/>
          <w:color w:val="000000"/>
        </w:rPr>
        <w:t>A) Practicum</w:t>
      </w:r>
    </w:p>
    <w:p w14:paraId="3A6CF8C8" w14:textId="77777777" w:rsidR="005A75D8" w:rsidRDefault="005A75D8">
      <w:pPr>
        <w:ind w:left="720"/>
        <w:rPr>
          <w:color w:val="000000"/>
        </w:rPr>
      </w:pPr>
    </w:p>
    <w:p w14:paraId="0190D1A0" w14:textId="622D72DC" w:rsidR="005A75D8" w:rsidRDefault="001D36C6">
      <w:pPr>
        <w:ind w:left="720"/>
        <w:rPr>
          <w:color w:val="000000"/>
        </w:rPr>
      </w:pPr>
      <w:r>
        <w:rPr>
          <w:b/>
          <w:bCs/>
          <w:color w:val="000000"/>
        </w:rPr>
        <w:t>Before a student can begin earning practicum hours, the following forms must be completed and submitted to the course instructor:</w:t>
      </w:r>
      <w:r>
        <w:rPr>
          <w:color w:val="000000"/>
        </w:rPr>
        <w:t xml:space="preserve"> </w:t>
      </w:r>
    </w:p>
    <w:p w14:paraId="049C46DB" w14:textId="77777777" w:rsidR="001D36C6" w:rsidRDefault="001D36C6">
      <w:pPr>
        <w:ind w:left="720"/>
        <w:rPr>
          <w:color w:val="000000"/>
        </w:rPr>
      </w:pPr>
    </w:p>
    <w:p w14:paraId="156B1AAD" w14:textId="471BAA53" w:rsidR="001D36C6" w:rsidRDefault="001D36C6" w:rsidP="00781BA3">
      <w:pPr>
        <w:numPr>
          <w:ilvl w:val="0"/>
          <w:numId w:val="9"/>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week of classes. The course instructor must approve the proposed practicum site at this time. The course instructor reserves the right to deny any site placements based on qualification of site supervisor, proposed experience, or insufficient information provided.</w:t>
      </w:r>
    </w:p>
    <w:p w14:paraId="362B81D8" w14:textId="315E7260" w:rsidR="001D36C6" w:rsidRDefault="001D36C6" w:rsidP="00781BA3">
      <w:pPr>
        <w:pStyle w:val="ListParagraph"/>
        <w:numPr>
          <w:ilvl w:val="0"/>
          <w:numId w:val="9"/>
        </w:numPr>
        <w:rPr>
          <w:color w:val="000000"/>
        </w:rPr>
      </w:pPr>
      <w:r>
        <w:rPr>
          <w:color w:val="000000"/>
        </w:rPr>
        <w:t xml:space="preserve">The </w:t>
      </w:r>
      <w:r>
        <w:rPr>
          <w:b/>
          <w:bCs/>
          <w:i/>
          <w:iCs/>
          <w:color w:val="000000"/>
        </w:rPr>
        <w:t>Practicum Supervisor Letter of Agreement</w:t>
      </w:r>
      <w:r>
        <w:rPr>
          <w:color w:val="000000"/>
        </w:rPr>
        <w:t xml:space="preserve"> form must be signed by your site supervisor and submitted to the course instructor. The site supervisor is the person at your practicum site who is responsible for verifying the number of hours worked each week.</w:t>
      </w:r>
    </w:p>
    <w:p w14:paraId="18A779CC" w14:textId="57E315B6" w:rsidR="005A75D8" w:rsidRPr="001D36C6" w:rsidRDefault="001D36C6" w:rsidP="00781BA3">
      <w:pPr>
        <w:pStyle w:val="ListParagraph"/>
        <w:numPr>
          <w:ilvl w:val="0"/>
          <w:numId w:val="9"/>
        </w:numPr>
        <w:rPr>
          <w:color w:val="000000"/>
        </w:rPr>
      </w:pPr>
      <w:r>
        <w:rPr>
          <w:color w:val="000000"/>
        </w:rPr>
        <w:t>The</w:t>
      </w:r>
      <w:r w:rsidR="00EE02E8" w:rsidRPr="001D36C6">
        <w:rPr>
          <w:color w:val="000000"/>
        </w:rPr>
        <w:t xml:space="preserve"> </w:t>
      </w:r>
      <w:r w:rsidR="00EE02E8" w:rsidRPr="001D36C6">
        <w:rPr>
          <w:b/>
          <w:i/>
          <w:color w:val="000000"/>
        </w:rPr>
        <w:t xml:space="preserve">Auburn University College of Education </w:t>
      </w:r>
      <w:r>
        <w:rPr>
          <w:b/>
          <w:i/>
          <w:color w:val="000000"/>
        </w:rPr>
        <w:t>Memorandum</w:t>
      </w:r>
      <w:r w:rsidR="00EE02E8" w:rsidRPr="001D36C6">
        <w:rPr>
          <w:b/>
          <w:i/>
          <w:color w:val="000000"/>
        </w:rPr>
        <w:t xml:space="preserve"> on Professionalism</w:t>
      </w:r>
      <w:r w:rsidR="00EE02E8" w:rsidRPr="001D36C6">
        <w:rPr>
          <w:i/>
          <w:color w:val="000000"/>
        </w:rPr>
        <w:t xml:space="preserve"> </w:t>
      </w:r>
      <w:r>
        <w:rPr>
          <w:color w:val="000000"/>
        </w:rPr>
        <w:t>form must be signed by both the student and site supervisor and submitted by the student.</w:t>
      </w:r>
      <w:r w:rsidR="00EE02E8" w:rsidRPr="001D36C6">
        <w:rPr>
          <w:color w:val="000000"/>
        </w:rPr>
        <w:t xml:space="preserve"> </w:t>
      </w:r>
    </w:p>
    <w:p w14:paraId="2F202E19" w14:textId="77777777" w:rsidR="001D36C6" w:rsidRDefault="001D36C6" w:rsidP="001D36C6">
      <w:pPr>
        <w:ind w:firstLine="720"/>
        <w:rPr>
          <w:color w:val="000000"/>
        </w:rPr>
      </w:pPr>
    </w:p>
    <w:p w14:paraId="6BF83770" w14:textId="4B57D2C9" w:rsidR="005A75D8" w:rsidRDefault="001D36C6" w:rsidP="001D36C6">
      <w:pPr>
        <w:ind w:left="720"/>
        <w:rPr>
          <w:color w:val="000000"/>
        </w:rPr>
      </w:pPr>
      <w:r>
        <w:rPr>
          <w:color w:val="000000"/>
        </w:rPr>
        <w:t xml:space="preserve">Remember, students cannot begin logging hours at the practicum site until all three forms have been submitted to the course instructor.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t>B) Log of Hours</w:t>
      </w:r>
    </w:p>
    <w:p w14:paraId="26E86804" w14:textId="77777777" w:rsidR="005A75D8" w:rsidRDefault="005A75D8">
      <w:pPr>
        <w:ind w:left="720"/>
        <w:rPr>
          <w:b/>
          <w:color w:val="000000"/>
        </w:rPr>
      </w:pPr>
    </w:p>
    <w:p w14:paraId="3CEB27D0" w14:textId="4937FB87" w:rsidR="005A75D8" w:rsidRPr="001A187A" w:rsidRDefault="001A187A">
      <w:pPr>
        <w:ind w:left="720"/>
        <w:rPr>
          <w:b/>
          <w:bCs/>
          <w:i/>
          <w:iCs/>
          <w:color w:val="000000"/>
        </w:rPr>
      </w:pPr>
      <w:r>
        <w:rPr>
          <w:color w:val="000000"/>
        </w:rPr>
        <w:lastRenderedPageBreak/>
        <w:t xml:space="preserve">Students will utilize the </w:t>
      </w:r>
      <w:r>
        <w:rPr>
          <w:b/>
          <w:bCs/>
          <w:i/>
          <w:iCs/>
          <w:color w:val="000000"/>
        </w:rPr>
        <w:t>Semester Hour Log</w:t>
      </w:r>
      <w:r>
        <w:rPr>
          <w:color w:val="000000"/>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w:t>
      </w:r>
      <w:r w:rsidR="00A93C02">
        <w:rPr>
          <w:color w:val="000000"/>
        </w:rPr>
        <w:t>Tuesday</w:t>
      </w:r>
      <w:r>
        <w:rPr>
          <w:color w:val="000000"/>
        </w:rPr>
        <w:t xml:space="preserve"> at 11:59pm. It will be required that this form be signed by the site supervisor at midterm and final points in the semester. </w:t>
      </w:r>
      <w:r w:rsidRPr="001A187A">
        <w:rPr>
          <w:b/>
          <w:bCs/>
          <w:i/>
          <w:iCs/>
          <w:color w:val="000000"/>
          <w:u w:val="single"/>
        </w:rPr>
        <w:t xml:space="preserve">Failure to complete weekly submission of hours and activity description will result in lost hours for the week.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20988DFE" w14:textId="6BA9442F" w:rsidR="001A187A" w:rsidRPr="001A187A" w:rsidRDefault="001A187A" w:rsidP="001A187A">
      <w:pPr>
        <w:ind w:left="720"/>
        <w:rPr>
          <w:b/>
          <w:bCs/>
          <w:i/>
          <w:iCs/>
          <w:color w:val="000000"/>
        </w:rPr>
      </w:pPr>
      <w:r>
        <w:rPr>
          <w:bCs/>
          <w:color w:val="000000"/>
        </w:rPr>
        <w:t xml:space="preserve">Students will submit the </w:t>
      </w:r>
      <w:r>
        <w:rPr>
          <w:b/>
          <w:i/>
          <w:iCs/>
          <w:color w:val="000000"/>
        </w:rPr>
        <w:t xml:space="preserve">Semester Hour </w:t>
      </w:r>
      <w:r w:rsidRPr="001A187A">
        <w:rPr>
          <w:b/>
          <w:i/>
          <w:iCs/>
          <w:color w:val="000000"/>
        </w:rPr>
        <w:t>Log</w:t>
      </w:r>
      <w:r>
        <w:rPr>
          <w:bCs/>
          <w:color w:val="000000"/>
        </w:rPr>
        <w:t xml:space="preserve"> Form each week via Canvas. The site supervisor must sign this form to verify hours accrued at the midterm and final points in the semester. </w:t>
      </w:r>
      <w:r>
        <w:rPr>
          <w:b/>
          <w:bCs/>
          <w:i/>
          <w:iCs/>
          <w:color w:val="000000"/>
          <w:u w:val="single"/>
        </w:rPr>
        <w:t>F</w:t>
      </w:r>
      <w:r w:rsidRPr="001A187A">
        <w:rPr>
          <w:b/>
          <w:bCs/>
          <w:i/>
          <w:iCs/>
          <w:color w:val="000000"/>
          <w:u w:val="single"/>
        </w:rPr>
        <w:t>ailure to submit midterm and final semester log with site supervisor signatures will result in lost hours for the</w:t>
      </w:r>
      <w:r>
        <w:rPr>
          <w:b/>
          <w:bCs/>
          <w:i/>
          <w:iCs/>
          <w:color w:val="000000"/>
          <w:u w:val="single"/>
        </w:rPr>
        <w:t xml:space="preserve"> corresponding</w:t>
      </w:r>
      <w:r w:rsidRPr="001A187A">
        <w:rPr>
          <w:b/>
          <w:bCs/>
          <w:i/>
          <w:iCs/>
          <w:color w:val="000000"/>
          <w:u w:val="single"/>
        </w:rPr>
        <w:t xml:space="preserve"> portion of the semester.</w:t>
      </w:r>
    </w:p>
    <w:p w14:paraId="5CC027FD" w14:textId="178C012C" w:rsidR="005A75D8" w:rsidRDefault="005A75D8">
      <w:pPr>
        <w:ind w:left="720"/>
        <w:rPr>
          <w:b/>
          <w:color w:val="000000"/>
        </w:rPr>
      </w:pPr>
    </w:p>
    <w:p w14:paraId="2BBBF329" w14:textId="657C2D37" w:rsidR="005A75D8" w:rsidRPr="001A187A" w:rsidRDefault="001A187A" w:rsidP="001A187A">
      <w:pPr>
        <w:ind w:left="720"/>
        <w:rPr>
          <w:bCs/>
          <w:color w:val="000000"/>
        </w:rPr>
      </w:pPr>
      <w:r>
        <w:rPr>
          <w:bCs/>
          <w:color w:val="000000"/>
        </w:rPr>
        <w:t>It is important to note that there will be no exceptions to this rule. Hours will not transfer from one semester to another. Students who do not obtain all required hours during regular scheduled dates within the academic calendar will receive an incomplete for the semester.</w:t>
      </w: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431ECD8B" w:rsidR="005A75D8" w:rsidRDefault="001A187A">
      <w:pPr>
        <w:ind w:left="720"/>
        <w:rPr>
          <w:color w:val="000000"/>
        </w:rPr>
      </w:pPr>
      <w:r>
        <w:rPr>
          <w:color w:val="000000"/>
        </w:rPr>
        <w:t>Some sites require students to obtain and wear College of Education ID badges. Please note that the cost for a badge is $5. If your site requires a badge, you will need to request one from the course instructor via email by the second week of classes.</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53127FF2" w:rsidR="005A75D8" w:rsidRDefault="001A187A">
      <w:pPr>
        <w:ind w:left="720"/>
        <w:rPr>
          <w:color w:val="000000"/>
        </w:rPr>
      </w:pPr>
      <w:r>
        <w:rPr>
          <w:color w:val="000000"/>
        </w:rPr>
        <w:t xml:space="preserve">For the sake of this course, our “class meeting times” are your site experiences. You are expected to complete the online asynchronous portion of this course on time and report to your field placement on a regular and timely basis. Failure to attend your field placement at the agreed upon time and location should be communicated to both your site supervisor and university supervisor via email as soon as possible. </w:t>
      </w:r>
    </w:p>
    <w:p w14:paraId="5939EDA1" w14:textId="77777777" w:rsidR="005A75D8" w:rsidRDefault="005A75D8">
      <w:pPr>
        <w:ind w:left="720"/>
        <w:rPr>
          <w:b/>
          <w:color w:val="000000"/>
        </w:rPr>
      </w:pPr>
    </w:p>
    <w:p w14:paraId="1E5E1DAB" w14:textId="77777777" w:rsidR="005A75D8" w:rsidRDefault="00EE02E8">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1BA4FD58" w14:textId="77777777" w:rsidR="005A75D8" w:rsidRDefault="005A75D8">
      <w:pPr>
        <w:ind w:left="720"/>
        <w:rPr>
          <w:b/>
          <w:color w:val="000000"/>
        </w:rPr>
      </w:pPr>
    </w:p>
    <w:p w14:paraId="2397D2BE" w14:textId="77777777" w:rsidR="005A75D8" w:rsidRDefault="00EE02E8">
      <w:pPr>
        <w:ind w:left="720"/>
        <w:rPr>
          <w:b/>
          <w:color w:val="000000"/>
        </w:rPr>
      </w:pPr>
      <w:hyperlink r:id="rId8">
        <w:r>
          <w:rPr>
            <w:b/>
            <w:color w:val="0000FF"/>
            <w:u w:val="single"/>
          </w:rPr>
          <w:t>http://bulletin.auburn.edu/undergraduate/generalinformation/academicpolicies/classattendance/</w:t>
        </w:r>
      </w:hyperlink>
    </w:p>
    <w:p w14:paraId="127C783A" w14:textId="77777777" w:rsidR="005A75D8" w:rsidRDefault="005A75D8">
      <w:pPr>
        <w:ind w:left="720"/>
        <w:rPr>
          <w:b/>
          <w:color w:val="000000"/>
        </w:rPr>
      </w:pPr>
    </w:p>
    <w:p w14:paraId="4C1CFB32" w14:textId="77777777" w:rsidR="005A75D8" w:rsidRDefault="005A75D8">
      <w:pPr>
        <w:rPr>
          <w:b/>
          <w:color w:val="000000"/>
        </w:rPr>
      </w:pPr>
    </w:p>
    <w:p w14:paraId="0EDD9ADD" w14:textId="77777777" w:rsidR="005A75D8" w:rsidRDefault="00EE02E8">
      <w:pPr>
        <w:rPr>
          <w:b/>
          <w:color w:val="000000"/>
        </w:rPr>
      </w:pPr>
      <w:r>
        <w:rPr>
          <w:b/>
          <w:color w:val="000000"/>
        </w:rPr>
        <w:t>V. Assignments</w:t>
      </w:r>
    </w:p>
    <w:p w14:paraId="668AC0C3" w14:textId="77777777" w:rsidR="005A75D8" w:rsidRDefault="005A75D8">
      <w:pPr>
        <w:ind w:left="720"/>
        <w:rPr>
          <w:b/>
          <w:color w:val="000000"/>
        </w:rPr>
      </w:pPr>
    </w:p>
    <w:p w14:paraId="7411E6AF" w14:textId="2540CE19" w:rsidR="005A75D8" w:rsidRDefault="00EE02E8">
      <w:pPr>
        <w:ind w:left="720"/>
        <w:rPr>
          <w:b/>
          <w:color w:val="000000"/>
        </w:rPr>
      </w:pPr>
      <w:r>
        <w:rPr>
          <w:b/>
          <w:color w:val="000000"/>
        </w:rPr>
        <w:t xml:space="preserve">A) </w:t>
      </w:r>
      <w:r w:rsidR="00CA3E3B">
        <w:rPr>
          <w:b/>
          <w:color w:val="000000"/>
        </w:rPr>
        <w:t xml:space="preserve">Weekly </w:t>
      </w:r>
      <w:r w:rsidR="001A187A">
        <w:rPr>
          <w:b/>
          <w:color w:val="000000"/>
        </w:rPr>
        <w:t>Discussion Post</w:t>
      </w:r>
      <w:r w:rsidR="00CA3E3B">
        <w:rPr>
          <w:b/>
          <w:color w:val="000000"/>
        </w:rPr>
        <w:t>s and Responses</w:t>
      </w:r>
    </w:p>
    <w:p w14:paraId="6DCBAC5A" w14:textId="77777777" w:rsidR="005A75D8" w:rsidRDefault="005A75D8">
      <w:pPr>
        <w:ind w:left="720"/>
        <w:rPr>
          <w:color w:val="000000"/>
        </w:rPr>
      </w:pPr>
    </w:p>
    <w:p w14:paraId="7AC8F087" w14:textId="105F8C8E" w:rsidR="00F75997" w:rsidRDefault="00F75997">
      <w:pPr>
        <w:ind w:left="720"/>
        <w:rPr>
          <w:color w:val="000000"/>
        </w:rPr>
      </w:pPr>
      <w:r>
        <w:rPr>
          <w:color w:val="000000"/>
        </w:rPr>
        <w:t>You</w:t>
      </w:r>
      <w:r w:rsidR="00EE02E8">
        <w:rPr>
          <w:color w:val="000000"/>
        </w:rPr>
        <w:t xml:space="preserve"> will keep a </w:t>
      </w:r>
      <w:r w:rsidR="00EE02E8" w:rsidRPr="00CA3E3B">
        <w:rPr>
          <w:bCs/>
          <w:color w:val="000000"/>
        </w:rPr>
        <w:t xml:space="preserve">weekly </w:t>
      </w:r>
      <w:r w:rsidR="00EE02E8">
        <w:rPr>
          <w:color w:val="000000"/>
        </w:rPr>
        <w:t>journal of the practicum</w:t>
      </w:r>
      <w:r>
        <w:rPr>
          <w:color w:val="000000"/>
        </w:rPr>
        <w:t xml:space="preserve"> experience</w:t>
      </w:r>
      <w:r w:rsidR="00EE02E8">
        <w:rPr>
          <w:color w:val="000000"/>
        </w:rPr>
        <w:t>.</w:t>
      </w:r>
      <w:r>
        <w:rPr>
          <w:color w:val="000000"/>
        </w:rPr>
        <w:t xml:space="preserve"> </w:t>
      </w:r>
      <w:r w:rsidR="00A93C02">
        <w:rPr>
          <w:color w:val="000000"/>
        </w:rPr>
        <w:t xml:space="preserve">The journal entries are your opportunity to reflect on your practicum experience. </w:t>
      </w:r>
      <w:r>
        <w:rPr>
          <w:color w:val="000000"/>
        </w:rPr>
        <w:t>You should put time and effort into these posts, being sure to attend to the following items each week:</w:t>
      </w:r>
    </w:p>
    <w:p w14:paraId="399FDE60" w14:textId="6CAE33C6" w:rsidR="005A75D8" w:rsidRDefault="00F75997" w:rsidP="00781BA3">
      <w:pPr>
        <w:pStyle w:val="ListParagraph"/>
        <w:numPr>
          <w:ilvl w:val="0"/>
          <w:numId w:val="25"/>
        </w:numPr>
        <w:rPr>
          <w:color w:val="000000"/>
        </w:rPr>
      </w:pPr>
      <w:r>
        <w:rPr>
          <w:color w:val="000000"/>
        </w:rPr>
        <w:t>Any required topic for the week</w:t>
      </w:r>
    </w:p>
    <w:p w14:paraId="71FAF7C4" w14:textId="29082821" w:rsidR="00F75997" w:rsidRDefault="00F75997" w:rsidP="00781BA3">
      <w:pPr>
        <w:pStyle w:val="ListParagraph"/>
        <w:numPr>
          <w:ilvl w:val="0"/>
          <w:numId w:val="25"/>
        </w:numPr>
        <w:rPr>
          <w:color w:val="000000"/>
        </w:rPr>
      </w:pPr>
      <w:r>
        <w:rPr>
          <w:color w:val="000000"/>
        </w:rPr>
        <w:t xml:space="preserve">A brief overview of what you did at your site this week </w:t>
      </w:r>
    </w:p>
    <w:p w14:paraId="355EBBF7" w14:textId="7069253E" w:rsidR="00F75997" w:rsidRDefault="00F75997" w:rsidP="00781BA3">
      <w:pPr>
        <w:pStyle w:val="ListParagraph"/>
        <w:numPr>
          <w:ilvl w:val="0"/>
          <w:numId w:val="25"/>
        </w:numPr>
        <w:rPr>
          <w:color w:val="000000"/>
        </w:rPr>
      </w:pPr>
      <w:r>
        <w:rPr>
          <w:color w:val="000000"/>
        </w:rPr>
        <w:t>The thing you found the most joy from at your site this week</w:t>
      </w:r>
    </w:p>
    <w:p w14:paraId="0CC6B97B" w14:textId="49245D9B" w:rsidR="00F75997" w:rsidRDefault="00F75997" w:rsidP="00781BA3">
      <w:pPr>
        <w:pStyle w:val="ListParagraph"/>
        <w:numPr>
          <w:ilvl w:val="0"/>
          <w:numId w:val="25"/>
        </w:numPr>
        <w:rPr>
          <w:color w:val="000000"/>
        </w:rPr>
      </w:pPr>
      <w:r>
        <w:rPr>
          <w:color w:val="000000"/>
        </w:rPr>
        <w:t>The thing that was the biggest obstacle at your site this week</w:t>
      </w:r>
    </w:p>
    <w:p w14:paraId="1327CFBD" w14:textId="0BEAF43D" w:rsidR="00F75997" w:rsidRPr="00F75997" w:rsidRDefault="00F75997" w:rsidP="00781BA3">
      <w:pPr>
        <w:pStyle w:val="ListParagraph"/>
        <w:numPr>
          <w:ilvl w:val="0"/>
          <w:numId w:val="25"/>
        </w:numPr>
        <w:rPr>
          <w:color w:val="000000"/>
        </w:rPr>
      </w:pPr>
      <w:r>
        <w:rPr>
          <w:color w:val="000000"/>
        </w:rPr>
        <w:t>Any questions you may have about your site or the practicum experience</w:t>
      </w:r>
    </w:p>
    <w:p w14:paraId="4522CF15" w14:textId="77777777" w:rsidR="005A75D8" w:rsidRDefault="005A75D8">
      <w:pPr>
        <w:ind w:left="720"/>
        <w:rPr>
          <w:color w:val="000000"/>
        </w:rPr>
      </w:pPr>
    </w:p>
    <w:p w14:paraId="636F3A09" w14:textId="7ED9E726" w:rsidR="005A75D8" w:rsidRPr="00F75997" w:rsidRDefault="00F75997">
      <w:pPr>
        <w:ind w:left="720"/>
        <w:rPr>
          <w:color w:val="000000"/>
        </w:rPr>
      </w:pPr>
      <w:r>
        <w:rPr>
          <w:color w:val="000000"/>
        </w:rPr>
        <w:t xml:space="preserve">You will post this initial discussion post, which will likely be </w:t>
      </w:r>
      <w:r w:rsidR="00A93C02">
        <w:rPr>
          <w:b/>
          <w:bCs/>
          <w:color w:val="000000"/>
        </w:rPr>
        <w:t>1-2 pages</w:t>
      </w:r>
      <w:r>
        <w:rPr>
          <w:color w:val="000000"/>
        </w:rPr>
        <w:t xml:space="preserve"> in length</w:t>
      </w:r>
      <w:r w:rsidR="00A93C02">
        <w:rPr>
          <w:color w:val="000000"/>
        </w:rPr>
        <w:t xml:space="preserve"> and should follow APA guidelines. </w:t>
      </w:r>
    </w:p>
    <w:p w14:paraId="595874C6" w14:textId="3184C5F1" w:rsidR="00B50456" w:rsidRDefault="00B50456">
      <w:pPr>
        <w:ind w:left="720"/>
        <w:rPr>
          <w:color w:val="000000"/>
        </w:rPr>
      </w:pPr>
    </w:p>
    <w:p w14:paraId="609F0911" w14:textId="1E8D047F" w:rsidR="00F75997" w:rsidRDefault="00B50456">
      <w:pPr>
        <w:ind w:left="720"/>
        <w:rPr>
          <w:color w:val="000000"/>
        </w:rPr>
      </w:pPr>
      <w:r>
        <w:rPr>
          <w:b/>
          <w:bCs/>
          <w:color w:val="000000"/>
        </w:rPr>
        <w:t xml:space="preserve">If </w:t>
      </w:r>
      <w:r w:rsidR="00F75997">
        <w:rPr>
          <w:b/>
          <w:bCs/>
          <w:color w:val="000000"/>
        </w:rPr>
        <w:t>you</w:t>
      </w:r>
      <w:r>
        <w:rPr>
          <w:b/>
          <w:bCs/>
          <w:color w:val="000000"/>
        </w:rPr>
        <w:t xml:space="preserve"> do not attend </w:t>
      </w:r>
      <w:r w:rsidR="00F75997">
        <w:rPr>
          <w:b/>
          <w:bCs/>
          <w:color w:val="000000"/>
        </w:rPr>
        <w:t xml:space="preserve">your </w:t>
      </w:r>
      <w:r>
        <w:rPr>
          <w:b/>
          <w:bCs/>
          <w:color w:val="000000"/>
        </w:rPr>
        <w:t xml:space="preserve">practicum </w:t>
      </w:r>
      <w:proofErr w:type="gramStart"/>
      <w:r>
        <w:rPr>
          <w:b/>
          <w:bCs/>
          <w:color w:val="000000"/>
        </w:rPr>
        <w:t>site</w:t>
      </w:r>
      <w:proofErr w:type="gramEnd"/>
      <w:r>
        <w:rPr>
          <w:b/>
          <w:bCs/>
          <w:color w:val="000000"/>
        </w:rPr>
        <w:t xml:space="preserve"> one week, </w:t>
      </w:r>
      <w:r w:rsidR="00F75997">
        <w:rPr>
          <w:b/>
          <w:bCs/>
          <w:color w:val="000000"/>
        </w:rPr>
        <w:t xml:space="preserve">then you will still be expected to participate in the </w:t>
      </w:r>
      <w:r w:rsidR="00A93C02">
        <w:rPr>
          <w:b/>
          <w:bCs/>
          <w:color w:val="000000"/>
        </w:rPr>
        <w:t>weekly journal entry</w:t>
      </w:r>
      <w:r w:rsidR="00F75997">
        <w:rPr>
          <w:b/>
          <w:bCs/>
          <w:color w:val="000000"/>
        </w:rPr>
        <w:t xml:space="preserve">. </w:t>
      </w:r>
      <w:r w:rsidR="00F75997">
        <w:rPr>
          <w:color w:val="000000"/>
        </w:rPr>
        <w:t>You will still answer numbers 1 and 5 from above. Instead of answering numbers 2, 3, and 4 about your site, you will select and read an article of your choice related to working with individuals with disabilities, and write a brief article review on it. Your discussion post would cover these topics:</w:t>
      </w:r>
    </w:p>
    <w:p w14:paraId="25417DFD" w14:textId="77777777" w:rsidR="00F75997" w:rsidRDefault="00F75997" w:rsidP="00781BA3">
      <w:pPr>
        <w:pStyle w:val="ListParagraph"/>
        <w:numPr>
          <w:ilvl w:val="0"/>
          <w:numId w:val="26"/>
        </w:numPr>
        <w:rPr>
          <w:color w:val="000000"/>
        </w:rPr>
      </w:pPr>
      <w:r>
        <w:rPr>
          <w:color w:val="000000"/>
        </w:rPr>
        <w:t>Any required topic for the week</w:t>
      </w:r>
    </w:p>
    <w:p w14:paraId="20068DF5" w14:textId="69CAC3E6" w:rsidR="00F75997" w:rsidRDefault="00F75997" w:rsidP="00781BA3">
      <w:pPr>
        <w:pStyle w:val="ListParagraph"/>
        <w:numPr>
          <w:ilvl w:val="0"/>
          <w:numId w:val="26"/>
        </w:numPr>
        <w:rPr>
          <w:color w:val="000000"/>
        </w:rPr>
      </w:pPr>
      <w:r>
        <w:rPr>
          <w:color w:val="000000"/>
        </w:rPr>
        <w:t>Information on the article – title, author, publisher (journal name or website name), and how you found it (word of mouth, AU Article Database, etc.)</w:t>
      </w:r>
    </w:p>
    <w:p w14:paraId="22CA313D" w14:textId="6300DAE1" w:rsidR="00F75997" w:rsidRDefault="00F75997" w:rsidP="00781BA3">
      <w:pPr>
        <w:pStyle w:val="ListParagraph"/>
        <w:numPr>
          <w:ilvl w:val="0"/>
          <w:numId w:val="26"/>
        </w:numPr>
        <w:rPr>
          <w:color w:val="000000"/>
        </w:rPr>
      </w:pPr>
      <w:r>
        <w:rPr>
          <w:color w:val="000000"/>
        </w:rPr>
        <w:t>A brief overview on the article – What are the key points of the article?</w:t>
      </w:r>
    </w:p>
    <w:p w14:paraId="32D9D257" w14:textId="150C99E8" w:rsidR="00F75997" w:rsidRDefault="00F75997" w:rsidP="00781BA3">
      <w:pPr>
        <w:pStyle w:val="ListParagraph"/>
        <w:numPr>
          <w:ilvl w:val="0"/>
          <w:numId w:val="26"/>
        </w:numPr>
        <w:rPr>
          <w:color w:val="000000"/>
        </w:rPr>
      </w:pPr>
      <w:r>
        <w:rPr>
          <w:color w:val="000000"/>
        </w:rPr>
        <w:t>Relevance of article – What did you learn from this article? How can you use this at your site or future work in your identified career?</w:t>
      </w:r>
    </w:p>
    <w:p w14:paraId="3680BBAF" w14:textId="77777777" w:rsidR="00F75997" w:rsidRPr="00F75997" w:rsidRDefault="00F75997" w:rsidP="00781BA3">
      <w:pPr>
        <w:pStyle w:val="ListParagraph"/>
        <w:numPr>
          <w:ilvl w:val="0"/>
          <w:numId w:val="26"/>
        </w:numPr>
        <w:rPr>
          <w:color w:val="000000"/>
        </w:rPr>
      </w:pPr>
      <w:r>
        <w:rPr>
          <w:color w:val="000000"/>
        </w:rPr>
        <w:t>Any questions you may have about your site or the practicum experience</w:t>
      </w:r>
    </w:p>
    <w:p w14:paraId="3D124A34" w14:textId="77777777" w:rsidR="005A75D8" w:rsidRDefault="005A75D8" w:rsidP="00F75997">
      <w:pPr>
        <w:rPr>
          <w:color w:val="000000"/>
        </w:rPr>
      </w:pPr>
    </w:p>
    <w:p w14:paraId="25AABE03" w14:textId="43E1960E" w:rsidR="005A75D8" w:rsidRDefault="00EE02E8" w:rsidP="00CA3E3B">
      <w:pPr>
        <w:ind w:left="720"/>
        <w:rPr>
          <w:bCs/>
          <w:color w:val="000000"/>
        </w:rPr>
      </w:pPr>
      <w:r>
        <w:rPr>
          <w:b/>
          <w:i/>
          <w:color w:val="000000"/>
        </w:rPr>
        <w:t xml:space="preserve">All </w:t>
      </w:r>
      <w:r>
        <w:rPr>
          <w:b/>
          <w:color w:val="000000"/>
        </w:rPr>
        <w:t xml:space="preserve">students are expected to complete the weekly </w:t>
      </w:r>
      <w:r w:rsidR="00A93C02">
        <w:rPr>
          <w:b/>
          <w:color w:val="000000"/>
        </w:rPr>
        <w:t>journal entries</w:t>
      </w:r>
      <w:r w:rsidR="00F75997">
        <w:rPr>
          <w:b/>
          <w:color w:val="000000"/>
        </w:rPr>
        <w:t xml:space="preserve"> by the due date and time</w:t>
      </w:r>
      <w:r>
        <w:rPr>
          <w:b/>
          <w:color w:val="000000"/>
        </w:rPr>
        <w:t xml:space="preserve">. </w:t>
      </w:r>
    </w:p>
    <w:p w14:paraId="1D965A13" w14:textId="77777777" w:rsidR="00CA3E3B" w:rsidRDefault="00CA3E3B" w:rsidP="00CA3E3B">
      <w:pPr>
        <w:rPr>
          <w:b/>
          <w:color w:val="000000"/>
        </w:rPr>
      </w:pPr>
    </w:p>
    <w:p w14:paraId="22484EA9" w14:textId="674A9E15" w:rsidR="005A75D8" w:rsidRDefault="00A93C02">
      <w:pPr>
        <w:ind w:left="720"/>
        <w:rPr>
          <w:b/>
          <w:color w:val="000000"/>
        </w:rPr>
      </w:pPr>
      <w:r>
        <w:rPr>
          <w:b/>
          <w:color w:val="000000"/>
        </w:rPr>
        <w:t>B</w:t>
      </w:r>
      <w:r w:rsidR="00EE02E8">
        <w:rPr>
          <w:b/>
          <w:color w:val="000000"/>
        </w:rPr>
        <w:t xml:space="preserve">) Summary of Field Experience </w:t>
      </w:r>
    </w:p>
    <w:p w14:paraId="4AFE6D81" w14:textId="77777777" w:rsidR="005A75D8" w:rsidRDefault="005A75D8">
      <w:pPr>
        <w:ind w:left="720"/>
        <w:rPr>
          <w:b/>
          <w:color w:val="000000"/>
        </w:rPr>
      </w:pPr>
    </w:p>
    <w:p w14:paraId="23F197B3" w14:textId="3B1E008B" w:rsidR="00F75997"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w:t>
      </w:r>
      <w:r w:rsidR="00F75997">
        <w:rPr>
          <w:color w:val="000000"/>
        </w:rPr>
        <w:t>discussion posts and</w:t>
      </w:r>
      <w:r>
        <w:rPr>
          <w:color w:val="000000"/>
        </w:rPr>
        <w:t xml:space="preserve"> responses. </w:t>
      </w:r>
      <w:r w:rsidR="00F75997">
        <w:rPr>
          <w:color w:val="000000"/>
        </w:rPr>
        <w:t xml:space="preserve">In this paper, you will address the following topics: </w:t>
      </w:r>
    </w:p>
    <w:p w14:paraId="18A67434" w14:textId="624C2A57" w:rsidR="00F75997" w:rsidRDefault="00F75997" w:rsidP="00781BA3">
      <w:pPr>
        <w:pStyle w:val="ListParagraph"/>
        <w:numPr>
          <w:ilvl w:val="0"/>
          <w:numId w:val="27"/>
        </w:numPr>
        <w:rPr>
          <w:color w:val="000000"/>
        </w:rPr>
      </w:pPr>
      <w:r w:rsidRPr="00F75997">
        <w:rPr>
          <w:b/>
          <w:bCs/>
          <w:color w:val="000000"/>
        </w:rPr>
        <w:t>Site Information</w:t>
      </w:r>
      <w:r>
        <w:rPr>
          <w:color w:val="000000"/>
        </w:rPr>
        <w:t xml:space="preserve"> – about ½ page – What site did you attend? What was your main role at the site? Approximately how many hours per week did you go to your site?</w:t>
      </w:r>
    </w:p>
    <w:p w14:paraId="142E77BB" w14:textId="28B20721" w:rsidR="00F75997" w:rsidRDefault="00F75997" w:rsidP="00781BA3">
      <w:pPr>
        <w:pStyle w:val="ListParagraph"/>
        <w:numPr>
          <w:ilvl w:val="0"/>
          <w:numId w:val="27"/>
        </w:numPr>
        <w:rPr>
          <w:color w:val="000000"/>
        </w:rPr>
      </w:pPr>
      <w:r>
        <w:rPr>
          <w:b/>
          <w:bCs/>
          <w:color w:val="000000"/>
        </w:rPr>
        <w:t xml:space="preserve">Greatest Impact </w:t>
      </w:r>
      <w:r>
        <w:rPr>
          <w:color w:val="000000"/>
        </w:rPr>
        <w:t xml:space="preserve">– about ½ page – Over the course of the semester, what did you do that had the greatest impact on your site or clients? In other words, what did you do that you’re most proud of this semester? </w:t>
      </w:r>
    </w:p>
    <w:p w14:paraId="19A73600" w14:textId="5D6823F3" w:rsidR="00F75997" w:rsidRDefault="00F75997" w:rsidP="00781BA3">
      <w:pPr>
        <w:pStyle w:val="ListParagraph"/>
        <w:numPr>
          <w:ilvl w:val="0"/>
          <w:numId w:val="27"/>
        </w:numPr>
        <w:rPr>
          <w:color w:val="000000"/>
        </w:rPr>
      </w:pPr>
      <w:r w:rsidRPr="00F75997">
        <w:rPr>
          <w:b/>
          <w:bCs/>
          <w:color w:val="000000"/>
        </w:rPr>
        <w:t>Greatest Challenge</w:t>
      </w:r>
      <w:r>
        <w:rPr>
          <w:color w:val="000000"/>
        </w:rPr>
        <w:t xml:space="preserve"> – about ½ page – Over the course of the semester, what stands out to you as the biggest challenge/obstacle that you faced? How did you overcome this? What do you wish you had known before this happened?</w:t>
      </w:r>
    </w:p>
    <w:p w14:paraId="4C966363" w14:textId="1B9CC69A" w:rsidR="00F75997" w:rsidRDefault="00F75997" w:rsidP="00781BA3">
      <w:pPr>
        <w:pStyle w:val="ListParagraph"/>
        <w:numPr>
          <w:ilvl w:val="0"/>
          <w:numId w:val="27"/>
        </w:numPr>
        <w:rPr>
          <w:color w:val="000000"/>
        </w:rPr>
      </w:pPr>
      <w:r>
        <w:rPr>
          <w:b/>
          <w:bCs/>
          <w:color w:val="000000"/>
        </w:rPr>
        <w:lastRenderedPageBreak/>
        <w:t>Area of Growth</w:t>
      </w:r>
      <w:r>
        <w:rPr>
          <w:color w:val="000000"/>
        </w:rPr>
        <w:t xml:space="preserve"> – about ½ page – Think back to your first week this semester and your first day at your site. In what way(s) have you grown as a person? How have you grown as a clinician or professional? How have you grown as a student?</w:t>
      </w:r>
    </w:p>
    <w:p w14:paraId="687BCE72" w14:textId="1BDFD4BE" w:rsidR="00F75997" w:rsidRDefault="00F75997" w:rsidP="00781BA3">
      <w:pPr>
        <w:pStyle w:val="ListParagraph"/>
        <w:numPr>
          <w:ilvl w:val="0"/>
          <w:numId w:val="27"/>
        </w:numPr>
        <w:rPr>
          <w:color w:val="000000"/>
        </w:rPr>
      </w:pPr>
      <w:r>
        <w:rPr>
          <w:b/>
          <w:bCs/>
          <w:color w:val="000000"/>
        </w:rPr>
        <w:t>Course Thoughts</w:t>
      </w:r>
      <w:r>
        <w:rPr>
          <w:color w:val="000000"/>
        </w:rPr>
        <w:t xml:space="preserve"> – about ½ page – If you were to take this course again, what would you like to see done differently and why? What do you feel helped you succeed the most this semester? </w:t>
      </w:r>
    </w:p>
    <w:p w14:paraId="33DEF297" w14:textId="741713EE" w:rsidR="00F75997" w:rsidRDefault="00F75997" w:rsidP="00F75997">
      <w:pPr>
        <w:ind w:left="720"/>
        <w:rPr>
          <w:color w:val="000000"/>
        </w:rPr>
      </w:pPr>
    </w:p>
    <w:p w14:paraId="59F8EC50" w14:textId="422F697D" w:rsidR="005A75D8" w:rsidRDefault="00F75997" w:rsidP="00CA3E3B">
      <w:pPr>
        <w:ind w:left="720"/>
        <w:rPr>
          <w:color w:val="000000"/>
        </w:rPr>
      </w:pPr>
      <w:r>
        <w:rPr>
          <w:color w:val="000000"/>
        </w:rPr>
        <w:t xml:space="preserve">When writing this paper, you will utilize APA format. You should have a title page and your text should start on the second page of your file. Your text should be written in Times New Roman and size 12 font with one-inch margins. When formatting your paper, there should be a header at the top of each section. The headers will </w:t>
      </w:r>
      <w:proofErr w:type="gramStart"/>
      <w:r>
        <w:rPr>
          <w:color w:val="000000"/>
        </w:rPr>
        <w:t>be:</w:t>
      </w:r>
      <w:proofErr w:type="gramEnd"/>
      <w:r>
        <w:rPr>
          <w:color w:val="000000"/>
        </w:rPr>
        <w:t xml:space="preserve"> Site Information, Greatest Impact, Greatest Challenge, Area of Growth, and Course Thoughts. While you will not be penalized for your use of APA formatting, please consult the following website as a resource should you need it: </w:t>
      </w:r>
      <w:hyperlink r:id="rId9" w:history="1">
        <w:r w:rsidRPr="003A3100">
          <w:rPr>
            <w:rStyle w:val="Hyperlink"/>
          </w:rPr>
          <w:t>https://owl.purdue.edu/owl/research_and_citation/apa_style/apa_formatting_and_style_guide/apa_sample_paper.html</w:t>
        </w:r>
      </w:hyperlink>
      <w:r>
        <w:rPr>
          <w:color w:val="000000"/>
        </w:rPr>
        <w:t xml:space="preserve"> </w:t>
      </w:r>
    </w:p>
    <w:p w14:paraId="3D8E91A1" w14:textId="77777777" w:rsidR="005A75D8" w:rsidRDefault="005A75D8">
      <w:pPr>
        <w:ind w:left="720"/>
        <w:rPr>
          <w:b/>
          <w:color w:val="000000"/>
        </w:rPr>
      </w:pPr>
    </w:p>
    <w:p w14:paraId="21759BCA" w14:textId="77777777" w:rsidR="005A75D8" w:rsidRDefault="00EE02E8">
      <w:pPr>
        <w:rPr>
          <w:b/>
          <w:color w:val="000000"/>
        </w:rPr>
      </w:pPr>
      <w:r>
        <w:rPr>
          <w:b/>
          <w:color w:val="000000"/>
        </w:rPr>
        <w:t>VI.</w:t>
      </w:r>
      <w:r>
        <w:rPr>
          <w:b/>
          <w:color w:val="000000"/>
        </w:rPr>
        <w:tab/>
        <w:t>CORE Accreditation</w:t>
      </w:r>
    </w:p>
    <w:p w14:paraId="37E6671B" w14:textId="77777777" w:rsidR="005A75D8" w:rsidRDefault="005A75D8">
      <w:pPr>
        <w:rPr>
          <w:b/>
          <w:color w:val="000000"/>
        </w:rPr>
      </w:pPr>
    </w:p>
    <w:p w14:paraId="1D0E3EAB" w14:textId="5BE1B465" w:rsidR="005A75D8" w:rsidRDefault="00EE02E8">
      <w:pPr>
        <w:ind w:left="720"/>
        <w:rPr>
          <w:color w:val="000000"/>
        </w:rPr>
      </w:pPr>
      <w:r>
        <w:rPr>
          <w:color w:val="000000"/>
        </w:rPr>
        <w:t xml:space="preserve">Auburn University’s Rehabilitation Counseling program is on the undergraduate registry by the Council on Rehabilitation Education (CORE). This course meets the standards set for the </w:t>
      </w:r>
      <w:r>
        <w:rPr>
          <w:color w:val="000000"/>
        </w:rPr>
        <w:tab/>
        <w:t>supervised clinical practicum experience.</w:t>
      </w:r>
    </w:p>
    <w:p w14:paraId="4686E104" w14:textId="77777777" w:rsidR="005A75D8" w:rsidRDefault="005A75D8">
      <w:pPr>
        <w:ind w:left="748"/>
        <w:rPr>
          <w:color w:val="000000"/>
        </w:rPr>
      </w:pPr>
    </w:p>
    <w:p w14:paraId="3F732773" w14:textId="77777777" w:rsidR="005A75D8" w:rsidRDefault="00EE02E8">
      <w:pPr>
        <w:rPr>
          <w:b/>
          <w:color w:val="000000"/>
        </w:rPr>
      </w:pPr>
      <w:r>
        <w:rPr>
          <w:b/>
          <w:color w:val="000000"/>
        </w:rPr>
        <w:t>VII.</w:t>
      </w:r>
      <w:r>
        <w:rPr>
          <w:b/>
          <w:color w:val="000000"/>
        </w:rPr>
        <w:tab/>
        <w:t>Liability Coverage</w:t>
      </w:r>
    </w:p>
    <w:p w14:paraId="3FBD4E2E" w14:textId="77777777" w:rsidR="005A75D8" w:rsidRDefault="005A75D8">
      <w:pPr>
        <w:ind w:left="748"/>
        <w:rPr>
          <w:b/>
          <w:color w:val="000000"/>
        </w:rPr>
      </w:pPr>
    </w:p>
    <w:p w14:paraId="5C6D07A9" w14:textId="7CD26818" w:rsidR="005A75D8" w:rsidRDefault="00EE02E8">
      <w:pPr>
        <w:ind w:left="748"/>
        <w:rPr>
          <w:b/>
          <w:color w:val="000000"/>
        </w:rPr>
      </w:pPr>
      <w:r>
        <w:rPr>
          <w:color w:val="000000"/>
        </w:rPr>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DCBCD23" w14:textId="77777777" w:rsidR="005A75D8" w:rsidRDefault="005A75D8">
      <w:pPr>
        <w:keepNext/>
        <w:rPr>
          <w:b/>
          <w:color w:val="000000"/>
        </w:rPr>
      </w:pPr>
    </w:p>
    <w:p w14:paraId="6E89A362" w14:textId="77777777" w:rsidR="005A75D8" w:rsidRDefault="005A75D8">
      <w:pPr>
        <w:keepNext/>
        <w:rPr>
          <w:b/>
          <w:color w:val="000000"/>
        </w:rPr>
      </w:pPr>
    </w:p>
    <w:p w14:paraId="314DE77B" w14:textId="77777777" w:rsidR="005A75D8" w:rsidRDefault="00EE02E8">
      <w:pPr>
        <w:keepNext/>
        <w:rPr>
          <w:b/>
          <w:color w:val="000000"/>
        </w:rPr>
      </w:pPr>
      <w:r>
        <w:rPr>
          <w:b/>
          <w:color w:val="000000"/>
        </w:rPr>
        <w:t>VIII.</w:t>
      </w:r>
      <w:r>
        <w:rPr>
          <w:b/>
          <w:color w:val="000000"/>
        </w:rPr>
        <w:tab/>
        <w:t>Class Policy Statements</w:t>
      </w:r>
    </w:p>
    <w:p w14:paraId="14B61D59" w14:textId="77777777" w:rsidR="005A75D8" w:rsidRDefault="005A75D8">
      <w:pPr>
        <w:rPr>
          <w:b/>
          <w:color w:val="000000"/>
        </w:rPr>
      </w:pPr>
    </w:p>
    <w:p w14:paraId="2023255C" w14:textId="1E976898" w:rsidR="008276CE" w:rsidRDefault="001A1C16">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(i.e.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w:t>
      </w:r>
      <w:proofErr w:type="gramStart"/>
      <w:r w:rsidRPr="00E95967">
        <w:rPr>
          <w:rFonts w:cs="Times New Roman TUR"/>
          <w:bCs/>
          <w:szCs w:val="20"/>
        </w:rPr>
        <w:t>on a daily basis</w:t>
      </w:r>
      <w:proofErr w:type="gramEnd"/>
      <w:r w:rsidRPr="00E95967">
        <w:rPr>
          <w:rFonts w:cs="Times New Roman TUR"/>
          <w:bCs/>
          <w:szCs w:val="20"/>
        </w:rPr>
        <w:t xml:space="preserve">.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that students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2D746596" w14:textId="656A0567" w:rsidR="008276CE" w:rsidRDefault="008276CE">
      <w:pPr>
        <w:rPr>
          <w:rFonts w:cs="Times New Roman TUR"/>
          <w:bCs/>
          <w:szCs w:val="20"/>
        </w:rPr>
      </w:pPr>
    </w:p>
    <w:p w14:paraId="4DB3E781" w14:textId="77777777" w:rsidR="008276CE" w:rsidRDefault="008276CE" w:rsidP="008276CE">
      <w:pPr>
        <w:rPr>
          <w:b/>
          <w:bCs/>
          <w:u w:val="single"/>
        </w:rPr>
      </w:pPr>
      <w:r>
        <w:rPr>
          <w:b/>
          <w:bCs/>
          <w:u w:val="single"/>
        </w:rPr>
        <w:t>Course Policies Related to Covid-19</w:t>
      </w:r>
    </w:p>
    <w:p w14:paraId="09C50E77" w14:textId="37572C85" w:rsidR="008276CE" w:rsidRPr="002E2830" w:rsidRDefault="00CA3E3B" w:rsidP="008276CE">
      <w:r>
        <w:rPr>
          <w:bCs/>
        </w:rPr>
        <w:t xml:space="preserve">The following policy is in place for the College of Education and must be followed </w:t>
      </w:r>
      <w:proofErr w:type="gramStart"/>
      <w:r>
        <w:rPr>
          <w:bCs/>
        </w:rPr>
        <w:t>on a daily basis</w:t>
      </w:r>
      <w:proofErr w:type="gramEnd"/>
      <w:r>
        <w:rPr>
          <w:bCs/>
        </w:rPr>
        <w:t>.</w:t>
      </w:r>
    </w:p>
    <w:p w14:paraId="67C8B376" w14:textId="77777777" w:rsidR="008276CE" w:rsidRDefault="008276CE" w:rsidP="008276CE">
      <w:pPr>
        <w:rPr>
          <w:bCs/>
        </w:rPr>
      </w:pPr>
    </w:p>
    <w:p w14:paraId="055499FC" w14:textId="77777777" w:rsidR="00CA3E3B" w:rsidRPr="00CA3E3B" w:rsidRDefault="00CA3E3B" w:rsidP="00CA3E3B">
      <w:pPr>
        <w:ind w:left="720"/>
        <w:jc w:val="center"/>
      </w:pPr>
      <w:r w:rsidRPr="00CA3E3B">
        <w:t>College of Education – COVID-19 Clinical Procedures</w:t>
      </w:r>
    </w:p>
    <w:p w14:paraId="19A4019C" w14:textId="77777777" w:rsidR="00CA3E3B" w:rsidRPr="00CA3E3B" w:rsidRDefault="00CA3E3B" w:rsidP="00CA3E3B">
      <w:pPr>
        <w:ind w:left="720"/>
        <w:jc w:val="center"/>
        <w:rPr>
          <w:i/>
          <w:iCs/>
        </w:rPr>
      </w:pPr>
      <w:r w:rsidRPr="00CA3E3B">
        <w:rPr>
          <w:i/>
          <w:iCs/>
        </w:rPr>
        <w:t>effective as of 08/11/21, subject to change based on current information</w:t>
      </w:r>
    </w:p>
    <w:p w14:paraId="43DE85D4" w14:textId="77777777" w:rsidR="00CA3E3B" w:rsidRPr="00CA3E3B" w:rsidRDefault="00CA3E3B" w:rsidP="00CA3E3B">
      <w:pPr>
        <w:ind w:left="720"/>
        <w:jc w:val="center"/>
        <w:rPr>
          <w:i/>
          <w:iCs/>
        </w:rPr>
      </w:pPr>
      <w:r w:rsidRPr="00CA3E3B">
        <w:rPr>
          <w:i/>
          <w:iCs/>
        </w:rPr>
        <w:t>Revised 08/12/21, 8/13/2021, 1/04/2022</w:t>
      </w:r>
    </w:p>
    <w:p w14:paraId="4AC0ECC8" w14:textId="77777777" w:rsidR="00CA3E3B" w:rsidRPr="00CA3E3B" w:rsidRDefault="00CA3E3B" w:rsidP="00CA3E3B">
      <w:pPr>
        <w:ind w:left="720"/>
        <w:jc w:val="center"/>
        <w:rPr>
          <w:i/>
          <w:iCs/>
        </w:rPr>
      </w:pPr>
    </w:p>
    <w:p w14:paraId="66489B88" w14:textId="77777777" w:rsidR="00CA3E3B" w:rsidRPr="00CA3E3B" w:rsidRDefault="00CA3E3B" w:rsidP="00CA3E3B">
      <w:pPr>
        <w:ind w:left="720"/>
      </w:pPr>
      <w:r w:rsidRPr="00CA3E3B">
        <w:lastRenderedPageBreak/>
        <w:t xml:space="preserve">This policy applies to any individual (e.g., students, faculty, university supervisors) participating in clinical experiences </w:t>
      </w:r>
      <w:proofErr w:type="gramStart"/>
      <w:r w:rsidRPr="00CA3E3B">
        <w:t>including:</w:t>
      </w:r>
      <w:proofErr w:type="gramEnd"/>
      <w:r w:rsidRPr="00CA3E3B">
        <w:t xml:space="preserve"> service learning or lab placements, practicum, clinical residency, or other clinical experiences related to coursework. Individuals must follow Auburn University, College of Education, and Placement Site policies related to COVID-19 Procedures and Processes. </w:t>
      </w:r>
    </w:p>
    <w:p w14:paraId="0A83994F" w14:textId="77777777" w:rsidR="00CA3E3B" w:rsidRPr="00CA3E3B" w:rsidRDefault="00CA3E3B" w:rsidP="00CA3E3B">
      <w:pPr>
        <w:ind w:left="720"/>
      </w:pPr>
    </w:p>
    <w:p w14:paraId="759D2A90" w14:textId="77777777" w:rsidR="00CA3E3B" w:rsidRPr="00CA3E3B" w:rsidRDefault="00CA3E3B" w:rsidP="00CA3E3B">
      <w:pPr>
        <w:ind w:left="720"/>
        <w:jc w:val="center"/>
      </w:pPr>
      <w:r w:rsidRPr="00CA3E3B">
        <w:t>COVID-19 PERSONAL HEALTH SCREENING PROCESS</w:t>
      </w:r>
    </w:p>
    <w:p w14:paraId="2976BF5D" w14:textId="77777777" w:rsidR="00CA3E3B" w:rsidRPr="00CA3E3B" w:rsidRDefault="00CA3E3B" w:rsidP="00CA3E3B">
      <w:pPr>
        <w:ind w:left="720"/>
      </w:pPr>
    </w:p>
    <w:p w14:paraId="4B981FBC" w14:textId="77777777" w:rsidR="00CA3E3B" w:rsidRPr="00CA3E3B" w:rsidRDefault="00CA3E3B" w:rsidP="00CA3E3B">
      <w:pPr>
        <w:ind w:left="720"/>
      </w:pPr>
      <w:r w:rsidRPr="00CA3E3B">
        <w:t>Before reporting to the site each day, you are required to complete the COVID-19 Personal Health Screening (</w:t>
      </w:r>
      <w:hyperlink r:id="rId10" w:tooltip="https://auburn.qualtrics.com/jfe/form/SV_9AiI1z2K5cugUS2" w:history="1">
        <w:r w:rsidRPr="00CA3E3B">
          <w:rPr>
            <w:rStyle w:val="Hyperlink"/>
            <w:color w:val="00006A"/>
            <w:shd w:val="clear" w:color="auto" w:fill="FFFFFF"/>
          </w:rPr>
          <w:t>https://auburn.qualtrics.com/jfe/form/SV_9AiI1z2K5cugUS2</w:t>
        </w:r>
      </w:hyperlink>
      <w:r w:rsidRPr="00CA3E3B">
        <w:t>).</w:t>
      </w:r>
    </w:p>
    <w:p w14:paraId="26065E0B" w14:textId="77777777" w:rsidR="00CA3E3B" w:rsidRPr="00CA3E3B" w:rsidRDefault="00CA3E3B" w:rsidP="00CA3E3B">
      <w:pPr>
        <w:ind w:left="720"/>
      </w:pPr>
    </w:p>
    <w:p w14:paraId="5D52914E" w14:textId="77777777" w:rsidR="00CA3E3B" w:rsidRPr="00CA3E3B" w:rsidRDefault="00CA3E3B" w:rsidP="00CA3E3B">
      <w:pPr>
        <w:ind w:left="720"/>
      </w:pPr>
      <w:r w:rsidRPr="00CA3E3B">
        <w:t>If your responses result in a GREEN, ‘Cleared’ screen for that day, proceed to the placement site to complete regularly scheduled activities.</w:t>
      </w:r>
    </w:p>
    <w:p w14:paraId="439D37D9" w14:textId="77777777" w:rsidR="00CA3E3B" w:rsidRPr="00CA3E3B" w:rsidRDefault="00CA3E3B" w:rsidP="00CA3E3B">
      <w:pPr>
        <w:ind w:left="720"/>
      </w:pPr>
    </w:p>
    <w:p w14:paraId="017469DC" w14:textId="77777777" w:rsidR="00CA3E3B" w:rsidRPr="00CA3E3B" w:rsidRDefault="00CA3E3B" w:rsidP="00CA3E3B">
      <w:pPr>
        <w:ind w:left="720"/>
      </w:pPr>
      <w:r w:rsidRPr="00CA3E3B">
        <w:t>If your responses result in a RED, “Not Cleared” screen, do NOT report to the placement site and complete the following tasks:</w:t>
      </w:r>
    </w:p>
    <w:p w14:paraId="6A0DD138" w14:textId="77777777" w:rsidR="00CA3E3B" w:rsidRPr="00CA3E3B" w:rsidRDefault="00CA3E3B" w:rsidP="00CA3E3B">
      <w:pPr>
        <w:ind w:left="720"/>
        <w:rPr>
          <w:u w:val="single"/>
        </w:rPr>
      </w:pPr>
    </w:p>
    <w:p w14:paraId="2F20494E" w14:textId="77777777" w:rsidR="00CA3E3B" w:rsidRPr="00CA3E3B" w:rsidRDefault="00CA3E3B" w:rsidP="00781BA3">
      <w:pPr>
        <w:pStyle w:val="ListParagraph"/>
        <w:numPr>
          <w:ilvl w:val="0"/>
          <w:numId w:val="28"/>
        </w:numPr>
        <w:ind w:left="1080"/>
      </w:pPr>
      <w:r w:rsidRPr="00CA3E3B">
        <w:t>Immediately contact your University Supervisor/Faculty to inform them that you will not be present at the site for the day.</w:t>
      </w:r>
    </w:p>
    <w:p w14:paraId="04A9133A" w14:textId="77777777" w:rsidR="00CA3E3B" w:rsidRPr="00CA3E3B" w:rsidRDefault="00CA3E3B" w:rsidP="00781BA3">
      <w:pPr>
        <w:pStyle w:val="ListParagraph"/>
        <w:numPr>
          <w:ilvl w:val="0"/>
          <w:numId w:val="28"/>
        </w:numPr>
        <w:ind w:left="1080"/>
      </w:pPr>
      <w:r w:rsidRPr="00CA3E3B">
        <w:t>Follow any additional directions as specified by the program faculty or supervisor.</w:t>
      </w:r>
    </w:p>
    <w:p w14:paraId="65533C09" w14:textId="77777777" w:rsidR="00CA3E3B" w:rsidRPr="00CA3E3B" w:rsidRDefault="00CA3E3B" w:rsidP="00CA3E3B">
      <w:pPr>
        <w:ind w:left="720"/>
      </w:pPr>
    </w:p>
    <w:p w14:paraId="4533064D" w14:textId="77777777" w:rsidR="00CA3E3B" w:rsidRPr="00CA3E3B" w:rsidRDefault="00CA3E3B" w:rsidP="00CA3E3B">
      <w:pPr>
        <w:ind w:left="720"/>
        <w:rPr>
          <w:u w:val="single"/>
        </w:rPr>
      </w:pPr>
      <w:r w:rsidRPr="00CA3E3B">
        <w:rPr>
          <w:u w:val="single"/>
        </w:rPr>
        <w:t>If you have received a RED, “Not Cleared” screen due to a Positive Test:</w:t>
      </w:r>
    </w:p>
    <w:p w14:paraId="51859A6D" w14:textId="77777777" w:rsidR="00CA3E3B" w:rsidRPr="00CA3E3B" w:rsidRDefault="00CA3E3B" w:rsidP="00781BA3">
      <w:pPr>
        <w:pStyle w:val="ListParagraph"/>
        <w:numPr>
          <w:ilvl w:val="0"/>
          <w:numId w:val="31"/>
        </w:numPr>
        <w:ind w:left="1080"/>
      </w:pPr>
      <w:r w:rsidRPr="00CA3E3B">
        <w:t>Individuals should immediately begin the process of self-quarantine and call the AU Medical Clinic’s COVID-19 line, 334-844-9825. Students must complete the confidential COVID-19 Positive Self-Report Form (</w:t>
      </w:r>
      <w:hyperlink r:id="rId11" w:history="1">
        <w:r w:rsidRPr="00CA3E3B">
          <w:rPr>
            <w:rStyle w:val="Hyperlink"/>
          </w:rPr>
          <w:t>http://auburn.edu/covid-resource-center/reporting/</w:t>
        </w:r>
      </w:hyperlink>
      <w:r w:rsidRPr="00CA3E3B">
        <w:t xml:space="preserve">). </w:t>
      </w:r>
    </w:p>
    <w:p w14:paraId="0D823B5E" w14:textId="77777777" w:rsidR="00CA3E3B" w:rsidRPr="00CA3E3B" w:rsidRDefault="00CA3E3B" w:rsidP="00CA3E3B">
      <w:pPr>
        <w:ind w:left="720"/>
      </w:pPr>
    </w:p>
    <w:p w14:paraId="582C2A9D" w14:textId="77777777" w:rsidR="00CA3E3B" w:rsidRPr="00CA3E3B" w:rsidRDefault="00CA3E3B" w:rsidP="00CA3E3B">
      <w:pPr>
        <w:ind w:left="720"/>
        <w:rPr>
          <w:u w:val="single"/>
        </w:rPr>
      </w:pPr>
      <w:r w:rsidRPr="00CA3E3B">
        <w:rPr>
          <w:u w:val="single"/>
        </w:rPr>
        <w:t>If you have received a RED, “Not Cleared” screen due to symptoms consistent with COVID-19:</w:t>
      </w:r>
    </w:p>
    <w:p w14:paraId="316B9BFB" w14:textId="77777777" w:rsidR="00CA3E3B" w:rsidRPr="00CA3E3B" w:rsidRDefault="00CA3E3B" w:rsidP="00781BA3">
      <w:pPr>
        <w:pStyle w:val="ListParagraph"/>
        <w:numPr>
          <w:ilvl w:val="0"/>
          <w:numId w:val="30"/>
        </w:numPr>
        <w:ind w:left="1080"/>
      </w:pPr>
      <w:r w:rsidRPr="00CA3E3B">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14:paraId="084BC8F3" w14:textId="77777777" w:rsidR="00CA3E3B" w:rsidRPr="00CA3E3B" w:rsidRDefault="00CA3E3B" w:rsidP="00CA3E3B">
      <w:pPr>
        <w:ind w:left="720"/>
      </w:pPr>
    </w:p>
    <w:p w14:paraId="5E68C0CE" w14:textId="77777777" w:rsidR="00CA3E3B" w:rsidRPr="00CA3E3B" w:rsidRDefault="00CA3E3B" w:rsidP="00CA3E3B">
      <w:pPr>
        <w:ind w:left="720"/>
        <w:rPr>
          <w:u w:val="single"/>
        </w:rPr>
      </w:pPr>
      <w:r w:rsidRPr="00CA3E3B">
        <w:rPr>
          <w:u w:val="single"/>
        </w:rPr>
        <w:t>If you have received a RED, “Not Cleared” screen due to exposure to someone who tested positive for COVID-19, your response will vary based on Vaccination/Booster Status:</w:t>
      </w:r>
    </w:p>
    <w:p w14:paraId="73B99751" w14:textId="77777777" w:rsidR="00CA3E3B" w:rsidRPr="00CA3E3B" w:rsidRDefault="00CA3E3B" w:rsidP="00781BA3">
      <w:pPr>
        <w:pStyle w:val="ListParagraph"/>
        <w:numPr>
          <w:ilvl w:val="0"/>
          <w:numId w:val="30"/>
        </w:numPr>
        <w:ind w:left="1080"/>
      </w:pPr>
      <w:r w:rsidRPr="00CA3E3B">
        <w:rPr>
          <w:i/>
          <w:iCs/>
        </w:rPr>
        <w:t>For individuals who have been Vaccinated and Boosted or have had a confirmed case of COVID-19 within 90 days of this exposure:</w:t>
      </w:r>
    </w:p>
    <w:p w14:paraId="31EF01A0" w14:textId="77777777" w:rsidR="00CA3E3B" w:rsidRPr="00CA3E3B" w:rsidRDefault="00CA3E3B" w:rsidP="00781BA3">
      <w:pPr>
        <w:pStyle w:val="ListParagraph"/>
        <w:numPr>
          <w:ilvl w:val="1"/>
          <w:numId w:val="30"/>
        </w:numPr>
        <w:ind w:left="1440"/>
      </w:pPr>
      <w:r w:rsidRPr="00CA3E3B">
        <w:t xml:space="preserve">Quarantine not required; continue wearing your mask; testing is recommended 5 days following exposure for </w:t>
      </w:r>
      <w:proofErr w:type="gramStart"/>
      <w:r w:rsidRPr="00CA3E3B">
        <w:t>all;</w:t>
      </w:r>
      <w:proofErr w:type="gramEnd"/>
      <w:r w:rsidRPr="00CA3E3B">
        <w:t xml:space="preserve"> </w:t>
      </w:r>
    </w:p>
    <w:p w14:paraId="391E3310" w14:textId="77777777"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5699C1C8" w14:textId="77777777" w:rsidR="00CA3E3B" w:rsidRPr="00CA3E3B" w:rsidRDefault="00CA3E3B" w:rsidP="00781BA3">
      <w:pPr>
        <w:pStyle w:val="ListParagraph"/>
        <w:numPr>
          <w:ilvl w:val="0"/>
          <w:numId w:val="30"/>
        </w:numPr>
        <w:ind w:left="1080"/>
      </w:pPr>
      <w:r w:rsidRPr="00CA3E3B">
        <w:rPr>
          <w:i/>
          <w:iCs/>
        </w:rPr>
        <w:t xml:space="preserve">For individuals are Unvaccinated or have been Vaccinated more than 6-months ago (with Pfizer/Moderna) or more than two months ago (with J&amp;J) who are not yet Boosted or have had a confirmed case of COVID-19 more than 90-days from this exposure: </w:t>
      </w:r>
    </w:p>
    <w:p w14:paraId="63ABEEBE" w14:textId="77777777" w:rsidR="00CA3E3B" w:rsidRPr="00CA3E3B" w:rsidRDefault="00CA3E3B" w:rsidP="00781BA3">
      <w:pPr>
        <w:pStyle w:val="ListParagraph"/>
        <w:numPr>
          <w:ilvl w:val="1"/>
          <w:numId w:val="30"/>
        </w:numPr>
        <w:ind w:left="1440"/>
      </w:pPr>
      <w:r w:rsidRPr="00CA3E3B">
        <w:t xml:space="preserve">Quarantine for five days, continue wearing your mask; testing is recommended 5 days following exposure for </w:t>
      </w:r>
      <w:proofErr w:type="gramStart"/>
      <w:r w:rsidRPr="00CA3E3B">
        <w:t>all;</w:t>
      </w:r>
      <w:proofErr w:type="gramEnd"/>
      <w:r w:rsidRPr="00CA3E3B">
        <w:t xml:space="preserve"> </w:t>
      </w:r>
    </w:p>
    <w:p w14:paraId="5455FF0D" w14:textId="1F899DCC"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022684B2" w14:textId="77777777" w:rsidR="00CA3E3B" w:rsidRPr="00CA3E3B" w:rsidRDefault="00CA3E3B" w:rsidP="00781BA3">
      <w:pPr>
        <w:pStyle w:val="ListParagraph"/>
        <w:numPr>
          <w:ilvl w:val="0"/>
          <w:numId w:val="29"/>
        </w:numPr>
        <w:ind w:left="1080"/>
      </w:pPr>
      <w:r w:rsidRPr="00CA3E3B">
        <w:lastRenderedPageBreak/>
        <w:t>Follow the AU Medical Clinic Guidelines regarding Self-Quarantine (</w:t>
      </w:r>
      <w:hyperlink r:id="rId12" w:history="1">
        <w:r w:rsidRPr="00CA3E3B">
          <w:rPr>
            <w:rStyle w:val="Hyperlink"/>
          </w:rPr>
          <w:t>http://auburn.edu/covid-resource-center/policies/</w:t>
        </w:r>
      </w:hyperlink>
      <w:r w:rsidRPr="00CA3E3B">
        <w:t>)</w:t>
      </w:r>
    </w:p>
    <w:p w14:paraId="1ABD5484" w14:textId="77777777" w:rsidR="00CA3E3B" w:rsidRPr="00CA3E3B" w:rsidRDefault="00CA3E3B" w:rsidP="00CA3E3B">
      <w:pPr>
        <w:ind w:left="1080" w:hanging="360"/>
      </w:pPr>
    </w:p>
    <w:p w14:paraId="6C601A1A" w14:textId="77777777" w:rsidR="00CA3E3B" w:rsidRPr="00CA3E3B" w:rsidRDefault="00CA3E3B" w:rsidP="00CA3E3B">
      <w:pPr>
        <w:ind w:left="720"/>
      </w:pPr>
      <w:r w:rsidRPr="00CA3E3B">
        <w:t>*You must adhere to these requirements regardless of COVID-19 Vaccination status.</w:t>
      </w:r>
    </w:p>
    <w:p w14:paraId="3DD65999" w14:textId="77777777" w:rsidR="00CA3E3B" w:rsidRPr="00CA3E3B" w:rsidRDefault="00CA3E3B" w:rsidP="00CA3E3B">
      <w:pPr>
        <w:ind w:left="720"/>
      </w:pPr>
    </w:p>
    <w:p w14:paraId="633809B0" w14:textId="77777777" w:rsidR="00CA3E3B" w:rsidRPr="00CA3E3B" w:rsidRDefault="00CA3E3B" w:rsidP="00CA3E3B">
      <w:pPr>
        <w:ind w:left="720"/>
      </w:pPr>
      <w:r w:rsidRPr="00CA3E3B">
        <w:t>*If your placement site has additional requirements, you must adhere to them (e.g., negative COVID-19 test).</w:t>
      </w:r>
    </w:p>
    <w:p w14:paraId="654A2BB6" w14:textId="77777777" w:rsidR="008276CE" w:rsidRDefault="008276CE" w:rsidP="00CA3E3B">
      <w:pPr>
        <w:rPr>
          <w:bCs/>
        </w:rPr>
      </w:pPr>
    </w:p>
    <w:p w14:paraId="697BCCAA" w14:textId="77777777" w:rsidR="008276CE" w:rsidRPr="004C3BBE" w:rsidRDefault="008276CE" w:rsidP="008276CE">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4D679702" w14:textId="77777777" w:rsidR="008276CE" w:rsidRPr="004C3BBE" w:rsidRDefault="008276CE" w:rsidP="00781BA3">
      <w:pPr>
        <w:pStyle w:val="ListParagraph"/>
        <w:numPr>
          <w:ilvl w:val="0"/>
          <w:numId w:val="6"/>
        </w:numPr>
        <w:contextualSpacing w:val="0"/>
        <w:rPr>
          <w:bCs/>
        </w:rPr>
      </w:pPr>
      <w:r w:rsidRPr="004C3BBE">
        <w:rPr>
          <w:bCs/>
        </w:rPr>
        <w:t>COVID Response Team (</w:t>
      </w:r>
      <w:hyperlink r:id="rId13" w:history="1">
        <w:r>
          <w:rPr>
            <w:rStyle w:val="Hyperlink"/>
            <w:bCs/>
          </w:rPr>
          <w:t>http://ahealthieru.auburn.edu/</w:t>
        </w:r>
      </w:hyperlink>
      <w:r>
        <w:rPr>
          <w:bCs/>
        </w:rPr>
        <w:t>)</w:t>
      </w:r>
    </w:p>
    <w:p w14:paraId="1A190E3B" w14:textId="77777777" w:rsidR="008276CE" w:rsidRPr="004C3BBE" w:rsidRDefault="008276CE" w:rsidP="00781BA3">
      <w:pPr>
        <w:pStyle w:val="ListParagraph"/>
        <w:numPr>
          <w:ilvl w:val="0"/>
          <w:numId w:val="6"/>
        </w:numPr>
        <w:contextualSpacing w:val="0"/>
        <w:rPr>
          <w:bCs/>
        </w:rPr>
      </w:pPr>
      <w:r w:rsidRPr="004C3BBE">
        <w:rPr>
          <w:bCs/>
        </w:rPr>
        <w:t>Student Counseling and Psychological Services (</w:t>
      </w:r>
      <w:hyperlink r:id="rId14" w:history="1">
        <w:r w:rsidRPr="004C3BBE">
          <w:rPr>
            <w:rStyle w:val="Hyperlink"/>
            <w:bCs/>
          </w:rPr>
          <w:t>http://wp.auburn.edu/scs/</w:t>
        </w:r>
      </w:hyperlink>
      <w:r>
        <w:rPr>
          <w:bCs/>
        </w:rPr>
        <w:t>)</w:t>
      </w:r>
    </w:p>
    <w:p w14:paraId="4E43B37E" w14:textId="77777777" w:rsidR="008276CE" w:rsidRDefault="008276CE" w:rsidP="00781BA3">
      <w:pPr>
        <w:pStyle w:val="ListParagraph"/>
        <w:numPr>
          <w:ilvl w:val="0"/>
          <w:numId w:val="6"/>
        </w:numPr>
        <w:contextualSpacing w:val="0"/>
        <w:rPr>
          <w:bCs/>
        </w:rPr>
      </w:pPr>
      <w:r w:rsidRPr="004C3BBE">
        <w:rPr>
          <w:bCs/>
        </w:rPr>
        <w:t>AU Medical Clinic (</w:t>
      </w:r>
      <w:hyperlink r:id="rId15" w:history="1">
        <w:r w:rsidRPr="004C3BBE">
          <w:rPr>
            <w:rStyle w:val="Hyperlink"/>
            <w:bCs/>
          </w:rPr>
          <w:t>https://cws.auburn.edu/aumc/</w:t>
        </w:r>
      </w:hyperlink>
      <w:r>
        <w:rPr>
          <w:bCs/>
        </w:rPr>
        <w:t>)</w:t>
      </w:r>
      <w:r w:rsidRPr="004C3BBE">
        <w:rPr>
          <w:bCs/>
        </w:rPr>
        <w:t xml:space="preserve"> </w:t>
      </w:r>
    </w:p>
    <w:p w14:paraId="1649BC3F" w14:textId="77777777" w:rsidR="008276CE" w:rsidRPr="004C3BBE" w:rsidRDefault="008276CE" w:rsidP="00781BA3">
      <w:pPr>
        <w:pStyle w:val="ListParagraph"/>
        <w:numPr>
          <w:ilvl w:val="0"/>
          <w:numId w:val="6"/>
        </w:numPr>
        <w:contextualSpacing w:val="0"/>
        <w:rPr>
          <w:bCs/>
        </w:rPr>
      </w:pPr>
      <w:r w:rsidRPr="004C3BBE">
        <w:rPr>
          <w:bCs/>
        </w:rPr>
        <w:t>Auburn Cares Offi</w:t>
      </w:r>
      <w:r>
        <w:rPr>
          <w:bCs/>
        </w:rPr>
        <w:t>ce</w:t>
      </w:r>
      <w:r w:rsidRPr="004C3BBE">
        <w:rPr>
          <w:bCs/>
        </w:rPr>
        <w:t xml:space="preserve"> (</w:t>
      </w:r>
      <w:hyperlink r:id="rId16" w:history="1">
        <w:r w:rsidRPr="004C3BBE">
          <w:rPr>
            <w:rStyle w:val="Hyperlink"/>
            <w:bCs/>
          </w:rPr>
          <w:t>http://aucares.auburn.edu/</w:t>
        </w:r>
      </w:hyperlink>
      <w:r w:rsidRPr="004C3BBE">
        <w:rPr>
          <w:bCs/>
        </w:rPr>
        <w:t>)</w:t>
      </w:r>
    </w:p>
    <w:p w14:paraId="25C77DB4" w14:textId="77777777" w:rsidR="008276CE" w:rsidRDefault="008276CE" w:rsidP="008276CE">
      <w:pPr>
        <w:ind w:left="720"/>
        <w:rPr>
          <w:bCs/>
        </w:rPr>
      </w:pPr>
    </w:p>
    <w:p w14:paraId="4C12D2BE" w14:textId="2653C7FB" w:rsidR="008276CE" w:rsidRDefault="008276CE" w:rsidP="008276CE">
      <w:pPr>
        <w:ind w:left="720"/>
        <w:rPr>
          <w:bCs/>
        </w:rPr>
      </w:pPr>
      <w:r w:rsidRPr="008276CE">
        <w:rPr>
          <w:b/>
          <w:bCs/>
          <w:u w:val="single"/>
        </w:rPr>
        <w:t>Face Coverings</w:t>
      </w:r>
      <w:r w:rsidRPr="008276CE">
        <w:rPr>
          <w:bCs/>
          <w:u w:val="single"/>
        </w:rPr>
        <w:t>:</w:t>
      </w:r>
      <w:r w:rsidRPr="008276CE">
        <w:rPr>
          <w:bCs/>
        </w:rPr>
        <w:t xml:space="preserve"> As a member of the Auburn University academic community</w:t>
      </w:r>
      <w:r w:rsidR="00CA3E3B">
        <w:rPr>
          <w:bCs/>
        </w:rPr>
        <w:t>,</w:t>
      </w:r>
      <w:r w:rsidRPr="008276CE">
        <w:rPr>
          <w:bCs/>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bCs/>
        </w:rPr>
        <w:t xml:space="preserve"> </w:t>
      </w:r>
      <w:r w:rsidRPr="008276CE">
        <w:rPr>
          <w:bCs/>
        </w:rPr>
        <w:t xml:space="preserve">You are required to </w:t>
      </w:r>
      <w:proofErr w:type="gramStart"/>
      <w:r w:rsidRPr="008276CE">
        <w:rPr>
          <w:bCs/>
        </w:rPr>
        <w:t>wear your face coverings at all times</w:t>
      </w:r>
      <w:proofErr w:type="gramEnd"/>
      <w:r w:rsidRPr="008276CE">
        <w:rPr>
          <w:bCs/>
        </w:rPr>
        <w:t>. If you remove your face covering or are non-compliant with the university’s policy on face coverings, you will be instructed to leave the classroom and will be held to the protocols outlined in the </w:t>
      </w:r>
      <w:hyperlink r:id="rId17" w:tgtFrame="_blank" w:history="1">
        <w:r w:rsidRPr="008276CE">
          <w:rPr>
            <w:rStyle w:val="Hyperlink"/>
            <w:bCs/>
          </w:rPr>
          <w:t>Auburn University Policy on Classroom Behavior</w:t>
        </w:r>
      </w:hyperlink>
      <w:r w:rsidRPr="008276CE">
        <w:rPr>
          <w:bCs/>
        </w:rPr>
        <w:t>. Any student who willfully refuses to wear a face covering and does not have a noted accommodation may be subject to disciplinary action.</w:t>
      </w:r>
    </w:p>
    <w:p w14:paraId="385DBAC3" w14:textId="7ED296AA" w:rsidR="008276CE" w:rsidRDefault="008276CE" w:rsidP="008276CE">
      <w:pPr>
        <w:ind w:left="720"/>
        <w:rPr>
          <w:bCs/>
        </w:rPr>
      </w:pPr>
    </w:p>
    <w:p w14:paraId="2F5E3F6C" w14:textId="48BC6AF3" w:rsidR="008276CE" w:rsidRDefault="008276CE" w:rsidP="001A187A">
      <w:pPr>
        <w:ind w:left="720"/>
        <w:rPr>
          <w:bCs/>
        </w:rPr>
      </w:pPr>
      <w:r>
        <w:rPr>
          <w:b/>
          <w:u w:val="single"/>
        </w:rPr>
        <w:t>Course Delivery Changes:</w:t>
      </w:r>
      <w:r w:rsidRPr="004C3BBE">
        <w:rPr>
          <w:bCs/>
        </w:rPr>
        <w:t xml:space="preserve"> Please be aware that the situation regarding COVID-19 is frequently changing, and the delivery mode of this course may adjust accordingly. </w:t>
      </w:r>
      <w:proofErr w:type="gramStart"/>
      <w:r w:rsidRPr="004C3BBE">
        <w:rPr>
          <w:bCs/>
        </w:rPr>
        <w:t>In the event that</w:t>
      </w:r>
      <w:proofErr w:type="gramEnd"/>
      <w:r w:rsidRPr="004C3BBE">
        <w:rPr>
          <w:bCs/>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sidR="001A1C16">
        <w:rPr>
          <w:bCs/>
        </w:rPr>
        <w:t>Canvas</w:t>
      </w:r>
      <w:r w:rsidRPr="004C3BBE">
        <w:rPr>
          <w:bCs/>
        </w:rPr>
        <w:t xml:space="preserve">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xml:space="preserve">, and check the </w:t>
      </w:r>
      <w:r w:rsidR="001A1C16">
        <w:rPr>
          <w:bCs/>
        </w:rPr>
        <w:t>Canvas</w:t>
      </w:r>
      <w:r>
        <w:rPr>
          <w:bCs/>
        </w:rPr>
        <w:t xml:space="preserve"> page for updates daily</w:t>
      </w:r>
      <w:r w:rsidRPr="004C3BBE">
        <w:rPr>
          <w:bCs/>
        </w:rPr>
        <w:t>.</w:t>
      </w:r>
    </w:p>
    <w:p w14:paraId="5C00C3FD" w14:textId="246B9EB9" w:rsidR="00CA3E3B" w:rsidRDefault="00CA3E3B" w:rsidP="001A187A">
      <w:pPr>
        <w:ind w:left="720"/>
        <w:rPr>
          <w:b/>
          <w:u w:val="single"/>
        </w:rPr>
      </w:pPr>
    </w:p>
    <w:p w14:paraId="7336CE97" w14:textId="18A0606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Make-up Policy</w:t>
      </w:r>
      <w:r w:rsidRPr="008276CE">
        <w:rPr>
          <w:u w:val="single"/>
        </w:rPr>
        <w:t xml:space="preserve">  </w:t>
      </w:r>
    </w:p>
    <w:p w14:paraId="46463780" w14:textId="4674358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2B300D1C" w:rsidR="008276CE" w:rsidRDefault="00CA3E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Because this is a practicum course, late assignments will not be accepted. You are expected to submit assignments on time </w:t>
      </w:r>
      <w:proofErr w:type="gramStart"/>
      <w:r>
        <w:t>in order to</w:t>
      </w:r>
      <w:proofErr w:type="gramEnd"/>
      <w:r>
        <w:t xml:space="preserve"> receive credit for the hours accrued for the current week. </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4CB615FC"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lastRenderedPageBreak/>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58F16CF8"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6BF69592" w:rsidR="005A75D8" w:rsidRDefault="008276CE"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hyperlink r:id="rId18" w:history="1">
        <w:r w:rsidRPr="0010426F">
          <w:rPr>
            <w:rStyle w:val="Hyperlink"/>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B3E898A" w14:textId="692F4DF2" w:rsidR="008276CE" w:rsidRDefault="008276CE" w:rsidP="008276CE">
      <w:pPr>
        <w:rPr>
          <w:bCs/>
        </w:rPr>
      </w:pPr>
    </w:p>
    <w:p w14:paraId="3C2631F5" w14:textId="7EFE3692" w:rsidR="008276CE" w:rsidRDefault="008276CE" w:rsidP="008276CE">
      <w:pPr>
        <w:rPr>
          <w:b/>
          <w:bCs/>
          <w:u w:val="single"/>
        </w:rPr>
      </w:pPr>
      <w:r>
        <w:rPr>
          <w:b/>
          <w:bCs/>
          <w:u w:val="single"/>
        </w:rPr>
        <w:t>Classroom Behavior</w:t>
      </w:r>
    </w:p>
    <w:p w14:paraId="2057571A" w14:textId="77777777" w:rsidR="008276CE" w:rsidRDefault="008276CE" w:rsidP="008276CE">
      <w:r>
        <w:t>Non-threatening behaviors that impede the learning of other students will result in the following consequences:</w:t>
      </w:r>
    </w:p>
    <w:p w14:paraId="51B544C7" w14:textId="77777777" w:rsidR="008276CE" w:rsidRDefault="008276CE" w:rsidP="00781BA3">
      <w:pPr>
        <w:pStyle w:val="ListParagraph"/>
        <w:numPr>
          <w:ilvl w:val="0"/>
          <w:numId w:val="7"/>
        </w:numPr>
        <w:contextualSpacing w:val="0"/>
      </w:pPr>
      <w:r>
        <w:t xml:space="preserve">The instructor will issue a general word of caution to the class </w:t>
      </w:r>
      <w:proofErr w:type="gramStart"/>
      <w:r>
        <w:t>as a whole rather</w:t>
      </w:r>
      <w:proofErr w:type="gramEnd"/>
      <w:r>
        <w:t xml:space="preserve"> than to a particular student </w:t>
      </w:r>
      <w:proofErr w:type="gramStart"/>
      <w:r>
        <w:t>as to</w:t>
      </w:r>
      <w:proofErr w:type="gramEnd"/>
      <w:r>
        <w:t xml:space="preserve"> not exacerbate the problem.</w:t>
      </w:r>
    </w:p>
    <w:p w14:paraId="321C794F" w14:textId="77777777" w:rsidR="008276CE" w:rsidRDefault="008276CE" w:rsidP="00781BA3">
      <w:pPr>
        <w:pStyle w:val="ListParagraph"/>
        <w:numPr>
          <w:ilvl w:val="0"/>
          <w:numId w:val="7"/>
        </w:numPr>
        <w:contextualSpacing w:val="0"/>
      </w:pPr>
      <w:r>
        <w:t>The instructor will speak with the student in a one-on-one setting if the issue continues either in the same class or another class period.</w:t>
      </w:r>
    </w:p>
    <w:p w14:paraId="09669E93" w14:textId="77777777" w:rsidR="008276CE" w:rsidRDefault="008276CE" w:rsidP="00781BA3">
      <w:pPr>
        <w:pStyle w:val="ListParagraph"/>
        <w:numPr>
          <w:ilvl w:val="0"/>
          <w:numId w:val="7"/>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0DE1CD5" w14:textId="77777777" w:rsidR="008276CE" w:rsidRDefault="008276CE" w:rsidP="008276CE">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2404F065" w14:textId="77777777" w:rsidR="008276CE" w:rsidRDefault="008276CE" w:rsidP="008276CE"/>
    <w:p w14:paraId="6C872470" w14:textId="77777777" w:rsidR="008276CE" w:rsidRDefault="008276CE" w:rsidP="008276CE">
      <w:r>
        <w:t xml:space="preserve">Examples of improper behavior in the classroom (including the virtual classroom of e-mail, chatrooms, telephony, and web activities associated with courses) may include, but are not limited to, the following: </w:t>
      </w:r>
    </w:p>
    <w:p w14:paraId="178DBD0C" w14:textId="77777777" w:rsidR="008276CE" w:rsidRDefault="008276CE" w:rsidP="00781BA3">
      <w:pPr>
        <w:pStyle w:val="ListParagraph"/>
        <w:numPr>
          <w:ilvl w:val="0"/>
          <w:numId w:val="8"/>
        </w:numPr>
        <w:contextualSpacing w:val="0"/>
      </w:pPr>
      <w:r>
        <w:t>Arriving after a class has begun</w:t>
      </w:r>
    </w:p>
    <w:p w14:paraId="339A3F9D" w14:textId="77777777" w:rsidR="008276CE" w:rsidRDefault="008276CE" w:rsidP="00781BA3">
      <w:pPr>
        <w:pStyle w:val="ListParagraph"/>
        <w:numPr>
          <w:ilvl w:val="0"/>
          <w:numId w:val="8"/>
        </w:numPr>
        <w:contextualSpacing w:val="0"/>
      </w:pPr>
      <w:r>
        <w:t>Use of tobacco products</w:t>
      </w:r>
    </w:p>
    <w:p w14:paraId="3F874419" w14:textId="77777777" w:rsidR="008276CE" w:rsidRDefault="008276CE" w:rsidP="00781BA3">
      <w:pPr>
        <w:pStyle w:val="ListParagraph"/>
        <w:numPr>
          <w:ilvl w:val="0"/>
          <w:numId w:val="8"/>
        </w:numPr>
        <w:contextualSpacing w:val="0"/>
      </w:pPr>
      <w:r>
        <w:t>Monopolizing discussion</w:t>
      </w:r>
    </w:p>
    <w:p w14:paraId="434C59A9" w14:textId="77777777" w:rsidR="008276CE" w:rsidRDefault="008276CE" w:rsidP="00781BA3">
      <w:pPr>
        <w:pStyle w:val="ListParagraph"/>
        <w:numPr>
          <w:ilvl w:val="0"/>
          <w:numId w:val="8"/>
        </w:numPr>
        <w:contextualSpacing w:val="0"/>
      </w:pPr>
      <w:r>
        <w:t>Persistent speaking out of turn</w:t>
      </w:r>
    </w:p>
    <w:p w14:paraId="6318756B" w14:textId="77777777" w:rsidR="008276CE" w:rsidRDefault="008276CE" w:rsidP="00781BA3">
      <w:pPr>
        <w:pStyle w:val="ListParagraph"/>
        <w:numPr>
          <w:ilvl w:val="0"/>
          <w:numId w:val="8"/>
        </w:numPr>
        <w:contextualSpacing w:val="0"/>
      </w:pPr>
      <w:r>
        <w:t>Distractive talking, including cell phone usage</w:t>
      </w:r>
    </w:p>
    <w:p w14:paraId="3C5D7F96" w14:textId="77777777" w:rsidR="008276CE" w:rsidRDefault="008276CE" w:rsidP="00781BA3">
      <w:pPr>
        <w:pStyle w:val="ListParagraph"/>
        <w:numPr>
          <w:ilvl w:val="0"/>
          <w:numId w:val="8"/>
        </w:numPr>
        <w:contextualSpacing w:val="0"/>
      </w:pPr>
      <w:r>
        <w:t>Audio or video recording of classroom activities or the use of electronic devices without the permission of the instructor</w:t>
      </w:r>
    </w:p>
    <w:p w14:paraId="69F45EAD" w14:textId="77777777" w:rsidR="008276CE" w:rsidRDefault="008276CE" w:rsidP="00781BA3">
      <w:pPr>
        <w:pStyle w:val="ListParagraph"/>
        <w:numPr>
          <w:ilvl w:val="0"/>
          <w:numId w:val="8"/>
        </w:numPr>
        <w:contextualSpacing w:val="0"/>
      </w:pPr>
      <w:r>
        <w:t>Refusal to comply with reasonable instructor directions</w:t>
      </w:r>
    </w:p>
    <w:p w14:paraId="5EE11419" w14:textId="77777777" w:rsidR="008276CE" w:rsidRDefault="008276CE" w:rsidP="00781BA3">
      <w:pPr>
        <w:pStyle w:val="ListParagraph"/>
        <w:numPr>
          <w:ilvl w:val="0"/>
          <w:numId w:val="8"/>
        </w:numPr>
        <w:contextualSpacing w:val="0"/>
      </w:pPr>
      <w:r>
        <w:t>Employing insulting language or gestures</w:t>
      </w:r>
    </w:p>
    <w:p w14:paraId="7BCCE995" w14:textId="77777777" w:rsidR="008276CE" w:rsidRDefault="008276CE" w:rsidP="00781BA3">
      <w:pPr>
        <w:pStyle w:val="ListParagraph"/>
        <w:numPr>
          <w:ilvl w:val="0"/>
          <w:numId w:val="8"/>
        </w:numPr>
        <w:contextualSpacing w:val="0"/>
      </w:pPr>
      <w:r>
        <w:t xml:space="preserve">Verbal, psychological, or physical threats, harassment, and physical violence </w:t>
      </w:r>
    </w:p>
    <w:p w14:paraId="7F29E58C" w14:textId="77777777" w:rsidR="008276CE" w:rsidRDefault="008276CE" w:rsidP="008276CE"/>
    <w:p w14:paraId="055825C6" w14:textId="77777777" w:rsidR="008276CE" w:rsidRDefault="008276CE" w:rsidP="008276CE">
      <w:r>
        <w:t xml:space="preserve">It is the student’s responsibility to review and adhere to the Auburn University Policy on Classroom Behavior: </w:t>
      </w:r>
      <w:hyperlink r:id="rId19"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Default="008276CE" w:rsidP="008276CE">
      <w:pPr>
        <w:rPr>
          <w:b/>
          <w:u w:val="single"/>
        </w:rPr>
      </w:pPr>
      <w:r>
        <w:rPr>
          <w:b/>
          <w:u w:val="single"/>
        </w:rPr>
        <w:t>Title I</w:t>
      </w:r>
      <w:r w:rsidRPr="00E95967">
        <w:rPr>
          <w:b/>
          <w:u w:val="single"/>
        </w:rPr>
        <w:t>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0"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 xml:space="preserve">Course contingency </w:t>
      </w:r>
      <w:r w:rsidRPr="008276CE">
        <w:rPr>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3CCE9D05" w14:textId="349F6C83"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b/>
      </w:r>
    </w:p>
    <w:p w14:paraId="5D6A8D73" w14:textId="77777777" w:rsidR="005A75D8" w:rsidRDefault="005A75D8">
      <w:pPr>
        <w:ind w:left="540"/>
        <w:rPr>
          <w:b/>
        </w:rPr>
      </w:pPr>
    </w:p>
    <w:p w14:paraId="285A082E" w14:textId="20F8A7D3" w:rsidR="008276CE" w:rsidRPr="008276CE" w:rsidRDefault="00EE02E8">
      <w:pPr>
        <w:rPr>
          <w:u w:val="single"/>
        </w:rPr>
      </w:pPr>
      <w:r w:rsidRPr="008276CE">
        <w:rPr>
          <w:b/>
          <w:u w:val="single"/>
        </w:rPr>
        <w:t>Professionalism</w:t>
      </w:r>
      <w:r w:rsidRPr="008276CE">
        <w:rPr>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rsidP="00781BA3">
      <w:pPr>
        <w:widowControl w:val="0"/>
        <w:numPr>
          <w:ilvl w:val="0"/>
          <w:numId w:val="1"/>
        </w:numPr>
      </w:pPr>
      <w:r>
        <w:t>Engage in responsible and ethical professional practices</w:t>
      </w:r>
    </w:p>
    <w:p w14:paraId="61069C6D" w14:textId="77777777" w:rsidR="005A75D8" w:rsidRDefault="00EE02E8" w:rsidP="00781BA3">
      <w:pPr>
        <w:widowControl w:val="0"/>
        <w:numPr>
          <w:ilvl w:val="0"/>
          <w:numId w:val="1"/>
        </w:numPr>
      </w:pPr>
      <w:r>
        <w:t>Contribute to collaborative learning communities</w:t>
      </w:r>
    </w:p>
    <w:p w14:paraId="55ABF403" w14:textId="77777777" w:rsidR="005A75D8" w:rsidRDefault="00EE02E8" w:rsidP="00781BA3">
      <w:pPr>
        <w:widowControl w:val="0"/>
        <w:numPr>
          <w:ilvl w:val="0"/>
          <w:numId w:val="1"/>
        </w:numPr>
      </w:pPr>
      <w:r>
        <w:t>Demonstrate a commitment to diversity</w:t>
      </w:r>
    </w:p>
    <w:p w14:paraId="40BCFEF1" w14:textId="77777777" w:rsidR="005A75D8" w:rsidRDefault="00EE02E8" w:rsidP="00781BA3">
      <w:pPr>
        <w:widowControl w:val="0"/>
        <w:numPr>
          <w:ilvl w:val="0"/>
          <w:numId w:val="1"/>
        </w:numPr>
      </w:pPr>
      <w:r>
        <w:t>Model and nurture intellectual vitality</w:t>
      </w: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4AE755F9" w:rsidR="005A75D8" w:rsidRDefault="005A75D8">
      <w:pPr>
        <w:widowControl w:val="0"/>
      </w:pPr>
    </w:p>
    <w:p w14:paraId="3DCD8AC1" w14:textId="77777777" w:rsidR="0017481F" w:rsidRDefault="0017481F">
      <w:pPr>
        <w:widowControl w:val="0"/>
      </w:pPr>
    </w:p>
    <w:p w14:paraId="64AC122B" w14:textId="77777777" w:rsidR="0017481F" w:rsidRDefault="0017481F">
      <w:pPr>
        <w:widowControl w:val="0"/>
      </w:pPr>
    </w:p>
    <w:p w14:paraId="541F1994" w14:textId="77777777" w:rsidR="0017481F" w:rsidRDefault="0017481F">
      <w:pPr>
        <w:widowControl w:val="0"/>
      </w:pPr>
    </w:p>
    <w:p w14:paraId="5199658F" w14:textId="77777777" w:rsidR="0017481F" w:rsidRDefault="0017481F">
      <w:pPr>
        <w:widowControl w:val="0"/>
      </w:pPr>
    </w:p>
    <w:p w14:paraId="3AB3FD56" w14:textId="77777777" w:rsidR="0017481F" w:rsidRDefault="0017481F">
      <w:pPr>
        <w:widowControl w:val="0"/>
      </w:pPr>
    </w:p>
    <w:p w14:paraId="0321D354" w14:textId="77777777" w:rsidR="0017481F" w:rsidRDefault="0017481F">
      <w:pPr>
        <w:widowControl w:val="0"/>
      </w:pPr>
    </w:p>
    <w:p w14:paraId="0FE16E33" w14:textId="77777777" w:rsidR="0017481F" w:rsidRDefault="0017481F">
      <w:pPr>
        <w:widowControl w:val="0"/>
      </w:pPr>
    </w:p>
    <w:p w14:paraId="716DEEBC" w14:textId="77777777" w:rsidR="0017481F" w:rsidRDefault="0017481F">
      <w:pPr>
        <w:widowControl w:val="0"/>
      </w:pPr>
    </w:p>
    <w:p w14:paraId="5F975AC3" w14:textId="77777777" w:rsidR="0017481F" w:rsidRDefault="0017481F">
      <w:pPr>
        <w:widowControl w:val="0"/>
      </w:pPr>
    </w:p>
    <w:p w14:paraId="2CD5912E" w14:textId="77777777" w:rsidR="0017481F" w:rsidRDefault="0017481F">
      <w:pPr>
        <w:widowControl w:val="0"/>
      </w:pPr>
    </w:p>
    <w:p w14:paraId="6E4C313F" w14:textId="77777777" w:rsidR="0017481F" w:rsidRDefault="0017481F">
      <w:pPr>
        <w:widowControl w:val="0"/>
      </w:pPr>
    </w:p>
    <w:p w14:paraId="2CD50E85" w14:textId="77777777" w:rsidR="0017481F" w:rsidRDefault="0017481F">
      <w:pPr>
        <w:widowControl w:val="0"/>
      </w:pPr>
    </w:p>
    <w:p w14:paraId="285EE416" w14:textId="77777777" w:rsidR="0017481F" w:rsidRDefault="0017481F" w:rsidP="0017481F">
      <w:pPr>
        <w:pBdr>
          <w:top w:val="double" w:sz="4" w:space="1" w:color="auto"/>
          <w:left w:val="double" w:sz="4" w:space="0" w:color="auto"/>
          <w:bottom w:val="double" w:sz="4" w:space="1" w:color="auto"/>
          <w:right w:val="double" w:sz="4" w:space="4" w:color="auto"/>
        </w:pBdr>
        <w:jc w:val="center"/>
        <w:rPr>
          <w:b/>
        </w:rPr>
      </w:pPr>
      <w:r w:rsidRPr="00E95967">
        <w:rPr>
          <w:b/>
        </w:rPr>
        <w:lastRenderedPageBreak/>
        <w:t>Class Calendar</w:t>
      </w:r>
    </w:p>
    <w:p w14:paraId="5B60E287" w14:textId="77777777" w:rsidR="0017481F" w:rsidRPr="00987A97" w:rsidRDefault="0017481F" w:rsidP="0017481F">
      <w:pPr>
        <w:pBdr>
          <w:top w:val="double" w:sz="4" w:space="1" w:color="auto"/>
          <w:left w:val="double" w:sz="4" w:space="0" w:color="auto"/>
          <w:bottom w:val="double" w:sz="4" w:space="1" w:color="auto"/>
          <w:right w:val="double" w:sz="4" w:space="4" w:color="auto"/>
        </w:pBdr>
        <w:jc w:val="center"/>
        <w:rPr>
          <w:color w:val="000000" w:themeColor="text1"/>
          <w:sz w:val="21"/>
          <w:szCs w:val="21"/>
        </w:rPr>
      </w:pPr>
      <w:r w:rsidRPr="008276CE">
        <w:rPr>
          <w:color w:val="000000" w:themeColor="text1"/>
          <w:sz w:val="21"/>
          <w:szCs w:val="21"/>
        </w:rPr>
        <w:t xml:space="preserve">This is the </w:t>
      </w:r>
      <w:r w:rsidRPr="008276CE">
        <w:rPr>
          <w:i/>
          <w:iCs/>
          <w:color w:val="000000" w:themeColor="text1"/>
          <w:sz w:val="21"/>
          <w:szCs w:val="21"/>
        </w:rPr>
        <w:t xml:space="preserve">tentative </w:t>
      </w:r>
      <w:r w:rsidRPr="008276CE">
        <w:rPr>
          <w:color w:val="000000" w:themeColor="text1"/>
          <w:sz w:val="21"/>
          <w:szCs w:val="21"/>
        </w:rPr>
        <w:t xml:space="preserve">schedule for </w:t>
      </w:r>
      <w:r>
        <w:rPr>
          <w:color w:val="000000" w:themeColor="text1"/>
          <w:sz w:val="21"/>
          <w:szCs w:val="21"/>
        </w:rPr>
        <w:t xml:space="preserve">Spring </w:t>
      </w:r>
      <w:r w:rsidRPr="008276CE">
        <w:rPr>
          <w:color w:val="000000" w:themeColor="text1"/>
          <w:sz w:val="21"/>
          <w:szCs w:val="21"/>
        </w:rPr>
        <w:t>2</w:t>
      </w:r>
      <w:r>
        <w:rPr>
          <w:color w:val="000000" w:themeColor="text1"/>
          <w:sz w:val="21"/>
          <w:szCs w:val="21"/>
        </w:rPr>
        <w:t>025</w:t>
      </w:r>
      <w:r w:rsidRPr="008276CE">
        <w:rPr>
          <w:color w:val="000000" w:themeColor="text1"/>
          <w:sz w:val="21"/>
          <w:szCs w:val="21"/>
        </w:rPr>
        <w:t>.</w:t>
      </w:r>
      <w:r>
        <w:rPr>
          <w:color w:val="000000" w:themeColor="text1"/>
          <w:sz w:val="21"/>
          <w:szCs w:val="21"/>
        </w:rPr>
        <w:t xml:space="preserve"> The instructor reserves the right to make changes as appropriate throughout the semester. Students will be notified of any changes to the schedule via Canvas as soon as possible.</w:t>
      </w:r>
    </w:p>
    <w:p w14:paraId="2EDF3A46" w14:textId="77777777" w:rsidR="0017481F" w:rsidRDefault="0017481F" w:rsidP="0017481F">
      <w:pPr>
        <w:tabs>
          <w:tab w:val="left" w:pos="2798"/>
        </w:tabs>
        <w:rPr>
          <w:b/>
          <w:bCs/>
          <w:color w:val="000000"/>
          <w:u w:val="single"/>
        </w:rPr>
      </w:pPr>
    </w:p>
    <w:tbl>
      <w:tblPr>
        <w:tblStyle w:val="TableGrid"/>
        <w:tblW w:w="0" w:type="auto"/>
        <w:tblLook w:val="04A0" w:firstRow="1" w:lastRow="0" w:firstColumn="1" w:lastColumn="0" w:noHBand="0" w:noVBand="1"/>
      </w:tblPr>
      <w:tblGrid>
        <w:gridCol w:w="803"/>
        <w:gridCol w:w="1912"/>
        <w:gridCol w:w="1960"/>
        <w:gridCol w:w="6115"/>
      </w:tblGrid>
      <w:tr w:rsidR="0017481F" w14:paraId="5EA5D14A" w14:textId="77777777" w:rsidTr="00FA4B6E">
        <w:tc>
          <w:tcPr>
            <w:tcW w:w="803" w:type="dxa"/>
            <w:shd w:val="clear" w:color="auto" w:fill="000000" w:themeFill="text1"/>
          </w:tcPr>
          <w:p w14:paraId="44CB521E" w14:textId="77777777" w:rsidR="0017481F" w:rsidRDefault="0017481F" w:rsidP="00FA4B6E">
            <w:pPr>
              <w:jc w:val="center"/>
              <w:rPr>
                <w:b/>
                <w:bCs/>
              </w:rPr>
            </w:pPr>
          </w:p>
          <w:p w14:paraId="471A15B3" w14:textId="77777777" w:rsidR="0017481F" w:rsidRPr="00835A00" w:rsidRDefault="0017481F" w:rsidP="00FA4B6E">
            <w:pPr>
              <w:jc w:val="center"/>
              <w:rPr>
                <w:b/>
                <w:bCs/>
              </w:rPr>
            </w:pPr>
            <w:r w:rsidRPr="00835A00">
              <w:rPr>
                <w:b/>
                <w:bCs/>
              </w:rPr>
              <w:t>Week</w:t>
            </w:r>
          </w:p>
        </w:tc>
        <w:tc>
          <w:tcPr>
            <w:tcW w:w="1912" w:type="dxa"/>
            <w:shd w:val="clear" w:color="auto" w:fill="000000" w:themeFill="text1"/>
          </w:tcPr>
          <w:p w14:paraId="4EBF54D6" w14:textId="77777777" w:rsidR="0017481F" w:rsidRDefault="0017481F" w:rsidP="00FA4B6E">
            <w:pPr>
              <w:jc w:val="center"/>
              <w:rPr>
                <w:b/>
                <w:bCs/>
              </w:rPr>
            </w:pPr>
          </w:p>
          <w:p w14:paraId="1D26634C" w14:textId="77777777" w:rsidR="0017481F" w:rsidRPr="00835A00" w:rsidRDefault="0017481F" w:rsidP="00FA4B6E">
            <w:pPr>
              <w:jc w:val="center"/>
              <w:rPr>
                <w:b/>
                <w:bCs/>
              </w:rPr>
            </w:pPr>
            <w:r w:rsidRPr="00835A00">
              <w:rPr>
                <w:b/>
                <w:bCs/>
              </w:rPr>
              <w:t>Dates</w:t>
            </w:r>
          </w:p>
        </w:tc>
        <w:tc>
          <w:tcPr>
            <w:tcW w:w="1960" w:type="dxa"/>
            <w:shd w:val="clear" w:color="auto" w:fill="000000" w:themeFill="text1"/>
          </w:tcPr>
          <w:p w14:paraId="64BC0E02" w14:textId="77777777" w:rsidR="0017481F" w:rsidRDefault="0017481F" w:rsidP="00FA4B6E">
            <w:pPr>
              <w:jc w:val="center"/>
              <w:rPr>
                <w:b/>
                <w:bCs/>
              </w:rPr>
            </w:pPr>
          </w:p>
          <w:p w14:paraId="1D7253CC" w14:textId="77777777" w:rsidR="0017481F" w:rsidRPr="00835A00" w:rsidRDefault="0017481F" w:rsidP="00FA4B6E">
            <w:pPr>
              <w:jc w:val="center"/>
              <w:rPr>
                <w:b/>
                <w:bCs/>
              </w:rPr>
            </w:pPr>
            <w:r w:rsidRPr="00835A00">
              <w:rPr>
                <w:b/>
                <w:bCs/>
              </w:rPr>
              <w:t>Important Dates</w:t>
            </w:r>
          </w:p>
        </w:tc>
        <w:tc>
          <w:tcPr>
            <w:tcW w:w="6115" w:type="dxa"/>
            <w:shd w:val="clear" w:color="auto" w:fill="000000" w:themeFill="text1"/>
          </w:tcPr>
          <w:p w14:paraId="46057042" w14:textId="77777777" w:rsidR="0017481F" w:rsidRPr="00835A00" w:rsidRDefault="0017481F" w:rsidP="00FA4B6E">
            <w:pPr>
              <w:jc w:val="center"/>
              <w:rPr>
                <w:b/>
                <w:bCs/>
              </w:rPr>
            </w:pPr>
            <w:r w:rsidRPr="00835A00">
              <w:rPr>
                <w:b/>
                <w:bCs/>
              </w:rPr>
              <w:t>Assignments Due</w:t>
            </w:r>
          </w:p>
          <w:p w14:paraId="59B061D3" w14:textId="77777777" w:rsidR="0017481F" w:rsidRPr="00835A00" w:rsidRDefault="0017481F" w:rsidP="00FA4B6E">
            <w:pPr>
              <w:jc w:val="center"/>
              <w:rPr>
                <w:b/>
                <w:bCs/>
              </w:rPr>
            </w:pPr>
            <w:r w:rsidRPr="00835A00">
              <w:rPr>
                <w:b/>
                <w:bCs/>
              </w:rPr>
              <w:t xml:space="preserve">(All Assignments are due </w:t>
            </w:r>
            <w:r>
              <w:rPr>
                <w:b/>
                <w:bCs/>
              </w:rPr>
              <w:t>Tuesday</w:t>
            </w:r>
            <w:r w:rsidRPr="00835A00">
              <w:rPr>
                <w:b/>
                <w:bCs/>
              </w:rPr>
              <w:t xml:space="preserve"> at 11:59pm unless otherwise noted)</w:t>
            </w:r>
          </w:p>
        </w:tc>
      </w:tr>
      <w:tr w:rsidR="0017481F" w14:paraId="1F065AAC" w14:textId="77777777" w:rsidTr="00FA4B6E">
        <w:tc>
          <w:tcPr>
            <w:tcW w:w="803" w:type="dxa"/>
          </w:tcPr>
          <w:p w14:paraId="1A5AE478" w14:textId="77777777" w:rsidR="0017481F" w:rsidRDefault="0017481F" w:rsidP="00FA4B6E">
            <w:r>
              <w:t>1</w:t>
            </w:r>
          </w:p>
        </w:tc>
        <w:tc>
          <w:tcPr>
            <w:tcW w:w="1912" w:type="dxa"/>
          </w:tcPr>
          <w:p w14:paraId="2BFB883E" w14:textId="77777777" w:rsidR="0017481F" w:rsidRDefault="0017481F" w:rsidP="00FA4B6E">
            <w:r>
              <w:t>Jan 13 – Jan 18</w:t>
            </w:r>
          </w:p>
        </w:tc>
        <w:tc>
          <w:tcPr>
            <w:tcW w:w="1960" w:type="dxa"/>
          </w:tcPr>
          <w:p w14:paraId="6BA67249" w14:textId="77777777" w:rsidR="0017481F" w:rsidRDefault="0017481F" w:rsidP="00FA4B6E"/>
        </w:tc>
        <w:tc>
          <w:tcPr>
            <w:tcW w:w="6115" w:type="dxa"/>
          </w:tcPr>
          <w:p w14:paraId="6B7B4A76" w14:textId="77777777" w:rsidR="0017481F" w:rsidRDefault="0017481F" w:rsidP="0017481F">
            <w:pPr>
              <w:pStyle w:val="ListParagraph"/>
              <w:numPr>
                <w:ilvl w:val="0"/>
                <w:numId w:val="12"/>
              </w:numPr>
            </w:pPr>
            <w:r>
              <w:t xml:space="preserve">Syllabus Review </w:t>
            </w:r>
          </w:p>
          <w:p w14:paraId="73E47917" w14:textId="77777777" w:rsidR="0017481F" w:rsidRDefault="0017481F" w:rsidP="0017481F">
            <w:pPr>
              <w:pStyle w:val="ListParagraph"/>
              <w:numPr>
                <w:ilvl w:val="0"/>
                <w:numId w:val="12"/>
              </w:numPr>
            </w:pPr>
            <w:r>
              <w:t xml:space="preserve">Class Expectation Review </w:t>
            </w:r>
          </w:p>
        </w:tc>
      </w:tr>
      <w:tr w:rsidR="0017481F" w14:paraId="3F577D8D" w14:textId="77777777" w:rsidTr="00FA4B6E">
        <w:tc>
          <w:tcPr>
            <w:tcW w:w="803" w:type="dxa"/>
          </w:tcPr>
          <w:p w14:paraId="51D140F0" w14:textId="77777777" w:rsidR="0017481F" w:rsidRDefault="0017481F" w:rsidP="00FA4B6E">
            <w:r>
              <w:t>2</w:t>
            </w:r>
          </w:p>
        </w:tc>
        <w:tc>
          <w:tcPr>
            <w:tcW w:w="1912" w:type="dxa"/>
          </w:tcPr>
          <w:p w14:paraId="63B529D3" w14:textId="77777777" w:rsidR="0017481F" w:rsidRDefault="0017481F" w:rsidP="00FA4B6E">
            <w:r>
              <w:t>Jan 20 – Jan 25</w:t>
            </w:r>
          </w:p>
        </w:tc>
        <w:tc>
          <w:tcPr>
            <w:tcW w:w="1960" w:type="dxa"/>
          </w:tcPr>
          <w:p w14:paraId="38128069" w14:textId="77777777" w:rsidR="0017481F" w:rsidRDefault="0017481F" w:rsidP="00FA4B6E">
            <w:r>
              <w:t>Jan 20 – No Classes</w:t>
            </w:r>
          </w:p>
        </w:tc>
        <w:tc>
          <w:tcPr>
            <w:tcW w:w="6115" w:type="dxa"/>
          </w:tcPr>
          <w:p w14:paraId="38D5002E" w14:textId="77777777" w:rsidR="0017481F" w:rsidRDefault="0017481F" w:rsidP="0017481F">
            <w:pPr>
              <w:pStyle w:val="ListParagraph"/>
              <w:numPr>
                <w:ilvl w:val="0"/>
                <w:numId w:val="13"/>
              </w:numPr>
            </w:pPr>
            <w:r>
              <w:t xml:space="preserve">Chapter 1 </w:t>
            </w:r>
          </w:p>
          <w:p w14:paraId="5E74BBDA" w14:textId="77777777" w:rsidR="0017481F" w:rsidRDefault="0017481F" w:rsidP="0017481F">
            <w:pPr>
              <w:pStyle w:val="ListParagraph"/>
              <w:numPr>
                <w:ilvl w:val="0"/>
                <w:numId w:val="13"/>
              </w:numPr>
            </w:pPr>
            <w:r>
              <w:t xml:space="preserve">Practicum Related Concerns  </w:t>
            </w:r>
          </w:p>
        </w:tc>
      </w:tr>
      <w:tr w:rsidR="0017481F" w14:paraId="6D9D00BD" w14:textId="77777777" w:rsidTr="00FA4B6E">
        <w:tc>
          <w:tcPr>
            <w:tcW w:w="803" w:type="dxa"/>
          </w:tcPr>
          <w:p w14:paraId="1A785E85" w14:textId="77777777" w:rsidR="0017481F" w:rsidRDefault="0017481F" w:rsidP="00FA4B6E">
            <w:r>
              <w:t>3</w:t>
            </w:r>
          </w:p>
        </w:tc>
        <w:tc>
          <w:tcPr>
            <w:tcW w:w="1912" w:type="dxa"/>
          </w:tcPr>
          <w:p w14:paraId="16CED50F" w14:textId="77777777" w:rsidR="0017481F" w:rsidRDefault="0017481F" w:rsidP="00FA4B6E">
            <w:r>
              <w:t>Jan 27 – Feb 1</w:t>
            </w:r>
          </w:p>
        </w:tc>
        <w:tc>
          <w:tcPr>
            <w:tcW w:w="1960" w:type="dxa"/>
          </w:tcPr>
          <w:p w14:paraId="17D05188" w14:textId="77777777" w:rsidR="0017481F" w:rsidRDefault="0017481F" w:rsidP="00FA4B6E"/>
        </w:tc>
        <w:tc>
          <w:tcPr>
            <w:tcW w:w="6115" w:type="dxa"/>
          </w:tcPr>
          <w:p w14:paraId="2DD480E9" w14:textId="77777777" w:rsidR="0017481F" w:rsidRDefault="0017481F" w:rsidP="0017481F">
            <w:pPr>
              <w:pStyle w:val="ListParagraph"/>
              <w:numPr>
                <w:ilvl w:val="0"/>
                <w:numId w:val="14"/>
              </w:numPr>
            </w:pPr>
            <w:r>
              <w:t xml:space="preserve">Required Documentation Should Be Signed and Turned In </w:t>
            </w:r>
          </w:p>
          <w:p w14:paraId="4C622E74" w14:textId="77777777" w:rsidR="0017481F" w:rsidRDefault="0017481F" w:rsidP="0017481F">
            <w:pPr>
              <w:pStyle w:val="ListParagraph"/>
              <w:numPr>
                <w:ilvl w:val="0"/>
                <w:numId w:val="14"/>
              </w:numPr>
            </w:pPr>
            <w:r>
              <w:t>Discussion Post</w:t>
            </w:r>
          </w:p>
        </w:tc>
      </w:tr>
      <w:tr w:rsidR="0017481F" w14:paraId="09BF519C" w14:textId="77777777" w:rsidTr="00FA4B6E">
        <w:tc>
          <w:tcPr>
            <w:tcW w:w="803" w:type="dxa"/>
          </w:tcPr>
          <w:p w14:paraId="3B324261" w14:textId="77777777" w:rsidR="0017481F" w:rsidRDefault="0017481F" w:rsidP="00FA4B6E">
            <w:r>
              <w:t>4</w:t>
            </w:r>
          </w:p>
        </w:tc>
        <w:tc>
          <w:tcPr>
            <w:tcW w:w="1912" w:type="dxa"/>
          </w:tcPr>
          <w:p w14:paraId="1229567D" w14:textId="77777777" w:rsidR="0017481F" w:rsidRDefault="0017481F" w:rsidP="00FA4B6E">
            <w:r>
              <w:t>Feb 3– Feb 8</w:t>
            </w:r>
          </w:p>
        </w:tc>
        <w:tc>
          <w:tcPr>
            <w:tcW w:w="1960" w:type="dxa"/>
          </w:tcPr>
          <w:p w14:paraId="56E7A551" w14:textId="77777777" w:rsidR="0017481F" w:rsidRDefault="0017481F" w:rsidP="00FA4B6E"/>
        </w:tc>
        <w:tc>
          <w:tcPr>
            <w:tcW w:w="6115" w:type="dxa"/>
          </w:tcPr>
          <w:p w14:paraId="0FBDFF34" w14:textId="77777777" w:rsidR="0017481F" w:rsidRDefault="0017481F" w:rsidP="0017481F">
            <w:pPr>
              <w:pStyle w:val="ListParagraph"/>
              <w:numPr>
                <w:ilvl w:val="0"/>
                <w:numId w:val="15"/>
              </w:numPr>
            </w:pPr>
            <w:r>
              <w:t>Hour Log</w:t>
            </w:r>
          </w:p>
          <w:p w14:paraId="06F41B27" w14:textId="77777777" w:rsidR="0017481F" w:rsidRDefault="0017481F" w:rsidP="0017481F">
            <w:pPr>
              <w:pStyle w:val="ListParagraph"/>
              <w:numPr>
                <w:ilvl w:val="0"/>
                <w:numId w:val="15"/>
              </w:numPr>
            </w:pPr>
            <w:r>
              <w:t xml:space="preserve">Required Documentation Should Be Signed and Turned In </w:t>
            </w:r>
          </w:p>
          <w:p w14:paraId="5DC24F8E" w14:textId="77777777" w:rsidR="0017481F" w:rsidRDefault="0017481F" w:rsidP="0017481F">
            <w:pPr>
              <w:pStyle w:val="ListParagraph"/>
              <w:numPr>
                <w:ilvl w:val="0"/>
                <w:numId w:val="15"/>
              </w:numPr>
            </w:pPr>
            <w:r>
              <w:t>Chapter 2</w:t>
            </w:r>
          </w:p>
          <w:p w14:paraId="0272D0C2" w14:textId="77777777" w:rsidR="0017481F" w:rsidRDefault="0017481F" w:rsidP="0017481F">
            <w:pPr>
              <w:pStyle w:val="ListParagraph"/>
              <w:numPr>
                <w:ilvl w:val="0"/>
                <w:numId w:val="15"/>
              </w:numPr>
            </w:pPr>
            <w:r>
              <w:t>Discussion Post</w:t>
            </w:r>
          </w:p>
        </w:tc>
      </w:tr>
      <w:tr w:rsidR="0017481F" w14:paraId="140194ED" w14:textId="77777777" w:rsidTr="00FA4B6E">
        <w:tc>
          <w:tcPr>
            <w:tcW w:w="803" w:type="dxa"/>
          </w:tcPr>
          <w:p w14:paraId="0BAA8AD2" w14:textId="77777777" w:rsidR="0017481F" w:rsidRDefault="0017481F" w:rsidP="00FA4B6E">
            <w:r>
              <w:t>5</w:t>
            </w:r>
          </w:p>
        </w:tc>
        <w:tc>
          <w:tcPr>
            <w:tcW w:w="1912" w:type="dxa"/>
          </w:tcPr>
          <w:p w14:paraId="289C46CA" w14:textId="77777777" w:rsidR="0017481F" w:rsidRDefault="0017481F" w:rsidP="00FA4B6E">
            <w:r>
              <w:t>Feb 10 – Feb 15</w:t>
            </w:r>
          </w:p>
        </w:tc>
        <w:tc>
          <w:tcPr>
            <w:tcW w:w="1960" w:type="dxa"/>
          </w:tcPr>
          <w:p w14:paraId="0E5479EC" w14:textId="77777777" w:rsidR="0017481F" w:rsidRDefault="0017481F" w:rsidP="00FA4B6E"/>
        </w:tc>
        <w:tc>
          <w:tcPr>
            <w:tcW w:w="6115" w:type="dxa"/>
          </w:tcPr>
          <w:p w14:paraId="59D60AB4" w14:textId="77777777" w:rsidR="0017481F" w:rsidRDefault="0017481F" w:rsidP="0017481F">
            <w:pPr>
              <w:pStyle w:val="ListParagraph"/>
              <w:numPr>
                <w:ilvl w:val="0"/>
                <w:numId w:val="16"/>
              </w:numPr>
            </w:pPr>
            <w:r>
              <w:t>Hour Log</w:t>
            </w:r>
          </w:p>
          <w:p w14:paraId="03658F89" w14:textId="77777777" w:rsidR="0017481F" w:rsidRDefault="0017481F" w:rsidP="0017481F">
            <w:pPr>
              <w:pStyle w:val="ListParagraph"/>
              <w:numPr>
                <w:ilvl w:val="0"/>
                <w:numId w:val="16"/>
              </w:numPr>
            </w:pPr>
            <w:r>
              <w:t xml:space="preserve">Chapter 3 </w:t>
            </w:r>
          </w:p>
          <w:p w14:paraId="6A401CB6" w14:textId="77777777" w:rsidR="0017481F" w:rsidRDefault="0017481F" w:rsidP="0017481F">
            <w:pPr>
              <w:pStyle w:val="ListParagraph"/>
              <w:numPr>
                <w:ilvl w:val="0"/>
                <w:numId w:val="16"/>
              </w:numPr>
            </w:pPr>
            <w:r>
              <w:t xml:space="preserve">Weekly Journal Entry </w:t>
            </w:r>
          </w:p>
          <w:p w14:paraId="389A56D2" w14:textId="77777777" w:rsidR="0017481F" w:rsidRDefault="0017481F" w:rsidP="0017481F">
            <w:pPr>
              <w:pStyle w:val="ListParagraph"/>
              <w:numPr>
                <w:ilvl w:val="0"/>
                <w:numId w:val="16"/>
              </w:numPr>
            </w:pPr>
            <w:r>
              <w:t>Discussion Post</w:t>
            </w:r>
          </w:p>
        </w:tc>
      </w:tr>
      <w:tr w:rsidR="0017481F" w14:paraId="62E467E4" w14:textId="77777777" w:rsidTr="00FA4B6E">
        <w:tc>
          <w:tcPr>
            <w:tcW w:w="803" w:type="dxa"/>
          </w:tcPr>
          <w:p w14:paraId="1BBB0B63" w14:textId="77777777" w:rsidR="0017481F" w:rsidRDefault="0017481F" w:rsidP="00FA4B6E">
            <w:r>
              <w:t>6</w:t>
            </w:r>
          </w:p>
        </w:tc>
        <w:tc>
          <w:tcPr>
            <w:tcW w:w="1912" w:type="dxa"/>
          </w:tcPr>
          <w:p w14:paraId="71B08CC9" w14:textId="77777777" w:rsidR="0017481F" w:rsidRDefault="0017481F" w:rsidP="00FA4B6E">
            <w:r>
              <w:t>Feb 17 – Feb 22</w:t>
            </w:r>
          </w:p>
        </w:tc>
        <w:tc>
          <w:tcPr>
            <w:tcW w:w="1960" w:type="dxa"/>
          </w:tcPr>
          <w:p w14:paraId="1D15E139" w14:textId="77777777" w:rsidR="0017481F" w:rsidRDefault="0017481F" w:rsidP="00FA4B6E"/>
        </w:tc>
        <w:tc>
          <w:tcPr>
            <w:tcW w:w="6115" w:type="dxa"/>
          </w:tcPr>
          <w:p w14:paraId="6B6E1841" w14:textId="77777777" w:rsidR="0017481F" w:rsidRDefault="0017481F" w:rsidP="0017481F">
            <w:pPr>
              <w:pStyle w:val="ListParagraph"/>
              <w:numPr>
                <w:ilvl w:val="0"/>
                <w:numId w:val="17"/>
              </w:numPr>
            </w:pPr>
            <w:r>
              <w:t>Hour Log</w:t>
            </w:r>
          </w:p>
          <w:p w14:paraId="79A55990" w14:textId="77777777" w:rsidR="0017481F" w:rsidRDefault="0017481F" w:rsidP="0017481F">
            <w:pPr>
              <w:pStyle w:val="ListParagraph"/>
              <w:numPr>
                <w:ilvl w:val="0"/>
                <w:numId w:val="17"/>
              </w:numPr>
            </w:pPr>
            <w:r>
              <w:t xml:space="preserve">Weekly Journal Entry </w:t>
            </w:r>
          </w:p>
          <w:p w14:paraId="5769F581" w14:textId="77777777" w:rsidR="0017481F" w:rsidRDefault="0017481F" w:rsidP="0017481F">
            <w:pPr>
              <w:pStyle w:val="ListParagraph"/>
              <w:numPr>
                <w:ilvl w:val="0"/>
                <w:numId w:val="17"/>
              </w:numPr>
            </w:pPr>
            <w:r>
              <w:t>Chapter 4</w:t>
            </w:r>
          </w:p>
          <w:p w14:paraId="16FC2A03" w14:textId="77777777" w:rsidR="0017481F" w:rsidRDefault="0017481F" w:rsidP="0017481F">
            <w:pPr>
              <w:pStyle w:val="ListParagraph"/>
              <w:numPr>
                <w:ilvl w:val="0"/>
                <w:numId w:val="17"/>
              </w:numPr>
            </w:pPr>
            <w:r>
              <w:t>Discussion Post</w:t>
            </w:r>
          </w:p>
        </w:tc>
      </w:tr>
      <w:tr w:rsidR="0017481F" w14:paraId="7891E529" w14:textId="77777777" w:rsidTr="00FA4B6E">
        <w:tc>
          <w:tcPr>
            <w:tcW w:w="803" w:type="dxa"/>
          </w:tcPr>
          <w:p w14:paraId="6F727582" w14:textId="77777777" w:rsidR="0017481F" w:rsidRDefault="0017481F" w:rsidP="00FA4B6E">
            <w:r>
              <w:t>7</w:t>
            </w:r>
          </w:p>
        </w:tc>
        <w:tc>
          <w:tcPr>
            <w:tcW w:w="1912" w:type="dxa"/>
          </w:tcPr>
          <w:p w14:paraId="1512FAB5" w14:textId="0739C3B9" w:rsidR="0017481F" w:rsidRDefault="0017481F" w:rsidP="00FA4B6E">
            <w:r>
              <w:t>Feb 24 – Mar 1</w:t>
            </w:r>
          </w:p>
        </w:tc>
        <w:tc>
          <w:tcPr>
            <w:tcW w:w="1960" w:type="dxa"/>
          </w:tcPr>
          <w:p w14:paraId="1428BC9C" w14:textId="77777777" w:rsidR="0017481F" w:rsidRDefault="0017481F" w:rsidP="00FA4B6E"/>
        </w:tc>
        <w:tc>
          <w:tcPr>
            <w:tcW w:w="6115" w:type="dxa"/>
          </w:tcPr>
          <w:p w14:paraId="79D871C1" w14:textId="77777777" w:rsidR="0017481F" w:rsidRDefault="0017481F" w:rsidP="0017481F">
            <w:pPr>
              <w:pStyle w:val="ListParagraph"/>
              <w:numPr>
                <w:ilvl w:val="0"/>
                <w:numId w:val="18"/>
              </w:numPr>
            </w:pPr>
            <w:r>
              <w:t>Hour Log</w:t>
            </w:r>
          </w:p>
          <w:p w14:paraId="7F90E515" w14:textId="77777777" w:rsidR="0017481F" w:rsidRDefault="0017481F" w:rsidP="0017481F">
            <w:pPr>
              <w:pStyle w:val="ListParagraph"/>
              <w:numPr>
                <w:ilvl w:val="0"/>
                <w:numId w:val="18"/>
              </w:numPr>
            </w:pPr>
            <w:r>
              <w:t>Discussion Post</w:t>
            </w:r>
          </w:p>
          <w:p w14:paraId="74B14D16" w14:textId="77777777" w:rsidR="0017481F" w:rsidRDefault="0017481F" w:rsidP="0017481F">
            <w:pPr>
              <w:pStyle w:val="ListParagraph"/>
              <w:numPr>
                <w:ilvl w:val="0"/>
                <w:numId w:val="18"/>
              </w:numPr>
            </w:pPr>
            <w:r>
              <w:t>Semester Plan Check-In Due</w:t>
            </w:r>
          </w:p>
          <w:p w14:paraId="50E74BF0" w14:textId="77777777" w:rsidR="0017481F" w:rsidRDefault="0017481F" w:rsidP="0017481F">
            <w:pPr>
              <w:pStyle w:val="ListParagraph"/>
              <w:numPr>
                <w:ilvl w:val="0"/>
                <w:numId w:val="18"/>
              </w:numPr>
            </w:pPr>
            <w:r>
              <w:t>Chapter 5</w:t>
            </w:r>
          </w:p>
          <w:p w14:paraId="54591545" w14:textId="77777777" w:rsidR="0017481F" w:rsidRDefault="0017481F" w:rsidP="0017481F">
            <w:pPr>
              <w:pStyle w:val="ListParagraph"/>
              <w:numPr>
                <w:ilvl w:val="0"/>
                <w:numId w:val="18"/>
              </w:numPr>
            </w:pPr>
            <w:r>
              <w:t xml:space="preserve">Weekly Journal Entry </w:t>
            </w:r>
          </w:p>
        </w:tc>
      </w:tr>
      <w:tr w:rsidR="0017481F" w14:paraId="5ABF41F2" w14:textId="77777777" w:rsidTr="00FA4B6E">
        <w:tc>
          <w:tcPr>
            <w:tcW w:w="803" w:type="dxa"/>
          </w:tcPr>
          <w:p w14:paraId="101141B8" w14:textId="77777777" w:rsidR="0017481F" w:rsidRDefault="0017481F" w:rsidP="00FA4B6E">
            <w:r>
              <w:t>8</w:t>
            </w:r>
          </w:p>
        </w:tc>
        <w:tc>
          <w:tcPr>
            <w:tcW w:w="1912" w:type="dxa"/>
          </w:tcPr>
          <w:p w14:paraId="0112F202" w14:textId="49010D4C" w:rsidR="0017481F" w:rsidRDefault="0017481F" w:rsidP="00FA4B6E">
            <w:r>
              <w:t>Mar 3 – Mar 8</w:t>
            </w:r>
          </w:p>
        </w:tc>
        <w:tc>
          <w:tcPr>
            <w:tcW w:w="1960" w:type="dxa"/>
          </w:tcPr>
          <w:p w14:paraId="4EDAF91D" w14:textId="77777777" w:rsidR="0017481F" w:rsidRDefault="0017481F" w:rsidP="00FA4B6E">
            <w:r>
              <w:t xml:space="preserve">No Class Meeting </w:t>
            </w:r>
          </w:p>
        </w:tc>
        <w:tc>
          <w:tcPr>
            <w:tcW w:w="6115" w:type="dxa"/>
          </w:tcPr>
          <w:p w14:paraId="4193A4D4" w14:textId="77777777" w:rsidR="0017481F" w:rsidRDefault="0017481F" w:rsidP="0017481F">
            <w:pPr>
              <w:pStyle w:val="ListParagraph"/>
              <w:numPr>
                <w:ilvl w:val="0"/>
                <w:numId w:val="10"/>
              </w:numPr>
            </w:pPr>
            <w:r>
              <w:t>Hour Log</w:t>
            </w:r>
          </w:p>
          <w:p w14:paraId="58272F68" w14:textId="77777777" w:rsidR="0017481F" w:rsidRDefault="0017481F" w:rsidP="0017481F">
            <w:pPr>
              <w:pStyle w:val="ListParagraph"/>
              <w:numPr>
                <w:ilvl w:val="1"/>
                <w:numId w:val="10"/>
              </w:numPr>
            </w:pPr>
            <w:r>
              <w:t>Midterm Hours Log Check – MUST BE SIGNED BY SITE SUPERVISOR</w:t>
            </w:r>
          </w:p>
          <w:p w14:paraId="7252932D" w14:textId="77777777" w:rsidR="0017481F" w:rsidRDefault="0017481F" w:rsidP="0017481F">
            <w:pPr>
              <w:pStyle w:val="ListParagraph"/>
              <w:numPr>
                <w:ilvl w:val="0"/>
                <w:numId w:val="10"/>
              </w:numPr>
            </w:pPr>
            <w:r>
              <w:t xml:space="preserve">Weekly Journal Entry </w:t>
            </w:r>
          </w:p>
          <w:p w14:paraId="64E522DA" w14:textId="77777777" w:rsidR="0017481F" w:rsidRDefault="0017481F" w:rsidP="0017481F">
            <w:pPr>
              <w:pStyle w:val="ListParagraph"/>
              <w:numPr>
                <w:ilvl w:val="0"/>
                <w:numId w:val="10"/>
              </w:numPr>
            </w:pPr>
            <w:r>
              <w:t xml:space="preserve">Chapter 6 </w:t>
            </w:r>
          </w:p>
          <w:p w14:paraId="4576E8A0" w14:textId="77777777" w:rsidR="0017481F" w:rsidRDefault="0017481F" w:rsidP="0017481F">
            <w:pPr>
              <w:pStyle w:val="ListParagraph"/>
              <w:numPr>
                <w:ilvl w:val="0"/>
                <w:numId w:val="10"/>
              </w:numPr>
            </w:pPr>
            <w:r>
              <w:t xml:space="preserve">Midsemester Practicum Evaluation </w:t>
            </w:r>
          </w:p>
          <w:p w14:paraId="7DC71D62" w14:textId="77777777" w:rsidR="0017481F" w:rsidRDefault="0017481F" w:rsidP="0017481F">
            <w:pPr>
              <w:pStyle w:val="ListParagraph"/>
              <w:numPr>
                <w:ilvl w:val="0"/>
                <w:numId w:val="10"/>
              </w:numPr>
            </w:pPr>
            <w:r>
              <w:t>Discussion Post</w:t>
            </w:r>
          </w:p>
        </w:tc>
      </w:tr>
      <w:tr w:rsidR="0017481F" w14:paraId="3F7B8DD2" w14:textId="77777777" w:rsidTr="00FA4B6E">
        <w:tc>
          <w:tcPr>
            <w:tcW w:w="803" w:type="dxa"/>
          </w:tcPr>
          <w:p w14:paraId="7651B8CD" w14:textId="77777777" w:rsidR="0017481F" w:rsidRDefault="0017481F" w:rsidP="00FA4B6E"/>
        </w:tc>
        <w:tc>
          <w:tcPr>
            <w:tcW w:w="1912" w:type="dxa"/>
          </w:tcPr>
          <w:p w14:paraId="382B9326" w14:textId="77777777" w:rsidR="0017481F" w:rsidRDefault="0017481F" w:rsidP="00FA4B6E">
            <w:r>
              <w:t>Mar 10 – Mar 15</w:t>
            </w:r>
          </w:p>
        </w:tc>
        <w:tc>
          <w:tcPr>
            <w:tcW w:w="1960" w:type="dxa"/>
          </w:tcPr>
          <w:p w14:paraId="7AB8EA40" w14:textId="77777777" w:rsidR="0017481F" w:rsidRDefault="0017481F" w:rsidP="00FA4B6E">
            <w:r>
              <w:t>Spring Break – No Classes</w:t>
            </w:r>
          </w:p>
        </w:tc>
        <w:tc>
          <w:tcPr>
            <w:tcW w:w="6115" w:type="dxa"/>
          </w:tcPr>
          <w:p w14:paraId="22FF841A" w14:textId="77777777" w:rsidR="0017481F" w:rsidRDefault="0017481F" w:rsidP="00FA4B6E">
            <w:pPr>
              <w:pStyle w:val="ListParagraph"/>
            </w:pPr>
          </w:p>
        </w:tc>
      </w:tr>
      <w:tr w:rsidR="0017481F" w14:paraId="498CF0D9" w14:textId="77777777" w:rsidTr="00FA4B6E">
        <w:tc>
          <w:tcPr>
            <w:tcW w:w="803" w:type="dxa"/>
          </w:tcPr>
          <w:p w14:paraId="01FC89DC" w14:textId="77777777" w:rsidR="0017481F" w:rsidRDefault="0017481F" w:rsidP="00FA4B6E">
            <w:r>
              <w:t>9</w:t>
            </w:r>
          </w:p>
        </w:tc>
        <w:tc>
          <w:tcPr>
            <w:tcW w:w="1912" w:type="dxa"/>
          </w:tcPr>
          <w:p w14:paraId="504164DC" w14:textId="77777777" w:rsidR="0017481F" w:rsidRDefault="0017481F" w:rsidP="00FA4B6E">
            <w:r>
              <w:t>Mar 17 – Mar 22</w:t>
            </w:r>
          </w:p>
        </w:tc>
        <w:tc>
          <w:tcPr>
            <w:tcW w:w="1960" w:type="dxa"/>
          </w:tcPr>
          <w:p w14:paraId="77C71EA4" w14:textId="77777777" w:rsidR="0017481F" w:rsidRDefault="0017481F" w:rsidP="00FA4B6E"/>
        </w:tc>
        <w:tc>
          <w:tcPr>
            <w:tcW w:w="6115" w:type="dxa"/>
          </w:tcPr>
          <w:p w14:paraId="2CEF7ECD" w14:textId="77777777" w:rsidR="0017481F" w:rsidRDefault="0017481F" w:rsidP="0017481F">
            <w:pPr>
              <w:pStyle w:val="ListParagraph"/>
              <w:numPr>
                <w:ilvl w:val="0"/>
                <w:numId w:val="19"/>
              </w:numPr>
            </w:pPr>
            <w:r>
              <w:t>Hour Log</w:t>
            </w:r>
          </w:p>
          <w:p w14:paraId="7AE056CF" w14:textId="77777777" w:rsidR="0017481F" w:rsidRDefault="0017481F" w:rsidP="0017481F">
            <w:pPr>
              <w:pStyle w:val="ListParagraph"/>
              <w:numPr>
                <w:ilvl w:val="0"/>
                <w:numId w:val="19"/>
              </w:numPr>
            </w:pPr>
            <w:r>
              <w:t xml:space="preserve">Weekly Journal Entry </w:t>
            </w:r>
          </w:p>
          <w:p w14:paraId="0B6F4953" w14:textId="77777777" w:rsidR="0017481F" w:rsidRDefault="0017481F" w:rsidP="0017481F">
            <w:pPr>
              <w:pStyle w:val="ListParagraph"/>
              <w:numPr>
                <w:ilvl w:val="0"/>
                <w:numId w:val="19"/>
              </w:numPr>
            </w:pPr>
            <w:r>
              <w:t>Chapter 7</w:t>
            </w:r>
          </w:p>
          <w:p w14:paraId="475CAE06" w14:textId="77777777" w:rsidR="0017481F" w:rsidRDefault="0017481F" w:rsidP="0017481F">
            <w:pPr>
              <w:pStyle w:val="ListParagraph"/>
              <w:numPr>
                <w:ilvl w:val="0"/>
                <w:numId w:val="19"/>
              </w:numPr>
            </w:pPr>
            <w:r>
              <w:t>Discussion Post</w:t>
            </w:r>
          </w:p>
        </w:tc>
      </w:tr>
      <w:tr w:rsidR="0017481F" w14:paraId="30F8C586" w14:textId="77777777" w:rsidTr="00FA4B6E">
        <w:tc>
          <w:tcPr>
            <w:tcW w:w="803" w:type="dxa"/>
          </w:tcPr>
          <w:p w14:paraId="3F00986A" w14:textId="77777777" w:rsidR="0017481F" w:rsidRDefault="0017481F" w:rsidP="00FA4B6E">
            <w:r>
              <w:lastRenderedPageBreak/>
              <w:t>10</w:t>
            </w:r>
          </w:p>
        </w:tc>
        <w:tc>
          <w:tcPr>
            <w:tcW w:w="1912" w:type="dxa"/>
          </w:tcPr>
          <w:p w14:paraId="14E3DD59" w14:textId="77777777" w:rsidR="0017481F" w:rsidRDefault="0017481F" w:rsidP="00FA4B6E">
            <w:r>
              <w:t>Mar 24 – Mar 29</w:t>
            </w:r>
          </w:p>
        </w:tc>
        <w:tc>
          <w:tcPr>
            <w:tcW w:w="1960" w:type="dxa"/>
          </w:tcPr>
          <w:p w14:paraId="04AF53B6" w14:textId="77777777" w:rsidR="0017481F" w:rsidRDefault="0017481F" w:rsidP="00FA4B6E"/>
        </w:tc>
        <w:tc>
          <w:tcPr>
            <w:tcW w:w="6115" w:type="dxa"/>
          </w:tcPr>
          <w:p w14:paraId="552B1F51" w14:textId="77777777" w:rsidR="0017481F" w:rsidRDefault="0017481F" w:rsidP="0017481F">
            <w:pPr>
              <w:pStyle w:val="ListParagraph"/>
              <w:numPr>
                <w:ilvl w:val="0"/>
                <w:numId w:val="20"/>
              </w:numPr>
            </w:pPr>
            <w:r>
              <w:t>Hour Log</w:t>
            </w:r>
          </w:p>
          <w:p w14:paraId="725D5B16" w14:textId="77777777" w:rsidR="0017481F" w:rsidRDefault="0017481F" w:rsidP="0017481F">
            <w:pPr>
              <w:pStyle w:val="ListParagraph"/>
              <w:numPr>
                <w:ilvl w:val="0"/>
                <w:numId w:val="20"/>
              </w:numPr>
            </w:pPr>
            <w:r>
              <w:t xml:space="preserve">Weekly Journal Entry </w:t>
            </w:r>
          </w:p>
          <w:p w14:paraId="027C5415" w14:textId="77777777" w:rsidR="0017481F" w:rsidRDefault="0017481F" w:rsidP="0017481F">
            <w:pPr>
              <w:pStyle w:val="ListParagraph"/>
              <w:numPr>
                <w:ilvl w:val="0"/>
                <w:numId w:val="20"/>
              </w:numPr>
            </w:pPr>
            <w:r>
              <w:t>Chapter 8</w:t>
            </w:r>
          </w:p>
          <w:p w14:paraId="76B24B1E" w14:textId="77777777" w:rsidR="0017481F" w:rsidRDefault="0017481F" w:rsidP="0017481F">
            <w:pPr>
              <w:pStyle w:val="ListParagraph"/>
              <w:numPr>
                <w:ilvl w:val="0"/>
                <w:numId w:val="20"/>
              </w:numPr>
            </w:pPr>
            <w:r>
              <w:t>Discussion Post</w:t>
            </w:r>
          </w:p>
        </w:tc>
      </w:tr>
      <w:tr w:rsidR="0017481F" w14:paraId="0AE6BE8B" w14:textId="77777777" w:rsidTr="00FA4B6E">
        <w:tc>
          <w:tcPr>
            <w:tcW w:w="803" w:type="dxa"/>
          </w:tcPr>
          <w:p w14:paraId="52BE6764" w14:textId="77777777" w:rsidR="0017481F" w:rsidRDefault="0017481F" w:rsidP="00FA4B6E">
            <w:r>
              <w:t>11</w:t>
            </w:r>
          </w:p>
        </w:tc>
        <w:tc>
          <w:tcPr>
            <w:tcW w:w="1912" w:type="dxa"/>
          </w:tcPr>
          <w:p w14:paraId="6D914CA1" w14:textId="77777777" w:rsidR="0017481F" w:rsidRDefault="0017481F" w:rsidP="00FA4B6E">
            <w:r>
              <w:t>March 31 – Apr 5</w:t>
            </w:r>
          </w:p>
        </w:tc>
        <w:tc>
          <w:tcPr>
            <w:tcW w:w="1960" w:type="dxa"/>
          </w:tcPr>
          <w:p w14:paraId="7A35AC81" w14:textId="77777777" w:rsidR="0017481F" w:rsidRDefault="0017481F" w:rsidP="00FA4B6E"/>
        </w:tc>
        <w:tc>
          <w:tcPr>
            <w:tcW w:w="6115" w:type="dxa"/>
          </w:tcPr>
          <w:p w14:paraId="7827BFFB" w14:textId="77777777" w:rsidR="0017481F" w:rsidRDefault="0017481F" w:rsidP="0017481F">
            <w:pPr>
              <w:pStyle w:val="ListParagraph"/>
              <w:numPr>
                <w:ilvl w:val="0"/>
                <w:numId w:val="21"/>
              </w:numPr>
            </w:pPr>
            <w:r>
              <w:t>Hour Log</w:t>
            </w:r>
          </w:p>
          <w:p w14:paraId="27FCE869" w14:textId="77777777" w:rsidR="0017481F" w:rsidRDefault="0017481F" w:rsidP="0017481F">
            <w:pPr>
              <w:pStyle w:val="ListParagraph"/>
              <w:numPr>
                <w:ilvl w:val="0"/>
                <w:numId w:val="21"/>
              </w:numPr>
            </w:pPr>
            <w:r>
              <w:t xml:space="preserve">Weekly Journal Entry </w:t>
            </w:r>
          </w:p>
          <w:p w14:paraId="2C6CD119" w14:textId="77777777" w:rsidR="0017481F" w:rsidRDefault="0017481F" w:rsidP="0017481F">
            <w:pPr>
              <w:pStyle w:val="ListParagraph"/>
              <w:numPr>
                <w:ilvl w:val="0"/>
                <w:numId w:val="21"/>
              </w:numPr>
            </w:pPr>
            <w:r>
              <w:t xml:space="preserve">Chapter 9 </w:t>
            </w:r>
          </w:p>
          <w:p w14:paraId="659E7476" w14:textId="77777777" w:rsidR="0017481F" w:rsidRDefault="0017481F" w:rsidP="0017481F">
            <w:pPr>
              <w:pStyle w:val="ListParagraph"/>
              <w:numPr>
                <w:ilvl w:val="0"/>
                <w:numId w:val="21"/>
              </w:numPr>
            </w:pPr>
            <w:r>
              <w:t>Discussion Post</w:t>
            </w:r>
          </w:p>
        </w:tc>
      </w:tr>
      <w:tr w:rsidR="0017481F" w14:paraId="0720D523" w14:textId="77777777" w:rsidTr="00FA4B6E">
        <w:tc>
          <w:tcPr>
            <w:tcW w:w="803" w:type="dxa"/>
          </w:tcPr>
          <w:p w14:paraId="51288EA5" w14:textId="77777777" w:rsidR="0017481F" w:rsidRDefault="0017481F" w:rsidP="00FA4B6E">
            <w:r>
              <w:t>12</w:t>
            </w:r>
          </w:p>
        </w:tc>
        <w:tc>
          <w:tcPr>
            <w:tcW w:w="1912" w:type="dxa"/>
          </w:tcPr>
          <w:p w14:paraId="1BF539F8" w14:textId="77777777" w:rsidR="0017481F" w:rsidRDefault="0017481F" w:rsidP="00FA4B6E">
            <w:r>
              <w:t>Apr 7 – Apr 12</w:t>
            </w:r>
          </w:p>
        </w:tc>
        <w:tc>
          <w:tcPr>
            <w:tcW w:w="1960" w:type="dxa"/>
          </w:tcPr>
          <w:p w14:paraId="29BD9365" w14:textId="77777777" w:rsidR="0017481F" w:rsidRDefault="0017481F" w:rsidP="00FA4B6E"/>
        </w:tc>
        <w:tc>
          <w:tcPr>
            <w:tcW w:w="6115" w:type="dxa"/>
          </w:tcPr>
          <w:p w14:paraId="68CC5B49" w14:textId="77777777" w:rsidR="0017481F" w:rsidRDefault="0017481F" w:rsidP="0017481F">
            <w:pPr>
              <w:pStyle w:val="ListParagraph"/>
              <w:numPr>
                <w:ilvl w:val="0"/>
                <w:numId w:val="22"/>
              </w:numPr>
            </w:pPr>
            <w:r>
              <w:t>Hour Log</w:t>
            </w:r>
          </w:p>
          <w:p w14:paraId="02D6F84F" w14:textId="77777777" w:rsidR="0017481F" w:rsidRDefault="0017481F" w:rsidP="0017481F">
            <w:pPr>
              <w:pStyle w:val="ListParagraph"/>
              <w:numPr>
                <w:ilvl w:val="0"/>
                <w:numId w:val="22"/>
              </w:numPr>
            </w:pPr>
            <w:r>
              <w:t xml:space="preserve">Weekly Journal Entry </w:t>
            </w:r>
          </w:p>
          <w:p w14:paraId="0C009AB0" w14:textId="77777777" w:rsidR="0017481F" w:rsidRDefault="0017481F" w:rsidP="0017481F">
            <w:pPr>
              <w:pStyle w:val="ListParagraph"/>
              <w:numPr>
                <w:ilvl w:val="0"/>
                <w:numId w:val="22"/>
              </w:numPr>
            </w:pPr>
            <w:r>
              <w:t>Chapter 10</w:t>
            </w:r>
          </w:p>
          <w:p w14:paraId="0E3AF6F5" w14:textId="77777777" w:rsidR="0017481F" w:rsidRDefault="0017481F" w:rsidP="0017481F">
            <w:pPr>
              <w:pStyle w:val="ListParagraph"/>
              <w:numPr>
                <w:ilvl w:val="0"/>
                <w:numId w:val="22"/>
              </w:numPr>
            </w:pPr>
            <w:r>
              <w:t>Discussion Post</w:t>
            </w:r>
          </w:p>
        </w:tc>
      </w:tr>
      <w:tr w:rsidR="0017481F" w14:paraId="515E3F40" w14:textId="77777777" w:rsidTr="00FA4B6E">
        <w:tc>
          <w:tcPr>
            <w:tcW w:w="803" w:type="dxa"/>
          </w:tcPr>
          <w:p w14:paraId="119D5687" w14:textId="77777777" w:rsidR="0017481F" w:rsidRDefault="0017481F" w:rsidP="00FA4B6E">
            <w:r>
              <w:t>13</w:t>
            </w:r>
          </w:p>
        </w:tc>
        <w:tc>
          <w:tcPr>
            <w:tcW w:w="1912" w:type="dxa"/>
          </w:tcPr>
          <w:p w14:paraId="5C0D3AB7" w14:textId="77777777" w:rsidR="0017481F" w:rsidRDefault="0017481F" w:rsidP="00FA4B6E">
            <w:r>
              <w:t>Apr 14 – Apr 19</w:t>
            </w:r>
          </w:p>
        </w:tc>
        <w:tc>
          <w:tcPr>
            <w:tcW w:w="1960" w:type="dxa"/>
          </w:tcPr>
          <w:p w14:paraId="0292737C" w14:textId="77777777" w:rsidR="0017481F" w:rsidRDefault="0017481F" w:rsidP="00FA4B6E">
            <w:r>
              <w:t>Apr 18 – Last day to Withdraw with no grade. “W” assigned</w:t>
            </w:r>
          </w:p>
        </w:tc>
        <w:tc>
          <w:tcPr>
            <w:tcW w:w="6115" w:type="dxa"/>
          </w:tcPr>
          <w:p w14:paraId="4765148B" w14:textId="77777777" w:rsidR="0017481F" w:rsidRDefault="0017481F" w:rsidP="0017481F">
            <w:pPr>
              <w:pStyle w:val="ListParagraph"/>
              <w:numPr>
                <w:ilvl w:val="0"/>
                <w:numId w:val="23"/>
              </w:numPr>
            </w:pPr>
            <w:r>
              <w:t>Hour Log</w:t>
            </w:r>
          </w:p>
          <w:p w14:paraId="0BD1F0B1" w14:textId="77777777" w:rsidR="0017481F" w:rsidRDefault="0017481F" w:rsidP="0017481F">
            <w:pPr>
              <w:pStyle w:val="ListParagraph"/>
              <w:numPr>
                <w:ilvl w:val="0"/>
                <w:numId w:val="23"/>
              </w:numPr>
            </w:pPr>
            <w:r>
              <w:t xml:space="preserve">Weekly Journal Entry </w:t>
            </w:r>
          </w:p>
          <w:p w14:paraId="100B78C4" w14:textId="77777777" w:rsidR="0017481F" w:rsidRDefault="0017481F" w:rsidP="0017481F">
            <w:pPr>
              <w:pStyle w:val="ListParagraph"/>
              <w:numPr>
                <w:ilvl w:val="0"/>
                <w:numId w:val="23"/>
              </w:numPr>
            </w:pPr>
            <w:r>
              <w:t>Chapter 11</w:t>
            </w:r>
          </w:p>
          <w:p w14:paraId="2324AF1A" w14:textId="77777777" w:rsidR="0017481F" w:rsidRDefault="0017481F" w:rsidP="0017481F">
            <w:pPr>
              <w:pStyle w:val="ListParagraph"/>
              <w:numPr>
                <w:ilvl w:val="0"/>
                <w:numId w:val="23"/>
              </w:numPr>
            </w:pPr>
            <w:r>
              <w:t>Discussion Post</w:t>
            </w:r>
          </w:p>
        </w:tc>
      </w:tr>
      <w:tr w:rsidR="0017481F" w14:paraId="75FF1BAF" w14:textId="77777777" w:rsidTr="00FA4B6E">
        <w:tc>
          <w:tcPr>
            <w:tcW w:w="803" w:type="dxa"/>
          </w:tcPr>
          <w:p w14:paraId="27AD6D0B" w14:textId="77777777" w:rsidR="0017481F" w:rsidRDefault="0017481F" w:rsidP="00FA4B6E">
            <w:r>
              <w:t>14</w:t>
            </w:r>
          </w:p>
        </w:tc>
        <w:tc>
          <w:tcPr>
            <w:tcW w:w="1912" w:type="dxa"/>
          </w:tcPr>
          <w:p w14:paraId="433CFCF6" w14:textId="77777777" w:rsidR="0017481F" w:rsidRDefault="0017481F" w:rsidP="00FA4B6E">
            <w:r>
              <w:t>Apr 21 – Apr 26</w:t>
            </w:r>
          </w:p>
        </w:tc>
        <w:tc>
          <w:tcPr>
            <w:tcW w:w="1960" w:type="dxa"/>
          </w:tcPr>
          <w:p w14:paraId="15C14B87" w14:textId="77777777" w:rsidR="0017481F" w:rsidRDefault="0017481F" w:rsidP="00FA4B6E"/>
        </w:tc>
        <w:tc>
          <w:tcPr>
            <w:tcW w:w="6115" w:type="dxa"/>
          </w:tcPr>
          <w:p w14:paraId="337B2B92" w14:textId="77777777" w:rsidR="0017481F" w:rsidRDefault="0017481F" w:rsidP="0017481F">
            <w:pPr>
              <w:pStyle w:val="ListParagraph"/>
              <w:numPr>
                <w:ilvl w:val="0"/>
                <w:numId w:val="24"/>
              </w:numPr>
            </w:pPr>
            <w:r>
              <w:t>Hour Log</w:t>
            </w:r>
          </w:p>
          <w:p w14:paraId="17435C5B" w14:textId="77777777" w:rsidR="0017481F" w:rsidRDefault="0017481F" w:rsidP="0017481F">
            <w:pPr>
              <w:pStyle w:val="ListParagraph"/>
              <w:numPr>
                <w:ilvl w:val="0"/>
                <w:numId w:val="24"/>
              </w:numPr>
            </w:pPr>
            <w:r>
              <w:t xml:space="preserve">Weekly Journal Entry </w:t>
            </w:r>
          </w:p>
          <w:p w14:paraId="0E3ABA25" w14:textId="77777777" w:rsidR="0017481F" w:rsidRDefault="0017481F" w:rsidP="0017481F">
            <w:pPr>
              <w:pStyle w:val="ListParagraph"/>
              <w:numPr>
                <w:ilvl w:val="0"/>
                <w:numId w:val="24"/>
              </w:numPr>
            </w:pPr>
            <w:r>
              <w:t>Chapter 12</w:t>
            </w:r>
          </w:p>
          <w:p w14:paraId="7E03E1EC" w14:textId="77777777" w:rsidR="0017481F" w:rsidRDefault="0017481F" w:rsidP="0017481F">
            <w:pPr>
              <w:pStyle w:val="ListParagraph"/>
              <w:numPr>
                <w:ilvl w:val="0"/>
                <w:numId w:val="24"/>
              </w:numPr>
            </w:pPr>
            <w:r>
              <w:t>Discussion Post</w:t>
            </w:r>
          </w:p>
        </w:tc>
      </w:tr>
      <w:tr w:rsidR="0017481F" w14:paraId="498BA147" w14:textId="77777777" w:rsidTr="00FA4B6E">
        <w:tc>
          <w:tcPr>
            <w:tcW w:w="803" w:type="dxa"/>
          </w:tcPr>
          <w:p w14:paraId="56D5F9A4" w14:textId="77777777" w:rsidR="0017481F" w:rsidRDefault="0017481F" w:rsidP="00FA4B6E">
            <w:r>
              <w:t>15</w:t>
            </w:r>
          </w:p>
        </w:tc>
        <w:tc>
          <w:tcPr>
            <w:tcW w:w="1912" w:type="dxa"/>
          </w:tcPr>
          <w:p w14:paraId="69D6E629" w14:textId="77777777" w:rsidR="0017481F" w:rsidRDefault="0017481F" w:rsidP="00FA4B6E">
            <w:r>
              <w:t>Apr 28 – May 3</w:t>
            </w:r>
          </w:p>
        </w:tc>
        <w:tc>
          <w:tcPr>
            <w:tcW w:w="1960" w:type="dxa"/>
          </w:tcPr>
          <w:p w14:paraId="7448AE13" w14:textId="77777777" w:rsidR="0017481F" w:rsidRDefault="0017481F" w:rsidP="00FA4B6E">
            <w:r>
              <w:t>April 30 – Last day to attend site for hours</w:t>
            </w:r>
          </w:p>
        </w:tc>
        <w:tc>
          <w:tcPr>
            <w:tcW w:w="6115" w:type="dxa"/>
          </w:tcPr>
          <w:p w14:paraId="234B006C" w14:textId="77777777" w:rsidR="0017481F" w:rsidRDefault="0017481F" w:rsidP="0017481F">
            <w:pPr>
              <w:pStyle w:val="ListParagraph"/>
              <w:numPr>
                <w:ilvl w:val="0"/>
                <w:numId w:val="11"/>
              </w:numPr>
            </w:pPr>
            <w:r>
              <w:t>Hour Log</w:t>
            </w:r>
          </w:p>
          <w:p w14:paraId="0F5BE9E8" w14:textId="77777777" w:rsidR="0017481F" w:rsidRDefault="0017481F" w:rsidP="0017481F">
            <w:pPr>
              <w:pStyle w:val="ListParagraph"/>
              <w:numPr>
                <w:ilvl w:val="1"/>
                <w:numId w:val="11"/>
              </w:numPr>
            </w:pPr>
            <w:r>
              <w:t>Final Hours Log Check – MUST BE SIGNED BY SITE SUPERVISOR</w:t>
            </w:r>
          </w:p>
          <w:p w14:paraId="5429255F" w14:textId="77777777" w:rsidR="0017481F" w:rsidRDefault="0017481F" w:rsidP="0017481F">
            <w:pPr>
              <w:pStyle w:val="ListParagraph"/>
              <w:numPr>
                <w:ilvl w:val="0"/>
                <w:numId w:val="11"/>
              </w:numPr>
            </w:pPr>
            <w:r>
              <w:t xml:space="preserve">Final Practicum Evaluation </w:t>
            </w:r>
          </w:p>
        </w:tc>
      </w:tr>
      <w:tr w:rsidR="0017481F" w14:paraId="1E50C8F5" w14:textId="77777777" w:rsidTr="00FA4B6E">
        <w:tc>
          <w:tcPr>
            <w:tcW w:w="803" w:type="dxa"/>
          </w:tcPr>
          <w:p w14:paraId="0CB6ECA0" w14:textId="77777777" w:rsidR="0017481F" w:rsidRDefault="0017481F" w:rsidP="00FA4B6E">
            <w:r>
              <w:t xml:space="preserve">Finals Week </w:t>
            </w:r>
          </w:p>
        </w:tc>
        <w:tc>
          <w:tcPr>
            <w:tcW w:w="1912" w:type="dxa"/>
          </w:tcPr>
          <w:p w14:paraId="60A062B5" w14:textId="77777777" w:rsidR="0017481F" w:rsidRDefault="0017481F" w:rsidP="00FA4B6E">
            <w:r>
              <w:t>May 5- May 9</w:t>
            </w:r>
          </w:p>
        </w:tc>
        <w:tc>
          <w:tcPr>
            <w:tcW w:w="1960" w:type="dxa"/>
          </w:tcPr>
          <w:p w14:paraId="03F79685" w14:textId="77777777" w:rsidR="0017481F" w:rsidRDefault="0017481F" w:rsidP="00FA4B6E"/>
        </w:tc>
        <w:tc>
          <w:tcPr>
            <w:tcW w:w="6115" w:type="dxa"/>
          </w:tcPr>
          <w:p w14:paraId="4C561AD9" w14:textId="77777777" w:rsidR="0017481F" w:rsidRDefault="0017481F" w:rsidP="0017481F">
            <w:pPr>
              <w:pStyle w:val="ListParagraph"/>
              <w:numPr>
                <w:ilvl w:val="0"/>
                <w:numId w:val="32"/>
              </w:numPr>
            </w:pPr>
            <w:r>
              <w:t xml:space="preserve">Summary of Field Experience Due </w:t>
            </w:r>
          </w:p>
        </w:tc>
      </w:tr>
      <w:tr w:rsidR="0017481F" w14:paraId="4AD76A13" w14:textId="77777777" w:rsidTr="00FA4B6E">
        <w:tc>
          <w:tcPr>
            <w:tcW w:w="2715" w:type="dxa"/>
            <w:gridSpan w:val="2"/>
          </w:tcPr>
          <w:p w14:paraId="1C3A157B" w14:textId="77777777" w:rsidR="0017481F" w:rsidRPr="006D2868" w:rsidRDefault="0017481F" w:rsidP="00FA4B6E">
            <w:pPr>
              <w:rPr>
                <w:b/>
                <w:bCs/>
              </w:rPr>
            </w:pPr>
            <w:r w:rsidRPr="006D2868">
              <w:rPr>
                <w:b/>
                <w:bCs/>
              </w:rPr>
              <w:t xml:space="preserve">Final Reminder </w:t>
            </w:r>
          </w:p>
        </w:tc>
        <w:tc>
          <w:tcPr>
            <w:tcW w:w="8075" w:type="dxa"/>
            <w:gridSpan w:val="2"/>
          </w:tcPr>
          <w:p w14:paraId="7B56C52E" w14:textId="77777777" w:rsidR="0017481F" w:rsidRDefault="0017481F" w:rsidP="00FA4B6E">
            <w:r>
              <w:t xml:space="preserve">May 7 at 8am – All final course materials due </w:t>
            </w:r>
            <w:proofErr w:type="gramStart"/>
            <w:r>
              <w:t>in</w:t>
            </w:r>
            <w:proofErr w:type="gramEnd"/>
            <w:r>
              <w:t xml:space="preserve"> Canvas. NO EXCEPTIONS.</w:t>
            </w:r>
          </w:p>
        </w:tc>
      </w:tr>
    </w:tbl>
    <w:p w14:paraId="450D3830" w14:textId="77777777" w:rsidR="0017481F" w:rsidRDefault="0017481F" w:rsidP="0017481F">
      <w:pPr>
        <w:pStyle w:val="MediumGrid21"/>
        <w:jc w:val="center"/>
        <w:rPr>
          <w:rStyle w:val="Hyperlink"/>
          <w:sz w:val="32"/>
          <w:szCs w:val="32"/>
        </w:rPr>
      </w:pPr>
    </w:p>
    <w:p w14:paraId="41A314B9" w14:textId="77777777" w:rsidR="0017481F" w:rsidRDefault="0017481F">
      <w:pPr>
        <w:widowControl w:val="0"/>
      </w:pPr>
    </w:p>
    <w:p w14:paraId="27DA0A19" w14:textId="72C23659" w:rsidR="008276CE" w:rsidRDefault="008276CE">
      <w:r>
        <w:br w:type="page"/>
      </w:r>
    </w:p>
    <w:p w14:paraId="3D04D6C0" w14:textId="04B1B351" w:rsidR="001D36C6" w:rsidRDefault="001D36C6" w:rsidP="001D36C6">
      <w:pPr>
        <w:jc w:val="center"/>
        <w:rPr>
          <w:rFonts w:ascii="Britannic Bold" w:hAnsi="Britannic Bold"/>
        </w:rPr>
      </w:pPr>
      <w:r w:rsidRPr="00DF6D1D">
        <w:rPr>
          <w:noProof/>
        </w:rPr>
        <w:lastRenderedPageBreak/>
        <w:drawing>
          <wp:inline distT="0" distB="0" distL="0" distR="0" wp14:anchorId="2CA020FD" wp14:editId="7915DBAA">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AF5664" w14:textId="77777777" w:rsidR="001D36C6" w:rsidRDefault="001D36C6" w:rsidP="001D36C6">
      <w:pPr>
        <w:jc w:val="center"/>
        <w:rPr>
          <w:rFonts w:ascii="Britannic Bold" w:hAnsi="Britannic Bold"/>
        </w:rPr>
      </w:pPr>
    </w:p>
    <w:p w14:paraId="4A9247F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68DECE1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4694B3D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51C38855" w14:textId="77777777" w:rsidR="001D36C6" w:rsidRDefault="001D36C6" w:rsidP="001D36C6">
      <w:pPr>
        <w:ind w:left="2160" w:firstLine="720"/>
      </w:pPr>
    </w:p>
    <w:p w14:paraId="0A759870" w14:textId="42EEB5C0" w:rsidR="001D36C6" w:rsidRDefault="001D36C6" w:rsidP="001D36C6">
      <w:pPr>
        <w:jc w:val="center"/>
        <w:rPr>
          <w:b/>
          <w:bCs/>
          <w:sz w:val="28"/>
          <w:szCs w:val="28"/>
        </w:rPr>
      </w:pPr>
      <w:r w:rsidRPr="001D36C6">
        <w:rPr>
          <w:b/>
          <w:bCs/>
          <w:sz w:val="28"/>
          <w:szCs w:val="28"/>
        </w:rPr>
        <w:t>RSED 4910: Practicum in Rehabilitation and Disability Studies</w:t>
      </w:r>
    </w:p>
    <w:p w14:paraId="46EA7BE7" w14:textId="32DAAEED" w:rsidR="001D36C6" w:rsidRPr="001D36C6" w:rsidRDefault="001D36C6" w:rsidP="001D36C6">
      <w:pPr>
        <w:jc w:val="center"/>
        <w:rPr>
          <w:b/>
          <w:sz w:val="28"/>
          <w:szCs w:val="28"/>
        </w:rPr>
      </w:pPr>
      <w:r>
        <w:rPr>
          <w:b/>
          <w:bCs/>
          <w:sz w:val="28"/>
          <w:szCs w:val="28"/>
        </w:rPr>
        <w:t>Pre-Approved Practicum Sites</w:t>
      </w:r>
    </w:p>
    <w:p w14:paraId="78E9A7C3" w14:textId="77777777" w:rsidR="00166354" w:rsidRPr="00253312" w:rsidRDefault="00166354" w:rsidP="00166354">
      <w:pPr>
        <w:jc w:val="center"/>
        <w:rPr>
          <w:rStyle w:val="Hyperlink"/>
          <w:b/>
        </w:rPr>
      </w:pPr>
    </w:p>
    <w:p w14:paraId="36D5D4AF" w14:textId="46CA9DDE" w:rsidR="00166354" w:rsidRDefault="00166354" w:rsidP="001D36C6">
      <w:pPr>
        <w:widowControl w:val="0"/>
        <w:tabs>
          <w:tab w:val="left" w:pos="220"/>
          <w:tab w:val="left" w:pos="720"/>
        </w:tabs>
        <w:autoSpaceDE w:val="0"/>
        <w:autoSpaceDN w:val="0"/>
        <w:adjustRightInd w:val="0"/>
        <w:spacing w:after="320"/>
        <w:contextualSpacing/>
        <w:rPr>
          <w:rStyle w:val="Hyperlink"/>
          <w:color w:val="auto"/>
          <w:u w:val="none"/>
        </w:rPr>
      </w:pPr>
      <w:r w:rsidRPr="001D36C6">
        <w:rPr>
          <w:rStyle w:val="Hyperlink"/>
          <w:color w:val="auto"/>
          <w:u w:val="none"/>
        </w:rPr>
        <w:t>Please be aware that this is not an all-inclusive list. These are only some of the more popular place</w:t>
      </w:r>
      <w:r w:rsidR="001D36C6">
        <w:rPr>
          <w:rStyle w:val="Hyperlink"/>
          <w:color w:val="auto"/>
          <w:u w:val="none"/>
        </w:rPr>
        <w:t>s</w:t>
      </w:r>
      <w:r w:rsidRPr="001D36C6">
        <w:rPr>
          <w:rStyle w:val="Hyperlink"/>
          <w:color w:val="auto"/>
          <w:u w:val="none"/>
        </w:rPr>
        <w:t xml:space="preserve"> that students have utilized recently:</w:t>
      </w:r>
    </w:p>
    <w:p w14:paraId="4791FE03" w14:textId="77777777" w:rsidR="001D36C6" w:rsidRPr="001D36C6" w:rsidRDefault="001D36C6" w:rsidP="001D36C6">
      <w:pPr>
        <w:widowControl w:val="0"/>
        <w:tabs>
          <w:tab w:val="left" w:pos="220"/>
          <w:tab w:val="left" w:pos="720"/>
        </w:tabs>
        <w:autoSpaceDE w:val="0"/>
        <w:autoSpaceDN w:val="0"/>
        <w:adjustRightInd w:val="0"/>
        <w:spacing w:after="320"/>
        <w:contextualSpacing/>
        <w:rPr>
          <w:rStyle w:val="Hyperlink"/>
          <w:color w:val="auto"/>
          <w:u w:val="none"/>
        </w:rPr>
      </w:pPr>
    </w:p>
    <w:p w14:paraId="444D065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Full Life Ahead Family Camp</w:t>
      </w:r>
    </w:p>
    <w:p w14:paraId="59F8ACA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proofErr w:type="spellStart"/>
      <w:r w:rsidRPr="001D36C6">
        <w:t>Rehabworks</w:t>
      </w:r>
      <w:proofErr w:type="spellEnd"/>
      <w:r w:rsidRPr="001D36C6">
        <w:t xml:space="preserve"> Auburn </w:t>
      </w:r>
    </w:p>
    <w:p w14:paraId="3404E208"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East Alabama Medical Center</w:t>
      </w:r>
    </w:p>
    <w:p w14:paraId="3A60127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Red Cross</w:t>
      </w:r>
    </w:p>
    <w:p w14:paraId="12B0421C"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Achievement Center</w:t>
      </w:r>
    </w:p>
    <w:p w14:paraId="0EE4E37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Storybook Farm</w:t>
      </w:r>
    </w:p>
    <w:p w14:paraId="7DF74E6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Best Buddies</w:t>
      </w:r>
    </w:p>
    <w:p w14:paraId="1386CCA3"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Project Uplift (for one credit hour of practicum)</w:t>
      </w:r>
    </w:p>
    <w:p w14:paraId="3565442F"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Unity Wellness Center (HIV/AIDS outreach, prevention)</w:t>
      </w:r>
    </w:p>
    <w:p w14:paraId="08F5970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Big House</w:t>
      </w:r>
    </w:p>
    <w:p w14:paraId="50B03DE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Expressions of a Brave Heart </w:t>
      </w:r>
    </w:p>
    <w:p w14:paraId="14440756"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Group Home</w:t>
      </w:r>
    </w:p>
    <w:p w14:paraId="10DA331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Exceptional Foundation of East Alabama</w:t>
      </w:r>
    </w:p>
    <w:p w14:paraId="1DE7438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Special Olympics</w:t>
      </w:r>
    </w:p>
    <w:p w14:paraId="4C15D4F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City of Auburn Parks and Rec</w:t>
      </w:r>
    </w:p>
    <w:p w14:paraId="7C98533B" w14:textId="77777777" w:rsidR="005A75D8" w:rsidRDefault="005A75D8"/>
    <w:sectPr w:rsidR="005A75D8" w:rsidSect="001D36C6">
      <w:headerReference w:type="even" r:id="rId22"/>
      <w:headerReference w:type="default" r:id="rId23"/>
      <w:footerReference w:type="even" r:id="rId24"/>
      <w:footerReference w:type="default" r:id="rId25"/>
      <w:headerReference w:type="first" r:id="rId26"/>
      <w:pgSz w:w="12240" w:h="15840"/>
      <w:pgMar w:top="720" w:right="720" w:bottom="720" w:left="720" w:header="100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FEB5" w14:textId="77777777" w:rsidR="00C730A4" w:rsidRDefault="00C730A4">
      <w:r>
        <w:separator/>
      </w:r>
    </w:p>
  </w:endnote>
  <w:endnote w:type="continuationSeparator" w:id="0">
    <w:p w14:paraId="59FA0186" w14:textId="77777777" w:rsidR="00C730A4" w:rsidRDefault="00C7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TUR">
    <w:altName w:val="Times New Roman"/>
    <w:charset w:val="00"/>
    <w:family w:val="roman"/>
    <w:pitch w:val="variable"/>
    <w:sig w:usb0="E0002AE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483E" w14:textId="457E9A2F"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6285" w14:textId="35B18BB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81B0" w14:textId="77777777" w:rsidR="00C730A4" w:rsidRDefault="00C730A4">
      <w:r>
        <w:separator/>
      </w:r>
    </w:p>
  </w:footnote>
  <w:footnote w:type="continuationSeparator" w:id="0">
    <w:p w14:paraId="7B3911ED" w14:textId="77777777" w:rsidR="00C730A4" w:rsidRDefault="00C7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F405" w14:textId="3686E6E2"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1627" w14:textId="3245B03D"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1523" w14:textId="0607D3E4" w:rsidR="005A75D8" w:rsidRDefault="005A75D8" w:rsidP="00401035">
    <w:pPr>
      <w:pBdr>
        <w:top w:val="nil"/>
        <w:left w:val="nil"/>
        <w:bottom w:val="nil"/>
        <w:right w:val="nil"/>
        <w:between w:val="nil"/>
      </w:pBdr>
      <w:tabs>
        <w:tab w:val="center" w:pos="432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F1E4A"/>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D7176"/>
    <w:multiLevelType w:val="hybridMultilevel"/>
    <w:tmpl w:val="600E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986107"/>
    <w:multiLevelType w:val="hybridMultilevel"/>
    <w:tmpl w:val="DB18C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B1FA1"/>
    <w:multiLevelType w:val="hybridMultilevel"/>
    <w:tmpl w:val="30ACB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71F0"/>
    <w:multiLevelType w:val="hybridMultilevel"/>
    <w:tmpl w:val="9A6ED274"/>
    <w:lvl w:ilvl="0" w:tplc="57108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E0E36"/>
    <w:multiLevelType w:val="hybridMultilevel"/>
    <w:tmpl w:val="1766F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D4AC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B24B0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4D696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606681"/>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24397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E8173D"/>
    <w:multiLevelType w:val="hybridMultilevel"/>
    <w:tmpl w:val="30ACB0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935850"/>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F151D9"/>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99293C"/>
    <w:multiLevelType w:val="hybridMultilevel"/>
    <w:tmpl w:val="1930A40C"/>
    <w:lvl w:ilvl="0" w:tplc="82CAE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434FEF"/>
    <w:multiLevelType w:val="hybridMultilevel"/>
    <w:tmpl w:val="BCCA26CE"/>
    <w:lvl w:ilvl="0" w:tplc="3008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67D9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D8752E"/>
    <w:multiLevelType w:val="hybridMultilevel"/>
    <w:tmpl w:val="C2B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A5090"/>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0" w15:restartNumberingAfterBreak="0">
    <w:nsid w:val="7D2F4EC2"/>
    <w:multiLevelType w:val="hybridMultilevel"/>
    <w:tmpl w:val="53BE19F0"/>
    <w:lvl w:ilvl="0" w:tplc="4CD05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9786875">
    <w:abstractNumId w:val="29"/>
  </w:num>
  <w:num w:numId="2" w16cid:durableId="463542060">
    <w:abstractNumId w:val="19"/>
  </w:num>
  <w:num w:numId="3" w16cid:durableId="341392739">
    <w:abstractNumId w:val="9"/>
  </w:num>
  <w:num w:numId="4" w16cid:durableId="635333523">
    <w:abstractNumId w:val="27"/>
  </w:num>
  <w:num w:numId="5" w16cid:durableId="602735720">
    <w:abstractNumId w:val="0"/>
  </w:num>
  <w:num w:numId="6" w16cid:durableId="23679873">
    <w:abstractNumId w:val="31"/>
  </w:num>
  <w:num w:numId="7" w16cid:durableId="454300615">
    <w:abstractNumId w:val="28"/>
  </w:num>
  <w:num w:numId="8" w16cid:durableId="1215774714">
    <w:abstractNumId w:val="20"/>
  </w:num>
  <w:num w:numId="9" w16cid:durableId="730882476">
    <w:abstractNumId w:val="18"/>
  </w:num>
  <w:num w:numId="10" w16cid:durableId="896471116">
    <w:abstractNumId w:val="2"/>
  </w:num>
  <w:num w:numId="11" w16cid:durableId="1210148123">
    <w:abstractNumId w:val="5"/>
  </w:num>
  <w:num w:numId="12" w16cid:durableId="1112940042">
    <w:abstractNumId w:val="4"/>
  </w:num>
  <w:num w:numId="13" w16cid:durableId="240720684">
    <w:abstractNumId w:val="7"/>
  </w:num>
  <w:num w:numId="14" w16cid:durableId="425273705">
    <w:abstractNumId w:val="25"/>
  </w:num>
  <w:num w:numId="15" w16cid:durableId="1521310560">
    <w:abstractNumId w:val="10"/>
  </w:num>
  <w:num w:numId="16" w16cid:durableId="1126696516">
    <w:abstractNumId w:val="1"/>
  </w:num>
  <w:num w:numId="17" w16cid:durableId="1694766758">
    <w:abstractNumId w:val="23"/>
  </w:num>
  <w:num w:numId="18" w16cid:durableId="550653370">
    <w:abstractNumId w:val="15"/>
  </w:num>
  <w:num w:numId="19" w16cid:durableId="957446043">
    <w:abstractNumId w:val="8"/>
  </w:num>
  <w:num w:numId="20" w16cid:durableId="64961509">
    <w:abstractNumId w:val="12"/>
  </w:num>
  <w:num w:numId="21" w16cid:durableId="1933665763">
    <w:abstractNumId w:val="16"/>
  </w:num>
  <w:num w:numId="22" w16cid:durableId="797377913">
    <w:abstractNumId w:val="11"/>
  </w:num>
  <w:num w:numId="23" w16cid:durableId="1752266626">
    <w:abstractNumId w:val="13"/>
  </w:num>
  <w:num w:numId="24" w16cid:durableId="336470659">
    <w:abstractNumId w:val="26"/>
  </w:num>
  <w:num w:numId="25" w16cid:durableId="154343043">
    <w:abstractNumId w:val="17"/>
  </w:num>
  <w:num w:numId="26" w16cid:durableId="393090433">
    <w:abstractNumId w:val="30"/>
  </w:num>
  <w:num w:numId="27" w16cid:durableId="895748665">
    <w:abstractNumId w:val="6"/>
  </w:num>
  <w:num w:numId="28" w16cid:durableId="1668289982">
    <w:abstractNumId w:val="21"/>
  </w:num>
  <w:num w:numId="29" w16cid:durableId="1673021106">
    <w:abstractNumId w:val="22"/>
  </w:num>
  <w:num w:numId="30" w16cid:durableId="710038810">
    <w:abstractNumId w:val="24"/>
  </w:num>
  <w:num w:numId="31" w16cid:durableId="1232422917">
    <w:abstractNumId w:val="3"/>
  </w:num>
  <w:num w:numId="32" w16cid:durableId="55778888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166354"/>
    <w:rsid w:val="001747E5"/>
    <w:rsid w:val="0017481F"/>
    <w:rsid w:val="001A187A"/>
    <w:rsid w:val="001A1C16"/>
    <w:rsid w:val="001D36C6"/>
    <w:rsid w:val="00222982"/>
    <w:rsid w:val="0024121C"/>
    <w:rsid w:val="002500FF"/>
    <w:rsid w:val="00384A78"/>
    <w:rsid w:val="003A63BE"/>
    <w:rsid w:val="003B313D"/>
    <w:rsid w:val="003C2805"/>
    <w:rsid w:val="00401035"/>
    <w:rsid w:val="00487CBC"/>
    <w:rsid w:val="004C58D4"/>
    <w:rsid w:val="005743C6"/>
    <w:rsid w:val="00582EA5"/>
    <w:rsid w:val="005A75D8"/>
    <w:rsid w:val="00600BEA"/>
    <w:rsid w:val="00654967"/>
    <w:rsid w:val="00681BD8"/>
    <w:rsid w:val="006E238F"/>
    <w:rsid w:val="007713E2"/>
    <w:rsid w:val="00781BA3"/>
    <w:rsid w:val="008276CE"/>
    <w:rsid w:val="008357D6"/>
    <w:rsid w:val="00835A00"/>
    <w:rsid w:val="00841FF6"/>
    <w:rsid w:val="00845C78"/>
    <w:rsid w:val="008548E6"/>
    <w:rsid w:val="008A2B2B"/>
    <w:rsid w:val="00903199"/>
    <w:rsid w:val="0092453B"/>
    <w:rsid w:val="00987A97"/>
    <w:rsid w:val="009D130C"/>
    <w:rsid w:val="009D2059"/>
    <w:rsid w:val="00A012C8"/>
    <w:rsid w:val="00A86A90"/>
    <w:rsid w:val="00A93C02"/>
    <w:rsid w:val="00A97CD7"/>
    <w:rsid w:val="00AC5619"/>
    <w:rsid w:val="00B21E6A"/>
    <w:rsid w:val="00B26A8B"/>
    <w:rsid w:val="00B44F9E"/>
    <w:rsid w:val="00B50456"/>
    <w:rsid w:val="00BE15CA"/>
    <w:rsid w:val="00C730A4"/>
    <w:rsid w:val="00C84E82"/>
    <w:rsid w:val="00CA3E3B"/>
    <w:rsid w:val="00CC1DDA"/>
    <w:rsid w:val="00CD4333"/>
    <w:rsid w:val="00CE143C"/>
    <w:rsid w:val="00D2488A"/>
    <w:rsid w:val="00D5565B"/>
    <w:rsid w:val="00D6186B"/>
    <w:rsid w:val="00DD69F7"/>
    <w:rsid w:val="00DF18CD"/>
    <w:rsid w:val="00E80A25"/>
    <w:rsid w:val="00E8366F"/>
    <w:rsid w:val="00EE02E8"/>
    <w:rsid w:val="00F00FC6"/>
    <w:rsid w:val="00F06AD1"/>
    <w:rsid w:val="00F7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 w:type="table" w:styleId="TableGrid">
    <w:name w:val="Table Grid"/>
    <w:basedOn w:val="TableNormal"/>
    <w:uiPriority w:val="39"/>
    <w:rsid w:val="001D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5C78"/>
    <w:rPr>
      <w:color w:val="800080" w:themeColor="followedHyperlink"/>
      <w:u w:val="single"/>
    </w:rPr>
  </w:style>
  <w:style w:type="paragraph" w:styleId="NormalWeb">
    <w:name w:val="Normal (Web)"/>
    <w:basedOn w:val="Normal"/>
    <w:unhideWhenUsed/>
    <w:rsid w:val="00A93C02"/>
    <w:pPr>
      <w:spacing w:before="100" w:beforeAutospacing="1" w:after="100" w:afterAutospacing="1"/>
    </w:pPr>
  </w:style>
  <w:style w:type="character" w:styleId="Strong">
    <w:name w:val="Strong"/>
    <w:uiPriority w:val="22"/>
    <w:qFormat/>
    <w:rsid w:val="00A93C02"/>
    <w:rPr>
      <w:b/>
      <w:bCs/>
    </w:rPr>
  </w:style>
  <w:style w:type="character" w:styleId="Emphasis">
    <w:name w:val="Emphasis"/>
    <w:uiPriority w:val="20"/>
    <w:qFormat/>
    <w:rsid w:val="00A93C02"/>
    <w:rPr>
      <w:i/>
      <w:iCs/>
    </w:rPr>
  </w:style>
  <w:style w:type="character" w:customStyle="1" w:styleId="apple-converted-space">
    <w:name w:val="apple-converted-space"/>
    <w:rsid w:val="00A93C02"/>
  </w:style>
  <w:style w:type="paragraph" w:customStyle="1" w:styleId="MediumGrid21">
    <w:name w:val="Medium Grid 21"/>
    <w:uiPriority w:val="1"/>
    <w:qFormat/>
    <w:rsid w:val="0017481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generalinformation/academicpolicies/classattendance/" TargetMode="External"/><Relationship Id="rId13" Type="http://schemas.openxmlformats.org/officeDocument/2006/relationships/hyperlink" Target="http://ahealthieru.auburn.edu/" TargetMode="External"/><Relationship Id="rId18" Type="http://schemas.openxmlformats.org/officeDocument/2006/relationships/hyperlink" Target="https://sites.auburn.edu/admin/universitypolicies/Policies/AcademicHonestyCode.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auburn.edu/covid-resource-center/policies/" TargetMode="External"/><Relationship Id="rId17" Type="http://schemas.openxmlformats.org/officeDocument/2006/relationships/hyperlink" Target="https://sites.auburn.edu/admin/universitypolicies/Policies/PolicyonClassroomBehavior.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reporti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ws.auburn.edu/aumc/"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auburn.qualtrics.com/jfe/form/SV_9AiI1z2K5cugUS2"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apa_sample_paper.html" TargetMode="External"/><Relationship Id="rId14" Type="http://schemas.openxmlformats.org/officeDocument/2006/relationships/hyperlink" Target="http://wp.auburn.edu/scs/"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4909</Words>
  <Characters>27985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Pointer</dc:creator>
  <cp:lastModifiedBy>Brianna Pointer</cp:lastModifiedBy>
  <cp:revision>3</cp:revision>
  <cp:lastPrinted>2022-01-08T01:06:00Z</cp:lastPrinted>
  <dcterms:created xsi:type="dcterms:W3CDTF">2025-01-06T23:50:00Z</dcterms:created>
  <dcterms:modified xsi:type="dcterms:W3CDTF">2025-01-06T23:51:00Z</dcterms:modified>
</cp:coreProperties>
</file>