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Pr="00D40D93">
        <w:rPr>
          <w:rFonts w:ascii="Verdana" w:eastAsia="Times New Roman" w:hAnsi="Verdana" w:cs="Times New Roman"/>
          <w:color w:val="2D3B45"/>
          <w:sz w:val="21"/>
          <w:szCs w:val="21"/>
        </w:rPr>
        <w:t>        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Term: Summer 2017</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Meeting Times: 7:00-</w:t>
      </w:r>
      <w:proofErr w:type="gramStart"/>
      <w:r w:rsidRPr="00D40D93">
        <w:rPr>
          <w:rFonts w:ascii="Verdana" w:eastAsia="Times New Roman" w:hAnsi="Verdana" w:cs="Times New Roman"/>
          <w:b/>
          <w:bCs/>
          <w:color w:val="2D3B45"/>
          <w:sz w:val="21"/>
          <w:szCs w:val="21"/>
        </w:rPr>
        <w:t>8:50  TR</w:t>
      </w:r>
      <w:proofErr w:type="gramEnd"/>
      <w:r w:rsidRPr="00D40D93">
        <w:rPr>
          <w:rFonts w:ascii="Verdana" w:eastAsia="Times New Roman" w:hAnsi="Verdana" w:cs="Times New Roman"/>
          <w:b/>
          <w:bCs/>
          <w:color w:val="2D3B45"/>
          <w:sz w:val="21"/>
          <w:szCs w:val="21"/>
        </w:rPr>
        <w:t>  HC 2435                     Office hours:  </w:t>
      </w:r>
      <w:r w:rsidRPr="00D40D93">
        <w:rPr>
          <w:rFonts w:ascii="Verdana" w:eastAsia="Times New Roman" w:hAnsi="Verdana" w:cs="Times New Roman"/>
          <w:color w:val="2D3B45"/>
          <w:sz w:val="21"/>
          <w:szCs w:val="21"/>
        </w:rPr>
        <w:t> by appt.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Instructor’s email:  vmh0002</w:t>
      </w:r>
      <w:r w:rsidRPr="00D40D93">
        <w:rPr>
          <w:rFonts w:ascii="Verdana" w:eastAsia="Times New Roman" w:hAnsi="Verdana" w:cs="Times New Roman"/>
          <w:color w:val="2D3B45"/>
          <w:sz w:val="21"/>
          <w:szCs w:val="21"/>
        </w:rPr>
        <w:t>@auburn.edu</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Instructor’s phone: </w:t>
      </w:r>
      <w:r w:rsidRPr="00D40D93">
        <w:rPr>
          <w:rFonts w:ascii="Verdana" w:eastAsia="Times New Roman" w:hAnsi="Verdana" w:cs="Times New Roman"/>
          <w:color w:val="2D3B45"/>
          <w:sz w:val="21"/>
          <w:szCs w:val="21"/>
        </w:rPr>
        <w:t>334-707-1494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Pr="00D40D93">
        <w:rPr>
          <w:rFonts w:ascii="Verdana" w:eastAsia="Times New Roman" w:hAnsi="Verdana" w:cs="Times New Roman"/>
          <w:color w:val="2D3B45"/>
          <w:sz w:val="21"/>
          <w:szCs w:val="21"/>
        </w:rPr>
        <w:t> 2084 Haley Center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Pr="00D40D93">
        <w:rPr>
          <w:rFonts w:ascii="Verdana" w:eastAsia="Times New Roman" w:hAnsi="Verdana" w:cs="Times New Roman"/>
          <w:color w:val="2D3B45"/>
          <w:sz w:val="21"/>
          <w:szCs w:val="21"/>
        </w:rPr>
        <w:t> updated June 2017</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lastRenderedPageBreak/>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W w:w="10185" w:type="dxa"/>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1102"/>
        <w:gridCol w:w="4243"/>
        <w:gridCol w:w="2696"/>
        <w:gridCol w:w="2144"/>
      </w:tblGrid>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Date</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r w:rsidRPr="00D40D93">
              <w:rPr>
                <w:rFonts w:ascii="Helvetica" w:eastAsia="Times New Roman" w:hAnsi="Helvetica" w:cs="Helvetica"/>
                <w:color w:val="2D3B45"/>
                <w:sz w:val="21"/>
                <w:szCs w:val="21"/>
              </w:rPr>
              <w:t>Topic</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Readings</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Assignment Due</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r w:rsidRPr="00D40D93">
              <w:rPr>
                <w:rFonts w:ascii="Helvetica" w:eastAsia="Times New Roman" w:hAnsi="Helvetica" w:cs="Helvetica"/>
                <w:color w:val="2D3B45"/>
                <w:sz w:val="21"/>
                <w:szCs w:val="21"/>
              </w:rPr>
              <w:t>Introduction</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b/>
                <w:bCs/>
                <w:color w:val="2D3B45"/>
                <w:sz w:val="17"/>
                <w:szCs w:val="17"/>
              </w:rPr>
              <w:t>Ch</w:t>
            </w:r>
            <w:proofErr w:type="spellEnd"/>
            <w:r w:rsidRPr="00D40D93">
              <w:rPr>
                <w:rFonts w:ascii="Verdana" w:eastAsia="Times New Roman" w:hAnsi="Verdana" w:cs="Times New Roman"/>
                <w:b/>
                <w:bCs/>
                <w:color w:val="2D3B45"/>
                <w:sz w:val="17"/>
                <w:szCs w:val="17"/>
              </w:rPr>
              <w:t xml:space="preserve"> 1</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Second language learners with disabilities </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2</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Instructional models for students  CLD</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3</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Instructional models for students  CLD</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3</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Assessing students who are CLD</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4</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Test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Curriculum Standards</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ACCRS</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Curriculum Standards</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ACCRS</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Using Curriculum Standards to write the present level of performance</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ACCRS, Mastering the Maze</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Using Curriculum Standards to write the present level of performance</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ACCRS, Mastering the Maze</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Foundations of Collaboration for standards-based instruction</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7 p 154</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Content Analysis</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Test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Interpersonal Communication</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8</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Present level of performance draft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Listening, Responding, Feedback</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9</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after="0" w:line="240" w:lineRule="auto"/>
              <w:rPr>
                <w:rFonts w:ascii="Verdana" w:eastAsia="Times New Roman" w:hAnsi="Verdana" w:cs="Times New Roman"/>
                <w:color w:val="2D3B45"/>
                <w:sz w:val="17"/>
                <w:szCs w:val="17"/>
              </w:rPr>
            </w:pP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Collaborative Teams &amp; Co-teaching</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12&amp;13</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r w:rsidRPr="00D40D93">
              <w:rPr>
                <w:rFonts w:ascii="Helvetica" w:eastAsia="Times New Roman" w:hAnsi="Helvetica" w:cs="Helvetica"/>
                <w:color w:val="2D3B45"/>
                <w:sz w:val="21"/>
                <w:szCs w:val="21"/>
              </w:rPr>
              <w:t>Collaboration and universal design for learning  </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article</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1"/>
              <w:rPr>
                <w:rFonts w:ascii="Helvetica" w:eastAsia="Times New Roman" w:hAnsi="Helvetica" w:cs="Helvetica"/>
                <w:color w:val="2D3B45"/>
                <w:sz w:val="31"/>
                <w:szCs w:val="31"/>
              </w:rPr>
            </w:pPr>
            <w:r w:rsidRPr="00D40D93">
              <w:rPr>
                <w:rFonts w:ascii="Helvetica" w:eastAsia="Times New Roman" w:hAnsi="Helvetica" w:cs="Helvetica"/>
                <w:color w:val="2D3B45"/>
                <w:sz w:val="31"/>
                <w:szCs w:val="31"/>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Collaborative Project</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8850" w:type="dxa"/>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Collaborative Project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8850" w:type="dxa"/>
            <w:gridSpan w:val="3"/>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Collaborative Project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Problem Solving &amp; Difficult Interactions</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11&amp;15</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r w:rsidRPr="00D40D93">
              <w:rPr>
                <w:rFonts w:ascii="Helvetica" w:eastAsia="Times New Roman" w:hAnsi="Helvetica" w:cs="Helvetica"/>
                <w:color w:val="2D3B45"/>
                <w:sz w:val="21"/>
                <w:szCs w:val="21"/>
              </w:rPr>
              <w:t>Problem Solving &amp; Difficult Interactions</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11&amp; 15</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Lesson Plan Sheet</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Project</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Listening, Feedback follow-up</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xml:space="preserve">Review </w:t>
            </w:r>
            <w:proofErr w:type="spellStart"/>
            <w:r w:rsidRPr="00D40D93">
              <w:rPr>
                <w:rFonts w:ascii="Verdana" w:eastAsia="Times New Roman" w:hAnsi="Verdana" w:cs="Times New Roman"/>
                <w:color w:val="2D3B45"/>
                <w:sz w:val="17"/>
                <w:szCs w:val="17"/>
              </w:rPr>
              <w:t>Ch</w:t>
            </w:r>
            <w:proofErr w:type="spellEnd"/>
            <w:r w:rsidRPr="00D40D93">
              <w:rPr>
                <w:rFonts w:ascii="Verdana" w:eastAsia="Times New Roman" w:hAnsi="Verdana" w:cs="Times New Roman"/>
                <w:color w:val="2D3B45"/>
                <w:sz w:val="17"/>
                <w:szCs w:val="17"/>
              </w:rPr>
              <w:t xml:space="preserve"> 8&amp;9</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 level final</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5190" w:type="dxa"/>
            <w:gridSpan w:val="2"/>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r>
      <w:tr w:rsidR="00D40D93" w:rsidRPr="00D40D93" w:rsidTr="00D40D93">
        <w:trPr>
          <w:trHeight w:val="300"/>
          <w:tblCellSpacing w:w="15" w:type="dxa"/>
        </w:trPr>
        <w:tc>
          <w:tcPr>
            <w:tcW w:w="1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403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90" w:after="90" w:line="240" w:lineRule="auto"/>
              <w:outlineLvl w:val="4"/>
              <w:rPr>
                <w:rFonts w:ascii="Helvetica" w:eastAsia="Times New Roman" w:hAnsi="Helvetica" w:cs="Helvetica"/>
                <w:color w:val="2D3B45"/>
                <w:sz w:val="21"/>
                <w:szCs w:val="21"/>
              </w:rPr>
            </w:pPr>
          </w:p>
        </w:tc>
        <w:tc>
          <w:tcPr>
            <w:tcW w:w="261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 </w:t>
            </w:r>
          </w:p>
        </w:tc>
        <w:tc>
          <w:tcPr>
            <w:tcW w:w="196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 Project</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xml:space="preserve">Students will demonstrate competency on three tests covering lecture, class activities, and information from the required texts. Tests will be completed using Canvas online. Distance education students are not required to use a proctor for tests. Each test will be </w:t>
      </w:r>
      <w:r w:rsidRPr="00D40D93">
        <w:rPr>
          <w:rFonts w:ascii="Verdana" w:eastAsia="Times New Roman" w:hAnsi="Verdana" w:cs="Times New Roman"/>
          <w:color w:val="2D3B45"/>
          <w:sz w:val="21"/>
          <w:szCs w:val="21"/>
        </w:rPr>
        <w:lastRenderedPageBreak/>
        <w:t>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xml:space="preserve"> Students in enrolled in RSED 5160/6160 will work together and conference with the instructor to generate ideas for lesson accommodations. Students enrolled in distance education will work with a peer in general education to assist with planning, </w:t>
      </w:r>
      <w:proofErr w:type="gramStart"/>
      <w:r w:rsidRPr="00D40D93">
        <w:rPr>
          <w:rFonts w:ascii="Verdana" w:eastAsia="Times New Roman" w:hAnsi="Verdana" w:cs="Times New Roman"/>
          <w:color w:val="2D3B45"/>
          <w:sz w:val="21"/>
          <w:szCs w:val="21"/>
        </w:rPr>
        <w:t>accommodations,</w:t>
      </w:r>
      <w:proofErr w:type="gramEnd"/>
      <w:r w:rsidRPr="00D40D93">
        <w:rPr>
          <w:rFonts w:ascii="Verdana" w:eastAsia="Times New Roman" w:hAnsi="Verdana" w:cs="Times New Roman"/>
          <w:color w:val="2D3B45"/>
          <w:sz w:val="21"/>
          <w:szCs w:val="21"/>
        </w:rPr>
        <w:t xml:space="preserve"> behavior management </w:t>
      </w:r>
      <w:proofErr w:type="spellStart"/>
      <w:r w:rsidRPr="00D40D93">
        <w:rPr>
          <w:rFonts w:ascii="Verdana" w:eastAsia="Times New Roman" w:hAnsi="Verdana" w:cs="Times New Roman"/>
          <w:color w:val="2D3B45"/>
          <w:sz w:val="21"/>
          <w:szCs w:val="21"/>
        </w:rPr>
        <w:t>etc</w:t>
      </w:r>
      <w:proofErr w:type="spellEnd"/>
      <w:r w:rsidRPr="00D40D93">
        <w:rPr>
          <w:rFonts w:ascii="Verdana" w:eastAsia="Times New Roman" w:hAnsi="Verdana" w:cs="Times New Roman"/>
          <w:color w:val="2D3B45"/>
          <w:sz w:val="21"/>
          <w:szCs w:val="21"/>
        </w:rPr>
        <w:t>…Students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xml:space="preserve">All assignments must be turned in the day each </w:t>
      </w:r>
      <w:proofErr w:type="gramStart"/>
      <w:r w:rsidRPr="00D40D93">
        <w:rPr>
          <w:rFonts w:ascii="Verdana" w:eastAsia="Times New Roman" w:hAnsi="Verdana" w:cs="Times New Roman"/>
          <w:color w:val="2D3B45"/>
          <w:sz w:val="21"/>
          <w:szCs w:val="21"/>
        </w:rPr>
        <w:t>are</w:t>
      </w:r>
      <w:proofErr w:type="gramEnd"/>
      <w:r w:rsidRPr="00D40D93">
        <w:rPr>
          <w:rFonts w:ascii="Verdana" w:eastAsia="Times New Roman" w:hAnsi="Verdana" w:cs="Times New Roman"/>
          <w:color w:val="2D3B45"/>
          <w:sz w:val="21"/>
          <w:szCs w:val="21"/>
        </w:rPr>
        <w:t xml:space="preserv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xml:space="preserve"> (via phone, email, </w:t>
      </w:r>
      <w:proofErr w:type="spellStart"/>
      <w:r w:rsidRPr="00D40D93">
        <w:rPr>
          <w:rFonts w:ascii="Verdana" w:eastAsia="Times New Roman" w:hAnsi="Verdana" w:cs="Times New Roman"/>
          <w:color w:val="2D3B45"/>
          <w:sz w:val="21"/>
          <w:szCs w:val="21"/>
        </w:rPr>
        <w:t>etc</w:t>
      </w:r>
      <w:proofErr w:type="spellEnd"/>
      <w:r w:rsidRPr="00D40D93">
        <w:rPr>
          <w:rFonts w:ascii="Verdana" w:eastAsia="Times New Roman" w:hAnsi="Verdana" w:cs="Times New Roman"/>
          <w:color w:val="2D3B45"/>
          <w:sz w:val="21"/>
          <w:szCs w:val="21"/>
        </w:rPr>
        <w:t>…)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xml:space="preserve">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w:t>
      </w:r>
      <w:r w:rsidRPr="00D40D93">
        <w:rPr>
          <w:rFonts w:ascii="Verdana" w:eastAsia="Times New Roman" w:hAnsi="Verdana" w:cs="Times New Roman"/>
          <w:color w:val="2D3B45"/>
          <w:sz w:val="21"/>
          <w:szCs w:val="21"/>
        </w:rPr>
        <w:lastRenderedPageBreak/>
        <w:t>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xml:space="preserve">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r w:rsidRPr="00D40D93">
        <w:rPr>
          <w:rFonts w:ascii="Verdana" w:eastAsia="Times New Roman" w:hAnsi="Verdana" w:cs="Times New Roman"/>
          <w:color w:val="2D3B45"/>
          <w:sz w:val="21"/>
          <w:szCs w:val="21"/>
        </w:rPr>
        <w:lastRenderedPageBreak/>
        <w:t>(</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404"/>
        <w:gridCol w:w="713"/>
        <w:gridCol w:w="713"/>
        <w:gridCol w:w="713"/>
        <w:gridCol w:w="967"/>
        <w:gridCol w:w="1234"/>
        <w:gridCol w:w="1766"/>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lastRenderedPageBreak/>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D40D93">
      <w:bookmarkStart w:id="0" w:name="_GoBack"/>
      <w:bookmarkEnd w:id="0"/>
    </w:p>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93"/>
    <w:rsid w:val="00473F2A"/>
    <w:rsid w:val="00B40D78"/>
    <w:rsid w:val="00D4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semiHidden/>
    <w:unhideWhenUsed/>
    <w:rsid w:val="00D40D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semiHidden/>
    <w:unhideWhenUsed/>
    <w:rsid w:val="00D4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1</cp:revision>
  <dcterms:created xsi:type="dcterms:W3CDTF">2017-05-17T20:18:00Z</dcterms:created>
  <dcterms:modified xsi:type="dcterms:W3CDTF">2017-05-17T20:19:00Z</dcterms:modified>
</cp:coreProperties>
</file>