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01EDF" w14:textId="77777777" w:rsidR="00D97D78" w:rsidRPr="003B2E82" w:rsidRDefault="00D97D78" w:rsidP="00D97D78">
      <w:pPr>
        <w:jc w:val="center"/>
        <w:rPr>
          <w:szCs w:val="22"/>
        </w:rPr>
      </w:pPr>
      <w:r w:rsidRPr="003B2E82">
        <w:rPr>
          <w:szCs w:val="22"/>
        </w:rPr>
        <w:t>AUBURN UNIVERSITY</w:t>
      </w:r>
    </w:p>
    <w:p w14:paraId="0B0D02FE" w14:textId="77777777" w:rsidR="00D97D78" w:rsidRPr="003B2E82" w:rsidRDefault="00D97D78" w:rsidP="00D97D78">
      <w:pPr>
        <w:jc w:val="center"/>
        <w:rPr>
          <w:szCs w:val="22"/>
        </w:rPr>
      </w:pPr>
      <w:r w:rsidRPr="003B2E82">
        <w:rPr>
          <w:szCs w:val="22"/>
        </w:rPr>
        <w:t xml:space="preserve">SYLLABUS </w:t>
      </w:r>
    </w:p>
    <w:p w14:paraId="0D3883AC" w14:textId="26B2F9BC" w:rsidR="00D97D78" w:rsidRPr="003B2E82" w:rsidRDefault="008C643F" w:rsidP="00D97D78">
      <w:pPr>
        <w:jc w:val="center"/>
        <w:rPr>
          <w:szCs w:val="22"/>
        </w:rPr>
      </w:pPr>
      <w:r>
        <w:rPr>
          <w:szCs w:val="22"/>
        </w:rPr>
        <w:t>SUMMER 2017</w:t>
      </w:r>
    </w:p>
    <w:p w14:paraId="4C201634" w14:textId="77777777" w:rsidR="00D97D78" w:rsidRPr="003B2E82" w:rsidRDefault="00D97D78" w:rsidP="00D97D78">
      <w:pPr>
        <w:jc w:val="center"/>
        <w:rPr>
          <w:szCs w:val="22"/>
        </w:rPr>
      </w:pPr>
    </w:p>
    <w:p w14:paraId="0600B5FD" w14:textId="77777777" w:rsidR="00D97D78" w:rsidRPr="003B2E82" w:rsidRDefault="00D97D78" w:rsidP="00D97D78">
      <w:pPr>
        <w:jc w:val="center"/>
        <w:rPr>
          <w:szCs w:val="22"/>
        </w:rPr>
      </w:pPr>
      <w:r w:rsidRPr="003B2E82">
        <w:rPr>
          <w:szCs w:val="22"/>
        </w:rPr>
        <w:t>REHABILITATION AND SPECIAL EDUCATION</w:t>
      </w:r>
    </w:p>
    <w:p w14:paraId="6452705E" w14:textId="77777777" w:rsidR="00D97D78" w:rsidRPr="003B2E82" w:rsidRDefault="00D97D78" w:rsidP="00D97D78">
      <w:pPr>
        <w:jc w:val="center"/>
        <w:rPr>
          <w:szCs w:val="22"/>
        </w:rPr>
      </w:pPr>
    </w:p>
    <w:p w14:paraId="49ADAE99" w14:textId="500611C8" w:rsidR="00D97D78" w:rsidRPr="003B2E82" w:rsidRDefault="00D97D78" w:rsidP="00D97D78">
      <w:pPr>
        <w:autoSpaceDE w:val="0"/>
        <w:autoSpaceDN w:val="0"/>
        <w:adjustRightInd w:val="0"/>
        <w:rPr>
          <w:b/>
          <w:bCs/>
          <w:color w:val="000000"/>
          <w:szCs w:val="22"/>
        </w:rPr>
      </w:pPr>
      <w:r w:rsidRPr="003B2E82">
        <w:rPr>
          <w:b/>
          <w:bCs/>
          <w:color w:val="000000"/>
          <w:szCs w:val="22"/>
        </w:rPr>
        <w:t>1.</w:t>
      </w:r>
      <w:r w:rsidRPr="003B2E82">
        <w:rPr>
          <w:b/>
          <w:bCs/>
          <w:color w:val="000000"/>
          <w:szCs w:val="22"/>
        </w:rPr>
        <w:tab/>
        <w:t>COURSE NUMBER:</w:t>
      </w:r>
      <w:r w:rsidRPr="003B2E82">
        <w:rPr>
          <w:b/>
          <w:bCs/>
          <w:color w:val="000000"/>
          <w:szCs w:val="22"/>
        </w:rPr>
        <w:tab/>
        <w:t>RSED 7920</w:t>
      </w:r>
      <w:r w:rsidR="00461D1B">
        <w:rPr>
          <w:b/>
          <w:bCs/>
          <w:color w:val="000000"/>
          <w:szCs w:val="22"/>
        </w:rPr>
        <w:t>/7926</w:t>
      </w:r>
      <w:bookmarkStart w:id="0" w:name="_GoBack"/>
      <w:bookmarkEnd w:id="0"/>
    </w:p>
    <w:p w14:paraId="2710055E" w14:textId="6F39D60B" w:rsidR="00D97D78" w:rsidRPr="003B2E82" w:rsidRDefault="00D97D78" w:rsidP="00D97D78">
      <w:pPr>
        <w:autoSpaceDE w:val="0"/>
        <w:autoSpaceDN w:val="0"/>
        <w:adjustRightInd w:val="0"/>
        <w:rPr>
          <w:b/>
          <w:bCs/>
          <w:color w:val="000000"/>
          <w:szCs w:val="22"/>
        </w:rPr>
      </w:pPr>
      <w:r w:rsidRPr="003B2E82">
        <w:rPr>
          <w:b/>
          <w:bCs/>
          <w:color w:val="000000"/>
          <w:szCs w:val="22"/>
        </w:rPr>
        <w:tab/>
        <w:t>Course Title:</w:t>
      </w:r>
      <w:r w:rsidRPr="003B2E82">
        <w:rPr>
          <w:b/>
          <w:bCs/>
          <w:color w:val="000000"/>
          <w:szCs w:val="22"/>
        </w:rPr>
        <w:tab/>
      </w:r>
      <w:r w:rsidRPr="003B2E82">
        <w:rPr>
          <w:b/>
          <w:bCs/>
          <w:color w:val="000000"/>
          <w:szCs w:val="22"/>
        </w:rPr>
        <w:tab/>
      </w:r>
      <w:r w:rsidR="00E770FA">
        <w:rPr>
          <w:b/>
          <w:bCs/>
          <w:color w:val="000000"/>
          <w:szCs w:val="22"/>
        </w:rPr>
        <w:tab/>
      </w:r>
      <w:r w:rsidRPr="003B2E82">
        <w:rPr>
          <w:b/>
          <w:bCs/>
          <w:color w:val="000000"/>
          <w:szCs w:val="22"/>
        </w:rPr>
        <w:t>Supervised Clinical Practice</w:t>
      </w:r>
    </w:p>
    <w:p w14:paraId="2CAA9C33" w14:textId="381F28D4" w:rsidR="00D97D78" w:rsidRPr="003B2E82" w:rsidRDefault="00D97D78" w:rsidP="00D97D78">
      <w:pPr>
        <w:autoSpaceDE w:val="0"/>
        <w:autoSpaceDN w:val="0"/>
        <w:adjustRightInd w:val="0"/>
        <w:rPr>
          <w:bCs/>
          <w:color w:val="000000"/>
          <w:szCs w:val="22"/>
        </w:rPr>
      </w:pPr>
      <w:r w:rsidRPr="003B2E82">
        <w:rPr>
          <w:b/>
          <w:bCs/>
          <w:color w:val="000000"/>
          <w:szCs w:val="22"/>
        </w:rPr>
        <w:tab/>
        <w:t>Credit Hours:</w:t>
      </w:r>
      <w:r w:rsidR="008C643F">
        <w:rPr>
          <w:bCs/>
          <w:color w:val="000000"/>
          <w:szCs w:val="22"/>
        </w:rPr>
        <w:tab/>
      </w:r>
      <w:r w:rsidR="00E770FA">
        <w:rPr>
          <w:bCs/>
          <w:color w:val="000000"/>
          <w:szCs w:val="22"/>
        </w:rPr>
        <w:tab/>
        <w:t>6</w:t>
      </w:r>
      <w:r w:rsidRPr="003B2E82">
        <w:rPr>
          <w:bCs/>
          <w:color w:val="000000"/>
          <w:szCs w:val="22"/>
        </w:rPr>
        <w:tab/>
      </w:r>
    </w:p>
    <w:p w14:paraId="28371B15" w14:textId="4C69562C" w:rsidR="00D97D78" w:rsidRPr="003B2E82" w:rsidRDefault="00D97D78" w:rsidP="00D97D78">
      <w:pPr>
        <w:autoSpaceDE w:val="0"/>
        <w:autoSpaceDN w:val="0"/>
        <w:adjustRightInd w:val="0"/>
        <w:ind w:left="720"/>
        <w:rPr>
          <w:bCs/>
          <w:color w:val="000000"/>
          <w:szCs w:val="22"/>
        </w:rPr>
      </w:pPr>
      <w:r w:rsidRPr="003B2E82">
        <w:rPr>
          <w:b/>
          <w:bCs/>
          <w:color w:val="000000"/>
          <w:szCs w:val="22"/>
        </w:rPr>
        <w:t xml:space="preserve">Instructor: </w:t>
      </w:r>
      <w:r w:rsidRPr="003B2E82">
        <w:rPr>
          <w:b/>
          <w:bCs/>
          <w:color w:val="000000"/>
          <w:szCs w:val="22"/>
        </w:rPr>
        <w:tab/>
      </w:r>
      <w:r w:rsidRPr="003B2E82">
        <w:rPr>
          <w:b/>
          <w:bCs/>
          <w:color w:val="000000"/>
          <w:szCs w:val="22"/>
        </w:rPr>
        <w:tab/>
      </w:r>
      <w:r w:rsidR="00E770FA">
        <w:rPr>
          <w:b/>
          <w:bCs/>
          <w:color w:val="000000"/>
          <w:szCs w:val="22"/>
        </w:rPr>
        <w:tab/>
      </w:r>
      <w:r w:rsidR="008C643F">
        <w:rPr>
          <w:b/>
          <w:bCs/>
          <w:color w:val="000000"/>
          <w:szCs w:val="22"/>
        </w:rPr>
        <w:t>Rebecca S. Curtis</w:t>
      </w:r>
      <w:r w:rsidRPr="003B2E82">
        <w:rPr>
          <w:bCs/>
          <w:color w:val="000000"/>
          <w:szCs w:val="22"/>
        </w:rPr>
        <w:t xml:space="preserve">, </w:t>
      </w:r>
      <w:r w:rsidR="006F2942" w:rsidRPr="008C643F">
        <w:rPr>
          <w:b/>
          <w:bCs/>
          <w:color w:val="000000"/>
          <w:szCs w:val="22"/>
        </w:rPr>
        <w:t>Ph.D</w:t>
      </w:r>
      <w:r w:rsidRPr="008C643F">
        <w:rPr>
          <w:b/>
          <w:bCs/>
          <w:color w:val="000000"/>
          <w:szCs w:val="22"/>
        </w:rPr>
        <w:t>., CRC</w:t>
      </w:r>
      <w:r w:rsidRPr="003B2E82">
        <w:rPr>
          <w:bCs/>
          <w:color w:val="000000"/>
          <w:szCs w:val="22"/>
        </w:rPr>
        <w:t xml:space="preserve"> </w:t>
      </w:r>
    </w:p>
    <w:p w14:paraId="6516C433" w14:textId="67A7CAB3" w:rsidR="00D97D78" w:rsidRPr="003B2E82" w:rsidRDefault="00D97D78" w:rsidP="00D97D78">
      <w:pPr>
        <w:autoSpaceDE w:val="0"/>
        <w:autoSpaceDN w:val="0"/>
        <w:adjustRightInd w:val="0"/>
        <w:ind w:left="720"/>
        <w:rPr>
          <w:bCs/>
          <w:color w:val="000000"/>
          <w:szCs w:val="22"/>
        </w:rPr>
      </w:pPr>
      <w:r w:rsidRPr="003B2E82">
        <w:rPr>
          <w:bCs/>
          <w:color w:val="000000"/>
          <w:szCs w:val="22"/>
        </w:rPr>
        <w:tab/>
      </w:r>
      <w:r w:rsidRPr="003B2E82">
        <w:rPr>
          <w:bCs/>
          <w:color w:val="000000"/>
          <w:szCs w:val="22"/>
        </w:rPr>
        <w:tab/>
      </w:r>
      <w:r w:rsidRPr="003B2E82">
        <w:rPr>
          <w:bCs/>
          <w:color w:val="000000"/>
          <w:szCs w:val="22"/>
        </w:rPr>
        <w:tab/>
      </w:r>
      <w:r w:rsidR="00E770FA">
        <w:rPr>
          <w:bCs/>
          <w:color w:val="000000"/>
          <w:szCs w:val="22"/>
        </w:rPr>
        <w:tab/>
        <w:t>Associate</w:t>
      </w:r>
      <w:r w:rsidR="006F2942">
        <w:rPr>
          <w:bCs/>
          <w:color w:val="000000"/>
          <w:szCs w:val="22"/>
        </w:rPr>
        <w:t xml:space="preserve"> Professor </w:t>
      </w:r>
    </w:p>
    <w:p w14:paraId="3571D4FC" w14:textId="41829FD5" w:rsidR="00D97D78" w:rsidRPr="003B2E82" w:rsidRDefault="00D97D78" w:rsidP="00D97D78">
      <w:pPr>
        <w:autoSpaceDE w:val="0"/>
        <w:autoSpaceDN w:val="0"/>
        <w:adjustRightInd w:val="0"/>
        <w:ind w:left="720"/>
        <w:rPr>
          <w:bCs/>
          <w:color w:val="000000"/>
          <w:szCs w:val="22"/>
        </w:rPr>
      </w:pPr>
      <w:r w:rsidRPr="003B2E82">
        <w:rPr>
          <w:b/>
          <w:bCs/>
          <w:color w:val="000000"/>
          <w:szCs w:val="22"/>
        </w:rPr>
        <w:t>Office:</w:t>
      </w:r>
      <w:r w:rsidRPr="003B2E82">
        <w:rPr>
          <w:bCs/>
          <w:color w:val="000000"/>
          <w:szCs w:val="22"/>
        </w:rPr>
        <w:tab/>
      </w:r>
      <w:r w:rsidRPr="003B2E82">
        <w:rPr>
          <w:bCs/>
          <w:color w:val="000000"/>
          <w:szCs w:val="22"/>
        </w:rPr>
        <w:tab/>
      </w:r>
      <w:r w:rsidRPr="003B2E82">
        <w:rPr>
          <w:bCs/>
          <w:color w:val="000000"/>
          <w:szCs w:val="22"/>
        </w:rPr>
        <w:tab/>
      </w:r>
      <w:r w:rsidR="00E770FA">
        <w:rPr>
          <w:bCs/>
          <w:color w:val="000000"/>
          <w:szCs w:val="22"/>
        </w:rPr>
        <w:tab/>
      </w:r>
      <w:r w:rsidRPr="003B2E82">
        <w:rPr>
          <w:bCs/>
          <w:color w:val="000000"/>
          <w:szCs w:val="22"/>
        </w:rPr>
        <w:t xml:space="preserve">Room </w:t>
      </w:r>
      <w:r w:rsidR="008C643F">
        <w:rPr>
          <w:bCs/>
          <w:color w:val="000000"/>
          <w:szCs w:val="22"/>
        </w:rPr>
        <w:t>1224D</w:t>
      </w:r>
      <w:r w:rsidRPr="003B2E82">
        <w:rPr>
          <w:bCs/>
          <w:color w:val="000000"/>
          <w:szCs w:val="22"/>
        </w:rPr>
        <w:t>, Haley Center</w:t>
      </w:r>
    </w:p>
    <w:p w14:paraId="6B049612" w14:textId="4B3A8B97" w:rsidR="00D97D78" w:rsidRPr="003B2E82" w:rsidRDefault="00D97D78" w:rsidP="00D97D78">
      <w:pPr>
        <w:autoSpaceDE w:val="0"/>
        <w:autoSpaceDN w:val="0"/>
        <w:adjustRightInd w:val="0"/>
        <w:ind w:left="720"/>
        <w:rPr>
          <w:bCs/>
          <w:color w:val="000000"/>
          <w:szCs w:val="22"/>
        </w:rPr>
      </w:pPr>
      <w:r w:rsidRPr="003B2E82">
        <w:rPr>
          <w:b/>
          <w:bCs/>
          <w:color w:val="000000"/>
          <w:szCs w:val="22"/>
        </w:rPr>
        <w:t>Telephone:</w:t>
      </w:r>
      <w:r w:rsidRPr="003B2E82">
        <w:rPr>
          <w:bCs/>
          <w:color w:val="000000"/>
          <w:szCs w:val="22"/>
        </w:rPr>
        <w:tab/>
      </w:r>
      <w:r w:rsidRPr="003B2E82">
        <w:rPr>
          <w:bCs/>
          <w:color w:val="000000"/>
          <w:szCs w:val="22"/>
        </w:rPr>
        <w:tab/>
      </w:r>
      <w:r w:rsidR="00E770FA">
        <w:rPr>
          <w:bCs/>
          <w:color w:val="000000"/>
          <w:szCs w:val="22"/>
        </w:rPr>
        <w:tab/>
      </w:r>
      <w:r w:rsidRPr="003B2E82">
        <w:rPr>
          <w:bCs/>
          <w:color w:val="000000"/>
          <w:szCs w:val="22"/>
        </w:rPr>
        <w:t>(334) 844-2501</w:t>
      </w:r>
    </w:p>
    <w:p w14:paraId="29FE182B" w14:textId="200A0696" w:rsidR="00D97D78" w:rsidRDefault="00D97D78" w:rsidP="00D97D78">
      <w:pPr>
        <w:autoSpaceDE w:val="0"/>
        <w:autoSpaceDN w:val="0"/>
        <w:adjustRightInd w:val="0"/>
        <w:ind w:left="720"/>
        <w:rPr>
          <w:bCs/>
          <w:szCs w:val="22"/>
        </w:rPr>
      </w:pPr>
      <w:r w:rsidRPr="003B2E82">
        <w:rPr>
          <w:b/>
          <w:bCs/>
          <w:color w:val="000000"/>
          <w:szCs w:val="22"/>
        </w:rPr>
        <w:t>E-mail:</w:t>
      </w:r>
      <w:r w:rsidRPr="003B2E82">
        <w:rPr>
          <w:b/>
          <w:bCs/>
          <w:color w:val="000000"/>
          <w:szCs w:val="22"/>
        </w:rPr>
        <w:tab/>
      </w:r>
      <w:r w:rsidRPr="003B2E82">
        <w:rPr>
          <w:b/>
          <w:bCs/>
          <w:color w:val="000000"/>
          <w:szCs w:val="22"/>
        </w:rPr>
        <w:tab/>
      </w:r>
      <w:r w:rsidR="00E770FA">
        <w:rPr>
          <w:b/>
          <w:bCs/>
          <w:color w:val="000000"/>
          <w:szCs w:val="22"/>
        </w:rPr>
        <w:tab/>
      </w:r>
      <w:hyperlink r:id="rId8" w:history="1">
        <w:r w:rsidR="008C643F" w:rsidRPr="00774D98">
          <w:rPr>
            <w:rStyle w:val="Hyperlink"/>
            <w:bCs/>
            <w:szCs w:val="22"/>
          </w:rPr>
          <w:t>curtirs@auburn.edu</w:t>
        </w:r>
      </w:hyperlink>
    </w:p>
    <w:p w14:paraId="13F1E531" w14:textId="77777777" w:rsidR="00D97D78" w:rsidRDefault="00D97D78" w:rsidP="00E770FA">
      <w:pPr>
        <w:autoSpaceDE w:val="0"/>
        <w:autoSpaceDN w:val="0"/>
        <w:adjustRightInd w:val="0"/>
        <w:rPr>
          <w:b/>
          <w:bCs/>
          <w:color w:val="000000"/>
          <w:szCs w:val="22"/>
        </w:rPr>
      </w:pPr>
    </w:p>
    <w:p w14:paraId="1A3BE017" w14:textId="2B182559" w:rsidR="008C643F" w:rsidRDefault="008C643F" w:rsidP="00D97D78">
      <w:pPr>
        <w:autoSpaceDE w:val="0"/>
        <w:autoSpaceDN w:val="0"/>
        <w:adjustRightInd w:val="0"/>
        <w:ind w:left="720"/>
        <w:rPr>
          <w:b/>
          <w:bCs/>
          <w:color w:val="000000"/>
          <w:szCs w:val="22"/>
        </w:rPr>
      </w:pPr>
      <w:r>
        <w:rPr>
          <w:b/>
          <w:bCs/>
          <w:color w:val="000000"/>
          <w:szCs w:val="22"/>
        </w:rPr>
        <w:t>Grad. Asst.</w:t>
      </w:r>
      <w:r>
        <w:rPr>
          <w:b/>
          <w:bCs/>
          <w:color w:val="000000"/>
          <w:szCs w:val="22"/>
        </w:rPr>
        <w:tab/>
      </w:r>
      <w:r>
        <w:rPr>
          <w:b/>
          <w:bCs/>
          <w:color w:val="000000"/>
          <w:szCs w:val="22"/>
        </w:rPr>
        <w:tab/>
      </w:r>
      <w:r w:rsidR="00E770FA">
        <w:rPr>
          <w:b/>
          <w:bCs/>
          <w:color w:val="000000"/>
          <w:szCs w:val="22"/>
        </w:rPr>
        <w:tab/>
      </w:r>
      <w:r>
        <w:rPr>
          <w:b/>
          <w:bCs/>
          <w:color w:val="000000"/>
          <w:szCs w:val="22"/>
        </w:rPr>
        <w:t>Leslie Wofford, M.Ed., CRC,</w:t>
      </w:r>
    </w:p>
    <w:p w14:paraId="7D44499B" w14:textId="585D8585" w:rsidR="008C643F" w:rsidRPr="008C643F" w:rsidRDefault="008C643F" w:rsidP="00D97D78">
      <w:pPr>
        <w:autoSpaceDE w:val="0"/>
        <w:autoSpaceDN w:val="0"/>
        <w:adjustRightInd w:val="0"/>
        <w:ind w:left="720"/>
        <w:rPr>
          <w:bCs/>
          <w:color w:val="000000"/>
          <w:szCs w:val="22"/>
        </w:rPr>
      </w:pPr>
      <w:r>
        <w:rPr>
          <w:b/>
          <w:bCs/>
          <w:color w:val="000000"/>
          <w:szCs w:val="22"/>
        </w:rPr>
        <w:tab/>
      </w:r>
      <w:r>
        <w:rPr>
          <w:b/>
          <w:bCs/>
          <w:color w:val="000000"/>
          <w:szCs w:val="22"/>
        </w:rPr>
        <w:tab/>
      </w:r>
      <w:r>
        <w:rPr>
          <w:b/>
          <w:bCs/>
          <w:color w:val="000000"/>
          <w:szCs w:val="22"/>
        </w:rPr>
        <w:tab/>
      </w:r>
      <w:r w:rsidR="00E770FA">
        <w:rPr>
          <w:b/>
          <w:bCs/>
          <w:color w:val="000000"/>
          <w:szCs w:val="22"/>
        </w:rPr>
        <w:tab/>
      </w:r>
      <w:hyperlink r:id="rId9" w:history="1">
        <w:r w:rsidRPr="008C643F">
          <w:rPr>
            <w:rStyle w:val="Hyperlink"/>
            <w:bCs/>
            <w:szCs w:val="22"/>
          </w:rPr>
          <w:t>law0038@auburn.edu</w:t>
        </w:r>
      </w:hyperlink>
    </w:p>
    <w:p w14:paraId="41F24BC9" w14:textId="77777777" w:rsidR="00D97D78" w:rsidRDefault="00D97D78" w:rsidP="00D97D78">
      <w:pPr>
        <w:autoSpaceDE w:val="0"/>
        <w:autoSpaceDN w:val="0"/>
        <w:adjustRightInd w:val="0"/>
        <w:outlineLvl w:val="0"/>
        <w:rPr>
          <w:b/>
          <w:bCs/>
          <w:color w:val="000000"/>
          <w:szCs w:val="22"/>
        </w:rPr>
      </w:pPr>
    </w:p>
    <w:p w14:paraId="075246B3" w14:textId="77777777" w:rsidR="006F2942" w:rsidRPr="003B2E82" w:rsidRDefault="006F2942" w:rsidP="00D97D78">
      <w:pPr>
        <w:autoSpaceDE w:val="0"/>
        <w:autoSpaceDN w:val="0"/>
        <w:adjustRightInd w:val="0"/>
        <w:outlineLvl w:val="0"/>
        <w:rPr>
          <w:b/>
          <w:bCs/>
          <w:color w:val="000000"/>
          <w:szCs w:val="22"/>
        </w:rPr>
      </w:pPr>
    </w:p>
    <w:p w14:paraId="7A6EEAFC" w14:textId="3B236243" w:rsidR="00D97D78" w:rsidRPr="003B2E82" w:rsidRDefault="00D97D78" w:rsidP="00D97D78">
      <w:pPr>
        <w:autoSpaceDE w:val="0"/>
        <w:autoSpaceDN w:val="0"/>
        <w:adjustRightInd w:val="0"/>
        <w:ind w:left="720" w:hanging="720"/>
        <w:rPr>
          <w:b/>
          <w:bCs/>
          <w:color w:val="000000"/>
          <w:szCs w:val="22"/>
        </w:rPr>
      </w:pPr>
      <w:r w:rsidRPr="003B2E82">
        <w:rPr>
          <w:b/>
          <w:bCs/>
          <w:color w:val="000000"/>
          <w:szCs w:val="22"/>
        </w:rPr>
        <w:t>2.</w:t>
      </w:r>
      <w:r w:rsidRPr="003B2E82">
        <w:rPr>
          <w:b/>
          <w:bCs/>
          <w:color w:val="000000"/>
          <w:szCs w:val="22"/>
        </w:rPr>
        <w:tab/>
        <w:t>Date Syllabus Prepared:</w:t>
      </w:r>
      <w:r w:rsidRPr="003B2E82">
        <w:rPr>
          <w:bCs/>
          <w:color w:val="000000"/>
          <w:szCs w:val="22"/>
        </w:rPr>
        <w:tab/>
        <w:t>January, 2009</w:t>
      </w:r>
      <w:r w:rsidR="006F2942">
        <w:rPr>
          <w:bCs/>
          <w:color w:val="000000"/>
          <w:szCs w:val="22"/>
        </w:rPr>
        <w:t>;</w:t>
      </w:r>
      <w:r w:rsidRPr="003B2E82">
        <w:rPr>
          <w:bCs/>
          <w:color w:val="000000"/>
          <w:szCs w:val="22"/>
        </w:rPr>
        <w:t xml:space="preserve"> updated June, 2009</w:t>
      </w:r>
      <w:r w:rsidR="006F2942">
        <w:rPr>
          <w:bCs/>
          <w:color w:val="000000"/>
          <w:szCs w:val="22"/>
        </w:rPr>
        <w:t>;</w:t>
      </w:r>
      <w:r w:rsidRPr="003B2E82">
        <w:rPr>
          <w:bCs/>
          <w:color w:val="000000"/>
          <w:szCs w:val="22"/>
        </w:rPr>
        <w:t xml:space="preserve"> updated January, 2010</w:t>
      </w:r>
      <w:r w:rsidR="006F2942">
        <w:rPr>
          <w:bCs/>
          <w:color w:val="000000"/>
          <w:szCs w:val="22"/>
        </w:rPr>
        <w:t>;</w:t>
      </w:r>
      <w:r w:rsidRPr="003B2E82">
        <w:rPr>
          <w:bCs/>
          <w:color w:val="000000"/>
          <w:szCs w:val="22"/>
        </w:rPr>
        <w:t xml:space="preserve"> updated August, 2010</w:t>
      </w:r>
      <w:r w:rsidR="006F2942">
        <w:rPr>
          <w:bCs/>
          <w:color w:val="000000"/>
          <w:szCs w:val="22"/>
        </w:rPr>
        <w:t>;</w:t>
      </w:r>
      <w:r w:rsidRPr="003B2E82">
        <w:rPr>
          <w:bCs/>
          <w:color w:val="000000"/>
          <w:szCs w:val="22"/>
        </w:rPr>
        <w:t xml:space="preserve"> January, 201</w:t>
      </w:r>
      <w:r w:rsidR="009B41BC">
        <w:rPr>
          <w:bCs/>
          <w:color w:val="000000"/>
          <w:szCs w:val="22"/>
        </w:rPr>
        <w:t>1</w:t>
      </w:r>
      <w:r w:rsidR="006F2942">
        <w:rPr>
          <w:bCs/>
          <w:color w:val="000000"/>
          <w:szCs w:val="22"/>
        </w:rPr>
        <w:t>;</w:t>
      </w:r>
      <w:r w:rsidR="009B41BC">
        <w:rPr>
          <w:bCs/>
          <w:color w:val="000000"/>
          <w:szCs w:val="22"/>
        </w:rPr>
        <w:t xml:space="preserve"> January 2013</w:t>
      </w:r>
      <w:r w:rsidR="006F2942">
        <w:rPr>
          <w:bCs/>
          <w:color w:val="000000"/>
          <w:szCs w:val="22"/>
        </w:rPr>
        <w:t>; January, 2015</w:t>
      </w:r>
      <w:r w:rsidR="008C643F">
        <w:rPr>
          <w:bCs/>
          <w:color w:val="000000"/>
          <w:szCs w:val="22"/>
        </w:rPr>
        <w:t>; May, 2017</w:t>
      </w:r>
    </w:p>
    <w:p w14:paraId="0C39BAF7" w14:textId="77777777" w:rsidR="00D97D78" w:rsidRPr="003B2E82" w:rsidRDefault="00D97D78" w:rsidP="00D97D78">
      <w:pPr>
        <w:autoSpaceDE w:val="0"/>
        <w:autoSpaceDN w:val="0"/>
        <w:adjustRightInd w:val="0"/>
        <w:outlineLvl w:val="0"/>
        <w:rPr>
          <w:bCs/>
          <w:color w:val="000000"/>
          <w:szCs w:val="22"/>
        </w:rPr>
      </w:pPr>
    </w:p>
    <w:p w14:paraId="1DC63B1F" w14:textId="77777777" w:rsidR="00D97D78" w:rsidRPr="003B2E82" w:rsidRDefault="00D97D78" w:rsidP="00D97D78">
      <w:pPr>
        <w:autoSpaceDE w:val="0"/>
        <w:autoSpaceDN w:val="0"/>
        <w:adjustRightInd w:val="0"/>
        <w:rPr>
          <w:b/>
          <w:bCs/>
          <w:color w:val="000000"/>
          <w:szCs w:val="22"/>
        </w:rPr>
      </w:pPr>
      <w:r w:rsidRPr="003B2E82">
        <w:rPr>
          <w:b/>
          <w:bCs/>
          <w:color w:val="000000"/>
          <w:szCs w:val="22"/>
        </w:rPr>
        <w:t>3.</w:t>
      </w:r>
      <w:r w:rsidRPr="003B2E82">
        <w:rPr>
          <w:b/>
          <w:bCs/>
          <w:color w:val="000000"/>
          <w:szCs w:val="22"/>
        </w:rPr>
        <w:tab/>
        <w:t>Textbooks — Required</w:t>
      </w:r>
    </w:p>
    <w:p w14:paraId="58D6E03D" w14:textId="77777777" w:rsidR="00D97D78" w:rsidRPr="003B2E82" w:rsidRDefault="00D97D78" w:rsidP="00D97D78">
      <w:pPr>
        <w:autoSpaceDE w:val="0"/>
        <w:autoSpaceDN w:val="0"/>
        <w:adjustRightInd w:val="0"/>
        <w:rPr>
          <w:bCs/>
          <w:color w:val="000000"/>
          <w:szCs w:val="22"/>
        </w:rPr>
      </w:pPr>
    </w:p>
    <w:p w14:paraId="4665650B" w14:textId="77777777" w:rsidR="00D97D78" w:rsidRPr="003B2E82" w:rsidRDefault="00D97D78" w:rsidP="00D97D78">
      <w:pPr>
        <w:autoSpaceDE w:val="0"/>
        <w:autoSpaceDN w:val="0"/>
        <w:adjustRightInd w:val="0"/>
        <w:ind w:left="1080" w:hanging="360"/>
        <w:rPr>
          <w:color w:val="000000"/>
          <w:szCs w:val="22"/>
        </w:rPr>
      </w:pPr>
      <w:r w:rsidRPr="003B2E82">
        <w:rPr>
          <w:color w:val="000000"/>
          <w:szCs w:val="22"/>
        </w:rPr>
        <w:t xml:space="preserve">Department of Rehabilitation and Special Education (2002). </w:t>
      </w:r>
      <w:r w:rsidRPr="003B2E82">
        <w:rPr>
          <w:i/>
          <w:iCs/>
          <w:color w:val="000000"/>
          <w:szCs w:val="22"/>
        </w:rPr>
        <w:t xml:space="preserve">Graduate Internship Manual for Master of </w:t>
      </w:r>
      <w:r w:rsidR="00A77290">
        <w:rPr>
          <w:i/>
          <w:iCs/>
          <w:color w:val="000000"/>
          <w:szCs w:val="22"/>
        </w:rPr>
        <w:t>Education</w:t>
      </w:r>
      <w:r w:rsidRPr="003B2E82">
        <w:rPr>
          <w:i/>
          <w:iCs/>
          <w:color w:val="000000"/>
          <w:szCs w:val="22"/>
        </w:rPr>
        <w:t xml:space="preserve"> Degree in Rehabilitation.</w:t>
      </w:r>
      <w:r w:rsidRPr="003B2E82">
        <w:rPr>
          <w:color w:val="000000"/>
          <w:szCs w:val="22"/>
        </w:rPr>
        <w:t xml:space="preserve"> Auburn University. (Available from SERC).</w:t>
      </w:r>
    </w:p>
    <w:p w14:paraId="3AE22B84" w14:textId="77777777" w:rsidR="00D97D78" w:rsidRPr="003B2E82" w:rsidRDefault="00D97D78" w:rsidP="00D97D78">
      <w:pPr>
        <w:autoSpaceDE w:val="0"/>
        <w:autoSpaceDN w:val="0"/>
        <w:adjustRightInd w:val="0"/>
        <w:rPr>
          <w:color w:val="000000"/>
          <w:szCs w:val="22"/>
        </w:rPr>
      </w:pPr>
    </w:p>
    <w:p w14:paraId="11AC3C99" w14:textId="77777777" w:rsidR="00D97D78" w:rsidRPr="003B2E82" w:rsidRDefault="00D97D78" w:rsidP="00D97D78">
      <w:pPr>
        <w:autoSpaceDE w:val="0"/>
        <w:autoSpaceDN w:val="0"/>
        <w:adjustRightInd w:val="0"/>
        <w:ind w:left="720"/>
        <w:rPr>
          <w:color w:val="000000"/>
          <w:szCs w:val="22"/>
        </w:rPr>
      </w:pPr>
      <w:r w:rsidRPr="003B2E82">
        <w:rPr>
          <w:color w:val="000000"/>
          <w:szCs w:val="22"/>
        </w:rPr>
        <w:t>This manual provides detailed information about the requirements of the supervised clinical practice and contains various forms to be completed by the intern and supervisor during the course of the internship.</w:t>
      </w:r>
    </w:p>
    <w:p w14:paraId="179D84AA" w14:textId="77777777" w:rsidR="00D97D78" w:rsidRPr="003B2E82" w:rsidRDefault="00D97D78" w:rsidP="00D97D78">
      <w:pPr>
        <w:autoSpaceDE w:val="0"/>
        <w:autoSpaceDN w:val="0"/>
        <w:adjustRightInd w:val="0"/>
        <w:ind w:left="720"/>
        <w:rPr>
          <w:color w:val="000000"/>
          <w:szCs w:val="22"/>
        </w:rPr>
      </w:pPr>
    </w:p>
    <w:p w14:paraId="10F72163" w14:textId="7FCE3CE7" w:rsidR="00D97D78" w:rsidRPr="003B2E82" w:rsidRDefault="00D97D78" w:rsidP="00D97D78">
      <w:pPr>
        <w:autoSpaceDE w:val="0"/>
        <w:autoSpaceDN w:val="0"/>
        <w:adjustRightInd w:val="0"/>
        <w:rPr>
          <w:b/>
          <w:bCs/>
          <w:color w:val="000000"/>
          <w:szCs w:val="22"/>
        </w:rPr>
      </w:pPr>
      <w:r w:rsidRPr="003B2E82">
        <w:rPr>
          <w:b/>
          <w:bCs/>
          <w:color w:val="000000"/>
          <w:szCs w:val="22"/>
        </w:rPr>
        <w:tab/>
        <w:t xml:space="preserve">Textbooks — </w:t>
      </w:r>
      <w:r w:rsidR="006F2942">
        <w:rPr>
          <w:b/>
          <w:bCs/>
          <w:color w:val="000000"/>
          <w:szCs w:val="22"/>
        </w:rPr>
        <w:t>required</w:t>
      </w:r>
      <w:r w:rsidR="008C643F">
        <w:rPr>
          <w:b/>
          <w:bCs/>
          <w:color w:val="000000"/>
          <w:szCs w:val="22"/>
        </w:rPr>
        <w:t xml:space="preserve"> (if not previously purchased for use)</w:t>
      </w:r>
    </w:p>
    <w:p w14:paraId="73C88C35" w14:textId="77777777" w:rsidR="00D97D78" w:rsidRPr="003B2E82" w:rsidRDefault="00D97D78" w:rsidP="00D97D78">
      <w:pPr>
        <w:autoSpaceDE w:val="0"/>
        <w:autoSpaceDN w:val="0"/>
        <w:adjustRightInd w:val="0"/>
        <w:rPr>
          <w:b/>
          <w:bCs/>
          <w:color w:val="000000"/>
          <w:szCs w:val="22"/>
        </w:rPr>
      </w:pPr>
    </w:p>
    <w:p w14:paraId="6FB7C4C3" w14:textId="77777777" w:rsidR="00D97D78" w:rsidRPr="00054E95" w:rsidRDefault="00054E95" w:rsidP="00D97D78">
      <w:pPr>
        <w:autoSpaceDE w:val="0"/>
        <w:autoSpaceDN w:val="0"/>
        <w:adjustRightInd w:val="0"/>
        <w:ind w:left="1080" w:hanging="360"/>
        <w:rPr>
          <w:color w:val="000000"/>
        </w:rPr>
      </w:pPr>
      <w:r w:rsidRPr="00054E95">
        <w:rPr>
          <w:color w:val="333333"/>
          <w:shd w:val="clear" w:color="auto" w:fill="FFFFFF"/>
        </w:rPr>
        <w:t>Weed, R., &amp; Hill, J. (2008).</w:t>
      </w:r>
      <w:r w:rsidRPr="00054E95">
        <w:rPr>
          <w:rStyle w:val="apple-converted-space"/>
          <w:color w:val="333333"/>
          <w:shd w:val="clear" w:color="auto" w:fill="FFFFFF"/>
        </w:rPr>
        <w:t> </w:t>
      </w:r>
      <w:r w:rsidRPr="00054E95">
        <w:rPr>
          <w:i/>
          <w:iCs/>
          <w:color w:val="333333"/>
          <w:shd w:val="clear" w:color="auto" w:fill="FFFFFF"/>
        </w:rPr>
        <w:t>CRC exam guide to success</w:t>
      </w:r>
      <w:r w:rsidRPr="00054E95">
        <w:rPr>
          <w:rStyle w:val="apple-converted-space"/>
          <w:color w:val="333333"/>
          <w:shd w:val="clear" w:color="auto" w:fill="FFFFFF"/>
        </w:rPr>
        <w:t> </w:t>
      </w:r>
      <w:r w:rsidRPr="00054E95">
        <w:rPr>
          <w:color w:val="333333"/>
          <w:shd w:val="clear" w:color="auto" w:fill="FFFFFF"/>
        </w:rPr>
        <w:t>(9th ed.). Athens, Ga.: Elliott &amp; Fitzpatrick.</w:t>
      </w:r>
    </w:p>
    <w:p w14:paraId="78046240" w14:textId="77777777" w:rsidR="006F2942" w:rsidRPr="003B2E82" w:rsidRDefault="006F2942" w:rsidP="00D97D78">
      <w:pPr>
        <w:autoSpaceDE w:val="0"/>
        <w:autoSpaceDN w:val="0"/>
        <w:adjustRightInd w:val="0"/>
        <w:ind w:left="1080" w:hanging="360"/>
        <w:rPr>
          <w:i/>
          <w:iCs/>
          <w:color w:val="000000"/>
          <w:szCs w:val="22"/>
        </w:rPr>
      </w:pPr>
    </w:p>
    <w:p w14:paraId="5B3A235D" w14:textId="77777777" w:rsidR="00D97D78" w:rsidRPr="003B2E82" w:rsidRDefault="00D97D78" w:rsidP="00D97D78">
      <w:pPr>
        <w:autoSpaceDE w:val="0"/>
        <w:autoSpaceDN w:val="0"/>
        <w:adjustRightInd w:val="0"/>
        <w:rPr>
          <w:b/>
          <w:bCs/>
          <w:color w:val="000000"/>
          <w:szCs w:val="22"/>
        </w:rPr>
      </w:pPr>
      <w:r w:rsidRPr="003B2E82">
        <w:rPr>
          <w:b/>
          <w:bCs/>
          <w:color w:val="000000"/>
          <w:szCs w:val="22"/>
        </w:rPr>
        <w:t>4.</w:t>
      </w:r>
      <w:r w:rsidRPr="003B2E82">
        <w:rPr>
          <w:b/>
          <w:bCs/>
          <w:color w:val="000000"/>
          <w:szCs w:val="22"/>
        </w:rPr>
        <w:tab/>
        <w:t>Course Purpose</w:t>
      </w:r>
    </w:p>
    <w:p w14:paraId="606B9933" w14:textId="77777777" w:rsidR="00D97D78" w:rsidRPr="003B2E82" w:rsidRDefault="00D97D78" w:rsidP="00D97D78">
      <w:pPr>
        <w:autoSpaceDE w:val="0"/>
        <w:autoSpaceDN w:val="0"/>
        <w:adjustRightInd w:val="0"/>
        <w:rPr>
          <w:b/>
          <w:bCs/>
          <w:color w:val="000000"/>
          <w:szCs w:val="22"/>
        </w:rPr>
      </w:pPr>
    </w:p>
    <w:p w14:paraId="1AE12161" w14:textId="77777777" w:rsidR="00D97D78" w:rsidRPr="003B2E82" w:rsidRDefault="00D97D78" w:rsidP="00D97D78">
      <w:pPr>
        <w:autoSpaceDE w:val="0"/>
        <w:autoSpaceDN w:val="0"/>
        <w:adjustRightInd w:val="0"/>
        <w:ind w:left="720"/>
        <w:rPr>
          <w:color w:val="000000"/>
          <w:szCs w:val="22"/>
        </w:rPr>
      </w:pPr>
      <w:r w:rsidRPr="003B2E82">
        <w:rPr>
          <w:color w:val="000000"/>
          <w:szCs w:val="22"/>
        </w:rPr>
        <w:t xml:space="preserve">The Supervised Clinical Practice or internship provides a time for students to further develop and refine techniques and skills in conjunction with the rehabilitation process. It gives the student the opportunity to apply theory in the practice of rehabilitation counseling, vocational evaluation, case management and/or project management. Provided under the general direction of a University Supervisor and the immediate supervision of qualified personnel in human service organizations, agencies, or facilities, </w:t>
      </w:r>
      <w:r w:rsidRPr="003B2E82">
        <w:rPr>
          <w:color w:val="000000"/>
          <w:szCs w:val="22"/>
        </w:rPr>
        <w:lastRenderedPageBreak/>
        <w:t>the internship will constitute full or part time study over a period of one or two semesters. A minimum of 600 clock hours of supervised clinical practice is required.</w:t>
      </w:r>
    </w:p>
    <w:p w14:paraId="49CA56A3" w14:textId="77777777" w:rsidR="00D97D78" w:rsidRPr="003B2E82" w:rsidRDefault="00D97D78" w:rsidP="00D97D78">
      <w:pPr>
        <w:autoSpaceDE w:val="0"/>
        <w:autoSpaceDN w:val="0"/>
        <w:adjustRightInd w:val="0"/>
        <w:rPr>
          <w:color w:val="000000"/>
          <w:szCs w:val="22"/>
        </w:rPr>
      </w:pPr>
    </w:p>
    <w:p w14:paraId="726A813B" w14:textId="77777777" w:rsidR="00D97D78" w:rsidRPr="003B2E82" w:rsidRDefault="00D97D78" w:rsidP="00D97D78">
      <w:pPr>
        <w:autoSpaceDE w:val="0"/>
        <w:autoSpaceDN w:val="0"/>
        <w:adjustRightInd w:val="0"/>
        <w:rPr>
          <w:b/>
          <w:bCs/>
          <w:iCs/>
          <w:color w:val="000000"/>
          <w:szCs w:val="22"/>
        </w:rPr>
      </w:pPr>
      <w:r w:rsidRPr="003B2E82">
        <w:rPr>
          <w:b/>
          <w:bCs/>
          <w:iCs/>
          <w:color w:val="000000"/>
          <w:szCs w:val="22"/>
        </w:rPr>
        <w:t>5.</w:t>
      </w:r>
      <w:r w:rsidRPr="003B2E82">
        <w:rPr>
          <w:b/>
          <w:bCs/>
          <w:iCs/>
          <w:color w:val="000000"/>
          <w:szCs w:val="22"/>
        </w:rPr>
        <w:tab/>
        <w:t>Course Objectives</w:t>
      </w:r>
    </w:p>
    <w:p w14:paraId="7AECA25A" w14:textId="77777777" w:rsidR="00D97D78" w:rsidRPr="003B2E82" w:rsidRDefault="00D97D78" w:rsidP="00D97D78">
      <w:pPr>
        <w:autoSpaceDE w:val="0"/>
        <w:autoSpaceDN w:val="0"/>
        <w:adjustRightInd w:val="0"/>
        <w:rPr>
          <w:bCs/>
          <w:iCs/>
          <w:color w:val="000000"/>
          <w:szCs w:val="22"/>
        </w:rPr>
      </w:pPr>
    </w:p>
    <w:p w14:paraId="631D4284" w14:textId="77777777" w:rsidR="00D97D78" w:rsidRPr="003B2E82" w:rsidRDefault="00D97D78" w:rsidP="00D97D78">
      <w:pPr>
        <w:autoSpaceDE w:val="0"/>
        <w:autoSpaceDN w:val="0"/>
        <w:adjustRightInd w:val="0"/>
        <w:ind w:left="720"/>
        <w:rPr>
          <w:color w:val="000000"/>
          <w:szCs w:val="22"/>
        </w:rPr>
      </w:pPr>
      <w:r w:rsidRPr="003B2E82">
        <w:rPr>
          <w:color w:val="000000"/>
          <w:szCs w:val="22"/>
        </w:rPr>
        <w:t>Each intern will be able to:</w:t>
      </w:r>
    </w:p>
    <w:p w14:paraId="748DAA7A" w14:textId="77777777" w:rsidR="00D97D78" w:rsidRPr="003B2E82" w:rsidRDefault="00D97D78" w:rsidP="00D97D78">
      <w:pPr>
        <w:autoSpaceDE w:val="0"/>
        <w:autoSpaceDN w:val="0"/>
        <w:adjustRightInd w:val="0"/>
        <w:ind w:left="720"/>
        <w:rPr>
          <w:color w:val="000000"/>
          <w:szCs w:val="22"/>
        </w:rPr>
      </w:pPr>
    </w:p>
    <w:p w14:paraId="79D1F311" w14:textId="77777777" w:rsidR="00374CBF" w:rsidRDefault="00374CBF" w:rsidP="00374CBF">
      <w:pPr>
        <w:numPr>
          <w:ilvl w:val="0"/>
          <w:numId w:val="17"/>
        </w:numPr>
      </w:pPr>
      <w:r w:rsidRPr="00DE52DC">
        <w:t>To apply and test academic/theoretical</w:t>
      </w:r>
      <w:r>
        <w:t xml:space="preserve"> knowledge in a realistic rehabilitation setting.</w:t>
      </w:r>
    </w:p>
    <w:p w14:paraId="0666D0FC" w14:textId="77777777" w:rsidR="00374CBF" w:rsidRPr="00374CBF" w:rsidRDefault="00374CBF" w:rsidP="00EE05CC">
      <w:pPr>
        <w:ind w:left="1680"/>
        <w:rPr>
          <w:b/>
        </w:rPr>
      </w:pPr>
    </w:p>
    <w:p w14:paraId="316C0620" w14:textId="77777777" w:rsidR="00374CBF" w:rsidRPr="00EE05CC" w:rsidRDefault="00374CBF" w:rsidP="00374CBF">
      <w:pPr>
        <w:numPr>
          <w:ilvl w:val="0"/>
          <w:numId w:val="17"/>
        </w:numPr>
        <w:rPr>
          <w:b/>
        </w:rPr>
      </w:pPr>
      <w:r>
        <w:t>To experience the realities of the counselor/client relationships and that self-understanding plays in this relationship.</w:t>
      </w:r>
    </w:p>
    <w:p w14:paraId="1833C468" w14:textId="77777777" w:rsidR="00EE05CC" w:rsidRDefault="00EE05CC" w:rsidP="00EE05CC">
      <w:pPr>
        <w:pStyle w:val="ListParagraph"/>
        <w:rPr>
          <w:b/>
        </w:rPr>
      </w:pPr>
    </w:p>
    <w:p w14:paraId="150287E6" w14:textId="77777777" w:rsidR="00EE05CC" w:rsidRPr="00DE52DC" w:rsidRDefault="00EE05CC" w:rsidP="00EE05CC">
      <w:pPr>
        <w:ind w:left="1680"/>
        <w:rPr>
          <w:b/>
        </w:rPr>
      </w:pPr>
    </w:p>
    <w:p w14:paraId="1D244C49" w14:textId="77777777" w:rsidR="00374CBF" w:rsidRPr="00DE52DC" w:rsidRDefault="00374CBF" w:rsidP="00374CBF">
      <w:pPr>
        <w:numPr>
          <w:ilvl w:val="0"/>
          <w:numId w:val="17"/>
        </w:numPr>
        <w:rPr>
          <w:b/>
        </w:rPr>
      </w:pPr>
      <w:r>
        <w:t>To develop confidence in his or her abilities (knowledge and skills) in a situation that provides consistent and appropriate feedback necessary for maximum professional growth and development.</w:t>
      </w:r>
    </w:p>
    <w:p w14:paraId="148F5C2C" w14:textId="77777777" w:rsidR="00EE05CC" w:rsidRPr="00EE05CC" w:rsidRDefault="00EE05CC" w:rsidP="00EE05CC">
      <w:pPr>
        <w:ind w:left="1680"/>
        <w:rPr>
          <w:b/>
        </w:rPr>
      </w:pPr>
    </w:p>
    <w:p w14:paraId="5ACFBAAE" w14:textId="77777777" w:rsidR="00374CBF" w:rsidRPr="00DE52DC" w:rsidRDefault="00374CBF" w:rsidP="00374CBF">
      <w:pPr>
        <w:numPr>
          <w:ilvl w:val="0"/>
          <w:numId w:val="17"/>
        </w:numPr>
        <w:rPr>
          <w:b/>
        </w:rPr>
      </w:pPr>
      <w:r>
        <w:t>To inculcate high standards of professional identity.</w:t>
      </w:r>
    </w:p>
    <w:p w14:paraId="6E3995FA" w14:textId="77777777" w:rsidR="00EE05CC" w:rsidRPr="00EE05CC" w:rsidRDefault="00EE05CC" w:rsidP="00EE05CC">
      <w:pPr>
        <w:ind w:left="1680"/>
        <w:rPr>
          <w:b/>
        </w:rPr>
      </w:pPr>
    </w:p>
    <w:p w14:paraId="323B7FD2" w14:textId="77777777" w:rsidR="00374CBF" w:rsidRPr="00DE52DC" w:rsidRDefault="00374CBF" w:rsidP="00374CBF">
      <w:pPr>
        <w:numPr>
          <w:ilvl w:val="0"/>
          <w:numId w:val="17"/>
        </w:numPr>
        <w:rPr>
          <w:b/>
        </w:rPr>
      </w:pPr>
      <w:r>
        <w:t>To acquire an understanding of organizational structure, protocol, processes, and internal and external working relationships.</w:t>
      </w:r>
    </w:p>
    <w:p w14:paraId="2D7DBCE7" w14:textId="77777777" w:rsidR="00D97D78" w:rsidRDefault="00D97D78" w:rsidP="00D97D78">
      <w:pPr>
        <w:autoSpaceDE w:val="0"/>
        <w:autoSpaceDN w:val="0"/>
        <w:adjustRightInd w:val="0"/>
        <w:rPr>
          <w:color w:val="000000"/>
          <w:szCs w:val="22"/>
        </w:rPr>
      </w:pPr>
    </w:p>
    <w:p w14:paraId="16D83661" w14:textId="77777777" w:rsidR="00E770FA" w:rsidRPr="003B2E82" w:rsidRDefault="00E770FA" w:rsidP="00D97D78">
      <w:pPr>
        <w:autoSpaceDE w:val="0"/>
        <w:autoSpaceDN w:val="0"/>
        <w:adjustRightInd w:val="0"/>
        <w:rPr>
          <w:color w:val="000000"/>
          <w:szCs w:val="22"/>
        </w:rPr>
      </w:pPr>
    </w:p>
    <w:p w14:paraId="4BC4B239" w14:textId="77777777" w:rsidR="00D97D78" w:rsidRPr="003B2E82" w:rsidRDefault="00D97D78" w:rsidP="00D97D78">
      <w:pPr>
        <w:autoSpaceDE w:val="0"/>
        <w:autoSpaceDN w:val="0"/>
        <w:adjustRightInd w:val="0"/>
        <w:rPr>
          <w:b/>
          <w:bCs/>
          <w:color w:val="000000"/>
          <w:szCs w:val="22"/>
        </w:rPr>
      </w:pPr>
      <w:r w:rsidRPr="003B2E82">
        <w:rPr>
          <w:b/>
          <w:bCs/>
          <w:color w:val="000000"/>
          <w:szCs w:val="22"/>
        </w:rPr>
        <w:t>6.</w:t>
      </w:r>
      <w:r w:rsidRPr="003B2E82">
        <w:rPr>
          <w:b/>
          <w:bCs/>
          <w:color w:val="000000"/>
          <w:szCs w:val="22"/>
        </w:rPr>
        <w:tab/>
        <w:t>Supervised Clinical Practice Requirements</w:t>
      </w:r>
    </w:p>
    <w:p w14:paraId="53F61969" w14:textId="77777777" w:rsidR="00D97D78" w:rsidRPr="003B2E82" w:rsidRDefault="00D97D78" w:rsidP="00D97D7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ind w:left="1440" w:hanging="360"/>
        <w:rPr>
          <w:b/>
          <w:bCs/>
          <w:color w:val="000000"/>
          <w:szCs w:val="22"/>
        </w:rPr>
      </w:pPr>
    </w:p>
    <w:p w14:paraId="2339AFC8" w14:textId="77777777" w:rsidR="00D97D78" w:rsidRPr="003B2E82" w:rsidRDefault="00D97D78" w:rsidP="00D97D78">
      <w:pPr>
        <w:autoSpaceDE w:val="0"/>
        <w:autoSpaceDN w:val="0"/>
        <w:adjustRightInd w:val="0"/>
        <w:ind w:left="720"/>
        <w:rPr>
          <w:b/>
          <w:color w:val="000000"/>
          <w:szCs w:val="22"/>
        </w:rPr>
      </w:pPr>
      <w:r w:rsidRPr="003B2E82">
        <w:rPr>
          <w:b/>
          <w:color w:val="000000"/>
          <w:szCs w:val="22"/>
        </w:rPr>
        <w:t>Readiness to Participate</w:t>
      </w:r>
    </w:p>
    <w:p w14:paraId="77194EF0" w14:textId="77777777" w:rsidR="00D97D78" w:rsidRPr="003B2E82" w:rsidRDefault="00D97D78" w:rsidP="00D97D78">
      <w:pPr>
        <w:autoSpaceDE w:val="0"/>
        <w:autoSpaceDN w:val="0"/>
        <w:adjustRightInd w:val="0"/>
        <w:ind w:left="720"/>
        <w:rPr>
          <w:color w:val="000000"/>
          <w:szCs w:val="22"/>
        </w:rPr>
      </w:pPr>
    </w:p>
    <w:p w14:paraId="20F651BD" w14:textId="77777777" w:rsidR="00D97D78" w:rsidRPr="003B2E82" w:rsidRDefault="00D97D78" w:rsidP="00A77290">
      <w:pPr>
        <w:autoSpaceDE w:val="0"/>
        <w:autoSpaceDN w:val="0"/>
        <w:adjustRightInd w:val="0"/>
        <w:ind w:left="1080"/>
        <w:rPr>
          <w:color w:val="000000"/>
          <w:szCs w:val="22"/>
        </w:rPr>
      </w:pPr>
      <w:r w:rsidRPr="003B2E82">
        <w:rPr>
          <w:color w:val="000000"/>
          <w:szCs w:val="22"/>
        </w:rPr>
        <w:t>Students must demonstrate readiness to participate. This usually requires the completion of the majority of the academic program with a minimum cumulative grade point average of 3.0.</w:t>
      </w:r>
    </w:p>
    <w:p w14:paraId="24AA7F93" w14:textId="77777777" w:rsidR="00D97D78" w:rsidRPr="003B2E82" w:rsidRDefault="00D97D78" w:rsidP="00D97D78">
      <w:pPr>
        <w:autoSpaceDE w:val="0"/>
        <w:autoSpaceDN w:val="0"/>
        <w:adjustRightInd w:val="0"/>
        <w:ind w:left="720"/>
        <w:rPr>
          <w:color w:val="000000"/>
          <w:szCs w:val="22"/>
        </w:rPr>
      </w:pPr>
    </w:p>
    <w:p w14:paraId="3BED01EB" w14:textId="77777777" w:rsidR="00D97D78" w:rsidRDefault="00D97D78" w:rsidP="00A77290">
      <w:pPr>
        <w:autoSpaceDE w:val="0"/>
        <w:autoSpaceDN w:val="0"/>
        <w:adjustRightInd w:val="0"/>
        <w:ind w:left="1080"/>
        <w:rPr>
          <w:color w:val="000000"/>
          <w:szCs w:val="22"/>
        </w:rPr>
      </w:pPr>
      <w:r w:rsidRPr="003B2E82">
        <w:rPr>
          <w:color w:val="000000"/>
          <w:szCs w:val="22"/>
        </w:rPr>
        <w:t xml:space="preserve">Students must have competed the 100-hour practicum course </w:t>
      </w:r>
      <w:r w:rsidRPr="003B2E82">
        <w:rPr>
          <w:b/>
          <w:color w:val="000000"/>
          <w:szCs w:val="22"/>
        </w:rPr>
        <w:t>prior</w:t>
      </w:r>
      <w:r w:rsidRPr="003B2E82">
        <w:rPr>
          <w:color w:val="000000"/>
          <w:szCs w:val="22"/>
        </w:rPr>
        <w:t xml:space="preserve"> to enrollment in the internship.</w:t>
      </w:r>
    </w:p>
    <w:p w14:paraId="2DFB0A87" w14:textId="77777777" w:rsidR="00D97D78" w:rsidRPr="003B2E82" w:rsidRDefault="00D97D78" w:rsidP="00E770FA">
      <w:pPr>
        <w:autoSpaceDE w:val="0"/>
        <w:autoSpaceDN w:val="0"/>
        <w:adjustRightInd w:val="0"/>
        <w:rPr>
          <w:color w:val="000000"/>
          <w:szCs w:val="22"/>
        </w:rPr>
      </w:pPr>
    </w:p>
    <w:p w14:paraId="12CFA2E1" w14:textId="77777777" w:rsidR="00D97D78" w:rsidRPr="003B2E82" w:rsidRDefault="00D97D78" w:rsidP="00D97D78">
      <w:pPr>
        <w:autoSpaceDE w:val="0"/>
        <w:autoSpaceDN w:val="0"/>
        <w:adjustRightInd w:val="0"/>
        <w:ind w:left="720"/>
        <w:rPr>
          <w:b/>
          <w:color w:val="000000"/>
          <w:szCs w:val="22"/>
        </w:rPr>
      </w:pPr>
      <w:r w:rsidRPr="003B2E82">
        <w:rPr>
          <w:b/>
          <w:color w:val="000000"/>
          <w:szCs w:val="22"/>
        </w:rPr>
        <w:t>Site Selection</w:t>
      </w:r>
    </w:p>
    <w:p w14:paraId="42A8504E" w14:textId="77777777" w:rsidR="00D97D78" w:rsidRPr="003B2E82" w:rsidRDefault="00D97D78" w:rsidP="00D97D7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ind w:left="1440" w:hanging="360"/>
        <w:rPr>
          <w:color w:val="000000"/>
          <w:szCs w:val="22"/>
        </w:rPr>
      </w:pPr>
    </w:p>
    <w:p w14:paraId="4E1D8D83" w14:textId="77777777" w:rsidR="00D97D78" w:rsidRDefault="00D97D78" w:rsidP="00D97D78">
      <w:pPr>
        <w:autoSpaceDE w:val="0"/>
        <w:autoSpaceDN w:val="0"/>
        <w:adjustRightInd w:val="0"/>
        <w:ind w:left="1080" w:hanging="360"/>
        <w:rPr>
          <w:color w:val="000000"/>
          <w:szCs w:val="22"/>
        </w:rPr>
      </w:pPr>
      <w:r w:rsidRPr="003B2E82">
        <w:rPr>
          <w:color w:val="000000"/>
          <w:szCs w:val="22"/>
        </w:rPr>
        <w:tab/>
        <w:t xml:space="preserve">Each intern is responsible for locating an appropriate internship location. </w:t>
      </w:r>
      <w:r w:rsidR="009B41BC">
        <w:rPr>
          <w:color w:val="000000"/>
          <w:szCs w:val="22"/>
        </w:rPr>
        <w:t>The clinical coordinator is available to assist with this process.</w:t>
      </w:r>
    </w:p>
    <w:p w14:paraId="5ECAB7E0" w14:textId="77777777" w:rsidR="009B41BC" w:rsidRPr="003B2E82" w:rsidRDefault="009B41BC" w:rsidP="00D97D78">
      <w:pPr>
        <w:autoSpaceDE w:val="0"/>
        <w:autoSpaceDN w:val="0"/>
        <w:adjustRightInd w:val="0"/>
        <w:ind w:left="1080" w:hanging="360"/>
        <w:rPr>
          <w:color w:val="000000"/>
          <w:szCs w:val="22"/>
        </w:rPr>
      </w:pPr>
    </w:p>
    <w:p w14:paraId="21FCEBB0" w14:textId="77777777" w:rsidR="00D97D78" w:rsidRPr="003B2E82" w:rsidRDefault="00D97D78" w:rsidP="00D97D78">
      <w:pPr>
        <w:autoSpaceDE w:val="0"/>
        <w:autoSpaceDN w:val="0"/>
        <w:adjustRightInd w:val="0"/>
        <w:ind w:left="1080" w:hanging="360"/>
        <w:rPr>
          <w:color w:val="000000"/>
          <w:szCs w:val="22"/>
        </w:rPr>
      </w:pPr>
      <w:r w:rsidRPr="003B2E82">
        <w:rPr>
          <w:color w:val="000000"/>
          <w:szCs w:val="22"/>
        </w:rPr>
        <w:tab/>
        <w:t>Consent must be obtained from the University Supervisor regarding the site selected prior to beginning the internship. It is suggested to start locating internship location (6) six months prior to internship.</w:t>
      </w:r>
    </w:p>
    <w:p w14:paraId="7EEA7435" w14:textId="77777777" w:rsidR="00D97D78" w:rsidRPr="003B2E82" w:rsidRDefault="00D97D78" w:rsidP="00D97D78">
      <w:pPr>
        <w:autoSpaceDE w:val="0"/>
        <w:autoSpaceDN w:val="0"/>
        <w:adjustRightInd w:val="0"/>
        <w:ind w:left="720"/>
        <w:rPr>
          <w:color w:val="000000"/>
          <w:szCs w:val="22"/>
        </w:rPr>
      </w:pPr>
    </w:p>
    <w:p w14:paraId="7FA561DF" w14:textId="77777777" w:rsidR="00D97D78" w:rsidRPr="003B2E82" w:rsidRDefault="00D97D78" w:rsidP="00D97D78">
      <w:pPr>
        <w:autoSpaceDE w:val="0"/>
        <w:autoSpaceDN w:val="0"/>
        <w:adjustRightInd w:val="0"/>
        <w:ind w:left="720"/>
        <w:rPr>
          <w:color w:val="000000"/>
          <w:szCs w:val="22"/>
        </w:rPr>
      </w:pPr>
    </w:p>
    <w:p w14:paraId="06A89F4D" w14:textId="18107B17" w:rsidR="00D97D78" w:rsidRPr="003B2E82" w:rsidRDefault="008F33EF" w:rsidP="00D97D78">
      <w:pPr>
        <w:autoSpaceDE w:val="0"/>
        <w:autoSpaceDN w:val="0"/>
        <w:adjustRightInd w:val="0"/>
        <w:ind w:left="720"/>
        <w:rPr>
          <w:b/>
          <w:color w:val="000000"/>
          <w:szCs w:val="22"/>
        </w:rPr>
      </w:pPr>
      <w:r w:rsidRPr="003B2E82">
        <w:rPr>
          <w:b/>
          <w:color w:val="000000"/>
          <w:szCs w:val="22"/>
        </w:rPr>
        <w:lastRenderedPageBreak/>
        <w:t>JOURNALS</w:t>
      </w:r>
      <w:r w:rsidR="00054E95">
        <w:rPr>
          <w:b/>
          <w:color w:val="000000"/>
          <w:szCs w:val="22"/>
        </w:rPr>
        <w:t xml:space="preserve"> (each journal is worth </w:t>
      </w:r>
      <w:r>
        <w:rPr>
          <w:b/>
          <w:color w:val="000000"/>
          <w:szCs w:val="22"/>
        </w:rPr>
        <w:t>5</w:t>
      </w:r>
      <w:r w:rsidR="00054E95">
        <w:rPr>
          <w:b/>
          <w:color w:val="000000"/>
          <w:szCs w:val="22"/>
        </w:rPr>
        <w:t xml:space="preserve"> points due weekly</w:t>
      </w:r>
      <w:r>
        <w:rPr>
          <w:b/>
          <w:color w:val="000000"/>
          <w:szCs w:val="22"/>
        </w:rPr>
        <w:t xml:space="preserve"> x 10 weeks= 40</w:t>
      </w:r>
      <w:r w:rsidR="00E918F0">
        <w:rPr>
          <w:b/>
          <w:color w:val="000000"/>
          <w:szCs w:val="22"/>
        </w:rPr>
        <w:t xml:space="preserve"> points</w:t>
      </w:r>
      <w:r w:rsidR="00054E95">
        <w:rPr>
          <w:b/>
          <w:color w:val="000000"/>
          <w:szCs w:val="22"/>
        </w:rPr>
        <w:t>)</w:t>
      </w:r>
    </w:p>
    <w:p w14:paraId="0DF4070C" w14:textId="77777777" w:rsidR="00D97D78" w:rsidRPr="003B2E82" w:rsidRDefault="00D97D78" w:rsidP="00D97D78">
      <w:pPr>
        <w:autoSpaceDE w:val="0"/>
        <w:autoSpaceDN w:val="0"/>
        <w:adjustRightInd w:val="0"/>
        <w:ind w:left="720"/>
        <w:rPr>
          <w:color w:val="000000"/>
          <w:szCs w:val="22"/>
        </w:rPr>
      </w:pPr>
    </w:p>
    <w:p w14:paraId="620EB3FD" w14:textId="77777777" w:rsidR="008F33EF" w:rsidRDefault="00D97D78" w:rsidP="00D97D78">
      <w:pPr>
        <w:autoSpaceDE w:val="0"/>
        <w:autoSpaceDN w:val="0"/>
        <w:adjustRightInd w:val="0"/>
        <w:ind w:left="720"/>
        <w:rPr>
          <w:color w:val="000000"/>
        </w:rPr>
      </w:pPr>
      <w:r w:rsidRPr="003B2E82">
        <w:rPr>
          <w:color w:val="000000"/>
        </w:rPr>
        <w:t xml:space="preserve">As a part of the internship experience, each student will keep a weekly log or journal of the experiences for each </w:t>
      </w:r>
      <w:r>
        <w:rPr>
          <w:color w:val="000000"/>
        </w:rPr>
        <w:t>day</w:t>
      </w:r>
      <w:r w:rsidRPr="003B2E82">
        <w:rPr>
          <w:color w:val="000000"/>
        </w:rPr>
        <w:t xml:space="preserve"> of the </w:t>
      </w:r>
      <w:r w:rsidR="009B41BC">
        <w:rPr>
          <w:color w:val="000000"/>
        </w:rPr>
        <w:t>i</w:t>
      </w:r>
      <w:r w:rsidRPr="003B2E82">
        <w:rPr>
          <w:color w:val="000000"/>
        </w:rPr>
        <w:t>nternship.  These entries should reflect on: new learning, experiences during the week, your personal thoughts on the activities you participated in or shadowed, and general thoughts regarding the week.</w:t>
      </w:r>
      <w:r w:rsidR="00054E95">
        <w:rPr>
          <w:color w:val="000000"/>
        </w:rPr>
        <w:t xml:space="preserve">  You should discuss the services rendered, services coordinated, individuals and different disabilities served, and how you assisted the individuals served with managing their impediments to employment.</w:t>
      </w:r>
      <w:r w:rsidRPr="003B2E82">
        <w:rPr>
          <w:color w:val="000000"/>
        </w:rPr>
        <w:t xml:space="preserve">  </w:t>
      </w:r>
    </w:p>
    <w:p w14:paraId="6A12DB5C" w14:textId="77777777" w:rsidR="008F33EF" w:rsidRDefault="008F33EF" w:rsidP="00D97D78">
      <w:pPr>
        <w:autoSpaceDE w:val="0"/>
        <w:autoSpaceDN w:val="0"/>
        <w:adjustRightInd w:val="0"/>
        <w:ind w:left="720"/>
        <w:rPr>
          <w:color w:val="000000"/>
        </w:rPr>
      </w:pPr>
    </w:p>
    <w:p w14:paraId="068C2401" w14:textId="77777777" w:rsidR="008F33EF" w:rsidRPr="008F33EF" w:rsidRDefault="00D97D78" w:rsidP="008F33EF">
      <w:pPr>
        <w:numPr>
          <w:ilvl w:val="0"/>
          <w:numId w:val="21"/>
        </w:numPr>
        <w:autoSpaceDE w:val="0"/>
        <w:autoSpaceDN w:val="0"/>
        <w:adjustRightInd w:val="0"/>
        <w:rPr>
          <w:color w:val="000000"/>
          <w:szCs w:val="22"/>
        </w:rPr>
      </w:pPr>
      <w:r w:rsidRPr="008F33EF">
        <w:rPr>
          <w:b/>
          <w:bCs/>
          <w:color w:val="000000"/>
        </w:rPr>
        <w:t xml:space="preserve">Journal entries should be approximately </w:t>
      </w:r>
      <w:r w:rsidRPr="008F33EF">
        <w:rPr>
          <w:b/>
          <w:bCs/>
          <w:i/>
          <w:color w:val="000000"/>
        </w:rPr>
        <w:t>one to two (1-2) pages</w:t>
      </w:r>
      <w:r w:rsidRPr="008F33EF">
        <w:rPr>
          <w:b/>
          <w:bCs/>
          <w:color w:val="000000"/>
        </w:rPr>
        <w:t xml:space="preserve"> in length and turned in weekly via </w:t>
      </w:r>
      <w:r w:rsidR="00054E95" w:rsidRPr="008F33EF">
        <w:rPr>
          <w:b/>
          <w:bCs/>
          <w:color w:val="000000"/>
        </w:rPr>
        <w:t>CANVAS</w:t>
      </w:r>
      <w:r w:rsidRPr="008F33EF">
        <w:rPr>
          <w:b/>
          <w:bCs/>
          <w:color w:val="000000"/>
        </w:rPr>
        <w:t>.</w:t>
      </w:r>
      <w:r w:rsidR="008F33EF" w:rsidRPr="008F33EF">
        <w:rPr>
          <w:b/>
          <w:bCs/>
          <w:color w:val="000000"/>
        </w:rPr>
        <w:t xml:space="preserve">  </w:t>
      </w:r>
    </w:p>
    <w:p w14:paraId="65BF0211" w14:textId="685A8E59" w:rsidR="00D97D78" w:rsidRPr="008F33EF" w:rsidRDefault="008F33EF" w:rsidP="008F33EF">
      <w:pPr>
        <w:numPr>
          <w:ilvl w:val="0"/>
          <w:numId w:val="21"/>
        </w:numPr>
        <w:autoSpaceDE w:val="0"/>
        <w:autoSpaceDN w:val="0"/>
        <w:adjustRightInd w:val="0"/>
        <w:rPr>
          <w:color w:val="000000"/>
          <w:szCs w:val="22"/>
        </w:rPr>
      </w:pPr>
      <w:r>
        <w:rPr>
          <w:b/>
          <w:bCs/>
          <w:color w:val="000000"/>
        </w:rPr>
        <w:t>WEEKLY DUE DATE DEADLINE</w:t>
      </w:r>
      <w:r w:rsidRPr="008F33EF">
        <w:rPr>
          <w:b/>
          <w:bCs/>
          <w:color w:val="000000"/>
        </w:rPr>
        <w:t>:  Sunday night by 11:59 PM</w:t>
      </w:r>
    </w:p>
    <w:p w14:paraId="6BBF348B" w14:textId="77777777" w:rsidR="00D97D78" w:rsidRDefault="00D97D78" w:rsidP="00D97D78">
      <w:pPr>
        <w:autoSpaceDE w:val="0"/>
        <w:autoSpaceDN w:val="0"/>
        <w:adjustRightInd w:val="0"/>
        <w:ind w:left="720"/>
        <w:rPr>
          <w:color w:val="000000"/>
          <w:szCs w:val="22"/>
        </w:rPr>
      </w:pPr>
    </w:p>
    <w:p w14:paraId="0AA5C23A" w14:textId="77777777" w:rsidR="00B448D5" w:rsidRDefault="00B448D5" w:rsidP="00D97D78">
      <w:pPr>
        <w:autoSpaceDE w:val="0"/>
        <w:autoSpaceDN w:val="0"/>
        <w:adjustRightInd w:val="0"/>
        <w:ind w:left="720"/>
        <w:rPr>
          <w:b/>
          <w:color w:val="000000"/>
          <w:szCs w:val="22"/>
        </w:rPr>
      </w:pPr>
      <w:r w:rsidRPr="00B448D5">
        <w:rPr>
          <w:b/>
          <w:color w:val="000000"/>
          <w:szCs w:val="22"/>
        </w:rPr>
        <w:t xml:space="preserve">FINAL REFLECTION </w:t>
      </w:r>
    </w:p>
    <w:p w14:paraId="404E6FB2" w14:textId="77777777" w:rsidR="00B448D5" w:rsidRDefault="00B448D5" w:rsidP="00D97D78">
      <w:pPr>
        <w:autoSpaceDE w:val="0"/>
        <w:autoSpaceDN w:val="0"/>
        <w:adjustRightInd w:val="0"/>
        <w:ind w:left="720"/>
        <w:rPr>
          <w:b/>
          <w:color w:val="000000"/>
          <w:szCs w:val="22"/>
        </w:rPr>
      </w:pPr>
    </w:p>
    <w:p w14:paraId="1C1FD2E9" w14:textId="6FF22469" w:rsidR="00B448D5" w:rsidRPr="00B448D5" w:rsidRDefault="00B448D5" w:rsidP="00D97D78">
      <w:pPr>
        <w:autoSpaceDE w:val="0"/>
        <w:autoSpaceDN w:val="0"/>
        <w:adjustRightInd w:val="0"/>
        <w:ind w:left="720"/>
        <w:rPr>
          <w:color w:val="000000"/>
          <w:szCs w:val="22"/>
        </w:rPr>
      </w:pPr>
      <w:r>
        <w:rPr>
          <w:color w:val="000000"/>
          <w:szCs w:val="22"/>
        </w:rPr>
        <w:t xml:space="preserve">This assignment is your Final Reflection of the entire Internship experience.  Review and discuss your Internship experience in light of what you have learned, what new experiences have you encountered, what did you enjoy the most, what would you change about the Internship experience, and final thoughts and reflections about your future as a rehabilitation counselor/worker based on your Internship experience.      </w:t>
      </w:r>
    </w:p>
    <w:p w14:paraId="16D40CEB" w14:textId="77777777" w:rsidR="00B448D5" w:rsidRDefault="00B448D5" w:rsidP="00D97D78">
      <w:pPr>
        <w:autoSpaceDE w:val="0"/>
        <w:autoSpaceDN w:val="0"/>
        <w:adjustRightInd w:val="0"/>
        <w:ind w:left="720"/>
        <w:rPr>
          <w:color w:val="000000"/>
          <w:szCs w:val="22"/>
        </w:rPr>
      </w:pPr>
    </w:p>
    <w:p w14:paraId="527529C8" w14:textId="58B4D22E" w:rsidR="00B448D5" w:rsidRDefault="00B448D5" w:rsidP="00B448D5">
      <w:pPr>
        <w:numPr>
          <w:ilvl w:val="0"/>
          <w:numId w:val="22"/>
        </w:numPr>
        <w:autoSpaceDE w:val="0"/>
        <w:autoSpaceDN w:val="0"/>
        <w:adjustRightInd w:val="0"/>
        <w:rPr>
          <w:b/>
          <w:color w:val="000000"/>
          <w:szCs w:val="22"/>
        </w:rPr>
      </w:pPr>
      <w:r>
        <w:rPr>
          <w:b/>
          <w:color w:val="000000"/>
          <w:szCs w:val="22"/>
        </w:rPr>
        <w:t>The Final Reflection should be 3-4 pages in length and turned in via CANVAS</w:t>
      </w:r>
    </w:p>
    <w:p w14:paraId="7145648E" w14:textId="3961EEEA" w:rsidR="00B448D5" w:rsidRPr="00B448D5" w:rsidRDefault="00B448D5" w:rsidP="00B448D5">
      <w:pPr>
        <w:numPr>
          <w:ilvl w:val="0"/>
          <w:numId w:val="22"/>
        </w:numPr>
        <w:autoSpaceDE w:val="0"/>
        <w:autoSpaceDN w:val="0"/>
        <w:adjustRightInd w:val="0"/>
        <w:rPr>
          <w:b/>
          <w:color w:val="000000"/>
          <w:szCs w:val="22"/>
        </w:rPr>
      </w:pPr>
      <w:r>
        <w:rPr>
          <w:b/>
          <w:color w:val="000000"/>
          <w:szCs w:val="22"/>
        </w:rPr>
        <w:t>W</w:t>
      </w:r>
      <w:r w:rsidRPr="00B448D5">
        <w:rPr>
          <w:b/>
          <w:color w:val="000000"/>
          <w:szCs w:val="22"/>
        </w:rPr>
        <w:t>orth 20 points</w:t>
      </w:r>
    </w:p>
    <w:p w14:paraId="7CE25789" w14:textId="034A6943" w:rsidR="00B448D5" w:rsidRPr="00B448D5" w:rsidRDefault="00B448D5" w:rsidP="00B448D5">
      <w:pPr>
        <w:numPr>
          <w:ilvl w:val="0"/>
          <w:numId w:val="22"/>
        </w:numPr>
        <w:autoSpaceDE w:val="0"/>
        <w:autoSpaceDN w:val="0"/>
        <w:adjustRightInd w:val="0"/>
        <w:rPr>
          <w:b/>
          <w:color w:val="000000"/>
          <w:szCs w:val="22"/>
        </w:rPr>
      </w:pPr>
      <w:r>
        <w:rPr>
          <w:b/>
          <w:color w:val="000000"/>
          <w:szCs w:val="22"/>
        </w:rPr>
        <w:t>D</w:t>
      </w:r>
      <w:r w:rsidRPr="00B448D5">
        <w:rPr>
          <w:b/>
          <w:color w:val="000000"/>
          <w:szCs w:val="22"/>
        </w:rPr>
        <w:t>ue July 30, Sunday night by 11:59 PM</w:t>
      </w:r>
    </w:p>
    <w:p w14:paraId="52A68FA5" w14:textId="77777777" w:rsidR="00B448D5" w:rsidRDefault="00B448D5" w:rsidP="00D97D78">
      <w:pPr>
        <w:autoSpaceDE w:val="0"/>
        <w:autoSpaceDN w:val="0"/>
        <w:adjustRightInd w:val="0"/>
        <w:ind w:left="720"/>
        <w:rPr>
          <w:b/>
          <w:color w:val="000000"/>
          <w:szCs w:val="22"/>
        </w:rPr>
      </w:pPr>
    </w:p>
    <w:p w14:paraId="5AE18E32" w14:textId="77777777" w:rsidR="00B448D5" w:rsidRDefault="00B448D5" w:rsidP="00D97D78">
      <w:pPr>
        <w:autoSpaceDE w:val="0"/>
        <w:autoSpaceDN w:val="0"/>
        <w:adjustRightInd w:val="0"/>
        <w:ind w:left="720"/>
        <w:rPr>
          <w:b/>
          <w:color w:val="000000"/>
          <w:szCs w:val="22"/>
        </w:rPr>
      </w:pPr>
    </w:p>
    <w:p w14:paraId="214FA7B1" w14:textId="140A46EA" w:rsidR="00D97D78" w:rsidRPr="003B2E82" w:rsidRDefault="007345C4" w:rsidP="00D97D78">
      <w:pPr>
        <w:autoSpaceDE w:val="0"/>
        <w:autoSpaceDN w:val="0"/>
        <w:adjustRightInd w:val="0"/>
        <w:ind w:left="720"/>
        <w:rPr>
          <w:b/>
          <w:color w:val="000000"/>
          <w:szCs w:val="22"/>
        </w:rPr>
      </w:pPr>
      <w:r w:rsidRPr="003B2E82">
        <w:rPr>
          <w:b/>
          <w:color w:val="000000"/>
          <w:szCs w:val="22"/>
        </w:rPr>
        <w:t>UNIVERSITY MEETINGS</w:t>
      </w:r>
      <w:r>
        <w:rPr>
          <w:b/>
          <w:color w:val="000000"/>
          <w:szCs w:val="22"/>
        </w:rPr>
        <w:t xml:space="preserve"> AND SUPERVISION (bi-weekly, worth a total of 40 </w:t>
      </w:r>
      <w:r w:rsidR="00E918F0">
        <w:rPr>
          <w:b/>
          <w:color w:val="000000"/>
          <w:szCs w:val="22"/>
        </w:rPr>
        <w:t>points)</w:t>
      </w:r>
    </w:p>
    <w:p w14:paraId="07E0FA0F" w14:textId="77777777" w:rsidR="00D97D78" w:rsidRPr="003B2E82" w:rsidRDefault="00D97D78" w:rsidP="00D97D78">
      <w:pPr>
        <w:autoSpaceDE w:val="0"/>
        <w:autoSpaceDN w:val="0"/>
        <w:adjustRightInd w:val="0"/>
        <w:ind w:left="720"/>
        <w:rPr>
          <w:color w:val="000000"/>
          <w:szCs w:val="22"/>
        </w:rPr>
      </w:pPr>
    </w:p>
    <w:p w14:paraId="5CE5D33C" w14:textId="74EF50FC" w:rsidR="00D97D78" w:rsidRDefault="007345C4" w:rsidP="00D97D78">
      <w:pPr>
        <w:autoSpaceDE w:val="0"/>
        <w:autoSpaceDN w:val="0"/>
        <w:adjustRightInd w:val="0"/>
        <w:ind w:left="720"/>
        <w:rPr>
          <w:color w:val="000000"/>
          <w:szCs w:val="22"/>
        </w:rPr>
      </w:pPr>
      <w:r>
        <w:rPr>
          <w:color w:val="000000"/>
          <w:szCs w:val="22"/>
        </w:rPr>
        <w:t>S</w:t>
      </w:r>
      <w:r w:rsidR="00054E95">
        <w:rPr>
          <w:color w:val="000000"/>
          <w:szCs w:val="22"/>
        </w:rPr>
        <w:t>upervision</w:t>
      </w:r>
      <w:r w:rsidR="00D97D78" w:rsidRPr="003B2E82">
        <w:rPr>
          <w:color w:val="000000"/>
          <w:szCs w:val="22"/>
        </w:rPr>
        <w:t xml:space="preserve"> (individual meetings may be scheduled as warranted) with other interns and the University Supervisor will </w:t>
      </w:r>
      <w:r>
        <w:rPr>
          <w:color w:val="000000"/>
          <w:szCs w:val="22"/>
        </w:rPr>
        <w:t>occur during the course of the I</w:t>
      </w:r>
      <w:r w:rsidR="00D97D78" w:rsidRPr="003B2E82">
        <w:rPr>
          <w:color w:val="000000"/>
          <w:szCs w:val="22"/>
        </w:rPr>
        <w:t>nterns</w:t>
      </w:r>
      <w:r w:rsidR="00054E95">
        <w:rPr>
          <w:color w:val="000000"/>
          <w:szCs w:val="22"/>
        </w:rPr>
        <w:t xml:space="preserve">hip. These are </w:t>
      </w:r>
      <w:r w:rsidR="00054E95" w:rsidRPr="007345C4">
        <w:rPr>
          <w:b/>
          <w:i/>
          <w:color w:val="000000"/>
          <w:szCs w:val="22"/>
        </w:rPr>
        <w:t>required meeting</w:t>
      </w:r>
      <w:r w:rsidRPr="007345C4">
        <w:rPr>
          <w:b/>
          <w:i/>
          <w:color w:val="000000"/>
          <w:szCs w:val="22"/>
        </w:rPr>
        <w:t>s</w:t>
      </w:r>
      <w:r>
        <w:rPr>
          <w:color w:val="000000"/>
          <w:szCs w:val="22"/>
        </w:rPr>
        <w:t xml:space="preserve"> and EACH student must attend all</w:t>
      </w:r>
      <w:r w:rsidR="00054E95">
        <w:rPr>
          <w:color w:val="000000"/>
          <w:szCs w:val="22"/>
        </w:rPr>
        <w:t xml:space="preserve"> sessions of group supervision online this semester.  </w:t>
      </w:r>
      <w:r w:rsidRPr="007345C4">
        <w:rPr>
          <w:b/>
          <w:i/>
          <w:color w:val="000000"/>
          <w:szCs w:val="22"/>
        </w:rPr>
        <w:t xml:space="preserve">If the student fails to attend </w:t>
      </w:r>
      <w:r w:rsidRPr="007345C4">
        <w:rPr>
          <w:b/>
          <w:i/>
          <w:color w:val="000000"/>
          <w:szCs w:val="22"/>
          <w:u w:val="single"/>
        </w:rPr>
        <w:t>all</w:t>
      </w:r>
      <w:r w:rsidR="00054E95" w:rsidRPr="007345C4">
        <w:rPr>
          <w:b/>
          <w:i/>
          <w:color w:val="000000"/>
          <w:szCs w:val="22"/>
        </w:rPr>
        <w:t xml:space="preserve"> group supervision sessions, the grade of U will be assigned.</w:t>
      </w:r>
    </w:p>
    <w:p w14:paraId="77E59111" w14:textId="77777777" w:rsidR="00D97D78" w:rsidRDefault="00D97D78" w:rsidP="00D97D78">
      <w:pPr>
        <w:autoSpaceDE w:val="0"/>
        <w:autoSpaceDN w:val="0"/>
        <w:adjustRightInd w:val="0"/>
        <w:rPr>
          <w:color w:val="000000"/>
          <w:szCs w:val="22"/>
        </w:rPr>
      </w:pPr>
    </w:p>
    <w:p w14:paraId="00723CB4" w14:textId="382CB992" w:rsidR="007345C4" w:rsidRDefault="007345C4" w:rsidP="00D97D78">
      <w:pPr>
        <w:autoSpaceDE w:val="0"/>
        <w:autoSpaceDN w:val="0"/>
        <w:adjustRightInd w:val="0"/>
        <w:rPr>
          <w:color w:val="000000"/>
          <w:szCs w:val="22"/>
        </w:rPr>
      </w:pPr>
      <w:r>
        <w:rPr>
          <w:color w:val="000000"/>
          <w:szCs w:val="22"/>
        </w:rPr>
        <w:tab/>
        <w:t>Schedule and point assignments for SUPERVISION MEETINGS:</w:t>
      </w:r>
    </w:p>
    <w:p w14:paraId="510B4396" w14:textId="32F2357B" w:rsidR="007345C4" w:rsidRDefault="007345C4" w:rsidP="00D97D78">
      <w:pPr>
        <w:autoSpaceDE w:val="0"/>
        <w:autoSpaceDN w:val="0"/>
        <w:adjustRightInd w:val="0"/>
        <w:rPr>
          <w:color w:val="000000"/>
          <w:szCs w:val="22"/>
        </w:rPr>
      </w:pPr>
      <w:r>
        <w:rPr>
          <w:color w:val="000000"/>
          <w:szCs w:val="22"/>
        </w:rPr>
        <w:tab/>
        <w:t xml:space="preserve">May </w:t>
      </w:r>
      <w:r w:rsidR="0085084B">
        <w:rPr>
          <w:color w:val="000000"/>
          <w:szCs w:val="22"/>
        </w:rPr>
        <w:t>29</w:t>
      </w:r>
      <w:r w:rsidR="00EF156D">
        <w:rPr>
          <w:color w:val="000000"/>
          <w:szCs w:val="22"/>
        </w:rPr>
        <w:t xml:space="preserve"> – June 2</w:t>
      </w:r>
      <w:r w:rsidR="00EF156D">
        <w:rPr>
          <w:color w:val="000000"/>
          <w:szCs w:val="22"/>
        </w:rPr>
        <w:tab/>
      </w:r>
      <w:r>
        <w:rPr>
          <w:color w:val="000000"/>
          <w:szCs w:val="22"/>
        </w:rPr>
        <w:t>5 points</w:t>
      </w:r>
    </w:p>
    <w:p w14:paraId="0BF750D8" w14:textId="2A62B2AD" w:rsidR="007345C4" w:rsidRDefault="007345C4" w:rsidP="00D97D78">
      <w:pPr>
        <w:autoSpaceDE w:val="0"/>
        <w:autoSpaceDN w:val="0"/>
        <w:adjustRightInd w:val="0"/>
        <w:rPr>
          <w:color w:val="000000"/>
          <w:szCs w:val="22"/>
        </w:rPr>
      </w:pPr>
      <w:r>
        <w:rPr>
          <w:color w:val="000000"/>
          <w:szCs w:val="22"/>
        </w:rPr>
        <w:tab/>
        <w:t>June 5-9</w:t>
      </w:r>
      <w:r>
        <w:rPr>
          <w:color w:val="000000"/>
          <w:szCs w:val="22"/>
        </w:rPr>
        <w:tab/>
      </w:r>
      <w:r w:rsidR="00EF156D">
        <w:rPr>
          <w:color w:val="000000"/>
          <w:szCs w:val="22"/>
        </w:rPr>
        <w:tab/>
      </w:r>
      <w:r>
        <w:rPr>
          <w:color w:val="000000"/>
          <w:szCs w:val="22"/>
        </w:rPr>
        <w:t>5 points</w:t>
      </w:r>
    </w:p>
    <w:p w14:paraId="0064C8F9" w14:textId="276D611A" w:rsidR="007345C4" w:rsidRDefault="007345C4" w:rsidP="00D97D78">
      <w:pPr>
        <w:autoSpaceDE w:val="0"/>
        <w:autoSpaceDN w:val="0"/>
        <w:adjustRightInd w:val="0"/>
        <w:rPr>
          <w:color w:val="000000"/>
          <w:szCs w:val="22"/>
        </w:rPr>
      </w:pPr>
      <w:r>
        <w:rPr>
          <w:color w:val="000000"/>
          <w:szCs w:val="22"/>
        </w:rPr>
        <w:tab/>
        <w:t>June 19-23</w:t>
      </w:r>
      <w:r>
        <w:rPr>
          <w:color w:val="000000"/>
          <w:szCs w:val="22"/>
        </w:rPr>
        <w:tab/>
      </w:r>
      <w:r w:rsidR="00EF156D">
        <w:rPr>
          <w:color w:val="000000"/>
          <w:szCs w:val="22"/>
        </w:rPr>
        <w:tab/>
      </w:r>
      <w:r>
        <w:rPr>
          <w:color w:val="000000"/>
          <w:szCs w:val="22"/>
        </w:rPr>
        <w:t>5 points</w:t>
      </w:r>
    </w:p>
    <w:p w14:paraId="68C61757" w14:textId="2A32FC83" w:rsidR="007345C4" w:rsidRDefault="007345C4" w:rsidP="00D97D78">
      <w:pPr>
        <w:autoSpaceDE w:val="0"/>
        <w:autoSpaceDN w:val="0"/>
        <w:adjustRightInd w:val="0"/>
        <w:rPr>
          <w:color w:val="000000"/>
          <w:szCs w:val="22"/>
        </w:rPr>
      </w:pPr>
      <w:r>
        <w:rPr>
          <w:color w:val="000000"/>
          <w:szCs w:val="22"/>
        </w:rPr>
        <w:tab/>
        <w:t>July 10-14</w:t>
      </w:r>
      <w:r>
        <w:rPr>
          <w:color w:val="000000"/>
          <w:szCs w:val="22"/>
        </w:rPr>
        <w:tab/>
      </w:r>
      <w:r w:rsidR="00EF156D">
        <w:rPr>
          <w:color w:val="000000"/>
          <w:szCs w:val="22"/>
        </w:rPr>
        <w:tab/>
      </w:r>
      <w:r>
        <w:rPr>
          <w:color w:val="000000"/>
          <w:szCs w:val="22"/>
        </w:rPr>
        <w:t>7.5 points</w:t>
      </w:r>
    </w:p>
    <w:p w14:paraId="7FBBF41C" w14:textId="010DEDCF" w:rsidR="007345C4" w:rsidRDefault="007345C4" w:rsidP="007345C4">
      <w:pPr>
        <w:autoSpaceDE w:val="0"/>
        <w:autoSpaceDN w:val="0"/>
        <w:adjustRightInd w:val="0"/>
        <w:ind w:firstLine="720"/>
        <w:rPr>
          <w:color w:val="000000"/>
          <w:szCs w:val="22"/>
        </w:rPr>
      </w:pPr>
      <w:r>
        <w:rPr>
          <w:color w:val="000000"/>
          <w:szCs w:val="22"/>
        </w:rPr>
        <w:t>July 17-21</w:t>
      </w:r>
      <w:r>
        <w:rPr>
          <w:color w:val="000000"/>
          <w:szCs w:val="22"/>
        </w:rPr>
        <w:tab/>
      </w:r>
      <w:r w:rsidR="00EF156D">
        <w:rPr>
          <w:color w:val="000000"/>
          <w:szCs w:val="22"/>
        </w:rPr>
        <w:tab/>
      </w:r>
      <w:r>
        <w:rPr>
          <w:color w:val="000000"/>
          <w:szCs w:val="22"/>
        </w:rPr>
        <w:t>7.5 points</w:t>
      </w:r>
    </w:p>
    <w:p w14:paraId="26D7D4FB" w14:textId="77777777" w:rsidR="007345C4" w:rsidRPr="003B2E82" w:rsidRDefault="007345C4" w:rsidP="00D97D78">
      <w:pPr>
        <w:autoSpaceDE w:val="0"/>
        <w:autoSpaceDN w:val="0"/>
        <w:adjustRightInd w:val="0"/>
        <w:rPr>
          <w:color w:val="000000"/>
          <w:szCs w:val="22"/>
        </w:rPr>
      </w:pPr>
    </w:p>
    <w:p w14:paraId="3CFB2513" w14:textId="77777777" w:rsidR="00B428BA" w:rsidRDefault="00B428BA" w:rsidP="00374CBF">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Pr>
          <w:b/>
          <w:bCs/>
          <w:color w:val="000000"/>
          <w:szCs w:val="22"/>
        </w:rPr>
        <w:lastRenderedPageBreak/>
        <w:t>In addition to these major requirements, students will turn in the following Appendices from the Rehabilitation Counseling Internship Manual:</w:t>
      </w:r>
    </w:p>
    <w:p w14:paraId="09CA12F6" w14:textId="77777777" w:rsidR="00B428BA" w:rsidRDefault="00B428BA" w:rsidP="00374CBF">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Pr>
          <w:b/>
          <w:bCs/>
          <w:color w:val="000000"/>
          <w:szCs w:val="22"/>
        </w:rPr>
        <w:tab/>
      </w:r>
    </w:p>
    <w:p w14:paraId="4CC07C29" w14:textId="16E33976" w:rsidR="00B428BA" w:rsidRPr="004B7737" w:rsidRDefault="002769BF" w:rsidP="00D97E79">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2160" w:hanging="2160"/>
        <w:rPr>
          <w:bCs/>
          <w:color w:val="000000"/>
          <w:szCs w:val="22"/>
        </w:rPr>
      </w:pPr>
      <w:r w:rsidRPr="004B7737">
        <w:rPr>
          <w:bCs/>
          <w:color w:val="000000"/>
          <w:szCs w:val="22"/>
        </w:rPr>
        <w:t>Appendix E</w:t>
      </w:r>
      <w:r w:rsidR="00D97E79" w:rsidRPr="004B7737">
        <w:rPr>
          <w:bCs/>
          <w:color w:val="000000"/>
          <w:szCs w:val="22"/>
        </w:rPr>
        <w:t>**</w:t>
      </w:r>
      <w:r w:rsidRPr="004B7737">
        <w:rPr>
          <w:bCs/>
          <w:color w:val="000000"/>
          <w:szCs w:val="22"/>
        </w:rPr>
        <w:tab/>
      </w:r>
      <w:r w:rsidR="00B428BA" w:rsidRPr="004B7737">
        <w:rPr>
          <w:bCs/>
          <w:color w:val="000000"/>
          <w:szCs w:val="22"/>
        </w:rPr>
        <w:t xml:space="preserve">Site supervisor </w:t>
      </w:r>
      <w:r w:rsidR="00054EF1">
        <w:rPr>
          <w:bCs/>
          <w:color w:val="000000"/>
          <w:szCs w:val="22"/>
        </w:rPr>
        <w:t>semester</w:t>
      </w:r>
      <w:r w:rsidR="00B428BA" w:rsidRPr="004B7737">
        <w:rPr>
          <w:bCs/>
          <w:color w:val="000000"/>
          <w:szCs w:val="22"/>
        </w:rPr>
        <w:t xml:space="preserve"> evaluations (submitted </w:t>
      </w:r>
      <w:r w:rsidR="00D97E79" w:rsidRPr="004B7737">
        <w:rPr>
          <w:bCs/>
          <w:color w:val="000000"/>
          <w:szCs w:val="22"/>
        </w:rPr>
        <w:t>midterm and final</w:t>
      </w:r>
      <w:r w:rsidR="00B428BA" w:rsidRPr="004B7737">
        <w:rPr>
          <w:bCs/>
          <w:color w:val="000000"/>
          <w:szCs w:val="22"/>
        </w:rPr>
        <w:t>)</w:t>
      </w:r>
      <w:r w:rsidR="00D97E79" w:rsidRPr="004B7737">
        <w:rPr>
          <w:bCs/>
          <w:color w:val="000000"/>
          <w:szCs w:val="22"/>
        </w:rPr>
        <w:t xml:space="preserve"> </w:t>
      </w:r>
      <w:r w:rsidR="00054EF1">
        <w:rPr>
          <w:bCs/>
          <w:color w:val="000000"/>
          <w:szCs w:val="22"/>
        </w:rPr>
        <w:t xml:space="preserve">These </w:t>
      </w:r>
      <w:r w:rsidR="00D97E79" w:rsidRPr="004B7737">
        <w:rPr>
          <w:bCs/>
          <w:color w:val="000000"/>
          <w:szCs w:val="22"/>
        </w:rPr>
        <w:t xml:space="preserve">will e-mail these directly to </w:t>
      </w:r>
      <w:r w:rsidR="00054EF1">
        <w:rPr>
          <w:bCs/>
          <w:color w:val="000000"/>
          <w:szCs w:val="22"/>
        </w:rPr>
        <w:t xml:space="preserve">your </w:t>
      </w:r>
      <w:r w:rsidR="00D97E79" w:rsidRPr="004B7737">
        <w:rPr>
          <w:bCs/>
          <w:color w:val="000000"/>
          <w:szCs w:val="22"/>
        </w:rPr>
        <w:t>supervisor</w:t>
      </w:r>
      <w:r w:rsidR="00054EF1">
        <w:rPr>
          <w:bCs/>
          <w:color w:val="000000"/>
          <w:szCs w:val="22"/>
        </w:rPr>
        <w:t>.</w:t>
      </w:r>
    </w:p>
    <w:p w14:paraId="0F6808F0" w14:textId="052736A9" w:rsidR="002769BF" w:rsidRPr="004B7737" w:rsidRDefault="002769BF" w:rsidP="00E918F0">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2160" w:hanging="2160"/>
        <w:rPr>
          <w:bCs/>
          <w:color w:val="000000"/>
          <w:szCs w:val="22"/>
        </w:rPr>
      </w:pPr>
      <w:r w:rsidRPr="004B7737">
        <w:rPr>
          <w:bCs/>
          <w:color w:val="000000"/>
          <w:szCs w:val="22"/>
        </w:rPr>
        <w:t>Appendix F</w:t>
      </w:r>
      <w:r w:rsidRPr="004B7737">
        <w:rPr>
          <w:bCs/>
          <w:color w:val="000000"/>
          <w:szCs w:val="22"/>
        </w:rPr>
        <w:tab/>
      </w:r>
      <w:r w:rsidR="00B428BA" w:rsidRPr="004B7737">
        <w:rPr>
          <w:bCs/>
          <w:color w:val="000000"/>
          <w:szCs w:val="22"/>
        </w:rPr>
        <w:t>Student Internship Evaluation</w:t>
      </w:r>
      <w:r w:rsidRPr="004B7737">
        <w:rPr>
          <w:bCs/>
          <w:color w:val="000000"/>
          <w:szCs w:val="22"/>
        </w:rPr>
        <w:t xml:space="preserve"> (due at the end of semester, </w:t>
      </w:r>
      <w:r w:rsidR="00E918F0" w:rsidRPr="004B7737">
        <w:rPr>
          <w:bCs/>
          <w:color w:val="000000"/>
          <w:szCs w:val="22"/>
        </w:rPr>
        <w:t>evaluation will be</w:t>
      </w:r>
      <w:r w:rsidRPr="004B7737">
        <w:rPr>
          <w:bCs/>
          <w:color w:val="000000"/>
          <w:szCs w:val="22"/>
        </w:rPr>
        <w:t xml:space="preserve"> e-mailed out)</w:t>
      </w:r>
      <w:r w:rsidR="00054EF1">
        <w:rPr>
          <w:bCs/>
          <w:color w:val="000000"/>
          <w:szCs w:val="22"/>
        </w:rPr>
        <w:t xml:space="preserve"> </w:t>
      </w:r>
    </w:p>
    <w:p w14:paraId="252BA313" w14:textId="63BDE560" w:rsidR="001B20EA" w:rsidRPr="00E770FA" w:rsidRDefault="001B20EA" w:rsidP="004B7737">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2160" w:hanging="2160"/>
        <w:rPr>
          <w:b/>
          <w:bCs/>
          <w:color w:val="000000"/>
          <w:szCs w:val="22"/>
        </w:rPr>
      </w:pPr>
      <w:r w:rsidRPr="004B7737">
        <w:rPr>
          <w:bCs/>
          <w:color w:val="000000"/>
          <w:szCs w:val="22"/>
        </w:rPr>
        <w:t>Appendix G</w:t>
      </w:r>
      <w:r w:rsidRPr="004B7737">
        <w:rPr>
          <w:bCs/>
          <w:color w:val="000000"/>
          <w:szCs w:val="22"/>
        </w:rPr>
        <w:tab/>
        <w:t>Time log (due at completion of 600 hours</w:t>
      </w:r>
      <w:r w:rsidR="00D97E79" w:rsidRPr="004B7737">
        <w:rPr>
          <w:bCs/>
          <w:color w:val="000000"/>
          <w:szCs w:val="22"/>
        </w:rPr>
        <w:t xml:space="preserve"> indicating direct and indirect hours</w:t>
      </w:r>
      <w:r w:rsidRPr="004B7737">
        <w:rPr>
          <w:bCs/>
          <w:color w:val="000000"/>
          <w:szCs w:val="22"/>
        </w:rPr>
        <w:t>)</w:t>
      </w:r>
      <w:r w:rsidR="00054EF1">
        <w:rPr>
          <w:bCs/>
          <w:color w:val="000000"/>
          <w:szCs w:val="22"/>
        </w:rPr>
        <w:t xml:space="preserve"> </w:t>
      </w:r>
      <w:r w:rsidR="00054EF1" w:rsidRPr="00E770FA">
        <w:rPr>
          <w:b/>
          <w:bCs/>
          <w:color w:val="000000"/>
          <w:szCs w:val="22"/>
        </w:rPr>
        <w:t xml:space="preserve">(upload onto CANVAS July 28 by 11:59 pm </w:t>
      </w:r>
      <w:r w:rsidR="00054EF1" w:rsidRPr="00E770FA">
        <w:rPr>
          <w:b/>
          <w:bCs/>
          <w:i/>
          <w:color w:val="000000"/>
          <w:szCs w:val="22"/>
        </w:rPr>
        <w:t>additionally</w:t>
      </w:r>
      <w:r w:rsidR="00054EF1" w:rsidRPr="00E770FA">
        <w:rPr>
          <w:b/>
          <w:bCs/>
          <w:color w:val="000000"/>
          <w:szCs w:val="22"/>
        </w:rPr>
        <w:t xml:space="preserve"> a hard copy is required to be mailed via US Postal Service to Dr. Nick Derzis, 2084 Haley Center, Auburn, AL 36849</w:t>
      </w:r>
      <w:r w:rsidR="004B7737" w:rsidRPr="00E770FA">
        <w:rPr>
          <w:b/>
          <w:bCs/>
          <w:color w:val="000000"/>
          <w:szCs w:val="22"/>
        </w:rPr>
        <w:t>)</w:t>
      </w:r>
    </w:p>
    <w:p w14:paraId="161BD91C" w14:textId="77777777" w:rsidR="00374CBF" w:rsidRDefault="00B428BA" w:rsidP="00374CBF">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Pr>
          <w:b/>
          <w:bCs/>
          <w:color w:val="000000"/>
          <w:szCs w:val="22"/>
        </w:rPr>
        <w:t xml:space="preserve"> </w:t>
      </w:r>
      <w:r w:rsidR="00D97D78" w:rsidRPr="003B2E82">
        <w:rPr>
          <w:b/>
          <w:bCs/>
          <w:color w:val="000000"/>
          <w:szCs w:val="22"/>
        </w:rPr>
        <w:tab/>
      </w:r>
    </w:p>
    <w:p w14:paraId="47028554" w14:textId="77777777" w:rsidR="00374CBF" w:rsidRDefault="00374CBF" w:rsidP="00D97D7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p>
    <w:p w14:paraId="46C1AF4C" w14:textId="77777777" w:rsidR="00D97D78" w:rsidRPr="003B2E82" w:rsidRDefault="00D97D78" w:rsidP="00D97D7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sidRPr="003B2E82">
        <w:rPr>
          <w:b/>
          <w:bCs/>
          <w:color w:val="000000"/>
          <w:szCs w:val="22"/>
        </w:rPr>
        <w:t>CORE Accreditation</w:t>
      </w:r>
    </w:p>
    <w:p w14:paraId="0F6ED0E7" w14:textId="77777777" w:rsidR="00D97D78" w:rsidRPr="003B2E82" w:rsidRDefault="00D97D78" w:rsidP="00D97D78">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rPr>
          <w:b/>
          <w:bCs/>
          <w:color w:val="000000"/>
          <w:szCs w:val="22"/>
        </w:rPr>
      </w:pPr>
    </w:p>
    <w:p w14:paraId="2950DCAD" w14:textId="77777777" w:rsidR="00D97D78" w:rsidRPr="003B2E82" w:rsidRDefault="00D97D78" w:rsidP="00D97D7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ind w:left="720"/>
        <w:rPr>
          <w:color w:val="000000"/>
          <w:szCs w:val="22"/>
        </w:rPr>
      </w:pPr>
      <w:r w:rsidRPr="003B2E82">
        <w:rPr>
          <w:color w:val="000000"/>
          <w:szCs w:val="22"/>
        </w:rPr>
        <w:t>Auburn University’s Rehabilitation Counseling program is fully accredited by the Council on Rehabilitation Education. This course meets the standards set for the supervised clinical practice experience.</w:t>
      </w:r>
    </w:p>
    <w:p w14:paraId="1E2E9983" w14:textId="77777777" w:rsidR="00D97D78" w:rsidRPr="003B2E82" w:rsidRDefault="00D97D78" w:rsidP="00D97D78">
      <w:pPr>
        <w:autoSpaceDE w:val="0"/>
        <w:autoSpaceDN w:val="0"/>
        <w:adjustRightInd w:val="0"/>
        <w:rPr>
          <w:color w:val="000000"/>
          <w:szCs w:val="22"/>
        </w:rPr>
      </w:pPr>
    </w:p>
    <w:p w14:paraId="7CC4070F" w14:textId="77777777" w:rsidR="00D97D78" w:rsidRPr="003B2E82" w:rsidRDefault="00D97D78" w:rsidP="00D97D7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r w:rsidRPr="003B2E82">
        <w:rPr>
          <w:b/>
          <w:bCs/>
          <w:color w:val="000000"/>
          <w:szCs w:val="22"/>
        </w:rPr>
        <w:tab/>
        <w:t xml:space="preserve">   Certified Rehabilitation Counselor Designation</w:t>
      </w:r>
    </w:p>
    <w:p w14:paraId="074FCDCD" w14:textId="77777777" w:rsidR="00D97D78" w:rsidRPr="003B2E82" w:rsidRDefault="00D97D78" w:rsidP="00D97D7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b/>
          <w:bCs/>
          <w:color w:val="000000"/>
          <w:szCs w:val="22"/>
        </w:rPr>
      </w:pPr>
    </w:p>
    <w:p w14:paraId="1B96F4FC" w14:textId="77777777" w:rsidR="00D97D78" w:rsidRPr="003B2E82" w:rsidRDefault="00D97D78" w:rsidP="00D97D78">
      <w:pPr>
        <w:autoSpaceDE w:val="0"/>
        <w:autoSpaceDN w:val="0"/>
        <w:adjustRightInd w:val="0"/>
        <w:ind w:left="720"/>
        <w:rPr>
          <w:color w:val="000000"/>
          <w:szCs w:val="22"/>
        </w:rPr>
      </w:pPr>
      <w:r w:rsidRPr="003B2E82">
        <w:rPr>
          <w:color w:val="000000"/>
          <w:szCs w:val="22"/>
        </w:rPr>
        <w:t>Interns are strongly encouraged to seek certification as a Certified Rehabilitation Counselor (CRC). Application materials may be obtained from:</w:t>
      </w:r>
    </w:p>
    <w:p w14:paraId="09413447" w14:textId="77777777" w:rsidR="00D97D78" w:rsidRPr="003B2E82" w:rsidRDefault="00D97D78" w:rsidP="00D97D78">
      <w:pPr>
        <w:autoSpaceDE w:val="0"/>
        <w:autoSpaceDN w:val="0"/>
        <w:adjustRightInd w:val="0"/>
        <w:ind w:left="720"/>
        <w:rPr>
          <w:color w:val="000000"/>
          <w:szCs w:val="22"/>
        </w:rPr>
      </w:pPr>
    </w:p>
    <w:p w14:paraId="257F3B45" w14:textId="77777777" w:rsidR="00D97D78" w:rsidRPr="003B2E82" w:rsidRDefault="00D97D78" w:rsidP="00D97D78">
      <w:pPr>
        <w:autoSpaceDE w:val="0"/>
        <w:autoSpaceDN w:val="0"/>
        <w:adjustRightInd w:val="0"/>
        <w:ind w:left="720"/>
        <w:rPr>
          <w:b/>
          <w:bCs/>
          <w:color w:val="000000"/>
          <w:szCs w:val="22"/>
        </w:rPr>
      </w:pPr>
      <w:r w:rsidRPr="003B2E82">
        <w:rPr>
          <w:bCs/>
          <w:color w:val="000000"/>
          <w:szCs w:val="22"/>
        </w:rPr>
        <w:tab/>
      </w:r>
      <w:r w:rsidRPr="003B2E82">
        <w:rPr>
          <w:b/>
          <w:bCs/>
          <w:color w:val="000000"/>
          <w:szCs w:val="22"/>
        </w:rPr>
        <w:t>Commission on Rehabilitation Counselor Certification</w:t>
      </w:r>
    </w:p>
    <w:p w14:paraId="1D1197BE" w14:textId="77777777" w:rsidR="00D97D78" w:rsidRPr="003B2E82" w:rsidRDefault="00D97D78" w:rsidP="00D97D78">
      <w:pPr>
        <w:autoSpaceDE w:val="0"/>
        <w:autoSpaceDN w:val="0"/>
        <w:adjustRightInd w:val="0"/>
        <w:ind w:left="720"/>
        <w:rPr>
          <w:b/>
          <w:bCs/>
          <w:color w:val="000000"/>
          <w:szCs w:val="22"/>
        </w:rPr>
      </w:pPr>
      <w:r w:rsidRPr="003B2E82">
        <w:rPr>
          <w:bCs/>
          <w:color w:val="000000"/>
          <w:szCs w:val="22"/>
        </w:rPr>
        <w:tab/>
      </w:r>
      <w:r w:rsidRPr="003B2E82">
        <w:rPr>
          <w:b/>
          <w:bCs/>
          <w:color w:val="000000"/>
          <w:szCs w:val="22"/>
        </w:rPr>
        <w:t>1690 East Woodfield Road, Suite 300</w:t>
      </w:r>
      <w:r w:rsidRPr="003B2E82">
        <w:rPr>
          <w:b/>
          <w:bCs/>
          <w:color w:val="000000"/>
          <w:szCs w:val="22"/>
        </w:rPr>
        <w:br/>
      </w:r>
      <w:r w:rsidRPr="003B2E82">
        <w:rPr>
          <w:bCs/>
          <w:color w:val="000000"/>
          <w:szCs w:val="22"/>
        </w:rPr>
        <w:tab/>
      </w:r>
      <w:r w:rsidRPr="003B2E82">
        <w:rPr>
          <w:b/>
          <w:bCs/>
          <w:color w:val="000000"/>
          <w:szCs w:val="22"/>
        </w:rPr>
        <w:t>Schaumburg, Illinois 60173 U.S.A.</w:t>
      </w:r>
    </w:p>
    <w:p w14:paraId="46F7070D" w14:textId="77777777" w:rsidR="00D97D78" w:rsidRPr="003B2E82" w:rsidRDefault="00D97D78" w:rsidP="00D97D78">
      <w:pPr>
        <w:autoSpaceDE w:val="0"/>
        <w:autoSpaceDN w:val="0"/>
        <w:adjustRightInd w:val="0"/>
        <w:ind w:left="720"/>
        <w:rPr>
          <w:color w:val="000000"/>
          <w:szCs w:val="22"/>
        </w:rPr>
      </w:pPr>
      <w:r w:rsidRPr="003B2E82">
        <w:rPr>
          <w:bCs/>
          <w:color w:val="000000"/>
          <w:szCs w:val="22"/>
        </w:rPr>
        <w:tab/>
      </w:r>
      <w:r w:rsidRPr="003B2E82">
        <w:rPr>
          <w:b/>
          <w:bCs/>
          <w:color w:val="000000"/>
          <w:szCs w:val="22"/>
        </w:rPr>
        <w:t>847-944-1325</w:t>
      </w:r>
    </w:p>
    <w:p w14:paraId="0DD64BF4" w14:textId="77777777" w:rsidR="00D97D78" w:rsidRPr="003B2E82" w:rsidRDefault="00D97D78" w:rsidP="00D97D78">
      <w:pPr>
        <w:tabs>
          <w:tab w:val="left" w:pos="0"/>
          <w:tab w:val="left" w:pos="720"/>
          <w:tab w:val="left" w:pos="2160"/>
          <w:tab w:val="left" w:pos="2880"/>
          <w:tab w:val="left" w:pos="3600"/>
          <w:tab w:val="left" w:pos="4320"/>
          <w:tab w:val="left" w:pos="5040"/>
          <w:tab w:val="left" w:pos="5760"/>
          <w:tab w:val="left" w:pos="6480"/>
          <w:tab w:val="left" w:pos="7200"/>
        </w:tabs>
        <w:autoSpaceDE w:val="0"/>
        <w:autoSpaceDN w:val="0"/>
        <w:adjustRightInd w:val="0"/>
        <w:rPr>
          <w:color w:val="000000"/>
          <w:szCs w:val="22"/>
        </w:rPr>
      </w:pPr>
    </w:p>
    <w:p w14:paraId="712C7507" w14:textId="77777777" w:rsidR="00D97D78" w:rsidRPr="003B2E82" w:rsidRDefault="00D97D78" w:rsidP="00D97D78">
      <w:pPr>
        <w:autoSpaceDE w:val="0"/>
        <w:autoSpaceDN w:val="0"/>
        <w:adjustRightInd w:val="0"/>
        <w:rPr>
          <w:b/>
          <w:bCs/>
          <w:color w:val="000000"/>
          <w:szCs w:val="22"/>
        </w:rPr>
      </w:pPr>
      <w:r w:rsidRPr="003B2E82">
        <w:rPr>
          <w:b/>
          <w:bCs/>
          <w:color w:val="000000"/>
          <w:szCs w:val="22"/>
        </w:rPr>
        <w:t xml:space="preserve">7. </w:t>
      </w:r>
      <w:r w:rsidRPr="003B2E82">
        <w:rPr>
          <w:b/>
          <w:bCs/>
          <w:color w:val="000000"/>
          <w:szCs w:val="22"/>
        </w:rPr>
        <w:tab/>
        <w:t xml:space="preserve"> Evaluation Requirements</w:t>
      </w:r>
    </w:p>
    <w:p w14:paraId="51927FE2" w14:textId="77777777" w:rsidR="00D97D78" w:rsidRPr="003B2E82" w:rsidRDefault="00D97D78" w:rsidP="00D97D78">
      <w:pPr>
        <w:autoSpaceDE w:val="0"/>
        <w:autoSpaceDN w:val="0"/>
        <w:adjustRightInd w:val="0"/>
        <w:rPr>
          <w:b/>
          <w:bCs/>
          <w:color w:val="000000"/>
          <w:szCs w:val="22"/>
        </w:rPr>
      </w:pPr>
      <w:r w:rsidRPr="003B2E82">
        <w:rPr>
          <w:b/>
          <w:bCs/>
          <w:color w:val="000000"/>
          <w:szCs w:val="22"/>
        </w:rPr>
        <w:t xml:space="preserve">  </w:t>
      </w:r>
      <w:r w:rsidRPr="003B2E82">
        <w:rPr>
          <w:b/>
          <w:bCs/>
          <w:color w:val="000000"/>
          <w:szCs w:val="22"/>
        </w:rPr>
        <w:tab/>
      </w:r>
      <w:r w:rsidRPr="003B2E82">
        <w:rPr>
          <w:b/>
          <w:bCs/>
          <w:color w:val="000000"/>
          <w:szCs w:val="22"/>
        </w:rPr>
        <w:tab/>
      </w:r>
    </w:p>
    <w:p w14:paraId="7C40E221" w14:textId="77777777" w:rsidR="00D97D78" w:rsidRDefault="00D97E79" w:rsidP="00D97D78">
      <w:pPr>
        <w:autoSpaceDE w:val="0"/>
        <w:autoSpaceDN w:val="0"/>
        <w:adjustRightInd w:val="0"/>
        <w:ind w:left="720"/>
        <w:rPr>
          <w:color w:val="000000"/>
          <w:szCs w:val="22"/>
        </w:rPr>
      </w:pPr>
      <w:r>
        <w:rPr>
          <w:color w:val="000000"/>
          <w:szCs w:val="22"/>
        </w:rPr>
        <w:t>Midterm and final evaluations will be completed by on site supervisors.  The evaluations will be e-mailed directly to your supervisor from the University supervisor.  These evaluations will be reviewed with each student individually after midterm evaluations are received and after final evaluations are received.</w:t>
      </w:r>
    </w:p>
    <w:p w14:paraId="603014CE" w14:textId="77777777" w:rsidR="00E918F0" w:rsidRDefault="00E918F0" w:rsidP="00D97D78">
      <w:pPr>
        <w:autoSpaceDE w:val="0"/>
        <w:autoSpaceDN w:val="0"/>
        <w:adjustRightInd w:val="0"/>
        <w:ind w:left="720"/>
        <w:rPr>
          <w:color w:val="000000"/>
          <w:szCs w:val="22"/>
        </w:rPr>
      </w:pPr>
    </w:p>
    <w:p w14:paraId="2F9B16C0" w14:textId="77777777" w:rsidR="00E918F0" w:rsidRPr="003B2E82" w:rsidRDefault="00E918F0" w:rsidP="00D97D78">
      <w:pPr>
        <w:autoSpaceDE w:val="0"/>
        <w:autoSpaceDN w:val="0"/>
        <w:adjustRightInd w:val="0"/>
        <w:ind w:left="720"/>
        <w:rPr>
          <w:color w:val="000000"/>
          <w:szCs w:val="22"/>
        </w:rPr>
      </w:pPr>
      <w:r>
        <w:rPr>
          <w:color w:val="000000"/>
          <w:szCs w:val="22"/>
        </w:rPr>
        <w:t>This course is a Satisfactory (S) or Unsatisfactory (U) for grading.  In order to earn the grade of S (Satisfactory) you must earn enough points to earn a B in the class, being a minimum of 8</w:t>
      </w:r>
      <w:r w:rsidR="00B513FA">
        <w:rPr>
          <w:color w:val="000000"/>
          <w:szCs w:val="22"/>
        </w:rPr>
        <w:t>4 p</w:t>
      </w:r>
      <w:r>
        <w:rPr>
          <w:color w:val="000000"/>
          <w:szCs w:val="22"/>
        </w:rPr>
        <w:t>oints).</w:t>
      </w:r>
    </w:p>
    <w:p w14:paraId="6BC49D83" w14:textId="77777777" w:rsidR="00D97D78" w:rsidRPr="003B2E82" w:rsidRDefault="00D97D78" w:rsidP="00D97D78">
      <w:pPr>
        <w:autoSpaceDE w:val="0"/>
        <w:autoSpaceDN w:val="0"/>
        <w:adjustRightInd w:val="0"/>
        <w:rPr>
          <w:b/>
          <w:bCs/>
          <w:color w:val="000000"/>
          <w:szCs w:val="22"/>
        </w:rPr>
      </w:pPr>
    </w:p>
    <w:p w14:paraId="70DB9BA7" w14:textId="77777777" w:rsidR="00D97D78" w:rsidRPr="003B2E82" w:rsidRDefault="00D97D78" w:rsidP="00D97D78">
      <w:pPr>
        <w:autoSpaceDE w:val="0"/>
        <w:autoSpaceDN w:val="0"/>
        <w:adjustRightInd w:val="0"/>
        <w:rPr>
          <w:bCs/>
          <w:color w:val="000000"/>
          <w:szCs w:val="22"/>
        </w:rPr>
      </w:pPr>
      <w:r w:rsidRPr="003B2E82">
        <w:rPr>
          <w:b/>
          <w:bCs/>
          <w:color w:val="000000"/>
          <w:szCs w:val="22"/>
        </w:rPr>
        <w:t>8.</w:t>
      </w:r>
      <w:r w:rsidRPr="003B2E82">
        <w:rPr>
          <w:b/>
          <w:bCs/>
          <w:color w:val="000000"/>
          <w:szCs w:val="22"/>
        </w:rPr>
        <w:tab/>
        <w:t>Class Policy Statements</w:t>
      </w:r>
    </w:p>
    <w:p w14:paraId="33EF599E" w14:textId="77777777" w:rsidR="00D97D78" w:rsidRPr="003B2E82" w:rsidRDefault="00D97D78" w:rsidP="00D97D78">
      <w:pPr>
        <w:autoSpaceDE w:val="0"/>
        <w:autoSpaceDN w:val="0"/>
        <w:adjustRightInd w:val="0"/>
        <w:rPr>
          <w:bCs/>
          <w:color w:val="000000"/>
          <w:szCs w:val="22"/>
        </w:rPr>
      </w:pPr>
    </w:p>
    <w:p w14:paraId="004DD74C" w14:textId="77777777" w:rsidR="007A3E8E" w:rsidRPr="0081105E" w:rsidRDefault="007A3E8E" w:rsidP="007A3E8E">
      <w:pPr>
        <w:pStyle w:val="ColorfulList-Accent11"/>
        <w:ind w:left="0"/>
      </w:pPr>
      <w:r w:rsidRPr="0081105E">
        <w:t xml:space="preserve">NOTE: The Student Policy eHandbook is no longer in existence. Its replacement is the </w:t>
      </w:r>
      <w:hyperlink r:id="rId10" w:history="1">
        <w:r w:rsidRPr="0081105E">
          <w:rPr>
            <w:rStyle w:val="Hyperlink"/>
          </w:rPr>
          <w:t>Student Policy eHandbook</w:t>
        </w:r>
      </w:hyperlink>
      <w:r w:rsidRPr="0081105E">
        <w:t xml:space="preserve">; the URL is </w:t>
      </w:r>
      <w:hyperlink r:id="rId11" w:history="1">
        <w:r w:rsidRPr="0081105E">
          <w:rPr>
            <w:rStyle w:val="Hyperlink"/>
          </w:rPr>
          <w:t>www.auburn.edu/studentpolicies</w:t>
        </w:r>
      </w:hyperlink>
      <w:r w:rsidRPr="0081105E">
        <w:t>.</w:t>
      </w:r>
    </w:p>
    <w:p w14:paraId="45492A5E" w14:textId="77777777" w:rsidR="007A3E8E" w:rsidRPr="0081105E" w:rsidRDefault="007A3E8E" w:rsidP="007A3E8E">
      <w:pPr>
        <w:ind w:left="360"/>
        <w:rPr>
          <w:b/>
          <w:bCs/>
          <w:color w:val="000000"/>
        </w:rPr>
      </w:pPr>
    </w:p>
    <w:p w14:paraId="22EB34FD" w14:textId="77777777" w:rsidR="007A3E8E" w:rsidRPr="0081105E" w:rsidRDefault="007A3E8E" w:rsidP="007A3E8E">
      <w:pPr>
        <w:numPr>
          <w:ilvl w:val="0"/>
          <w:numId w:val="18"/>
        </w:numPr>
      </w:pPr>
      <w:r w:rsidRPr="0081105E">
        <w:rPr>
          <w:u w:val="single"/>
        </w:rPr>
        <w:lastRenderedPageBreak/>
        <w:t>Attendance</w:t>
      </w:r>
      <w:r w:rsidRPr="0081105E">
        <w:t xml:space="preserve">: Students are expected to attend all classes, and will be held responsible for any content covered in the event of an absence. </w:t>
      </w:r>
    </w:p>
    <w:p w14:paraId="345C91CC" w14:textId="77777777" w:rsidR="007A3E8E" w:rsidRPr="0081105E" w:rsidRDefault="007A3E8E" w:rsidP="007A3E8E">
      <w:pPr>
        <w:pStyle w:val="ColorfulList-Accent11"/>
        <w:jc w:val="both"/>
      </w:pPr>
    </w:p>
    <w:p w14:paraId="5E520850" w14:textId="77777777" w:rsidR="007A3E8E" w:rsidRPr="0081105E" w:rsidRDefault="007A3E8E" w:rsidP="007A3E8E">
      <w:pPr>
        <w:numPr>
          <w:ilvl w:val="0"/>
          <w:numId w:val="18"/>
        </w:numPr>
      </w:pPr>
      <w:r w:rsidRPr="0081105E">
        <w:rPr>
          <w:u w:val="single"/>
        </w:rPr>
        <w:t>Excused absences</w:t>
      </w:r>
      <w:r w:rsidRPr="0081105E">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81105E">
        <w:rPr>
          <w:i/>
        </w:rPr>
        <w:t>Student Policy eHandbook</w:t>
      </w:r>
      <w:r w:rsidRPr="0081105E">
        <w:t xml:space="preserve"> for more information on excused absences. </w:t>
      </w:r>
    </w:p>
    <w:p w14:paraId="0C15D0AA" w14:textId="77777777" w:rsidR="007A3E8E" w:rsidRPr="0081105E" w:rsidRDefault="007A3E8E" w:rsidP="007A3E8E">
      <w:pPr>
        <w:ind w:left="720"/>
      </w:pPr>
    </w:p>
    <w:p w14:paraId="3BF2B6F1" w14:textId="77777777" w:rsidR="007A3E8E" w:rsidRPr="0081105E" w:rsidRDefault="007A3E8E" w:rsidP="007A3E8E">
      <w:pPr>
        <w:numPr>
          <w:ilvl w:val="0"/>
          <w:numId w:val="18"/>
        </w:numPr>
      </w:pPr>
      <w:r w:rsidRPr="0081105E">
        <w:rPr>
          <w:u w:val="single"/>
        </w:rPr>
        <w:t>Make-Up Policy</w:t>
      </w:r>
      <w:r w:rsidRPr="0081105E">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an extraordinary circumstance, no make-up exams will be arranged during the last three days before the final exam period begins.</w:t>
      </w:r>
    </w:p>
    <w:p w14:paraId="69610354" w14:textId="77777777" w:rsidR="007A3E8E" w:rsidRPr="0081105E" w:rsidRDefault="007A3E8E" w:rsidP="007A3E8E">
      <w:pPr>
        <w:pStyle w:val="ColorfulList-Accent11"/>
      </w:pPr>
    </w:p>
    <w:p w14:paraId="49C9AE2B" w14:textId="77777777" w:rsidR="007A3E8E" w:rsidRPr="0081105E" w:rsidRDefault="007A3E8E" w:rsidP="007A3E8E">
      <w:pPr>
        <w:numPr>
          <w:ilvl w:val="0"/>
          <w:numId w:val="18"/>
        </w:numPr>
      </w:pPr>
      <w:r w:rsidRPr="0081105E">
        <w:rPr>
          <w:u w:val="single"/>
        </w:rPr>
        <w:t>Written Assignments</w:t>
      </w:r>
      <w:r w:rsidRPr="0081105E">
        <w:t xml:space="preserve"> are expected to be prepared using word processing software,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592B7CBD" w14:textId="77777777" w:rsidR="007A3E8E" w:rsidRPr="0081105E" w:rsidRDefault="007A3E8E" w:rsidP="007A3E8E">
      <w:pPr>
        <w:pStyle w:val="ColorfulList-Accent11"/>
      </w:pPr>
    </w:p>
    <w:p w14:paraId="745D45AF" w14:textId="77777777" w:rsidR="007A3E8E" w:rsidRPr="0081105E" w:rsidRDefault="007A3E8E" w:rsidP="007A3E8E">
      <w:pPr>
        <w:ind w:left="720"/>
      </w:pPr>
      <w:r w:rsidRPr="0081105E">
        <w:t xml:space="preserve">Assignments must be turned in the day the assignment is due and during the regularly scheduled class time. Also, assignments must be turned in by the student completing the assignment. </w:t>
      </w:r>
      <w:r w:rsidRPr="0081105E">
        <w:rPr>
          <w:b/>
          <w:bCs/>
        </w:rPr>
        <w:t xml:space="preserve">No late assignments </w:t>
      </w:r>
      <w:r w:rsidRPr="0081105E">
        <w:t xml:space="preserve">will be accepted unless accompanied by an excuse approved by the university. Please submit your assignment via Canvas. If Canvas is having difficulty, please email me. </w:t>
      </w:r>
    </w:p>
    <w:p w14:paraId="39474169" w14:textId="77777777" w:rsidR="007A3E8E" w:rsidRPr="0081105E" w:rsidRDefault="007A3E8E" w:rsidP="007A3E8E">
      <w:pPr>
        <w:ind w:left="720"/>
      </w:pPr>
    </w:p>
    <w:p w14:paraId="7DA53647" w14:textId="77777777" w:rsidR="007A3E8E" w:rsidRPr="0081105E" w:rsidRDefault="007A3E8E" w:rsidP="007A3E8E">
      <w:pPr>
        <w:ind w:left="720"/>
      </w:pPr>
      <w:r w:rsidRPr="0081105E">
        <w:t xml:space="preserve">If a student misses turning in an assignment and has a university approved excuse, he or she will have </w:t>
      </w:r>
      <w:r w:rsidRPr="0081105E">
        <w:rPr>
          <w:b/>
        </w:rPr>
        <w:t>one week</w:t>
      </w:r>
      <w:r w:rsidRPr="0081105E">
        <w:t xml:space="preserve"> from the time he or she returns to class to turn in the assignment.</w:t>
      </w:r>
    </w:p>
    <w:p w14:paraId="46203987" w14:textId="77777777" w:rsidR="007A3E8E" w:rsidRPr="0081105E" w:rsidRDefault="007A3E8E" w:rsidP="007A3E8E">
      <w:pPr>
        <w:ind w:left="720"/>
      </w:pPr>
    </w:p>
    <w:p w14:paraId="5D4BD412" w14:textId="77777777" w:rsidR="007A3E8E" w:rsidRPr="0081105E" w:rsidRDefault="007A3E8E" w:rsidP="007A3E8E">
      <w:pPr>
        <w:numPr>
          <w:ilvl w:val="0"/>
          <w:numId w:val="18"/>
        </w:numPr>
      </w:pPr>
      <w:r w:rsidRPr="0081105E">
        <w:rPr>
          <w:u w:val="single"/>
        </w:rPr>
        <w:t>Academic Honesty Policy</w:t>
      </w:r>
      <w:r w:rsidRPr="0081105E">
        <w:t xml:space="preserve">: All portions of the Auburn University student academic honesty code (Title XII </w:t>
      </w:r>
      <w:hyperlink r:id="rId12" w:history="1">
        <w:r w:rsidRPr="0081105E">
          <w:rPr>
            <w:rStyle w:val="Hyperlink"/>
          </w:rPr>
          <w:t>https://sites.auburn.edu/admin/universitypolicies/Policies/AcademicHonestyCode.pdf</w:t>
        </w:r>
      </w:hyperlink>
      <w:r w:rsidRPr="0081105E">
        <w:t xml:space="preserve"> </w:t>
      </w:r>
      <w:r w:rsidRPr="0081105E">
        <w:rPr>
          <w:i/>
        </w:rPr>
        <w:t xml:space="preserve"> </w:t>
      </w:r>
      <w:r w:rsidRPr="0081105E">
        <w:t xml:space="preserve">) found in the </w:t>
      </w:r>
      <w:r w:rsidRPr="0081105E">
        <w:rPr>
          <w:i/>
        </w:rPr>
        <w:t xml:space="preserve">Student Policy eHandbook </w:t>
      </w:r>
      <w:r w:rsidRPr="0081105E">
        <w:t xml:space="preserve">will apply to university courses All academic honesty violations or alleged violations of the SGA Code of Laws will be reported to the </w:t>
      </w:r>
      <w:r w:rsidRPr="0081105E">
        <w:lastRenderedPageBreak/>
        <w:t>Office of the Provost, which will then refer the case to the Academic Honesty Committee.</w:t>
      </w:r>
    </w:p>
    <w:p w14:paraId="4113A32F" w14:textId="77777777" w:rsidR="007A3E8E" w:rsidRPr="0081105E" w:rsidRDefault="007A3E8E" w:rsidP="007A3E8E">
      <w:pPr>
        <w:ind w:left="720"/>
      </w:pPr>
    </w:p>
    <w:p w14:paraId="29682A73" w14:textId="77777777" w:rsidR="007A3E8E" w:rsidRPr="0081105E" w:rsidRDefault="007A3E8E" w:rsidP="007A3E8E">
      <w:pPr>
        <w:numPr>
          <w:ilvl w:val="0"/>
          <w:numId w:val="18"/>
        </w:numPr>
      </w:pPr>
      <w:r w:rsidRPr="0081105E">
        <w:rPr>
          <w:u w:val="single"/>
        </w:rPr>
        <w:t>Disability Accommodations</w:t>
      </w:r>
      <w:r w:rsidRPr="0081105E">
        <w:t>: Students who need accommodations are asked to electronically submit their approved accommodations through AU Access and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1C315898" w14:textId="77777777" w:rsidR="007A3E8E" w:rsidRPr="0081105E" w:rsidRDefault="007A3E8E" w:rsidP="007A3E8E"/>
    <w:p w14:paraId="2C207864" w14:textId="77777777" w:rsidR="007A3E8E" w:rsidRPr="0081105E" w:rsidRDefault="007A3E8E" w:rsidP="007A3E8E">
      <w:pPr>
        <w:numPr>
          <w:ilvl w:val="0"/>
          <w:numId w:val="18"/>
        </w:numPr>
      </w:pPr>
      <w:r w:rsidRPr="0081105E">
        <w:rPr>
          <w:u w:val="single"/>
        </w:rPr>
        <w:t>Course contingency</w:t>
      </w:r>
      <w:r w:rsidRPr="0081105E">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4B75E81" w14:textId="77777777" w:rsidR="007A3E8E" w:rsidRPr="0081105E" w:rsidRDefault="007A3E8E" w:rsidP="007A3E8E">
      <w:pPr>
        <w:rPr>
          <w:i/>
        </w:rPr>
      </w:pPr>
    </w:p>
    <w:p w14:paraId="39B17453" w14:textId="77777777" w:rsidR="007A3E8E" w:rsidRPr="0081105E" w:rsidRDefault="007A3E8E" w:rsidP="007A3E8E">
      <w:pPr>
        <w:numPr>
          <w:ilvl w:val="0"/>
          <w:numId w:val="18"/>
        </w:numPr>
      </w:pPr>
      <w:r w:rsidRPr="0081105E">
        <w:rPr>
          <w:u w:val="single"/>
        </w:rPr>
        <w:t>Professionalism</w:t>
      </w:r>
      <w:r w:rsidRPr="0081105E">
        <w:t xml:space="preserve">:  As faculty, staff, and students interact in professional settings, they are expected to demonstrate professional behaviors as defined in the College’s conceptual framework </w:t>
      </w:r>
      <w:hyperlink r:id="rId13" w:history="1">
        <w:r w:rsidRPr="0081105E">
          <w:rPr>
            <w:rStyle w:val="Hyperlink"/>
          </w:rPr>
          <w:t>http://education.auburn.edu/aboutus/conceptfmwrk.html</w:t>
        </w:r>
      </w:hyperlink>
      <w:r w:rsidRPr="0081105E">
        <w:t>.  These professional commitments or dispositions are listed below:</w:t>
      </w:r>
    </w:p>
    <w:p w14:paraId="67C8588F" w14:textId="77777777" w:rsidR="007A3E8E" w:rsidRPr="0081105E" w:rsidRDefault="007A3E8E" w:rsidP="007A3E8E">
      <w:pPr>
        <w:numPr>
          <w:ilvl w:val="1"/>
          <w:numId w:val="19"/>
        </w:numPr>
        <w:tabs>
          <w:tab w:val="left" w:pos="-1440"/>
        </w:tabs>
        <w:ind w:left="990" w:hanging="270"/>
      </w:pPr>
      <w:r w:rsidRPr="0081105E">
        <w:t>Engage in responsible and ethical professional practices</w:t>
      </w:r>
    </w:p>
    <w:p w14:paraId="0BFA5FF0" w14:textId="77777777" w:rsidR="007A3E8E" w:rsidRPr="0081105E" w:rsidRDefault="007A3E8E" w:rsidP="007A3E8E">
      <w:pPr>
        <w:numPr>
          <w:ilvl w:val="1"/>
          <w:numId w:val="19"/>
        </w:numPr>
        <w:tabs>
          <w:tab w:val="left" w:pos="-1440"/>
        </w:tabs>
        <w:ind w:left="990" w:hanging="270"/>
      </w:pPr>
      <w:r w:rsidRPr="0081105E">
        <w:t>Contribute to collaborative learning communities</w:t>
      </w:r>
    </w:p>
    <w:p w14:paraId="1F3F2294" w14:textId="77777777" w:rsidR="007A3E8E" w:rsidRPr="0081105E" w:rsidRDefault="007A3E8E" w:rsidP="007A3E8E">
      <w:pPr>
        <w:numPr>
          <w:ilvl w:val="1"/>
          <w:numId w:val="19"/>
        </w:numPr>
        <w:tabs>
          <w:tab w:val="left" w:pos="-1440"/>
        </w:tabs>
        <w:ind w:left="990" w:hanging="270"/>
      </w:pPr>
      <w:r w:rsidRPr="0081105E">
        <w:t>Demonstrate a commitment to diversity</w:t>
      </w:r>
    </w:p>
    <w:p w14:paraId="541E3792" w14:textId="77777777" w:rsidR="007A3E8E" w:rsidRPr="0081105E" w:rsidRDefault="007A3E8E" w:rsidP="007A3E8E">
      <w:pPr>
        <w:numPr>
          <w:ilvl w:val="1"/>
          <w:numId w:val="19"/>
        </w:numPr>
        <w:tabs>
          <w:tab w:val="left" w:pos="-1440"/>
        </w:tabs>
        <w:ind w:left="990" w:hanging="270"/>
      </w:pPr>
      <w:r w:rsidRPr="0081105E">
        <w:t>Model and nurture intellectual vitality</w:t>
      </w:r>
    </w:p>
    <w:p w14:paraId="2646B189" w14:textId="77777777" w:rsidR="007A3E8E" w:rsidRPr="0081105E" w:rsidRDefault="007A3E8E" w:rsidP="007A3E8E">
      <w:pPr>
        <w:tabs>
          <w:tab w:val="left" w:pos="-1440"/>
        </w:tabs>
        <w:rPr>
          <w:b/>
          <w:bCs/>
        </w:rPr>
      </w:pPr>
    </w:p>
    <w:p w14:paraId="011591EA" w14:textId="77777777" w:rsidR="007A3E8E" w:rsidRPr="0081105E" w:rsidRDefault="007A3E8E" w:rsidP="007A3E8E">
      <w:pPr>
        <w:tabs>
          <w:tab w:val="left" w:pos="-1440"/>
        </w:tabs>
        <w:ind w:left="720"/>
      </w:pPr>
      <w:r w:rsidRPr="0081105E">
        <w:rPr>
          <w:b/>
          <w:bCs/>
        </w:rPr>
        <w:t>Note: Auburn University Policy on Classroom Behavior</w:t>
      </w:r>
      <w:r w:rsidRPr="0081105E">
        <w:t xml:space="preserve">: .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violence.(See </w:t>
      </w:r>
      <w:r w:rsidRPr="0081105E">
        <w:rPr>
          <w:b/>
          <w:bCs/>
          <w:i/>
          <w:iCs/>
        </w:rPr>
        <w:t>Student Policy eHandbook</w:t>
      </w:r>
      <w:r w:rsidRPr="0081105E">
        <w:t xml:space="preserve"> </w:t>
      </w:r>
      <w:hyperlink r:id="rId14" w:history="1">
        <w:r w:rsidRPr="0081105E">
          <w:rPr>
            <w:rStyle w:val="Hyperlink"/>
          </w:rPr>
          <w:t>h</w:t>
        </w:r>
        <w:r w:rsidRPr="0081105E">
          <w:rPr>
            <w:rStyle w:val="Hyperlink"/>
            <w:bCs/>
            <w:iCs/>
          </w:rPr>
          <w:t>ttps://sites.auburn.edu/admin/universitypolicies/Policies/PolicyonClassroomBehavior.pdf</w:t>
        </w:r>
      </w:hyperlink>
      <w:r w:rsidRPr="0081105E">
        <w:t>).</w:t>
      </w:r>
    </w:p>
    <w:p w14:paraId="338B79E0" w14:textId="77777777" w:rsidR="007A3E8E" w:rsidRPr="0081105E" w:rsidRDefault="007A3E8E" w:rsidP="007A3E8E">
      <w:pPr>
        <w:ind w:left="720"/>
        <w:rPr>
          <w:u w:val="single"/>
        </w:rPr>
      </w:pPr>
    </w:p>
    <w:p w14:paraId="08CF653D" w14:textId="77777777" w:rsidR="00D97D78" w:rsidRPr="003B2E82" w:rsidRDefault="00D97D78" w:rsidP="00D97D78">
      <w:pPr>
        <w:autoSpaceDE w:val="0"/>
        <w:autoSpaceDN w:val="0"/>
        <w:adjustRightInd w:val="0"/>
        <w:rPr>
          <w:bCs/>
          <w:color w:val="000000"/>
          <w:szCs w:val="22"/>
        </w:rPr>
      </w:pPr>
    </w:p>
    <w:sectPr w:rsidR="00D97D78" w:rsidRPr="003B2E82" w:rsidSect="00D97D78">
      <w:headerReference w:type="even" r:id="rId15"/>
      <w:headerReference w:type="default" r:id="rId16"/>
      <w:footerReference w:type="even" r:id="rId17"/>
      <w:footerReference w:type="default" r:id="rId18"/>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AEDB3" w14:textId="77777777" w:rsidR="00192A42" w:rsidRDefault="00192A42">
      <w:r>
        <w:separator/>
      </w:r>
    </w:p>
  </w:endnote>
  <w:endnote w:type="continuationSeparator" w:id="0">
    <w:p w14:paraId="778CA751" w14:textId="77777777" w:rsidR="00192A42" w:rsidRDefault="0019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62325" w14:textId="77777777" w:rsidR="00960958" w:rsidRDefault="00960958">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076F03EF" w14:textId="77777777" w:rsidR="00960958" w:rsidRDefault="0096095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7AF1" w14:textId="77777777" w:rsidR="00960958" w:rsidRDefault="0096095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121D6" w14:textId="77777777" w:rsidR="00192A42" w:rsidRDefault="00192A42">
      <w:r>
        <w:separator/>
      </w:r>
    </w:p>
  </w:footnote>
  <w:footnote w:type="continuationSeparator" w:id="0">
    <w:p w14:paraId="0C8AEE52" w14:textId="77777777" w:rsidR="00192A42" w:rsidRDefault="00192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B5F8" w14:textId="77777777" w:rsidR="00960958" w:rsidRDefault="0096095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3D27" w14:textId="55A20947" w:rsidR="00960958" w:rsidRPr="00FF71D9" w:rsidRDefault="00960958" w:rsidP="00D97D78">
    <w:pPr>
      <w:pStyle w:val="Header"/>
      <w:tabs>
        <w:tab w:val="clear" w:pos="4320"/>
        <w:tab w:val="clear" w:pos="8640"/>
        <w:tab w:val="right" w:pos="8789"/>
        <w:tab w:val="right" w:pos="9350"/>
      </w:tabs>
      <w:rPr>
        <w:sz w:val="20"/>
        <w:szCs w:val="20"/>
      </w:rPr>
    </w:pPr>
    <w:r>
      <w:rPr>
        <w:sz w:val="20"/>
        <w:szCs w:val="20"/>
      </w:rPr>
      <w:tab/>
      <w:t>Syllabus — RSED 7920</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3F4D0B">
      <w:rPr>
        <w:rStyle w:val="PageNumber"/>
        <w:noProof/>
        <w:sz w:val="20"/>
        <w:szCs w:val="20"/>
      </w:rPr>
      <w:t>2</w:t>
    </w:r>
    <w:r w:rsidRPr="00FF71D9">
      <w:rPr>
        <w:rStyle w:val="PageNumber"/>
        <w:sz w:val="20"/>
        <w:szCs w:val="20"/>
      </w:rPr>
      <w:fldChar w:fldCharType="end"/>
    </w:r>
  </w:p>
  <w:p w14:paraId="5C0DB218" w14:textId="77777777" w:rsidR="00960958" w:rsidRDefault="00960958" w:rsidP="00D97D78">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8D490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15:restartNumberingAfterBreak="0">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0D51E4F"/>
    <w:multiLevelType w:val="hybridMultilevel"/>
    <w:tmpl w:val="48CE6244"/>
    <w:lvl w:ilvl="0" w:tplc="E452B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2F37E37"/>
    <w:multiLevelType w:val="hybridMultilevel"/>
    <w:tmpl w:val="AC00E764"/>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1183E"/>
    <w:multiLevelType w:val="hybridMultilevel"/>
    <w:tmpl w:val="77CE79B6"/>
    <w:lvl w:ilvl="0" w:tplc="00030409">
      <w:start w:val="1"/>
      <w:numFmt w:val="bullet"/>
      <w:lvlText w:val="o"/>
      <w:lvlJc w:val="left"/>
      <w:pPr>
        <w:tabs>
          <w:tab w:val="num" w:pos="2160"/>
        </w:tabs>
        <w:ind w:left="2160" w:hanging="360"/>
      </w:pPr>
      <w:rPr>
        <w:rFonts w:ascii="Courier New" w:hAnsi="Courier New"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9F07067"/>
    <w:multiLevelType w:val="hybridMultilevel"/>
    <w:tmpl w:val="C9B00962"/>
    <w:lvl w:ilvl="0" w:tplc="CF50A3A0">
      <w:start w:val="4"/>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2A6187"/>
    <w:multiLevelType w:val="hybridMultilevel"/>
    <w:tmpl w:val="AE64D36C"/>
    <w:lvl w:ilvl="0" w:tplc="58AC1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AA13A7"/>
    <w:multiLevelType w:val="hybridMultilevel"/>
    <w:tmpl w:val="63F8994A"/>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16155"/>
    <w:multiLevelType w:val="hybridMultilevel"/>
    <w:tmpl w:val="5534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550B45E5"/>
    <w:multiLevelType w:val="hybridMultilevel"/>
    <w:tmpl w:val="5EAA1AEC"/>
    <w:lvl w:ilvl="0" w:tplc="00030409">
      <w:start w:val="1"/>
      <w:numFmt w:val="bullet"/>
      <w:lvlText w:val="o"/>
      <w:lvlJc w:val="left"/>
      <w:pPr>
        <w:tabs>
          <w:tab w:val="num" w:pos="2880"/>
        </w:tabs>
        <w:ind w:left="2880" w:hanging="360"/>
      </w:pPr>
      <w:rPr>
        <w:rFonts w:ascii="Courier New" w:hAnsi="Courier New"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FFF051B"/>
    <w:multiLevelType w:val="hybridMultilevel"/>
    <w:tmpl w:val="F2FEB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CF1A99"/>
    <w:multiLevelType w:val="hybridMultilevel"/>
    <w:tmpl w:val="31808B58"/>
    <w:lvl w:ilvl="0" w:tplc="3D6CBDAC">
      <w:start w:val="1"/>
      <w:numFmt w:val="decimal"/>
      <w:lvlText w:val="%1."/>
      <w:lvlJc w:val="left"/>
      <w:pPr>
        <w:tabs>
          <w:tab w:val="num" w:pos="1680"/>
        </w:tabs>
        <w:ind w:left="1680" w:hanging="9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7504E5"/>
    <w:multiLevelType w:val="hybridMultilevel"/>
    <w:tmpl w:val="E654C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396B9B"/>
    <w:multiLevelType w:val="hybridMultilevel"/>
    <w:tmpl w:val="B8B6A546"/>
    <w:lvl w:ilvl="0" w:tplc="04090001">
      <w:start w:val="1"/>
      <w:numFmt w:val="bullet"/>
      <w:lvlText w:val=""/>
      <w:lvlJc w:val="left"/>
      <w:pPr>
        <w:ind w:left="720" w:hanging="360"/>
      </w:pPr>
      <w:rPr>
        <w:rFonts w:ascii="Symbol" w:hAnsi="Symbol" w:hint="default"/>
      </w:rPr>
    </w:lvl>
    <w:lvl w:ilvl="1" w:tplc="79C6014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9"/>
  </w:num>
  <w:num w:numId="4">
    <w:abstractNumId w:val="7"/>
  </w:num>
  <w:num w:numId="5">
    <w:abstractNumId w:val="5"/>
  </w:num>
  <w:num w:numId="6">
    <w:abstractNumId w:val="8"/>
  </w:num>
  <w:num w:numId="7">
    <w:abstractNumId w:val="15"/>
  </w:num>
  <w:num w:numId="8">
    <w:abstractNumId w:val="11"/>
  </w:num>
  <w:num w:numId="9">
    <w:abstractNumId w:val="6"/>
  </w:num>
  <w:num w:numId="10">
    <w:abstractNumId w:val="4"/>
  </w:num>
  <w:num w:numId="11">
    <w:abstractNumId w:val="9"/>
  </w:num>
  <w:num w:numId="12">
    <w:abstractNumId w:val="16"/>
  </w:num>
  <w:num w:numId="13">
    <w:abstractNumId w:val="13"/>
  </w:num>
  <w:num w:numId="14">
    <w:abstractNumId w:val="10"/>
  </w:num>
  <w:num w:numId="15">
    <w:abstractNumId w:val="3"/>
  </w:num>
  <w:num w:numId="16">
    <w:abstractNumId w:val="12"/>
  </w:num>
  <w:num w:numId="17">
    <w:abstractNumId w:val="18"/>
  </w:num>
  <w:num w:numId="18">
    <w:abstractNumId w:val="14"/>
  </w:num>
  <w:num w:numId="19">
    <w:abstractNumId w:val="21"/>
  </w:num>
  <w:num w:numId="20">
    <w:abstractNumId w:val="0"/>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45"/>
    <w:rsid w:val="00054E95"/>
    <w:rsid w:val="00054EF1"/>
    <w:rsid w:val="00116F16"/>
    <w:rsid w:val="00122D1C"/>
    <w:rsid w:val="00164760"/>
    <w:rsid w:val="00192A42"/>
    <w:rsid w:val="001B20EA"/>
    <w:rsid w:val="001C35F8"/>
    <w:rsid w:val="002769BF"/>
    <w:rsid w:val="002B45C6"/>
    <w:rsid w:val="00374CBF"/>
    <w:rsid w:val="003F4D0B"/>
    <w:rsid w:val="00425192"/>
    <w:rsid w:val="00461D1B"/>
    <w:rsid w:val="004B7737"/>
    <w:rsid w:val="00590983"/>
    <w:rsid w:val="00594E45"/>
    <w:rsid w:val="005C2ACE"/>
    <w:rsid w:val="005F632C"/>
    <w:rsid w:val="006070D5"/>
    <w:rsid w:val="00656647"/>
    <w:rsid w:val="006F2942"/>
    <w:rsid w:val="007345C4"/>
    <w:rsid w:val="00756036"/>
    <w:rsid w:val="00771C1C"/>
    <w:rsid w:val="007A3E8E"/>
    <w:rsid w:val="0085084B"/>
    <w:rsid w:val="008C643F"/>
    <w:rsid w:val="008F33EF"/>
    <w:rsid w:val="00960958"/>
    <w:rsid w:val="0098421A"/>
    <w:rsid w:val="009B41BC"/>
    <w:rsid w:val="009C0978"/>
    <w:rsid w:val="00A77290"/>
    <w:rsid w:val="00AA6BA4"/>
    <w:rsid w:val="00B428BA"/>
    <w:rsid w:val="00B448D5"/>
    <w:rsid w:val="00B513FA"/>
    <w:rsid w:val="00D77FC1"/>
    <w:rsid w:val="00D97D78"/>
    <w:rsid w:val="00D97E79"/>
    <w:rsid w:val="00DB74CC"/>
    <w:rsid w:val="00E50BA4"/>
    <w:rsid w:val="00E57D5F"/>
    <w:rsid w:val="00E770FA"/>
    <w:rsid w:val="00E918F0"/>
    <w:rsid w:val="00ED0273"/>
    <w:rsid w:val="00EE05CC"/>
    <w:rsid w:val="00EF156D"/>
    <w:rsid w:val="00FB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75913"/>
  <w15:docId w15:val="{80095003-FB11-44C2-B11D-9FA84079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4E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C1366F"/>
    <w:rPr>
      <w:color w:val="0000FF"/>
      <w:u w:val="single"/>
    </w:rPr>
  </w:style>
  <w:style w:type="paragraph" w:styleId="BlockText">
    <w:name w:val="Block Text"/>
    <w:basedOn w:val="Normal"/>
    <w:rsid w:val="00C1366F"/>
    <w:pPr>
      <w:spacing w:before="100" w:beforeAutospacing="1" w:after="100" w:afterAutospacing="1"/>
      <w:ind w:left="720" w:right="720"/>
      <w:jc w:val="both"/>
    </w:pPr>
    <w:rPr>
      <w:szCs w:val="20"/>
    </w:rPr>
  </w:style>
  <w:style w:type="paragraph" w:styleId="ListParagraph">
    <w:name w:val="List Paragraph"/>
    <w:basedOn w:val="Normal"/>
    <w:uiPriority w:val="34"/>
    <w:qFormat/>
    <w:rsid w:val="00EE05CC"/>
    <w:pPr>
      <w:ind w:left="720"/>
    </w:pPr>
  </w:style>
  <w:style w:type="character" w:customStyle="1" w:styleId="apple-converted-space">
    <w:name w:val="apple-converted-space"/>
    <w:rsid w:val="00054E95"/>
  </w:style>
  <w:style w:type="paragraph" w:customStyle="1" w:styleId="ColorfulList-Accent11">
    <w:name w:val="Colorful List - Accent 11"/>
    <w:basedOn w:val="Normal"/>
    <w:uiPriority w:val="34"/>
    <w:qFormat/>
    <w:rsid w:val="007A3E8E"/>
    <w:pPr>
      <w:ind w:left="720"/>
    </w:pPr>
  </w:style>
  <w:style w:type="paragraph" w:styleId="BalloonText">
    <w:name w:val="Balloon Text"/>
    <w:basedOn w:val="Normal"/>
    <w:link w:val="BalloonTextChar"/>
    <w:rsid w:val="00425192"/>
    <w:rPr>
      <w:rFonts w:ascii="Tahoma" w:hAnsi="Tahoma" w:cs="Tahoma"/>
      <w:sz w:val="16"/>
      <w:szCs w:val="16"/>
    </w:rPr>
  </w:style>
  <w:style w:type="character" w:customStyle="1" w:styleId="BalloonTextChar">
    <w:name w:val="Balloon Text Char"/>
    <w:link w:val="BalloonText"/>
    <w:rsid w:val="004251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urtirs@auburn.edu" TargetMode="External"/><Relationship Id="rId13" Type="http://schemas.openxmlformats.org/officeDocument/2006/relationships/hyperlink" Target="http://education.auburn.edu/aboutus/conceptfmwrk.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AcademicHonestyCod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w0038@auburn.edu" TargetMode="External"/><Relationship Id="rId14"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045793B-F639-43F3-A04B-EB2C06AD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13211</CharactersWithSpaces>
  <SharedDoc>false</SharedDoc>
  <HLinks>
    <vt:vector size="54" baseType="variant">
      <vt:variant>
        <vt:i4>1179675</vt:i4>
      </vt:variant>
      <vt:variant>
        <vt:i4>24</vt:i4>
      </vt:variant>
      <vt:variant>
        <vt:i4>0</vt:i4>
      </vt:variant>
      <vt:variant>
        <vt:i4>5</vt:i4>
      </vt:variant>
      <vt:variant>
        <vt:lpwstr>https://sites.auburn.edu/admin/universitypolicies/Policies/PolicyonClassroomBehavior.pdf</vt:lpwstr>
      </vt:variant>
      <vt:variant>
        <vt:lpwstr/>
      </vt:variant>
      <vt:variant>
        <vt:i4>458773</vt:i4>
      </vt:variant>
      <vt:variant>
        <vt:i4>21</vt:i4>
      </vt:variant>
      <vt:variant>
        <vt:i4>0</vt:i4>
      </vt:variant>
      <vt:variant>
        <vt:i4>5</vt:i4>
      </vt:variant>
      <vt:variant>
        <vt:lpwstr>http://education.auburn.edu/aboutus/conceptfmwrk.html</vt:lpwstr>
      </vt:variant>
      <vt:variant>
        <vt:lpwstr/>
      </vt:variant>
      <vt:variant>
        <vt:i4>6553707</vt:i4>
      </vt:variant>
      <vt:variant>
        <vt:i4>18</vt:i4>
      </vt:variant>
      <vt:variant>
        <vt:i4>0</vt:i4>
      </vt:variant>
      <vt:variant>
        <vt:i4>5</vt:i4>
      </vt:variant>
      <vt:variant>
        <vt:lpwstr>https://sites.auburn.edu/admin/universitypolicies/Policies/AcademicHonestyCode.pdf</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3997732</vt:i4>
      </vt:variant>
      <vt:variant>
        <vt:i4>12</vt:i4>
      </vt:variant>
      <vt:variant>
        <vt:i4>0</vt:i4>
      </vt:variant>
      <vt:variant>
        <vt:i4>5</vt:i4>
      </vt:variant>
      <vt:variant>
        <vt:lpwstr>http://www.auburn.edu/student_info/student_policies/</vt:lpwstr>
      </vt:variant>
      <vt:variant>
        <vt:lpwstr/>
      </vt:variant>
      <vt:variant>
        <vt:i4>6029411</vt:i4>
      </vt:variant>
      <vt:variant>
        <vt:i4>9</vt:i4>
      </vt:variant>
      <vt:variant>
        <vt:i4>0</vt:i4>
      </vt:variant>
      <vt:variant>
        <vt:i4>5</vt:i4>
      </vt:variant>
      <vt:variant>
        <vt:lpwstr>mailto:eah0038@auburn.edu</vt:lpwstr>
      </vt:variant>
      <vt:variant>
        <vt:lpwstr/>
      </vt:variant>
      <vt:variant>
        <vt:i4>5505126</vt:i4>
      </vt:variant>
      <vt:variant>
        <vt:i4>6</vt:i4>
      </vt:variant>
      <vt:variant>
        <vt:i4>0</vt:i4>
      </vt:variant>
      <vt:variant>
        <vt:i4>5</vt:i4>
      </vt:variant>
      <vt:variant>
        <vt:lpwstr>mailto:cdm0033@auburn.edu</vt:lpwstr>
      </vt:variant>
      <vt:variant>
        <vt:lpwstr/>
      </vt:variant>
      <vt:variant>
        <vt:i4>1900666</vt:i4>
      </vt:variant>
      <vt:variant>
        <vt:i4>3</vt:i4>
      </vt:variant>
      <vt:variant>
        <vt:i4>0</vt:i4>
      </vt:variant>
      <vt:variant>
        <vt:i4>5</vt:i4>
      </vt:variant>
      <vt:variant>
        <vt:lpwstr>mailto:barnet1@auburn.edu</vt:lpwstr>
      </vt:variant>
      <vt:variant>
        <vt:lpwstr/>
      </vt:variant>
      <vt:variant>
        <vt:i4>4522096</vt:i4>
      </vt:variant>
      <vt:variant>
        <vt:i4>0</vt:i4>
      </vt:variant>
      <vt:variant>
        <vt:i4>0</vt:i4>
      </vt:variant>
      <vt:variant>
        <vt:i4>5</vt:i4>
      </vt:variant>
      <vt:variant>
        <vt:lpwstr>mailto:derzinc@auburn.edu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cp:lastModifiedBy>ginbec</cp:lastModifiedBy>
  <cp:revision>2</cp:revision>
  <cp:lastPrinted>2017-05-18T18:39:00Z</cp:lastPrinted>
  <dcterms:created xsi:type="dcterms:W3CDTF">2017-06-22T19:00:00Z</dcterms:created>
  <dcterms:modified xsi:type="dcterms:W3CDTF">2017-06-22T19:00:00Z</dcterms:modified>
</cp:coreProperties>
</file>