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3C22" w14:textId="615AE2EB" w:rsidR="00653CBF" w:rsidRPr="0031760C" w:rsidRDefault="004302AA" w:rsidP="00506DEF">
      <w:pPr>
        <w:spacing w:line="360" w:lineRule="auto"/>
        <w:jc w:val="center"/>
        <w:rPr>
          <w:b/>
          <w:sz w:val="40"/>
          <w:szCs w:val="40"/>
        </w:rPr>
      </w:pPr>
      <w:r>
        <w:rPr>
          <w:b/>
          <w:sz w:val="40"/>
          <w:szCs w:val="40"/>
        </w:rPr>
        <w:t xml:space="preserve">Biomechanics of Sport </w:t>
      </w:r>
      <w:proofErr w:type="gramStart"/>
      <w:r>
        <w:rPr>
          <w:b/>
          <w:sz w:val="40"/>
          <w:szCs w:val="40"/>
        </w:rPr>
        <w:t xml:space="preserve">Injury </w:t>
      </w:r>
      <w:r w:rsidR="00BF7621">
        <w:rPr>
          <w:b/>
          <w:sz w:val="40"/>
          <w:szCs w:val="40"/>
        </w:rPr>
        <w:t xml:space="preserve"> [</w:t>
      </w:r>
      <w:proofErr w:type="gramEnd"/>
      <w:r w:rsidR="003902D1">
        <w:rPr>
          <w:b/>
          <w:sz w:val="40"/>
          <w:szCs w:val="40"/>
        </w:rPr>
        <w:t>KINE</w:t>
      </w:r>
      <w:r w:rsidR="0017572D" w:rsidRPr="0031760C">
        <w:rPr>
          <w:b/>
          <w:sz w:val="40"/>
          <w:szCs w:val="40"/>
        </w:rPr>
        <w:t xml:space="preserve"> </w:t>
      </w:r>
      <w:r>
        <w:rPr>
          <w:b/>
          <w:sz w:val="40"/>
          <w:szCs w:val="40"/>
        </w:rPr>
        <w:t>766</w:t>
      </w:r>
      <w:r w:rsidR="003B505D">
        <w:rPr>
          <w:b/>
          <w:sz w:val="40"/>
          <w:szCs w:val="40"/>
        </w:rPr>
        <w:t>0</w:t>
      </w:r>
      <w:r w:rsidR="00D521ED">
        <w:rPr>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5"/>
        <w:gridCol w:w="5903"/>
      </w:tblGrid>
      <w:tr w:rsidR="004F3B15" w:rsidRPr="00F31BFD" w14:paraId="09520A30" w14:textId="77777777" w:rsidTr="00570E52">
        <w:trPr>
          <w:trHeight w:val="345"/>
        </w:trPr>
        <w:tc>
          <w:tcPr>
            <w:tcW w:w="4465" w:type="dxa"/>
          </w:tcPr>
          <w:p w14:paraId="474CD87E"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Instructor</w:t>
            </w:r>
          </w:p>
        </w:tc>
        <w:tc>
          <w:tcPr>
            <w:tcW w:w="5903" w:type="dxa"/>
          </w:tcPr>
          <w:p w14:paraId="6A1A2D8B" w14:textId="4DCD860F" w:rsidR="004F3B15" w:rsidRPr="00570E52" w:rsidRDefault="00D521ED" w:rsidP="00F31BFD">
            <w:pPr>
              <w:spacing w:line="276" w:lineRule="auto"/>
              <w:jc w:val="center"/>
              <w:rPr>
                <w:rFonts w:asciiTheme="majorHAnsi" w:hAnsiTheme="majorHAnsi"/>
                <w:sz w:val="28"/>
                <w:szCs w:val="28"/>
              </w:rPr>
            </w:pPr>
            <w:r w:rsidRPr="00570E52">
              <w:rPr>
                <w:rFonts w:asciiTheme="majorHAnsi" w:hAnsiTheme="majorHAnsi"/>
                <w:sz w:val="28"/>
                <w:szCs w:val="28"/>
              </w:rPr>
              <w:t>Gretchen D. Oliver</w:t>
            </w:r>
            <w:r w:rsidR="008B0809" w:rsidRPr="00570E52">
              <w:rPr>
                <w:rFonts w:asciiTheme="majorHAnsi" w:hAnsiTheme="majorHAnsi"/>
                <w:sz w:val="28"/>
                <w:szCs w:val="28"/>
              </w:rPr>
              <w:t xml:space="preserve"> PhD, FACSM, ATC, LAT</w:t>
            </w:r>
            <w:r w:rsidR="00570E52" w:rsidRPr="00570E52">
              <w:rPr>
                <w:rFonts w:asciiTheme="majorHAnsi" w:hAnsiTheme="majorHAnsi"/>
                <w:sz w:val="28"/>
                <w:szCs w:val="28"/>
              </w:rPr>
              <w:t>, CES</w:t>
            </w:r>
          </w:p>
        </w:tc>
      </w:tr>
      <w:tr w:rsidR="004F3B15" w:rsidRPr="00F31BFD" w14:paraId="2BB877FD" w14:textId="77777777" w:rsidTr="00570E52">
        <w:trPr>
          <w:trHeight w:val="377"/>
        </w:trPr>
        <w:tc>
          <w:tcPr>
            <w:tcW w:w="4465" w:type="dxa"/>
          </w:tcPr>
          <w:p w14:paraId="2B5D7B00"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Meeting Times</w:t>
            </w:r>
          </w:p>
        </w:tc>
        <w:tc>
          <w:tcPr>
            <w:tcW w:w="5903" w:type="dxa"/>
          </w:tcPr>
          <w:p w14:paraId="3C44853E" w14:textId="4FB58232" w:rsidR="00E74A5E" w:rsidRPr="00570E52" w:rsidRDefault="00BF7621" w:rsidP="00F31BFD">
            <w:pPr>
              <w:spacing w:line="276" w:lineRule="auto"/>
              <w:jc w:val="center"/>
              <w:rPr>
                <w:rFonts w:asciiTheme="majorHAnsi" w:hAnsiTheme="majorHAnsi"/>
                <w:sz w:val="20"/>
                <w:szCs w:val="20"/>
              </w:rPr>
            </w:pPr>
            <w:r>
              <w:rPr>
                <w:rFonts w:asciiTheme="majorHAnsi" w:hAnsiTheme="majorHAnsi"/>
                <w:sz w:val="28"/>
                <w:szCs w:val="28"/>
              </w:rPr>
              <w:t>M</w:t>
            </w:r>
            <w:r w:rsidR="00E6388E">
              <w:rPr>
                <w:rFonts w:asciiTheme="majorHAnsi" w:hAnsiTheme="majorHAnsi"/>
                <w:sz w:val="28"/>
                <w:szCs w:val="28"/>
              </w:rPr>
              <w:t>T</w:t>
            </w:r>
            <w:r>
              <w:rPr>
                <w:rFonts w:asciiTheme="majorHAnsi" w:hAnsiTheme="majorHAnsi"/>
                <w:sz w:val="28"/>
                <w:szCs w:val="28"/>
              </w:rPr>
              <w:t>W</w:t>
            </w:r>
            <w:r w:rsidR="00570E52">
              <w:rPr>
                <w:rFonts w:asciiTheme="majorHAnsi" w:hAnsiTheme="majorHAnsi"/>
                <w:sz w:val="28"/>
                <w:szCs w:val="28"/>
              </w:rPr>
              <w:t>TF 11:30-12:59</w:t>
            </w:r>
            <w:bookmarkStart w:id="0" w:name="_GoBack"/>
            <w:bookmarkEnd w:id="0"/>
          </w:p>
        </w:tc>
      </w:tr>
      <w:tr w:rsidR="00A43B88" w:rsidRPr="00F31BFD" w14:paraId="578E2583" w14:textId="77777777" w:rsidTr="00570E52">
        <w:trPr>
          <w:trHeight w:val="345"/>
        </w:trPr>
        <w:tc>
          <w:tcPr>
            <w:tcW w:w="4465" w:type="dxa"/>
          </w:tcPr>
          <w:p w14:paraId="5EDFDDEE" w14:textId="77777777" w:rsidR="00A43B88" w:rsidRPr="00FD7E1F" w:rsidRDefault="00A43B88" w:rsidP="00F31BFD">
            <w:pPr>
              <w:spacing w:line="276" w:lineRule="auto"/>
              <w:jc w:val="center"/>
              <w:rPr>
                <w:rFonts w:asciiTheme="majorHAnsi" w:hAnsiTheme="majorHAnsi"/>
                <w:sz w:val="28"/>
                <w:szCs w:val="28"/>
              </w:rPr>
            </w:pPr>
            <w:r w:rsidRPr="00FD7E1F">
              <w:rPr>
                <w:rFonts w:asciiTheme="majorHAnsi" w:hAnsiTheme="majorHAnsi"/>
                <w:sz w:val="28"/>
                <w:szCs w:val="28"/>
              </w:rPr>
              <w:t>Office</w:t>
            </w:r>
          </w:p>
        </w:tc>
        <w:tc>
          <w:tcPr>
            <w:tcW w:w="5903" w:type="dxa"/>
          </w:tcPr>
          <w:p w14:paraId="4D51D611" w14:textId="5C04C1E1" w:rsidR="00A43B88"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KINESIOLOGY Building 105</w:t>
            </w:r>
          </w:p>
        </w:tc>
      </w:tr>
      <w:tr w:rsidR="00262317" w:rsidRPr="00F31BFD" w14:paraId="395953BD" w14:textId="77777777" w:rsidTr="00570E52">
        <w:trPr>
          <w:trHeight w:val="328"/>
        </w:trPr>
        <w:tc>
          <w:tcPr>
            <w:tcW w:w="4465" w:type="dxa"/>
          </w:tcPr>
          <w:p w14:paraId="0341FC8B"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E-mail Address</w:t>
            </w:r>
          </w:p>
        </w:tc>
        <w:tc>
          <w:tcPr>
            <w:tcW w:w="5903" w:type="dxa"/>
          </w:tcPr>
          <w:p w14:paraId="15820DD5" w14:textId="77777777" w:rsidR="00262317"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goliver</w:t>
            </w:r>
            <w:r w:rsidR="00842F46" w:rsidRPr="00FD7E1F">
              <w:rPr>
                <w:rFonts w:asciiTheme="majorHAnsi" w:hAnsiTheme="majorHAnsi"/>
                <w:sz w:val="28"/>
                <w:szCs w:val="28"/>
              </w:rPr>
              <w:t>@</w:t>
            </w:r>
            <w:r w:rsidR="00E74A5E" w:rsidRPr="00FD7E1F">
              <w:rPr>
                <w:rFonts w:asciiTheme="majorHAnsi" w:hAnsiTheme="majorHAnsi"/>
                <w:sz w:val="28"/>
                <w:szCs w:val="28"/>
              </w:rPr>
              <w:t>auburn.edu</w:t>
            </w:r>
          </w:p>
        </w:tc>
      </w:tr>
      <w:tr w:rsidR="00262317" w:rsidRPr="00F31BFD" w14:paraId="485B0541" w14:textId="77777777" w:rsidTr="00570E52">
        <w:trPr>
          <w:trHeight w:val="449"/>
        </w:trPr>
        <w:tc>
          <w:tcPr>
            <w:tcW w:w="4465" w:type="dxa"/>
          </w:tcPr>
          <w:p w14:paraId="32EE3C59"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Office Hours</w:t>
            </w:r>
          </w:p>
        </w:tc>
        <w:tc>
          <w:tcPr>
            <w:tcW w:w="5903" w:type="dxa"/>
          </w:tcPr>
          <w:p w14:paraId="5D740E72" w14:textId="2741E4A0" w:rsidR="00842F46"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By Appointment</w:t>
            </w:r>
          </w:p>
        </w:tc>
      </w:tr>
      <w:tr w:rsidR="00262317" w:rsidRPr="00F31BFD" w14:paraId="3CA21DDF" w14:textId="77777777" w:rsidTr="00570E52">
        <w:trPr>
          <w:trHeight w:val="328"/>
        </w:trPr>
        <w:tc>
          <w:tcPr>
            <w:tcW w:w="4465" w:type="dxa"/>
          </w:tcPr>
          <w:p w14:paraId="66E56048"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Credit Hours</w:t>
            </w:r>
          </w:p>
        </w:tc>
        <w:tc>
          <w:tcPr>
            <w:tcW w:w="5903" w:type="dxa"/>
          </w:tcPr>
          <w:p w14:paraId="08ABA9EA" w14:textId="2ADD9D08" w:rsidR="00262317" w:rsidRPr="00FD7E1F" w:rsidRDefault="003B505D" w:rsidP="00F31BFD">
            <w:pPr>
              <w:spacing w:line="276" w:lineRule="auto"/>
              <w:jc w:val="center"/>
              <w:rPr>
                <w:rFonts w:asciiTheme="majorHAnsi" w:hAnsiTheme="majorHAnsi"/>
                <w:sz w:val="28"/>
                <w:szCs w:val="28"/>
              </w:rPr>
            </w:pPr>
            <w:r>
              <w:rPr>
                <w:rFonts w:asciiTheme="majorHAnsi" w:hAnsiTheme="majorHAnsi"/>
                <w:sz w:val="28"/>
                <w:szCs w:val="28"/>
              </w:rPr>
              <w:t>3</w:t>
            </w:r>
            <w:r w:rsidR="00262317" w:rsidRPr="00FD7E1F">
              <w:rPr>
                <w:rFonts w:asciiTheme="majorHAnsi" w:hAnsiTheme="majorHAnsi"/>
                <w:sz w:val="28"/>
                <w:szCs w:val="28"/>
              </w:rPr>
              <w:t xml:space="preserve"> semester hours</w:t>
            </w:r>
          </w:p>
        </w:tc>
      </w:tr>
    </w:tbl>
    <w:p w14:paraId="38A8BF26" w14:textId="77777777" w:rsidR="00F31BFD" w:rsidRDefault="00F31BFD" w:rsidP="001A1EAD">
      <w:pPr>
        <w:rPr>
          <w:rFonts w:asciiTheme="majorHAnsi" w:hAnsiTheme="majorHAnsi"/>
          <w:b/>
          <w:sz w:val="22"/>
          <w:szCs w:val="22"/>
          <w:u w:val="single"/>
        </w:rPr>
      </w:pPr>
    </w:p>
    <w:p w14:paraId="3CB9F8D6" w14:textId="152EF642" w:rsidR="008A4B1C" w:rsidRPr="00FD7E1F" w:rsidRDefault="00A06B20" w:rsidP="001A1EAD">
      <w:pPr>
        <w:rPr>
          <w:rFonts w:asciiTheme="majorHAnsi" w:hAnsiTheme="majorHAnsi"/>
          <w:b/>
          <w:u w:val="single"/>
        </w:rPr>
      </w:pPr>
      <w:r w:rsidRPr="00FD7E1F">
        <w:rPr>
          <w:rFonts w:asciiTheme="majorHAnsi" w:hAnsiTheme="majorHAnsi"/>
          <w:b/>
          <w:u w:val="single"/>
        </w:rPr>
        <w:t>REQUIRED</w:t>
      </w:r>
      <w:r w:rsidR="003D121D">
        <w:rPr>
          <w:rFonts w:asciiTheme="majorHAnsi" w:hAnsiTheme="majorHAnsi"/>
          <w:b/>
          <w:u w:val="single"/>
        </w:rPr>
        <w:t>/Recommended</w:t>
      </w:r>
      <w:r w:rsidRPr="00FD7E1F">
        <w:rPr>
          <w:rFonts w:asciiTheme="majorHAnsi" w:hAnsiTheme="majorHAnsi"/>
          <w:b/>
          <w:u w:val="single"/>
        </w:rPr>
        <w:t xml:space="preserve"> </w:t>
      </w:r>
      <w:r w:rsidR="00CF19EC">
        <w:rPr>
          <w:rFonts w:asciiTheme="majorHAnsi" w:hAnsiTheme="majorHAnsi"/>
          <w:b/>
          <w:u w:val="single"/>
        </w:rPr>
        <w:t>TEXTBOOK</w:t>
      </w:r>
      <w:r w:rsidR="003D121D">
        <w:rPr>
          <w:rFonts w:asciiTheme="majorHAnsi" w:hAnsiTheme="majorHAnsi"/>
          <w:b/>
          <w:u w:val="single"/>
        </w:rPr>
        <w:t>s</w:t>
      </w:r>
    </w:p>
    <w:p w14:paraId="459144ED" w14:textId="59F321AA" w:rsidR="004302AA" w:rsidRDefault="004302AA" w:rsidP="00322F26">
      <w:pPr>
        <w:spacing w:before="7" w:line="274" w:lineRule="exact"/>
        <w:ind w:right="244"/>
      </w:pPr>
      <w:proofErr w:type="spellStart"/>
      <w:r>
        <w:t>Nordin</w:t>
      </w:r>
      <w:proofErr w:type="spellEnd"/>
      <w:r>
        <w:t xml:space="preserve">, M. &amp; Frankel, V.H. (2012). </w:t>
      </w:r>
      <w:r>
        <w:rPr>
          <w:u w:val="single" w:color="000000"/>
        </w:rPr>
        <w:t>Basic Biomechanics of the Musculoskeletal System.</w:t>
      </w:r>
      <w:r w:rsidR="00E8521B">
        <w:t xml:space="preserve"> </w:t>
      </w:r>
      <w:r>
        <w:t xml:space="preserve">Philadelphia, PA: Lea &amp; </w:t>
      </w:r>
      <w:proofErr w:type="spellStart"/>
      <w:r>
        <w:t>Febiger</w:t>
      </w:r>
      <w:proofErr w:type="spellEnd"/>
      <w:r>
        <w:t>.  ISBN-13:978-1-60913-335-1</w:t>
      </w:r>
    </w:p>
    <w:p w14:paraId="2483FE8F" w14:textId="77777777" w:rsidR="008A4B1C" w:rsidRPr="003A78A1" w:rsidRDefault="008A4B1C" w:rsidP="001A1EAD">
      <w:pPr>
        <w:rPr>
          <w:rFonts w:asciiTheme="majorHAnsi" w:hAnsiTheme="majorHAnsi"/>
        </w:rPr>
      </w:pPr>
    </w:p>
    <w:p w14:paraId="76C96865" w14:textId="46FA59C8" w:rsidR="00300A5E" w:rsidRPr="00C238F2" w:rsidRDefault="00A43B88" w:rsidP="006D3040">
      <w:pPr>
        <w:rPr>
          <w:rFonts w:asciiTheme="majorHAnsi" w:hAnsiTheme="majorHAnsi"/>
          <w:b/>
          <w:bCs/>
          <w:u w:val="single"/>
        </w:rPr>
      </w:pPr>
      <w:r w:rsidRPr="00FD7E1F">
        <w:rPr>
          <w:rFonts w:asciiTheme="majorHAnsi" w:hAnsiTheme="majorHAnsi"/>
          <w:b/>
          <w:u w:val="single"/>
        </w:rPr>
        <w:t xml:space="preserve">COURSE </w:t>
      </w:r>
      <w:r w:rsidR="00AD61FF" w:rsidRPr="00FD7E1F">
        <w:rPr>
          <w:rFonts w:asciiTheme="majorHAnsi" w:hAnsiTheme="majorHAnsi"/>
          <w:b/>
          <w:u w:val="single"/>
        </w:rPr>
        <w:t>DESCRIPTION</w:t>
      </w:r>
      <w:r w:rsidR="00C238F2">
        <w:rPr>
          <w:rFonts w:asciiTheme="majorHAnsi" w:hAnsiTheme="majorHAnsi"/>
          <w:b/>
          <w:u w:val="single"/>
        </w:rPr>
        <w:t xml:space="preserve"> &amp; </w:t>
      </w:r>
      <w:r w:rsidR="00C238F2">
        <w:rPr>
          <w:rFonts w:asciiTheme="majorHAnsi" w:hAnsiTheme="majorHAnsi"/>
          <w:b/>
          <w:bCs/>
          <w:u w:val="single"/>
        </w:rPr>
        <w:t>INSTRUCTIONAL OBJECTIVES</w:t>
      </w:r>
    </w:p>
    <w:p w14:paraId="5C1C294E" w14:textId="4C39933E" w:rsidR="004302AA" w:rsidRDefault="004302AA" w:rsidP="00322F26">
      <w:pPr>
        <w:spacing w:line="274" w:lineRule="exact"/>
        <w:ind w:right="-20"/>
      </w:pPr>
      <w:r>
        <w:t>Study of biomechanical properties of human body, and force-motion relationships within the musculoskeletal system; pathomechanics and tissue properties that define the tolerance of the human body to the forces and torque developed in sport and daily activities; techniques for prevention of injuries in sport and daily activities.</w:t>
      </w:r>
    </w:p>
    <w:p w14:paraId="71AA3380" w14:textId="77777777" w:rsidR="00FE0D96" w:rsidRPr="00FD7E1F"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p>
    <w:p w14:paraId="29869C02" w14:textId="77777777" w:rsidR="00FE0D96" w:rsidRPr="008F1C75" w:rsidRDefault="00FE0D96" w:rsidP="006D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r w:rsidRPr="00FD7E1F">
        <w:rPr>
          <w:rFonts w:asciiTheme="majorHAnsi" w:hAnsiTheme="majorHAnsi"/>
          <w:b/>
          <w:u w:val="single"/>
        </w:rPr>
        <w:t xml:space="preserve"> </w:t>
      </w:r>
      <w:r w:rsidRPr="008F1C75">
        <w:rPr>
          <w:rFonts w:asciiTheme="majorHAnsi" w:hAnsiTheme="majorHAnsi"/>
          <w:b/>
          <w:u w:val="single"/>
        </w:rPr>
        <w:t>COURSE REQUIREMENTS</w:t>
      </w:r>
    </w:p>
    <w:p w14:paraId="2C1BAF80" w14:textId="7B67BB28" w:rsidR="00FE0D96" w:rsidRDefault="00581D39"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Pr>
          <w:rFonts w:asciiTheme="majorHAnsi" w:hAnsiTheme="majorHAnsi"/>
        </w:rPr>
        <w:t xml:space="preserve">You </w:t>
      </w:r>
      <w:r w:rsidR="00081352">
        <w:rPr>
          <w:rFonts w:asciiTheme="majorHAnsi" w:hAnsiTheme="majorHAnsi"/>
        </w:rPr>
        <w:t>w</w:t>
      </w:r>
      <w:r w:rsidR="00D028D6">
        <w:rPr>
          <w:rFonts w:asciiTheme="majorHAnsi" w:hAnsiTheme="majorHAnsi"/>
        </w:rPr>
        <w:t>ill be assessed through exams,</w:t>
      </w:r>
      <w:r w:rsidR="00081352">
        <w:rPr>
          <w:rFonts w:asciiTheme="majorHAnsi" w:hAnsiTheme="majorHAnsi"/>
        </w:rPr>
        <w:t xml:space="preserve"> assignments, quizzes and a </w:t>
      </w:r>
      <w:r w:rsidR="00322F26">
        <w:rPr>
          <w:rFonts w:asciiTheme="majorHAnsi" w:hAnsiTheme="majorHAnsi"/>
        </w:rPr>
        <w:t>poster presentation</w:t>
      </w:r>
      <w:r w:rsidR="00081352">
        <w:rPr>
          <w:rFonts w:asciiTheme="majorHAnsi" w:hAnsiTheme="majorHAnsi"/>
        </w:rPr>
        <w:t xml:space="preserve">. </w:t>
      </w:r>
      <w:r w:rsidR="00582D26">
        <w:rPr>
          <w:rFonts w:asciiTheme="majorHAnsi" w:hAnsiTheme="majorHAnsi"/>
        </w:rPr>
        <w:t>All of the class material will be available</w:t>
      </w:r>
      <w:r>
        <w:rPr>
          <w:rFonts w:asciiTheme="majorHAnsi" w:hAnsiTheme="majorHAnsi"/>
        </w:rPr>
        <w:t xml:space="preserve"> via canvas. It is your</w:t>
      </w:r>
      <w:r w:rsidR="00582D26">
        <w:rPr>
          <w:rFonts w:asciiTheme="majorHAnsi" w:hAnsiTheme="majorHAnsi"/>
        </w:rPr>
        <w:t xml:space="preserve"> r</w:t>
      </w:r>
      <w:r>
        <w:rPr>
          <w:rFonts w:asciiTheme="majorHAnsi" w:hAnsiTheme="majorHAnsi"/>
        </w:rPr>
        <w:t xml:space="preserve">esponsibility to make sure you </w:t>
      </w:r>
      <w:r w:rsidR="00582D26">
        <w:rPr>
          <w:rFonts w:asciiTheme="majorHAnsi" w:hAnsiTheme="majorHAnsi"/>
        </w:rPr>
        <w:t xml:space="preserve">are either in class or viewing all lectures. As it will be difficult to be successful in this class if you do not view all class lectures and follow up on recommended readings. </w:t>
      </w:r>
      <w:r w:rsidR="00081352">
        <w:rPr>
          <w:rFonts w:asciiTheme="majorHAnsi" w:hAnsiTheme="majorHAnsi"/>
        </w:rPr>
        <w:t xml:space="preserve">If there are problems accessing class material, please notify the professor of record, </w:t>
      </w:r>
      <w:hyperlink r:id="rId9" w:history="1">
        <w:r w:rsidR="00081352" w:rsidRPr="00F63896">
          <w:rPr>
            <w:rStyle w:val="Hyperlink"/>
            <w:rFonts w:asciiTheme="majorHAnsi" w:hAnsiTheme="majorHAnsi"/>
          </w:rPr>
          <w:t>goliver@auburn.edu</w:t>
        </w:r>
      </w:hyperlink>
      <w:r w:rsidR="00081352">
        <w:rPr>
          <w:rFonts w:asciiTheme="majorHAnsi" w:hAnsiTheme="majorHAnsi"/>
        </w:rPr>
        <w:t>.</w:t>
      </w:r>
    </w:p>
    <w:p w14:paraId="36BC07AF" w14:textId="77777777" w:rsidR="00081352" w:rsidRDefault="00081352"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232E3DDD" w14:textId="77777777" w:rsidR="002E652B" w:rsidRDefault="002E652B" w:rsidP="001A1EAD">
      <w:pPr>
        <w:rPr>
          <w:rFonts w:asciiTheme="majorHAnsi" w:hAnsiTheme="majorHAnsi"/>
          <w:b/>
          <w:u w:val="single"/>
        </w:rPr>
      </w:pPr>
    </w:p>
    <w:p w14:paraId="589758E4" w14:textId="6CF1AC73" w:rsidR="00F65EB2" w:rsidRPr="008F1C75" w:rsidRDefault="00CF19EC" w:rsidP="001A1EAD">
      <w:pPr>
        <w:rPr>
          <w:rFonts w:asciiTheme="majorHAnsi" w:hAnsiTheme="majorHAnsi"/>
          <w:b/>
          <w:u w:val="single"/>
        </w:rPr>
      </w:pPr>
      <w:r>
        <w:rPr>
          <w:rFonts w:asciiTheme="majorHAnsi" w:hAnsiTheme="majorHAnsi"/>
          <w:b/>
          <w:u w:val="single"/>
        </w:rPr>
        <w:t>GRADING SCALE</w:t>
      </w:r>
    </w:p>
    <w:p w14:paraId="6959D562" w14:textId="5FC1122A" w:rsidR="00FE0D96" w:rsidRPr="008F1C75" w:rsidRDefault="0017572D" w:rsidP="001A1EAD">
      <w:pPr>
        <w:rPr>
          <w:rFonts w:asciiTheme="majorHAnsi" w:hAnsiTheme="majorHAnsi"/>
        </w:rPr>
      </w:pPr>
      <w:r w:rsidRPr="008F1C75">
        <w:rPr>
          <w:rFonts w:asciiTheme="majorHAnsi" w:hAnsiTheme="majorHAnsi"/>
        </w:rPr>
        <w:t>The grading scale for this course is as follows:</w:t>
      </w:r>
    </w:p>
    <w:p w14:paraId="365C1108" w14:textId="4F4D33C1" w:rsidR="0017572D" w:rsidRPr="00E8521B" w:rsidRDefault="00815CCC" w:rsidP="001A1EAD">
      <w:pPr>
        <w:rPr>
          <w:rFonts w:asciiTheme="majorHAnsi" w:hAnsiTheme="majorHAnsi"/>
        </w:rPr>
      </w:pPr>
      <w:r w:rsidRPr="008F1C75">
        <w:rPr>
          <w:rFonts w:asciiTheme="majorHAnsi" w:hAnsiTheme="majorHAnsi"/>
          <w:b/>
        </w:rPr>
        <w:t xml:space="preserve">A = </w:t>
      </w:r>
      <w:r w:rsidR="00FE0D96" w:rsidRPr="008F1C75">
        <w:rPr>
          <w:rFonts w:asciiTheme="majorHAnsi" w:hAnsiTheme="majorHAnsi"/>
          <w:b/>
        </w:rPr>
        <w:t>90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1</w:t>
      </w:r>
      <w:r w:rsidR="00FE0D96" w:rsidRPr="008F1C75">
        <w:rPr>
          <w:rFonts w:asciiTheme="majorHAnsi" w:hAnsiTheme="majorHAnsi"/>
          <w:b/>
        </w:rPr>
        <w:t>00%</w:t>
      </w:r>
      <w:r w:rsidR="00FE0D96" w:rsidRPr="008F1C75">
        <w:rPr>
          <w:rFonts w:asciiTheme="majorHAnsi" w:hAnsiTheme="majorHAnsi"/>
          <w:b/>
        </w:rPr>
        <w:tab/>
      </w:r>
      <w:r w:rsidR="00FE0D96" w:rsidRPr="008F1C75">
        <w:rPr>
          <w:rFonts w:asciiTheme="majorHAnsi" w:hAnsiTheme="majorHAnsi"/>
          <w:b/>
        </w:rPr>
        <w:tab/>
      </w:r>
      <w:r w:rsidR="00E8521B">
        <w:rPr>
          <w:rFonts w:asciiTheme="majorHAnsi" w:hAnsiTheme="majorHAnsi"/>
          <w:b/>
        </w:rPr>
        <w:t>Poster Presentation:</w:t>
      </w:r>
      <w:r w:rsidR="00E8521B">
        <w:rPr>
          <w:rFonts w:asciiTheme="majorHAnsi" w:hAnsiTheme="majorHAnsi"/>
          <w:b/>
        </w:rPr>
        <w:tab/>
      </w:r>
      <w:r w:rsidR="00E8521B">
        <w:rPr>
          <w:rFonts w:asciiTheme="majorHAnsi" w:hAnsiTheme="majorHAnsi"/>
          <w:b/>
        </w:rPr>
        <w:tab/>
      </w:r>
      <w:r w:rsidR="00E8521B">
        <w:rPr>
          <w:rFonts w:asciiTheme="majorHAnsi" w:hAnsiTheme="majorHAnsi"/>
        </w:rPr>
        <w:t>15%</w:t>
      </w:r>
    </w:p>
    <w:p w14:paraId="05062020" w14:textId="2B3C9C84" w:rsidR="0017572D" w:rsidRPr="008F1C75" w:rsidRDefault="00815CCC" w:rsidP="001A1EAD">
      <w:pPr>
        <w:rPr>
          <w:rFonts w:asciiTheme="majorHAnsi" w:hAnsiTheme="majorHAnsi"/>
        </w:rPr>
      </w:pPr>
      <w:r w:rsidRPr="008F1C75">
        <w:rPr>
          <w:rFonts w:asciiTheme="majorHAnsi" w:hAnsiTheme="majorHAnsi"/>
          <w:b/>
        </w:rPr>
        <w:t xml:space="preserve">B = </w:t>
      </w:r>
      <w:r w:rsidR="00FE0D96" w:rsidRPr="008F1C75">
        <w:rPr>
          <w:rFonts w:asciiTheme="majorHAnsi" w:hAnsiTheme="majorHAnsi"/>
          <w:b/>
        </w:rPr>
        <w:t>80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89%</w:t>
      </w:r>
      <w:r w:rsidR="00FE0D96" w:rsidRPr="008F1C75">
        <w:rPr>
          <w:rFonts w:asciiTheme="majorHAnsi" w:hAnsiTheme="majorHAnsi"/>
          <w:b/>
        </w:rPr>
        <w:tab/>
      </w:r>
      <w:r w:rsidR="00FE0D96" w:rsidRPr="008F1C75">
        <w:rPr>
          <w:rFonts w:asciiTheme="majorHAnsi" w:hAnsiTheme="majorHAnsi"/>
          <w:b/>
        </w:rPr>
        <w:tab/>
      </w:r>
      <w:r w:rsidR="00FE0D96" w:rsidRPr="008F1C75">
        <w:rPr>
          <w:rFonts w:asciiTheme="majorHAnsi" w:hAnsiTheme="majorHAnsi"/>
          <w:b/>
        </w:rPr>
        <w:tab/>
      </w:r>
      <w:r w:rsidR="00364084">
        <w:rPr>
          <w:rFonts w:asciiTheme="majorHAnsi" w:hAnsiTheme="majorHAnsi"/>
          <w:b/>
        </w:rPr>
        <w:t>Assignments</w:t>
      </w:r>
      <w:r w:rsidR="00FE0D96" w:rsidRPr="008F1C75">
        <w:rPr>
          <w:rFonts w:asciiTheme="majorHAnsi" w:hAnsiTheme="majorHAnsi"/>
          <w:b/>
        </w:rPr>
        <w:t>:</w:t>
      </w:r>
      <w:proofErr w:type="gramStart"/>
      <w:r w:rsidR="00842F46" w:rsidRPr="008F1C75">
        <w:rPr>
          <w:rFonts w:asciiTheme="majorHAnsi" w:hAnsiTheme="majorHAnsi"/>
          <w:b/>
        </w:rPr>
        <w:tab/>
        <w:t xml:space="preserve">  </w:t>
      </w:r>
      <w:r w:rsidR="003B505D">
        <w:rPr>
          <w:rFonts w:asciiTheme="majorHAnsi" w:hAnsiTheme="majorHAnsi"/>
          <w:b/>
        </w:rPr>
        <w:tab/>
      </w:r>
      <w:proofErr w:type="gramEnd"/>
      <w:r w:rsidR="00364084">
        <w:rPr>
          <w:rFonts w:asciiTheme="majorHAnsi" w:hAnsiTheme="majorHAnsi"/>
          <w:b/>
        </w:rPr>
        <w:tab/>
      </w:r>
      <w:r w:rsidR="00E8521B">
        <w:rPr>
          <w:rFonts w:asciiTheme="majorHAnsi" w:hAnsiTheme="majorHAnsi"/>
        </w:rPr>
        <w:t>5</w:t>
      </w:r>
      <w:r w:rsidR="00842F46" w:rsidRPr="008F1C75">
        <w:rPr>
          <w:rFonts w:asciiTheme="majorHAnsi" w:hAnsiTheme="majorHAnsi"/>
        </w:rPr>
        <w:t>%</w:t>
      </w:r>
    </w:p>
    <w:p w14:paraId="570B1249" w14:textId="3A84D396" w:rsidR="0017572D" w:rsidRPr="008F1C75" w:rsidRDefault="0017572D" w:rsidP="001A1EAD">
      <w:pPr>
        <w:rPr>
          <w:rFonts w:asciiTheme="majorHAnsi" w:hAnsiTheme="majorHAnsi"/>
        </w:rPr>
      </w:pPr>
      <w:r w:rsidRPr="008F1C75">
        <w:rPr>
          <w:rFonts w:asciiTheme="majorHAnsi" w:hAnsiTheme="majorHAnsi"/>
          <w:b/>
        </w:rPr>
        <w:t xml:space="preserve">C = </w:t>
      </w:r>
      <w:r w:rsidR="00FE0D96" w:rsidRPr="008F1C75">
        <w:rPr>
          <w:rFonts w:asciiTheme="majorHAnsi" w:hAnsiTheme="majorHAnsi"/>
          <w:b/>
        </w:rPr>
        <w:t>70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79%</w:t>
      </w:r>
      <w:r w:rsidR="00566EF2" w:rsidRPr="008F1C75">
        <w:rPr>
          <w:rFonts w:asciiTheme="majorHAnsi" w:hAnsiTheme="majorHAnsi"/>
          <w:b/>
        </w:rPr>
        <w:tab/>
      </w:r>
      <w:r w:rsidR="00566EF2" w:rsidRPr="008F1C75">
        <w:rPr>
          <w:rFonts w:asciiTheme="majorHAnsi" w:hAnsiTheme="majorHAnsi"/>
          <w:b/>
        </w:rPr>
        <w:tab/>
      </w:r>
      <w:r w:rsidR="00566EF2" w:rsidRPr="008F1C75">
        <w:rPr>
          <w:rFonts w:asciiTheme="majorHAnsi" w:hAnsiTheme="majorHAnsi"/>
          <w:b/>
        </w:rPr>
        <w:tab/>
      </w:r>
      <w:r w:rsidR="00364084">
        <w:rPr>
          <w:rFonts w:asciiTheme="majorHAnsi" w:hAnsiTheme="majorHAnsi"/>
          <w:b/>
        </w:rPr>
        <w:t>Quizzes</w:t>
      </w:r>
      <w:r w:rsidR="00842F46" w:rsidRPr="008F1C75">
        <w:rPr>
          <w:rFonts w:asciiTheme="majorHAnsi" w:hAnsiTheme="majorHAnsi"/>
        </w:rPr>
        <w:tab/>
      </w:r>
      <w:r w:rsidR="003B505D">
        <w:rPr>
          <w:rFonts w:asciiTheme="majorHAnsi" w:hAnsiTheme="majorHAnsi"/>
        </w:rPr>
        <w:tab/>
      </w:r>
      <w:r w:rsidR="00E8521B">
        <w:rPr>
          <w:rFonts w:asciiTheme="majorHAnsi" w:hAnsiTheme="majorHAnsi"/>
        </w:rPr>
        <w:tab/>
      </w:r>
      <w:r w:rsidR="00E8521B">
        <w:rPr>
          <w:rFonts w:asciiTheme="majorHAnsi" w:hAnsiTheme="majorHAnsi"/>
        </w:rPr>
        <w:tab/>
        <w:t>5</w:t>
      </w:r>
      <w:r w:rsidR="00842F46" w:rsidRPr="00364084">
        <w:rPr>
          <w:rFonts w:asciiTheme="majorHAnsi" w:hAnsiTheme="majorHAnsi"/>
        </w:rPr>
        <w:t>%</w:t>
      </w:r>
    </w:p>
    <w:p w14:paraId="5EC9703B" w14:textId="6FAE00BB" w:rsidR="00A51492" w:rsidRPr="00C238F2" w:rsidRDefault="0017572D" w:rsidP="001A1EAD">
      <w:pPr>
        <w:rPr>
          <w:rFonts w:asciiTheme="majorHAnsi" w:hAnsiTheme="majorHAnsi"/>
          <w:u w:val="single"/>
        </w:rPr>
      </w:pPr>
      <w:r w:rsidRPr="008F1C75">
        <w:rPr>
          <w:rFonts w:asciiTheme="majorHAnsi" w:hAnsiTheme="majorHAnsi"/>
          <w:b/>
        </w:rPr>
        <w:t xml:space="preserve">D = </w:t>
      </w:r>
      <w:r w:rsidR="00FE0D96" w:rsidRPr="008F1C75">
        <w:rPr>
          <w:rFonts w:asciiTheme="majorHAnsi" w:hAnsiTheme="majorHAnsi"/>
          <w:b/>
        </w:rPr>
        <w:t>60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69%</w:t>
      </w:r>
      <w:r w:rsidR="00A51492" w:rsidRPr="008F1C75">
        <w:rPr>
          <w:rFonts w:asciiTheme="majorHAnsi" w:hAnsiTheme="majorHAnsi"/>
          <w:b/>
        </w:rPr>
        <w:t xml:space="preserve"> </w:t>
      </w:r>
      <w:r w:rsidR="00842F46" w:rsidRPr="008F1C75">
        <w:rPr>
          <w:rFonts w:asciiTheme="majorHAnsi" w:hAnsiTheme="majorHAnsi"/>
          <w:b/>
        </w:rPr>
        <w:tab/>
      </w:r>
      <w:r w:rsidR="00566EF2" w:rsidRPr="008F1C75">
        <w:rPr>
          <w:rFonts w:asciiTheme="majorHAnsi" w:hAnsiTheme="majorHAnsi"/>
          <w:b/>
        </w:rPr>
        <w:tab/>
      </w:r>
      <w:r w:rsidR="00364084" w:rsidRPr="00C238F2">
        <w:rPr>
          <w:rFonts w:asciiTheme="majorHAnsi" w:hAnsiTheme="majorHAnsi"/>
          <w:b/>
          <w:u w:val="single"/>
        </w:rPr>
        <w:t>Exams</w:t>
      </w:r>
      <w:r w:rsidR="00566EF2" w:rsidRPr="00C238F2">
        <w:rPr>
          <w:rFonts w:asciiTheme="majorHAnsi" w:hAnsiTheme="majorHAnsi"/>
          <w:b/>
          <w:u w:val="single"/>
        </w:rPr>
        <w:t>:</w:t>
      </w:r>
      <w:r w:rsidR="00566EF2" w:rsidRPr="00C238F2">
        <w:rPr>
          <w:rFonts w:asciiTheme="majorHAnsi" w:hAnsiTheme="majorHAnsi"/>
          <w:u w:val="single"/>
        </w:rPr>
        <w:t xml:space="preserve"> </w:t>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E8521B">
        <w:rPr>
          <w:rFonts w:asciiTheme="majorHAnsi" w:hAnsiTheme="majorHAnsi"/>
          <w:u w:val="single"/>
        </w:rPr>
        <w:t>75</w:t>
      </w:r>
      <w:r w:rsidR="00842F46" w:rsidRPr="00C238F2">
        <w:rPr>
          <w:rFonts w:asciiTheme="majorHAnsi" w:hAnsiTheme="majorHAnsi"/>
          <w:u w:val="single"/>
        </w:rPr>
        <w:t>%</w:t>
      </w:r>
    </w:p>
    <w:p w14:paraId="70E36EFB" w14:textId="76451349" w:rsidR="00D67422" w:rsidRPr="00FD7E1F" w:rsidRDefault="0017572D" w:rsidP="001A1EAD">
      <w:pPr>
        <w:rPr>
          <w:rFonts w:asciiTheme="majorHAnsi" w:hAnsiTheme="majorHAnsi"/>
          <w:b/>
        </w:rPr>
      </w:pPr>
      <w:r w:rsidRPr="008F1C75">
        <w:rPr>
          <w:rFonts w:asciiTheme="majorHAnsi" w:hAnsiTheme="majorHAnsi"/>
          <w:b/>
        </w:rPr>
        <w:t xml:space="preserve">F = </w:t>
      </w:r>
      <w:r w:rsidR="00FE0D96" w:rsidRPr="008F1C75">
        <w:rPr>
          <w:rFonts w:asciiTheme="majorHAnsi" w:hAnsiTheme="majorHAnsi"/>
          <w:b/>
        </w:rPr>
        <w:t>Under 59%</w:t>
      </w:r>
      <w:r w:rsidR="00364084">
        <w:rPr>
          <w:rFonts w:asciiTheme="majorHAnsi" w:hAnsiTheme="majorHAnsi"/>
          <w:b/>
        </w:rPr>
        <w:tab/>
      </w:r>
      <w:r w:rsidR="00364084">
        <w:rPr>
          <w:rFonts w:asciiTheme="majorHAnsi" w:hAnsiTheme="majorHAnsi"/>
          <w:b/>
        </w:rPr>
        <w:tab/>
      </w:r>
      <w:r w:rsidR="00364084" w:rsidRPr="008F1C75">
        <w:rPr>
          <w:rFonts w:asciiTheme="majorHAnsi" w:hAnsiTheme="majorHAnsi"/>
          <w:b/>
        </w:rPr>
        <w:t>Total:</w:t>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t>100%</w:t>
      </w:r>
    </w:p>
    <w:p w14:paraId="183BCE62" w14:textId="77777777" w:rsidR="003A78A1" w:rsidRDefault="003A78A1" w:rsidP="00D521ED">
      <w:pPr>
        <w:rPr>
          <w:rFonts w:asciiTheme="majorHAnsi" w:hAnsiTheme="majorHAnsi"/>
          <w:b/>
          <w:bCs/>
          <w:u w:val="single"/>
        </w:rPr>
      </w:pPr>
    </w:p>
    <w:p w14:paraId="4D1A4143" w14:textId="77777777" w:rsidR="00842F46" w:rsidRPr="00D521ED" w:rsidRDefault="00842F46" w:rsidP="00D521ED">
      <w:pPr>
        <w:rPr>
          <w:rFonts w:asciiTheme="majorHAnsi" w:hAnsiTheme="majorHAnsi"/>
          <w:b/>
          <w:u w:val="single"/>
        </w:rPr>
      </w:pPr>
      <w:r w:rsidRPr="00D521ED">
        <w:rPr>
          <w:rFonts w:asciiTheme="majorHAnsi" w:hAnsiTheme="majorHAnsi"/>
          <w:b/>
          <w:bCs/>
          <w:u w:val="single"/>
        </w:rPr>
        <w:t>STATEMENT of STUDENT ACCOMMODATION</w:t>
      </w:r>
    </w:p>
    <w:p w14:paraId="03468EF8" w14:textId="534F3C55" w:rsidR="00842F46" w:rsidRPr="00CF19EC" w:rsidRDefault="00842F46" w:rsidP="00842F46">
      <w:pPr>
        <w:rPr>
          <w:rFonts w:asciiTheme="majorHAnsi" w:hAnsiTheme="majorHAnsi"/>
        </w:rPr>
      </w:pPr>
      <w:r w:rsidRPr="00FD7E1F">
        <w:rPr>
          <w:rFonts w:asciiTheme="majorHAnsi" w:hAnsiTheme="majorHAnsi"/>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w:t>
      </w:r>
      <w:r w:rsidRPr="00CF19EC">
        <w:rPr>
          <w:rFonts w:asciiTheme="majorHAnsi" w:hAnsiTheme="majorHAnsi"/>
        </w:rPr>
        <w:t>have an Accommodation Memo but need accommodations, make an appointment with the Program for Students with Disabilities at 1244 Haley Center, 844-2096 (V/TT).</w:t>
      </w:r>
      <w:r w:rsidR="00CF19EC">
        <w:rPr>
          <w:rFonts w:asciiTheme="majorHAnsi" w:hAnsiTheme="majorHAnsi"/>
        </w:rPr>
        <w:t xml:space="preserve"> </w:t>
      </w:r>
      <w:hyperlink r:id="rId10" w:history="1">
        <w:r w:rsidR="00CF19EC" w:rsidRPr="00CF19EC">
          <w:rPr>
            <w:rFonts w:asciiTheme="majorHAnsi" w:hAnsiTheme="majorHAnsi" w:cs="Calibri"/>
          </w:rPr>
          <w:t>https://fp.auburn.edu/disability/faculty/syllabus.asp</w:t>
        </w:r>
      </w:hyperlink>
      <w:r w:rsidR="00CF19EC" w:rsidRPr="00CF19EC">
        <w:rPr>
          <w:rFonts w:asciiTheme="majorHAnsi" w:hAnsiTheme="majorHAnsi" w:cs="Calibri"/>
        </w:rPr>
        <w:t>.</w:t>
      </w:r>
    </w:p>
    <w:p w14:paraId="7B3D6DCF" w14:textId="77777777" w:rsidR="00842F46" w:rsidRPr="00FD7E1F" w:rsidRDefault="00842F46" w:rsidP="00842F46">
      <w:pPr>
        <w:rPr>
          <w:rFonts w:asciiTheme="majorHAnsi" w:hAnsiTheme="majorHAnsi"/>
          <w:b/>
        </w:rPr>
      </w:pPr>
    </w:p>
    <w:p w14:paraId="5583EE2F" w14:textId="77777777" w:rsidR="00581D39" w:rsidRDefault="00581D39" w:rsidP="00842F46">
      <w:pPr>
        <w:rPr>
          <w:rFonts w:asciiTheme="majorHAnsi" w:hAnsiTheme="majorHAnsi"/>
          <w:b/>
          <w:color w:val="000000"/>
          <w:u w:val="single"/>
        </w:rPr>
      </w:pPr>
    </w:p>
    <w:p w14:paraId="41555645" w14:textId="77777777" w:rsidR="00581D39" w:rsidRDefault="00581D39" w:rsidP="00842F46">
      <w:pPr>
        <w:rPr>
          <w:rFonts w:asciiTheme="majorHAnsi" w:hAnsiTheme="majorHAnsi"/>
          <w:b/>
          <w:color w:val="000000"/>
          <w:u w:val="single"/>
        </w:rPr>
      </w:pPr>
    </w:p>
    <w:p w14:paraId="01DB5CB4" w14:textId="77777777" w:rsidR="00581D39" w:rsidRDefault="00581D39" w:rsidP="00842F46">
      <w:pPr>
        <w:rPr>
          <w:rFonts w:asciiTheme="majorHAnsi" w:hAnsiTheme="majorHAnsi"/>
          <w:b/>
          <w:color w:val="000000"/>
          <w:u w:val="single"/>
        </w:rPr>
      </w:pPr>
    </w:p>
    <w:p w14:paraId="7EAA8B84" w14:textId="77777777" w:rsidR="00842F46" w:rsidRPr="00CF19EC" w:rsidRDefault="00842F46" w:rsidP="00842F46">
      <w:pPr>
        <w:rPr>
          <w:rFonts w:asciiTheme="majorHAnsi" w:hAnsiTheme="majorHAnsi"/>
          <w:b/>
          <w:color w:val="000000"/>
          <w:u w:val="single"/>
        </w:rPr>
      </w:pPr>
      <w:r w:rsidRPr="00CF19EC">
        <w:rPr>
          <w:rFonts w:asciiTheme="majorHAnsi" w:hAnsiTheme="majorHAnsi"/>
          <w:b/>
          <w:color w:val="000000"/>
          <w:u w:val="single"/>
        </w:rPr>
        <w:t>CONTINGENCY PLAN</w:t>
      </w:r>
    </w:p>
    <w:p w14:paraId="6FB747C1" w14:textId="26E8850A" w:rsidR="00842F46" w:rsidRPr="00FD7E1F" w:rsidRDefault="00842F46" w:rsidP="00842F46">
      <w:pPr>
        <w:rPr>
          <w:rFonts w:asciiTheme="majorHAnsi" w:hAnsiTheme="majorHAnsi"/>
        </w:rPr>
      </w:pPr>
      <w:r w:rsidRPr="00FD7E1F">
        <w:rPr>
          <w:rFonts w:asciiTheme="majorHAnsi" w:hAnsiTheme="majorHAnsi"/>
          <w:color w:val="000000"/>
        </w:rPr>
        <w:t>If normal class</w:t>
      </w:r>
      <w:r w:rsidR="00CF19EC">
        <w:rPr>
          <w:rFonts w:asciiTheme="majorHAnsi" w:hAnsiTheme="majorHAnsi"/>
          <w:color w:val="000000"/>
        </w:rPr>
        <w:t>es</w:t>
      </w:r>
      <w:r w:rsidRPr="00FD7E1F">
        <w:rPr>
          <w:rFonts w:asciiTheme="majorHAnsi" w:hAnsiTheme="majorHAnsi"/>
          <w:color w:val="000000"/>
        </w:rPr>
        <w:t xml:space="preserve"> are disrupted due to a high number of students experiencing illness or an</w:t>
      </w:r>
      <w:r w:rsidR="00D028D6">
        <w:rPr>
          <w:rFonts w:asciiTheme="majorHAnsi" w:hAnsiTheme="majorHAnsi"/>
          <w:color w:val="000000"/>
        </w:rPr>
        <w:t xml:space="preserve"> emergency or crisis situation</w:t>
      </w:r>
      <w:r w:rsidRPr="00FD7E1F">
        <w:rPr>
          <w:rFonts w:asciiTheme="majorHAnsi" w:hAnsiTheme="majorHAnsi"/>
          <w:color w:val="000000"/>
        </w:rPr>
        <w:t xml:space="preserve">, the syllabus and other course </w:t>
      </w:r>
      <w:r w:rsidR="00322F26" w:rsidRPr="00FD7E1F">
        <w:rPr>
          <w:rFonts w:asciiTheme="majorHAnsi" w:hAnsiTheme="majorHAnsi"/>
          <w:color w:val="000000"/>
        </w:rPr>
        <w:t>plan</w:t>
      </w:r>
      <w:r w:rsidRPr="00FD7E1F">
        <w:rPr>
          <w:rFonts w:asciiTheme="majorHAnsi" w:hAnsiTheme="majorHAnsi"/>
          <w:color w:val="000000"/>
        </w:rPr>
        <w:t xml:space="preserve"> and assignments may be modified to allow completion of the course. If this occurs, an addendum to your syllabus and/or course assignments will replace the original materials. Additionally, course content and assignments may be made available to you via </w:t>
      </w:r>
      <w:r w:rsidR="00582D26">
        <w:rPr>
          <w:rFonts w:asciiTheme="majorHAnsi" w:hAnsiTheme="majorHAnsi"/>
          <w:color w:val="000000"/>
        </w:rPr>
        <w:t>Canvas</w:t>
      </w:r>
      <w:r w:rsidRPr="00FD7E1F">
        <w:rPr>
          <w:rFonts w:asciiTheme="majorHAnsi" w:hAnsiTheme="majorHAnsi"/>
          <w:color w:val="000000"/>
        </w:rPr>
        <w:t>.</w:t>
      </w:r>
    </w:p>
    <w:p w14:paraId="65489A3E" w14:textId="77777777" w:rsidR="00842F46" w:rsidRPr="00FD7E1F" w:rsidRDefault="00842F46" w:rsidP="00842F46">
      <w:pPr>
        <w:rPr>
          <w:rFonts w:asciiTheme="majorHAnsi" w:hAnsiTheme="majorHAnsi"/>
          <w:b/>
        </w:rPr>
      </w:pPr>
    </w:p>
    <w:p w14:paraId="0C0EB9D0" w14:textId="77777777" w:rsidR="00D521ED" w:rsidRDefault="00842F46" w:rsidP="00842F46">
      <w:pPr>
        <w:rPr>
          <w:rFonts w:asciiTheme="majorHAnsi" w:hAnsiTheme="majorHAnsi"/>
          <w:b/>
        </w:rPr>
      </w:pPr>
      <w:r w:rsidRPr="00CF19EC">
        <w:rPr>
          <w:rFonts w:asciiTheme="majorHAnsi" w:hAnsiTheme="majorHAnsi"/>
          <w:b/>
          <w:u w:val="single"/>
        </w:rPr>
        <w:t>H</w:t>
      </w:r>
      <w:r w:rsidR="00CF19EC" w:rsidRPr="00CF19EC">
        <w:rPr>
          <w:rFonts w:asciiTheme="majorHAnsi" w:hAnsiTheme="majorHAnsi"/>
          <w:b/>
          <w:u w:val="single"/>
        </w:rPr>
        <w:t>ONESTY CODE</w:t>
      </w:r>
      <w:r w:rsidRPr="00FD7E1F">
        <w:rPr>
          <w:rFonts w:asciiTheme="majorHAnsi" w:hAnsiTheme="majorHAnsi"/>
          <w:b/>
        </w:rPr>
        <w:t xml:space="preserve"> </w:t>
      </w:r>
    </w:p>
    <w:p w14:paraId="2D52225A" w14:textId="0959F9D0" w:rsidR="00CC358E" w:rsidRPr="00FD7E1F" w:rsidRDefault="00842F46" w:rsidP="00842F46">
      <w:pPr>
        <w:rPr>
          <w:rFonts w:asciiTheme="majorHAnsi" w:hAnsiTheme="majorHAnsi"/>
        </w:rPr>
      </w:pPr>
      <w:r w:rsidRPr="00FD7E1F">
        <w:rPr>
          <w:rFonts w:asciiTheme="majorHAnsi" w:hAnsiTheme="majorHAnsi"/>
        </w:rPr>
        <w:t xml:space="preserve">The University Academic Honesty Code and the </w:t>
      </w:r>
      <w:r w:rsidRPr="00FD7E1F">
        <w:rPr>
          <w:rFonts w:asciiTheme="majorHAnsi" w:hAnsiTheme="majorHAnsi"/>
          <w:b/>
          <w:u w:val="single"/>
        </w:rPr>
        <w:t xml:space="preserve">Student Policy </w:t>
      </w:r>
      <w:proofErr w:type="spellStart"/>
      <w:r w:rsidRPr="00FD7E1F">
        <w:rPr>
          <w:rFonts w:asciiTheme="majorHAnsi" w:hAnsiTheme="majorHAnsi"/>
          <w:b/>
          <w:u w:val="single"/>
        </w:rPr>
        <w:t>eHandbook</w:t>
      </w:r>
      <w:proofErr w:type="spellEnd"/>
      <w:r w:rsidR="00C238F2">
        <w:rPr>
          <w:rFonts w:asciiTheme="majorHAnsi" w:hAnsiTheme="majorHAnsi"/>
        </w:rPr>
        <w:t xml:space="preserve"> </w:t>
      </w:r>
      <w:r w:rsidR="00D521ED">
        <w:rPr>
          <w:rFonts w:asciiTheme="majorHAnsi" w:hAnsiTheme="majorHAnsi"/>
        </w:rPr>
        <w:t>[www.auburn.edu/studentpolicies]</w:t>
      </w:r>
      <w:r w:rsidRPr="00FD7E1F">
        <w:rPr>
          <w:rFonts w:asciiTheme="majorHAnsi" w:hAnsiTheme="majorHAnsi"/>
        </w:rPr>
        <w:t xml:space="preserve"> pertaining to cheating and plagiarism will apply to this class. </w:t>
      </w:r>
    </w:p>
    <w:p w14:paraId="5D4AB012" w14:textId="77777777" w:rsidR="003B505D" w:rsidRDefault="003B505D" w:rsidP="00A307E7">
      <w:pPr>
        <w:pStyle w:val="BodyText"/>
        <w:spacing w:after="0"/>
        <w:rPr>
          <w:rFonts w:asciiTheme="majorHAnsi" w:hAnsiTheme="majorHAnsi"/>
          <w:b/>
          <w:u w:val="single"/>
        </w:rPr>
      </w:pPr>
    </w:p>
    <w:p w14:paraId="722FF366" w14:textId="77777777" w:rsidR="00C36BE0" w:rsidRPr="00FD7E1F" w:rsidRDefault="00F50F70" w:rsidP="00A307E7">
      <w:pPr>
        <w:pStyle w:val="BodyText"/>
        <w:spacing w:after="0"/>
        <w:rPr>
          <w:rFonts w:asciiTheme="majorHAnsi" w:hAnsiTheme="majorHAnsi"/>
        </w:rPr>
      </w:pPr>
      <w:r w:rsidRPr="00FD7E1F">
        <w:rPr>
          <w:rFonts w:asciiTheme="majorHAnsi" w:hAnsiTheme="majorHAnsi"/>
          <w:b/>
          <w:u w:val="single"/>
        </w:rPr>
        <w:t>CLASS POLICY STATEMENTS</w:t>
      </w:r>
    </w:p>
    <w:p w14:paraId="7371EFE4" w14:textId="6A643019" w:rsidR="00337FE3" w:rsidRPr="008B7A47" w:rsidRDefault="00F50F70" w:rsidP="008B7A47">
      <w:pPr>
        <w:pStyle w:val="BodyText"/>
        <w:spacing w:after="0"/>
        <w:rPr>
          <w:rFonts w:asciiTheme="majorHAnsi" w:hAnsiTheme="majorHAnsi"/>
        </w:rPr>
      </w:pPr>
      <w:r w:rsidRPr="008B7A47">
        <w:rPr>
          <w:rFonts w:asciiTheme="majorHAnsi" w:hAnsiTheme="majorHAnsi"/>
          <w:b/>
          <w:u w:val="single"/>
        </w:rPr>
        <w:t>Participation:</w:t>
      </w:r>
      <w:r w:rsidR="00581D39">
        <w:rPr>
          <w:rFonts w:asciiTheme="majorHAnsi" w:hAnsiTheme="majorHAnsi"/>
        </w:rPr>
        <w:t xml:space="preserve"> You </w:t>
      </w:r>
      <w:r w:rsidRPr="00FD7E1F">
        <w:rPr>
          <w:rFonts w:asciiTheme="majorHAnsi" w:hAnsiTheme="majorHAnsi"/>
        </w:rPr>
        <w:t xml:space="preserve">are expected to participate in all class discussions. </w:t>
      </w:r>
      <w:r w:rsidR="00582D26">
        <w:rPr>
          <w:rFonts w:asciiTheme="majorHAnsi" w:hAnsiTheme="majorHAnsi"/>
        </w:rPr>
        <w:t xml:space="preserve">As </w:t>
      </w:r>
      <w:r w:rsidR="00D028D6">
        <w:rPr>
          <w:rFonts w:asciiTheme="majorHAnsi" w:hAnsiTheme="majorHAnsi"/>
        </w:rPr>
        <w:t>some of the lectures will be on-</w:t>
      </w:r>
      <w:r w:rsidR="00582D26">
        <w:rPr>
          <w:rFonts w:asciiTheme="majorHAnsi" w:hAnsiTheme="majorHAnsi"/>
        </w:rPr>
        <w:t xml:space="preserve">line, there will still be ability to have discussion. </w:t>
      </w:r>
      <w:r w:rsidR="00581D39">
        <w:rPr>
          <w:rFonts w:asciiTheme="majorHAnsi" w:hAnsiTheme="majorHAnsi"/>
        </w:rPr>
        <w:t>It is your</w:t>
      </w:r>
      <w:r w:rsidRPr="00FD7E1F">
        <w:rPr>
          <w:rFonts w:asciiTheme="majorHAnsi" w:hAnsiTheme="majorHAnsi"/>
        </w:rPr>
        <w:t xml:space="preserve"> responsibility to contact </w:t>
      </w:r>
      <w:r w:rsidR="008F1C75">
        <w:rPr>
          <w:rFonts w:asciiTheme="majorHAnsi" w:hAnsiTheme="majorHAnsi"/>
        </w:rPr>
        <w:t>Dr. Oliver</w:t>
      </w:r>
      <w:r w:rsidRPr="00FD7E1F">
        <w:rPr>
          <w:rFonts w:asciiTheme="majorHAnsi" w:hAnsiTheme="majorHAnsi"/>
        </w:rPr>
        <w:t xml:space="preserve"> </w:t>
      </w:r>
      <w:r w:rsidRPr="00FD7E1F">
        <w:rPr>
          <w:rFonts w:asciiTheme="majorHAnsi" w:hAnsiTheme="majorHAnsi"/>
          <w:b/>
        </w:rPr>
        <w:t>PRIOR</w:t>
      </w:r>
      <w:r w:rsidRPr="00FD7E1F">
        <w:rPr>
          <w:rFonts w:asciiTheme="majorHAnsi" w:hAnsiTheme="majorHAnsi"/>
        </w:rPr>
        <w:t xml:space="preserve"> to </w:t>
      </w:r>
      <w:r w:rsidR="00581D39">
        <w:rPr>
          <w:rFonts w:asciiTheme="majorHAnsi" w:hAnsiTheme="majorHAnsi"/>
        </w:rPr>
        <w:t>missing ANY</w:t>
      </w:r>
      <w:r w:rsidR="00582D26">
        <w:rPr>
          <w:rFonts w:asciiTheme="majorHAnsi" w:hAnsiTheme="majorHAnsi"/>
        </w:rPr>
        <w:t xml:space="preserve"> assignment. </w:t>
      </w:r>
      <w:r w:rsidRPr="00FD7E1F">
        <w:rPr>
          <w:rFonts w:asciiTheme="majorHAnsi" w:hAnsiTheme="majorHAnsi"/>
        </w:rPr>
        <w:t>Any missed work due to a University approved excuses</w:t>
      </w:r>
      <w:r w:rsidR="00582D26">
        <w:rPr>
          <w:rFonts w:asciiTheme="majorHAnsi" w:hAnsiTheme="majorHAnsi"/>
        </w:rPr>
        <w:t xml:space="preserve"> MUST be made-up within 3 working days. </w:t>
      </w:r>
    </w:p>
    <w:p w14:paraId="750CFEC7" w14:textId="20960ED8" w:rsidR="00337FE3" w:rsidRPr="008B7A47" w:rsidRDefault="00A307E7" w:rsidP="008B7A47">
      <w:pPr>
        <w:rPr>
          <w:rFonts w:asciiTheme="majorHAnsi" w:hAnsiTheme="majorHAnsi"/>
        </w:rPr>
      </w:pPr>
      <w:r w:rsidRPr="008B7A47">
        <w:rPr>
          <w:rFonts w:asciiTheme="majorHAnsi" w:hAnsiTheme="majorHAnsi"/>
          <w:b/>
          <w:u w:val="single"/>
        </w:rPr>
        <w:t>Attendance/ Absences:</w:t>
      </w:r>
      <w:r w:rsidRPr="00FD7E1F">
        <w:rPr>
          <w:rFonts w:asciiTheme="majorHAnsi" w:hAnsiTheme="majorHAnsi"/>
        </w:rPr>
        <w:t xml:space="preserve"> </w:t>
      </w:r>
      <w:r w:rsidR="00582D26">
        <w:rPr>
          <w:rFonts w:asciiTheme="majorHAnsi" w:hAnsiTheme="majorHAnsi"/>
        </w:rPr>
        <w:t xml:space="preserve">This is a </w:t>
      </w:r>
      <w:r w:rsidR="00582D26" w:rsidRPr="00581D39">
        <w:rPr>
          <w:rFonts w:asciiTheme="majorHAnsi" w:hAnsiTheme="majorHAnsi"/>
          <w:b/>
        </w:rPr>
        <w:t>hybrid</w:t>
      </w:r>
      <w:r w:rsidR="00582D26">
        <w:rPr>
          <w:rFonts w:asciiTheme="majorHAnsi" w:hAnsiTheme="majorHAnsi"/>
        </w:rPr>
        <w:t xml:space="preserve"> class meaning all information will be available on Canvas. We will have days where we meet in class and days where all information is available via a recorded lecture. </w:t>
      </w:r>
      <w:r w:rsidRPr="00FD7E1F">
        <w:rPr>
          <w:rFonts w:asciiTheme="majorHAnsi" w:hAnsiTheme="majorHAnsi"/>
        </w:rPr>
        <w:t>If an exam is missed, a make-up exam will be given only for University-approved excuses as outline</w:t>
      </w:r>
      <w:r w:rsidR="00C36BE0" w:rsidRPr="00FD7E1F">
        <w:rPr>
          <w:rFonts w:asciiTheme="majorHAnsi" w:hAnsiTheme="majorHAnsi"/>
        </w:rPr>
        <w:t>d</w:t>
      </w:r>
      <w:r w:rsidRPr="00FD7E1F">
        <w:rPr>
          <w:rFonts w:asciiTheme="majorHAnsi" w:hAnsiTheme="majorHAnsi"/>
        </w:rPr>
        <w:t xml:space="preserve"> in the </w:t>
      </w:r>
      <w:r w:rsidR="00C36BE0" w:rsidRPr="00FD7E1F">
        <w:rPr>
          <w:rFonts w:asciiTheme="majorHAnsi" w:hAnsiTheme="majorHAnsi"/>
          <w:b/>
          <w:u w:val="single"/>
        </w:rPr>
        <w:t xml:space="preserve">Student Policy </w:t>
      </w:r>
      <w:proofErr w:type="spellStart"/>
      <w:r w:rsidR="00C36BE0" w:rsidRPr="00FD7E1F">
        <w:rPr>
          <w:rFonts w:asciiTheme="majorHAnsi" w:hAnsiTheme="majorHAnsi"/>
          <w:b/>
          <w:u w:val="single"/>
        </w:rPr>
        <w:t>eHandbook</w:t>
      </w:r>
      <w:proofErr w:type="spellEnd"/>
      <w:r w:rsidRPr="00FD7E1F">
        <w:rPr>
          <w:rFonts w:asciiTheme="majorHAnsi" w:hAnsiTheme="majorHAnsi"/>
        </w:rPr>
        <w:t xml:space="preserve">. </w:t>
      </w:r>
      <w:r w:rsidR="00C144AF" w:rsidRPr="00FD7E1F">
        <w:rPr>
          <w:rFonts w:asciiTheme="majorHAnsi" w:hAnsiTheme="majorHAnsi"/>
        </w:rPr>
        <w:t xml:space="preserve">Arrangements to take the make-up exam </w:t>
      </w:r>
      <w:r w:rsidR="00C144AF" w:rsidRPr="00FD7E1F">
        <w:rPr>
          <w:rFonts w:asciiTheme="majorHAnsi" w:hAnsiTheme="majorHAnsi"/>
          <w:b/>
        </w:rPr>
        <w:t>must be made in advance</w:t>
      </w:r>
      <w:r w:rsidR="00C144AF" w:rsidRPr="00FD7E1F">
        <w:rPr>
          <w:rFonts w:asciiTheme="majorHAnsi" w:hAnsiTheme="majorHAnsi"/>
        </w:rPr>
        <w:t xml:space="preserve"> and the exam taken within 5 days o</w:t>
      </w:r>
      <w:r w:rsidR="00581D39">
        <w:rPr>
          <w:rFonts w:asciiTheme="majorHAnsi" w:hAnsiTheme="majorHAnsi"/>
        </w:rPr>
        <w:t xml:space="preserve">f the missed exam. If you </w:t>
      </w:r>
      <w:r w:rsidR="00C144AF" w:rsidRPr="00FD7E1F">
        <w:rPr>
          <w:rFonts w:asciiTheme="majorHAnsi" w:hAnsiTheme="majorHAnsi"/>
        </w:rPr>
        <w:t>miss an exam beca</w:t>
      </w:r>
      <w:r w:rsidR="00570E52">
        <w:rPr>
          <w:rFonts w:asciiTheme="majorHAnsi" w:hAnsiTheme="majorHAnsi"/>
        </w:rPr>
        <w:t>use of illness should inform</w:t>
      </w:r>
      <w:r w:rsidR="00C144AF" w:rsidRPr="00FD7E1F">
        <w:rPr>
          <w:rFonts w:asciiTheme="majorHAnsi" w:hAnsiTheme="majorHAnsi"/>
        </w:rPr>
        <w:t xml:space="preserve"> </w:t>
      </w:r>
      <w:r w:rsidR="008F1C75">
        <w:rPr>
          <w:rFonts w:asciiTheme="majorHAnsi" w:hAnsiTheme="majorHAnsi"/>
        </w:rPr>
        <w:t>Dr. Oliver</w:t>
      </w:r>
      <w:r w:rsidR="00C144AF" w:rsidRPr="00FD7E1F">
        <w:rPr>
          <w:rFonts w:asciiTheme="majorHAnsi" w:hAnsiTheme="majorHAnsi"/>
        </w:rPr>
        <w:t xml:space="preserve"> prior to the missed class if possible. A doctor’s statement for verification of sickness is required and should clear the absence with </w:t>
      </w:r>
      <w:r w:rsidR="008F1C75">
        <w:rPr>
          <w:rFonts w:asciiTheme="majorHAnsi" w:hAnsiTheme="majorHAnsi"/>
        </w:rPr>
        <w:t>Dr. Oliver</w:t>
      </w:r>
      <w:r w:rsidR="00C144AF" w:rsidRPr="00FD7E1F">
        <w:rPr>
          <w:rFonts w:asciiTheme="majorHAnsi" w:hAnsiTheme="majorHAnsi"/>
        </w:rPr>
        <w:t xml:space="preserve"> the day the return to class. Other unavoidable absences from campus must be documented and cleared with </w:t>
      </w:r>
      <w:r w:rsidR="008F1C75">
        <w:rPr>
          <w:rFonts w:asciiTheme="majorHAnsi" w:hAnsiTheme="majorHAnsi"/>
        </w:rPr>
        <w:t>Dr. Oliver</w:t>
      </w:r>
      <w:r w:rsidR="00C144AF" w:rsidRPr="00FD7E1F">
        <w:rPr>
          <w:rFonts w:asciiTheme="majorHAnsi" w:hAnsiTheme="majorHAnsi"/>
        </w:rPr>
        <w:t xml:space="preserve"> in advance. </w:t>
      </w:r>
      <w:r w:rsidR="00C144AF" w:rsidRPr="00582D26">
        <w:rPr>
          <w:rFonts w:asciiTheme="majorHAnsi" w:hAnsiTheme="majorHAnsi"/>
          <w:b/>
        </w:rPr>
        <w:t>No late assignments or quizzes will be accepted outside of ex</w:t>
      </w:r>
      <w:r w:rsidR="00707D8C">
        <w:rPr>
          <w:rFonts w:asciiTheme="majorHAnsi" w:hAnsiTheme="majorHAnsi"/>
          <w:b/>
        </w:rPr>
        <w:t>treme circumstances noted by</w:t>
      </w:r>
      <w:r w:rsidR="00C144AF" w:rsidRPr="00582D26">
        <w:rPr>
          <w:rFonts w:asciiTheme="majorHAnsi" w:hAnsiTheme="majorHAnsi"/>
          <w:b/>
        </w:rPr>
        <w:t xml:space="preserve"> </w:t>
      </w:r>
      <w:r w:rsidR="008F1C75" w:rsidRPr="00582D26">
        <w:rPr>
          <w:rFonts w:asciiTheme="majorHAnsi" w:hAnsiTheme="majorHAnsi"/>
          <w:b/>
        </w:rPr>
        <w:t>Dr. Oliver</w:t>
      </w:r>
      <w:r w:rsidR="00C144AF" w:rsidRPr="00582D26">
        <w:rPr>
          <w:rFonts w:asciiTheme="majorHAnsi" w:hAnsiTheme="majorHAnsi"/>
          <w:b/>
        </w:rPr>
        <w:t>.</w:t>
      </w:r>
      <w:r w:rsidR="00C144AF" w:rsidRPr="00FD7E1F">
        <w:rPr>
          <w:rFonts w:asciiTheme="majorHAnsi" w:hAnsiTheme="majorHAnsi"/>
        </w:rPr>
        <w:t xml:space="preserve"> Please carefully adhere to established assignment deadlines. In such a case </w:t>
      </w:r>
      <w:r w:rsidR="008F1C75">
        <w:rPr>
          <w:rFonts w:asciiTheme="majorHAnsi" w:hAnsiTheme="majorHAnsi"/>
        </w:rPr>
        <w:t>Dr. Oliver</w:t>
      </w:r>
      <w:r w:rsidR="00C144AF" w:rsidRPr="00FD7E1F">
        <w:rPr>
          <w:rFonts w:asciiTheme="majorHAnsi" w:hAnsiTheme="majorHAnsi"/>
        </w:rPr>
        <w:t xml:space="preserve"> will have the discretion of lowering the assignment</w:t>
      </w:r>
      <w:r w:rsidR="00C36BE0" w:rsidRPr="00FD7E1F">
        <w:rPr>
          <w:rFonts w:asciiTheme="majorHAnsi" w:hAnsiTheme="majorHAnsi"/>
          <w:b/>
        </w:rPr>
        <w:t xml:space="preserve"> </w:t>
      </w:r>
      <w:r w:rsidR="00C36BE0" w:rsidRPr="00FD7E1F">
        <w:rPr>
          <w:rFonts w:asciiTheme="majorHAnsi" w:hAnsiTheme="majorHAnsi"/>
        </w:rPr>
        <w:t>a percentage of the overall grade</w:t>
      </w:r>
      <w:r w:rsidR="00C144AF" w:rsidRPr="00FD7E1F">
        <w:rPr>
          <w:rFonts w:asciiTheme="majorHAnsi" w:hAnsiTheme="majorHAnsi"/>
        </w:rPr>
        <w:t xml:space="preserve"> for each day that it is late.</w:t>
      </w:r>
    </w:p>
    <w:p w14:paraId="20F20D09" w14:textId="37C42D31" w:rsidR="003B505D" w:rsidRPr="003B505D" w:rsidRDefault="00C144AF" w:rsidP="003B505D">
      <w:pPr>
        <w:pStyle w:val="BodyText"/>
        <w:spacing w:after="0"/>
        <w:rPr>
          <w:rFonts w:asciiTheme="majorHAnsi" w:hAnsiTheme="majorHAnsi"/>
        </w:rPr>
      </w:pPr>
      <w:r w:rsidRPr="008B7A47">
        <w:rPr>
          <w:rFonts w:asciiTheme="majorHAnsi" w:hAnsiTheme="majorHAnsi"/>
          <w:b/>
          <w:u w:val="single"/>
        </w:rPr>
        <w:t>Questions/ Help:</w:t>
      </w:r>
      <w:r w:rsidR="00581D39">
        <w:rPr>
          <w:rFonts w:asciiTheme="majorHAnsi" w:hAnsiTheme="majorHAnsi"/>
        </w:rPr>
        <w:t xml:space="preserve"> You </w:t>
      </w:r>
      <w:r w:rsidRPr="00FD7E1F">
        <w:rPr>
          <w:rFonts w:asciiTheme="majorHAnsi" w:hAnsiTheme="majorHAnsi"/>
        </w:rPr>
        <w:t>are encouraged to ask questions and seek extra help on a regular basis. Please do not wait until the day before an exam.</w:t>
      </w:r>
    </w:p>
    <w:p w14:paraId="6D37A44C" w14:textId="772B352F" w:rsidR="00C144AF" w:rsidRPr="008B7A47" w:rsidRDefault="00C144AF" w:rsidP="001A1EAD">
      <w:pPr>
        <w:rPr>
          <w:rFonts w:asciiTheme="majorHAnsi" w:hAnsiTheme="majorHAnsi"/>
          <w:b/>
        </w:rPr>
      </w:pPr>
      <w:r w:rsidRPr="008B7A47">
        <w:rPr>
          <w:rFonts w:asciiTheme="majorHAnsi" w:hAnsiTheme="majorHAnsi"/>
          <w:b/>
          <w:u w:val="single"/>
        </w:rPr>
        <w:t>Classroom</w:t>
      </w:r>
      <w:r w:rsidR="008F1C75" w:rsidRPr="008B7A47">
        <w:rPr>
          <w:rFonts w:asciiTheme="majorHAnsi" w:hAnsiTheme="majorHAnsi"/>
          <w:b/>
          <w:u w:val="single"/>
        </w:rPr>
        <w:t xml:space="preserve"> </w:t>
      </w:r>
      <w:r w:rsidRPr="008B7A47">
        <w:rPr>
          <w:rFonts w:asciiTheme="majorHAnsi" w:hAnsiTheme="majorHAnsi"/>
          <w:b/>
          <w:u w:val="single"/>
        </w:rPr>
        <w:t>Policies:</w:t>
      </w:r>
    </w:p>
    <w:p w14:paraId="0AA6E17D" w14:textId="0D0765BD"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All electronic devices must be turned </w:t>
      </w:r>
      <w:r w:rsidR="00D028D6">
        <w:rPr>
          <w:rFonts w:asciiTheme="majorHAnsi" w:hAnsiTheme="majorHAnsi"/>
        </w:rPr>
        <w:t>to silent in the classroom</w:t>
      </w:r>
      <w:r w:rsidRPr="00FD7E1F">
        <w:rPr>
          <w:rFonts w:asciiTheme="majorHAnsi" w:hAnsiTheme="majorHAnsi"/>
        </w:rPr>
        <w:t>. NO phones or text messaging during class is allowed. All phones and electronic devices must be put a</w:t>
      </w:r>
      <w:r w:rsidR="00D028D6">
        <w:rPr>
          <w:rFonts w:asciiTheme="majorHAnsi" w:hAnsiTheme="majorHAnsi"/>
        </w:rPr>
        <w:t>way prior to the start of class</w:t>
      </w:r>
      <w:r w:rsidRPr="00FD7E1F">
        <w:rPr>
          <w:rFonts w:asciiTheme="majorHAnsi" w:hAnsiTheme="majorHAnsi"/>
        </w:rPr>
        <w:t>.</w:t>
      </w:r>
      <w:r w:rsidRPr="00FD7E1F">
        <w:rPr>
          <w:rFonts w:asciiTheme="majorHAnsi" w:hAnsiTheme="majorHAnsi"/>
          <w:b/>
        </w:rPr>
        <w:t xml:space="preserve"> </w:t>
      </w:r>
    </w:p>
    <w:p w14:paraId="3F251ED9" w14:textId="4463558E" w:rsidR="00C144AF" w:rsidRPr="00FD7E1F" w:rsidRDefault="00581D39" w:rsidP="001A1EAD">
      <w:pPr>
        <w:pStyle w:val="ListParagraph"/>
        <w:numPr>
          <w:ilvl w:val="0"/>
          <w:numId w:val="14"/>
        </w:numPr>
        <w:rPr>
          <w:rFonts w:asciiTheme="majorHAnsi" w:hAnsiTheme="majorHAnsi"/>
        </w:rPr>
      </w:pPr>
      <w:r>
        <w:rPr>
          <w:rFonts w:asciiTheme="majorHAnsi" w:hAnsiTheme="majorHAnsi"/>
        </w:rPr>
        <w:t xml:space="preserve">You </w:t>
      </w:r>
      <w:r w:rsidR="00C144AF" w:rsidRPr="00FD7E1F">
        <w:rPr>
          <w:rFonts w:asciiTheme="majorHAnsi" w:hAnsiTheme="majorHAnsi"/>
        </w:rPr>
        <w:t xml:space="preserve">are expected to arrive to class on time. Those arriving late will not be permitted to hand in homework. Likewise, classes will end promptly at the scheduled time. </w:t>
      </w:r>
    </w:p>
    <w:p w14:paraId="0E1D4BA5" w14:textId="7AEB5879" w:rsidR="00C144AF" w:rsidRPr="00FD7E1F" w:rsidRDefault="00581D39" w:rsidP="001A1EAD">
      <w:pPr>
        <w:pStyle w:val="ListParagraph"/>
        <w:numPr>
          <w:ilvl w:val="0"/>
          <w:numId w:val="14"/>
        </w:numPr>
        <w:rPr>
          <w:rFonts w:asciiTheme="majorHAnsi" w:hAnsiTheme="majorHAnsi"/>
        </w:rPr>
      </w:pPr>
      <w:r>
        <w:rPr>
          <w:rFonts w:asciiTheme="majorHAnsi" w:hAnsiTheme="majorHAnsi"/>
        </w:rPr>
        <w:t>You</w:t>
      </w:r>
      <w:r w:rsidR="00C144AF" w:rsidRPr="00FD7E1F">
        <w:rPr>
          <w:rFonts w:asciiTheme="majorHAnsi" w:hAnsiTheme="majorHAnsi"/>
        </w:rPr>
        <w:t xml:space="preserve"> are expected to come to class having completed the reading and prepared to discuss them.</w:t>
      </w:r>
    </w:p>
    <w:p w14:paraId="4FA44682" w14:textId="77777777" w:rsidR="003B505D" w:rsidRDefault="003B505D" w:rsidP="00D451D0">
      <w:pPr>
        <w:pStyle w:val="BodyText"/>
        <w:spacing w:after="0"/>
        <w:rPr>
          <w:rFonts w:asciiTheme="majorHAnsi" w:hAnsiTheme="majorHAnsi"/>
          <w:u w:val="single"/>
        </w:rPr>
      </w:pPr>
    </w:p>
    <w:p w14:paraId="56E315D1" w14:textId="77777777" w:rsidR="00D451D0" w:rsidRPr="00FD7E1F" w:rsidRDefault="00D451D0" w:rsidP="00D451D0">
      <w:pPr>
        <w:pStyle w:val="BodyText"/>
        <w:spacing w:after="0"/>
        <w:rPr>
          <w:rFonts w:asciiTheme="majorHAnsi" w:hAnsiTheme="majorHAnsi"/>
        </w:rPr>
      </w:pPr>
      <w:r w:rsidRPr="008B7A47">
        <w:rPr>
          <w:rFonts w:asciiTheme="majorHAnsi" w:hAnsiTheme="majorHAnsi"/>
          <w:b/>
          <w:u w:val="single"/>
        </w:rPr>
        <w:t>Professionalism:</w:t>
      </w:r>
      <w:r w:rsidRPr="00FD7E1F">
        <w:rPr>
          <w:rFonts w:asciiTheme="majorHAnsi" w:hAnsiTheme="majorHAnsi"/>
        </w:rPr>
        <w:t xml:space="preserve"> As faculty, staff, and students interact in professional settings, they are expected to demonstrate professional behaviors as defined in the College’s conceptual framework. These professional commitments or dispositions are listed below:</w:t>
      </w:r>
    </w:p>
    <w:p w14:paraId="60C8D06F"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Engage in responsible and ethical professional practices</w:t>
      </w:r>
    </w:p>
    <w:p w14:paraId="12F1268B"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Contribute to collaborative learning communities</w:t>
      </w:r>
    </w:p>
    <w:p w14:paraId="48604B68"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Demonstrate a commitment to diversity</w:t>
      </w:r>
    </w:p>
    <w:p w14:paraId="3139B55D" w14:textId="77777777" w:rsidR="00D451D0" w:rsidRDefault="00D451D0" w:rsidP="00D451D0">
      <w:pPr>
        <w:pStyle w:val="BodyText"/>
        <w:numPr>
          <w:ilvl w:val="0"/>
          <w:numId w:val="15"/>
        </w:numPr>
        <w:spacing w:after="100" w:afterAutospacing="1"/>
        <w:rPr>
          <w:rFonts w:asciiTheme="majorHAnsi" w:hAnsiTheme="majorHAnsi"/>
        </w:rPr>
      </w:pPr>
      <w:r w:rsidRPr="00FD7E1F">
        <w:rPr>
          <w:rFonts w:asciiTheme="majorHAnsi" w:hAnsiTheme="majorHAnsi"/>
        </w:rPr>
        <w:t>Model and nurture intellectual vitality</w:t>
      </w:r>
    </w:p>
    <w:p w14:paraId="19373E80" w14:textId="77777777" w:rsidR="00E83A33" w:rsidRDefault="00E83A33" w:rsidP="00FD7E1F">
      <w:pPr>
        <w:pStyle w:val="BodyText"/>
        <w:spacing w:after="100" w:afterAutospacing="1"/>
        <w:contextualSpacing/>
        <w:rPr>
          <w:rFonts w:asciiTheme="majorHAnsi" w:hAnsiTheme="majorHAnsi"/>
          <w:b/>
          <w:u w:val="single"/>
        </w:rPr>
      </w:pPr>
    </w:p>
    <w:p w14:paraId="681AE884" w14:textId="7D5CBD97" w:rsidR="00E603B6" w:rsidRPr="00581D39" w:rsidRDefault="00E603B6" w:rsidP="00581D39">
      <w:pPr>
        <w:rPr>
          <w:rFonts w:asciiTheme="majorHAnsi" w:hAnsiTheme="majorHAnsi"/>
          <w:b/>
          <w:u w:val="single"/>
        </w:rPr>
      </w:pPr>
      <w:r w:rsidRPr="00FD7E1F">
        <w:rPr>
          <w:rFonts w:asciiTheme="majorHAnsi" w:hAnsiTheme="majorHAnsi"/>
          <w:b/>
          <w:u w:val="single"/>
        </w:rPr>
        <w:t>TENTATIVE</w:t>
      </w:r>
      <w:r w:rsidRPr="00D747BE">
        <w:rPr>
          <w:rFonts w:asciiTheme="majorHAnsi" w:hAnsiTheme="majorHAnsi"/>
          <w:b/>
          <w:u w:val="single"/>
        </w:rPr>
        <w:t xml:space="preserve"> SCHEDULE</w:t>
      </w:r>
      <w:r>
        <w:rPr>
          <w:rFonts w:asciiTheme="majorHAnsi" w:hAnsiTheme="majorHAnsi"/>
        </w:rPr>
        <w:t xml:space="preserve">  </w:t>
      </w:r>
      <w:r>
        <w:rPr>
          <w:rFonts w:asciiTheme="majorHAnsi" w:hAnsiTheme="majorHAnsi"/>
        </w:rPr>
        <w:tab/>
      </w:r>
    </w:p>
    <w:p w14:paraId="13E511DF" w14:textId="7C067788" w:rsidR="00581D39" w:rsidRPr="008B7A47" w:rsidRDefault="00E603B6" w:rsidP="00581D39">
      <w:pPr>
        <w:pStyle w:val="BodyText"/>
        <w:spacing w:after="100" w:afterAutospacing="1"/>
        <w:contextualSpacing/>
        <w:rPr>
          <w:rFonts w:asciiTheme="majorHAnsi" w:hAnsiTheme="majorHAnsi"/>
          <w:u w:val="single"/>
        </w:rPr>
      </w:pPr>
      <w:r>
        <w:rPr>
          <w:rFonts w:asciiTheme="majorHAnsi" w:hAnsiTheme="majorHAnsi"/>
        </w:rPr>
        <w:t>ALL COURSE MATERIALS WILL BE POSTED ON CANVAS: It is expected th</w:t>
      </w:r>
      <w:r w:rsidR="00581D39">
        <w:rPr>
          <w:rFonts w:asciiTheme="majorHAnsi" w:hAnsiTheme="majorHAnsi"/>
        </w:rPr>
        <w:t xml:space="preserve">at you </w:t>
      </w:r>
      <w:r>
        <w:rPr>
          <w:rFonts w:asciiTheme="majorHAnsi" w:hAnsiTheme="majorHAnsi"/>
        </w:rPr>
        <w:t>check the course on CANVAS regularly as well as email. Announcements will be sent via</w:t>
      </w:r>
      <w:r w:rsidR="00581D39">
        <w:rPr>
          <w:rFonts w:asciiTheme="majorHAnsi" w:hAnsiTheme="majorHAnsi"/>
        </w:rPr>
        <w:t xml:space="preserve"> canvas to individual </w:t>
      </w:r>
      <w:r>
        <w:rPr>
          <w:rFonts w:asciiTheme="majorHAnsi" w:hAnsiTheme="majorHAnsi"/>
        </w:rPr>
        <w:t>email</w:t>
      </w:r>
      <w:r w:rsidR="00581D39">
        <w:rPr>
          <w:rFonts w:asciiTheme="majorHAnsi" w:hAnsiTheme="majorHAnsi"/>
        </w:rPr>
        <w:t>s</w:t>
      </w:r>
      <w:r>
        <w:rPr>
          <w:rFonts w:asciiTheme="majorHAnsi" w:hAnsiTheme="majorHAnsi"/>
        </w:rPr>
        <w:t xml:space="preserve">. </w:t>
      </w:r>
    </w:p>
    <w:p w14:paraId="6D33B309" w14:textId="77777777" w:rsidR="00581D39" w:rsidRDefault="00581D39" w:rsidP="00581D39">
      <w:pPr>
        <w:pStyle w:val="BodyText"/>
        <w:spacing w:after="100" w:afterAutospacing="1"/>
        <w:contextualSpacing/>
        <w:rPr>
          <w:rFonts w:asciiTheme="majorHAnsi" w:hAnsiTheme="majorHAnsi"/>
        </w:rPr>
      </w:pPr>
    </w:p>
    <w:p w14:paraId="2CF2B11B" w14:textId="77777777" w:rsidR="008B7A47" w:rsidRDefault="00E603B6" w:rsidP="008B7A47">
      <w:pPr>
        <w:pStyle w:val="BodyText"/>
        <w:spacing w:after="100" w:afterAutospacing="1"/>
        <w:contextualSpacing/>
        <w:rPr>
          <w:rFonts w:asciiTheme="majorHAnsi" w:hAnsiTheme="majorHAnsi"/>
          <w:b/>
          <w:bCs/>
          <w:u w:val="single"/>
        </w:rPr>
      </w:pPr>
      <w:r w:rsidRPr="008B7A47">
        <w:rPr>
          <w:rFonts w:asciiTheme="majorHAnsi" w:hAnsiTheme="majorHAnsi"/>
          <w:b/>
          <w:bCs/>
          <w:u w:val="single"/>
        </w:rPr>
        <w:t>POSTER PRESENTATION</w:t>
      </w:r>
    </w:p>
    <w:p w14:paraId="54A23D4A" w14:textId="05C21F62" w:rsidR="00E603B6" w:rsidRPr="008B7A47" w:rsidRDefault="00E603B6" w:rsidP="008B7A47">
      <w:pPr>
        <w:pStyle w:val="BodyText"/>
        <w:spacing w:after="100" w:afterAutospacing="1"/>
        <w:contextualSpacing/>
        <w:rPr>
          <w:rFonts w:asciiTheme="majorHAnsi" w:hAnsiTheme="majorHAnsi"/>
          <w:u w:val="single"/>
        </w:rPr>
      </w:pPr>
      <w:r w:rsidRPr="00E8521B">
        <w:rPr>
          <w:rFonts w:asciiTheme="majorHAnsi" w:hAnsiTheme="majorHAnsi"/>
        </w:rPr>
        <w:t>You are</w:t>
      </w:r>
      <w:r>
        <w:rPr>
          <w:rFonts w:asciiTheme="majorHAnsi" w:hAnsiTheme="majorHAnsi"/>
        </w:rPr>
        <w:t xml:space="preserve"> </w:t>
      </w:r>
      <w:r w:rsidRPr="00E8521B">
        <w:rPr>
          <w:rFonts w:asciiTheme="majorHAnsi" w:hAnsiTheme="majorHAnsi"/>
        </w:rPr>
        <w:t>being asked to prepare a poster presentation in a power point template</w:t>
      </w:r>
      <w:r w:rsidR="00325492">
        <w:rPr>
          <w:rFonts w:asciiTheme="majorHAnsi" w:hAnsiTheme="majorHAnsi"/>
        </w:rPr>
        <w:t>.</w:t>
      </w:r>
      <w:r w:rsidR="00B276D4">
        <w:rPr>
          <w:rFonts w:asciiTheme="majorHAnsi" w:hAnsiTheme="majorHAnsi"/>
        </w:rPr>
        <w:t xml:space="preserve"> Once in power point click on </w:t>
      </w:r>
      <w:r w:rsidR="00B276D4">
        <w:rPr>
          <w:rFonts w:asciiTheme="majorHAnsi" w:hAnsiTheme="majorHAnsi"/>
          <w:i/>
        </w:rPr>
        <w:t xml:space="preserve">Themes </w:t>
      </w:r>
      <w:r w:rsidR="00B276D4">
        <w:rPr>
          <w:rFonts w:asciiTheme="majorHAnsi" w:hAnsiTheme="majorHAnsi"/>
        </w:rPr>
        <w:t xml:space="preserve">then </w:t>
      </w:r>
      <w:r w:rsidR="00B276D4">
        <w:rPr>
          <w:rFonts w:asciiTheme="majorHAnsi" w:hAnsiTheme="majorHAnsi"/>
          <w:i/>
        </w:rPr>
        <w:t>page setup</w:t>
      </w:r>
      <w:r w:rsidR="008B7A47">
        <w:rPr>
          <w:rFonts w:asciiTheme="majorHAnsi" w:hAnsiTheme="majorHAnsi"/>
          <w:i/>
        </w:rPr>
        <w:t>,</w:t>
      </w:r>
      <w:r w:rsidR="00B276D4">
        <w:rPr>
          <w:rFonts w:asciiTheme="majorHAnsi" w:hAnsiTheme="majorHAnsi"/>
          <w:i/>
        </w:rPr>
        <w:t xml:space="preserve"> select the drop down of page setup</w:t>
      </w:r>
      <w:r w:rsidR="00B276D4">
        <w:rPr>
          <w:rFonts w:asciiTheme="majorHAnsi" w:hAnsiTheme="majorHAnsi"/>
        </w:rPr>
        <w:t xml:space="preserve"> enter 18 inches Width and 30 inches Height. Save the power point slide and take to the library to print it off.</w:t>
      </w:r>
    </w:p>
    <w:p w14:paraId="6F1617EC" w14:textId="77777777" w:rsidR="00E603B6" w:rsidRPr="008B7A47" w:rsidRDefault="00E603B6" w:rsidP="00E603B6">
      <w:pPr>
        <w:ind w:left="118" w:right="-20"/>
        <w:rPr>
          <w:rFonts w:asciiTheme="majorHAnsi" w:hAnsiTheme="majorHAnsi"/>
        </w:rPr>
      </w:pPr>
      <w:r w:rsidRPr="008B7A47">
        <w:rPr>
          <w:rFonts w:asciiTheme="majorHAnsi" w:hAnsiTheme="majorHAnsi"/>
          <w:bCs/>
          <w:u w:color="000000"/>
        </w:rPr>
        <w:t>PURPOSE:</w:t>
      </w:r>
    </w:p>
    <w:p w14:paraId="3DA0A2FC" w14:textId="2472114D" w:rsidR="00E603B6" w:rsidRPr="008B7A47" w:rsidRDefault="00E603B6" w:rsidP="008B7A47">
      <w:pPr>
        <w:pStyle w:val="ListParagraph"/>
        <w:numPr>
          <w:ilvl w:val="0"/>
          <w:numId w:val="18"/>
        </w:numPr>
        <w:spacing w:line="274" w:lineRule="exact"/>
        <w:ind w:left="540" w:right="-20"/>
        <w:rPr>
          <w:rFonts w:asciiTheme="majorHAnsi" w:hAnsiTheme="majorHAnsi"/>
        </w:rPr>
      </w:pPr>
      <w:r w:rsidRPr="008B7A47">
        <w:rPr>
          <w:rFonts w:asciiTheme="majorHAnsi" w:hAnsiTheme="majorHAnsi"/>
        </w:rPr>
        <w:t>To provide the student the opportunity to synthesize and apply the information presented</w:t>
      </w:r>
    </w:p>
    <w:p w14:paraId="569966E7" w14:textId="77777777" w:rsidR="00E603B6" w:rsidRPr="00E8521B" w:rsidRDefault="00E603B6" w:rsidP="008B7A47">
      <w:pPr>
        <w:spacing w:before="2"/>
        <w:ind w:left="540" w:right="-20"/>
        <w:rPr>
          <w:rFonts w:asciiTheme="majorHAnsi" w:hAnsiTheme="majorHAnsi"/>
        </w:rPr>
      </w:pPr>
      <w:r w:rsidRPr="00E8521B">
        <w:rPr>
          <w:rFonts w:asciiTheme="majorHAnsi" w:hAnsiTheme="majorHAnsi"/>
        </w:rPr>
        <w:t>in this course.</w:t>
      </w:r>
    </w:p>
    <w:p w14:paraId="560D7F16" w14:textId="73605FA0" w:rsidR="00E603B6" w:rsidRPr="008B7A47" w:rsidRDefault="00E603B6" w:rsidP="008B7A47">
      <w:pPr>
        <w:pStyle w:val="ListParagraph"/>
        <w:numPr>
          <w:ilvl w:val="0"/>
          <w:numId w:val="18"/>
        </w:numPr>
        <w:spacing w:line="274" w:lineRule="exact"/>
        <w:ind w:left="540" w:right="-20"/>
        <w:rPr>
          <w:rFonts w:asciiTheme="majorHAnsi" w:hAnsiTheme="majorHAnsi"/>
        </w:rPr>
      </w:pPr>
      <w:r w:rsidRPr="008B7A47">
        <w:rPr>
          <w:rFonts w:asciiTheme="majorHAnsi" w:hAnsiTheme="majorHAnsi"/>
        </w:rPr>
        <w:t>To provide the student the opportunity to interact with the information in greater detail.</w:t>
      </w:r>
    </w:p>
    <w:p w14:paraId="5ED160A8" w14:textId="6E333F1B" w:rsidR="00E603B6" w:rsidRPr="008B7A47" w:rsidRDefault="00E603B6" w:rsidP="008B7A47">
      <w:pPr>
        <w:pStyle w:val="ListParagraph"/>
        <w:numPr>
          <w:ilvl w:val="0"/>
          <w:numId w:val="18"/>
        </w:numPr>
        <w:spacing w:before="2"/>
        <w:ind w:left="540" w:right="-20"/>
        <w:rPr>
          <w:rFonts w:asciiTheme="majorHAnsi" w:hAnsiTheme="majorHAnsi"/>
        </w:rPr>
      </w:pPr>
      <w:r w:rsidRPr="008B7A47">
        <w:rPr>
          <w:rFonts w:asciiTheme="majorHAnsi" w:hAnsiTheme="majorHAnsi"/>
        </w:rPr>
        <w:t>To develop critical thinking skills and critical analysis of research relevant to the course.</w:t>
      </w:r>
    </w:p>
    <w:p w14:paraId="2175FBED" w14:textId="2F43D6FB" w:rsidR="00E603B6" w:rsidRPr="008B7A47" w:rsidRDefault="00E603B6" w:rsidP="008B7A47">
      <w:pPr>
        <w:pStyle w:val="ListParagraph"/>
        <w:numPr>
          <w:ilvl w:val="0"/>
          <w:numId w:val="18"/>
        </w:numPr>
        <w:spacing w:line="274" w:lineRule="exact"/>
        <w:ind w:left="540" w:right="-20"/>
        <w:rPr>
          <w:rFonts w:asciiTheme="majorHAnsi" w:hAnsiTheme="majorHAnsi"/>
        </w:rPr>
      </w:pPr>
      <w:r w:rsidRPr="008B7A47">
        <w:rPr>
          <w:rFonts w:asciiTheme="majorHAnsi" w:hAnsiTheme="majorHAnsi"/>
        </w:rPr>
        <w:t>To develop and practice presentation skills.</w:t>
      </w:r>
    </w:p>
    <w:p w14:paraId="464E8658" w14:textId="77777777" w:rsidR="00E603B6" w:rsidRPr="00E8521B" w:rsidRDefault="00E603B6" w:rsidP="008B7A47">
      <w:pPr>
        <w:spacing w:before="16" w:line="260" w:lineRule="exact"/>
        <w:rPr>
          <w:rFonts w:asciiTheme="majorHAnsi" w:hAnsiTheme="majorHAnsi"/>
          <w:sz w:val="26"/>
          <w:szCs w:val="26"/>
        </w:rPr>
      </w:pPr>
    </w:p>
    <w:p w14:paraId="4D84B03D" w14:textId="77777777" w:rsidR="00E603B6" w:rsidRPr="008B7A47" w:rsidRDefault="00E603B6" w:rsidP="00E603B6">
      <w:pPr>
        <w:ind w:left="118" w:right="-20"/>
        <w:rPr>
          <w:rFonts w:asciiTheme="majorHAnsi" w:hAnsiTheme="majorHAnsi"/>
        </w:rPr>
      </w:pPr>
      <w:r w:rsidRPr="008B7A47">
        <w:rPr>
          <w:rFonts w:asciiTheme="majorHAnsi" w:hAnsiTheme="majorHAnsi"/>
          <w:bCs/>
          <w:u w:color="000000"/>
        </w:rPr>
        <w:t>SCORING:</w:t>
      </w:r>
    </w:p>
    <w:p w14:paraId="7669FEEE" w14:textId="77777777" w:rsidR="00E603B6" w:rsidRDefault="00E603B6" w:rsidP="00E603B6">
      <w:pPr>
        <w:pStyle w:val="ListParagraph"/>
        <w:numPr>
          <w:ilvl w:val="0"/>
          <w:numId w:val="16"/>
        </w:numPr>
        <w:spacing w:line="274" w:lineRule="exact"/>
        <w:ind w:right="-20"/>
        <w:rPr>
          <w:rFonts w:asciiTheme="majorHAnsi" w:hAnsiTheme="majorHAnsi"/>
        </w:rPr>
      </w:pPr>
      <w:r>
        <w:rPr>
          <w:rFonts w:asciiTheme="majorHAnsi" w:hAnsiTheme="majorHAnsi"/>
        </w:rPr>
        <w:t xml:space="preserve">Design your poster layout with the following sections: </w:t>
      </w:r>
    </w:p>
    <w:p w14:paraId="5B65EA71" w14:textId="6B48D9FA" w:rsidR="00E603B6" w:rsidRDefault="00325492" w:rsidP="00E603B6">
      <w:pPr>
        <w:pStyle w:val="ListParagraph"/>
        <w:numPr>
          <w:ilvl w:val="1"/>
          <w:numId w:val="16"/>
        </w:numPr>
        <w:spacing w:line="274" w:lineRule="exact"/>
        <w:ind w:right="-20"/>
        <w:rPr>
          <w:rFonts w:asciiTheme="majorHAnsi" w:hAnsiTheme="majorHAnsi"/>
        </w:rPr>
      </w:pPr>
      <w:r>
        <w:rPr>
          <w:rFonts w:asciiTheme="majorHAnsi" w:hAnsiTheme="majorHAnsi"/>
        </w:rPr>
        <w:t>Title, A</w:t>
      </w:r>
      <w:r w:rsidR="00E603B6">
        <w:rPr>
          <w:rFonts w:asciiTheme="majorHAnsi" w:hAnsiTheme="majorHAnsi"/>
        </w:rPr>
        <w:t>uthor</w:t>
      </w:r>
      <w:r>
        <w:rPr>
          <w:rFonts w:asciiTheme="majorHAnsi" w:hAnsiTheme="majorHAnsi"/>
        </w:rPr>
        <w:t>s, I</w:t>
      </w:r>
      <w:r w:rsidR="00E603B6">
        <w:rPr>
          <w:rFonts w:asciiTheme="majorHAnsi" w:hAnsiTheme="majorHAnsi"/>
        </w:rPr>
        <w:t xml:space="preserve">nstitution </w:t>
      </w:r>
    </w:p>
    <w:p w14:paraId="6FDFE629" w14:textId="330112A2" w:rsidR="00E603B6" w:rsidRDefault="00E603B6" w:rsidP="00E603B6">
      <w:pPr>
        <w:pStyle w:val="ListParagraph"/>
        <w:numPr>
          <w:ilvl w:val="1"/>
          <w:numId w:val="16"/>
        </w:numPr>
        <w:spacing w:line="274" w:lineRule="exact"/>
        <w:ind w:right="-20"/>
        <w:rPr>
          <w:rFonts w:asciiTheme="majorHAnsi" w:hAnsiTheme="majorHAnsi"/>
        </w:rPr>
      </w:pPr>
      <w:r>
        <w:rPr>
          <w:rFonts w:asciiTheme="majorHAnsi" w:hAnsiTheme="majorHAnsi"/>
        </w:rPr>
        <w:t>Background</w:t>
      </w:r>
      <w:r w:rsidR="00325492">
        <w:rPr>
          <w:rFonts w:asciiTheme="majorHAnsi" w:hAnsiTheme="majorHAnsi"/>
        </w:rPr>
        <w:t xml:space="preserve"> of the Injury</w:t>
      </w:r>
    </w:p>
    <w:p w14:paraId="7B8DAF6C" w14:textId="5CE867A8" w:rsidR="00E603B6" w:rsidRDefault="00325492" w:rsidP="00E603B6">
      <w:pPr>
        <w:pStyle w:val="ListParagraph"/>
        <w:numPr>
          <w:ilvl w:val="1"/>
          <w:numId w:val="16"/>
        </w:numPr>
        <w:spacing w:line="274" w:lineRule="exact"/>
        <w:ind w:right="-20"/>
        <w:rPr>
          <w:rFonts w:asciiTheme="majorHAnsi" w:hAnsiTheme="majorHAnsi"/>
        </w:rPr>
      </w:pPr>
      <w:r>
        <w:rPr>
          <w:rFonts w:asciiTheme="majorHAnsi" w:hAnsiTheme="majorHAnsi"/>
        </w:rPr>
        <w:t xml:space="preserve">Kinetic Chain Rational for Injury </w:t>
      </w:r>
    </w:p>
    <w:p w14:paraId="058FBE3F" w14:textId="7C88C821" w:rsidR="00E603B6" w:rsidRDefault="00325492" w:rsidP="00E603B6">
      <w:pPr>
        <w:pStyle w:val="ListParagraph"/>
        <w:numPr>
          <w:ilvl w:val="1"/>
          <w:numId w:val="16"/>
        </w:numPr>
        <w:spacing w:line="274" w:lineRule="exact"/>
        <w:ind w:right="-20"/>
        <w:rPr>
          <w:rFonts w:asciiTheme="majorHAnsi" w:hAnsiTheme="majorHAnsi"/>
        </w:rPr>
      </w:pPr>
      <w:r>
        <w:rPr>
          <w:rFonts w:asciiTheme="majorHAnsi" w:hAnsiTheme="majorHAnsi"/>
        </w:rPr>
        <w:t>Treatment</w:t>
      </w:r>
    </w:p>
    <w:p w14:paraId="76821BAC" w14:textId="77777777" w:rsidR="00E603B6" w:rsidRDefault="00E603B6" w:rsidP="00E603B6">
      <w:pPr>
        <w:pStyle w:val="ListParagraph"/>
        <w:numPr>
          <w:ilvl w:val="1"/>
          <w:numId w:val="16"/>
        </w:numPr>
        <w:spacing w:line="274" w:lineRule="exact"/>
        <w:ind w:right="-20"/>
        <w:rPr>
          <w:rFonts w:asciiTheme="majorHAnsi" w:hAnsiTheme="majorHAnsi"/>
        </w:rPr>
      </w:pPr>
      <w:r>
        <w:rPr>
          <w:rFonts w:asciiTheme="majorHAnsi" w:hAnsiTheme="majorHAnsi"/>
        </w:rPr>
        <w:t>Conclusion</w:t>
      </w:r>
    </w:p>
    <w:p w14:paraId="786C9CCD" w14:textId="77777777" w:rsidR="00E603B6" w:rsidRPr="00264936" w:rsidRDefault="00E603B6" w:rsidP="00E603B6">
      <w:pPr>
        <w:pStyle w:val="ListParagraph"/>
        <w:numPr>
          <w:ilvl w:val="0"/>
          <w:numId w:val="16"/>
        </w:numPr>
        <w:spacing w:line="274" w:lineRule="exact"/>
        <w:ind w:right="-20"/>
        <w:rPr>
          <w:rFonts w:asciiTheme="majorHAnsi" w:hAnsiTheme="majorHAnsi"/>
        </w:rPr>
      </w:pPr>
      <w:r>
        <w:rPr>
          <w:rFonts w:asciiTheme="majorHAnsi" w:hAnsiTheme="majorHAnsi"/>
        </w:rPr>
        <w:t xml:space="preserve">The text should be kept to a minimum and should be broken up by the inclusion of figures, drawing and/or photos. </w:t>
      </w:r>
    </w:p>
    <w:p w14:paraId="18100F7E" w14:textId="77777777" w:rsidR="00E603B6" w:rsidRDefault="00E603B6" w:rsidP="00E603B6">
      <w:pPr>
        <w:pStyle w:val="ListParagraph"/>
        <w:numPr>
          <w:ilvl w:val="0"/>
          <w:numId w:val="16"/>
        </w:numPr>
        <w:spacing w:line="274" w:lineRule="exact"/>
        <w:ind w:right="-20"/>
        <w:rPr>
          <w:rFonts w:asciiTheme="majorHAnsi" w:hAnsiTheme="majorHAnsi"/>
        </w:rPr>
      </w:pPr>
      <w:r w:rsidRPr="00E8521B">
        <w:rPr>
          <w:rFonts w:asciiTheme="majorHAnsi" w:hAnsiTheme="majorHAnsi"/>
        </w:rPr>
        <w:t>Did you present the point clearly and did you make a case for why it is important and relevant information?</w:t>
      </w:r>
    </w:p>
    <w:p w14:paraId="19C6299C" w14:textId="5CDB76AA" w:rsidR="00E603B6" w:rsidRPr="00E8521B" w:rsidRDefault="008B7A47" w:rsidP="00E603B6">
      <w:pPr>
        <w:pStyle w:val="ListParagraph"/>
        <w:numPr>
          <w:ilvl w:val="0"/>
          <w:numId w:val="16"/>
        </w:numPr>
        <w:spacing w:line="274" w:lineRule="exact"/>
        <w:ind w:right="-20"/>
        <w:rPr>
          <w:rFonts w:asciiTheme="majorHAnsi" w:hAnsiTheme="majorHAnsi"/>
        </w:rPr>
      </w:pPr>
      <w:r>
        <w:rPr>
          <w:rFonts w:asciiTheme="majorHAnsi" w:hAnsiTheme="majorHAnsi"/>
        </w:rPr>
        <w:t xml:space="preserve">Is it </w:t>
      </w:r>
      <w:r w:rsidR="00E603B6" w:rsidRPr="00E8521B">
        <w:rPr>
          <w:rFonts w:asciiTheme="majorHAnsi" w:hAnsiTheme="majorHAnsi"/>
        </w:rPr>
        <w:t>aesthetic</w:t>
      </w:r>
      <w:r>
        <w:rPr>
          <w:rFonts w:asciiTheme="majorHAnsi" w:hAnsiTheme="majorHAnsi"/>
        </w:rPr>
        <w:t>ally</w:t>
      </w:r>
      <w:r w:rsidR="00E603B6" w:rsidRPr="00E8521B">
        <w:rPr>
          <w:rFonts w:asciiTheme="majorHAnsi" w:hAnsiTheme="majorHAnsi"/>
        </w:rPr>
        <w:t xml:space="preserve"> pleasing?</w:t>
      </w:r>
    </w:p>
    <w:p w14:paraId="623705E2" w14:textId="77777777" w:rsidR="00E603B6" w:rsidRDefault="00E603B6" w:rsidP="00E603B6">
      <w:pPr>
        <w:pStyle w:val="BodyText"/>
        <w:spacing w:after="100" w:afterAutospacing="1"/>
        <w:contextualSpacing/>
        <w:rPr>
          <w:rFonts w:asciiTheme="majorHAnsi" w:hAnsiTheme="majorHAnsi"/>
        </w:rPr>
      </w:pPr>
    </w:p>
    <w:p w14:paraId="73E9A27D" w14:textId="5800A836" w:rsidR="00E603B6" w:rsidRPr="00E8521B" w:rsidRDefault="00325492" w:rsidP="00E603B6">
      <w:pPr>
        <w:pStyle w:val="BodyText"/>
        <w:spacing w:after="100" w:afterAutospacing="1"/>
        <w:contextualSpacing/>
        <w:rPr>
          <w:rFonts w:asciiTheme="majorHAnsi" w:hAnsiTheme="majorHAnsi"/>
        </w:rPr>
      </w:pPr>
      <w:r>
        <w:rPr>
          <w:rFonts w:asciiTheme="majorHAnsi" w:hAnsiTheme="majorHAnsi"/>
        </w:rPr>
        <w:t xml:space="preserve">The poster should be informative. After viewing the </w:t>
      </w:r>
      <w:r w:rsidR="008B7A47">
        <w:rPr>
          <w:rFonts w:asciiTheme="majorHAnsi" w:hAnsiTheme="majorHAnsi"/>
        </w:rPr>
        <w:t>poster,</w:t>
      </w:r>
      <w:r>
        <w:rPr>
          <w:rFonts w:asciiTheme="majorHAnsi" w:hAnsiTheme="majorHAnsi"/>
        </w:rPr>
        <w:t xml:space="preserve"> one should have an idea of the injury; understand the role of the kinetic chain with the injury; how to address the injury based on the kinetic chain influence; and how to prevent the injury based on the kinetic chain influence.</w:t>
      </w:r>
    </w:p>
    <w:p w14:paraId="333A2AFA" w14:textId="77777777" w:rsidR="00264936" w:rsidRPr="00E8521B" w:rsidRDefault="00264936" w:rsidP="00D747BE">
      <w:pPr>
        <w:pStyle w:val="BodyText"/>
        <w:spacing w:after="100" w:afterAutospacing="1"/>
        <w:contextualSpacing/>
        <w:rPr>
          <w:rFonts w:asciiTheme="majorHAnsi" w:hAnsiTheme="majorHAnsi"/>
        </w:rPr>
      </w:pPr>
    </w:p>
    <w:sectPr w:rsidR="00264936" w:rsidRPr="00E8521B" w:rsidSect="008B7A47">
      <w:headerReference w:type="even" r:id="rId11"/>
      <w:headerReference w:type="default" r:id="rId12"/>
      <w:footerReference w:type="even" r:id="rId13"/>
      <w:footerReference w:type="default" r:id="rId14"/>
      <w:pgSz w:w="12240" w:h="15840"/>
      <w:pgMar w:top="720" w:right="720" w:bottom="720" w:left="720" w:header="720" w:footer="5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12B8" w14:textId="77777777" w:rsidR="00B613FD" w:rsidRDefault="00B613FD">
      <w:r>
        <w:separator/>
      </w:r>
    </w:p>
  </w:endnote>
  <w:endnote w:type="continuationSeparator" w:id="0">
    <w:p w14:paraId="26478417" w14:textId="77777777" w:rsidR="00B613FD" w:rsidRDefault="00B6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E257" w14:textId="77777777" w:rsidR="00325492" w:rsidRDefault="00325492"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81D39">
      <w:rPr>
        <w:rStyle w:val="PageNumber"/>
        <w:noProof/>
      </w:rPr>
      <w:t>2</w:t>
    </w:r>
    <w:r>
      <w:rPr>
        <w:rStyle w:val="PageNumber"/>
      </w:rPr>
      <w:fldChar w:fldCharType="end"/>
    </w:r>
  </w:p>
  <w:sdt>
    <w:sdtPr>
      <w:rPr>
        <w:rFonts w:ascii="Cambria" w:hAnsi="Cambria"/>
      </w:rPr>
      <w:alias w:val="Title"/>
      <w:id w:val="179466069"/>
      <w:placeholder>
        <w:docPart w:val="3A0D2C1908A59E4CA05B33F895F687F0"/>
      </w:placeholder>
      <w:dataBinding w:prefixMappings="xmlns:ns0='http://schemas.openxmlformats.org/package/2006/metadata/core-properties' xmlns:ns1='http://purl.org/dc/elements/1.1/'" w:xpath="/ns0:coreProperties[1]/ns1:title[1]" w:storeItemID="{6C3C8BC8-F283-45AE-878A-BAB7291924A1}"/>
      <w:text/>
    </w:sdtPr>
    <w:sdtEndPr/>
    <w:sdtContent>
      <w:p w14:paraId="2A95C862" w14:textId="45ECABDC" w:rsidR="00325492" w:rsidRPr="00E8024A" w:rsidRDefault="008B7A47"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Biomechanics of Sport Injury Summer 2018</w:t>
        </w:r>
      </w:p>
    </w:sdtContent>
  </w:sdt>
  <w:sdt>
    <w:sdtPr>
      <w:rPr>
        <w:rFonts w:ascii="Cambria" w:hAnsi="Cambria"/>
      </w:rPr>
      <w:alias w:val="Date"/>
      <w:id w:val="179466070"/>
      <w:placeholder>
        <w:docPart w:val="EFA044B0380C2449A20A03606E1185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F351BC9" w14:textId="23913470" w:rsidR="00325492" w:rsidRPr="00E8024A" w:rsidRDefault="00325492"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 CES</w:t>
        </w:r>
      </w:p>
    </w:sdtContent>
  </w:sdt>
  <w:p w14:paraId="66FDCE1F" w14:textId="77777777" w:rsidR="00325492" w:rsidRDefault="00325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3687" w14:textId="77777777" w:rsidR="00325492" w:rsidRDefault="00325492"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81D39">
      <w:rPr>
        <w:rStyle w:val="PageNumber"/>
        <w:noProof/>
      </w:rPr>
      <w:t>1</w:t>
    </w:r>
    <w:r>
      <w:rPr>
        <w:rStyle w:val="PageNumber"/>
      </w:rPr>
      <w:fldChar w:fldCharType="end"/>
    </w:r>
  </w:p>
  <w:sdt>
    <w:sdtPr>
      <w:rPr>
        <w:rFonts w:ascii="Cambria" w:hAnsi="Cambria"/>
      </w:rPr>
      <w:alias w:val="Title"/>
      <w:id w:val="412131904"/>
      <w:dataBinding w:prefixMappings="xmlns:ns0='http://schemas.openxmlformats.org/package/2006/metadata/core-properties' xmlns:ns1='http://purl.org/dc/elements/1.1/'" w:xpath="/ns0:coreProperties[1]/ns1:title[1]" w:storeItemID="{6C3C8BC8-F283-45AE-878A-BAB7291924A1}"/>
      <w:text/>
    </w:sdtPr>
    <w:sdtEndPr/>
    <w:sdtContent>
      <w:p w14:paraId="1BC97E42" w14:textId="31DF55E1" w:rsidR="00325492" w:rsidRPr="00E8024A" w:rsidRDefault="00325492"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 xml:space="preserve">Biomechanics of Sport Injury Summer </w:t>
        </w:r>
        <w:r w:rsidR="008B7A47">
          <w:rPr>
            <w:rFonts w:ascii="Cambria" w:hAnsi="Cambria"/>
          </w:rPr>
          <w:t>2018</w:t>
        </w:r>
      </w:p>
    </w:sdtContent>
  </w:sdt>
  <w:sdt>
    <w:sdtPr>
      <w:rPr>
        <w:rFonts w:ascii="Cambria" w:hAnsi="Cambria"/>
      </w:rPr>
      <w:alias w:val="Date"/>
      <w:id w:val="-601038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BFD7847" w14:textId="5B055998" w:rsidR="00325492" w:rsidRPr="00E8024A" w:rsidRDefault="00325492"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 CES</w:t>
        </w:r>
      </w:p>
    </w:sdtContent>
  </w:sdt>
  <w:p w14:paraId="7DB0496D" w14:textId="77777777" w:rsidR="00325492" w:rsidRDefault="00325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15A23" w14:textId="77777777" w:rsidR="00B613FD" w:rsidRDefault="00B613FD">
      <w:r>
        <w:separator/>
      </w:r>
    </w:p>
  </w:footnote>
  <w:footnote w:type="continuationSeparator" w:id="0">
    <w:p w14:paraId="45D89C89" w14:textId="77777777" w:rsidR="00B613FD" w:rsidRDefault="00B6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4C13" w14:textId="77777777" w:rsidR="00325492" w:rsidRDefault="00325492" w:rsidP="00380F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40A7" w14:textId="66B50D18" w:rsidR="00325492" w:rsidRDefault="00325492" w:rsidP="00380F1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D71A32"/>
    <w:multiLevelType w:val="hybridMultilevel"/>
    <w:tmpl w:val="C3A87B62"/>
    <w:lvl w:ilvl="0" w:tplc="E3C6D812">
      <w:start w:val="1"/>
      <w:numFmt w:val="decimal"/>
      <w:lvlText w:val="%1)"/>
      <w:lvlJc w:val="left"/>
      <w:pPr>
        <w:ind w:left="478" w:hanging="360"/>
      </w:pPr>
      <w:rPr>
        <w:rFonts w:hint="default"/>
      </w:rPr>
    </w:lvl>
    <w:lvl w:ilvl="1" w:tplc="04090019">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 w15:restartNumberingAfterBreak="0">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0D1252"/>
    <w:multiLevelType w:val="hybridMultilevel"/>
    <w:tmpl w:val="E0887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343C3"/>
    <w:multiLevelType w:val="hybridMultilevel"/>
    <w:tmpl w:val="C2C0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7"/>
  </w:num>
  <w:num w:numId="5">
    <w:abstractNumId w:val="12"/>
  </w:num>
  <w:num w:numId="6">
    <w:abstractNumId w:val="14"/>
  </w:num>
  <w:num w:numId="7">
    <w:abstractNumId w:val="10"/>
  </w:num>
  <w:num w:numId="8">
    <w:abstractNumId w:val="13"/>
  </w:num>
  <w:num w:numId="9">
    <w:abstractNumId w:val="4"/>
  </w:num>
  <w:num w:numId="10">
    <w:abstractNumId w:val="1"/>
  </w:num>
  <w:num w:numId="11">
    <w:abstractNumId w:val="6"/>
  </w:num>
  <w:num w:numId="12">
    <w:abstractNumId w:val="8"/>
  </w:num>
  <w:num w:numId="13">
    <w:abstractNumId w:val="0"/>
  </w:num>
  <w:num w:numId="14">
    <w:abstractNumId w:val="16"/>
  </w:num>
  <w:num w:numId="15">
    <w:abstractNumId w:val="15"/>
  </w:num>
  <w:num w:numId="16">
    <w:abstractNumId w:val="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56"/>
    <w:rsid w:val="000018D5"/>
    <w:rsid w:val="00004584"/>
    <w:rsid w:val="00036DAB"/>
    <w:rsid w:val="00036EA9"/>
    <w:rsid w:val="0004452F"/>
    <w:rsid w:val="00064AFB"/>
    <w:rsid w:val="00081352"/>
    <w:rsid w:val="000A7B22"/>
    <w:rsid w:val="000B4FE5"/>
    <w:rsid w:val="000C0775"/>
    <w:rsid w:val="000C113F"/>
    <w:rsid w:val="000C3D47"/>
    <w:rsid w:val="000E0210"/>
    <w:rsid w:val="00104998"/>
    <w:rsid w:val="00113FD3"/>
    <w:rsid w:val="00137652"/>
    <w:rsid w:val="00137A4C"/>
    <w:rsid w:val="0017572D"/>
    <w:rsid w:val="001760F8"/>
    <w:rsid w:val="00180E9D"/>
    <w:rsid w:val="001A1EAD"/>
    <w:rsid w:val="001A572C"/>
    <w:rsid w:val="001D7508"/>
    <w:rsid w:val="001E4610"/>
    <w:rsid w:val="001E5BBC"/>
    <w:rsid w:val="002120A6"/>
    <w:rsid w:val="00212866"/>
    <w:rsid w:val="002179EB"/>
    <w:rsid w:val="00232DF2"/>
    <w:rsid w:val="00247F6A"/>
    <w:rsid w:val="00262317"/>
    <w:rsid w:val="00264936"/>
    <w:rsid w:val="00270884"/>
    <w:rsid w:val="002757F7"/>
    <w:rsid w:val="002A4300"/>
    <w:rsid w:val="002A4B3F"/>
    <w:rsid w:val="002B2B94"/>
    <w:rsid w:val="002B7EF7"/>
    <w:rsid w:val="002C1D24"/>
    <w:rsid w:val="002C7085"/>
    <w:rsid w:val="002D6CBC"/>
    <w:rsid w:val="002E0E2E"/>
    <w:rsid w:val="002E4E09"/>
    <w:rsid w:val="002E652B"/>
    <w:rsid w:val="00300A5E"/>
    <w:rsid w:val="00307F4C"/>
    <w:rsid w:val="0031760C"/>
    <w:rsid w:val="00322F26"/>
    <w:rsid w:val="00323350"/>
    <w:rsid w:val="00325492"/>
    <w:rsid w:val="00325879"/>
    <w:rsid w:val="00325CBC"/>
    <w:rsid w:val="00330724"/>
    <w:rsid w:val="00337FE3"/>
    <w:rsid w:val="00351E11"/>
    <w:rsid w:val="00364084"/>
    <w:rsid w:val="00364B13"/>
    <w:rsid w:val="003725DC"/>
    <w:rsid w:val="00373662"/>
    <w:rsid w:val="00380F19"/>
    <w:rsid w:val="003902D1"/>
    <w:rsid w:val="003960F4"/>
    <w:rsid w:val="003A222B"/>
    <w:rsid w:val="003A32FD"/>
    <w:rsid w:val="003A5C60"/>
    <w:rsid w:val="003A6665"/>
    <w:rsid w:val="003A78A1"/>
    <w:rsid w:val="003B505D"/>
    <w:rsid w:val="003B5B10"/>
    <w:rsid w:val="003B62AD"/>
    <w:rsid w:val="003D121D"/>
    <w:rsid w:val="003F0173"/>
    <w:rsid w:val="004302AA"/>
    <w:rsid w:val="004459B9"/>
    <w:rsid w:val="004632A3"/>
    <w:rsid w:val="00463B15"/>
    <w:rsid w:val="00467FC9"/>
    <w:rsid w:val="00471213"/>
    <w:rsid w:val="00472C1B"/>
    <w:rsid w:val="004748B7"/>
    <w:rsid w:val="00490A76"/>
    <w:rsid w:val="00495316"/>
    <w:rsid w:val="00496BF5"/>
    <w:rsid w:val="004A1C00"/>
    <w:rsid w:val="004E6806"/>
    <w:rsid w:val="004F3B15"/>
    <w:rsid w:val="004F518D"/>
    <w:rsid w:val="00501DE8"/>
    <w:rsid w:val="00506DEF"/>
    <w:rsid w:val="0051695D"/>
    <w:rsid w:val="005178B2"/>
    <w:rsid w:val="00522326"/>
    <w:rsid w:val="00535581"/>
    <w:rsid w:val="00540B61"/>
    <w:rsid w:val="00553BDC"/>
    <w:rsid w:val="0056095B"/>
    <w:rsid w:val="00566EF2"/>
    <w:rsid w:val="0056759C"/>
    <w:rsid w:val="00570E52"/>
    <w:rsid w:val="00574247"/>
    <w:rsid w:val="00581D39"/>
    <w:rsid w:val="005821D9"/>
    <w:rsid w:val="00582D26"/>
    <w:rsid w:val="00590C2B"/>
    <w:rsid w:val="005B0A8C"/>
    <w:rsid w:val="005C3A78"/>
    <w:rsid w:val="005D1FB6"/>
    <w:rsid w:val="005D4CBC"/>
    <w:rsid w:val="005D6BDD"/>
    <w:rsid w:val="005E7382"/>
    <w:rsid w:val="005F0A65"/>
    <w:rsid w:val="005F61B7"/>
    <w:rsid w:val="006031D7"/>
    <w:rsid w:val="00607D0C"/>
    <w:rsid w:val="0064146D"/>
    <w:rsid w:val="00653CBF"/>
    <w:rsid w:val="00686C56"/>
    <w:rsid w:val="00693237"/>
    <w:rsid w:val="006B5E19"/>
    <w:rsid w:val="006C1732"/>
    <w:rsid w:val="006D3040"/>
    <w:rsid w:val="006E271B"/>
    <w:rsid w:val="006E7724"/>
    <w:rsid w:val="006F0F24"/>
    <w:rsid w:val="006F3865"/>
    <w:rsid w:val="007028DE"/>
    <w:rsid w:val="00703A27"/>
    <w:rsid w:val="00707D8C"/>
    <w:rsid w:val="00717437"/>
    <w:rsid w:val="00721C46"/>
    <w:rsid w:val="007323C1"/>
    <w:rsid w:val="00747CD7"/>
    <w:rsid w:val="00753134"/>
    <w:rsid w:val="00773A45"/>
    <w:rsid w:val="007814A9"/>
    <w:rsid w:val="007A06DB"/>
    <w:rsid w:val="007A0B48"/>
    <w:rsid w:val="007A3A99"/>
    <w:rsid w:val="007A5DF5"/>
    <w:rsid w:val="007E1721"/>
    <w:rsid w:val="007E6B13"/>
    <w:rsid w:val="007F5777"/>
    <w:rsid w:val="00812BCC"/>
    <w:rsid w:val="00815CCC"/>
    <w:rsid w:val="00815E6C"/>
    <w:rsid w:val="00831C4B"/>
    <w:rsid w:val="00842F46"/>
    <w:rsid w:val="008444CC"/>
    <w:rsid w:val="00845A8F"/>
    <w:rsid w:val="00845E7F"/>
    <w:rsid w:val="008666AF"/>
    <w:rsid w:val="00892117"/>
    <w:rsid w:val="00895CD4"/>
    <w:rsid w:val="008A28F6"/>
    <w:rsid w:val="008A4B1C"/>
    <w:rsid w:val="008B0809"/>
    <w:rsid w:val="008B11E1"/>
    <w:rsid w:val="008B7A47"/>
    <w:rsid w:val="008D5543"/>
    <w:rsid w:val="008E2131"/>
    <w:rsid w:val="008E4091"/>
    <w:rsid w:val="008F1C75"/>
    <w:rsid w:val="00902E27"/>
    <w:rsid w:val="00906444"/>
    <w:rsid w:val="0090659E"/>
    <w:rsid w:val="0091270B"/>
    <w:rsid w:val="00943B19"/>
    <w:rsid w:val="00963034"/>
    <w:rsid w:val="009760A3"/>
    <w:rsid w:val="00994C75"/>
    <w:rsid w:val="00996489"/>
    <w:rsid w:val="009D5133"/>
    <w:rsid w:val="009F0DEB"/>
    <w:rsid w:val="00A06B20"/>
    <w:rsid w:val="00A2123E"/>
    <w:rsid w:val="00A307E7"/>
    <w:rsid w:val="00A31114"/>
    <w:rsid w:val="00A314DA"/>
    <w:rsid w:val="00A43B88"/>
    <w:rsid w:val="00A51492"/>
    <w:rsid w:val="00A66549"/>
    <w:rsid w:val="00A93AEB"/>
    <w:rsid w:val="00A9708B"/>
    <w:rsid w:val="00AA44A2"/>
    <w:rsid w:val="00AA5023"/>
    <w:rsid w:val="00AD1698"/>
    <w:rsid w:val="00AD61FF"/>
    <w:rsid w:val="00AF3DE0"/>
    <w:rsid w:val="00B150A4"/>
    <w:rsid w:val="00B276D4"/>
    <w:rsid w:val="00B278F8"/>
    <w:rsid w:val="00B3158A"/>
    <w:rsid w:val="00B32EA0"/>
    <w:rsid w:val="00B4065F"/>
    <w:rsid w:val="00B407BF"/>
    <w:rsid w:val="00B42305"/>
    <w:rsid w:val="00B613FD"/>
    <w:rsid w:val="00B63B51"/>
    <w:rsid w:val="00B64F84"/>
    <w:rsid w:val="00B6624B"/>
    <w:rsid w:val="00B77F9A"/>
    <w:rsid w:val="00B85C1A"/>
    <w:rsid w:val="00B90B22"/>
    <w:rsid w:val="00BA14E0"/>
    <w:rsid w:val="00BA619C"/>
    <w:rsid w:val="00BB0F99"/>
    <w:rsid w:val="00BD7C8B"/>
    <w:rsid w:val="00BE2C3D"/>
    <w:rsid w:val="00BE42E1"/>
    <w:rsid w:val="00BF60BE"/>
    <w:rsid w:val="00BF7621"/>
    <w:rsid w:val="00C01305"/>
    <w:rsid w:val="00C13617"/>
    <w:rsid w:val="00C144AF"/>
    <w:rsid w:val="00C238F2"/>
    <w:rsid w:val="00C36BE0"/>
    <w:rsid w:val="00C532A5"/>
    <w:rsid w:val="00C55023"/>
    <w:rsid w:val="00C65E77"/>
    <w:rsid w:val="00C65F1F"/>
    <w:rsid w:val="00C720A9"/>
    <w:rsid w:val="00C90C12"/>
    <w:rsid w:val="00CA260F"/>
    <w:rsid w:val="00CB28CB"/>
    <w:rsid w:val="00CC358E"/>
    <w:rsid w:val="00CD48FB"/>
    <w:rsid w:val="00CF19EC"/>
    <w:rsid w:val="00D028D6"/>
    <w:rsid w:val="00D10682"/>
    <w:rsid w:val="00D15BB3"/>
    <w:rsid w:val="00D41CB0"/>
    <w:rsid w:val="00D44020"/>
    <w:rsid w:val="00D451D0"/>
    <w:rsid w:val="00D51A16"/>
    <w:rsid w:val="00D521ED"/>
    <w:rsid w:val="00D67422"/>
    <w:rsid w:val="00D703C6"/>
    <w:rsid w:val="00D72E90"/>
    <w:rsid w:val="00D747BE"/>
    <w:rsid w:val="00D833E1"/>
    <w:rsid w:val="00DB3E38"/>
    <w:rsid w:val="00DB7FE4"/>
    <w:rsid w:val="00DE344F"/>
    <w:rsid w:val="00E1415B"/>
    <w:rsid w:val="00E57F03"/>
    <w:rsid w:val="00E603B6"/>
    <w:rsid w:val="00E62933"/>
    <w:rsid w:val="00E6388E"/>
    <w:rsid w:val="00E6529B"/>
    <w:rsid w:val="00E72D3F"/>
    <w:rsid w:val="00E74A5E"/>
    <w:rsid w:val="00E76CB2"/>
    <w:rsid w:val="00E83A33"/>
    <w:rsid w:val="00E8521B"/>
    <w:rsid w:val="00E92FB2"/>
    <w:rsid w:val="00E941FC"/>
    <w:rsid w:val="00EC561D"/>
    <w:rsid w:val="00EC741C"/>
    <w:rsid w:val="00ED33B1"/>
    <w:rsid w:val="00F132A5"/>
    <w:rsid w:val="00F16C64"/>
    <w:rsid w:val="00F20B45"/>
    <w:rsid w:val="00F25592"/>
    <w:rsid w:val="00F31BFD"/>
    <w:rsid w:val="00F4454F"/>
    <w:rsid w:val="00F50F70"/>
    <w:rsid w:val="00F651C4"/>
    <w:rsid w:val="00F65EB2"/>
    <w:rsid w:val="00F73A81"/>
    <w:rsid w:val="00FB0C99"/>
    <w:rsid w:val="00FC5797"/>
    <w:rsid w:val="00FD7E1F"/>
    <w:rsid w:val="00FE0D96"/>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83E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732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p.auburn.edu/disability/faculty/syllabus.asp" TargetMode="External"/><Relationship Id="rId4" Type="http://schemas.openxmlformats.org/officeDocument/2006/relationships/styles" Target="styles.xml"/><Relationship Id="rId9" Type="http://schemas.openxmlformats.org/officeDocument/2006/relationships/hyperlink" Target="mailto:goliver@auburn.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0D2C1908A59E4CA05B33F895F687F0"/>
        <w:category>
          <w:name w:val="General"/>
          <w:gallery w:val="placeholder"/>
        </w:category>
        <w:types>
          <w:type w:val="bbPlcHdr"/>
        </w:types>
        <w:behaviors>
          <w:behavior w:val="content"/>
        </w:behaviors>
        <w:guid w:val="{82859677-7B89-0246-A525-65A7195C382D}"/>
      </w:docPartPr>
      <w:docPartBody>
        <w:p w:rsidR="00547308" w:rsidRDefault="00547308" w:rsidP="00547308">
          <w:pPr>
            <w:pStyle w:val="3A0D2C1908A59E4CA05B33F895F687F0"/>
          </w:pPr>
          <w:r>
            <w:t>[Type the document title]</w:t>
          </w:r>
        </w:p>
      </w:docPartBody>
    </w:docPart>
    <w:docPart>
      <w:docPartPr>
        <w:name w:val="EFA044B0380C2449A20A03606E118566"/>
        <w:category>
          <w:name w:val="General"/>
          <w:gallery w:val="placeholder"/>
        </w:category>
        <w:types>
          <w:type w:val="bbPlcHdr"/>
        </w:types>
        <w:behaviors>
          <w:behavior w:val="content"/>
        </w:behaviors>
        <w:guid w:val="{7AC114E8-86DC-D94F-9766-0959EDAEA629}"/>
      </w:docPartPr>
      <w:docPartBody>
        <w:p w:rsidR="00547308" w:rsidRDefault="00547308" w:rsidP="00547308">
          <w:pPr>
            <w:pStyle w:val="EFA044B0380C2449A20A03606E118566"/>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308"/>
    <w:rsid w:val="000B48CB"/>
    <w:rsid w:val="00117742"/>
    <w:rsid w:val="0014555D"/>
    <w:rsid w:val="00547308"/>
    <w:rsid w:val="0077623D"/>
    <w:rsid w:val="009F0737"/>
    <w:rsid w:val="00A2311B"/>
    <w:rsid w:val="00D33BA8"/>
    <w:rsid w:val="00DA5D42"/>
    <w:rsid w:val="00F6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Gretchen D. Oliver PhD, FACSM, ATC, LAT, CES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851398-464C-6242-9DF7-A82EA2EF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5862</Characters>
  <Application>Microsoft Office Word</Application>
  <DocSecurity>0</DocSecurity>
  <Lines>117</Lines>
  <Paragraphs>84</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University of Georgia</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Biomechanics of Sport Injury Summer 2018</dc:title>
  <dc:creator>Jared A. Russell</dc:creator>
  <cp:lastModifiedBy>go</cp:lastModifiedBy>
  <cp:revision>2</cp:revision>
  <cp:lastPrinted>2016-05-17T16:31:00Z</cp:lastPrinted>
  <dcterms:created xsi:type="dcterms:W3CDTF">2018-05-15T15:28:00Z</dcterms:created>
  <dcterms:modified xsi:type="dcterms:W3CDTF">2018-05-15T15:28:00Z</dcterms:modified>
</cp:coreProperties>
</file>