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93E3B7A" w14:textId="77777777" w:rsidR="006F01E7" w:rsidRPr="00FB1669" w:rsidRDefault="001E665E">
      <w:pPr>
        <w:ind w:left="-720" w:right="-720"/>
        <w:jc w:val="center"/>
        <w:rPr>
          <w:rFonts w:ascii="Helvetica" w:hAnsi="Helvetica" w:cs="Arial"/>
        </w:rPr>
      </w:pPr>
      <w:r w:rsidRPr="00FB1669">
        <w:rPr>
          <w:rFonts w:ascii="Helvetica" w:hAnsi="Helvetica" w:cs="Arial"/>
          <w:b/>
        </w:rPr>
        <w:t>AUBURN UNIVERSITY</w:t>
      </w:r>
    </w:p>
    <w:p w14:paraId="637CACF5" w14:textId="77777777" w:rsidR="006F01E7" w:rsidRPr="00FB1669" w:rsidRDefault="001E665E">
      <w:pPr>
        <w:ind w:left="-720" w:right="-720"/>
        <w:jc w:val="center"/>
        <w:rPr>
          <w:rFonts w:ascii="Helvetica" w:hAnsi="Helvetica" w:cs="Arial"/>
        </w:rPr>
      </w:pPr>
      <w:r w:rsidRPr="00FB1669">
        <w:rPr>
          <w:rFonts w:ascii="Helvetica" w:hAnsi="Helvetica" w:cs="Arial"/>
          <w:b/>
        </w:rPr>
        <w:t>SYLLABUS</w:t>
      </w:r>
    </w:p>
    <w:p w14:paraId="410413BD" w14:textId="77777777" w:rsidR="006F01E7" w:rsidRPr="00FB1669" w:rsidRDefault="006F01E7">
      <w:pPr>
        <w:ind w:left="-720" w:right="-720"/>
        <w:jc w:val="center"/>
        <w:rPr>
          <w:rFonts w:ascii="Helvetica" w:hAnsi="Helvetica" w:cs="Arial"/>
        </w:rPr>
      </w:pPr>
    </w:p>
    <w:p w14:paraId="5476003E" w14:textId="77777777" w:rsidR="006F01E7" w:rsidRPr="00FB1669" w:rsidRDefault="001E665E">
      <w:pPr>
        <w:numPr>
          <w:ilvl w:val="0"/>
          <w:numId w:val="11"/>
        </w:numPr>
        <w:ind w:hanging="360"/>
        <w:rPr>
          <w:rFonts w:ascii="Helvetica" w:hAnsi="Helvetica" w:cs="Arial"/>
        </w:rPr>
      </w:pPr>
      <w:r w:rsidRPr="00FB1669">
        <w:rPr>
          <w:rFonts w:ascii="Helvetica" w:hAnsi="Helvetica" w:cs="Arial"/>
          <w:b/>
        </w:rPr>
        <w:t>Course Number: CTEE 4040</w:t>
      </w:r>
    </w:p>
    <w:p w14:paraId="4DF42868" w14:textId="77777777" w:rsidR="006F01E7" w:rsidRPr="00FB1669" w:rsidRDefault="001E665E">
      <w:pPr>
        <w:ind w:left="360"/>
        <w:rPr>
          <w:rFonts w:ascii="Helvetica" w:hAnsi="Helvetica" w:cs="Arial"/>
        </w:rPr>
      </w:pPr>
      <w:r w:rsidRPr="00FB1669">
        <w:rPr>
          <w:rFonts w:ascii="Helvetica" w:hAnsi="Helvetica" w:cs="Arial"/>
          <w:b/>
        </w:rPr>
        <w:t>Course Title: Curriculum Mathematics</w:t>
      </w:r>
    </w:p>
    <w:p w14:paraId="2ABF0E7A" w14:textId="1FE58B29" w:rsidR="006F01E7" w:rsidRPr="00FB1669" w:rsidRDefault="001E665E">
      <w:pPr>
        <w:ind w:left="360"/>
        <w:rPr>
          <w:rFonts w:ascii="Helvetica" w:hAnsi="Helvetica" w:cs="Arial"/>
        </w:rPr>
      </w:pPr>
      <w:r w:rsidRPr="00FB1669">
        <w:rPr>
          <w:rFonts w:ascii="Helvetica" w:hAnsi="Helvetica" w:cs="Arial"/>
          <w:b/>
        </w:rPr>
        <w:t xml:space="preserve">Credit Hours: </w:t>
      </w:r>
      <w:r w:rsidR="00FB1669" w:rsidRPr="00FB1669">
        <w:rPr>
          <w:rFonts w:ascii="Helvetica" w:hAnsi="Helvetica" w:cs="Arial"/>
        </w:rPr>
        <w:t>4</w:t>
      </w:r>
      <w:r w:rsidRPr="00FB1669">
        <w:rPr>
          <w:rFonts w:ascii="Helvetica" w:hAnsi="Helvetica" w:cs="Arial"/>
        </w:rPr>
        <w:t xml:space="preserve"> semester hours </w:t>
      </w:r>
    </w:p>
    <w:p w14:paraId="7E9B18FC" w14:textId="77777777" w:rsidR="006F01E7" w:rsidRPr="00FB1669" w:rsidRDefault="001E665E">
      <w:pPr>
        <w:ind w:left="360"/>
        <w:rPr>
          <w:rFonts w:ascii="Helvetica" w:hAnsi="Helvetica" w:cs="Arial"/>
        </w:rPr>
      </w:pPr>
      <w:r w:rsidRPr="00FB1669">
        <w:rPr>
          <w:rFonts w:ascii="Helvetica" w:hAnsi="Helvetica" w:cs="Arial"/>
          <w:b/>
        </w:rPr>
        <w:t xml:space="preserve">Pre/ Co-requisites: </w:t>
      </w:r>
      <w:r w:rsidRPr="00FB1669">
        <w:rPr>
          <w:rFonts w:ascii="Helvetica" w:hAnsi="Helvetica" w:cs="Arial"/>
          <w:color w:val="262626"/>
        </w:rPr>
        <w:t xml:space="preserve"> This section is restricted to Elementary Education majors enrolled in CTEE 4030: Natural Science</w:t>
      </w:r>
      <w:r w:rsidRPr="00FB1669">
        <w:rPr>
          <w:rFonts w:ascii="Helvetica" w:hAnsi="Helvetica" w:cs="Arial"/>
          <w:b/>
          <w:i/>
        </w:rPr>
        <w:t xml:space="preserve"> </w:t>
      </w:r>
    </w:p>
    <w:p w14:paraId="1F1A845E" w14:textId="77777777" w:rsidR="006F01E7" w:rsidRPr="00FB1669" w:rsidRDefault="006F01E7">
      <w:pPr>
        <w:ind w:left="360"/>
        <w:rPr>
          <w:rFonts w:ascii="Helvetica" w:hAnsi="Helvetica" w:cs="Arial"/>
        </w:rPr>
      </w:pPr>
    </w:p>
    <w:p w14:paraId="5754D7B3" w14:textId="323F931F" w:rsidR="006F01E7" w:rsidRPr="00FB1669" w:rsidRDefault="001E665E">
      <w:pPr>
        <w:numPr>
          <w:ilvl w:val="0"/>
          <w:numId w:val="11"/>
        </w:numPr>
        <w:ind w:hanging="360"/>
        <w:rPr>
          <w:rFonts w:ascii="Helvetica" w:hAnsi="Helvetica" w:cs="Arial"/>
        </w:rPr>
      </w:pPr>
      <w:r w:rsidRPr="00FB1669">
        <w:rPr>
          <w:rFonts w:ascii="Helvetica" w:hAnsi="Helvetica" w:cs="Arial"/>
          <w:b/>
        </w:rPr>
        <w:t xml:space="preserve">Term </w:t>
      </w:r>
      <w:r w:rsidR="00FB1669" w:rsidRPr="00FB1669">
        <w:rPr>
          <w:rFonts w:ascii="Helvetica" w:hAnsi="Helvetica" w:cs="Arial"/>
        </w:rPr>
        <w:t>Summer</w:t>
      </w:r>
      <w:r w:rsidRPr="00FB1669">
        <w:rPr>
          <w:rFonts w:ascii="Helvetica" w:hAnsi="Helvetica" w:cs="Arial"/>
        </w:rPr>
        <w:t xml:space="preserve"> 20</w:t>
      </w:r>
      <w:r w:rsidR="00FB1669" w:rsidRPr="00FB1669">
        <w:rPr>
          <w:rFonts w:ascii="Helvetica" w:hAnsi="Helvetica" w:cs="Arial"/>
        </w:rPr>
        <w:t>20</w:t>
      </w:r>
    </w:p>
    <w:p w14:paraId="6CE3C7CA" w14:textId="14BFFF94" w:rsidR="006F01E7" w:rsidRPr="00FB1669" w:rsidRDefault="001E665E">
      <w:pPr>
        <w:ind w:left="360"/>
        <w:rPr>
          <w:rFonts w:ascii="Helvetica" w:hAnsi="Helvetica" w:cs="Arial"/>
        </w:rPr>
      </w:pPr>
      <w:r w:rsidRPr="00FB1669">
        <w:rPr>
          <w:rFonts w:ascii="Helvetica" w:hAnsi="Helvetica" w:cs="Arial"/>
          <w:b/>
        </w:rPr>
        <w:t>Day/Time</w:t>
      </w:r>
      <w:r w:rsidRPr="00FB1669">
        <w:rPr>
          <w:rFonts w:ascii="Helvetica" w:hAnsi="Helvetica" w:cs="Arial"/>
        </w:rPr>
        <w:t xml:space="preserve"> </w:t>
      </w:r>
      <w:r w:rsidR="00FB1669" w:rsidRPr="00FB1669">
        <w:rPr>
          <w:rFonts w:ascii="Helvetica" w:hAnsi="Helvetica" w:cs="Arial"/>
          <w:color w:val="262626"/>
        </w:rPr>
        <w:t>TBA (See Calendar on Canvas)</w:t>
      </w:r>
      <w:r w:rsidRPr="00FB1669">
        <w:rPr>
          <w:rFonts w:ascii="Helvetica" w:hAnsi="Helvetica" w:cs="Arial"/>
          <w:color w:val="262626"/>
        </w:rPr>
        <w:t xml:space="preserve"> </w:t>
      </w:r>
    </w:p>
    <w:p w14:paraId="79748172" w14:textId="77777777" w:rsidR="006F01E7" w:rsidRPr="00FB1669" w:rsidRDefault="001E665E">
      <w:pPr>
        <w:ind w:left="360"/>
        <w:rPr>
          <w:rFonts w:ascii="Helvetica" w:hAnsi="Helvetica" w:cs="Arial"/>
        </w:rPr>
      </w:pPr>
      <w:r w:rsidRPr="00FB1669">
        <w:rPr>
          <w:rFonts w:ascii="Helvetica" w:hAnsi="Helvetica" w:cs="Arial"/>
          <w:b/>
        </w:rPr>
        <w:t xml:space="preserve">Room: </w:t>
      </w:r>
      <w:r w:rsidRPr="00FB1669">
        <w:rPr>
          <w:rFonts w:ascii="Helvetica" w:hAnsi="Helvetica" w:cs="Arial"/>
        </w:rPr>
        <w:t>HC 2414</w:t>
      </w:r>
    </w:p>
    <w:p w14:paraId="0596F65E" w14:textId="77777777" w:rsidR="006F01E7" w:rsidRPr="00FB1669" w:rsidRDefault="001E665E">
      <w:pPr>
        <w:ind w:left="360"/>
        <w:rPr>
          <w:rFonts w:ascii="Helvetica" w:hAnsi="Helvetica" w:cs="Arial"/>
        </w:rPr>
      </w:pPr>
      <w:r w:rsidRPr="00FB1669">
        <w:rPr>
          <w:rFonts w:ascii="Helvetica" w:hAnsi="Helvetica" w:cs="Arial"/>
          <w:b/>
        </w:rPr>
        <w:t xml:space="preserve">Instructor </w:t>
      </w:r>
      <w:r w:rsidRPr="00FB1669">
        <w:rPr>
          <w:rFonts w:ascii="Helvetica" w:hAnsi="Helvetica" w:cs="Arial"/>
        </w:rPr>
        <w:t>Dr. Megan Burton</w:t>
      </w:r>
    </w:p>
    <w:p w14:paraId="0B7622AF" w14:textId="77777777" w:rsidR="006F01E7" w:rsidRPr="00FB1669" w:rsidRDefault="001E665E">
      <w:pPr>
        <w:ind w:left="360"/>
        <w:rPr>
          <w:rFonts w:ascii="Helvetica" w:hAnsi="Helvetica" w:cs="Arial"/>
        </w:rPr>
      </w:pPr>
      <w:r w:rsidRPr="00FB1669">
        <w:rPr>
          <w:rFonts w:ascii="Helvetica" w:hAnsi="Helvetica" w:cs="Arial"/>
          <w:b/>
        </w:rPr>
        <w:t xml:space="preserve">Office Address </w:t>
      </w:r>
      <w:r w:rsidRPr="00FB1669">
        <w:rPr>
          <w:rFonts w:ascii="Helvetica" w:hAnsi="Helvetica" w:cs="Arial"/>
        </w:rPr>
        <w:t>5020 Haley Center</w:t>
      </w:r>
    </w:p>
    <w:p w14:paraId="4E1D3F55" w14:textId="77777777" w:rsidR="006F01E7" w:rsidRPr="00FB1669" w:rsidRDefault="001E665E">
      <w:pPr>
        <w:ind w:left="360"/>
        <w:rPr>
          <w:rFonts w:ascii="Helvetica" w:hAnsi="Helvetica" w:cs="Arial"/>
        </w:rPr>
      </w:pPr>
      <w:r w:rsidRPr="00FB1669">
        <w:rPr>
          <w:rFonts w:ascii="Helvetica" w:hAnsi="Helvetica" w:cs="Arial"/>
          <w:b/>
        </w:rPr>
        <w:t xml:space="preserve">Contact Information (phone, e-mail) </w:t>
      </w:r>
      <w:r w:rsidRPr="00FB1669">
        <w:rPr>
          <w:rFonts w:ascii="Helvetica" w:hAnsi="Helvetica" w:cs="Arial"/>
        </w:rPr>
        <w:t>844-8141, megan.burton@auburn.edu</w:t>
      </w:r>
    </w:p>
    <w:p w14:paraId="53137CB7" w14:textId="3ADA9868" w:rsidR="006F01E7" w:rsidRPr="00FB1669" w:rsidRDefault="001E665E">
      <w:pPr>
        <w:ind w:left="360"/>
        <w:rPr>
          <w:rFonts w:ascii="Helvetica" w:hAnsi="Helvetica" w:cs="Arial"/>
        </w:rPr>
      </w:pPr>
      <w:r w:rsidRPr="00FB1669">
        <w:rPr>
          <w:rFonts w:ascii="Helvetica" w:hAnsi="Helvetica" w:cs="Arial"/>
          <w:b/>
        </w:rPr>
        <w:t xml:space="preserve">Office Hours </w:t>
      </w:r>
      <w:r w:rsidR="00FB1669" w:rsidRPr="00FB1669">
        <w:rPr>
          <w:rFonts w:ascii="Helvetica" w:hAnsi="Helvetica" w:cs="Arial"/>
        </w:rPr>
        <w:t>TBA</w:t>
      </w:r>
    </w:p>
    <w:p w14:paraId="2DA45458" w14:textId="77777777" w:rsidR="006F01E7" w:rsidRPr="00FB1669" w:rsidRDefault="006F01E7">
      <w:pPr>
        <w:rPr>
          <w:rFonts w:ascii="Helvetica" w:hAnsi="Helvetica" w:cs="Arial"/>
        </w:rPr>
      </w:pPr>
    </w:p>
    <w:p w14:paraId="144481F9" w14:textId="77777777" w:rsidR="006F01E7" w:rsidRPr="00FB1669" w:rsidRDefault="001E665E">
      <w:pPr>
        <w:numPr>
          <w:ilvl w:val="0"/>
          <w:numId w:val="11"/>
        </w:numPr>
        <w:ind w:hanging="360"/>
        <w:rPr>
          <w:rFonts w:ascii="Helvetica" w:hAnsi="Helvetica" w:cs="Arial"/>
        </w:rPr>
      </w:pPr>
      <w:r w:rsidRPr="00FB1669">
        <w:rPr>
          <w:rFonts w:ascii="Helvetica" w:hAnsi="Helvetica" w:cs="Arial"/>
          <w:b/>
        </w:rPr>
        <w:t>Texts or Major Resources:</w:t>
      </w:r>
    </w:p>
    <w:p w14:paraId="5794F506" w14:textId="2CC15D99" w:rsidR="00FB1669" w:rsidRDefault="00FB1669" w:rsidP="00147344">
      <w:pPr>
        <w:pStyle w:val="NormalWeb"/>
        <w:shd w:val="clear" w:color="auto" w:fill="FFFFFF"/>
        <w:spacing w:before="180" w:beforeAutospacing="0" w:after="180" w:afterAutospacing="0"/>
        <w:ind w:left="360"/>
        <w:rPr>
          <w:rFonts w:ascii="Helvetica Neue" w:hAnsi="Helvetica Neue"/>
          <w:color w:val="2D3B45"/>
        </w:rPr>
      </w:pPr>
      <w:r w:rsidRPr="00FB1669">
        <w:rPr>
          <w:rStyle w:val="Strong"/>
          <w:rFonts w:ascii="Helvetica" w:hAnsi="Helvetica" w:cs="Arial"/>
          <w:color w:val="3366FF"/>
        </w:rPr>
        <w:t>Required Text</w:t>
      </w:r>
      <w:r w:rsidRPr="00FB1669">
        <w:rPr>
          <w:rStyle w:val="Strong"/>
          <w:rFonts w:ascii="Helvetica" w:hAnsi="Helvetica" w:cs="Arial"/>
          <w:color w:val="2D3B45"/>
        </w:rPr>
        <w:t>: </w:t>
      </w:r>
      <w:proofErr w:type="spellStart"/>
      <w:r w:rsidR="00147344" w:rsidRPr="00147344">
        <w:rPr>
          <w:rStyle w:val="Strong"/>
          <w:rFonts w:ascii="Helvetica" w:hAnsi="Helvetica" w:cs="Arial"/>
          <w:b w:val="0"/>
          <w:bCs w:val="0"/>
          <w:color w:val="2D3B45"/>
        </w:rPr>
        <w:t>Huinker</w:t>
      </w:r>
      <w:proofErr w:type="spellEnd"/>
      <w:r w:rsidR="00147344" w:rsidRPr="00147344">
        <w:rPr>
          <w:rStyle w:val="Strong"/>
          <w:rFonts w:ascii="Helvetica" w:hAnsi="Helvetica" w:cs="Arial"/>
          <w:b w:val="0"/>
          <w:bCs w:val="0"/>
          <w:color w:val="2D3B45"/>
        </w:rPr>
        <w:t>, D., Bill, V. (20</w:t>
      </w:r>
      <w:r w:rsidR="00147344">
        <w:rPr>
          <w:rStyle w:val="Strong"/>
          <w:rFonts w:ascii="Helvetica" w:hAnsi="Helvetica" w:cs="Arial"/>
          <w:b w:val="0"/>
          <w:bCs w:val="0"/>
          <w:color w:val="2D3B45"/>
        </w:rPr>
        <w:t>17</w:t>
      </w:r>
      <w:r w:rsidR="00147344" w:rsidRPr="00147344">
        <w:rPr>
          <w:rStyle w:val="Strong"/>
          <w:rFonts w:ascii="Helvetica" w:hAnsi="Helvetica" w:cs="Arial"/>
          <w:b w:val="0"/>
          <w:bCs w:val="0"/>
          <w:color w:val="2D3B45"/>
        </w:rPr>
        <w:t xml:space="preserve">). </w:t>
      </w:r>
      <w:r w:rsidR="00147344" w:rsidRPr="00147344">
        <w:rPr>
          <w:rFonts w:ascii="Helvetica" w:hAnsi="Helvetica" w:cs="Arial"/>
          <w:color w:val="2D3B45"/>
        </w:rPr>
        <w:t xml:space="preserve">Taking </w:t>
      </w:r>
      <w:r w:rsidR="00147344">
        <w:rPr>
          <w:rFonts w:ascii="Helvetica" w:hAnsi="Helvetica" w:cs="Arial"/>
          <w:color w:val="2D3B45"/>
        </w:rPr>
        <w:t>action: Implementing effective mathematics teaching practices in K- Grade 5. Reston, VA: NCTM</w:t>
      </w:r>
      <w:r w:rsidR="00147344" w:rsidRPr="00147344">
        <w:rPr>
          <w:rFonts w:ascii="Helvetica" w:hAnsi="Helvetica" w:cs="Arial"/>
          <w:noProof/>
          <w:color w:val="2D3B45"/>
        </w:rPr>
        <w:t xml:space="preserve"> </w:t>
      </w:r>
      <w:r w:rsidR="00147344">
        <w:rPr>
          <w:rFonts w:ascii="Helvetica" w:hAnsi="Helvetica" w:cs="Arial"/>
          <w:noProof/>
          <w:color w:val="2D3B45"/>
        </w:rPr>
        <w:drawing>
          <wp:inline distT="0" distB="0" distL="0" distR="0" wp14:anchorId="57E39B76" wp14:editId="7CC71528">
            <wp:extent cx="690880" cy="987635"/>
            <wp:effectExtent l="0" t="0" r="0" b="3175"/>
            <wp:docPr id="6" name="Picture 6" descr="A picture contain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0-04-03 at 10.24.50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6341" cy="1009737"/>
                    </a:xfrm>
                    <a:prstGeom prst="rect">
                      <a:avLst/>
                    </a:prstGeom>
                  </pic:spPr>
                </pic:pic>
              </a:graphicData>
            </a:graphic>
          </wp:inline>
        </w:drawing>
      </w:r>
      <w:r w:rsidR="00147344">
        <w:rPr>
          <w:rFonts w:ascii="Helvetica" w:hAnsi="Helvetica" w:cs="Arial"/>
          <w:noProof/>
          <w:color w:val="2D3B45"/>
        </w:rPr>
        <w:t xml:space="preserve">        </w:t>
      </w:r>
      <w:r>
        <w:rPr>
          <w:rFonts w:ascii="Helvetica Neue" w:hAnsi="Helvetica Neue"/>
          <w:color w:val="2D3B45"/>
        </w:rPr>
        <w:t>ISBN 9780</w:t>
      </w:r>
      <w:r w:rsidR="00147344">
        <w:rPr>
          <w:rFonts w:ascii="Helvetica Neue" w:hAnsi="Helvetica Neue"/>
          <w:color w:val="2D3B45"/>
        </w:rPr>
        <w:t>873539692</w:t>
      </w:r>
    </w:p>
    <w:p w14:paraId="3FE5CC27" w14:textId="77777777" w:rsidR="00192D6C" w:rsidRDefault="00FB1669" w:rsidP="00FB1669">
      <w:pPr>
        <w:pStyle w:val="NormalWeb"/>
        <w:shd w:val="clear" w:color="auto" w:fill="FFFFFF"/>
        <w:spacing w:before="180" w:beforeAutospacing="0" w:after="180" w:afterAutospacing="0"/>
        <w:ind w:left="360"/>
        <w:rPr>
          <w:rFonts w:ascii="Helvetica Neue" w:hAnsi="Helvetica Neue"/>
          <w:color w:val="2D3B45"/>
        </w:rPr>
      </w:pPr>
      <w:r>
        <w:rPr>
          <w:rFonts w:ascii="Helvetica Neue" w:hAnsi="Helvetica Neue"/>
          <w:color w:val="3366FF"/>
        </w:rPr>
        <w:t>Required Materials:</w:t>
      </w:r>
      <w:r>
        <w:rPr>
          <w:rFonts w:ascii="Helvetica Neue" w:hAnsi="Helvetica Neue"/>
          <w:color w:val="2D3B45"/>
        </w:rPr>
        <w:t> </w:t>
      </w:r>
    </w:p>
    <w:p w14:paraId="07A8CB67" w14:textId="7C9FF479" w:rsidR="00192D6C" w:rsidRPr="004E06A7" w:rsidRDefault="00192D6C" w:rsidP="004E06A7">
      <w:r>
        <w:rPr>
          <w:rFonts w:ascii="Helvetica Neue" w:hAnsi="Helvetica Neue"/>
          <w:color w:val="2D3B45"/>
        </w:rPr>
        <w:t xml:space="preserve">Membership for Teaching Channel (for all courses). </w:t>
      </w:r>
      <w:hyperlink r:id="rId8" w:history="1">
        <w:r w:rsidR="004E06A7">
          <w:rPr>
            <w:rStyle w:val="Hyperlink"/>
          </w:rPr>
          <w:t>https://www.teachingchannel.com/</w:t>
        </w:r>
      </w:hyperlink>
    </w:p>
    <w:p w14:paraId="5DF94FF8" w14:textId="75DB9A77" w:rsidR="00192D6C" w:rsidRPr="00192D6C" w:rsidRDefault="00192D6C" w:rsidP="00192D6C">
      <w:pPr>
        <w:pStyle w:val="ListParagraph"/>
        <w:numPr>
          <w:ilvl w:val="0"/>
          <w:numId w:val="34"/>
        </w:numPr>
      </w:pPr>
      <w:r w:rsidRPr="00192D6C">
        <w:rPr>
          <w:rFonts w:ascii="Helvetica Neue" w:hAnsi="Helvetica Neue"/>
          <w:color w:val="2D3B45"/>
        </w:rPr>
        <w:t>Membership to National Council of Teachers of Mathematics (</w:t>
      </w:r>
      <w:r w:rsidRPr="00192D6C">
        <w:rPr>
          <w:rFonts w:ascii="Helvetica Neue" w:hAnsi="Helvetica Neue"/>
          <w:b/>
          <w:bCs/>
          <w:color w:val="2D3B45"/>
          <w:u w:val="single"/>
        </w:rPr>
        <w:t>wait until May 20 to join for the</w:t>
      </w:r>
      <w:r>
        <w:rPr>
          <w:rFonts w:ascii="Helvetica Neue" w:hAnsi="Helvetica Neue"/>
          <w:b/>
          <w:bCs/>
          <w:color w:val="2D3B45"/>
          <w:u w:val="single"/>
        </w:rPr>
        <w:t xml:space="preserve"> FREE</w:t>
      </w:r>
      <w:r w:rsidRPr="00192D6C">
        <w:rPr>
          <w:rFonts w:ascii="Helvetica Neue" w:hAnsi="Helvetica Neue"/>
          <w:b/>
          <w:bCs/>
          <w:color w:val="2D3B45"/>
          <w:u w:val="single"/>
        </w:rPr>
        <w:t xml:space="preserve"> 30 day membership</w:t>
      </w:r>
      <w:r w:rsidRPr="00192D6C">
        <w:rPr>
          <w:rFonts w:ascii="Helvetica Neue" w:hAnsi="Helvetica Neue"/>
          <w:color w:val="2D3B45"/>
        </w:rPr>
        <w:t xml:space="preserve">): </w:t>
      </w:r>
      <w:hyperlink r:id="rId9" w:history="1">
        <w:r>
          <w:rPr>
            <w:rStyle w:val="Hyperlink"/>
          </w:rPr>
          <w:t>https://www.nctm.org/trial-membership/</w:t>
        </w:r>
      </w:hyperlink>
    </w:p>
    <w:p w14:paraId="0888B9FB" w14:textId="4C36937A" w:rsidR="00FB1669" w:rsidRDefault="00B538B5" w:rsidP="00192D6C">
      <w:pPr>
        <w:pStyle w:val="NormalWeb"/>
        <w:numPr>
          <w:ilvl w:val="0"/>
          <w:numId w:val="34"/>
        </w:numPr>
        <w:shd w:val="clear" w:color="auto" w:fill="FFFFFF"/>
        <w:spacing w:before="180" w:beforeAutospacing="0" w:after="180" w:afterAutospacing="0"/>
        <w:rPr>
          <w:rFonts w:ascii="Helvetica Neue" w:hAnsi="Helvetica Neue"/>
          <w:color w:val="2D3B45"/>
        </w:rPr>
      </w:pPr>
      <w:r>
        <w:rPr>
          <w:rFonts w:ascii="Helvetica Neue" w:hAnsi="Helvetica Neue"/>
          <w:color w:val="2D3B45"/>
        </w:rPr>
        <w:t>Notebook paper, graph paper</w:t>
      </w:r>
      <w:r w:rsidR="00FB1669">
        <w:rPr>
          <w:rFonts w:ascii="Helvetica Neue" w:hAnsi="Helvetica Neue"/>
          <w:color w:val="2D3B45"/>
        </w:rPr>
        <w:t xml:space="preserve">, folder, school pouch with supplies (tape, mini-scissors, </w:t>
      </w:r>
      <w:r w:rsidR="007C563D">
        <w:rPr>
          <w:rFonts w:ascii="Helvetica Neue" w:hAnsi="Helvetica Neue"/>
          <w:color w:val="2D3B45"/>
        </w:rPr>
        <w:t xml:space="preserve">ruler, </w:t>
      </w:r>
      <w:r w:rsidR="00192D6C">
        <w:rPr>
          <w:rFonts w:ascii="Helvetica Neue" w:hAnsi="Helvetica Neue"/>
          <w:color w:val="2D3B45"/>
        </w:rPr>
        <w:t xml:space="preserve">measuring tape, </w:t>
      </w:r>
      <w:r w:rsidR="00FB1669">
        <w:rPr>
          <w:rFonts w:ascii="Helvetica Neue" w:hAnsi="Helvetica Neue"/>
          <w:color w:val="2D3B45"/>
        </w:rPr>
        <w:t>pencil, black ink pen, white out, thick Crayola markers, index cards), Other materials needed to construct instructional charts, games,</w:t>
      </w:r>
      <w:r w:rsidR="007C563D">
        <w:rPr>
          <w:rFonts w:ascii="Helvetica Neue" w:hAnsi="Helvetica Neue"/>
          <w:color w:val="2D3B45"/>
        </w:rPr>
        <w:t xml:space="preserve"> </w:t>
      </w:r>
      <w:r w:rsidR="00FB1669">
        <w:rPr>
          <w:rFonts w:ascii="Helvetica Neue" w:hAnsi="Helvetica Neue"/>
          <w:color w:val="2D3B45"/>
        </w:rPr>
        <w:t>and other teaching resources will be requested and required throughout the semester.</w:t>
      </w:r>
    </w:p>
    <w:p w14:paraId="185A8718" w14:textId="7E38849A" w:rsidR="00192D6C" w:rsidRDefault="00192D6C" w:rsidP="00192D6C">
      <w:pPr>
        <w:pStyle w:val="NormalWeb"/>
        <w:numPr>
          <w:ilvl w:val="0"/>
          <w:numId w:val="34"/>
        </w:numPr>
        <w:shd w:val="clear" w:color="auto" w:fill="FFFFFF"/>
        <w:spacing w:before="180" w:beforeAutospacing="0" w:after="180" w:afterAutospacing="0"/>
        <w:rPr>
          <w:rFonts w:ascii="Helvetica Neue" w:hAnsi="Helvetica Neue"/>
          <w:color w:val="2D3B45"/>
        </w:rPr>
      </w:pPr>
      <w:r>
        <w:rPr>
          <w:rFonts w:ascii="Helvetica Neue" w:hAnsi="Helvetica Neue"/>
          <w:color w:val="2D3B45"/>
        </w:rPr>
        <w:t>Printed and prepared manipulatives:</w:t>
      </w:r>
    </w:p>
    <w:p w14:paraId="69324427" w14:textId="6ED87018" w:rsidR="00880B41" w:rsidRDefault="00192D6C" w:rsidP="00880B41">
      <w:pPr>
        <w:pStyle w:val="ListParagraph"/>
        <w:numPr>
          <w:ilvl w:val="1"/>
          <w:numId w:val="34"/>
        </w:numPr>
      </w:pPr>
      <w:r w:rsidRPr="00880B41">
        <w:rPr>
          <w:rFonts w:ascii="Helvetica Neue" w:hAnsi="Helvetica Neue"/>
          <w:color w:val="2D3B45"/>
        </w:rPr>
        <w:t xml:space="preserve">Base 10 blocks:  </w:t>
      </w:r>
      <w:hyperlink r:id="rId10" w:history="1">
        <w:r>
          <w:rPr>
            <w:rStyle w:val="Hyperlink"/>
          </w:rPr>
          <w:t>id=8D5C4673BE91DE21B107E9A1871AD57C9C1F945F&amp;thid=OIP.Pw</w:t>
        </w:r>
        <w:r>
          <w:rPr>
            <w:rStyle w:val="Hyperlink"/>
          </w:rPr>
          <w:lastRenderedPageBreak/>
          <w:t>ZeXvoXDStklzThKzN0mgHaFu&amp;mediaurl=http%3A%2F%2F3.bp.blogspot.com%2F-gAE_nFV3mDw%2FUvGGv8BY5ZI%2FAAAAAAAAAVA%2F5TAYTUahsVs%2Fs1600%2Fbase%2Bten%2Bblocks.jpg&amp;exph=816&amp;expw=1056&amp;q=base+ten+block+template&amp;simid=608031317044694664&amp;selectedindex=7&amp;pc=EMMX04&amp;vt=1&amp;sim=11</w:t>
        </w:r>
      </w:hyperlink>
    </w:p>
    <w:p w14:paraId="5B06AAEF" w14:textId="45133558" w:rsidR="00880B41" w:rsidRDefault="00880B41" w:rsidP="00880B41">
      <w:pPr>
        <w:pStyle w:val="ListParagraph"/>
        <w:numPr>
          <w:ilvl w:val="1"/>
          <w:numId w:val="34"/>
        </w:numPr>
      </w:pPr>
      <w:r w:rsidRPr="00880B41">
        <w:rPr>
          <w:rFonts w:ascii="Helvetica Neue" w:hAnsi="Helvetica Neue"/>
          <w:color w:val="2D3B45"/>
        </w:rPr>
        <w:t>Hundreds chart</w:t>
      </w:r>
      <w:r>
        <w:rPr>
          <w:rFonts w:ascii="Helvetica Neue" w:hAnsi="Helvetica Neue"/>
          <w:color w:val="2D3B45"/>
        </w:rPr>
        <w:t xml:space="preserve">- 1 </w:t>
      </w:r>
      <w:r w:rsidRPr="00880B41">
        <w:rPr>
          <w:rFonts w:ascii="Helvetica Neue" w:hAnsi="Helvetica Neue"/>
          <w:color w:val="2D3B45"/>
        </w:rPr>
        <w:t>of each</w:t>
      </w:r>
      <w:r>
        <w:t xml:space="preserve"> </w:t>
      </w:r>
    </w:p>
    <w:p w14:paraId="7C60EA1B" w14:textId="204E5F21" w:rsidR="00880B41" w:rsidRDefault="00CC6B30" w:rsidP="00880B41">
      <w:pPr>
        <w:pStyle w:val="ListParagraph"/>
        <w:numPr>
          <w:ilvl w:val="0"/>
          <w:numId w:val="35"/>
        </w:numPr>
      </w:pPr>
      <w:hyperlink r:id="rId11" w:history="1">
        <w:r w:rsidR="00880B41" w:rsidRPr="000E374D">
          <w:rPr>
            <w:rStyle w:val="Hyperlink"/>
          </w:rPr>
          <w:t>https://www.superteacherworksheets.com/hundredschart/hundreds-chart-filled_WNRTB.pdf?up=1466611200</w:t>
        </w:r>
      </w:hyperlink>
    </w:p>
    <w:p w14:paraId="39102AF0" w14:textId="77777777" w:rsidR="00880B41" w:rsidRDefault="00CC6B30" w:rsidP="00880B41">
      <w:pPr>
        <w:pStyle w:val="ListParagraph"/>
        <w:numPr>
          <w:ilvl w:val="0"/>
          <w:numId w:val="35"/>
        </w:numPr>
      </w:pPr>
      <w:hyperlink r:id="rId12" w:history="1">
        <w:r w:rsidR="00880B41">
          <w:rPr>
            <w:rStyle w:val="Hyperlink"/>
          </w:rPr>
          <w:t>https://www.superteacherworksheets.com/hundredschart/hundreds-chart-blank_HUNDR.pdf?up=1466611200</w:t>
        </w:r>
      </w:hyperlink>
    </w:p>
    <w:p w14:paraId="5943F0C5" w14:textId="6A69E9B9" w:rsidR="00192D6C" w:rsidRPr="00880B41" w:rsidRDefault="00192D6C" w:rsidP="00880B41"/>
    <w:p w14:paraId="00537AA6" w14:textId="77777777" w:rsidR="00FB1669" w:rsidRDefault="00FB1669" w:rsidP="00FB1669">
      <w:pPr>
        <w:pStyle w:val="NormalWeb"/>
        <w:shd w:val="clear" w:color="auto" w:fill="FFFFFF"/>
        <w:spacing w:before="180" w:beforeAutospacing="0" w:after="180" w:afterAutospacing="0"/>
        <w:ind w:left="360"/>
        <w:rPr>
          <w:rFonts w:ascii="Helvetica Neue" w:hAnsi="Helvetica Neue"/>
          <w:color w:val="2D3B45"/>
        </w:rPr>
      </w:pPr>
      <w:r>
        <w:rPr>
          <w:rStyle w:val="Strong"/>
          <w:rFonts w:ascii="Helvetica Neue" w:hAnsi="Helvetica Neue"/>
          <w:color w:val="3366FF"/>
        </w:rPr>
        <w:t>State Standards</w:t>
      </w:r>
      <w:r>
        <w:rPr>
          <w:rFonts w:ascii="Helvetica Neue" w:hAnsi="Helvetica Neue"/>
          <w:color w:val="2D3B45"/>
        </w:rPr>
        <w:t>: </w:t>
      </w:r>
    </w:p>
    <w:p w14:paraId="1D94E914" w14:textId="37F0408D" w:rsidR="00FB1669" w:rsidRDefault="00FB1669" w:rsidP="00FB1669">
      <w:pPr>
        <w:pStyle w:val="NormalWeb"/>
        <w:shd w:val="clear" w:color="auto" w:fill="FFFFFF"/>
        <w:spacing w:before="0" w:beforeAutospacing="0" w:after="0" w:afterAutospacing="0"/>
        <w:ind w:left="360"/>
        <w:rPr>
          <w:rFonts w:ascii="Helvetica Neue" w:hAnsi="Helvetica Neue"/>
          <w:color w:val="2D3B45"/>
        </w:rPr>
      </w:pPr>
      <w:r>
        <w:rPr>
          <w:rFonts w:ascii="Helvetica Neue" w:hAnsi="Helvetica Neue"/>
          <w:color w:val="2D3B45"/>
        </w:rPr>
        <w:t>Mathematics AL Course of Study: </w:t>
      </w:r>
      <w:hyperlink r:id="rId13" w:tgtFrame="_blank" w:history="1">
        <w:r>
          <w:rPr>
            <w:rStyle w:val="Hyperlink"/>
            <w:rFonts w:ascii="Helvetica Neue" w:hAnsi="Helvetica Neue"/>
          </w:rPr>
          <w:t>https://aub.ie/6kBhWG  </w:t>
        </w:r>
        <w:r>
          <w:rPr>
            <w:rStyle w:val="screenreader-only"/>
            <w:rFonts w:ascii="Helvetica Neue" w:hAnsi="Helvetica Neue"/>
            <w:color w:val="0000FF"/>
            <w:u w:val="single"/>
            <w:bdr w:val="none" w:sz="0" w:space="0" w:color="auto" w:frame="1"/>
          </w:rPr>
          <w:t> (Links to an external site.)</w:t>
        </w:r>
      </w:hyperlink>
      <w:r>
        <w:rPr>
          <w:rFonts w:ascii="Helvetica Neue" w:hAnsi="Helvetica Neue"/>
          <w:color w:val="2D3B45"/>
        </w:rPr>
        <w:t> </w:t>
      </w:r>
      <w:r>
        <w:rPr>
          <w:rFonts w:ascii="Helvetica Neue" w:hAnsi="Helvetica Neue"/>
          <w:color w:val="2D3B45"/>
        </w:rPr>
        <w:fldChar w:fldCharType="begin"/>
      </w:r>
      <w:r>
        <w:rPr>
          <w:rFonts w:ascii="Helvetica Neue" w:hAnsi="Helvetica Neue"/>
          <w:color w:val="2D3B45"/>
        </w:rPr>
        <w:instrText xml:space="preserve"> INCLUDEPICTURE "https://auburn.instructure.com/users/3501401/files/156105358/preview?verifier=fx8qKNaK9HJA5kb4CA3I0LkHySOXhIsqyS05xqHO" \* MERGEFORMATINET </w:instrText>
      </w:r>
      <w:r>
        <w:rPr>
          <w:rFonts w:ascii="Helvetica Neue" w:hAnsi="Helvetica Neue"/>
          <w:color w:val="2D3B45"/>
        </w:rPr>
        <w:fldChar w:fldCharType="separate"/>
      </w:r>
      <w:r>
        <w:rPr>
          <w:rFonts w:ascii="Helvetica Neue" w:hAnsi="Helvetica Neue"/>
          <w:noProof/>
          <w:color w:val="2D3B45"/>
        </w:rPr>
        <w:drawing>
          <wp:inline distT="0" distB="0" distL="0" distR="0" wp14:anchorId="2BE23E9E" wp14:editId="64CEAE17">
            <wp:extent cx="1356360" cy="135636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6360" cy="1356360"/>
                    </a:xfrm>
                    <a:prstGeom prst="rect">
                      <a:avLst/>
                    </a:prstGeom>
                    <a:noFill/>
                    <a:ln>
                      <a:noFill/>
                    </a:ln>
                  </pic:spPr>
                </pic:pic>
              </a:graphicData>
            </a:graphic>
          </wp:inline>
        </w:drawing>
      </w:r>
      <w:r>
        <w:rPr>
          <w:rFonts w:ascii="Helvetica Neue" w:hAnsi="Helvetica Neue"/>
          <w:color w:val="2D3B45"/>
        </w:rPr>
        <w:fldChar w:fldCharType="end"/>
      </w:r>
    </w:p>
    <w:p w14:paraId="0379790F" w14:textId="4D7BD5F4" w:rsidR="006F01E7" w:rsidRDefault="006F01E7">
      <w:pPr>
        <w:widowControl w:val="0"/>
        <w:ind w:left="360"/>
      </w:pPr>
    </w:p>
    <w:p w14:paraId="616622A1" w14:textId="313904DE" w:rsidR="00FB1669" w:rsidRDefault="00FB1669" w:rsidP="00FB1669">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3366FF"/>
        </w:rPr>
        <w:t>Field-based experience practicum:</w:t>
      </w:r>
      <w:r>
        <w:rPr>
          <w:rFonts w:ascii="Helvetica Neue" w:hAnsi="Helvetica Neue"/>
          <w:color w:val="2D3B45"/>
        </w:rPr>
        <w:t> </w:t>
      </w:r>
      <w:r w:rsidR="007C563D">
        <w:rPr>
          <w:rFonts w:ascii="Helvetica Neue" w:hAnsi="Helvetica Neue"/>
          <w:color w:val="2D3B45"/>
        </w:rPr>
        <w:t xml:space="preserve">Some of your field based experiences will occur during course synchronous and asynchronous meetings. You will examine student work, watch teaching videos, plan cooperatively, conduct lesson rehearsals, etc.. In addition, Dr. McGhee has prepared some experiences to prepare you for the field work and </w:t>
      </w:r>
      <w:proofErr w:type="spellStart"/>
      <w:r w:rsidR="007C563D">
        <w:rPr>
          <w:rFonts w:ascii="Helvetica Neue" w:hAnsi="Helvetica Neue"/>
          <w:color w:val="2D3B45"/>
        </w:rPr>
        <w:t>EdTPA</w:t>
      </w:r>
      <w:proofErr w:type="spellEnd"/>
      <w:r w:rsidR="007C563D">
        <w:rPr>
          <w:rFonts w:ascii="Helvetica Neue" w:hAnsi="Helvetica Neue"/>
          <w:color w:val="2D3B45"/>
        </w:rPr>
        <w:t xml:space="preserve"> in future semesters. Those sessions will be separate from mathematics.</w:t>
      </w:r>
      <w:r w:rsidR="00253379">
        <w:rPr>
          <w:rFonts w:ascii="Helvetica Neue" w:hAnsi="Helvetica Neue"/>
          <w:color w:val="2D3B45"/>
        </w:rPr>
        <w:t xml:space="preserve"> This is a P/F portion of the math course. You must Pass with Dr. McGhee in order to pass this course. Failure in this practicum, will result in failing this course.</w:t>
      </w:r>
    </w:p>
    <w:p w14:paraId="264B559A" w14:textId="4871E94F" w:rsidR="00FB1669" w:rsidRDefault="00FB1669" w:rsidP="00FB1669">
      <w:pPr>
        <w:pStyle w:val="NormalWeb"/>
        <w:shd w:val="clear" w:color="auto" w:fill="FFFFFF"/>
        <w:spacing w:before="0" w:beforeAutospacing="0" w:after="0" w:afterAutospacing="0"/>
        <w:rPr>
          <w:rFonts w:ascii="Helvetica Neue" w:hAnsi="Helvetica Neue"/>
          <w:color w:val="2D3B45"/>
        </w:rPr>
      </w:pPr>
      <w:proofErr w:type="spellStart"/>
      <w:r>
        <w:rPr>
          <w:rStyle w:val="Strong"/>
          <w:rFonts w:ascii="Helvetica Neue" w:hAnsi="Helvetica Neue"/>
          <w:color w:val="3366FF"/>
        </w:rPr>
        <w:t>GoReact</w:t>
      </w:r>
      <w:proofErr w:type="spellEnd"/>
      <w:r>
        <w:rPr>
          <w:rStyle w:val="Strong"/>
          <w:rFonts w:ascii="Helvetica Neue" w:hAnsi="Helvetica Neue"/>
          <w:color w:val="3366FF"/>
        </w:rPr>
        <w:t>:</w:t>
      </w:r>
      <w:r>
        <w:rPr>
          <w:rFonts w:ascii="Helvetica Neue" w:hAnsi="Helvetica Neue"/>
          <w:color w:val="3366FF"/>
        </w:rPr>
        <w:t> </w:t>
      </w:r>
      <w:r>
        <w:rPr>
          <w:rFonts w:ascii="Helvetica Neue" w:hAnsi="Helvetica Neue"/>
          <w:color w:val="2D3B45"/>
        </w:rPr>
        <w:t xml:space="preserve">Students </w:t>
      </w:r>
      <w:r w:rsidR="007C563D">
        <w:rPr>
          <w:rFonts w:ascii="Helvetica Neue" w:hAnsi="Helvetica Neue"/>
          <w:color w:val="2D3B45"/>
        </w:rPr>
        <w:t>will</w:t>
      </w:r>
      <w:r>
        <w:rPr>
          <w:rFonts w:ascii="Helvetica Neue" w:hAnsi="Helvetica Neue"/>
          <w:color w:val="2D3B45"/>
        </w:rPr>
        <w:t xml:space="preserve"> be required to use </w:t>
      </w:r>
      <w:proofErr w:type="spellStart"/>
      <w:r>
        <w:rPr>
          <w:rFonts w:ascii="Helvetica Neue" w:hAnsi="Helvetica Neue"/>
          <w:color w:val="2D3B45"/>
        </w:rPr>
        <w:t>GoReact</w:t>
      </w:r>
      <w:proofErr w:type="spellEnd"/>
      <w:r>
        <w:rPr>
          <w:rFonts w:ascii="Helvetica Neue" w:hAnsi="Helvetica Neue"/>
          <w:color w:val="2D3B45"/>
        </w:rPr>
        <w:t xml:space="preserve"> during their field placement to upload and comment on a teaching video. </w:t>
      </w:r>
      <w:proofErr w:type="spellStart"/>
      <w:r>
        <w:rPr>
          <w:rFonts w:ascii="Helvetica Neue" w:hAnsi="Helvetica Neue"/>
          <w:color w:val="2D3B45"/>
        </w:rPr>
        <w:t>GoReact</w:t>
      </w:r>
      <w:proofErr w:type="spellEnd"/>
      <w:r>
        <w:rPr>
          <w:rFonts w:ascii="Helvetica Neue" w:hAnsi="Helvetica Neue"/>
          <w:color w:val="2D3B45"/>
        </w:rPr>
        <w:t xml:space="preserve"> is a password-protected, online platform that will work as a repository for your teaching videos during field </w:t>
      </w:r>
      <w:proofErr w:type="spellStart"/>
      <w:r>
        <w:rPr>
          <w:rFonts w:ascii="Helvetica Neue" w:hAnsi="Helvetica Neue"/>
          <w:color w:val="2D3B45"/>
        </w:rPr>
        <w:t>placement.The</w:t>
      </w:r>
      <w:proofErr w:type="spellEnd"/>
      <w:r>
        <w:rPr>
          <w:rFonts w:ascii="Helvetica Neue" w:hAnsi="Helvetica Neue"/>
          <w:color w:val="2D3B45"/>
        </w:rPr>
        <w:t xml:space="preserve"> instructor will provide instructions on how to create an account. </w:t>
      </w:r>
      <w:proofErr w:type="spellStart"/>
      <w:r>
        <w:rPr>
          <w:rFonts w:ascii="Helvetica Neue" w:hAnsi="Helvetica Neue"/>
          <w:color w:val="2D3B45"/>
        </w:rPr>
        <w:t>GoReact</w:t>
      </w:r>
      <w:proofErr w:type="spellEnd"/>
      <w:r>
        <w:rPr>
          <w:rFonts w:ascii="Helvetica Neue" w:hAnsi="Helvetica Neue"/>
          <w:color w:val="2D3B45"/>
        </w:rPr>
        <w:t xml:space="preserve"> is the only way you can submit your teaching videos for this course! Students must upload video files directly to </w:t>
      </w:r>
      <w:proofErr w:type="spellStart"/>
      <w:r>
        <w:rPr>
          <w:rFonts w:ascii="Helvetica Neue" w:hAnsi="Helvetica Neue"/>
          <w:color w:val="2D3B45"/>
        </w:rPr>
        <w:t>GoReact</w:t>
      </w:r>
      <w:proofErr w:type="spellEnd"/>
      <w:r>
        <w:rPr>
          <w:rFonts w:ascii="Helvetica Neue" w:hAnsi="Helvetica Neue"/>
          <w:color w:val="2D3B45"/>
        </w:rPr>
        <w:t xml:space="preserve">. Students are not allowed to upload videos to YouTube first and then use the YouTube link as the </w:t>
      </w:r>
      <w:proofErr w:type="spellStart"/>
      <w:r>
        <w:rPr>
          <w:rFonts w:ascii="Helvetica Neue" w:hAnsi="Helvetica Neue"/>
          <w:color w:val="2D3B45"/>
        </w:rPr>
        <w:t>GoReact</w:t>
      </w:r>
      <w:proofErr w:type="spellEnd"/>
      <w:r>
        <w:rPr>
          <w:rFonts w:ascii="Helvetica Neue" w:hAnsi="Helvetica Neue"/>
          <w:color w:val="2D3B45"/>
        </w:rPr>
        <w:t xml:space="preserve"> upload. This action violates our media release agreement between the university and elementary school students and families. If you have trouble </w:t>
      </w:r>
      <w:r>
        <w:rPr>
          <w:rFonts w:ascii="Helvetica Neue" w:hAnsi="Helvetica Neue"/>
          <w:color w:val="2D3B45"/>
        </w:rPr>
        <w:lastRenderedPageBreak/>
        <w:t>compressing a video, you may visit the </w:t>
      </w:r>
      <w:proofErr w:type="spellStart"/>
      <w:r>
        <w:rPr>
          <w:rFonts w:ascii="Helvetica Neue" w:hAnsi="Helvetica Neue"/>
          <w:color w:val="2D3B45"/>
        </w:rPr>
        <w:fldChar w:fldCharType="begin"/>
      </w:r>
      <w:r>
        <w:rPr>
          <w:rFonts w:ascii="Helvetica Neue" w:hAnsi="Helvetica Neue"/>
          <w:color w:val="2D3B45"/>
        </w:rPr>
        <w:instrText xml:space="preserve"> HYPERLINK "https://help.goreact.com/hc/en-us/categories/115000013583-Goreactcom" \t "_blank" </w:instrText>
      </w:r>
      <w:r>
        <w:rPr>
          <w:rFonts w:ascii="Helvetica Neue" w:hAnsi="Helvetica Neue"/>
          <w:color w:val="2D3B45"/>
        </w:rPr>
        <w:fldChar w:fldCharType="separate"/>
      </w:r>
      <w:r>
        <w:rPr>
          <w:rStyle w:val="Hyperlink"/>
          <w:rFonts w:ascii="Helvetica Neue" w:hAnsi="Helvetica Neue"/>
        </w:rPr>
        <w:t>GoReact</w:t>
      </w:r>
      <w:proofErr w:type="spellEnd"/>
      <w:r>
        <w:rPr>
          <w:rStyle w:val="Hyperlink"/>
          <w:rFonts w:ascii="Helvetica Neue" w:hAnsi="Helvetica Neue"/>
        </w:rPr>
        <w:t xml:space="preserve"> Help Site</w:t>
      </w:r>
      <w:r>
        <w:rPr>
          <w:rStyle w:val="screenreader-only"/>
          <w:rFonts w:ascii="Helvetica Neue" w:hAnsi="Helvetica Neue"/>
          <w:color w:val="0000FF"/>
          <w:u w:val="single"/>
          <w:bdr w:val="none" w:sz="0" w:space="0" w:color="auto" w:frame="1"/>
        </w:rPr>
        <w:t> (Links to an external site.)</w:t>
      </w:r>
      <w:r>
        <w:rPr>
          <w:rFonts w:ascii="Helvetica Neue" w:hAnsi="Helvetica Neue"/>
          <w:color w:val="2D3B45"/>
        </w:rPr>
        <w:fldChar w:fldCharType="end"/>
      </w:r>
      <w:r>
        <w:rPr>
          <w:rFonts w:ascii="Helvetica Neue" w:hAnsi="Helvetica Neue"/>
          <w:color w:val="2D3B45"/>
        </w:rPr>
        <w:t xml:space="preserve"> or complete the </w:t>
      </w:r>
      <w:proofErr w:type="spellStart"/>
      <w:r>
        <w:rPr>
          <w:rFonts w:ascii="Helvetica Neue" w:hAnsi="Helvetica Neue"/>
          <w:color w:val="2D3B45"/>
        </w:rPr>
        <w:t>GoReact</w:t>
      </w:r>
      <w:proofErr w:type="spellEnd"/>
      <w:r>
        <w:rPr>
          <w:rFonts w:ascii="Helvetica Neue" w:hAnsi="Helvetica Neue"/>
          <w:color w:val="2D3B45"/>
        </w:rPr>
        <w:t xml:space="preserve"> Student Support Form.</w:t>
      </w:r>
    </w:p>
    <w:p w14:paraId="6625F689" w14:textId="77777777" w:rsidR="006F01E7" w:rsidRDefault="006F01E7">
      <w:pPr>
        <w:widowControl w:val="0"/>
        <w:ind w:left="360"/>
      </w:pPr>
    </w:p>
    <w:p w14:paraId="596FC78D" w14:textId="09D2315A" w:rsidR="006F01E7" w:rsidRPr="00F67828" w:rsidRDefault="001E665E">
      <w:pPr>
        <w:widowControl w:val="0"/>
        <w:numPr>
          <w:ilvl w:val="0"/>
          <w:numId w:val="11"/>
        </w:numPr>
        <w:spacing w:after="120"/>
        <w:ind w:hanging="360"/>
        <w:rPr>
          <w:rFonts w:ascii="Helvetica" w:hAnsi="Helvetica"/>
          <w:color w:val="262626"/>
        </w:rPr>
      </w:pPr>
      <w:r w:rsidRPr="00F67828">
        <w:rPr>
          <w:rFonts w:ascii="Helvetica" w:hAnsi="Helvetica"/>
          <w:b/>
        </w:rPr>
        <w:t xml:space="preserve">Course Description: </w:t>
      </w:r>
      <w:r w:rsidRPr="00F67828">
        <w:rPr>
          <w:rFonts w:ascii="Helvetica" w:hAnsi="Helvetica"/>
          <w:color w:val="262626"/>
        </w:rPr>
        <w:t xml:space="preserve">Pedagogical content knowledge, principles, and standards in the major concepts and modes of inquiry for integrated study of mathematics for elementary learners. </w:t>
      </w:r>
    </w:p>
    <w:p w14:paraId="304747A3" w14:textId="77777777" w:rsidR="006F01E7" w:rsidRPr="00F67828" w:rsidRDefault="001E665E">
      <w:pPr>
        <w:numPr>
          <w:ilvl w:val="0"/>
          <w:numId w:val="11"/>
        </w:numPr>
        <w:ind w:hanging="360"/>
        <w:rPr>
          <w:rFonts w:ascii="Helvetica" w:hAnsi="Helvetica"/>
        </w:rPr>
      </w:pPr>
      <w:r w:rsidRPr="00F67828">
        <w:rPr>
          <w:rFonts w:ascii="Helvetica" w:hAnsi="Helvetica"/>
          <w:b/>
        </w:rPr>
        <w:t xml:space="preserve">Student Learning Outcomes: </w:t>
      </w:r>
    </w:p>
    <w:p w14:paraId="399402C5" w14:textId="77777777" w:rsidR="006F01E7" w:rsidRPr="00F67828" w:rsidRDefault="001E665E" w:rsidP="0050347D">
      <w:pPr>
        <w:widowControl w:val="0"/>
        <w:numPr>
          <w:ilvl w:val="0"/>
          <w:numId w:val="1"/>
        </w:numPr>
        <w:spacing w:after="120"/>
        <w:ind w:left="360" w:firstLine="0"/>
        <w:rPr>
          <w:rFonts w:ascii="Helvetica" w:hAnsi="Helvetica"/>
          <w:color w:val="262626"/>
        </w:rPr>
      </w:pPr>
      <w:r w:rsidRPr="00F67828">
        <w:rPr>
          <w:rFonts w:ascii="Helvetica" w:hAnsi="Helvetica"/>
          <w:b/>
          <w:color w:val="262626"/>
        </w:rPr>
        <w:t>Goal:</w:t>
      </w:r>
      <w:r w:rsidRPr="00F67828">
        <w:rPr>
          <w:rFonts w:ascii="Helvetica" w:hAnsi="Helvetica"/>
          <w:color w:val="262626"/>
        </w:rPr>
        <w:t xml:space="preserve"> To critically analyze curriculum and the process of teaching and learning mathematics in the elementary grades.</w:t>
      </w:r>
    </w:p>
    <w:p w14:paraId="7E3B0F23" w14:textId="77777777" w:rsidR="006F01E7" w:rsidRPr="00F67828" w:rsidRDefault="001E665E">
      <w:pPr>
        <w:widowControl w:val="0"/>
        <w:ind w:left="360"/>
        <w:rPr>
          <w:rFonts w:ascii="Helvetica" w:hAnsi="Helvetica"/>
        </w:rPr>
      </w:pPr>
      <w:r w:rsidRPr="00F67828">
        <w:rPr>
          <w:rFonts w:ascii="Helvetica" w:hAnsi="Helvetica"/>
          <w:b/>
          <w:color w:val="262626"/>
        </w:rPr>
        <w:t xml:space="preserve">B. Objectives: </w:t>
      </w:r>
      <w:r w:rsidRPr="00F67828">
        <w:rPr>
          <w:rFonts w:ascii="Helvetica" w:hAnsi="Helvetica"/>
          <w:color w:val="262626"/>
        </w:rPr>
        <w:t>Student learning outcomes (SLO) for elementary education majors are based on the Alabama Quality Teaching Standards [state standards] (AQTS) and the Association of Childhood Education International (ACEI) [national standards].  After the completion of the course and the clinical based lab, the pre-service teacher should:</w:t>
      </w:r>
    </w:p>
    <w:p w14:paraId="3AC0AE2C" w14:textId="77777777" w:rsidR="006F01E7" w:rsidRPr="00F67828" w:rsidRDefault="006F01E7">
      <w:pPr>
        <w:widowControl w:val="0"/>
        <w:tabs>
          <w:tab w:val="left" w:pos="220"/>
          <w:tab w:val="left" w:pos="720"/>
        </w:tabs>
        <w:rPr>
          <w:rFonts w:ascii="Helvetica" w:hAnsi="Helvetica"/>
        </w:rPr>
      </w:pPr>
    </w:p>
    <w:p w14:paraId="0CE69C96" w14:textId="77777777" w:rsidR="006F01E7" w:rsidRPr="00F67828" w:rsidRDefault="001E665E">
      <w:pPr>
        <w:widowControl w:val="0"/>
        <w:tabs>
          <w:tab w:val="left" w:pos="220"/>
          <w:tab w:val="left" w:pos="720"/>
        </w:tabs>
        <w:ind w:left="900" w:hanging="270"/>
        <w:rPr>
          <w:rFonts w:ascii="Helvetica" w:hAnsi="Helvetica"/>
        </w:rPr>
      </w:pPr>
      <w:r w:rsidRPr="00F67828">
        <w:rPr>
          <w:rFonts w:ascii="Helvetica" w:hAnsi="Helvetica"/>
          <w:color w:val="262626"/>
        </w:rPr>
        <w:t>1. know, understand, and use the major concepts and procedures that define numbers and operations, algebra, geometry, measurement, data analysis, and probability. In doing so they will engage in problem solving, reasoning, proof, communication, connections, and representation. This includes understanding current reforms efforts and technological resources that enhance the learning experience for K-6 students. (AQTS 1.A 1, B. 1; 4.A. 3) (ACEI 2.3)</w:t>
      </w:r>
    </w:p>
    <w:p w14:paraId="0611EEBA" w14:textId="77777777" w:rsidR="006F01E7" w:rsidRPr="00F67828" w:rsidRDefault="001E665E">
      <w:pPr>
        <w:widowControl w:val="0"/>
        <w:tabs>
          <w:tab w:val="left" w:pos="220"/>
          <w:tab w:val="left" w:pos="720"/>
        </w:tabs>
        <w:ind w:left="900" w:hanging="270"/>
        <w:rPr>
          <w:rFonts w:ascii="Helvetica" w:hAnsi="Helvetica"/>
        </w:rPr>
      </w:pPr>
      <w:r w:rsidRPr="00F67828">
        <w:rPr>
          <w:rFonts w:ascii="Helvetica" w:hAnsi="Helvetica"/>
          <w:color w:val="262626"/>
        </w:rPr>
        <w:t>2. have knowledge of techniques for using manipulative materials and play as instruments for enhancing development and learning.  Recognize and develop lessons that use techniques such as mathematical recreation, manipulative materials, and technology to enhance development and learning.   (AQTS 1.A v, 1.B. iii) (ACEI 2.3, 3.1)</w:t>
      </w:r>
    </w:p>
    <w:p w14:paraId="79000CF0" w14:textId="77777777" w:rsidR="006F01E7" w:rsidRPr="00F67828" w:rsidRDefault="001E665E">
      <w:pPr>
        <w:widowControl w:val="0"/>
        <w:tabs>
          <w:tab w:val="left" w:pos="220"/>
          <w:tab w:val="left" w:pos="720"/>
        </w:tabs>
        <w:ind w:left="900" w:hanging="270"/>
        <w:rPr>
          <w:rFonts w:ascii="Helvetica" w:hAnsi="Helvetica"/>
        </w:rPr>
      </w:pPr>
      <w:r w:rsidRPr="00F67828">
        <w:rPr>
          <w:rFonts w:ascii="Helvetica" w:hAnsi="Helvetica"/>
          <w:color w:val="262626"/>
        </w:rPr>
        <w:t xml:space="preserve">3. demonstrate in-depth knowledge and understanding of how the major concepts and themes of mathematics are integrated across academic fields (AQTS 1.A v, 1.B. iii) (ACEI 2.3, 3.1) </w:t>
      </w:r>
    </w:p>
    <w:p w14:paraId="11FD5C4F" w14:textId="77777777" w:rsidR="006F01E7" w:rsidRPr="00F67828" w:rsidRDefault="001E665E">
      <w:pPr>
        <w:widowControl w:val="0"/>
        <w:tabs>
          <w:tab w:val="left" w:pos="220"/>
          <w:tab w:val="left" w:pos="720"/>
        </w:tabs>
        <w:ind w:left="900" w:hanging="270"/>
        <w:rPr>
          <w:rFonts w:ascii="Helvetica" w:hAnsi="Helvetica"/>
        </w:rPr>
      </w:pPr>
      <w:r w:rsidRPr="00F67828">
        <w:rPr>
          <w:rFonts w:ascii="Helvetica" w:hAnsi="Helvetica"/>
          <w:color w:val="262626"/>
        </w:rPr>
        <w:t xml:space="preserve">4. plan and implement engaging learning experiences based on the Alabama Course of Study for Mathematics and the National Council of Teachers of Mathematics standards in which K - 6 students are challenged to problem solve, analyze, and evaluate real world situations and are able to demonstrate their competence and build on prior knowledge. (AQTS 1. A. ii, </w:t>
      </w:r>
      <w:proofErr w:type="spellStart"/>
      <w:r w:rsidRPr="00F67828">
        <w:rPr>
          <w:rFonts w:ascii="Helvetica" w:hAnsi="Helvetica"/>
          <w:color w:val="262626"/>
        </w:rPr>
        <w:t>iii,iv,v</w:t>
      </w:r>
      <w:proofErr w:type="spellEnd"/>
      <w:r w:rsidRPr="00F67828">
        <w:rPr>
          <w:rFonts w:ascii="Helvetica" w:hAnsi="Helvetica"/>
          <w:color w:val="262626"/>
        </w:rPr>
        <w:t xml:space="preserve">; B. </w:t>
      </w:r>
      <w:proofErr w:type="spellStart"/>
      <w:r w:rsidRPr="00F67828">
        <w:rPr>
          <w:rFonts w:ascii="Helvetica" w:hAnsi="Helvetica"/>
          <w:color w:val="262626"/>
        </w:rPr>
        <w:t>ii,iii</w:t>
      </w:r>
      <w:proofErr w:type="spellEnd"/>
      <w:r w:rsidRPr="00F67828">
        <w:rPr>
          <w:rFonts w:ascii="Helvetica" w:hAnsi="Helvetica"/>
          <w:color w:val="262626"/>
        </w:rPr>
        <w:t>; 2.A. v, vi, vii) (ACEI 2.3, 3.3., 3.4)</w:t>
      </w:r>
    </w:p>
    <w:p w14:paraId="3FCB05C3" w14:textId="77777777" w:rsidR="006F01E7" w:rsidRPr="00F67828" w:rsidRDefault="001E665E">
      <w:pPr>
        <w:widowControl w:val="0"/>
        <w:tabs>
          <w:tab w:val="left" w:pos="220"/>
          <w:tab w:val="left" w:pos="720"/>
        </w:tabs>
        <w:ind w:left="900" w:hanging="270"/>
        <w:rPr>
          <w:rFonts w:ascii="Helvetica" w:hAnsi="Helvetica"/>
        </w:rPr>
      </w:pPr>
      <w:r w:rsidRPr="00F67828">
        <w:rPr>
          <w:rFonts w:ascii="Helvetica" w:hAnsi="Helvetica"/>
          <w:color w:val="262626"/>
        </w:rPr>
        <w:t>5. use the major concepts and modes of inquiry from mathematics to promote elementary students' abilities problem solve, reason, communicate mathematically, make connections and represent their thinking in a clinically based lab placement (AQTS  4.A. iii, iv, v) (ACEI 2.3)</w:t>
      </w:r>
    </w:p>
    <w:p w14:paraId="6AA8D31E" w14:textId="77777777" w:rsidR="006F01E7" w:rsidRPr="00F67828" w:rsidRDefault="001E665E">
      <w:pPr>
        <w:widowControl w:val="0"/>
        <w:tabs>
          <w:tab w:val="left" w:pos="220"/>
          <w:tab w:val="left" w:pos="720"/>
        </w:tabs>
        <w:ind w:left="900" w:hanging="270"/>
        <w:rPr>
          <w:rFonts w:ascii="Helvetica" w:hAnsi="Helvetica"/>
        </w:rPr>
      </w:pPr>
      <w:r w:rsidRPr="00F67828">
        <w:rPr>
          <w:rFonts w:ascii="Helvetica" w:hAnsi="Helvetica"/>
          <w:color w:val="262626"/>
        </w:rPr>
        <w:lastRenderedPageBreak/>
        <w:t xml:space="preserve">6. Recognize the importance of communication skills in themselves and in the children they teach, including strategies for reasoning, problem solving, inquiry and debate in new settings in a clinically based lab placement (AQTS 2.D. </w:t>
      </w:r>
      <w:proofErr w:type="spellStart"/>
      <w:r w:rsidRPr="00F67828">
        <w:rPr>
          <w:rFonts w:ascii="Helvetica" w:hAnsi="Helvetica"/>
          <w:color w:val="262626"/>
        </w:rPr>
        <w:t>i</w:t>
      </w:r>
      <w:proofErr w:type="spellEnd"/>
      <w:r w:rsidRPr="00F67828">
        <w:rPr>
          <w:rFonts w:ascii="Helvetica" w:hAnsi="Helvetica"/>
          <w:color w:val="262626"/>
        </w:rPr>
        <w:t>, ii, vi, vii, ix, x; 3.A v, vi, vii) (ACEI 2.3)</w:t>
      </w:r>
    </w:p>
    <w:p w14:paraId="69B81876" w14:textId="77777777" w:rsidR="006F01E7" w:rsidRPr="00F67828" w:rsidRDefault="001E665E">
      <w:pPr>
        <w:widowControl w:val="0"/>
        <w:tabs>
          <w:tab w:val="left" w:pos="220"/>
          <w:tab w:val="left" w:pos="720"/>
        </w:tabs>
        <w:ind w:left="900" w:hanging="270"/>
        <w:rPr>
          <w:rFonts w:ascii="Helvetica" w:hAnsi="Helvetica"/>
        </w:rPr>
      </w:pPr>
      <w:r w:rsidRPr="00F67828">
        <w:rPr>
          <w:rFonts w:ascii="Helvetica" w:hAnsi="Helvetica"/>
          <w:color w:val="262626"/>
        </w:rPr>
        <w:t>7. plan and implement a variety of individual and group activities that emphasize student participation. Plan and analyze appropriate assessments in order to monitor K-6 student learning and progress (AQTS 2.E.i, ii, v, vii, viii, ix, x, xi)(ACEI 4.0)</w:t>
      </w:r>
    </w:p>
    <w:p w14:paraId="568F5CA7" w14:textId="77777777" w:rsidR="006F01E7" w:rsidRPr="00F67828" w:rsidRDefault="001E665E">
      <w:pPr>
        <w:widowControl w:val="0"/>
        <w:tabs>
          <w:tab w:val="left" w:pos="220"/>
          <w:tab w:val="left" w:pos="720"/>
        </w:tabs>
        <w:ind w:left="900" w:hanging="270"/>
        <w:rPr>
          <w:rFonts w:ascii="Helvetica" w:hAnsi="Helvetica"/>
        </w:rPr>
      </w:pPr>
      <w:r w:rsidRPr="00F67828">
        <w:rPr>
          <w:rFonts w:ascii="Helvetica" w:hAnsi="Helvetica"/>
          <w:color w:val="262626"/>
        </w:rPr>
        <w:t xml:space="preserve">8. demonstrate an understanding of the teaching professional codes of ethical conduct (AQTS 5.E. </w:t>
      </w:r>
      <w:proofErr w:type="spellStart"/>
      <w:r w:rsidRPr="00F67828">
        <w:rPr>
          <w:rFonts w:ascii="Helvetica" w:hAnsi="Helvetica"/>
          <w:color w:val="262626"/>
        </w:rPr>
        <w:t>i</w:t>
      </w:r>
      <w:proofErr w:type="spellEnd"/>
      <w:r w:rsidRPr="00F67828">
        <w:rPr>
          <w:rFonts w:ascii="Helvetica" w:hAnsi="Helvetica"/>
          <w:color w:val="262626"/>
        </w:rPr>
        <w:t xml:space="preserve">, ii, iii, iv </w:t>
      </w:r>
      <w:proofErr w:type="spellStart"/>
      <w:r w:rsidRPr="00F67828">
        <w:rPr>
          <w:rFonts w:ascii="Helvetica" w:hAnsi="Helvetica"/>
          <w:color w:val="262626"/>
        </w:rPr>
        <w:t>F.i</w:t>
      </w:r>
      <w:proofErr w:type="spellEnd"/>
      <w:r w:rsidRPr="00F67828">
        <w:rPr>
          <w:rFonts w:ascii="Helvetica" w:hAnsi="Helvetica"/>
          <w:color w:val="262626"/>
        </w:rPr>
        <w:t>, ii, iii, iv) (ACEI 5.1)</w:t>
      </w:r>
    </w:p>
    <w:p w14:paraId="54E26130" w14:textId="77777777" w:rsidR="006F01E7" w:rsidRPr="00F67828" w:rsidRDefault="001E665E">
      <w:pPr>
        <w:widowControl w:val="0"/>
        <w:tabs>
          <w:tab w:val="left" w:pos="220"/>
          <w:tab w:val="left" w:pos="720"/>
        </w:tabs>
        <w:ind w:left="900" w:hanging="270"/>
        <w:rPr>
          <w:rFonts w:ascii="Helvetica" w:hAnsi="Helvetica"/>
        </w:rPr>
      </w:pPr>
      <w:r w:rsidRPr="00F67828">
        <w:rPr>
          <w:rFonts w:ascii="Helvetica" w:hAnsi="Helvetica"/>
          <w:color w:val="262626"/>
        </w:rPr>
        <w:t>9. reflect on their own teaching practices and consult with other professionals in order to grow professionally (AQTS 5.B iv, v, vi, vii) (ACEI 5.1)</w:t>
      </w:r>
    </w:p>
    <w:p w14:paraId="0BB74535" w14:textId="60D0D941" w:rsidR="006F01E7" w:rsidRDefault="001E665E">
      <w:pPr>
        <w:widowControl w:val="0"/>
        <w:tabs>
          <w:tab w:val="left" w:pos="220"/>
          <w:tab w:val="left" w:pos="720"/>
        </w:tabs>
        <w:ind w:left="900" w:hanging="270"/>
        <w:rPr>
          <w:rFonts w:ascii="Helvetica" w:hAnsi="Helvetica"/>
          <w:color w:val="262626"/>
        </w:rPr>
      </w:pPr>
      <w:r w:rsidRPr="00F67828">
        <w:rPr>
          <w:rFonts w:ascii="Helvetica" w:hAnsi="Helvetica"/>
          <w:color w:val="262626"/>
        </w:rPr>
        <w:t>10. Use clinical based lab placement's observation and practice of teaching and learning as a basis for experimenting with, reflecting on, and revising professional practice (AQTS 2.D. v, vi, vii, viii, ix, x) (ACEI 5.1)</w:t>
      </w:r>
    </w:p>
    <w:p w14:paraId="7B5FE7FE" w14:textId="77777777" w:rsidR="00FF72C6" w:rsidRDefault="00FF72C6" w:rsidP="00F67828">
      <w:pPr>
        <w:rPr>
          <w:rFonts w:ascii="Helvetica Neue" w:hAnsi="Helvetica Neue"/>
          <w:color w:val="3366FF"/>
          <w:sz w:val="28"/>
          <w:szCs w:val="28"/>
          <w:shd w:val="clear" w:color="auto" w:fill="FFFFFF"/>
        </w:rPr>
      </w:pPr>
    </w:p>
    <w:p w14:paraId="693CC0AE" w14:textId="5B523248" w:rsidR="00F67828" w:rsidRPr="00F67828" w:rsidRDefault="00F67828" w:rsidP="00F67828">
      <w:pPr>
        <w:rPr>
          <w:color w:val="auto"/>
        </w:rPr>
      </w:pPr>
      <w:r w:rsidRPr="00F67828">
        <w:rPr>
          <w:rFonts w:ascii="Helvetica Neue" w:hAnsi="Helvetica Neue"/>
          <w:color w:val="3366FF"/>
          <w:sz w:val="28"/>
          <w:szCs w:val="28"/>
          <w:shd w:val="clear" w:color="auto" w:fill="FFFFFF"/>
        </w:rPr>
        <w:t>Course Format and Structure:</w:t>
      </w:r>
    </w:p>
    <w:p w14:paraId="5AB8BD29" w14:textId="77777777" w:rsidR="00F67828" w:rsidRDefault="00F67828" w:rsidP="00F67828">
      <w:pPr>
        <w:jc w:val="both"/>
      </w:pPr>
    </w:p>
    <w:p w14:paraId="7C3DA196" w14:textId="2AEABB1D" w:rsidR="00F67828" w:rsidRPr="00F67828" w:rsidRDefault="00F67828" w:rsidP="00F67828">
      <w:pPr>
        <w:pStyle w:val="ListParagraph"/>
        <w:numPr>
          <w:ilvl w:val="0"/>
          <w:numId w:val="4"/>
        </w:numPr>
        <w:ind w:hanging="360"/>
        <w:rPr>
          <w:color w:val="auto"/>
        </w:rPr>
      </w:pPr>
      <w:r w:rsidRPr="00F67828">
        <w:rPr>
          <w:rFonts w:ascii="Helvetica Neue" w:hAnsi="Helvetica Neue"/>
          <w:color w:val="3366FF"/>
          <w:shd w:val="clear" w:color="auto" w:fill="FFFFFF"/>
        </w:rPr>
        <w:t>Course Format:</w:t>
      </w:r>
      <w:r w:rsidRPr="00F67828">
        <w:rPr>
          <w:rFonts w:ascii="Helvetica Neue" w:hAnsi="Helvetica Neue"/>
          <w:color w:val="2D3B45"/>
          <w:shd w:val="clear" w:color="auto" w:fill="FFFFFF"/>
        </w:rPr>
        <w:t xml:space="preserve"> This class is held </w:t>
      </w:r>
      <w:r w:rsidR="007C563D">
        <w:rPr>
          <w:rFonts w:ascii="Helvetica Neue" w:hAnsi="Helvetica Neue"/>
          <w:color w:val="2D3B45"/>
          <w:shd w:val="clear" w:color="auto" w:fill="FFFFFF"/>
        </w:rPr>
        <w:t xml:space="preserve">synchronously (we will meet at the same time via virtual platforms, such as ZOOM) and asynchronously (where you complete portions of the class on a schedule that works for you, but would require similar class time and homework expectations) </w:t>
      </w:r>
      <w:r>
        <w:rPr>
          <w:rFonts w:ascii="Helvetica Neue" w:hAnsi="Helvetica Neue"/>
          <w:color w:val="2D3B45"/>
          <w:shd w:val="clear" w:color="auto" w:fill="FFFFFF"/>
        </w:rPr>
        <w:t>in a condensed summer format</w:t>
      </w:r>
      <w:r w:rsidRPr="00F67828">
        <w:rPr>
          <w:rFonts w:ascii="Helvetica Neue" w:hAnsi="Helvetica Neue"/>
          <w:color w:val="2D3B45"/>
          <w:shd w:val="clear" w:color="auto" w:fill="FFFFFF"/>
        </w:rPr>
        <w:t xml:space="preserve">. </w:t>
      </w:r>
      <w:r>
        <w:rPr>
          <w:rFonts w:ascii="Helvetica Neue" w:hAnsi="Helvetica Neue"/>
          <w:color w:val="2D3B45"/>
          <w:shd w:val="clear" w:color="auto" w:fill="FFFFFF"/>
        </w:rPr>
        <w:t>It is very demanding and faculty advise students to take their role as full time student seriously to maximize their own professional growth and to support the elementary students they are teaching.</w:t>
      </w:r>
      <w:r w:rsidR="00880B41">
        <w:rPr>
          <w:rFonts w:ascii="Helvetica Neue" w:hAnsi="Helvetica Neue"/>
          <w:color w:val="2D3B45"/>
          <w:shd w:val="clear" w:color="auto" w:fill="FFFFFF"/>
        </w:rPr>
        <w:t xml:space="preserve"> The asynchronous is listed on the schedule for a specific time period, but the work may be completed any time between synchronous classes.</w:t>
      </w:r>
    </w:p>
    <w:p w14:paraId="636CF392" w14:textId="77777777" w:rsidR="00F67828" w:rsidRPr="00F67828" w:rsidRDefault="00F67828" w:rsidP="00F67828">
      <w:pPr>
        <w:pStyle w:val="ListParagraph"/>
        <w:ind w:left="450"/>
      </w:pPr>
    </w:p>
    <w:p w14:paraId="65C92072" w14:textId="77777777" w:rsidR="00F67828" w:rsidRPr="00F67828" w:rsidRDefault="00F67828" w:rsidP="00F67828">
      <w:pPr>
        <w:pStyle w:val="ListParagraph"/>
        <w:numPr>
          <w:ilvl w:val="0"/>
          <w:numId w:val="4"/>
        </w:numPr>
        <w:ind w:hanging="360"/>
      </w:pPr>
      <w:r w:rsidRPr="00F67828">
        <w:rPr>
          <w:rFonts w:ascii="Helvetica Neue" w:hAnsi="Helvetica Neue"/>
          <w:color w:val="3366FF"/>
          <w:shd w:val="clear" w:color="auto" w:fill="FFFFFF"/>
        </w:rPr>
        <w:t>Canvas:</w:t>
      </w:r>
      <w:r w:rsidRPr="00F67828">
        <w:rPr>
          <w:rFonts w:ascii="Helvetica Neue" w:hAnsi="Helvetica Neue"/>
          <w:color w:val="2D3B45"/>
          <w:shd w:val="clear" w:color="auto" w:fill="FFFFFF"/>
        </w:rPr>
        <w:t> Canvas is Auburn University’s Learning Management System (LMS). It is where course information, resources, and materials are hosted along with where you will post assignments, and grades are posted. A student troubleshooting support page for Canvas is available here: </w:t>
      </w:r>
      <w:hyperlink r:id="rId15" w:tgtFrame="_blank" w:history="1">
        <w:r w:rsidRPr="00F67828">
          <w:rPr>
            <w:rStyle w:val="Hyperlink"/>
            <w:rFonts w:ascii="Helvetica Neue" w:hAnsi="Helvetica Neue"/>
            <w:shd w:val="clear" w:color="auto" w:fill="FFFFFF"/>
          </w:rPr>
          <w:t>http://wp.auburn.edu/biggio/canvas/student-help/</w:t>
        </w:r>
        <w:r w:rsidRPr="00F67828">
          <w:rPr>
            <w:rStyle w:val="screenreader-only"/>
            <w:rFonts w:ascii="Helvetica Neue" w:hAnsi="Helvetica Neue"/>
            <w:color w:val="0000FF"/>
            <w:u w:val="single"/>
            <w:bdr w:val="none" w:sz="0" w:space="0" w:color="auto" w:frame="1"/>
            <w:shd w:val="clear" w:color="auto" w:fill="FFFFFF"/>
          </w:rPr>
          <w:t> (Links to an external site.)</w:t>
        </w:r>
      </w:hyperlink>
      <w:r w:rsidRPr="00F67828">
        <w:rPr>
          <w:rFonts w:ascii="Helvetica Neue" w:hAnsi="Helvetica Neue"/>
          <w:color w:val="2D3B45"/>
          <w:shd w:val="clear" w:color="auto" w:fill="FFFFFF"/>
        </w:rPr>
        <w:t>  Technical support for students is available through the Help Desk.</w:t>
      </w:r>
    </w:p>
    <w:p w14:paraId="6FEEB1A4" w14:textId="77777777" w:rsidR="00F67828" w:rsidRPr="00F67828" w:rsidRDefault="00F67828" w:rsidP="00F67828">
      <w:pPr>
        <w:pStyle w:val="ListParagraph"/>
        <w:ind w:left="450"/>
        <w:rPr>
          <w:rFonts w:ascii="Helvetica" w:hAnsi="Helvetica"/>
        </w:rPr>
      </w:pPr>
    </w:p>
    <w:p w14:paraId="3321E6ED" w14:textId="581564C8" w:rsidR="00F67828" w:rsidRPr="007C563D" w:rsidRDefault="00F67828" w:rsidP="00F67828">
      <w:pPr>
        <w:widowControl w:val="0"/>
        <w:numPr>
          <w:ilvl w:val="0"/>
          <w:numId w:val="4"/>
        </w:numPr>
        <w:spacing w:after="240"/>
        <w:ind w:hanging="360"/>
        <w:rPr>
          <w:rFonts w:ascii="Helvetica" w:hAnsi="Helvetica"/>
          <w:b/>
          <w:bCs/>
          <w:color w:val="262626"/>
          <w:u w:val="single"/>
        </w:rPr>
      </w:pPr>
      <w:r w:rsidRPr="00F67828">
        <w:rPr>
          <w:rFonts w:ascii="Helvetica" w:hAnsi="Helvetica"/>
          <w:color w:val="262626"/>
        </w:rPr>
        <w:t xml:space="preserve">Use of </w:t>
      </w:r>
      <w:r w:rsidRPr="00F67828">
        <w:rPr>
          <w:rFonts w:ascii="Helvetica" w:hAnsi="Helvetica"/>
          <w:i/>
          <w:color w:val="262626"/>
        </w:rPr>
        <w:t>Canvas</w:t>
      </w:r>
      <w:r w:rsidRPr="00F67828">
        <w:rPr>
          <w:rFonts w:ascii="Helvetica" w:hAnsi="Helvetica"/>
          <w:color w:val="262626"/>
        </w:rPr>
        <w:t xml:space="preserve"> system,</w:t>
      </w:r>
      <w:r w:rsidR="007C563D">
        <w:rPr>
          <w:rFonts w:ascii="Helvetica" w:hAnsi="Helvetica"/>
          <w:color w:val="262626"/>
        </w:rPr>
        <w:t xml:space="preserve"> ZOOM, </w:t>
      </w:r>
      <w:proofErr w:type="spellStart"/>
      <w:r w:rsidR="007C563D">
        <w:rPr>
          <w:rFonts w:ascii="Helvetica" w:hAnsi="Helvetica"/>
          <w:color w:val="262626"/>
        </w:rPr>
        <w:t>GoReact</w:t>
      </w:r>
      <w:proofErr w:type="spellEnd"/>
      <w:r w:rsidR="007C563D">
        <w:rPr>
          <w:rFonts w:ascii="Helvetica" w:hAnsi="Helvetica"/>
          <w:color w:val="262626"/>
        </w:rPr>
        <w:t>,</w:t>
      </w:r>
      <w:r w:rsidRPr="00F67828">
        <w:rPr>
          <w:rFonts w:ascii="Helvetica" w:hAnsi="Helvetica"/>
          <w:color w:val="262626"/>
        </w:rPr>
        <w:t xml:space="preserve"> internet, and email for communication and instruction. All assignments must be submitted in either rich text or Microsoft word format unless directions were given to use PowerPoint or Excel. It is the students’ responsibility to check the assignment, once submitted, to ensure it went through properly. </w:t>
      </w:r>
      <w:r w:rsidRPr="007C563D">
        <w:rPr>
          <w:rFonts w:ascii="Helvetica" w:hAnsi="Helvetica"/>
          <w:b/>
          <w:bCs/>
          <w:color w:val="262626"/>
          <w:u w:val="single"/>
        </w:rPr>
        <w:t>Please save all files with your last name and assignment type in the filename.</w:t>
      </w:r>
    </w:p>
    <w:p w14:paraId="36A4DFCD" w14:textId="77777777" w:rsidR="00F67828" w:rsidRPr="00F67828" w:rsidRDefault="00F67828" w:rsidP="00F67828">
      <w:pPr>
        <w:widowControl w:val="0"/>
        <w:numPr>
          <w:ilvl w:val="0"/>
          <w:numId w:val="4"/>
        </w:numPr>
        <w:spacing w:after="240"/>
        <w:ind w:hanging="360"/>
        <w:rPr>
          <w:rFonts w:ascii="Helvetica" w:hAnsi="Helvetica"/>
          <w:color w:val="262626"/>
        </w:rPr>
      </w:pPr>
      <w:r w:rsidRPr="00F67828">
        <w:rPr>
          <w:rFonts w:ascii="Helvetica" w:hAnsi="Helvetica"/>
          <w:color w:val="262626"/>
        </w:rPr>
        <w:lastRenderedPageBreak/>
        <w:t>Students will be expected to demonstrate basic skills in reading, writing, speaking, and mathematics. Assignments that have multiple mathematical, grammatical, or spelling errors will have to be revised correctly at a letter grade point loss.</w:t>
      </w:r>
    </w:p>
    <w:p w14:paraId="6E2A7CCF" w14:textId="77777777" w:rsidR="00F67828" w:rsidRPr="00F67828" w:rsidRDefault="00F67828" w:rsidP="00F67828">
      <w:pPr>
        <w:widowControl w:val="0"/>
        <w:numPr>
          <w:ilvl w:val="0"/>
          <w:numId w:val="4"/>
        </w:numPr>
        <w:spacing w:after="240"/>
        <w:ind w:hanging="360"/>
        <w:rPr>
          <w:rFonts w:ascii="Helvetica" w:hAnsi="Helvetica"/>
          <w:color w:val="262626"/>
        </w:rPr>
      </w:pPr>
      <w:r w:rsidRPr="00F67828">
        <w:rPr>
          <w:rFonts w:ascii="Helvetica" w:hAnsi="Helvetica"/>
          <w:color w:val="262626"/>
        </w:rPr>
        <w:t>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sidRPr="00F67828">
        <w:rPr>
          <w:rFonts w:ascii="Helvetica" w:hAnsi="Helvetica"/>
          <w:b/>
          <w:color w:val="262626"/>
        </w:rPr>
        <w:t xml:space="preserve"> Late weekly assignments will not receive credit.</w:t>
      </w:r>
      <w:r w:rsidRPr="00F67828">
        <w:rPr>
          <w:rFonts w:ascii="Helvetica" w:hAnsi="Helvetica"/>
          <w:b/>
        </w:rPr>
        <w:t xml:space="preserve"> </w:t>
      </w:r>
    </w:p>
    <w:p w14:paraId="6F02FA05" w14:textId="4A78FAAA" w:rsidR="00F67828" w:rsidRPr="00F67828" w:rsidRDefault="00F67828" w:rsidP="00F67828">
      <w:pPr>
        <w:pStyle w:val="ListParagraph"/>
        <w:numPr>
          <w:ilvl w:val="0"/>
          <w:numId w:val="4"/>
        </w:numPr>
        <w:ind w:hanging="360"/>
        <w:rPr>
          <w:color w:val="auto"/>
        </w:rPr>
      </w:pPr>
      <w:r w:rsidRPr="00F67828">
        <w:rPr>
          <w:rFonts w:ascii="Helvetica Neue" w:hAnsi="Helvetica Neue"/>
          <w:color w:val="3366FF"/>
          <w:shd w:val="clear" w:color="auto" w:fill="FFFFFF"/>
        </w:rPr>
        <w:t>Lectures/Discussions:</w:t>
      </w:r>
      <w:r w:rsidRPr="00F67828">
        <w:rPr>
          <w:rFonts w:ascii="Helvetica Neue" w:hAnsi="Helvetica Neue"/>
          <w:color w:val="2D3B45"/>
          <w:shd w:val="clear" w:color="auto" w:fill="FFFFFF"/>
        </w:rPr>
        <w:t> Class lectures</w:t>
      </w:r>
      <w:r w:rsidR="00B538B5">
        <w:rPr>
          <w:rFonts w:ascii="Helvetica Neue" w:hAnsi="Helvetica Neue"/>
          <w:color w:val="2D3B45"/>
          <w:shd w:val="clear" w:color="auto" w:fill="FFFFFF"/>
        </w:rPr>
        <w:t>/ discussions</w:t>
      </w:r>
      <w:r w:rsidRPr="00F67828">
        <w:rPr>
          <w:rFonts w:ascii="Helvetica Neue" w:hAnsi="Helvetica Neue"/>
          <w:color w:val="2D3B45"/>
          <w:shd w:val="clear" w:color="auto" w:fill="FFFFFF"/>
        </w:rPr>
        <w:t xml:space="preserve"> will cover material listed on the class schedule and will consist of material that may not be covered in the class text(s) and will also involve activities and discussions that will help aid your understanding of the topic(s) covered; participation is required.</w:t>
      </w:r>
    </w:p>
    <w:p w14:paraId="603E9683" w14:textId="77777777" w:rsidR="00F67828" w:rsidRPr="00F67828" w:rsidRDefault="00F67828" w:rsidP="00F67828">
      <w:pPr>
        <w:pStyle w:val="ListParagraph"/>
        <w:ind w:left="540"/>
        <w:rPr>
          <w:color w:val="auto"/>
        </w:rPr>
      </w:pPr>
    </w:p>
    <w:p w14:paraId="472B7538" w14:textId="4314BD57" w:rsidR="00F67828" w:rsidRPr="00F67828" w:rsidRDefault="00F67828" w:rsidP="00F67828">
      <w:pPr>
        <w:pStyle w:val="ListParagraph"/>
        <w:numPr>
          <w:ilvl w:val="0"/>
          <w:numId w:val="4"/>
        </w:numPr>
        <w:ind w:hanging="270"/>
        <w:rPr>
          <w:color w:val="auto"/>
        </w:rPr>
      </w:pPr>
      <w:r>
        <w:rPr>
          <w:rFonts w:ascii="Helvetica Neue" w:hAnsi="Helvetica Neue"/>
          <w:color w:val="3366FF"/>
          <w:shd w:val="clear" w:color="auto" w:fill="FFFFFF"/>
        </w:rPr>
        <w:t>A</w:t>
      </w:r>
      <w:r w:rsidRPr="00F67828">
        <w:rPr>
          <w:rFonts w:ascii="Helvetica Neue" w:hAnsi="Helvetica Neue"/>
          <w:color w:val="3366FF"/>
          <w:shd w:val="clear" w:color="auto" w:fill="FFFFFF"/>
        </w:rPr>
        <w:t>ssigned Readings</w:t>
      </w:r>
      <w:r w:rsidRPr="00F67828">
        <w:rPr>
          <w:rFonts w:ascii="Helvetica Neue" w:hAnsi="Helvetica Neue"/>
          <w:color w:val="2D3B45"/>
          <w:shd w:val="clear" w:color="auto" w:fill="FFFFFF"/>
        </w:rPr>
        <w:t>: Each week you are expected to read the assigned reading(s). This will be the first activity that you should complete. You should make sure to complete the first assigned reading(s) before the first-class meeting listed so you are prepared to discuss the text content in class. Not all course readings will be covered in class but students are responsible for the information in all assigned readings.</w:t>
      </w:r>
    </w:p>
    <w:p w14:paraId="10E6C2C5" w14:textId="77777777" w:rsidR="006F01E7" w:rsidRDefault="006F01E7">
      <w:pPr>
        <w:widowControl w:val="0"/>
        <w:tabs>
          <w:tab w:val="left" w:pos="220"/>
          <w:tab w:val="left" w:pos="720"/>
        </w:tabs>
      </w:pPr>
    </w:p>
    <w:p w14:paraId="7FCAC219" w14:textId="77777777" w:rsidR="006F01E7" w:rsidRPr="006C339C" w:rsidRDefault="001E665E">
      <w:pPr>
        <w:numPr>
          <w:ilvl w:val="0"/>
          <w:numId w:val="11"/>
        </w:numPr>
        <w:tabs>
          <w:tab w:val="left" w:pos="0"/>
        </w:tabs>
        <w:ind w:hanging="900"/>
        <w:rPr>
          <w:rFonts w:ascii="Helvetica" w:hAnsi="Helvetica"/>
        </w:rPr>
      </w:pPr>
      <w:r w:rsidRPr="006C339C">
        <w:rPr>
          <w:rFonts w:ascii="Helvetica" w:hAnsi="Helvetica"/>
          <w:b/>
        </w:rPr>
        <w:t xml:space="preserve">Course Content Outline: </w:t>
      </w:r>
      <w:r w:rsidRPr="006C339C">
        <w:rPr>
          <w:rFonts w:ascii="Helvetica" w:hAnsi="Helvetica"/>
          <w:b/>
          <w:i/>
        </w:rPr>
        <w:t xml:space="preserve">Instructor reserves the right to change schedule/ modify experiences </w:t>
      </w:r>
      <w:r w:rsidRPr="006C339C">
        <w:rPr>
          <w:rFonts w:ascii="Helvetica" w:hAnsi="Helvetica"/>
          <w:b/>
        </w:rPr>
        <w:t xml:space="preserve"> </w:t>
      </w:r>
    </w:p>
    <w:p w14:paraId="31E7195F" w14:textId="02C62FDF" w:rsidR="00741621" w:rsidRPr="006C339C" w:rsidRDefault="001E665E" w:rsidP="00741621">
      <w:pPr>
        <w:ind w:left="360"/>
        <w:rPr>
          <w:rFonts w:ascii="Helvetica" w:hAnsi="Helvetica"/>
          <w:b/>
        </w:rPr>
      </w:pPr>
      <w:r w:rsidRPr="006C339C">
        <w:rPr>
          <w:rFonts w:ascii="Helvetica" w:hAnsi="Helvetica"/>
          <w:b/>
        </w:rPr>
        <w:t>* All homework listed is due at the beginning of the class period</w:t>
      </w:r>
      <w:r w:rsidR="0050347D" w:rsidRPr="006C339C">
        <w:rPr>
          <w:rFonts w:ascii="Helvetica" w:hAnsi="Helvetica"/>
          <w:b/>
        </w:rPr>
        <w:t xml:space="preserve"> </w:t>
      </w:r>
      <w:r w:rsidR="006C339C" w:rsidRPr="006C339C">
        <w:rPr>
          <w:rFonts w:ascii="Helvetica" w:hAnsi="Helvetica"/>
          <w:b/>
        </w:rPr>
        <w:t>May 20- August 5</w:t>
      </w:r>
    </w:p>
    <w:p w14:paraId="5BCE14C7" w14:textId="698C0A40" w:rsidR="00905104" w:rsidRPr="006C339C" w:rsidRDefault="007C563D" w:rsidP="006C339C">
      <w:pPr>
        <w:numPr>
          <w:ilvl w:val="0"/>
          <w:numId w:val="3"/>
        </w:numPr>
        <w:ind w:left="0" w:hanging="270"/>
        <w:contextualSpacing/>
        <w:rPr>
          <w:rFonts w:ascii="Helvetica" w:hAnsi="Helvetica"/>
        </w:rPr>
      </w:pPr>
      <w:r w:rsidRPr="00810446">
        <w:rPr>
          <w:rFonts w:ascii="Helvetica" w:hAnsi="Helvetica"/>
          <w:b/>
          <w:bCs/>
          <w:u w:val="single"/>
        </w:rPr>
        <w:t>Thurs</w:t>
      </w:r>
      <w:r w:rsidR="0059012D" w:rsidRPr="00810446">
        <w:rPr>
          <w:rFonts w:ascii="Helvetica" w:hAnsi="Helvetica"/>
          <w:b/>
          <w:bCs/>
          <w:u w:val="single"/>
        </w:rPr>
        <w:t xml:space="preserve">., </w:t>
      </w:r>
      <w:r w:rsidR="006C339C" w:rsidRPr="00810446">
        <w:rPr>
          <w:rFonts w:ascii="Helvetica" w:hAnsi="Helvetica"/>
          <w:b/>
          <w:bCs/>
          <w:u w:val="single"/>
        </w:rPr>
        <w:t>May 2</w:t>
      </w:r>
      <w:r w:rsidRPr="00810446">
        <w:rPr>
          <w:rFonts w:ascii="Helvetica" w:hAnsi="Helvetica"/>
          <w:b/>
          <w:bCs/>
          <w:u w:val="single"/>
        </w:rPr>
        <w:t xml:space="preserve">1 </w:t>
      </w:r>
      <w:r w:rsidR="006C339C" w:rsidRPr="00810446">
        <w:rPr>
          <w:rFonts w:ascii="Helvetica" w:hAnsi="Helvetica"/>
          <w:b/>
          <w:bCs/>
          <w:u w:val="single"/>
        </w:rPr>
        <w:t>8-1</w:t>
      </w:r>
      <w:r w:rsidRPr="00810446">
        <w:rPr>
          <w:rFonts w:ascii="Helvetica" w:hAnsi="Helvetica"/>
          <w:b/>
          <w:bCs/>
          <w:u w:val="single"/>
        </w:rPr>
        <w:t>0:30</w:t>
      </w:r>
      <w:r w:rsidR="006C339C" w:rsidRPr="00810446">
        <w:rPr>
          <w:rFonts w:ascii="Helvetica" w:hAnsi="Helvetica"/>
          <w:b/>
          <w:bCs/>
          <w:u w:val="single"/>
        </w:rPr>
        <w:t xml:space="preserve"> Math</w:t>
      </w:r>
      <w:r w:rsidR="006C339C">
        <w:rPr>
          <w:rFonts w:ascii="Helvetica" w:hAnsi="Helvetica"/>
        </w:rPr>
        <w:t xml:space="preserve">- </w:t>
      </w:r>
      <w:r w:rsidR="00905104" w:rsidRPr="006C339C">
        <w:rPr>
          <w:rFonts w:ascii="Helvetica" w:hAnsi="Helvetica"/>
        </w:rPr>
        <w:t xml:space="preserve">Introductions, </w:t>
      </w:r>
      <w:r w:rsidR="00810446" w:rsidRPr="006C339C">
        <w:rPr>
          <w:rFonts w:ascii="Helvetica" w:hAnsi="Helvetica"/>
        </w:rPr>
        <w:t>What Is Effective Mathematics Teaching?</w:t>
      </w:r>
      <w:r w:rsidR="00810446">
        <w:rPr>
          <w:rFonts w:ascii="Helvetica" w:hAnsi="Helvetica"/>
        </w:rPr>
        <w:t xml:space="preserve">, &amp; </w:t>
      </w:r>
      <w:r w:rsidR="00905104" w:rsidRPr="006C339C">
        <w:rPr>
          <w:rFonts w:ascii="Helvetica" w:hAnsi="Helvetica"/>
        </w:rPr>
        <w:t>Teaching Principles &amp; Standards</w:t>
      </w:r>
    </w:p>
    <w:p w14:paraId="0BFFFEF9" w14:textId="0DBC8643" w:rsidR="00905104" w:rsidRPr="006C339C" w:rsidRDefault="00F36DEA" w:rsidP="00905104">
      <w:pPr>
        <w:numPr>
          <w:ilvl w:val="0"/>
          <w:numId w:val="3"/>
        </w:numPr>
        <w:ind w:hanging="360"/>
        <w:contextualSpacing/>
        <w:rPr>
          <w:rFonts w:ascii="Helvetica" w:hAnsi="Helvetica"/>
        </w:rPr>
      </w:pPr>
      <w:r>
        <w:rPr>
          <w:rFonts w:ascii="Helvetica" w:hAnsi="Helvetica"/>
        </w:rPr>
        <w:t>Have ready to use in class:</w:t>
      </w:r>
      <w:r w:rsidR="00905104" w:rsidRPr="006C339C">
        <w:rPr>
          <w:rFonts w:ascii="Helvetica" w:hAnsi="Helvetica"/>
        </w:rPr>
        <w:t xml:space="preserve"> </w:t>
      </w:r>
      <w:r w:rsidR="00B538B5">
        <w:rPr>
          <w:rFonts w:ascii="Helvetica" w:hAnsi="Helvetica"/>
        </w:rPr>
        <w:t>notebook paper</w:t>
      </w:r>
      <w:r w:rsidR="00905104" w:rsidRPr="006C339C">
        <w:rPr>
          <w:rFonts w:ascii="Helvetica" w:hAnsi="Helvetica"/>
        </w:rPr>
        <w:t xml:space="preserve">, supply pouch, </w:t>
      </w:r>
      <w:r>
        <w:rPr>
          <w:rFonts w:ascii="Helvetica" w:hAnsi="Helvetica"/>
        </w:rPr>
        <w:t xml:space="preserve">construction paper, </w:t>
      </w:r>
      <w:r w:rsidR="00905104" w:rsidRPr="006C339C">
        <w:rPr>
          <w:rFonts w:ascii="Helvetica" w:hAnsi="Helvetica"/>
        </w:rPr>
        <w:t>a printed or electronic copy of syllabi</w:t>
      </w:r>
      <w:r w:rsidR="00B538B5">
        <w:rPr>
          <w:rFonts w:ascii="Helvetica" w:hAnsi="Helvetica"/>
        </w:rPr>
        <w:t>, standards printed, Teaching channel membership registered</w:t>
      </w:r>
      <w:r w:rsidR="00905104" w:rsidRPr="006C339C">
        <w:rPr>
          <w:rFonts w:ascii="Helvetica" w:hAnsi="Helvetica"/>
        </w:rPr>
        <w:t xml:space="preserve"> &amp; math textbook (electronic or hard copy) to class</w:t>
      </w:r>
    </w:p>
    <w:p w14:paraId="095FBA26" w14:textId="4CDDD2A1" w:rsidR="00B229CB" w:rsidRDefault="00B538B5" w:rsidP="00B229CB">
      <w:pPr>
        <w:numPr>
          <w:ilvl w:val="0"/>
          <w:numId w:val="3"/>
        </w:numPr>
        <w:ind w:hanging="360"/>
        <w:contextualSpacing/>
        <w:rPr>
          <w:rFonts w:ascii="Helvetica" w:hAnsi="Helvetica"/>
        </w:rPr>
      </w:pPr>
      <w:r>
        <w:rPr>
          <w:rFonts w:ascii="Helvetica" w:hAnsi="Helvetica"/>
        </w:rPr>
        <w:t>Before class</w:t>
      </w:r>
      <w:r w:rsidR="00B229CB">
        <w:rPr>
          <w:rFonts w:ascii="Helvetica" w:hAnsi="Helvetica"/>
        </w:rPr>
        <w:t>:</w:t>
      </w:r>
      <w:r w:rsidR="00B229CB" w:rsidRPr="00B229CB">
        <w:rPr>
          <w:rFonts w:ascii="Helvetica" w:hAnsi="Helvetica"/>
        </w:rPr>
        <w:t xml:space="preserve"> </w:t>
      </w:r>
      <w:r w:rsidR="00B229CB">
        <w:rPr>
          <w:rFonts w:ascii="Helvetica" w:hAnsi="Helvetica"/>
        </w:rPr>
        <w:t>on the HW</w:t>
      </w:r>
      <w:r w:rsidR="00DF7F2D">
        <w:rPr>
          <w:rFonts w:ascii="Helvetica" w:hAnsi="Helvetica"/>
        </w:rPr>
        <w:t xml:space="preserve"> </w:t>
      </w:r>
      <w:r w:rsidR="00B229CB">
        <w:rPr>
          <w:rFonts w:ascii="Helvetica" w:hAnsi="Helvetica"/>
        </w:rPr>
        <w:t>Readings for Week 1 Assignment upload your answers/ reflections to the following:</w:t>
      </w:r>
    </w:p>
    <w:p w14:paraId="44B97AA5" w14:textId="18AF8452" w:rsidR="00B229CB" w:rsidRDefault="00905104" w:rsidP="00B229CB">
      <w:pPr>
        <w:numPr>
          <w:ilvl w:val="1"/>
          <w:numId w:val="3"/>
        </w:numPr>
        <w:tabs>
          <w:tab w:val="left" w:pos="2340"/>
        </w:tabs>
        <w:ind w:left="990"/>
        <w:contextualSpacing/>
        <w:rPr>
          <w:rFonts w:ascii="Helvetica" w:hAnsi="Helvetica"/>
        </w:rPr>
      </w:pPr>
      <w:r w:rsidRPr="006C339C">
        <w:rPr>
          <w:rFonts w:ascii="Helvetica" w:hAnsi="Helvetica"/>
        </w:rPr>
        <w:t xml:space="preserve">Read </w:t>
      </w:r>
      <w:r w:rsidR="00F36DEA">
        <w:rPr>
          <w:rFonts w:ascii="Helvetica" w:hAnsi="Helvetica"/>
        </w:rPr>
        <w:t>article on Canvas</w:t>
      </w:r>
      <w:r w:rsidR="00635B3E">
        <w:rPr>
          <w:rFonts w:ascii="Helvetica" w:hAnsi="Helvetica"/>
        </w:rPr>
        <w:t xml:space="preserve"> labeled HW (Acorns to Oaks)</w:t>
      </w:r>
      <w:r w:rsidR="00B229CB">
        <w:rPr>
          <w:rFonts w:ascii="Helvetica" w:hAnsi="Helvetica"/>
        </w:rPr>
        <w:t>:</w:t>
      </w:r>
      <w:r w:rsidR="00635B3E">
        <w:rPr>
          <w:rFonts w:ascii="Helvetica" w:hAnsi="Helvetica"/>
        </w:rPr>
        <w:t xml:space="preserve"> </w:t>
      </w:r>
    </w:p>
    <w:p w14:paraId="754207BE" w14:textId="1F4B5DB7" w:rsidR="00635B3E" w:rsidRDefault="00635B3E" w:rsidP="00B229CB">
      <w:pPr>
        <w:numPr>
          <w:ilvl w:val="2"/>
          <w:numId w:val="3"/>
        </w:numPr>
        <w:ind w:left="2790" w:firstLine="0"/>
        <w:contextualSpacing/>
        <w:rPr>
          <w:rFonts w:ascii="Helvetica" w:hAnsi="Helvetica"/>
        </w:rPr>
      </w:pPr>
      <w:r>
        <w:rPr>
          <w:rFonts w:ascii="Helvetica" w:hAnsi="Helvetica"/>
        </w:rPr>
        <w:t xml:space="preserve"> </w:t>
      </w:r>
      <w:r w:rsidR="00B229CB">
        <w:rPr>
          <w:rFonts w:ascii="Helvetica" w:hAnsi="Helvetica"/>
        </w:rPr>
        <w:t>D</w:t>
      </w:r>
      <w:r>
        <w:rPr>
          <w:rFonts w:ascii="Helvetica" w:hAnsi="Helvetica"/>
        </w:rPr>
        <w:t>oes this article relate to your experiences as a learner and in classes you have observed? How is it different? What questions do you have? What is something you liked? What is one specific sentence or example that stood out to you? Why?</w:t>
      </w:r>
    </w:p>
    <w:p w14:paraId="6FB6DEF3" w14:textId="32A11333" w:rsidR="00635B3E" w:rsidRDefault="00B229CB" w:rsidP="00B229CB">
      <w:pPr>
        <w:numPr>
          <w:ilvl w:val="1"/>
          <w:numId w:val="3"/>
        </w:numPr>
        <w:tabs>
          <w:tab w:val="left" w:pos="2340"/>
        </w:tabs>
        <w:ind w:firstLine="630"/>
        <w:contextualSpacing/>
        <w:rPr>
          <w:rFonts w:ascii="Helvetica" w:hAnsi="Helvetica"/>
        </w:rPr>
      </w:pPr>
      <w:r>
        <w:rPr>
          <w:rFonts w:ascii="Helvetica" w:hAnsi="Helvetica"/>
        </w:rPr>
        <w:t xml:space="preserve">Read </w:t>
      </w:r>
      <w:r w:rsidR="00635B3E">
        <w:rPr>
          <w:rFonts w:ascii="Helvetica" w:hAnsi="Helvetica"/>
        </w:rPr>
        <w:t>C</w:t>
      </w:r>
      <w:r w:rsidR="00F36DEA">
        <w:rPr>
          <w:rFonts w:ascii="Helvetica" w:hAnsi="Helvetica"/>
        </w:rPr>
        <w:t>hapter 1</w:t>
      </w:r>
      <w:r w:rsidR="00B538B5">
        <w:rPr>
          <w:rFonts w:ascii="Helvetica" w:hAnsi="Helvetica"/>
        </w:rPr>
        <w:t>: Setting the Stage</w:t>
      </w:r>
      <w:r w:rsidR="00905104" w:rsidRPr="006C339C">
        <w:rPr>
          <w:rFonts w:ascii="Helvetica" w:hAnsi="Helvetica"/>
        </w:rPr>
        <w:t xml:space="preserve">. </w:t>
      </w:r>
    </w:p>
    <w:p w14:paraId="391F8727" w14:textId="4E5AF714" w:rsidR="00B229CB" w:rsidRDefault="007732F7" w:rsidP="00B229CB">
      <w:pPr>
        <w:numPr>
          <w:ilvl w:val="2"/>
          <w:numId w:val="3"/>
        </w:numPr>
        <w:ind w:left="2790" w:firstLine="0"/>
        <w:contextualSpacing/>
        <w:rPr>
          <w:rFonts w:ascii="Helvetica" w:hAnsi="Helvetica"/>
        </w:rPr>
      </w:pPr>
      <w:r>
        <w:rPr>
          <w:rFonts w:ascii="Helvetica" w:hAnsi="Helvetica"/>
        </w:rPr>
        <w:lastRenderedPageBreak/>
        <w:t xml:space="preserve"> </w:t>
      </w:r>
      <w:r w:rsidR="00B229CB">
        <w:rPr>
          <w:rFonts w:ascii="Helvetica" w:hAnsi="Helvetica"/>
        </w:rPr>
        <w:t>Look at Figure 1.3 What are your wonderings? What do you think will be your strengths? Where do you anticipate you might struggle?</w:t>
      </w:r>
    </w:p>
    <w:p w14:paraId="6809D9FA" w14:textId="77777777" w:rsidR="007732F7" w:rsidRDefault="007732F7" w:rsidP="007732F7">
      <w:pPr>
        <w:numPr>
          <w:ilvl w:val="2"/>
          <w:numId w:val="3"/>
        </w:numPr>
        <w:ind w:left="2790" w:firstLine="0"/>
        <w:contextualSpacing/>
        <w:rPr>
          <w:rFonts w:ascii="Helvetica" w:hAnsi="Helvetica"/>
        </w:rPr>
      </w:pPr>
      <w:r>
        <w:rPr>
          <w:rFonts w:ascii="Helvetica" w:hAnsi="Helvetica"/>
        </w:rPr>
        <w:t xml:space="preserve"> </w:t>
      </w:r>
      <w:r w:rsidR="00B229CB">
        <w:rPr>
          <w:rFonts w:ascii="Helvetica" w:hAnsi="Helvetica"/>
        </w:rPr>
        <w:t>Answer the questions in the orange box on page 10 after reading 10-15.</w:t>
      </w:r>
    </w:p>
    <w:p w14:paraId="4B2E3707" w14:textId="18DE2069" w:rsidR="006C339C" w:rsidRPr="007732F7" w:rsidRDefault="006C339C" w:rsidP="007732F7">
      <w:pPr>
        <w:numPr>
          <w:ilvl w:val="1"/>
          <w:numId w:val="3"/>
        </w:numPr>
        <w:ind w:left="2340" w:hanging="270"/>
        <w:contextualSpacing/>
        <w:rPr>
          <w:rFonts w:ascii="Helvetica" w:hAnsi="Helvetica"/>
        </w:rPr>
      </w:pPr>
      <w:r w:rsidRPr="007732F7">
        <w:rPr>
          <w:rFonts w:ascii="Helvetica" w:hAnsi="Helvetica"/>
          <w:color w:val="222222"/>
        </w:rPr>
        <w:t>Watch a</w:t>
      </w:r>
      <w:r w:rsidR="0059012D" w:rsidRPr="007732F7">
        <w:rPr>
          <w:rFonts w:ascii="Helvetica" w:hAnsi="Helvetica"/>
          <w:color w:val="222222"/>
        </w:rPr>
        <w:t xml:space="preserve"> </w:t>
      </w:r>
      <w:r w:rsidR="007732F7" w:rsidRPr="007732F7">
        <w:rPr>
          <w:rFonts w:ascii="Helvetica" w:hAnsi="Helvetica"/>
          <w:color w:val="222222"/>
        </w:rPr>
        <w:t xml:space="preserve">portion of a </w:t>
      </w:r>
      <w:hyperlink r:id="rId16" w:history="1">
        <w:r w:rsidR="0059012D" w:rsidRPr="00810446">
          <w:rPr>
            <w:rStyle w:val="Hyperlink"/>
            <w:rFonts w:ascii="Helvetica" w:hAnsi="Helvetica"/>
          </w:rPr>
          <w:t>Number Talk</w:t>
        </w:r>
      </w:hyperlink>
      <w:r w:rsidR="007732F7" w:rsidRPr="007732F7">
        <w:rPr>
          <w:rFonts w:ascii="Helvetica" w:hAnsi="Helvetica"/>
          <w:color w:val="222222"/>
        </w:rPr>
        <w:t xml:space="preserve"> </w:t>
      </w:r>
    </w:p>
    <w:p w14:paraId="5DF29E90" w14:textId="65C30FBE" w:rsidR="00C84061" w:rsidRPr="007732F7" w:rsidRDefault="007732F7" w:rsidP="007732F7">
      <w:pPr>
        <w:numPr>
          <w:ilvl w:val="2"/>
          <w:numId w:val="3"/>
        </w:numPr>
        <w:ind w:left="2790" w:firstLine="0"/>
        <w:contextualSpacing/>
        <w:rPr>
          <w:rFonts w:ascii="Helvetica" w:hAnsi="Helvetica"/>
          <w:color w:val="000000" w:themeColor="text1"/>
        </w:rPr>
      </w:pPr>
      <w:r w:rsidRPr="007732F7">
        <w:rPr>
          <w:rFonts w:ascii="Helvetica" w:hAnsi="Helvetica"/>
          <w:color w:val="000000" w:themeColor="text1"/>
        </w:rPr>
        <w:t>Note 2 specific times on the video that</w:t>
      </w:r>
      <w:r w:rsidR="00C84061" w:rsidRPr="007732F7">
        <w:rPr>
          <w:rFonts w:ascii="Helvetica" w:hAnsi="Helvetica"/>
          <w:color w:val="000000" w:themeColor="text1"/>
        </w:rPr>
        <w:t xml:space="preserve"> you believe are important to assessing student learning</w:t>
      </w:r>
      <w:r w:rsidRPr="007732F7">
        <w:rPr>
          <w:rFonts w:ascii="Helvetica" w:hAnsi="Helvetica"/>
          <w:color w:val="000000" w:themeColor="text1"/>
        </w:rPr>
        <w:t xml:space="preserve"> and explain why</w:t>
      </w:r>
    </w:p>
    <w:p w14:paraId="05A9CB8D" w14:textId="4110A194" w:rsidR="00C84061" w:rsidRPr="007732F7" w:rsidRDefault="00C84061" w:rsidP="007732F7">
      <w:pPr>
        <w:numPr>
          <w:ilvl w:val="2"/>
          <w:numId w:val="3"/>
        </w:numPr>
        <w:ind w:left="2790" w:firstLine="0"/>
        <w:contextualSpacing/>
        <w:rPr>
          <w:rFonts w:ascii="Helvetica" w:hAnsi="Helvetica"/>
          <w:color w:val="000000" w:themeColor="text1"/>
        </w:rPr>
      </w:pPr>
      <w:r w:rsidRPr="007732F7">
        <w:rPr>
          <w:rFonts w:ascii="Helvetica" w:hAnsi="Helvetica"/>
          <w:color w:val="000000" w:themeColor="text1"/>
        </w:rPr>
        <w:t xml:space="preserve">Mark </w:t>
      </w:r>
      <w:r w:rsidR="007732F7" w:rsidRPr="007732F7">
        <w:rPr>
          <w:rFonts w:ascii="Helvetica" w:hAnsi="Helvetica"/>
          <w:color w:val="000000" w:themeColor="text1"/>
        </w:rPr>
        <w:t xml:space="preserve">2 specific times on the video that you believe are </w:t>
      </w:r>
      <w:r w:rsidRPr="007732F7">
        <w:rPr>
          <w:rFonts w:ascii="Helvetica" w:hAnsi="Helvetica"/>
          <w:color w:val="000000" w:themeColor="text1"/>
        </w:rPr>
        <w:t>important to the teacher establishing</w:t>
      </w:r>
      <w:r w:rsidR="007732F7" w:rsidRPr="007732F7">
        <w:rPr>
          <w:rFonts w:ascii="Helvetica" w:hAnsi="Helvetica"/>
          <w:color w:val="000000" w:themeColor="text1"/>
        </w:rPr>
        <w:t>/ maintaining</w:t>
      </w:r>
      <w:r w:rsidRPr="007732F7">
        <w:rPr>
          <w:rFonts w:ascii="Helvetica" w:hAnsi="Helvetica"/>
          <w:color w:val="000000" w:themeColor="text1"/>
        </w:rPr>
        <w:t xml:space="preserve"> classroom norms</w:t>
      </w:r>
      <w:r w:rsidR="007732F7" w:rsidRPr="007732F7">
        <w:rPr>
          <w:rFonts w:ascii="Helvetica" w:hAnsi="Helvetica"/>
          <w:color w:val="000000" w:themeColor="text1"/>
        </w:rPr>
        <w:t xml:space="preserve"> and explain why</w:t>
      </w:r>
    </w:p>
    <w:p w14:paraId="172C4DC7" w14:textId="77777777" w:rsidR="0069697A" w:rsidRPr="0069697A" w:rsidRDefault="0069697A" w:rsidP="007732F7">
      <w:pPr>
        <w:ind w:left="2790"/>
        <w:contextualSpacing/>
        <w:rPr>
          <w:rFonts w:ascii="Helvetica" w:hAnsi="Helvetica"/>
        </w:rPr>
      </w:pPr>
    </w:p>
    <w:p w14:paraId="6FF306D8" w14:textId="178CFFD8" w:rsidR="0069697A" w:rsidRDefault="0069697A" w:rsidP="0069697A">
      <w:pPr>
        <w:numPr>
          <w:ilvl w:val="0"/>
          <w:numId w:val="3"/>
        </w:numPr>
        <w:ind w:left="0" w:hanging="270"/>
        <w:contextualSpacing/>
        <w:rPr>
          <w:rFonts w:ascii="Helvetica" w:hAnsi="Helvetica"/>
        </w:rPr>
      </w:pPr>
      <w:r w:rsidRPr="00810446">
        <w:rPr>
          <w:rFonts w:ascii="Helvetica" w:hAnsi="Helvetica"/>
          <w:b/>
          <w:bCs/>
          <w:u w:val="single"/>
        </w:rPr>
        <w:t>Tues., May 26</w:t>
      </w:r>
      <w:r w:rsidRPr="006C339C">
        <w:rPr>
          <w:rFonts w:ascii="Helvetica" w:hAnsi="Helvetica"/>
        </w:rPr>
        <w:t xml:space="preserve"> </w:t>
      </w:r>
      <w:r w:rsidR="00810446">
        <w:rPr>
          <w:rFonts w:ascii="Helvetica" w:hAnsi="Helvetica"/>
        </w:rPr>
        <w:t xml:space="preserve">Establishing Effective Math Goals: </w:t>
      </w:r>
      <w:proofErr w:type="spellStart"/>
      <w:r>
        <w:rPr>
          <w:rFonts w:ascii="Helvetica" w:hAnsi="Helvetica"/>
        </w:rPr>
        <w:t>Numbersense</w:t>
      </w:r>
      <w:proofErr w:type="spellEnd"/>
    </w:p>
    <w:p w14:paraId="05EA4D1A" w14:textId="73D29680" w:rsidR="00810446" w:rsidRDefault="00810446" w:rsidP="00810446">
      <w:pPr>
        <w:numPr>
          <w:ilvl w:val="1"/>
          <w:numId w:val="3"/>
        </w:numPr>
        <w:contextualSpacing/>
        <w:rPr>
          <w:rFonts w:ascii="Helvetica" w:hAnsi="Helvetica"/>
        </w:rPr>
      </w:pPr>
      <w:r>
        <w:rPr>
          <w:rFonts w:ascii="Helvetica" w:hAnsi="Helvetica"/>
        </w:rPr>
        <w:t>HW Read Chapter 2 &amp; 4</w:t>
      </w:r>
    </w:p>
    <w:p w14:paraId="4477978A" w14:textId="77777777" w:rsidR="0069697A" w:rsidRPr="00E12FA6" w:rsidRDefault="0069697A" w:rsidP="00E12FA6">
      <w:pPr>
        <w:ind w:left="2520"/>
        <w:contextualSpacing/>
        <w:rPr>
          <w:rFonts w:ascii="Helvetica" w:hAnsi="Helvetica"/>
        </w:rPr>
      </w:pPr>
    </w:p>
    <w:p w14:paraId="757B1027" w14:textId="74E63D0E" w:rsidR="0069697A" w:rsidRDefault="0069697A" w:rsidP="00810446">
      <w:pPr>
        <w:numPr>
          <w:ilvl w:val="0"/>
          <w:numId w:val="3"/>
        </w:numPr>
        <w:ind w:left="0" w:hanging="270"/>
        <w:contextualSpacing/>
        <w:rPr>
          <w:rFonts w:ascii="Helvetica" w:hAnsi="Helvetica"/>
        </w:rPr>
      </w:pPr>
      <w:r>
        <w:rPr>
          <w:rFonts w:ascii="Helvetica" w:hAnsi="Helvetica"/>
        </w:rPr>
        <w:t xml:space="preserve">Thursday, May 28 Asynchronous </w:t>
      </w:r>
      <w:r w:rsidRPr="00810446">
        <w:rPr>
          <w:rFonts w:ascii="Helvetica" w:hAnsi="Helvetica"/>
        </w:rPr>
        <w:t>Planning in PBC/ Lesson Planning/</w:t>
      </w:r>
      <w:r w:rsidR="00810446">
        <w:rPr>
          <w:rFonts w:ascii="Helvetica" w:hAnsi="Helvetica"/>
        </w:rPr>
        <w:t xml:space="preserve"> </w:t>
      </w:r>
      <w:proofErr w:type="spellStart"/>
      <w:r w:rsidRPr="00810446">
        <w:rPr>
          <w:rFonts w:ascii="Helvetica" w:hAnsi="Helvetica"/>
        </w:rPr>
        <w:t>Numbersense</w:t>
      </w:r>
      <w:proofErr w:type="spellEnd"/>
      <w:r w:rsidR="00810446">
        <w:rPr>
          <w:rFonts w:ascii="Helvetica" w:hAnsi="Helvetica"/>
        </w:rPr>
        <w:t>/ Computation</w:t>
      </w:r>
    </w:p>
    <w:p w14:paraId="3FC148BB" w14:textId="70DB68D5" w:rsidR="00DF7F2D" w:rsidRPr="00810446" w:rsidRDefault="00DF7F2D" w:rsidP="00E5575B">
      <w:pPr>
        <w:numPr>
          <w:ilvl w:val="1"/>
          <w:numId w:val="3"/>
        </w:numPr>
        <w:ind w:left="2880" w:hanging="360"/>
        <w:contextualSpacing/>
        <w:rPr>
          <w:rFonts w:ascii="Helvetica" w:hAnsi="Helvetica"/>
        </w:rPr>
      </w:pPr>
      <w:r>
        <w:rPr>
          <w:rFonts w:ascii="Helvetica" w:hAnsi="Helvetica"/>
        </w:rPr>
        <w:t>Write a Lesson Plan</w:t>
      </w:r>
      <w:r w:rsidR="00E5575B">
        <w:rPr>
          <w:rFonts w:ascii="Helvetica" w:hAnsi="Helvetica"/>
        </w:rPr>
        <w:t xml:space="preserve"> 1 with a partner</w:t>
      </w:r>
      <w:r>
        <w:rPr>
          <w:rFonts w:ascii="Helvetica" w:hAnsi="Helvetica"/>
        </w:rPr>
        <w:t xml:space="preserve"> based on Video </w:t>
      </w:r>
      <w:r w:rsidR="00E5575B">
        <w:rPr>
          <w:rFonts w:ascii="Helvetica" w:hAnsi="Helvetica"/>
        </w:rPr>
        <w:t xml:space="preserve">      </w:t>
      </w:r>
      <w:r>
        <w:rPr>
          <w:rFonts w:ascii="Helvetica" w:hAnsi="Helvetica"/>
        </w:rPr>
        <w:t>#1</w:t>
      </w:r>
    </w:p>
    <w:p w14:paraId="454B0407" w14:textId="77777777" w:rsidR="0069697A" w:rsidRDefault="0069697A" w:rsidP="0069697A">
      <w:pPr>
        <w:pStyle w:val="ListParagraph"/>
        <w:rPr>
          <w:rFonts w:ascii="Helvetica" w:hAnsi="Helvetica"/>
        </w:rPr>
      </w:pPr>
    </w:p>
    <w:p w14:paraId="2CADD15A" w14:textId="020F083D" w:rsidR="00810446" w:rsidRPr="00E12FA6" w:rsidRDefault="0069697A" w:rsidP="00E12FA6">
      <w:pPr>
        <w:numPr>
          <w:ilvl w:val="0"/>
          <w:numId w:val="3"/>
        </w:numPr>
        <w:ind w:left="0" w:hanging="270"/>
        <w:contextualSpacing/>
        <w:rPr>
          <w:rFonts w:ascii="Helvetica" w:hAnsi="Helvetica"/>
        </w:rPr>
      </w:pPr>
      <w:r w:rsidRPr="00810446">
        <w:rPr>
          <w:rFonts w:ascii="Helvetica" w:hAnsi="Helvetica"/>
          <w:b/>
          <w:bCs/>
          <w:u w:val="single"/>
        </w:rPr>
        <w:t>Tuesday, June 2</w:t>
      </w:r>
      <w:r w:rsidRPr="0069697A">
        <w:rPr>
          <w:rFonts w:ascii="Helvetica" w:hAnsi="Helvetica"/>
        </w:rPr>
        <w:t xml:space="preserve"> </w:t>
      </w:r>
      <w:r>
        <w:rPr>
          <w:rFonts w:ascii="Helvetica" w:hAnsi="Helvetica"/>
        </w:rPr>
        <w:t>Algorithms</w:t>
      </w:r>
      <w:r w:rsidR="00810446">
        <w:rPr>
          <w:rFonts w:ascii="Helvetica" w:hAnsi="Helvetica"/>
        </w:rPr>
        <w:t>/</w:t>
      </w:r>
      <w:r>
        <w:rPr>
          <w:rFonts w:ascii="Helvetica" w:hAnsi="Helvetica"/>
        </w:rPr>
        <w:t xml:space="preserve"> </w:t>
      </w:r>
      <w:r w:rsidR="00810446">
        <w:rPr>
          <w:rFonts w:ascii="Helvetica" w:hAnsi="Helvetica"/>
        </w:rPr>
        <w:t>Selecting and Implementing Tasks</w:t>
      </w:r>
    </w:p>
    <w:p w14:paraId="61CDBBE3" w14:textId="3F888485" w:rsidR="00810446" w:rsidRDefault="00810446" w:rsidP="00810446">
      <w:pPr>
        <w:numPr>
          <w:ilvl w:val="1"/>
          <w:numId w:val="3"/>
        </w:numPr>
        <w:contextualSpacing/>
        <w:rPr>
          <w:rFonts w:ascii="Helvetica" w:hAnsi="Helvetica"/>
        </w:rPr>
      </w:pPr>
      <w:r>
        <w:rPr>
          <w:rFonts w:ascii="Helvetica" w:hAnsi="Helvetica"/>
        </w:rPr>
        <w:t>HW Read Chapter 3</w:t>
      </w:r>
    </w:p>
    <w:p w14:paraId="68F2CA33" w14:textId="77777777" w:rsidR="0069697A" w:rsidRDefault="0069697A" w:rsidP="0069697A">
      <w:pPr>
        <w:pStyle w:val="ListParagraph"/>
        <w:rPr>
          <w:rFonts w:ascii="Helvetica" w:hAnsi="Helvetica"/>
        </w:rPr>
      </w:pPr>
    </w:p>
    <w:p w14:paraId="7AA239E4" w14:textId="61CDE297" w:rsidR="00810446" w:rsidRDefault="0069697A" w:rsidP="00383251">
      <w:pPr>
        <w:numPr>
          <w:ilvl w:val="0"/>
          <w:numId w:val="3"/>
        </w:numPr>
        <w:ind w:left="0" w:hanging="270"/>
        <w:contextualSpacing/>
        <w:rPr>
          <w:rFonts w:ascii="Helvetica" w:hAnsi="Helvetica"/>
        </w:rPr>
      </w:pPr>
      <w:r>
        <w:rPr>
          <w:rFonts w:ascii="Helvetica" w:hAnsi="Helvetica"/>
        </w:rPr>
        <w:t xml:space="preserve">Thursday, June 4 </w:t>
      </w:r>
      <w:r w:rsidR="00810446">
        <w:rPr>
          <w:rFonts w:ascii="Helvetica" w:hAnsi="Helvetica"/>
        </w:rPr>
        <w:t>and Strengths Based Teaching/ Learning progressions/ Learning Trajectories/</w:t>
      </w:r>
      <w:r w:rsidR="00810446" w:rsidRPr="00810446">
        <w:rPr>
          <w:rFonts w:ascii="Helvetica" w:hAnsi="Helvetica"/>
        </w:rPr>
        <w:t xml:space="preserve"> </w:t>
      </w:r>
      <w:r w:rsidR="00810446">
        <w:rPr>
          <w:rFonts w:ascii="Helvetica" w:hAnsi="Helvetica"/>
        </w:rPr>
        <w:t>Classroom Community</w:t>
      </w:r>
    </w:p>
    <w:p w14:paraId="68BEA2CF" w14:textId="77777777" w:rsidR="0069697A" w:rsidRPr="00810446" w:rsidRDefault="0069697A" w:rsidP="00810446">
      <w:pPr>
        <w:rPr>
          <w:rFonts w:ascii="Helvetica" w:hAnsi="Helvetica"/>
        </w:rPr>
      </w:pPr>
    </w:p>
    <w:p w14:paraId="527EE25B" w14:textId="4EDACDE3" w:rsidR="0069697A" w:rsidRPr="0069697A" w:rsidRDefault="0069697A" w:rsidP="00383251">
      <w:pPr>
        <w:numPr>
          <w:ilvl w:val="0"/>
          <w:numId w:val="3"/>
        </w:numPr>
        <w:ind w:left="0" w:hanging="270"/>
        <w:contextualSpacing/>
        <w:rPr>
          <w:rFonts w:ascii="Helvetica" w:hAnsi="Helvetica"/>
        </w:rPr>
      </w:pPr>
      <w:r w:rsidRPr="00810446">
        <w:rPr>
          <w:rFonts w:ascii="Helvetica" w:hAnsi="Helvetica"/>
          <w:b/>
          <w:bCs/>
          <w:u w:val="single"/>
        </w:rPr>
        <w:t>Tuesday, June 9</w:t>
      </w:r>
      <w:r>
        <w:rPr>
          <w:rFonts w:ascii="Helvetica" w:hAnsi="Helvetica"/>
        </w:rPr>
        <w:t xml:space="preserve"> Fractions/ </w:t>
      </w:r>
      <w:r w:rsidR="00810446">
        <w:rPr>
          <w:rFonts w:ascii="Helvetica" w:hAnsi="Helvetica"/>
        </w:rPr>
        <w:t>Connect Mathematical Representations</w:t>
      </w:r>
    </w:p>
    <w:p w14:paraId="1899FF9B" w14:textId="7E7D4BE1" w:rsidR="00810446" w:rsidRDefault="00810446" w:rsidP="00810446">
      <w:pPr>
        <w:numPr>
          <w:ilvl w:val="1"/>
          <w:numId w:val="3"/>
        </w:numPr>
        <w:contextualSpacing/>
        <w:rPr>
          <w:rFonts w:ascii="Helvetica" w:hAnsi="Helvetica"/>
        </w:rPr>
      </w:pPr>
      <w:r>
        <w:rPr>
          <w:rFonts w:ascii="Helvetica" w:hAnsi="Helvetica"/>
        </w:rPr>
        <w:t>HW Read Chapter 6</w:t>
      </w:r>
    </w:p>
    <w:p w14:paraId="1BBF63D9" w14:textId="77777777" w:rsidR="0069697A" w:rsidRDefault="0069697A" w:rsidP="0069697A">
      <w:pPr>
        <w:widowControl w:val="0"/>
        <w:numPr>
          <w:ilvl w:val="1"/>
          <w:numId w:val="3"/>
        </w:numPr>
        <w:ind w:left="360" w:hanging="360"/>
        <w:contextualSpacing/>
        <w:rPr>
          <w:rFonts w:ascii="Helvetica" w:hAnsi="Helvetica"/>
        </w:rPr>
      </w:pPr>
    </w:p>
    <w:p w14:paraId="472C8BAC" w14:textId="5B3D2155" w:rsidR="0069697A" w:rsidRDefault="0069697A" w:rsidP="0069697A">
      <w:pPr>
        <w:numPr>
          <w:ilvl w:val="0"/>
          <w:numId w:val="3"/>
        </w:numPr>
        <w:ind w:left="0" w:hanging="270"/>
        <w:contextualSpacing/>
        <w:rPr>
          <w:rFonts w:ascii="Helvetica" w:hAnsi="Helvetica"/>
        </w:rPr>
      </w:pPr>
      <w:r>
        <w:rPr>
          <w:rFonts w:ascii="Helvetica" w:hAnsi="Helvetica"/>
        </w:rPr>
        <w:t>Thursday, June 11 Asynchronous Fractions/ Pictorial and virtual manipulatives</w:t>
      </w:r>
    </w:p>
    <w:p w14:paraId="780E0C3E" w14:textId="232A8257" w:rsidR="007C4DB3" w:rsidRPr="007C4DB3" w:rsidRDefault="0069697A" w:rsidP="007C4DB3">
      <w:pPr>
        <w:numPr>
          <w:ilvl w:val="0"/>
          <w:numId w:val="3"/>
        </w:numPr>
        <w:ind w:hanging="360"/>
        <w:contextualSpacing/>
        <w:rPr>
          <w:rFonts w:ascii="Helvetica" w:hAnsi="Helvetica"/>
        </w:rPr>
      </w:pPr>
      <w:r>
        <w:rPr>
          <w:rFonts w:ascii="Helvetica" w:hAnsi="Helvetica"/>
          <w:color w:val="222222"/>
        </w:rPr>
        <w:t>Mamadou- Watch a teacher leading a discuss on fractions in a summer remedial camp at the University of Michigan</w:t>
      </w:r>
    </w:p>
    <w:p w14:paraId="5334A699" w14:textId="77777777" w:rsidR="0069697A" w:rsidRDefault="0069697A" w:rsidP="0069697A">
      <w:pPr>
        <w:contextualSpacing/>
        <w:rPr>
          <w:rFonts w:ascii="Helvetica" w:hAnsi="Helvetica"/>
        </w:rPr>
      </w:pPr>
    </w:p>
    <w:p w14:paraId="651393B7" w14:textId="27D4ED6D" w:rsidR="0069697A" w:rsidRDefault="0069697A" w:rsidP="0069697A">
      <w:pPr>
        <w:numPr>
          <w:ilvl w:val="0"/>
          <w:numId w:val="3"/>
        </w:numPr>
        <w:ind w:left="0" w:hanging="270"/>
        <w:contextualSpacing/>
        <w:rPr>
          <w:rFonts w:ascii="Helvetica" w:hAnsi="Helvetica"/>
        </w:rPr>
      </w:pPr>
      <w:r w:rsidRPr="00810446">
        <w:rPr>
          <w:rFonts w:ascii="Helvetica" w:hAnsi="Helvetica"/>
          <w:b/>
          <w:bCs/>
          <w:u w:val="single"/>
        </w:rPr>
        <w:t>Tuesday, June 16</w:t>
      </w:r>
      <w:r>
        <w:rPr>
          <w:rFonts w:ascii="Helvetica" w:hAnsi="Helvetica"/>
        </w:rPr>
        <w:t xml:space="preserve"> Questioning/ Geometry</w:t>
      </w:r>
    </w:p>
    <w:p w14:paraId="143AD4FC" w14:textId="30D70E9C" w:rsidR="00810446" w:rsidRDefault="00810446" w:rsidP="00810446">
      <w:pPr>
        <w:numPr>
          <w:ilvl w:val="1"/>
          <w:numId w:val="3"/>
        </w:numPr>
        <w:contextualSpacing/>
        <w:rPr>
          <w:rFonts w:ascii="Helvetica" w:hAnsi="Helvetica"/>
        </w:rPr>
      </w:pPr>
      <w:r>
        <w:rPr>
          <w:rFonts w:ascii="Helvetica" w:hAnsi="Helvetica"/>
        </w:rPr>
        <w:t>HW Read Chapter 5</w:t>
      </w:r>
    </w:p>
    <w:p w14:paraId="455849B1" w14:textId="1D007781" w:rsidR="007C4DB3" w:rsidRDefault="007C4DB3" w:rsidP="00810446">
      <w:pPr>
        <w:numPr>
          <w:ilvl w:val="1"/>
          <w:numId w:val="3"/>
        </w:numPr>
        <w:contextualSpacing/>
        <w:rPr>
          <w:rFonts w:ascii="Helvetica" w:hAnsi="Helvetica"/>
        </w:rPr>
      </w:pPr>
      <w:r>
        <w:rPr>
          <w:rFonts w:ascii="Helvetica" w:hAnsi="Helvetica"/>
        </w:rPr>
        <w:t xml:space="preserve">Submit Lesson Plan </w:t>
      </w:r>
      <w:r w:rsidR="00E5575B">
        <w:rPr>
          <w:rFonts w:ascii="Helvetica" w:hAnsi="Helvetica"/>
        </w:rPr>
        <w:t xml:space="preserve">2 </w:t>
      </w:r>
      <w:r>
        <w:rPr>
          <w:rFonts w:ascii="Helvetica" w:hAnsi="Helvetica"/>
        </w:rPr>
        <w:t>for STEM class</w:t>
      </w:r>
    </w:p>
    <w:p w14:paraId="2EA53DA6" w14:textId="77777777" w:rsidR="00810446" w:rsidRDefault="00810446" w:rsidP="00810446">
      <w:pPr>
        <w:contextualSpacing/>
        <w:rPr>
          <w:rFonts w:ascii="Helvetica" w:hAnsi="Helvetica"/>
        </w:rPr>
      </w:pPr>
    </w:p>
    <w:p w14:paraId="41503369" w14:textId="60ED7FEE" w:rsidR="0069697A" w:rsidRDefault="0069697A" w:rsidP="0069697A">
      <w:pPr>
        <w:numPr>
          <w:ilvl w:val="0"/>
          <w:numId w:val="3"/>
        </w:numPr>
        <w:ind w:left="0" w:hanging="270"/>
        <w:contextualSpacing/>
        <w:rPr>
          <w:rFonts w:ascii="Helvetica" w:hAnsi="Helvetica"/>
        </w:rPr>
      </w:pPr>
      <w:r>
        <w:rPr>
          <w:rFonts w:ascii="Helvetica" w:hAnsi="Helvetica"/>
        </w:rPr>
        <w:t>Thursday, June 18</w:t>
      </w:r>
      <w:r w:rsidR="00B32ACC">
        <w:rPr>
          <w:rFonts w:ascii="Helvetica" w:hAnsi="Helvetica"/>
        </w:rPr>
        <w:t xml:space="preserve"> Discourse</w:t>
      </w:r>
    </w:p>
    <w:p w14:paraId="66155265" w14:textId="0E4D78C5" w:rsidR="00B32ACC" w:rsidRDefault="00B32ACC" w:rsidP="00B32ACC">
      <w:pPr>
        <w:numPr>
          <w:ilvl w:val="1"/>
          <w:numId w:val="3"/>
        </w:numPr>
        <w:contextualSpacing/>
        <w:rPr>
          <w:rFonts w:ascii="Helvetica" w:hAnsi="Helvetica"/>
        </w:rPr>
      </w:pPr>
      <w:r>
        <w:rPr>
          <w:rFonts w:ascii="Helvetica" w:hAnsi="Helvetica"/>
        </w:rPr>
        <w:t>HW Read Chapter 7</w:t>
      </w:r>
    </w:p>
    <w:p w14:paraId="1251C593" w14:textId="77777777" w:rsidR="00B32ACC" w:rsidRDefault="00B32ACC" w:rsidP="00B32ACC">
      <w:pPr>
        <w:ind w:left="2520"/>
        <w:contextualSpacing/>
        <w:rPr>
          <w:rFonts w:ascii="Helvetica" w:hAnsi="Helvetica"/>
        </w:rPr>
      </w:pPr>
    </w:p>
    <w:p w14:paraId="327A55FC" w14:textId="7469FB71" w:rsidR="0069697A" w:rsidRDefault="0069697A" w:rsidP="0069697A">
      <w:pPr>
        <w:numPr>
          <w:ilvl w:val="0"/>
          <w:numId w:val="3"/>
        </w:numPr>
        <w:ind w:left="0" w:hanging="270"/>
        <w:contextualSpacing/>
        <w:rPr>
          <w:rFonts w:ascii="Helvetica" w:hAnsi="Helvetica"/>
        </w:rPr>
      </w:pPr>
      <w:r w:rsidRPr="00810446">
        <w:rPr>
          <w:rFonts w:ascii="Helvetica" w:hAnsi="Helvetica"/>
          <w:b/>
          <w:bCs/>
          <w:u w:val="single"/>
        </w:rPr>
        <w:t>Tuesday, June 23</w:t>
      </w:r>
      <w:r>
        <w:rPr>
          <w:rFonts w:ascii="Helvetica" w:hAnsi="Helvetica"/>
        </w:rPr>
        <w:t xml:space="preserve"> Group work/ Measurement</w:t>
      </w:r>
      <w:r w:rsidR="00B32ACC">
        <w:rPr>
          <w:rFonts w:ascii="Helvetica" w:hAnsi="Helvetica"/>
        </w:rPr>
        <w:t>/ Discourse Review</w:t>
      </w:r>
    </w:p>
    <w:p w14:paraId="20E00A1A" w14:textId="4DF03839" w:rsidR="007C4DB3" w:rsidRDefault="007C4DB3" w:rsidP="007C4DB3">
      <w:pPr>
        <w:numPr>
          <w:ilvl w:val="1"/>
          <w:numId w:val="3"/>
        </w:numPr>
        <w:contextualSpacing/>
        <w:rPr>
          <w:rFonts w:ascii="Helvetica" w:hAnsi="Helvetica"/>
        </w:rPr>
      </w:pPr>
      <w:r>
        <w:rPr>
          <w:rFonts w:ascii="Helvetica" w:hAnsi="Helvetica"/>
        </w:rPr>
        <w:t>HW Read Chapter 8</w:t>
      </w:r>
    </w:p>
    <w:p w14:paraId="2A14828A" w14:textId="77777777" w:rsidR="00B32ACC" w:rsidRDefault="00B32ACC" w:rsidP="00E12FA6">
      <w:pPr>
        <w:contextualSpacing/>
        <w:rPr>
          <w:rFonts w:ascii="Helvetica" w:hAnsi="Helvetica"/>
        </w:rPr>
      </w:pPr>
    </w:p>
    <w:p w14:paraId="0D7CB20B" w14:textId="6DAAC9F7" w:rsidR="00253379" w:rsidRPr="007C4DB3" w:rsidRDefault="00253379" w:rsidP="0069697A">
      <w:pPr>
        <w:numPr>
          <w:ilvl w:val="0"/>
          <w:numId w:val="3"/>
        </w:numPr>
        <w:ind w:left="0" w:hanging="270"/>
        <w:contextualSpacing/>
        <w:rPr>
          <w:rFonts w:ascii="Helvetica" w:hAnsi="Helvetica"/>
          <w:color w:val="FF0000"/>
        </w:rPr>
      </w:pPr>
      <w:r w:rsidRPr="007C4DB3">
        <w:rPr>
          <w:rFonts w:ascii="Helvetica" w:hAnsi="Helvetica"/>
          <w:color w:val="FF0000"/>
        </w:rPr>
        <w:t>Wednesday, June 2</w:t>
      </w:r>
      <w:r w:rsidR="00E5575B">
        <w:rPr>
          <w:rFonts w:ascii="Helvetica" w:hAnsi="Helvetica"/>
          <w:color w:val="FF0000"/>
        </w:rPr>
        <w:t>4</w:t>
      </w:r>
      <w:r w:rsidRPr="007C4DB3">
        <w:rPr>
          <w:rFonts w:ascii="Helvetica" w:hAnsi="Helvetica"/>
          <w:color w:val="FF0000"/>
        </w:rPr>
        <w:t xml:space="preserve"> 12-2- </w:t>
      </w:r>
      <w:r w:rsidR="007C4DB3" w:rsidRPr="007C4DB3">
        <w:rPr>
          <w:rFonts w:ascii="Helvetica" w:hAnsi="Helvetica"/>
          <w:color w:val="FF0000"/>
        </w:rPr>
        <w:t>virtual STEM Camp</w:t>
      </w:r>
      <w:r w:rsidR="00E5575B">
        <w:rPr>
          <w:rFonts w:ascii="Helvetica" w:hAnsi="Helvetica"/>
          <w:color w:val="FF0000"/>
        </w:rPr>
        <w:t xml:space="preserve"> (1/2 teach)</w:t>
      </w:r>
    </w:p>
    <w:p w14:paraId="03C6FBD5" w14:textId="77777777" w:rsidR="00253379" w:rsidRDefault="00253379" w:rsidP="00253379">
      <w:pPr>
        <w:pStyle w:val="ListParagraph"/>
        <w:rPr>
          <w:rFonts w:ascii="Helvetica" w:hAnsi="Helvetica"/>
        </w:rPr>
      </w:pPr>
    </w:p>
    <w:p w14:paraId="29D510B1" w14:textId="1642A427" w:rsidR="00B32ACC" w:rsidRDefault="0069697A" w:rsidP="007C4DB3">
      <w:pPr>
        <w:numPr>
          <w:ilvl w:val="0"/>
          <w:numId w:val="3"/>
        </w:numPr>
        <w:ind w:left="0" w:hanging="270"/>
        <w:contextualSpacing/>
        <w:rPr>
          <w:rFonts w:ascii="Helvetica" w:hAnsi="Helvetica"/>
        </w:rPr>
      </w:pPr>
      <w:r>
        <w:rPr>
          <w:rFonts w:ascii="Helvetica" w:hAnsi="Helvetica"/>
        </w:rPr>
        <w:t>Thursday, June 25</w:t>
      </w:r>
      <w:r w:rsidR="00B32ACC">
        <w:rPr>
          <w:rFonts w:ascii="Helvetica" w:hAnsi="Helvetica"/>
        </w:rPr>
        <w:t xml:space="preserve"> Student Thinking</w:t>
      </w:r>
    </w:p>
    <w:p w14:paraId="3DA54F30" w14:textId="77777777" w:rsidR="007C4DB3" w:rsidRDefault="007C4DB3" w:rsidP="007C4DB3">
      <w:pPr>
        <w:pStyle w:val="ListParagraph"/>
        <w:rPr>
          <w:rFonts w:ascii="Helvetica" w:hAnsi="Helvetica"/>
        </w:rPr>
      </w:pPr>
    </w:p>
    <w:p w14:paraId="15A031DB" w14:textId="593809DB" w:rsidR="007C4DB3" w:rsidRPr="007C4DB3" w:rsidRDefault="007C4DB3" w:rsidP="007C4DB3">
      <w:pPr>
        <w:numPr>
          <w:ilvl w:val="1"/>
          <w:numId w:val="3"/>
        </w:numPr>
        <w:contextualSpacing/>
        <w:rPr>
          <w:rFonts w:ascii="Helvetica" w:hAnsi="Helvetica"/>
        </w:rPr>
      </w:pPr>
      <w:r>
        <w:rPr>
          <w:rFonts w:ascii="Helvetica" w:hAnsi="Helvetica"/>
        </w:rPr>
        <w:t>No assignment or work, to balance the time with virtual STEM Camp</w:t>
      </w:r>
    </w:p>
    <w:p w14:paraId="2E37B2DA" w14:textId="77777777" w:rsidR="00B32ACC" w:rsidRDefault="00B32ACC" w:rsidP="00E12FA6">
      <w:pPr>
        <w:contextualSpacing/>
        <w:rPr>
          <w:rFonts w:ascii="Helvetica" w:hAnsi="Helvetica"/>
        </w:rPr>
      </w:pPr>
    </w:p>
    <w:p w14:paraId="7BCDCE2D" w14:textId="0CE3FB67" w:rsidR="00E5575B" w:rsidRPr="00E5575B" w:rsidRDefault="0069697A" w:rsidP="00E5575B">
      <w:pPr>
        <w:numPr>
          <w:ilvl w:val="0"/>
          <w:numId w:val="3"/>
        </w:numPr>
        <w:ind w:left="0" w:hanging="270"/>
        <w:contextualSpacing/>
        <w:rPr>
          <w:rFonts w:ascii="Helvetica" w:hAnsi="Helvetica"/>
        </w:rPr>
      </w:pPr>
      <w:r w:rsidRPr="00810446">
        <w:rPr>
          <w:rFonts w:ascii="Helvetica" w:hAnsi="Helvetica"/>
          <w:b/>
          <w:bCs/>
          <w:u w:val="single"/>
        </w:rPr>
        <w:t xml:space="preserve">Tuesday, June 30 </w:t>
      </w:r>
      <w:proofErr w:type="spellStart"/>
      <w:r w:rsidR="00012A58">
        <w:rPr>
          <w:rFonts w:ascii="Helvetica" w:hAnsi="Helvetica"/>
        </w:rPr>
        <w:t>Differentation</w:t>
      </w:r>
      <w:proofErr w:type="spellEnd"/>
      <w:r w:rsidR="00012A58">
        <w:rPr>
          <w:rFonts w:ascii="Helvetica" w:hAnsi="Helvetica"/>
        </w:rPr>
        <w:t>/ Data Analysis</w:t>
      </w:r>
      <w:r w:rsidR="00B32ACC">
        <w:rPr>
          <w:rFonts w:ascii="Helvetica" w:hAnsi="Helvetica"/>
        </w:rPr>
        <w:t>/ Assessment</w:t>
      </w:r>
    </w:p>
    <w:p w14:paraId="31A1B0AD" w14:textId="10861A52" w:rsidR="00B32ACC" w:rsidRDefault="00E5575B" w:rsidP="00E12FA6">
      <w:pPr>
        <w:numPr>
          <w:ilvl w:val="1"/>
          <w:numId w:val="3"/>
        </w:numPr>
        <w:contextualSpacing/>
        <w:rPr>
          <w:rFonts w:ascii="Helvetica" w:hAnsi="Helvetica"/>
        </w:rPr>
      </w:pPr>
      <w:r>
        <w:rPr>
          <w:rFonts w:ascii="Helvetica" w:hAnsi="Helvetica"/>
        </w:rPr>
        <w:t>Analysis of Student Work Due</w:t>
      </w:r>
    </w:p>
    <w:p w14:paraId="03AC7EB4" w14:textId="77777777" w:rsidR="00E5575B" w:rsidRPr="00E12FA6" w:rsidRDefault="00E5575B" w:rsidP="00E5575B">
      <w:pPr>
        <w:ind w:left="2520"/>
        <w:contextualSpacing/>
        <w:rPr>
          <w:rFonts w:ascii="Helvetica" w:hAnsi="Helvetica"/>
        </w:rPr>
      </w:pPr>
    </w:p>
    <w:p w14:paraId="3DCABD61" w14:textId="669E5696" w:rsidR="007C4DB3" w:rsidRPr="007C4DB3" w:rsidRDefault="007C4DB3" w:rsidP="007C4DB3">
      <w:pPr>
        <w:numPr>
          <w:ilvl w:val="0"/>
          <w:numId w:val="3"/>
        </w:numPr>
        <w:ind w:left="0" w:hanging="270"/>
        <w:contextualSpacing/>
        <w:rPr>
          <w:rFonts w:ascii="Helvetica" w:hAnsi="Helvetica"/>
          <w:color w:val="FF0000"/>
        </w:rPr>
      </w:pPr>
      <w:r w:rsidRPr="007C4DB3">
        <w:rPr>
          <w:rFonts w:ascii="Helvetica" w:hAnsi="Helvetica"/>
          <w:color w:val="FF0000"/>
        </w:rPr>
        <w:t>Wednesday, June 25 12-2- virtual STEM Camp</w:t>
      </w:r>
      <w:r w:rsidR="00E5575B">
        <w:rPr>
          <w:rFonts w:ascii="Helvetica" w:hAnsi="Helvetica"/>
          <w:color w:val="FF0000"/>
        </w:rPr>
        <w:t xml:space="preserve"> (1/2 teach)</w:t>
      </w:r>
    </w:p>
    <w:p w14:paraId="40093F35" w14:textId="77777777" w:rsidR="007C4DB3" w:rsidRDefault="007C4DB3" w:rsidP="0069697A">
      <w:pPr>
        <w:numPr>
          <w:ilvl w:val="0"/>
          <w:numId w:val="3"/>
        </w:numPr>
        <w:ind w:left="0" w:hanging="270"/>
        <w:contextualSpacing/>
        <w:rPr>
          <w:rFonts w:ascii="Helvetica" w:hAnsi="Helvetica"/>
        </w:rPr>
      </w:pPr>
    </w:p>
    <w:p w14:paraId="120B33E2" w14:textId="0FFA75DB" w:rsidR="0069697A" w:rsidRDefault="0069697A" w:rsidP="0069697A">
      <w:pPr>
        <w:numPr>
          <w:ilvl w:val="0"/>
          <w:numId w:val="3"/>
        </w:numPr>
        <w:ind w:left="0" w:hanging="270"/>
        <w:contextualSpacing/>
        <w:rPr>
          <w:rFonts w:ascii="Helvetica" w:hAnsi="Helvetica"/>
        </w:rPr>
      </w:pPr>
      <w:r w:rsidRPr="007C4DB3">
        <w:rPr>
          <w:rFonts w:ascii="Helvetica" w:hAnsi="Helvetica"/>
          <w:b/>
          <w:bCs/>
        </w:rPr>
        <w:t>Thursday, July 2</w:t>
      </w:r>
      <w:r w:rsidR="007C4DB3" w:rsidRPr="007C4DB3">
        <w:rPr>
          <w:rFonts w:ascii="Helvetica" w:hAnsi="Helvetica"/>
          <w:b/>
          <w:bCs/>
        </w:rPr>
        <w:t xml:space="preserve"> 10-12</w:t>
      </w:r>
      <w:r w:rsidR="007C4DB3">
        <w:rPr>
          <w:rFonts w:ascii="Helvetica" w:hAnsi="Helvetica"/>
        </w:rPr>
        <w:t xml:space="preserve"> Meet to discuss STEM Camp &amp; answer questions about upcoming assignments</w:t>
      </w:r>
    </w:p>
    <w:p w14:paraId="60B7DC67" w14:textId="77777777" w:rsidR="007C4DB3" w:rsidRDefault="007C4DB3" w:rsidP="0069697A">
      <w:pPr>
        <w:numPr>
          <w:ilvl w:val="0"/>
          <w:numId w:val="3"/>
        </w:numPr>
        <w:ind w:left="0" w:hanging="270"/>
        <w:contextualSpacing/>
        <w:rPr>
          <w:rFonts w:ascii="Helvetica" w:hAnsi="Helvetica"/>
        </w:rPr>
      </w:pPr>
    </w:p>
    <w:p w14:paraId="23B6B219" w14:textId="2F216C6A" w:rsidR="00012A58" w:rsidRPr="0069697A" w:rsidRDefault="00012A58" w:rsidP="0069697A">
      <w:pPr>
        <w:numPr>
          <w:ilvl w:val="0"/>
          <w:numId w:val="3"/>
        </w:numPr>
        <w:ind w:left="0" w:hanging="270"/>
        <w:contextualSpacing/>
        <w:rPr>
          <w:rFonts w:ascii="Helvetica" w:hAnsi="Helvetica"/>
        </w:rPr>
      </w:pPr>
      <w:r>
        <w:rPr>
          <w:rFonts w:ascii="Helvetica" w:hAnsi="Helvetica"/>
        </w:rPr>
        <w:t>Pedagogy Test Due Friday, July 10</w:t>
      </w:r>
    </w:p>
    <w:p w14:paraId="77176BCF" w14:textId="77777777" w:rsidR="00FF72C6" w:rsidRDefault="00FF72C6" w:rsidP="00FF72C6">
      <w:pPr>
        <w:shd w:val="clear" w:color="auto" w:fill="FFFFFF"/>
        <w:spacing w:before="180" w:after="180"/>
        <w:rPr>
          <w:sz w:val="22"/>
          <w:szCs w:val="22"/>
        </w:rPr>
      </w:pPr>
    </w:p>
    <w:p w14:paraId="191CF7EB" w14:textId="4D9C0FD0" w:rsidR="00FF72C6" w:rsidRPr="00FF72C6" w:rsidRDefault="00FF72C6" w:rsidP="00FF72C6">
      <w:pPr>
        <w:shd w:val="clear" w:color="auto" w:fill="FFFFFF"/>
        <w:spacing w:before="180" w:after="180"/>
        <w:rPr>
          <w:rFonts w:ascii="Helvetica Neue" w:hAnsi="Helvetica Neue"/>
          <w:color w:val="2D3B45"/>
        </w:rPr>
      </w:pPr>
      <w:r w:rsidRPr="00FF72C6">
        <w:rPr>
          <w:rFonts w:ascii="Helvetica Neue" w:hAnsi="Helvetica Neue"/>
          <w:b/>
          <w:bCs/>
          <w:color w:val="3366FF"/>
        </w:rPr>
        <w:t>Assignment Requirements:  </w:t>
      </w:r>
    </w:p>
    <w:p w14:paraId="075FA5A0" w14:textId="77777777" w:rsidR="00FF72C6" w:rsidRPr="00FF72C6" w:rsidRDefault="00FF72C6" w:rsidP="00FF72C6">
      <w:pPr>
        <w:numPr>
          <w:ilvl w:val="0"/>
          <w:numId w:val="24"/>
        </w:numPr>
        <w:shd w:val="clear" w:color="auto" w:fill="FFFFFF"/>
        <w:spacing w:before="100" w:beforeAutospacing="1" w:after="100" w:afterAutospacing="1"/>
        <w:ind w:left="375"/>
        <w:rPr>
          <w:rFonts w:ascii="Helvetica Neue" w:hAnsi="Helvetica Neue"/>
          <w:color w:val="2D3B45"/>
        </w:rPr>
      </w:pPr>
      <w:r w:rsidRPr="00FF72C6">
        <w:rPr>
          <w:rFonts w:ascii="Helvetica Neue" w:hAnsi="Helvetica Neue"/>
          <w:b/>
          <w:bCs/>
          <w:color w:val="2D3B45"/>
        </w:rPr>
        <w:t>Written assignments:</w:t>
      </w:r>
      <w:r w:rsidRPr="00FF72C6">
        <w:rPr>
          <w:rFonts w:ascii="Helvetica Neue" w:hAnsi="Helvetica Neue"/>
          <w:color w:val="2D3B45"/>
        </w:rPr>
        <w:t> All written assignments must be typed and should adhere to correct Standard English conventions and mechanics. Students are expected to demonstrate basic skills in reading, writing, speaking, and mathematics. Submitted assignments that have multiple mathematical, grammatical, or spelling errors will have to be revised correctly at a letter grade point loss. </w:t>
      </w:r>
    </w:p>
    <w:p w14:paraId="7B61A7E3" w14:textId="77777777" w:rsidR="00FF72C6" w:rsidRPr="00FF72C6" w:rsidRDefault="00FF72C6" w:rsidP="00FF72C6">
      <w:pPr>
        <w:numPr>
          <w:ilvl w:val="0"/>
          <w:numId w:val="24"/>
        </w:numPr>
        <w:shd w:val="clear" w:color="auto" w:fill="FFFFFF"/>
        <w:spacing w:before="100" w:beforeAutospacing="1" w:after="100" w:afterAutospacing="1"/>
        <w:ind w:left="375"/>
        <w:rPr>
          <w:rFonts w:ascii="Helvetica Neue" w:hAnsi="Helvetica Neue"/>
          <w:color w:val="2D3B45"/>
        </w:rPr>
      </w:pPr>
      <w:r w:rsidRPr="00FF72C6">
        <w:rPr>
          <w:rFonts w:ascii="Helvetica Neue" w:hAnsi="Helvetica Neue"/>
          <w:b/>
          <w:bCs/>
          <w:color w:val="2D3B45"/>
        </w:rPr>
        <w:t>Format</w:t>
      </w:r>
      <w:r w:rsidRPr="00FF72C6">
        <w:rPr>
          <w:rFonts w:ascii="Helvetica Neue" w:hAnsi="Helvetica Neue"/>
          <w:color w:val="2D3B45"/>
        </w:rPr>
        <w:t>: All written assignments must be submitted in either rich text or Microsoft Word format, unless directions were given to use a different format. It is the student’s responsibility to verify the assignment once submitted to ensure it went through properly. </w:t>
      </w:r>
      <w:r w:rsidRPr="00FF72C6">
        <w:rPr>
          <w:rFonts w:ascii="Helvetica Neue" w:hAnsi="Helvetica Neue"/>
          <w:color w:val="2D3B45"/>
          <w:u w:val="single"/>
        </w:rPr>
        <w:t>Please save all files with your last name and assignment type in the filename.</w:t>
      </w:r>
    </w:p>
    <w:p w14:paraId="6C72BB94" w14:textId="77777777" w:rsidR="00FF72C6" w:rsidRPr="00FF72C6" w:rsidRDefault="00FF72C6" w:rsidP="00FF72C6">
      <w:pPr>
        <w:shd w:val="clear" w:color="auto" w:fill="FFFFFF"/>
        <w:spacing w:before="180" w:after="180"/>
        <w:jc w:val="center"/>
        <w:rPr>
          <w:rFonts w:ascii="Helvetica Neue" w:hAnsi="Helvetica Neue"/>
          <w:color w:val="2D3B45"/>
        </w:rPr>
      </w:pPr>
      <w:r w:rsidRPr="00FF72C6">
        <w:rPr>
          <w:rFonts w:ascii="Helvetica Neue" w:hAnsi="Helvetica Neue"/>
          <w:b/>
          <w:bCs/>
          <w:color w:val="3366FF"/>
        </w:rPr>
        <w:t>Assignments:</w:t>
      </w:r>
    </w:p>
    <w:p w14:paraId="08931062" w14:textId="29F3F518" w:rsidR="00FF72C6" w:rsidRPr="00FF72C6" w:rsidRDefault="00FF72C6" w:rsidP="00FF72C6">
      <w:pPr>
        <w:numPr>
          <w:ilvl w:val="0"/>
          <w:numId w:val="25"/>
        </w:numPr>
        <w:shd w:val="clear" w:color="auto" w:fill="FFFFFF"/>
        <w:spacing w:before="100" w:beforeAutospacing="1" w:after="100" w:afterAutospacing="1"/>
        <w:ind w:left="375"/>
        <w:rPr>
          <w:rFonts w:ascii="Helvetica Neue" w:hAnsi="Helvetica Neue"/>
          <w:color w:val="2D3B45"/>
        </w:rPr>
      </w:pPr>
      <w:r w:rsidRPr="00FF72C6">
        <w:rPr>
          <w:rFonts w:ascii="Helvetica Neue" w:hAnsi="Helvetica Neue"/>
          <w:b/>
          <w:bCs/>
          <w:color w:val="2D3B45"/>
          <w:u w:val="single"/>
        </w:rPr>
        <w:t xml:space="preserve">Class Activities and </w:t>
      </w:r>
      <w:r w:rsidR="00E12FA6">
        <w:rPr>
          <w:rFonts w:ascii="Helvetica Neue" w:hAnsi="Helvetica Neue"/>
          <w:b/>
          <w:bCs/>
          <w:color w:val="2D3B45"/>
          <w:u w:val="single"/>
        </w:rPr>
        <w:t>Reading Reflections:</w:t>
      </w:r>
      <w:r w:rsidRPr="00FF72C6">
        <w:rPr>
          <w:rFonts w:ascii="Helvetica Neue" w:hAnsi="Helvetica Neue"/>
          <w:color w:val="2D3B45"/>
        </w:rPr>
        <w:t> This course is designed to allow opportunities to ask questions, contribute to class discussion, and share relevant experiences. Therefore, </w:t>
      </w:r>
      <w:r w:rsidRPr="00FF72C6">
        <w:rPr>
          <w:rFonts w:ascii="Helvetica Neue" w:hAnsi="Helvetica Neue"/>
          <w:i/>
          <w:iCs/>
          <w:color w:val="2D3B45"/>
        </w:rPr>
        <w:t>participation and professionalism are extremely important.</w:t>
      </w:r>
      <w:r w:rsidRPr="00FF72C6">
        <w:rPr>
          <w:rFonts w:ascii="Helvetica Neue" w:hAnsi="Helvetica Neue"/>
          <w:color w:val="2D3B45"/>
        </w:rPr>
        <w:t xml:space="preserve"> Requirements for acceptable participation include prompt, timely, and consistent attendance; attentiveness; verbal contributions to small group and whole-class discussions; a reflection of a positive attitude and openness about learning and class participation; and respecting and supporting the needs of others, including the </w:t>
      </w:r>
      <w:r w:rsidRPr="00FF72C6">
        <w:rPr>
          <w:rFonts w:ascii="Helvetica Neue" w:hAnsi="Helvetica Neue"/>
          <w:color w:val="2D3B45"/>
        </w:rPr>
        <w:lastRenderedPageBreak/>
        <w:t>professor. Participation and Professionalism will be assessed using the </w:t>
      </w:r>
      <w:r w:rsidRPr="00FF72C6">
        <w:rPr>
          <w:rFonts w:ascii="Helvetica Neue" w:hAnsi="Helvetica Neue"/>
          <w:i/>
          <w:iCs/>
          <w:color w:val="2D3B45"/>
        </w:rPr>
        <w:t>Personal and Professional Dispositions Assessment</w:t>
      </w:r>
      <w:r w:rsidRPr="00FF72C6">
        <w:rPr>
          <w:rFonts w:ascii="Helvetica Neue" w:hAnsi="Helvetica Neue"/>
          <w:color w:val="2D3B45"/>
        </w:rPr>
        <w:t> at the end of the semester as part of your </w:t>
      </w:r>
      <w:r w:rsidRPr="00FF72C6">
        <w:rPr>
          <w:rFonts w:ascii="Helvetica Neue" w:hAnsi="Helvetica Neue"/>
          <w:b/>
          <w:bCs/>
          <w:color w:val="2D3B45"/>
        </w:rPr>
        <w:t>professionalism</w:t>
      </w:r>
      <w:r w:rsidRPr="00FF72C6">
        <w:rPr>
          <w:rFonts w:ascii="Helvetica Neue" w:hAnsi="Helvetica Neue"/>
          <w:color w:val="2D3B45"/>
        </w:rPr>
        <w:t> score. Your goal is to have successfully completed all the requirements listed  in the second column out of four at this stage in your development.</w:t>
      </w:r>
    </w:p>
    <w:p w14:paraId="0CE83D92" w14:textId="377DEA17" w:rsidR="00FF72C6" w:rsidRPr="00FF72C6" w:rsidRDefault="00FF72C6" w:rsidP="00E12FA6">
      <w:pPr>
        <w:shd w:val="clear" w:color="auto" w:fill="FFFFFF"/>
        <w:spacing w:before="180" w:after="180"/>
        <w:ind w:left="360"/>
        <w:rPr>
          <w:rFonts w:ascii="Helvetica Neue" w:hAnsi="Helvetica Neue"/>
          <w:color w:val="2D3B45"/>
        </w:rPr>
      </w:pPr>
      <w:r w:rsidRPr="00FF72C6">
        <w:rPr>
          <w:rFonts w:ascii="Helvetica Neue" w:hAnsi="Helvetica Neue"/>
          <w:color w:val="2D3B45"/>
        </w:rPr>
        <w:t>Participation, as the aforementioned discussed, includes completing all assignments which facilitate the class and/or cohort experience including displaying materials, sharing teaching ideas and examples of classroom incidents, writing productively and correctly in all written assignments, and bringing in other materials/information as requested. Actively participate in the class in ways that reflect your preparation, including thoughtful completion of required readings. Information about each assignment will be shared in class</w:t>
      </w:r>
      <w:r w:rsidR="00E12FA6">
        <w:rPr>
          <w:rFonts w:ascii="Helvetica Neue" w:hAnsi="Helvetica Neue"/>
          <w:color w:val="2D3B45"/>
        </w:rPr>
        <w:t xml:space="preserve"> or via Canvas and university email. Therefore it is essential that you check your AU email daily</w:t>
      </w:r>
      <w:r w:rsidRPr="00FF72C6">
        <w:rPr>
          <w:rFonts w:ascii="Helvetica Neue" w:hAnsi="Helvetica Neue"/>
          <w:color w:val="2D3B45"/>
        </w:rPr>
        <w:t>. </w:t>
      </w:r>
    </w:p>
    <w:p w14:paraId="448EC5D5" w14:textId="404906BF" w:rsidR="00FF72C6" w:rsidRPr="00FF72C6" w:rsidRDefault="00FF72C6" w:rsidP="00E12FA6">
      <w:pPr>
        <w:shd w:val="clear" w:color="auto" w:fill="FFFFFF"/>
        <w:spacing w:before="180" w:after="180"/>
        <w:ind w:left="360"/>
        <w:rPr>
          <w:rFonts w:ascii="Helvetica Neue" w:hAnsi="Helvetica Neue"/>
          <w:color w:val="2D3B45"/>
        </w:rPr>
      </w:pPr>
      <w:r w:rsidRPr="00FF72C6">
        <w:rPr>
          <w:rFonts w:ascii="Helvetica Neue" w:hAnsi="Helvetica Neue"/>
          <w:color w:val="2D3B45"/>
        </w:rPr>
        <w:t xml:space="preserve">You will also complete entries in your </w:t>
      </w:r>
      <w:r w:rsidR="00E12FA6">
        <w:rPr>
          <w:rFonts w:ascii="Helvetica Neue" w:hAnsi="Helvetica Neue"/>
          <w:color w:val="2D3B45"/>
        </w:rPr>
        <w:t>M</w:t>
      </w:r>
      <w:r w:rsidRPr="00FF72C6">
        <w:rPr>
          <w:rFonts w:ascii="Helvetica Neue" w:hAnsi="Helvetica Neue"/>
          <w:color w:val="2D3B45"/>
        </w:rPr>
        <w:t xml:space="preserve">ath </w:t>
      </w:r>
      <w:r w:rsidR="00E12FA6">
        <w:rPr>
          <w:rFonts w:ascii="Helvetica Neue" w:hAnsi="Helvetica Neue"/>
          <w:color w:val="2D3B45"/>
        </w:rPr>
        <w:t xml:space="preserve">Reflection Pages (See assignments) </w:t>
      </w:r>
      <w:r w:rsidRPr="00FF72C6">
        <w:rPr>
          <w:rFonts w:ascii="Helvetica Neue" w:hAnsi="Helvetica Neue"/>
          <w:color w:val="2D3B45"/>
        </w:rPr>
        <w:t>that are related to your experiences in the field, assigned readings completed before class</w:t>
      </w:r>
      <w:r w:rsidR="00E12FA6">
        <w:rPr>
          <w:rFonts w:ascii="Helvetica Neue" w:hAnsi="Helvetica Neue"/>
          <w:color w:val="2D3B45"/>
        </w:rPr>
        <w:t xml:space="preserve">. </w:t>
      </w:r>
      <w:r w:rsidRPr="00FF72C6">
        <w:rPr>
          <w:rFonts w:ascii="Helvetica Neue" w:hAnsi="Helvetica Neue"/>
          <w:color w:val="2D3B45"/>
        </w:rPr>
        <w:t>The entries are designed to help you make connections between the readings, mathematical content, and practicum fieldwork. </w:t>
      </w:r>
      <w:r w:rsidR="00E12FA6">
        <w:rPr>
          <w:rFonts w:ascii="Helvetica Neue" w:hAnsi="Helvetica Neue"/>
          <w:color w:val="2D3B45"/>
        </w:rPr>
        <w:t>You will submit the reflection individually as an assignment, but be prepared to screen share your reflection and discuss it with peers in class. These may be in writing or via video.</w:t>
      </w:r>
    </w:p>
    <w:p w14:paraId="39E3FF5E" w14:textId="01BEDDE8" w:rsidR="00E5575B" w:rsidRPr="007C113C" w:rsidRDefault="00FF72C6" w:rsidP="00E5575B">
      <w:pPr>
        <w:numPr>
          <w:ilvl w:val="0"/>
          <w:numId w:val="26"/>
        </w:numPr>
        <w:shd w:val="clear" w:color="auto" w:fill="FFFFFF"/>
        <w:spacing w:before="100" w:beforeAutospacing="1" w:after="100" w:afterAutospacing="1"/>
        <w:ind w:left="375"/>
        <w:rPr>
          <w:rFonts w:ascii="Helvetica" w:hAnsi="Helvetica"/>
          <w:color w:val="2D3B45"/>
        </w:rPr>
      </w:pPr>
      <w:r w:rsidRPr="00E12FA6">
        <w:rPr>
          <w:rFonts w:ascii="Helvetica Neue" w:hAnsi="Helvetica Neue"/>
          <w:b/>
          <w:bCs/>
          <w:color w:val="2D3B45"/>
          <w:u w:val="single"/>
        </w:rPr>
        <w:t>Math Pedagogical Content Knowledge Test</w:t>
      </w:r>
      <w:r w:rsidRPr="00DF7F2D">
        <w:rPr>
          <w:rFonts w:ascii="Helvetica Neue" w:hAnsi="Helvetica Neue"/>
          <w:b/>
          <w:bCs/>
          <w:color w:val="2D3B45"/>
        </w:rPr>
        <w:t xml:space="preserve">:  </w:t>
      </w:r>
      <w:r w:rsidR="00DF7F2D" w:rsidRPr="00DF7F2D">
        <w:rPr>
          <w:rFonts w:ascii="Helvetica Neue" w:hAnsi="Helvetica Neue"/>
          <w:b/>
          <w:bCs/>
          <w:color w:val="2D3B45"/>
        </w:rPr>
        <w:t>Due July 10</w:t>
      </w:r>
      <w:r w:rsidR="00DF7F2D">
        <w:rPr>
          <w:rFonts w:ascii="Helvetica Neue" w:hAnsi="Helvetica Neue"/>
          <w:color w:val="2D3B45"/>
        </w:rPr>
        <w:t xml:space="preserve"> </w:t>
      </w:r>
      <w:r w:rsidRPr="00E12FA6">
        <w:rPr>
          <w:rFonts w:ascii="Helvetica Neue" w:hAnsi="Helvetica Neue"/>
          <w:color w:val="2D3B45"/>
        </w:rPr>
        <w:t xml:space="preserve">By the end of this course, you should have a firm grasp of the pedagogical content knowledge that you will </w:t>
      </w:r>
      <w:r w:rsidRPr="00E12FA6">
        <w:rPr>
          <w:rFonts w:ascii="Helvetica" w:hAnsi="Helvetica"/>
          <w:color w:val="2D3B45"/>
        </w:rPr>
        <w:t xml:space="preserve">teach. </w:t>
      </w:r>
      <w:r w:rsidRPr="00E12FA6">
        <w:rPr>
          <w:rFonts w:ascii="Helvetica" w:hAnsi="Helvetica"/>
          <w:color w:val="262626"/>
        </w:rPr>
        <w:t xml:space="preserve">Research shows that in order to effectively teach elementary mathematics, you must have conceptual understanding (Ball, 2006). </w:t>
      </w:r>
      <w:r w:rsidRPr="00E12FA6">
        <w:rPr>
          <w:rFonts w:ascii="Helvetica" w:hAnsi="Helvetica"/>
          <w:color w:val="2D3B45"/>
        </w:rPr>
        <w:t>This course is designed to build upon this and help you see how children understand and develop an awareness of mathematical skills</w:t>
      </w:r>
      <w:r w:rsidRPr="00E12FA6">
        <w:rPr>
          <w:rFonts w:ascii="Helvetica Neue" w:hAnsi="Helvetica Neue"/>
          <w:color w:val="2D3B45"/>
        </w:rPr>
        <w:t>. This test will ask you to demonstrate your understanding of common elementary strategies and representations related to mathematics operations and fractions</w:t>
      </w:r>
      <w:r w:rsidR="00E12FA6">
        <w:rPr>
          <w:rFonts w:ascii="Helvetica Neue" w:hAnsi="Helvetica Neue"/>
          <w:color w:val="2D3B45"/>
        </w:rPr>
        <w:t>.</w:t>
      </w:r>
      <w:r w:rsidR="00E5575B">
        <w:rPr>
          <w:rFonts w:ascii="Helvetica Neue" w:hAnsi="Helvetica Neue"/>
          <w:color w:val="2D3B45"/>
        </w:rPr>
        <w:t xml:space="preserve"> The test will also have a section where you are able to </w:t>
      </w:r>
      <w:r w:rsidR="00E5575B" w:rsidRPr="00E12FA6">
        <w:rPr>
          <w:rFonts w:ascii="Helvetica" w:hAnsi="Helvetica"/>
          <w:color w:val="262626"/>
        </w:rPr>
        <w:t>complete</w:t>
      </w:r>
      <w:r w:rsidR="00E5575B">
        <w:rPr>
          <w:rFonts w:ascii="Helvetica" w:hAnsi="Helvetica"/>
          <w:color w:val="262626"/>
        </w:rPr>
        <w:t xml:space="preserve"> an analysis of teaching. You will analyze a lesson based on the teaching principles and share the strengths and areas for growth. More information about this will be shared later.</w:t>
      </w:r>
    </w:p>
    <w:p w14:paraId="003ECD62" w14:textId="77777777" w:rsidR="00E12FA6" w:rsidRPr="00E5575B" w:rsidRDefault="00E12FA6" w:rsidP="00E5575B">
      <w:pPr>
        <w:numPr>
          <w:ilvl w:val="0"/>
          <w:numId w:val="26"/>
        </w:numPr>
        <w:shd w:val="clear" w:color="auto" w:fill="FFFFFF"/>
        <w:spacing w:before="100" w:beforeAutospacing="1" w:after="100" w:afterAutospacing="1"/>
        <w:ind w:left="375"/>
        <w:rPr>
          <w:rFonts w:ascii="Helvetica Neue" w:hAnsi="Helvetica Neue"/>
          <w:color w:val="2D3B45"/>
        </w:rPr>
      </w:pPr>
    </w:p>
    <w:p w14:paraId="09700DA9" w14:textId="3E91A196" w:rsidR="00FF72C6" w:rsidRPr="00FF72C6" w:rsidRDefault="00FF72C6" w:rsidP="00FF72C6">
      <w:pPr>
        <w:numPr>
          <w:ilvl w:val="0"/>
          <w:numId w:val="26"/>
        </w:numPr>
        <w:shd w:val="clear" w:color="auto" w:fill="FFFFFF"/>
        <w:spacing w:before="100" w:beforeAutospacing="1" w:after="100" w:afterAutospacing="1"/>
        <w:ind w:left="375"/>
        <w:rPr>
          <w:rFonts w:ascii="Helvetica" w:hAnsi="Helvetica"/>
          <w:color w:val="2D3B45"/>
        </w:rPr>
      </w:pPr>
      <w:r w:rsidRPr="00FF72C6">
        <w:rPr>
          <w:rFonts w:ascii="Helvetica" w:hAnsi="Helvetica"/>
          <w:b/>
          <w:bCs/>
          <w:color w:val="262626"/>
          <w:u w:val="single"/>
        </w:rPr>
        <w:t>1</w:t>
      </w:r>
      <w:r w:rsidRPr="00FF72C6">
        <w:rPr>
          <w:rFonts w:ascii="Helvetica" w:hAnsi="Helvetica"/>
          <w:b/>
          <w:bCs/>
          <w:color w:val="262626"/>
          <w:u w:val="single"/>
          <w:vertAlign w:val="superscript"/>
        </w:rPr>
        <w:t>st</w:t>
      </w:r>
      <w:r w:rsidRPr="00FF72C6">
        <w:rPr>
          <w:rFonts w:ascii="Helvetica" w:hAnsi="Helvetica"/>
          <w:b/>
          <w:bCs/>
          <w:color w:val="262626"/>
          <w:u w:val="single"/>
        </w:rPr>
        <w:t xml:space="preserve"> Lesson Plan:</w:t>
      </w:r>
      <w:r w:rsidRPr="00FF72C6">
        <w:rPr>
          <w:rFonts w:ascii="Helvetica" w:hAnsi="Helvetica"/>
          <w:color w:val="262626"/>
          <w:u w:val="single"/>
        </w:rPr>
        <w:t xml:space="preserve"> </w:t>
      </w:r>
      <w:r w:rsidR="00DF7F2D" w:rsidRPr="00DF7F2D">
        <w:rPr>
          <w:rFonts w:ascii="Helvetica" w:hAnsi="Helvetica"/>
          <w:b/>
          <w:bCs/>
          <w:color w:val="262626"/>
          <w:u w:val="single"/>
        </w:rPr>
        <w:t>Due May 28</w:t>
      </w:r>
      <w:r w:rsidR="00DF7F2D">
        <w:rPr>
          <w:rFonts w:ascii="Helvetica" w:hAnsi="Helvetica"/>
          <w:color w:val="262626"/>
          <w:u w:val="single"/>
        </w:rPr>
        <w:t xml:space="preserve"> </w:t>
      </w:r>
      <w:r w:rsidRPr="00FF72C6">
        <w:rPr>
          <w:rFonts w:ascii="Helvetica" w:hAnsi="Helvetica"/>
          <w:color w:val="262626"/>
        </w:rPr>
        <w:t>Your task will be to write a lesson plan</w:t>
      </w:r>
      <w:r w:rsidR="00DF7F2D">
        <w:rPr>
          <w:rFonts w:ascii="Helvetica" w:hAnsi="Helvetica"/>
          <w:color w:val="262626"/>
        </w:rPr>
        <w:t>,</w:t>
      </w:r>
      <w:r w:rsidRPr="00FF72C6">
        <w:rPr>
          <w:rFonts w:ascii="Helvetica" w:hAnsi="Helvetica"/>
          <w:color w:val="262626"/>
        </w:rPr>
        <w:t xml:space="preserve"> </w:t>
      </w:r>
      <w:r w:rsidR="00DF7F2D">
        <w:rPr>
          <w:rFonts w:ascii="Helvetica" w:hAnsi="Helvetica"/>
          <w:color w:val="262626"/>
        </w:rPr>
        <w:t xml:space="preserve">with a partner, </w:t>
      </w:r>
      <w:r w:rsidRPr="00FF72C6">
        <w:rPr>
          <w:rFonts w:ascii="Helvetica" w:hAnsi="Helvetica"/>
          <w:color w:val="262626"/>
        </w:rPr>
        <w:t xml:space="preserve">based on the activity we discuss in class that matches the Teaching Principles and encourages students to use the Standards of Mathematical Practice. </w:t>
      </w:r>
    </w:p>
    <w:p w14:paraId="6C4ED927" w14:textId="77777777" w:rsidR="00FF72C6" w:rsidRDefault="00FF72C6" w:rsidP="00FF72C6">
      <w:pPr>
        <w:numPr>
          <w:ilvl w:val="0"/>
          <w:numId w:val="26"/>
        </w:numPr>
        <w:shd w:val="clear" w:color="auto" w:fill="FFFFFF"/>
        <w:spacing w:before="100" w:beforeAutospacing="1" w:after="100" w:afterAutospacing="1"/>
        <w:ind w:left="375"/>
        <w:rPr>
          <w:rFonts w:ascii="Helvetica" w:hAnsi="Helvetica"/>
          <w:color w:val="2D3B45"/>
        </w:rPr>
      </w:pPr>
    </w:p>
    <w:p w14:paraId="4E1F166D" w14:textId="7B12F727" w:rsidR="00DF7F2D" w:rsidRPr="00DF7F2D" w:rsidRDefault="00DF7F2D" w:rsidP="00FF72C6">
      <w:pPr>
        <w:numPr>
          <w:ilvl w:val="0"/>
          <w:numId w:val="26"/>
        </w:numPr>
        <w:shd w:val="clear" w:color="auto" w:fill="FFFFFF"/>
        <w:spacing w:before="100" w:beforeAutospacing="1" w:after="100" w:afterAutospacing="1"/>
        <w:ind w:left="375"/>
        <w:rPr>
          <w:rFonts w:ascii="Helvetica" w:hAnsi="Helvetica"/>
          <w:color w:val="2D3B45"/>
        </w:rPr>
      </w:pPr>
      <w:r>
        <w:rPr>
          <w:rFonts w:ascii="Helvetica" w:hAnsi="Helvetica"/>
          <w:b/>
          <w:bCs/>
          <w:color w:val="262626"/>
          <w:u w:val="single"/>
        </w:rPr>
        <w:lastRenderedPageBreak/>
        <w:t>2</w:t>
      </w:r>
      <w:r w:rsidRPr="00DF7F2D">
        <w:rPr>
          <w:rFonts w:ascii="Helvetica" w:hAnsi="Helvetica"/>
          <w:b/>
          <w:bCs/>
          <w:color w:val="262626"/>
          <w:u w:val="single"/>
          <w:vertAlign w:val="superscript"/>
        </w:rPr>
        <w:t>nd</w:t>
      </w:r>
      <w:r>
        <w:rPr>
          <w:rFonts w:ascii="Helvetica" w:hAnsi="Helvetica"/>
          <w:b/>
          <w:bCs/>
          <w:color w:val="262626"/>
          <w:u w:val="single"/>
        </w:rPr>
        <w:t xml:space="preserve"> Lesson Plan: Due June 16: </w:t>
      </w:r>
      <w:r w:rsidRPr="00DF7F2D">
        <w:rPr>
          <w:rFonts w:ascii="Helvetica" w:hAnsi="Helvetica"/>
          <w:color w:val="262626"/>
        </w:rPr>
        <w:t>You will design a</w:t>
      </w:r>
      <w:r>
        <w:rPr>
          <w:rFonts w:ascii="Helvetica" w:hAnsi="Helvetica"/>
          <w:color w:val="262626"/>
        </w:rPr>
        <w:t xml:space="preserve"> STEM</w:t>
      </w:r>
      <w:r w:rsidRPr="00DF7F2D">
        <w:rPr>
          <w:rFonts w:ascii="Helvetica" w:hAnsi="Helvetica"/>
          <w:color w:val="262626"/>
        </w:rPr>
        <w:t xml:space="preserve"> lesson plan</w:t>
      </w:r>
      <w:r>
        <w:rPr>
          <w:rFonts w:ascii="Helvetica" w:hAnsi="Helvetica"/>
          <w:color w:val="262626"/>
        </w:rPr>
        <w:t xml:space="preserve"> for a virtual classroom. This lesson will be approximately 20 minutes and you will implement it through the virtual STEM Camp. While this may also be submitted as a science </w:t>
      </w:r>
      <w:r w:rsidR="007F39F2">
        <w:rPr>
          <w:rFonts w:ascii="Helvetica" w:hAnsi="Helvetica"/>
          <w:color w:val="262626"/>
        </w:rPr>
        <w:t xml:space="preserve">lesson, it is being graded from a mathematics perspective. </w:t>
      </w:r>
    </w:p>
    <w:p w14:paraId="15C7EC9C" w14:textId="77777777" w:rsidR="007C113C" w:rsidRPr="00E12FA6" w:rsidRDefault="007C113C" w:rsidP="00FF72C6">
      <w:pPr>
        <w:numPr>
          <w:ilvl w:val="0"/>
          <w:numId w:val="26"/>
        </w:numPr>
        <w:shd w:val="clear" w:color="auto" w:fill="FFFFFF"/>
        <w:spacing w:before="100" w:beforeAutospacing="1" w:after="100" w:afterAutospacing="1"/>
        <w:ind w:left="375"/>
        <w:rPr>
          <w:rFonts w:ascii="Helvetica" w:hAnsi="Helvetica"/>
          <w:color w:val="2D3B45"/>
        </w:rPr>
      </w:pPr>
    </w:p>
    <w:p w14:paraId="56761AAE" w14:textId="4FF97E16" w:rsidR="00FF72C6" w:rsidRPr="00E5575B" w:rsidRDefault="00E12FA6" w:rsidP="00962993">
      <w:pPr>
        <w:numPr>
          <w:ilvl w:val="0"/>
          <w:numId w:val="26"/>
        </w:numPr>
        <w:shd w:val="clear" w:color="auto" w:fill="FFFFFF"/>
        <w:spacing w:before="100" w:beforeAutospacing="1" w:after="100" w:afterAutospacing="1"/>
        <w:ind w:left="375"/>
        <w:rPr>
          <w:rFonts w:ascii="Helvetica" w:hAnsi="Helvetica"/>
          <w:b/>
          <w:bCs/>
          <w:color w:val="2D3B45"/>
        </w:rPr>
      </w:pPr>
      <w:r>
        <w:rPr>
          <w:rFonts w:ascii="Helvetica" w:hAnsi="Helvetica"/>
          <w:b/>
          <w:bCs/>
          <w:color w:val="262626"/>
          <w:u w:val="single"/>
        </w:rPr>
        <w:t>Analysis of Student Work/ Thinking</w:t>
      </w:r>
      <w:r w:rsidR="00E5575B">
        <w:rPr>
          <w:rFonts w:ascii="Helvetica" w:hAnsi="Helvetica"/>
          <w:b/>
          <w:bCs/>
          <w:color w:val="262626"/>
          <w:u w:val="single"/>
        </w:rPr>
        <w:t xml:space="preserve"> Due June 30</w:t>
      </w:r>
      <w:r w:rsidR="00FF72C6" w:rsidRPr="00E12FA6">
        <w:rPr>
          <w:rFonts w:ascii="Helvetica" w:hAnsi="Helvetica"/>
          <w:b/>
          <w:bCs/>
          <w:color w:val="262626"/>
          <w:u w:val="single"/>
        </w:rPr>
        <w:t>:</w:t>
      </w:r>
      <w:r w:rsidR="00FF72C6" w:rsidRPr="00E12FA6">
        <w:rPr>
          <w:rFonts w:ascii="Helvetica" w:hAnsi="Helvetica"/>
          <w:color w:val="262626"/>
        </w:rPr>
        <w:t xml:space="preserve"> Your task will be to </w:t>
      </w:r>
      <w:r w:rsidR="00962993">
        <w:rPr>
          <w:rFonts w:ascii="Helvetica" w:hAnsi="Helvetica"/>
          <w:color w:val="262626"/>
        </w:rPr>
        <w:t xml:space="preserve">analyze student work and </w:t>
      </w:r>
      <w:r w:rsidR="00FF72C6" w:rsidRPr="00E12FA6">
        <w:rPr>
          <w:rFonts w:ascii="Helvetica" w:hAnsi="Helvetica"/>
          <w:color w:val="262626"/>
        </w:rPr>
        <w:t>write a</w:t>
      </w:r>
      <w:r w:rsidR="007C113C">
        <w:rPr>
          <w:rFonts w:ascii="Helvetica" w:hAnsi="Helvetica"/>
          <w:color w:val="262626"/>
        </w:rPr>
        <w:t>n intervention</w:t>
      </w:r>
      <w:r w:rsidR="00FF72C6" w:rsidRPr="00E12FA6">
        <w:rPr>
          <w:rFonts w:ascii="Helvetica" w:hAnsi="Helvetica"/>
          <w:color w:val="262626"/>
        </w:rPr>
        <w:t xml:space="preserve"> </w:t>
      </w:r>
      <w:r w:rsidR="007C113C">
        <w:rPr>
          <w:rFonts w:ascii="Helvetica" w:hAnsi="Helvetica"/>
          <w:color w:val="262626"/>
        </w:rPr>
        <w:t>activity</w:t>
      </w:r>
      <w:r w:rsidR="00FF72C6" w:rsidRPr="00E12FA6">
        <w:rPr>
          <w:rFonts w:ascii="Helvetica" w:hAnsi="Helvetica"/>
          <w:color w:val="262626"/>
        </w:rPr>
        <w:t xml:space="preserve"> </w:t>
      </w:r>
      <w:r w:rsidR="007C113C">
        <w:rPr>
          <w:rFonts w:ascii="Helvetica" w:hAnsi="Helvetica"/>
          <w:color w:val="262626"/>
        </w:rPr>
        <w:t xml:space="preserve">based on </w:t>
      </w:r>
      <w:r w:rsidR="00962993">
        <w:rPr>
          <w:rFonts w:ascii="Helvetica" w:hAnsi="Helvetica"/>
          <w:color w:val="262626"/>
        </w:rPr>
        <w:t xml:space="preserve">the </w:t>
      </w:r>
      <w:r w:rsidR="007C113C">
        <w:rPr>
          <w:rFonts w:ascii="Helvetica" w:hAnsi="Helvetica"/>
          <w:color w:val="262626"/>
        </w:rPr>
        <w:t>analysis utilizing the</w:t>
      </w:r>
      <w:r w:rsidR="00FF72C6" w:rsidRPr="00E12FA6">
        <w:rPr>
          <w:rFonts w:ascii="Helvetica" w:hAnsi="Helvetica"/>
          <w:color w:val="262626"/>
        </w:rPr>
        <w:t xml:space="preserve"> Teaching Principles we discuss in class and encourages students to use the Standards of Mathematical Practice. </w:t>
      </w:r>
      <w:r w:rsidR="00FF72C6" w:rsidRPr="00E12FA6">
        <w:rPr>
          <w:rFonts w:ascii="Helvetica" w:hAnsi="Helvetica"/>
        </w:rPr>
        <w:t>The central focus should support students</w:t>
      </w:r>
      <w:r w:rsidR="00E5575B">
        <w:rPr>
          <w:rFonts w:ascii="Helvetica" w:hAnsi="Helvetica"/>
        </w:rPr>
        <w:t>’</w:t>
      </w:r>
      <w:r w:rsidR="00FF72C6" w:rsidRPr="00E12FA6">
        <w:rPr>
          <w:rFonts w:ascii="Helvetica" w:hAnsi="Helvetica"/>
        </w:rPr>
        <w:t xml:space="preserve"> development of conceptual understanding, procedural fluency, and mathematical reasoning/problem-solving skills. </w:t>
      </w:r>
      <w:r w:rsidR="007C113C">
        <w:rPr>
          <w:rFonts w:ascii="Helvetica" w:hAnsi="Helvetica"/>
        </w:rPr>
        <w:t>You will create</w:t>
      </w:r>
      <w:r w:rsidR="00FF72C6" w:rsidRPr="00E12FA6">
        <w:rPr>
          <w:rFonts w:ascii="Helvetica" w:hAnsi="Helvetica"/>
        </w:rPr>
        <w:t xml:space="preserve"> an</w:t>
      </w:r>
      <w:r w:rsidR="007C113C">
        <w:rPr>
          <w:rFonts w:ascii="Helvetica" w:hAnsi="Helvetica"/>
        </w:rPr>
        <w:t xml:space="preserve"> </w:t>
      </w:r>
      <w:r w:rsidR="00FF72C6" w:rsidRPr="00E12FA6">
        <w:rPr>
          <w:rFonts w:ascii="Helvetica" w:hAnsi="Helvetica"/>
        </w:rPr>
        <w:t xml:space="preserve">assessment to analyze the effectiveness of this lesson. </w:t>
      </w:r>
      <w:r w:rsidR="007C113C">
        <w:rPr>
          <w:rFonts w:ascii="Helvetica" w:hAnsi="Helvetica"/>
        </w:rPr>
        <w:t>This will be discussed further in class.</w:t>
      </w:r>
      <w:r w:rsidR="00E5575B">
        <w:rPr>
          <w:rFonts w:ascii="Helvetica" w:hAnsi="Helvetica"/>
        </w:rPr>
        <w:t xml:space="preserve"> </w:t>
      </w:r>
      <w:r w:rsidR="00E5575B" w:rsidRPr="00E5575B">
        <w:rPr>
          <w:rFonts w:ascii="Helvetica" w:hAnsi="Helvetica"/>
          <w:b/>
          <w:bCs/>
        </w:rPr>
        <w:t>You will receive feedback on the June 30 submission and may resubmit by July 15.</w:t>
      </w:r>
    </w:p>
    <w:p w14:paraId="3D60B873" w14:textId="77777777" w:rsidR="00FF72C6" w:rsidRPr="00FF72C6" w:rsidRDefault="00FF72C6" w:rsidP="00962993">
      <w:pPr>
        <w:pStyle w:val="ListParagraph"/>
        <w:rPr>
          <w:color w:val="auto"/>
        </w:rPr>
      </w:pPr>
    </w:p>
    <w:p w14:paraId="078E7B32" w14:textId="3B863FEF" w:rsidR="006F01E7" w:rsidRPr="000D154B" w:rsidRDefault="001E665E" w:rsidP="000D154B">
      <w:pPr>
        <w:pStyle w:val="ListParagraph"/>
        <w:numPr>
          <w:ilvl w:val="0"/>
          <w:numId w:val="26"/>
        </w:numPr>
        <w:rPr>
          <w:color w:val="auto"/>
        </w:rPr>
      </w:pPr>
      <w:r w:rsidRPr="00FF72C6">
        <w:rPr>
          <w:rFonts w:ascii="Helvetica" w:hAnsi="Helvetica"/>
          <w:b/>
          <w:bCs/>
          <w:color w:val="262626"/>
          <w:u w:val="single"/>
        </w:rPr>
        <w:t xml:space="preserve">Lab </w:t>
      </w:r>
      <w:r w:rsidR="00962993">
        <w:rPr>
          <w:rFonts w:ascii="Helvetica" w:hAnsi="Helvetica"/>
          <w:b/>
          <w:bCs/>
          <w:color w:val="262626"/>
          <w:u w:val="single"/>
        </w:rPr>
        <w:t>Requirement</w:t>
      </w:r>
      <w:r w:rsidRPr="00FF72C6">
        <w:rPr>
          <w:rFonts w:ascii="Helvetica" w:hAnsi="Helvetica"/>
          <w:b/>
          <w:bCs/>
          <w:color w:val="262626"/>
          <w:u w:val="single"/>
        </w:rPr>
        <w:t>:</w:t>
      </w:r>
      <w:r w:rsidRPr="00FF72C6">
        <w:rPr>
          <w:rFonts w:ascii="Helvetica" w:hAnsi="Helvetica"/>
          <w:color w:val="262626"/>
          <w:u w:val="single"/>
        </w:rPr>
        <w:t> </w:t>
      </w:r>
      <w:r w:rsidR="00962993" w:rsidRPr="00962993">
        <w:rPr>
          <w:rFonts w:ascii="Helvetica" w:hAnsi="Helvetica"/>
          <w:color w:val="262626"/>
        </w:rPr>
        <w:t>Dr. McGhee</w:t>
      </w:r>
      <w:r w:rsidR="00962993">
        <w:rPr>
          <w:rFonts w:ascii="Helvetica" w:hAnsi="Helvetica"/>
          <w:color w:val="262626"/>
        </w:rPr>
        <w:t xml:space="preserve"> is leading you in a lab component of this course. You </w:t>
      </w:r>
      <w:r w:rsidRPr="00FF72C6">
        <w:rPr>
          <w:rFonts w:ascii="Helvetica" w:hAnsi="Helvetica"/>
          <w:color w:val="262626"/>
        </w:rPr>
        <w:t xml:space="preserve">must demonstrate your abilities in teaching at the </w:t>
      </w:r>
      <w:r w:rsidRPr="00FF72C6">
        <w:rPr>
          <w:rFonts w:ascii="Helvetica" w:hAnsi="Helvetica"/>
          <w:color w:val="262626"/>
          <w:u w:val="single"/>
        </w:rPr>
        <w:t>emerging level</w:t>
      </w:r>
      <w:r w:rsidRPr="00FF72C6">
        <w:rPr>
          <w:rFonts w:ascii="Helvetica" w:hAnsi="Helvetica"/>
          <w:color w:val="262626"/>
        </w:rPr>
        <w:t xml:space="preserve"> (</w:t>
      </w:r>
      <w:r w:rsidR="00970B21" w:rsidRPr="00FF72C6">
        <w:rPr>
          <w:rFonts w:ascii="Helvetica" w:hAnsi="Helvetica"/>
          <w:color w:val="262626"/>
        </w:rPr>
        <w:t>Developing</w:t>
      </w:r>
      <w:r w:rsidRPr="00FF72C6">
        <w:rPr>
          <w:rFonts w:ascii="Helvetica" w:hAnsi="Helvetica"/>
          <w:color w:val="262626"/>
        </w:rPr>
        <w:t xml:space="preserve">) on all standards and indicators listed on </w:t>
      </w:r>
      <w:r w:rsidR="00962993">
        <w:rPr>
          <w:rFonts w:ascii="Helvetica" w:hAnsi="Helvetica"/>
          <w:color w:val="262626"/>
        </w:rPr>
        <w:t>all</w:t>
      </w:r>
      <w:r w:rsidR="004015CA">
        <w:rPr>
          <w:rFonts w:ascii="Helvetica" w:hAnsi="Helvetica"/>
          <w:color w:val="262626"/>
        </w:rPr>
        <w:t xml:space="preserve"> forms. In addition, the student must demonstrate professional dispositions of a future teacher. </w:t>
      </w:r>
      <w:r w:rsidRPr="00FF72C6">
        <w:rPr>
          <w:rFonts w:ascii="Helvetica" w:hAnsi="Helvetica"/>
          <w:color w:val="262626"/>
        </w:rPr>
        <w:t xml:space="preserve"> </w:t>
      </w:r>
      <w:r w:rsidRPr="00FF72C6">
        <w:rPr>
          <w:rFonts w:ascii="Helvetica" w:hAnsi="Helvetica"/>
          <w:u w:val="single"/>
        </w:rPr>
        <w:t xml:space="preserve">You must complete the minimum </w:t>
      </w:r>
      <w:r w:rsidR="004015CA">
        <w:rPr>
          <w:rFonts w:ascii="Helvetica" w:hAnsi="Helvetica"/>
          <w:u w:val="single"/>
        </w:rPr>
        <w:t>requirement</w:t>
      </w:r>
      <w:r w:rsidRPr="00FF72C6">
        <w:rPr>
          <w:rFonts w:ascii="Helvetica" w:hAnsi="Helvetica"/>
          <w:u w:val="single"/>
        </w:rPr>
        <w:t xml:space="preserve">s </w:t>
      </w:r>
      <w:r w:rsidR="004015CA">
        <w:rPr>
          <w:rFonts w:ascii="Helvetica" w:hAnsi="Helvetica"/>
          <w:u w:val="single"/>
        </w:rPr>
        <w:t xml:space="preserve">for this portion of the course, as </w:t>
      </w:r>
      <w:r w:rsidRPr="00FF72C6">
        <w:rPr>
          <w:rFonts w:ascii="Helvetica" w:hAnsi="Helvetica"/>
          <w:u w:val="single"/>
        </w:rPr>
        <w:t xml:space="preserve">stated in </w:t>
      </w:r>
      <w:r w:rsidR="004015CA">
        <w:rPr>
          <w:rFonts w:ascii="Helvetica" w:hAnsi="Helvetica"/>
          <w:u w:val="single"/>
        </w:rPr>
        <w:t>Dr. McGhee’s course, in order</w:t>
      </w:r>
      <w:r w:rsidRPr="00FF72C6">
        <w:rPr>
          <w:rFonts w:ascii="Helvetica" w:hAnsi="Helvetica"/>
          <w:u w:val="single"/>
        </w:rPr>
        <w:t xml:space="preserve"> to receive credit for </w:t>
      </w:r>
      <w:r w:rsidR="004015CA">
        <w:rPr>
          <w:rFonts w:ascii="Helvetica" w:hAnsi="Helvetica"/>
          <w:u w:val="single"/>
        </w:rPr>
        <w:t>CTEE 4040</w:t>
      </w:r>
      <w:r w:rsidRPr="00FF72C6">
        <w:rPr>
          <w:rFonts w:ascii="Helvetica" w:hAnsi="Helvetica"/>
          <w:u w:val="single"/>
        </w:rPr>
        <w:t>.</w:t>
      </w:r>
    </w:p>
    <w:p w14:paraId="5425DDB4" w14:textId="77777777" w:rsidR="00AF17A5" w:rsidRDefault="00AF17A5">
      <w:pPr>
        <w:jc w:val="both"/>
        <w:rPr>
          <w:b/>
          <w:sz w:val="22"/>
          <w:szCs w:val="22"/>
        </w:rPr>
      </w:pPr>
    </w:p>
    <w:p w14:paraId="1D9D98DA" w14:textId="65890230" w:rsidR="006F01E7" w:rsidRPr="00FF72C6" w:rsidRDefault="001E665E">
      <w:pPr>
        <w:jc w:val="both"/>
        <w:rPr>
          <w:rFonts w:ascii="Helvetica" w:hAnsi="Helvetica"/>
        </w:rPr>
      </w:pPr>
      <w:r w:rsidRPr="00FF72C6">
        <w:rPr>
          <w:rFonts w:ascii="Helvetica" w:hAnsi="Helvetica"/>
          <w:b/>
        </w:rPr>
        <w:t xml:space="preserve">^All assignments must be completed in order to get credit for this course, even if turned in late for less credit.  </w:t>
      </w:r>
    </w:p>
    <w:p w14:paraId="033D8422" w14:textId="2C5E33EA" w:rsidR="006F01E7" w:rsidRDefault="006F01E7">
      <w:pPr>
        <w:jc w:val="both"/>
      </w:pPr>
    </w:p>
    <w:p w14:paraId="552D2DD2" w14:textId="77777777" w:rsidR="006F01E7" w:rsidRPr="00F67828" w:rsidRDefault="001E665E">
      <w:pPr>
        <w:numPr>
          <w:ilvl w:val="0"/>
          <w:numId w:val="11"/>
        </w:numPr>
        <w:ind w:hanging="540"/>
        <w:rPr>
          <w:rFonts w:ascii="Helvetica" w:hAnsi="Helvetica"/>
        </w:rPr>
      </w:pPr>
      <w:r w:rsidRPr="00F67828">
        <w:rPr>
          <w:rFonts w:ascii="Helvetica" w:hAnsi="Helvetica"/>
          <w:b/>
        </w:rPr>
        <w:t>Rubric and Grading Scale:</w:t>
      </w:r>
    </w:p>
    <w:p w14:paraId="4143B611" w14:textId="77777777" w:rsidR="006F01E7" w:rsidRPr="00F67828" w:rsidRDefault="001E665E">
      <w:pPr>
        <w:widowControl w:val="0"/>
        <w:rPr>
          <w:rFonts w:ascii="Helvetica" w:hAnsi="Helvetica"/>
        </w:rPr>
      </w:pPr>
      <w:r w:rsidRPr="00F67828">
        <w:rPr>
          <w:rFonts w:ascii="Helvetica" w:hAnsi="Helvetica"/>
          <w:color w:val="262626"/>
        </w:rPr>
        <w:t>All rubrics are posted on Canvas. The Auburn Standard Grading Scale will be used to determine grades for this course.</w:t>
      </w:r>
    </w:p>
    <w:p w14:paraId="5DAC8FC7" w14:textId="77777777" w:rsidR="006F01E7" w:rsidRPr="00F67828" w:rsidRDefault="001E665E">
      <w:pPr>
        <w:widowControl w:val="0"/>
        <w:spacing w:after="120"/>
        <w:ind w:left="1080" w:firstLine="180"/>
        <w:rPr>
          <w:rFonts w:ascii="Helvetica" w:hAnsi="Helvetica"/>
        </w:rPr>
      </w:pPr>
      <w:r w:rsidRPr="00F67828">
        <w:rPr>
          <w:rFonts w:ascii="Helvetica" w:hAnsi="Helvetica"/>
          <w:color w:val="262626"/>
        </w:rPr>
        <w:t>A   =  90-100          B   =  80-89           C   =  70-79</w:t>
      </w:r>
    </w:p>
    <w:p w14:paraId="5ACB6BDC" w14:textId="003F3CF8" w:rsidR="000D154B" w:rsidRDefault="001E665E" w:rsidP="000D154B">
      <w:pPr>
        <w:widowControl w:val="0"/>
        <w:spacing w:after="120"/>
        <w:ind w:left="1080" w:firstLine="180"/>
        <w:rPr>
          <w:rFonts w:ascii="Helvetica" w:hAnsi="Helvetica"/>
        </w:rPr>
      </w:pPr>
      <w:r w:rsidRPr="00F67828">
        <w:rPr>
          <w:rFonts w:ascii="Helvetica" w:hAnsi="Helvetica"/>
          <w:color w:val="262626"/>
        </w:rPr>
        <w:t>D   =  60-69            F    =  below 60 points</w:t>
      </w:r>
    </w:p>
    <w:p w14:paraId="41B3C9A0" w14:textId="79F92888" w:rsidR="000D154B" w:rsidRDefault="000D154B" w:rsidP="000D154B">
      <w:pPr>
        <w:pStyle w:val="Heading1"/>
        <w:shd w:val="clear" w:color="auto" w:fill="FFFFFF"/>
        <w:spacing w:before="90" w:after="90"/>
        <w:jc w:val="center"/>
        <w:rPr>
          <w:rFonts w:ascii="Helvetica Neue" w:hAnsi="Helvetica Neue"/>
          <w:b w:val="0"/>
          <w:color w:val="2D3B45"/>
          <w:sz w:val="43"/>
          <w:szCs w:val="43"/>
        </w:rPr>
      </w:pPr>
      <w:r>
        <w:rPr>
          <w:rStyle w:val="Strong"/>
          <w:rFonts w:ascii="Helvetica Neue" w:hAnsi="Helvetica Neue"/>
          <w:b/>
          <w:bCs w:val="0"/>
          <w:color w:val="3366FF"/>
          <w:sz w:val="28"/>
          <w:szCs w:val="28"/>
        </w:rPr>
        <w:t>Course Policies</w:t>
      </w:r>
    </w:p>
    <w:p w14:paraId="294ADE96" w14:textId="77777777" w:rsidR="000D154B" w:rsidRDefault="000D154B" w:rsidP="000D154B">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3366FF"/>
          <w:u w:val="single"/>
        </w:rPr>
        <w:t>Budding professionals complete assignments on time</w:t>
      </w:r>
      <w:r>
        <w:rPr>
          <w:rFonts w:ascii="Helvetica Neue" w:hAnsi="Helvetica Neue"/>
          <w:color w:val="3366FF"/>
          <w:u w:val="single"/>
        </w:rPr>
        <w:t>.</w:t>
      </w:r>
      <w:r>
        <w:rPr>
          <w:rFonts w:ascii="Helvetica Neue" w:hAnsi="Helvetica Neue"/>
          <w:color w:val="2D3B45"/>
        </w:rPr>
        <w:t xml:space="preserve"> Graded course assignments are to be submitted by the listed due date and must be completed in a thorough manner. Major assignments that are incomplete or submitted after the listed due date will be reduced by one letter grade for each day they are submitted late for up to three calendar days. All assignments must be completed, whether or not credit is given, in order to pass this course. Late weekly assignments will not receive credit. Unexcused late assignments are </w:t>
      </w:r>
      <w:r>
        <w:rPr>
          <w:rFonts w:ascii="Helvetica Neue" w:hAnsi="Helvetica Neue"/>
          <w:color w:val="2D3B45"/>
        </w:rPr>
        <w:lastRenderedPageBreak/>
        <w:t>unacceptable. It is the student’s responsibility to contact the instructor if assignment deadlines are not met and are responsible for initiating arrangements for missed work. Students must satisfy all course objectives to pass the course.  </w:t>
      </w:r>
    </w:p>
    <w:p w14:paraId="3849E3B4" w14:textId="77777777" w:rsidR="000D154B" w:rsidRDefault="000D154B" w:rsidP="000D154B">
      <w:pPr>
        <w:numPr>
          <w:ilvl w:val="0"/>
          <w:numId w:val="27"/>
        </w:numPr>
        <w:shd w:val="clear" w:color="auto" w:fill="FFFFFF"/>
        <w:spacing w:before="100" w:beforeAutospacing="1" w:after="100" w:afterAutospacing="1"/>
        <w:ind w:left="375"/>
        <w:rPr>
          <w:rFonts w:ascii="Helvetica Neue" w:hAnsi="Helvetica Neue"/>
          <w:color w:val="2D3B45"/>
        </w:rPr>
      </w:pPr>
      <w:r>
        <w:rPr>
          <w:rFonts w:ascii="Helvetica Neue" w:hAnsi="Helvetica Neue"/>
          <w:color w:val="2D3B45"/>
        </w:rPr>
        <w:t xml:space="preserve">*Know that a Canvas assignment due date indicates the deadline and if submitted by then, is considered "on time." The date which reads "available" indicates the date in which the assignment is unlocked. The date which reads "until" is when last late submissions will be accepted via the Canvas </w:t>
      </w:r>
      <w:proofErr w:type="spellStart"/>
      <w:r>
        <w:rPr>
          <w:rFonts w:ascii="Helvetica Neue" w:hAnsi="Helvetica Neue"/>
          <w:color w:val="2D3B45"/>
        </w:rPr>
        <w:t>dropbox</w:t>
      </w:r>
      <w:proofErr w:type="spellEnd"/>
      <w:r>
        <w:rPr>
          <w:rFonts w:ascii="Helvetica Neue" w:hAnsi="Helvetica Neue"/>
          <w:color w:val="2D3B45"/>
        </w:rPr>
        <w:t xml:space="preserve"> to which a late penalty will be applied. </w:t>
      </w:r>
    </w:p>
    <w:p w14:paraId="05B1479C" w14:textId="77777777" w:rsidR="000D154B" w:rsidRDefault="000D154B" w:rsidP="000D154B">
      <w:pPr>
        <w:numPr>
          <w:ilvl w:val="0"/>
          <w:numId w:val="27"/>
        </w:numPr>
        <w:shd w:val="clear" w:color="auto" w:fill="FFFFFF"/>
        <w:spacing w:before="100" w:beforeAutospacing="1" w:after="100" w:afterAutospacing="1"/>
        <w:ind w:left="375"/>
        <w:rPr>
          <w:rFonts w:ascii="Helvetica Neue" w:hAnsi="Helvetica Neue"/>
          <w:color w:val="2D3B45"/>
        </w:rPr>
      </w:pPr>
      <w:r>
        <w:rPr>
          <w:rFonts w:ascii="Helvetica Neue" w:hAnsi="Helvetica Neue"/>
          <w:color w:val="2D3B45"/>
        </w:rPr>
        <w:t xml:space="preserve">*Only course assignments submitted by the due date to the appropriate Canvas </w:t>
      </w:r>
      <w:proofErr w:type="spellStart"/>
      <w:r>
        <w:rPr>
          <w:rFonts w:ascii="Helvetica Neue" w:hAnsi="Helvetica Neue"/>
          <w:color w:val="2D3B45"/>
        </w:rPr>
        <w:t>dropbox</w:t>
      </w:r>
      <w:proofErr w:type="spellEnd"/>
      <w:r>
        <w:rPr>
          <w:rFonts w:ascii="Helvetica Neue" w:hAnsi="Helvetica Neue"/>
          <w:color w:val="2D3B45"/>
        </w:rPr>
        <w:t xml:space="preserve"> will be assessed. Any assignment file, comments, text, etc. posted within the assignment feedback/comment field will not be assessed.</w:t>
      </w:r>
    </w:p>
    <w:p w14:paraId="7D14EFA1" w14:textId="22060969" w:rsidR="000D154B" w:rsidRDefault="000D154B" w:rsidP="000D154B">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3366FF"/>
          <w:u w:val="single"/>
        </w:rPr>
        <w:t>Budding professionals use appropriate means for discussions</w:t>
      </w:r>
      <w:r>
        <w:rPr>
          <w:rFonts w:ascii="Helvetica Neue" w:hAnsi="Helvetica Neue"/>
          <w:color w:val="2D3B45"/>
          <w:u w:val="single"/>
        </w:rPr>
        <w:t>.</w:t>
      </w:r>
      <w:r>
        <w:rPr>
          <w:rFonts w:ascii="Helvetica Neue" w:hAnsi="Helvetica Neue"/>
          <w:color w:val="2D3B45"/>
        </w:rPr>
        <w:t> Please respect our class time together and my own time as an instructor and researcher by planning to discuss grades or other points of discussion/contention during office hours or by an appointment.</w:t>
      </w:r>
      <w:r w:rsidR="00AC3EDE">
        <w:rPr>
          <w:rFonts w:ascii="Helvetica Neue" w:hAnsi="Helvetica Neue"/>
          <w:color w:val="2D3B45"/>
        </w:rPr>
        <w:t xml:space="preserve"> I am almost always available to meet before class, if you will contact me to create a ZOOM meeting. I also respond to emails within 48 hours.</w:t>
      </w:r>
    </w:p>
    <w:p w14:paraId="2739EA07" w14:textId="77777777" w:rsidR="000D154B" w:rsidRDefault="000D154B" w:rsidP="000D154B">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3366FF"/>
          <w:u w:val="single"/>
        </w:rPr>
        <w:t>Budding professionals demonstrate professional conduct.</w:t>
      </w:r>
      <w:r>
        <w:rPr>
          <w:rFonts w:ascii="Helvetica Neue" w:hAnsi="Helvetica Neue"/>
          <w:color w:val="2D3B45"/>
        </w:rPr>
        <w:t>  As faculty, staff, and students interact in professional settings, they are expected to demonstrate professional behaviors as defined in the College’s conceptual framework. These professional commitments or dispositions are listed below:</w:t>
      </w:r>
    </w:p>
    <w:p w14:paraId="73D3CFCD" w14:textId="77777777" w:rsidR="000D154B" w:rsidRDefault="000D154B" w:rsidP="000D154B">
      <w:pPr>
        <w:numPr>
          <w:ilvl w:val="0"/>
          <w:numId w:val="28"/>
        </w:numPr>
        <w:shd w:val="clear" w:color="auto" w:fill="FFFFFF"/>
        <w:spacing w:before="100" w:beforeAutospacing="1" w:after="100" w:afterAutospacing="1"/>
        <w:ind w:left="375"/>
        <w:rPr>
          <w:rFonts w:ascii="Helvetica Neue" w:hAnsi="Helvetica Neue"/>
          <w:color w:val="2D3B45"/>
        </w:rPr>
      </w:pPr>
      <w:r>
        <w:rPr>
          <w:rFonts w:ascii="Helvetica Neue" w:hAnsi="Helvetica Neue"/>
          <w:color w:val="2D3B45"/>
        </w:rPr>
        <w:t>Engage in responsible and ethical professional practices</w:t>
      </w:r>
    </w:p>
    <w:p w14:paraId="1FD7F3B2" w14:textId="77777777" w:rsidR="000D154B" w:rsidRDefault="000D154B" w:rsidP="000D154B">
      <w:pPr>
        <w:numPr>
          <w:ilvl w:val="0"/>
          <w:numId w:val="28"/>
        </w:numPr>
        <w:shd w:val="clear" w:color="auto" w:fill="FFFFFF"/>
        <w:spacing w:before="100" w:beforeAutospacing="1" w:after="100" w:afterAutospacing="1"/>
        <w:ind w:left="375"/>
        <w:rPr>
          <w:rFonts w:ascii="Helvetica Neue" w:hAnsi="Helvetica Neue"/>
          <w:color w:val="2D3B45"/>
        </w:rPr>
      </w:pPr>
      <w:r>
        <w:rPr>
          <w:rFonts w:ascii="Helvetica Neue" w:hAnsi="Helvetica Neue"/>
          <w:color w:val="2D3B45"/>
        </w:rPr>
        <w:t>Contribute to collaborative learning communities</w:t>
      </w:r>
    </w:p>
    <w:p w14:paraId="3AACAFD5" w14:textId="77777777" w:rsidR="000D154B" w:rsidRDefault="000D154B" w:rsidP="000D154B">
      <w:pPr>
        <w:numPr>
          <w:ilvl w:val="0"/>
          <w:numId w:val="28"/>
        </w:numPr>
        <w:shd w:val="clear" w:color="auto" w:fill="FFFFFF"/>
        <w:spacing w:before="100" w:beforeAutospacing="1" w:after="100" w:afterAutospacing="1"/>
        <w:ind w:left="375"/>
        <w:rPr>
          <w:rFonts w:ascii="Helvetica Neue" w:hAnsi="Helvetica Neue"/>
          <w:color w:val="2D3B45"/>
        </w:rPr>
      </w:pPr>
      <w:r>
        <w:rPr>
          <w:rFonts w:ascii="Helvetica Neue" w:hAnsi="Helvetica Neue"/>
          <w:color w:val="2D3B45"/>
        </w:rPr>
        <w:t>Demonstrate a commitment to diversity</w:t>
      </w:r>
    </w:p>
    <w:p w14:paraId="0DE252C0" w14:textId="77777777" w:rsidR="000D154B" w:rsidRDefault="000D154B" w:rsidP="000D154B">
      <w:pPr>
        <w:numPr>
          <w:ilvl w:val="0"/>
          <w:numId w:val="28"/>
        </w:numPr>
        <w:shd w:val="clear" w:color="auto" w:fill="FFFFFF"/>
        <w:spacing w:before="100" w:beforeAutospacing="1" w:after="100" w:afterAutospacing="1"/>
        <w:ind w:left="375"/>
        <w:rPr>
          <w:rFonts w:ascii="Helvetica Neue" w:hAnsi="Helvetica Neue"/>
          <w:color w:val="2D3B45"/>
        </w:rPr>
      </w:pPr>
      <w:r>
        <w:rPr>
          <w:rFonts w:ascii="Helvetica Neue" w:hAnsi="Helvetica Neue"/>
          <w:color w:val="2D3B45"/>
        </w:rPr>
        <w:t>Model and nurture intellectual vitality</w:t>
      </w:r>
    </w:p>
    <w:p w14:paraId="3E8D5775" w14:textId="1DE1D256" w:rsidR="000D154B" w:rsidRDefault="000D154B" w:rsidP="000D154B">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Further, each student is expected to exhibit courteous, mature, responsible, and professional behavior. This includes refraining from using personal electronic devices</w:t>
      </w:r>
      <w:r w:rsidR="00AC3EDE">
        <w:rPr>
          <w:rFonts w:ascii="Helvetica Neue" w:hAnsi="Helvetica Neue"/>
          <w:color w:val="2D3B45"/>
        </w:rPr>
        <w:t xml:space="preserve"> for off task behavior during synchronous classes</w:t>
      </w:r>
      <w:r>
        <w:rPr>
          <w:rFonts w:ascii="Helvetica Neue" w:hAnsi="Helvetica Neue"/>
          <w:color w:val="2D3B45"/>
        </w:rPr>
        <w:t>, completing work for another class, and talking when someone else – a peer or instructor – is speaking. </w:t>
      </w:r>
    </w:p>
    <w:p w14:paraId="4F60F6D3" w14:textId="0E1AA5BD" w:rsidR="000D154B" w:rsidRDefault="000D154B" w:rsidP="000D154B">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 xml:space="preserve">Teaching is a field that requires professional reading and reflection. Thoughtful reading before class, engaged participation in </w:t>
      </w:r>
      <w:r w:rsidR="00AC3EDE">
        <w:rPr>
          <w:rFonts w:ascii="Helvetica Neue" w:hAnsi="Helvetica Neue"/>
          <w:color w:val="2D3B45"/>
        </w:rPr>
        <w:t xml:space="preserve">online </w:t>
      </w:r>
      <w:r>
        <w:rPr>
          <w:rFonts w:ascii="Helvetica Neue" w:hAnsi="Helvetica Neue"/>
          <w:color w:val="2D3B45"/>
        </w:rPr>
        <w:t xml:space="preserve">discussions and activities, and positive stance you take when interacting with your instructor, classmates, and others are expected. Attend carefully to class presentations and discussions. Professionalism is more than just showing up for class. In this course, you will be expected to treat the others in our group with respect and to support their successes. Respect does not mean always agreeing with others. It </w:t>
      </w:r>
      <w:r>
        <w:rPr>
          <w:rFonts w:ascii="Helvetica Neue" w:hAnsi="Helvetica Neue"/>
          <w:color w:val="2D3B45"/>
        </w:rPr>
        <w:lastRenderedPageBreak/>
        <w:t>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w:t>
      </w:r>
    </w:p>
    <w:p w14:paraId="55E9D5E4" w14:textId="77777777" w:rsidR="000D154B" w:rsidRDefault="000D154B" w:rsidP="000D154B">
      <w:pPr>
        <w:pStyle w:val="NormalWeb"/>
        <w:shd w:val="clear" w:color="auto" w:fill="FFFFFF"/>
        <w:spacing w:before="0" w:beforeAutospacing="0" w:after="0" w:afterAutospacing="0"/>
        <w:rPr>
          <w:rFonts w:ascii="Helvetica Neue" w:hAnsi="Helvetica Neue"/>
          <w:color w:val="2D3B45"/>
        </w:rPr>
      </w:pPr>
      <w:r>
        <w:rPr>
          <w:rStyle w:val="Strong"/>
          <w:rFonts w:ascii="Helvetica Neue" w:hAnsi="Helvetica Neue"/>
          <w:color w:val="3366FF"/>
          <w:u w:val="single"/>
        </w:rPr>
        <w:t>Classroom Behavior</w:t>
      </w:r>
      <w:r>
        <w:rPr>
          <w:rStyle w:val="Strong"/>
          <w:rFonts w:ascii="Helvetica Neue" w:hAnsi="Helvetica Neue"/>
          <w:color w:val="3366FF"/>
        </w:rPr>
        <w:t>:</w:t>
      </w:r>
      <w:r>
        <w:rPr>
          <w:rFonts w:ascii="Helvetica Neue" w:hAnsi="Helvetica Neue"/>
          <w:color w:val="2D3B45"/>
        </w:rPr>
        <w:t> The Auburn University Classroom Behavior Policy is strictly followed in the course; please refer to the </w:t>
      </w:r>
      <w:hyperlink r:id="rId17" w:tgtFrame="_blank" w:history="1">
        <w:r>
          <w:rPr>
            <w:rStyle w:val="Hyperlink"/>
            <w:rFonts w:ascii="Helvetica Neue" w:hAnsi="Helvetica Neue"/>
          </w:rPr>
          <w:t xml:space="preserve">Student Policy </w:t>
        </w:r>
        <w:proofErr w:type="spellStart"/>
        <w:r>
          <w:rPr>
            <w:rStyle w:val="Hyperlink"/>
            <w:rFonts w:ascii="Helvetica Neue" w:hAnsi="Helvetica Neue"/>
          </w:rPr>
          <w:t>eHandbook</w:t>
        </w:r>
        <w:proofErr w:type="spellEnd"/>
        <w:r>
          <w:rPr>
            <w:rStyle w:val="screenreader-only"/>
            <w:rFonts w:ascii="Helvetica Neue" w:hAnsi="Helvetica Neue"/>
            <w:color w:val="0000FF"/>
            <w:u w:val="single"/>
            <w:bdr w:val="none" w:sz="0" w:space="0" w:color="auto" w:frame="1"/>
          </w:rPr>
          <w:t> (Links to an external site.)</w:t>
        </w:r>
      </w:hyperlink>
      <w:r>
        <w:rPr>
          <w:rFonts w:ascii="Helvetica Neue" w:hAnsi="Helvetica Neue"/>
          <w:color w:val="2D3B45"/>
        </w:rPr>
        <w:t> at for details of this policy.</w:t>
      </w:r>
    </w:p>
    <w:p w14:paraId="06BF727C" w14:textId="77777777" w:rsidR="000D154B" w:rsidRDefault="000D154B" w:rsidP="000D154B">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2D3B45"/>
        </w:rPr>
        <w:t> </w:t>
      </w:r>
    </w:p>
    <w:p w14:paraId="7997ACAD" w14:textId="77777777" w:rsidR="000D154B" w:rsidRDefault="000D154B" w:rsidP="000D154B">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3366FF"/>
          <w:u w:val="single"/>
        </w:rPr>
        <w:t>Budding professionals build rapport and serve as a strong role model to peers, colleagues and learners</w:t>
      </w:r>
      <w:r>
        <w:rPr>
          <w:rStyle w:val="Strong"/>
          <w:rFonts w:ascii="Helvetica Neue" w:hAnsi="Helvetica Neue"/>
          <w:color w:val="3366FF"/>
        </w:rPr>
        <w:t>.</w:t>
      </w:r>
      <w:r>
        <w:rPr>
          <w:rFonts w:ascii="Helvetica Neue" w:hAnsi="Helvetica Neue"/>
          <w:color w:val="3366FF"/>
        </w:rPr>
        <w:t> </w:t>
      </w:r>
      <w:r>
        <w:rPr>
          <w:rFonts w:ascii="Helvetica Neue" w:hAnsi="Helvetica Neue"/>
          <w:color w:val="2D3B45"/>
        </w:rPr>
        <w:t>Students are expected to actively participate in all class discussions and exercises. Students are not to complete a different course’s assignment/work during class time or use personal electronic devices for non-course related tasks. Because learning occurs as we are actively involved, both mentally and physically, it is essential that all students participate in class discussions, activities, and assignments.</w:t>
      </w:r>
    </w:p>
    <w:p w14:paraId="4AC85A70" w14:textId="77777777" w:rsidR="000D154B" w:rsidRDefault="000D154B" w:rsidP="000D154B">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u w:val="single"/>
        </w:rPr>
        <w:t>Participation involves</w:t>
      </w:r>
      <w:r>
        <w:rPr>
          <w:rFonts w:ascii="Helvetica Neue" w:hAnsi="Helvetica Neue"/>
          <w:color w:val="2D3B45"/>
        </w:rPr>
        <w:t>: </w:t>
      </w:r>
    </w:p>
    <w:p w14:paraId="0342629E" w14:textId="77777777" w:rsidR="000D154B" w:rsidRDefault="000D154B" w:rsidP="000D154B">
      <w:pPr>
        <w:numPr>
          <w:ilvl w:val="0"/>
          <w:numId w:val="29"/>
        </w:numPr>
        <w:shd w:val="clear" w:color="auto" w:fill="FFFFFF"/>
        <w:spacing w:before="100" w:beforeAutospacing="1" w:after="100" w:afterAutospacing="1"/>
        <w:ind w:left="375"/>
        <w:rPr>
          <w:rFonts w:ascii="Helvetica Neue" w:hAnsi="Helvetica Neue"/>
          <w:color w:val="2D3B45"/>
        </w:rPr>
      </w:pPr>
      <w:r>
        <w:rPr>
          <w:rFonts w:ascii="Helvetica Neue" w:hAnsi="Helvetica Neue"/>
          <w:color w:val="2D3B45"/>
        </w:rPr>
        <w:t>careful reading of the text(s) and/or additional articles prior to class meetings</w:t>
      </w:r>
    </w:p>
    <w:p w14:paraId="24CDF867" w14:textId="77777777" w:rsidR="000D154B" w:rsidRDefault="000D154B" w:rsidP="000D154B">
      <w:pPr>
        <w:numPr>
          <w:ilvl w:val="0"/>
          <w:numId w:val="29"/>
        </w:numPr>
        <w:shd w:val="clear" w:color="auto" w:fill="FFFFFF"/>
        <w:spacing w:before="100" w:beforeAutospacing="1" w:after="100" w:afterAutospacing="1"/>
        <w:ind w:left="375"/>
        <w:rPr>
          <w:rFonts w:ascii="Helvetica Neue" w:hAnsi="Helvetica Neue"/>
          <w:color w:val="2D3B45"/>
        </w:rPr>
      </w:pPr>
      <w:r>
        <w:rPr>
          <w:rFonts w:ascii="Helvetica Neue" w:hAnsi="Helvetica Neue"/>
          <w:color w:val="2D3B45"/>
        </w:rPr>
        <w:t>active listening and discussion during class</w:t>
      </w:r>
    </w:p>
    <w:p w14:paraId="0CBF5952" w14:textId="77777777" w:rsidR="000D154B" w:rsidRDefault="000D154B" w:rsidP="000D154B">
      <w:pPr>
        <w:numPr>
          <w:ilvl w:val="0"/>
          <w:numId w:val="29"/>
        </w:numPr>
        <w:shd w:val="clear" w:color="auto" w:fill="FFFFFF"/>
        <w:spacing w:before="100" w:beforeAutospacing="1" w:after="100" w:afterAutospacing="1"/>
        <w:ind w:left="375"/>
        <w:rPr>
          <w:rFonts w:ascii="Helvetica Neue" w:hAnsi="Helvetica Neue"/>
          <w:color w:val="2D3B45"/>
        </w:rPr>
      </w:pPr>
      <w:r>
        <w:rPr>
          <w:rFonts w:ascii="Helvetica Neue" w:hAnsi="Helvetica Neue"/>
          <w:color w:val="2D3B45"/>
        </w:rPr>
        <w:t>participation and cooperation during class activities and assignments</w:t>
      </w:r>
    </w:p>
    <w:p w14:paraId="23D2575D" w14:textId="77777777" w:rsidR="000D154B" w:rsidRDefault="000D154B" w:rsidP="000D154B">
      <w:pPr>
        <w:numPr>
          <w:ilvl w:val="0"/>
          <w:numId w:val="29"/>
        </w:numPr>
        <w:shd w:val="clear" w:color="auto" w:fill="FFFFFF"/>
        <w:spacing w:before="100" w:beforeAutospacing="1" w:after="100" w:afterAutospacing="1"/>
        <w:ind w:left="375"/>
        <w:rPr>
          <w:rFonts w:ascii="Helvetica Neue" w:hAnsi="Helvetica Neue"/>
          <w:color w:val="2D3B45"/>
        </w:rPr>
      </w:pPr>
      <w:r>
        <w:rPr>
          <w:rFonts w:ascii="Helvetica Neue" w:hAnsi="Helvetica Neue"/>
          <w:color w:val="2D3B45"/>
        </w:rPr>
        <w:t>completion and submission of all lessons, assignments, and projects on time</w:t>
      </w:r>
    </w:p>
    <w:p w14:paraId="576E4394" w14:textId="77777777" w:rsidR="000D154B" w:rsidRDefault="000D154B" w:rsidP="000D154B">
      <w:pPr>
        <w:numPr>
          <w:ilvl w:val="0"/>
          <w:numId w:val="29"/>
        </w:numPr>
        <w:shd w:val="clear" w:color="auto" w:fill="FFFFFF"/>
        <w:spacing w:before="100" w:beforeAutospacing="1" w:after="100" w:afterAutospacing="1"/>
        <w:ind w:left="375"/>
        <w:rPr>
          <w:rFonts w:ascii="Helvetica Neue" w:hAnsi="Helvetica Neue"/>
          <w:color w:val="2D3B45"/>
        </w:rPr>
      </w:pPr>
      <w:r>
        <w:rPr>
          <w:rFonts w:ascii="Helvetica Neue" w:hAnsi="Helvetica Neue"/>
          <w:color w:val="2D3B45"/>
        </w:rPr>
        <w:t>timely attendance of all class meetings </w:t>
      </w:r>
    </w:p>
    <w:p w14:paraId="0B5C094F" w14:textId="3FB4168C" w:rsidR="000D154B" w:rsidRPr="00AC3EDE" w:rsidRDefault="000D154B" w:rsidP="00AC3EDE">
      <w:pPr>
        <w:numPr>
          <w:ilvl w:val="0"/>
          <w:numId w:val="29"/>
        </w:numPr>
        <w:shd w:val="clear" w:color="auto" w:fill="FFFFFF"/>
        <w:spacing w:before="100" w:beforeAutospacing="1" w:after="100" w:afterAutospacing="1"/>
        <w:ind w:left="375"/>
        <w:rPr>
          <w:rFonts w:ascii="Helvetica Neue" w:hAnsi="Helvetica Neue"/>
          <w:color w:val="2D3B45"/>
        </w:rPr>
      </w:pPr>
      <w:r>
        <w:rPr>
          <w:rFonts w:ascii="Helvetica Neue" w:hAnsi="Helvetica Neue"/>
          <w:color w:val="2D3B45"/>
        </w:rPr>
        <w:t>honest exchange and challenging of viewpoints</w:t>
      </w:r>
      <w:r w:rsidRPr="00AC3EDE">
        <w:rPr>
          <w:rFonts w:ascii="Helvetica Neue" w:hAnsi="Helvetica Neue"/>
          <w:color w:val="2D3B45"/>
        </w:rPr>
        <w:t> </w:t>
      </w:r>
    </w:p>
    <w:p w14:paraId="64DDD398" w14:textId="77777777" w:rsidR="000D154B" w:rsidRDefault="000D154B" w:rsidP="000D154B">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3366FF"/>
          <w:u w:val="single"/>
        </w:rPr>
        <w:t>Budding professionals show up on time and are prepared every day for work</w:t>
      </w:r>
      <w:r>
        <w:rPr>
          <w:rFonts w:ascii="Helvetica Neue" w:hAnsi="Helvetica Neue"/>
          <w:color w:val="2D3B45"/>
          <w:u w:val="single"/>
        </w:rPr>
        <w:t>.</w:t>
      </w:r>
      <w:r>
        <w:rPr>
          <w:rFonts w:ascii="Helvetica Neue" w:hAnsi="Helvetica Neue"/>
          <w:color w:val="2D3B45"/>
        </w:rPr>
        <w:t> Attendance is expected during each class session and is recorded at each class meeting.</w:t>
      </w:r>
    </w:p>
    <w:p w14:paraId="2D0B5B64" w14:textId="7F17A9C6" w:rsidR="000D154B" w:rsidRPr="000D154B" w:rsidRDefault="000D154B" w:rsidP="000D154B">
      <w:pPr>
        <w:widowControl w:val="0"/>
        <w:numPr>
          <w:ilvl w:val="0"/>
          <w:numId w:val="13"/>
        </w:numPr>
        <w:tabs>
          <w:tab w:val="left" w:pos="450"/>
          <w:tab w:val="left" w:pos="720"/>
        </w:tabs>
        <w:ind w:left="450" w:hanging="450"/>
        <w:rPr>
          <w:rFonts w:ascii="Helvetica" w:hAnsi="Helvetica"/>
          <w:color w:val="262626"/>
        </w:rPr>
      </w:pPr>
      <w:r>
        <w:rPr>
          <w:rStyle w:val="Strong"/>
          <w:rFonts w:ascii="Helvetica Neue" w:hAnsi="Helvetica Neue"/>
          <w:color w:val="3366FF"/>
        </w:rPr>
        <w:t>Absences</w:t>
      </w:r>
      <w:r>
        <w:rPr>
          <w:rFonts w:ascii="Helvetica Neue" w:hAnsi="Helvetica Neue"/>
          <w:color w:val="2D3B45"/>
        </w:rPr>
        <w:t>:</w:t>
      </w:r>
      <w:r>
        <w:rPr>
          <w:rStyle w:val="Strong"/>
          <w:rFonts w:ascii="Helvetica Neue" w:hAnsi="Helvetica Neue"/>
          <w:color w:val="2D3B45"/>
        </w:rPr>
        <w:t> </w:t>
      </w:r>
      <w:r w:rsidR="00AC3EDE">
        <w:rPr>
          <w:rFonts w:ascii="Helvetica" w:hAnsi="Helvetica"/>
          <w:color w:val="262626"/>
        </w:rPr>
        <w:t xml:space="preserve">Because we have extended class times, each class </w:t>
      </w:r>
      <w:r w:rsidRPr="000D154B">
        <w:rPr>
          <w:rFonts w:ascii="Helvetica" w:hAnsi="Helvetica"/>
          <w:color w:val="262626"/>
        </w:rPr>
        <w:t>counts as 2 class periods.  </w:t>
      </w:r>
      <w:r w:rsidR="00AC3EDE">
        <w:rPr>
          <w:rFonts w:ascii="Helvetica" w:hAnsi="Helvetica"/>
          <w:color w:val="262626"/>
        </w:rPr>
        <w:t xml:space="preserve">Therefore, if you miss an entire class period, you have technically received 2 class absences. </w:t>
      </w:r>
      <w:r w:rsidRPr="000D154B">
        <w:rPr>
          <w:rStyle w:val="Strong"/>
          <w:rFonts w:ascii="Helvetica Neue" w:hAnsi="Helvetica Neue"/>
          <w:color w:val="2D3B45"/>
        </w:rPr>
        <w:t xml:space="preserve">After two class absences (excused or unexcused), students will be required to attend a conference to discuss </w:t>
      </w:r>
      <w:r w:rsidR="00AC3EDE">
        <w:rPr>
          <w:rStyle w:val="Strong"/>
          <w:rFonts w:ascii="Helvetica Neue" w:hAnsi="Helvetica Neue"/>
          <w:color w:val="2D3B45"/>
        </w:rPr>
        <w:t xml:space="preserve">if </w:t>
      </w:r>
      <w:r w:rsidRPr="000D154B">
        <w:rPr>
          <w:rStyle w:val="Strong"/>
          <w:rFonts w:ascii="Helvetica Neue" w:hAnsi="Helvetica Neue"/>
          <w:color w:val="2D3B45"/>
        </w:rPr>
        <w:t>continuing in this course</w:t>
      </w:r>
      <w:r w:rsidR="00AC3EDE">
        <w:rPr>
          <w:rStyle w:val="Strong"/>
          <w:rFonts w:ascii="Helvetica Neue" w:hAnsi="Helvetica Neue"/>
          <w:color w:val="2D3B45"/>
        </w:rPr>
        <w:t xml:space="preserve"> is possible</w:t>
      </w:r>
      <w:r w:rsidRPr="000D154B">
        <w:rPr>
          <w:rStyle w:val="Strong"/>
          <w:rFonts w:ascii="Helvetica Neue" w:hAnsi="Helvetica Neue"/>
          <w:color w:val="2D3B45"/>
        </w:rPr>
        <w:t>.</w:t>
      </w:r>
      <w:r w:rsidRPr="000D154B">
        <w:rPr>
          <w:rFonts w:ascii="Helvetica Neue" w:hAnsi="Helvetica Neue"/>
          <w:color w:val="2D3B45"/>
        </w:rPr>
        <w:t xml:space="preserve"> Expected professional dispositions and performance competencies in this field-based course require students to meet attendance requirements. Students are expected to attend their lab </w:t>
      </w:r>
      <w:r w:rsidR="00AC3EDE">
        <w:rPr>
          <w:rFonts w:ascii="Helvetica Neue" w:hAnsi="Helvetica Neue"/>
          <w:color w:val="2D3B45"/>
        </w:rPr>
        <w:t>component as well</w:t>
      </w:r>
      <w:r w:rsidRPr="000D154B">
        <w:rPr>
          <w:rFonts w:ascii="Helvetica Neue" w:hAnsi="Helvetica Neue"/>
          <w:color w:val="2D3B45"/>
        </w:rPr>
        <w:t xml:space="preserve">. </w:t>
      </w:r>
    </w:p>
    <w:p w14:paraId="27BDD7C2" w14:textId="2822BD34" w:rsidR="000D154B" w:rsidRDefault="000D154B" w:rsidP="000D154B">
      <w:pPr>
        <w:numPr>
          <w:ilvl w:val="0"/>
          <w:numId w:val="30"/>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Unexcused absences:</w:t>
      </w:r>
      <w:r>
        <w:rPr>
          <w:rFonts w:ascii="Helvetica Neue" w:hAnsi="Helvetica Neue"/>
          <w:color w:val="2D3B45"/>
        </w:rPr>
        <w:t> </w:t>
      </w:r>
      <w:r>
        <w:rPr>
          <w:rStyle w:val="Strong"/>
          <w:rFonts w:ascii="Helvetica Neue" w:hAnsi="Helvetica Neue"/>
          <w:color w:val="2D3B45"/>
        </w:rPr>
        <w:t>Five points will be deducted from the final course grade for any unexcused absence from class or lab</w:t>
      </w:r>
      <w:r w:rsidR="0023259A">
        <w:rPr>
          <w:rStyle w:val="Strong"/>
          <w:rFonts w:ascii="Helvetica Neue" w:hAnsi="Helvetica Neue"/>
          <w:color w:val="2D3B45"/>
        </w:rPr>
        <w:t xml:space="preserve"> period</w:t>
      </w:r>
      <w:r>
        <w:rPr>
          <w:rFonts w:ascii="Helvetica Neue" w:hAnsi="Helvetica Neue"/>
          <w:color w:val="2D3B45"/>
        </w:rPr>
        <w:t xml:space="preserve">. After 2 </w:t>
      </w:r>
      <w:r>
        <w:rPr>
          <w:rFonts w:ascii="Helvetica Neue" w:hAnsi="Helvetica Neue"/>
          <w:color w:val="2D3B45"/>
        </w:rPr>
        <w:lastRenderedPageBreak/>
        <w:t>unexcused class absences</w:t>
      </w:r>
      <w:r w:rsidR="0023259A">
        <w:rPr>
          <w:rFonts w:ascii="Helvetica Neue" w:hAnsi="Helvetica Neue"/>
          <w:color w:val="2D3B45"/>
        </w:rPr>
        <w:t xml:space="preserve"> (or 1 full period)</w:t>
      </w:r>
      <w:r>
        <w:rPr>
          <w:rFonts w:ascii="Helvetica Neue" w:hAnsi="Helvetica Neue"/>
          <w:color w:val="2D3B45"/>
        </w:rPr>
        <w:t>, students will be referred to the Office of Student Affairs to be withdrawn from the course.</w:t>
      </w:r>
    </w:p>
    <w:p w14:paraId="390AEB71" w14:textId="77777777" w:rsidR="000D154B" w:rsidRDefault="000D154B" w:rsidP="000D154B">
      <w:pPr>
        <w:numPr>
          <w:ilvl w:val="0"/>
          <w:numId w:val="30"/>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Tardiness:</w:t>
      </w:r>
      <w:r>
        <w:rPr>
          <w:rFonts w:ascii="Helvetica Neue" w:hAnsi="Helvetica Neue"/>
          <w:color w:val="2D3B45"/>
        </w:rPr>
        <w:t> Tardiness indicates an unprofessional disposition. Continued tardiness (2 times or more) will be considered an unexcused absence. Leaving class early counts as an absence without prior (not same day) approval. A tardy consists of being more than five minutes late past the class scheduled beginning time or leaving class ten or more minutes from the course’s scheduled end time.</w:t>
      </w:r>
    </w:p>
    <w:p w14:paraId="72F73034" w14:textId="77777777" w:rsidR="000D154B" w:rsidRDefault="000D154B" w:rsidP="000D154B">
      <w:pPr>
        <w:numPr>
          <w:ilvl w:val="0"/>
          <w:numId w:val="30"/>
        </w:numPr>
        <w:shd w:val="clear" w:color="auto" w:fill="FFFFFF"/>
        <w:spacing w:beforeAutospacing="1" w:afterAutospacing="1"/>
        <w:ind w:left="375"/>
        <w:rPr>
          <w:rFonts w:ascii="Helvetica Neue" w:hAnsi="Helvetica Neue"/>
          <w:color w:val="2D3B45"/>
        </w:rPr>
      </w:pPr>
      <w:r>
        <w:rPr>
          <w:rStyle w:val="Strong"/>
          <w:rFonts w:ascii="Helvetica Neue" w:hAnsi="Helvetica Neue"/>
          <w:color w:val="3366FF"/>
        </w:rPr>
        <w:t>Excused Absences:</w:t>
      </w:r>
      <w:r>
        <w:rPr>
          <w:rFonts w:ascii="Helvetica Neue" w:hAnsi="Helvetica Neue"/>
          <w:color w:val="2D3B45"/>
        </w:rPr>
        <w:t>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Submission of all appropriate documentation for all excused absences is required one week after the absence. After this timeframe, the absence will be marked unexcused. Submission of all appropriate documentation for all absences to be excused is required. It is the student's responsibility to initiate communication of any absence and to provide appropriate documentation within the stated timeframe for the absence to be considered excused. When feasible, the student must notify the instructor prior to the occurrence of any excused absences, but in no case shall such notification occur more than one week after the absence. See the </w:t>
      </w:r>
      <w:hyperlink r:id="rId18" w:tgtFrame="_blank" w:history="1">
        <w:r>
          <w:rPr>
            <w:rStyle w:val="Hyperlink"/>
            <w:rFonts w:ascii="Helvetica Neue" w:hAnsi="Helvetica Neue"/>
          </w:rPr>
          <w:t xml:space="preserve">Student Policy </w:t>
        </w:r>
        <w:proofErr w:type="spellStart"/>
        <w:r>
          <w:rPr>
            <w:rStyle w:val="Hyperlink"/>
            <w:rFonts w:ascii="Helvetica Neue" w:hAnsi="Helvetica Neue"/>
          </w:rPr>
          <w:t>eHandbook</w:t>
        </w:r>
        <w:proofErr w:type="spellEnd"/>
        <w:r>
          <w:rPr>
            <w:rStyle w:val="screenreader-only"/>
            <w:rFonts w:ascii="Helvetica Neue" w:hAnsi="Helvetica Neue"/>
            <w:color w:val="0000FF"/>
            <w:u w:val="single"/>
            <w:bdr w:val="none" w:sz="0" w:space="0" w:color="auto" w:frame="1"/>
          </w:rPr>
          <w:t> (Links to an external site.)</w:t>
        </w:r>
      </w:hyperlink>
      <w:r>
        <w:rPr>
          <w:rFonts w:ascii="Helvetica Neue" w:hAnsi="Helvetica Neue"/>
          <w:color w:val="2D3B45"/>
        </w:rPr>
        <w:t> for more information on absences. Students who wish to have an excused absence from this class for an additional reason must contact the instructor in advance of the absence (not on the class day) to request permission. The instructor will weigh the merits of the request and render a decision.</w:t>
      </w:r>
    </w:p>
    <w:p w14:paraId="10013926" w14:textId="77777777" w:rsidR="000D154B" w:rsidRDefault="000D154B" w:rsidP="000D154B">
      <w:pPr>
        <w:numPr>
          <w:ilvl w:val="0"/>
          <w:numId w:val="30"/>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Make-Up Policy:</w:t>
      </w:r>
      <w:r>
        <w:rPr>
          <w:rFonts w:ascii="Helvetica Neue" w:hAnsi="Helvetica Neue"/>
          <w:color w:val="2D3B45"/>
        </w:rPr>
        <w:t> Arrangement to make up missed major examination (e.g. hour exams, mid-term exams) due to properly authorized excused absences must be initiated by the student within one week from the end of the period of the excused absences.  Except in unusual circumstances, such as the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Pr>
          <w:rStyle w:val="Emphasis"/>
          <w:rFonts w:ascii="Helvetica Neue" w:hAnsi="Helvetica Neue"/>
          <w:color w:val="2D3B45"/>
        </w:rPr>
        <w:t>as specified by the instructor.</w:t>
      </w:r>
    </w:p>
    <w:p w14:paraId="19FA1CD5" w14:textId="77777777" w:rsidR="000D154B" w:rsidRDefault="000D154B" w:rsidP="000D154B">
      <w:pPr>
        <w:numPr>
          <w:ilvl w:val="0"/>
          <w:numId w:val="30"/>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Lab make-up</w:t>
      </w:r>
      <w:r>
        <w:rPr>
          <w:rFonts w:ascii="Helvetica Neue" w:hAnsi="Helvetica Neue"/>
          <w:color w:val="3366FF"/>
        </w:rPr>
        <w:t>:</w:t>
      </w:r>
      <w:r>
        <w:rPr>
          <w:rFonts w:ascii="Helvetica Neue" w:hAnsi="Helvetica Neue"/>
          <w:color w:val="2D3B45"/>
        </w:rPr>
        <w:t> Please check the lab manual for the make-up dates for dates in which you could make up missed days/hours due to absences.</w:t>
      </w:r>
    </w:p>
    <w:p w14:paraId="2B30C96F" w14:textId="57C129B0" w:rsidR="000D154B" w:rsidRDefault="000D154B" w:rsidP="000D154B">
      <w:pPr>
        <w:numPr>
          <w:ilvl w:val="0"/>
          <w:numId w:val="30"/>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Course withdraw</w:t>
      </w:r>
      <w:r w:rsidR="0023259A">
        <w:rPr>
          <w:rStyle w:val="Strong"/>
          <w:rFonts w:ascii="Helvetica Neue" w:hAnsi="Helvetica Neue"/>
          <w:color w:val="3366FF"/>
        </w:rPr>
        <w:t>a</w:t>
      </w:r>
      <w:r>
        <w:rPr>
          <w:rStyle w:val="Strong"/>
          <w:rFonts w:ascii="Helvetica Neue" w:hAnsi="Helvetica Neue"/>
          <w:color w:val="3366FF"/>
        </w:rPr>
        <w:t>l</w:t>
      </w:r>
      <w:r>
        <w:rPr>
          <w:rFonts w:ascii="Helvetica Neue" w:hAnsi="Helvetica Neue"/>
          <w:color w:val="3366FF"/>
        </w:rPr>
        <w:t>:</w:t>
      </w:r>
      <w:r>
        <w:rPr>
          <w:rFonts w:ascii="Helvetica Neue" w:hAnsi="Helvetica Neue"/>
          <w:color w:val="2D3B45"/>
        </w:rPr>
        <w:t xml:space="preserve"> AU Policy states that students may withdraw without grade penalty until the 15th class day, and until mid-semester (although a W will appear on the student’s transcript if the student withdraws between the </w:t>
      </w:r>
      <w:r>
        <w:rPr>
          <w:rFonts w:ascii="Helvetica Neue" w:hAnsi="Helvetica Neue"/>
          <w:color w:val="2D3B45"/>
        </w:rPr>
        <w:lastRenderedPageBreak/>
        <w:t>16th and 36th class day), and students who withdraw from the course between the 6th and the 15th class day will pay a course drop fee of $100.</w:t>
      </w:r>
    </w:p>
    <w:p w14:paraId="09AC67B1" w14:textId="77777777" w:rsidR="000D154B" w:rsidRDefault="000D154B" w:rsidP="000D154B">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3366FF"/>
          <w:u w:val="single"/>
        </w:rPr>
        <w:t>Budding professionals make others aware of what they need to be successful.</w:t>
      </w:r>
      <w:r>
        <w:rPr>
          <w:rStyle w:val="Strong"/>
          <w:rFonts w:ascii="Helvetica Neue" w:hAnsi="Helvetica Neue"/>
          <w:color w:val="3366FF"/>
        </w:rPr>
        <w:t> </w:t>
      </w:r>
      <w:r>
        <w:rPr>
          <w:rFonts w:ascii="Helvetica Neue" w:hAnsi="Helvetica Neue"/>
          <w:color w:val="3366FF"/>
        </w:rPr>
        <w:t> </w:t>
      </w:r>
      <w:r>
        <w:rPr>
          <w:rFonts w:ascii="Helvetica Neue" w:hAnsi="Helvetica Neue"/>
          <w:color w:val="2D3B45"/>
        </w:rPr>
        <w:t>Please inform me within the first week of class if you require adaptations/modifications to any assignment because of special needs (disabilities, religious observances, and so on).</w:t>
      </w:r>
    </w:p>
    <w:p w14:paraId="3612A5E7" w14:textId="28692ED0" w:rsidR="000D154B" w:rsidRDefault="000D154B" w:rsidP="000D154B">
      <w:pPr>
        <w:numPr>
          <w:ilvl w:val="0"/>
          <w:numId w:val="31"/>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Accommodations:</w:t>
      </w:r>
      <w:r>
        <w:rPr>
          <w:rFonts w:ascii="Helvetica Neue" w:hAnsi="Helvetica Neue"/>
          <w:color w:val="2D3B45"/>
        </w:rPr>
        <w:t> Students who need accommodations are asked to electronically submit their approved accommodations through AU Access and to make an individual appointment meeting with the instructor during the first week of classes – or as soon as possible if accommodations are needed immediately. To set up the meeting, please contact the instructor by email and at the meeting, please bring a copy of your approved accommodations memo. If you have not established accommodations through the Office of Accessibility but need accommodations, make an appointment with the Office of Accessibility, 1228 Haley Center, 844-2096 (V/TT).</w:t>
      </w:r>
    </w:p>
    <w:p w14:paraId="04735607" w14:textId="346C26B9" w:rsidR="000D154B" w:rsidRDefault="000D154B" w:rsidP="000D154B">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3366FF"/>
          <w:u w:val="single"/>
        </w:rPr>
        <w:t>Budding professionals give credit where credit is due.</w:t>
      </w:r>
      <w:r w:rsidR="0023259A">
        <w:rPr>
          <w:rStyle w:val="Strong"/>
          <w:rFonts w:ascii="Helvetica Neue" w:hAnsi="Helvetica Neue"/>
          <w:color w:val="3366FF"/>
          <w:u w:val="single"/>
        </w:rPr>
        <w:t xml:space="preserve"> </w:t>
      </w:r>
      <w:r>
        <w:rPr>
          <w:rFonts w:ascii="Helvetica Neue" w:hAnsi="Helvetica Neue"/>
          <w:color w:val="000000"/>
        </w:rPr>
        <w:t>Even though I will encourage you to work in groups and learn from each other, each individual is held responsible for their own behavior and learning. Students are expected to submit their own work for all assignments. If and when resources are found (even those online), the proper citation must be used. It is the student’s responsibility to learn and adhere to citing a resource. In addition, written assignments that are similar or identical to those of other students in the class (past or present) as well as submitting previously submitted work for another course is also a violation of the Code. Also,</w:t>
      </w:r>
      <w:r w:rsidR="0023259A">
        <w:rPr>
          <w:rFonts w:ascii="Helvetica Neue" w:hAnsi="Helvetica Neue"/>
          <w:color w:val="000000"/>
        </w:rPr>
        <w:t xml:space="preserve"> </w:t>
      </w:r>
      <w:r>
        <w:rPr>
          <w:rFonts w:ascii="Helvetica Neue" w:hAnsi="Helvetica Neue"/>
          <w:color w:val="000000"/>
        </w:rPr>
        <w:t>you may not submit the work of someone else or work that you have submitted for another class to satisfy a requirement of this course. </w:t>
      </w:r>
      <w:r>
        <w:rPr>
          <w:rStyle w:val="Emphasis"/>
          <w:rFonts w:ascii="Helvetica Neue" w:hAnsi="Helvetica Neue"/>
          <w:color w:val="000000"/>
        </w:rPr>
        <w:t>Resubmission of the found academic dishonest assignment is not an option</w:t>
      </w:r>
      <w:r>
        <w:rPr>
          <w:rFonts w:ascii="Helvetica Neue" w:hAnsi="Helvetica Neue"/>
          <w:color w:val="000000"/>
        </w:rPr>
        <w:t>.</w:t>
      </w:r>
    </w:p>
    <w:p w14:paraId="57B80C7B" w14:textId="77777777" w:rsidR="000D154B" w:rsidRDefault="000D154B" w:rsidP="000D154B">
      <w:pPr>
        <w:numPr>
          <w:ilvl w:val="0"/>
          <w:numId w:val="32"/>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Academic Honesty:</w:t>
      </w:r>
      <w:r>
        <w:rPr>
          <w:rFonts w:ascii="Helvetica Neue" w:hAnsi="Helvetica Neue"/>
          <w:color w:val="2D3B45"/>
        </w:rPr>
        <w:t> Cheating, plagiarism, or any other form of academic dishonesty will not be tolerated and will be handled accordingly. Any student who is caught committing academic dishonesty on any assignment will receive a grade of zero on that assignment. In addition, the student's final grade in the course will be dropped by one letter grade. Neither of these penalties is negotiable. It will be up to the instructor's discretion to take further action based on the perceived severity of the offense. Students will also be reported and can face disciplinary action by the University. Violations of the Auburn University Academic Honesty Code will be treated according to university policy.</w:t>
      </w:r>
    </w:p>
    <w:p w14:paraId="4AC39E87" w14:textId="77777777" w:rsidR="000D154B" w:rsidRDefault="000D154B" w:rsidP="000D154B">
      <w:pPr>
        <w:numPr>
          <w:ilvl w:val="0"/>
          <w:numId w:val="32"/>
        </w:numPr>
        <w:shd w:val="clear" w:color="auto" w:fill="FFFFFF"/>
        <w:spacing w:beforeAutospacing="1" w:afterAutospacing="1"/>
        <w:ind w:left="375"/>
        <w:rPr>
          <w:rFonts w:ascii="Helvetica Neue" w:hAnsi="Helvetica Neue"/>
          <w:color w:val="2D3B45"/>
        </w:rPr>
      </w:pPr>
      <w:r>
        <w:rPr>
          <w:rStyle w:val="Strong"/>
          <w:rFonts w:ascii="Helvetica Neue" w:hAnsi="Helvetica Neue"/>
          <w:color w:val="3366FF"/>
        </w:rPr>
        <w:t>Academic Honesty Code: </w:t>
      </w:r>
      <w:r>
        <w:rPr>
          <w:rFonts w:ascii="Helvetica Neue" w:hAnsi="Helvetica Neue"/>
          <w:color w:val="2D3B45"/>
        </w:rPr>
        <w:t>All portions of the Auburn University Student Academic Honesty code (Title XII) found in the </w:t>
      </w:r>
      <w:hyperlink r:id="rId19" w:tgtFrame="_blank" w:history="1">
        <w:r>
          <w:rPr>
            <w:rStyle w:val="Hyperlink"/>
            <w:rFonts w:ascii="Helvetica Neue" w:hAnsi="Helvetica Neue"/>
          </w:rPr>
          <w:t xml:space="preserve">Student Policy </w:t>
        </w:r>
        <w:proofErr w:type="spellStart"/>
        <w:r>
          <w:rPr>
            <w:rStyle w:val="Hyperlink"/>
            <w:rFonts w:ascii="Helvetica Neue" w:hAnsi="Helvetica Neue"/>
          </w:rPr>
          <w:lastRenderedPageBreak/>
          <w:t>eHandbook</w:t>
        </w:r>
        <w:proofErr w:type="spellEnd"/>
        <w:r>
          <w:rPr>
            <w:rStyle w:val="screenreader-only"/>
            <w:rFonts w:ascii="Helvetica Neue" w:hAnsi="Helvetica Neue"/>
            <w:color w:val="0000FF"/>
            <w:u w:val="single"/>
            <w:bdr w:val="none" w:sz="0" w:space="0" w:color="auto" w:frame="1"/>
          </w:rPr>
          <w:t> (Links to an external site.)</w:t>
        </w:r>
      </w:hyperlink>
      <w:r>
        <w:rPr>
          <w:rFonts w:ascii="Helvetica Neue" w:hAnsi="Helvetica Neue"/>
          <w:color w:val="2D3B45"/>
        </w:rPr>
        <w:t> at will apply to this class. All academic honesty violations or alleged violations of the SGA Code of Laws will be reported to the Office of the Provost, which will then refer the case to the Academic Honesty Committee.</w:t>
      </w:r>
    </w:p>
    <w:p w14:paraId="4DA584B2" w14:textId="77777777" w:rsidR="000D154B" w:rsidRDefault="000D154B" w:rsidP="000D154B">
      <w:pPr>
        <w:numPr>
          <w:ilvl w:val="0"/>
          <w:numId w:val="32"/>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Cheating:</w:t>
      </w:r>
      <w:r>
        <w:rPr>
          <w:rFonts w:ascii="Helvetica Neue" w:hAnsi="Helvetica Neue"/>
          <w:color w:val="2D3B45"/>
        </w:rPr>
        <w:t> Cheating, plagiarism, or any other form of academic dishonesty will not be tolerated and will be handled accordingly. In addition, any student who is caught cheating will receive a grade of zero on that assignment. Any assignment that is submitted by more than one student will receive a grade of zero, unless it was designated as an assigned group activity. Any assignment where students have the same verbiage or answers, even when collaborating, will receive a zero for the grade. This grade will be given to any and all students who submit the same work. Students who cheat will also be reported.</w:t>
      </w:r>
    </w:p>
    <w:p w14:paraId="61E090D4" w14:textId="341658E1" w:rsidR="000D154B" w:rsidRDefault="000D154B" w:rsidP="000D154B">
      <w:pPr>
        <w:numPr>
          <w:ilvl w:val="0"/>
          <w:numId w:val="32"/>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Plagiarism:</w:t>
      </w:r>
      <w:r>
        <w:rPr>
          <w:rStyle w:val="Strong"/>
          <w:rFonts w:ascii="Helvetica Neue" w:hAnsi="Helvetica Neue"/>
          <w:color w:val="2D3B45"/>
        </w:rPr>
        <w:t> </w:t>
      </w:r>
      <w:r>
        <w:rPr>
          <w:rStyle w:val="Emphasis"/>
          <w:rFonts w:ascii="Helvetica Neue" w:hAnsi="Helvetica Neue"/>
          <w:b/>
          <w:bCs/>
          <w:color w:val="2D3B45"/>
        </w:rPr>
        <w:t>Plagiarism is the act of representing words, data, works, ideas, computer program or output, or anything not generated by the student as his or her own</w:t>
      </w:r>
      <w:r>
        <w:rPr>
          <w:rStyle w:val="Strong"/>
          <w:rFonts w:ascii="Helvetica Neue" w:hAnsi="Helvetica Neue"/>
          <w:color w:val="2D3B45"/>
        </w:rPr>
        <w:t>. </w:t>
      </w:r>
      <w:r>
        <w:rPr>
          <w:rFonts w:ascii="Helvetica Neue" w:hAnsi="Helvetica Neue"/>
          <w:color w:val="2D3B45"/>
        </w:rPr>
        <w:t>Plagiarism on any level will not be tolerated.</w:t>
      </w:r>
      <w:r w:rsidR="0023259A">
        <w:rPr>
          <w:rFonts w:ascii="Helvetica Neue" w:hAnsi="Helvetica Neue"/>
          <w:color w:val="2D3B45"/>
        </w:rPr>
        <w:t xml:space="preserve"> </w:t>
      </w:r>
      <w:r>
        <w:rPr>
          <w:rFonts w:ascii="Helvetica Neue" w:hAnsi="Helvetica Neue"/>
          <w:color w:val="2D3B45"/>
        </w:rPr>
        <w:t>Plagiarism may be inadvertent or purposeful; however, plagiarism is not a question of intent. Plagiarism is considered a serious act of academic misconduct. Be sure to cite any sources used. All assignments submitted are subject to be checked for plagiarism. All students should know exactly what constitutes plagiarism. Even accidental, unintentional plagiarism can result in automatic failure. For penalties associated with plagiarism and other cheating, see the Academic Dishonesty section above.</w:t>
      </w:r>
    </w:p>
    <w:p w14:paraId="7F2111FE" w14:textId="77777777" w:rsidR="000D154B" w:rsidRDefault="000D154B" w:rsidP="000D154B">
      <w:pPr>
        <w:numPr>
          <w:ilvl w:val="0"/>
          <w:numId w:val="32"/>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Falsification: </w:t>
      </w:r>
      <w:r>
        <w:rPr>
          <w:rFonts w:ascii="Helvetica Neue" w:hAnsi="Helvetica Neue"/>
          <w:color w:val="2D3B45"/>
        </w:rPr>
        <w:t>It is a violation of academic honesty to misrepresent material or fabricate information in an academic exercise, assignment or proceeding. Some examples of falsification are: </w:t>
      </w:r>
    </w:p>
    <w:p w14:paraId="32BC3C94" w14:textId="77777777" w:rsidR="000D154B" w:rsidRDefault="000D154B" w:rsidP="000D154B">
      <w:pPr>
        <w:numPr>
          <w:ilvl w:val="1"/>
          <w:numId w:val="32"/>
        </w:numPr>
        <w:shd w:val="clear" w:color="auto" w:fill="FFFFFF"/>
        <w:spacing w:before="100" w:beforeAutospacing="1" w:after="100" w:afterAutospacing="1"/>
        <w:ind w:left="750"/>
        <w:rPr>
          <w:rFonts w:ascii="Helvetica Neue" w:hAnsi="Helvetica Neue"/>
          <w:color w:val="2D3B45"/>
        </w:rPr>
      </w:pPr>
      <w:r>
        <w:rPr>
          <w:rFonts w:ascii="Helvetica Neue" w:hAnsi="Helvetica Neue"/>
          <w:color w:val="2D3B45"/>
        </w:rPr>
        <w:t>false or misleading citation of sources</w:t>
      </w:r>
    </w:p>
    <w:p w14:paraId="7A6CC49E" w14:textId="77777777" w:rsidR="000D154B" w:rsidRDefault="000D154B" w:rsidP="000D154B">
      <w:pPr>
        <w:numPr>
          <w:ilvl w:val="1"/>
          <w:numId w:val="32"/>
        </w:numPr>
        <w:shd w:val="clear" w:color="auto" w:fill="FFFFFF"/>
        <w:spacing w:before="100" w:beforeAutospacing="1" w:after="100" w:afterAutospacing="1"/>
        <w:ind w:left="750"/>
        <w:rPr>
          <w:rFonts w:ascii="Helvetica Neue" w:hAnsi="Helvetica Neue"/>
          <w:color w:val="2D3B45"/>
        </w:rPr>
      </w:pPr>
      <w:r>
        <w:rPr>
          <w:rFonts w:ascii="Helvetica Neue" w:hAnsi="Helvetica Neue"/>
          <w:color w:val="2D3B45"/>
        </w:rPr>
        <w:t>the falsification of the results of experiments or of computer data</w:t>
      </w:r>
    </w:p>
    <w:p w14:paraId="39BFCCD9" w14:textId="77777777" w:rsidR="000D154B" w:rsidRDefault="000D154B" w:rsidP="000D154B">
      <w:pPr>
        <w:numPr>
          <w:ilvl w:val="1"/>
          <w:numId w:val="32"/>
        </w:numPr>
        <w:shd w:val="clear" w:color="auto" w:fill="FFFFFF"/>
        <w:spacing w:before="100" w:beforeAutospacing="1" w:after="100" w:afterAutospacing="1"/>
        <w:ind w:left="750"/>
        <w:rPr>
          <w:rFonts w:ascii="Helvetica Neue" w:hAnsi="Helvetica Neue"/>
          <w:color w:val="2D3B45"/>
        </w:rPr>
      </w:pPr>
      <w:r>
        <w:rPr>
          <w:rFonts w:ascii="Helvetica Neue" w:hAnsi="Helvetica Neue"/>
          <w:color w:val="2D3B45"/>
        </w:rPr>
        <w:t>false or misleading information in an academic context in order to gain an unfair advantage.</w:t>
      </w:r>
    </w:p>
    <w:p w14:paraId="0E226698" w14:textId="77777777" w:rsidR="000D154B" w:rsidRDefault="000D154B" w:rsidP="000D154B">
      <w:pPr>
        <w:numPr>
          <w:ilvl w:val="0"/>
          <w:numId w:val="32"/>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Multiple Submissions:</w:t>
      </w:r>
      <w:r>
        <w:rPr>
          <w:rFonts w:ascii="Helvetica Neue" w:hAnsi="Helvetica Neue"/>
          <w:color w:val="3366FF"/>
        </w:rPr>
        <w:t> </w:t>
      </w:r>
      <w:r>
        <w:rPr>
          <w:rFonts w:ascii="Helvetica Neue" w:hAnsi="Helvetica Neue"/>
          <w:color w:val="2D3B45"/>
        </w:rPr>
        <w:t>It is a violation of academic honesty to submit substantial portions of the same work for credit more than once without the explicit consent of the instructor(s) to whom the material is submitted for additional credit. In cases in which there is a natural development of research or knowledge in a sequence of courses, use of prior work may be desirable or required. However, the student is responsible for indicating in writing that the current work submitted for credit is cumulative in nature.</w:t>
      </w:r>
    </w:p>
    <w:p w14:paraId="58C68CD0" w14:textId="4C8F16E1" w:rsidR="000D154B" w:rsidRDefault="000D154B" w:rsidP="000D154B">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3366FF"/>
          <w:u w:val="single"/>
        </w:rPr>
        <w:t>Budding professionals take responsibility for their own learning.</w:t>
      </w:r>
      <w:r>
        <w:rPr>
          <w:rStyle w:val="Strong"/>
          <w:rFonts w:ascii="Helvetica Neue" w:hAnsi="Helvetica Neue"/>
          <w:color w:val="3366FF"/>
        </w:rPr>
        <w:t> </w:t>
      </w:r>
      <w:r>
        <w:rPr>
          <w:rFonts w:ascii="Helvetica Neue" w:hAnsi="Helvetica Neue"/>
          <w:color w:val="2D3B45"/>
        </w:rPr>
        <w:t xml:space="preserve">My overarching goal is to support class members in becoming the very best they can possibly become at this point in their professional development. Please allow me to assist in any way possible including but certainly not limited to: listening, providing feedback, answering questions, sharing and addressing </w:t>
      </w:r>
      <w:r>
        <w:rPr>
          <w:rFonts w:ascii="Helvetica Neue" w:hAnsi="Helvetica Neue"/>
          <w:color w:val="2D3B45"/>
        </w:rPr>
        <w:lastRenderedPageBreak/>
        <w:t>concerns, brainstorming, clarifying course content or expectations, and meditating or facilitating work with collaborating peers. Email is the surest way to contact me outside of class, and while I do check my email regularly, during my office hours, I will respond immediately to emails, provided I am not meeting with a student at that moment. If a question is easy to answer, I try to respond immediately. If it is going to take some research, I often save it so I can look at it more closely and answer it later for the best response. Outside of office hours,  </w:t>
      </w:r>
      <w:r>
        <w:rPr>
          <w:rStyle w:val="Strong"/>
          <w:rFonts w:ascii="Helvetica Neue" w:hAnsi="Helvetica Neue"/>
          <w:color w:val="2D3B45"/>
        </w:rPr>
        <w:t>I do not check email after 9 pm.  </w:t>
      </w:r>
      <w:r>
        <w:rPr>
          <w:rFonts w:ascii="Helvetica Neue" w:hAnsi="Helvetica Neue"/>
          <w:color w:val="2D3B45"/>
        </w:rPr>
        <w:t xml:space="preserve">Please allow me 48 hours to respond. If you have an </w:t>
      </w:r>
      <w:r w:rsidRPr="0023259A">
        <w:rPr>
          <w:rFonts w:ascii="Helvetica Neue" w:hAnsi="Helvetica Neue"/>
          <w:color w:val="2D3B45"/>
          <w:u w:val="single"/>
        </w:rPr>
        <w:t>emergency</w:t>
      </w:r>
      <w:r>
        <w:rPr>
          <w:rFonts w:ascii="Helvetica Neue" w:hAnsi="Helvetica Neue"/>
          <w:color w:val="2D3B45"/>
        </w:rPr>
        <w:t xml:space="preserve">, please </w:t>
      </w:r>
      <w:r w:rsidR="0023259A">
        <w:rPr>
          <w:rFonts w:ascii="Helvetica Neue" w:hAnsi="Helvetica Neue"/>
          <w:color w:val="2D3B45"/>
        </w:rPr>
        <w:t xml:space="preserve">text </w:t>
      </w:r>
      <w:r>
        <w:rPr>
          <w:rFonts w:ascii="Helvetica Neue" w:hAnsi="Helvetica Neue"/>
          <w:color w:val="2D3B45"/>
        </w:rPr>
        <w:t>my cell phone (personal number</w:t>
      </w:r>
      <w:r w:rsidR="0023259A">
        <w:rPr>
          <w:rFonts w:ascii="Helvetica Neue" w:hAnsi="Helvetica Neue"/>
          <w:color w:val="2D3B45"/>
        </w:rPr>
        <w:t>-334-332-1818</w:t>
      </w:r>
      <w:r>
        <w:rPr>
          <w:rFonts w:ascii="Helvetica Neue" w:hAnsi="Helvetica Neue"/>
          <w:color w:val="2D3B45"/>
        </w:rPr>
        <w:t>).  </w:t>
      </w:r>
      <w:r w:rsidR="0023259A">
        <w:rPr>
          <w:rFonts w:ascii="Helvetica Neue" w:hAnsi="Helvetica Neue"/>
          <w:color w:val="2D3B45"/>
        </w:rPr>
        <w:t>List your name and let me know you need to talk or text your issue so I can call you back.</w:t>
      </w:r>
    </w:p>
    <w:p w14:paraId="5414FF39" w14:textId="77777777" w:rsidR="000D154B" w:rsidRDefault="000D154B" w:rsidP="000D154B">
      <w:pPr>
        <w:numPr>
          <w:ilvl w:val="0"/>
          <w:numId w:val="33"/>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Technology communication</w:t>
      </w:r>
      <w:r>
        <w:rPr>
          <w:rFonts w:ascii="Helvetica Neue" w:hAnsi="Helvetica Neue"/>
          <w:color w:val="2D3B45"/>
        </w:rPr>
        <w:t>: *Students are responsible for checking their Auburn University email and Canvas accounts </w:t>
      </w:r>
      <w:r>
        <w:rPr>
          <w:rStyle w:val="Emphasis"/>
          <w:rFonts w:ascii="Helvetica Neue" w:hAnsi="Helvetica Neue"/>
          <w:color w:val="2D3B45"/>
        </w:rPr>
        <w:t>daily </w:t>
      </w:r>
      <w:r>
        <w:rPr>
          <w:rFonts w:ascii="Helvetica Neue" w:hAnsi="Helvetica Neue"/>
          <w:color w:val="2D3B45"/>
        </w:rPr>
        <w:t>for announcements.</w:t>
      </w:r>
    </w:p>
    <w:p w14:paraId="44900A9E" w14:textId="5EC9E625" w:rsidR="000D154B" w:rsidRDefault="000D154B" w:rsidP="000D154B">
      <w:pPr>
        <w:numPr>
          <w:ilvl w:val="0"/>
          <w:numId w:val="33"/>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Technology in the Classroom</w:t>
      </w:r>
      <w:r>
        <w:rPr>
          <w:rStyle w:val="Strong"/>
          <w:rFonts w:ascii="Helvetica Neue" w:hAnsi="Helvetica Neue"/>
          <w:color w:val="2D3B45"/>
        </w:rPr>
        <w:t>: </w:t>
      </w:r>
      <w:r>
        <w:rPr>
          <w:rFonts w:ascii="Helvetica Neue" w:hAnsi="Helvetica Neue"/>
          <w:color w:val="2D3B45"/>
        </w:rPr>
        <w:t xml:space="preserve">Students are expected to turn off all phones, tablets, and other personal electronic devices during class time </w:t>
      </w:r>
      <w:r w:rsidR="0023259A">
        <w:rPr>
          <w:rFonts w:ascii="Helvetica Neue" w:hAnsi="Helvetica Neue"/>
          <w:color w:val="2D3B45"/>
        </w:rPr>
        <w:t xml:space="preserve">when not being used as part of the class. </w:t>
      </w:r>
      <w:r>
        <w:rPr>
          <w:rFonts w:ascii="Helvetica Neue" w:hAnsi="Helvetica Neue"/>
          <w:color w:val="2D3B45"/>
        </w:rPr>
        <w:t>If you have an emergency or other extenuating circumstance, please speak with me about keeping your device on silent. While students may use a laptop, tablet, or similar device for viewing the readings and/or completing in-class assignments, students should not use said devices for messaging, texting, completing another course’s assignment(s), social media purposes or web surfing during class. If this becomes a problem, a student may be asked to leave the class session</w:t>
      </w:r>
      <w:r w:rsidR="0023259A">
        <w:rPr>
          <w:rFonts w:ascii="Helvetica Neue" w:hAnsi="Helvetica Neue"/>
          <w:color w:val="2D3B45"/>
        </w:rPr>
        <w:t xml:space="preserve"> and they will be recorded as absent</w:t>
      </w:r>
      <w:r>
        <w:rPr>
          <w:rFonts w:ascii="Helvetica Neue" w:hAnsi="Helvetica Neue"/>
          <w:color w:val="2D3B45"/>
        </w:rPr>
        <w:t>.</w:t>
      </w:r>
    </w:p>
    <w:p w14:paraId="64F4323A" w14:textId="028F06EA" w:rsidR="000D154B" w:rsidRDefault="000D154B" w:rsidP="000D154B">
      <w:pPr>
        <w:numPr>
          <w:ilvl w:val="0"/>
          <w:numId w:val="33"/>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Tech issues</w:t>
      </w:r>
      <w:r>
        <w:rPr>
          <w:rFonts w:ascii="Helvetica Neue" w:hAnsi="Helvetica Neue"/>
          <w:color w:val="2D3B45"/>
        </w:rPr>
        <w:t xml:space="preserve">: Much of this course is hosted in Canvas (assignment </w:t>
      </w:r>
      <w:proofErr w:type="spellStart"/>
      <w:r>
        <w:rPr>
          <w:rFonts w:ascii="Helvetica Neue" w:hAnsi="Helvetica Neue"/>
          <w:color w:val="2D3B45"/>
        </w:rPr>
        <w:t>dropboxes</w:t>
      </w:r>
      <w:proofErr w:type="spellEnd"/>
      <w:r>
        <w:rPr>
          <w:rFonts w:ascii="Helvetica Neue" w:hAnsi="Helvetica Neue"/>
          <w:color w:val="2D3B45"/>
        </w:rPr>
        <w:t xml:space="preserve">, resources, assessments, etc.) and may require students to download and troubleshoot their own technology problems. Since I am unable to make house calls or personally analyze multiple different student computers and operating systems, troubleshooting may involve working with the campus IT help desk, LRC, peers, etc. </w:t>
      </w:r>
    </w:p>
    <w:p w14:paraId="0737CB51" w14:textId="77777777" w:rsidR="000D154B" w:rsidRDefault="000D154B" w:rsidP="000D154B">
      <w:pPr>
        <w:numPr>
          <w:ilvl w:val="0"/>
          <w:numId w:val="33"/>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Backing up work/saving work:</w:t>
      </w:r>
      <w:r>
        <w:rPr>
          <w:rFonts w:ascii="Helvetica Neue" w:hAnsi="Helvetica Neue"/>
          <w:color w:val="2D3B45"/>
        </w:rPr>
        <w:t> All assignments for this course are submitted through Auburn University’s Learning Management System (LMS), Canvas. Courses with electronically submitted assignments require students to take responsibility for saving and backing up their work and for re-doing assignments if they fail to back up their work. (It is a good idea to create assignments in Word, Docs, or other word processing software in case of Canvas times you out or you lose your connection).</w:t>
      </w:r>
    </w:p>
    <w:p w14:paraId="027F99A7" w14:textId="77777777" w:rsidR="000D154B" w:rsidRDefault="000D154B" w:rsidP="000D154B">
      <w:pPr>
        <w:numPr>
          <w:ilvl w:val="0"/>
          <w:numId w:val="33"/>
        </w:numPr>
        <w:shd w:val="clear" w:color="auto" w:fill="FFFFFF"/>
        <w:spacing w:before="100" w:beforeAutospacing="1" w:after="100" w:afterAutospacing="1"/>
        <w:ind w:left="375"/>
        <w:rPr>
          <w:rFonts w:ascii="Helvetica Neue" w:hAnsi="Helvetica Neue"/>
          <w:color w:val="2D3B45"/>
        </w:rPr>
      </w:pPr>
      <w:r>
        <w:rPr>
          <w:rStyle w:val="Strong"/>
          <w:rFonts w:ascii="Helvetica Neue" w:hAnsi="Helvetica Neue"/>
          <w:color w:val="3366FF"/>
        </w:rPr>
        <w:t>Electronic submissions:</w:t>
      </w:r>
      <w:r>
        <w:rPr>
          <w:rFonts w:ascii="Helvetica Neue" w:hAnsi="Helvetica Neue"/>
          <w:color w:val="3366FF"/>
        </w:rPr>
        <w:t> </w:t>
      </w:r>
      <w:r>
        <w:rPr>
          <w:rFonts w:ascii="Helvetica Neue" w:hAnsi="Helvetica Neue"/>
          <w:color w:val="2D3B45"/>
        </w:rPr>
        <w:t xml:space="preserve">It is the student’s responsibility to verify the assignment once submitted ensure it went through properly. As soon as you submit an assignment in a Canvas </w:t>
      </w:r>
      <w:proofErr w:type="spellStart"/>
      <w:r>
        <w:rPr>
          <w:rFonts w:ascii="Helvetica Neue" w:hAnsi="Helvetica Neue"/>
          <w:color w:val="2D3B45"/>
        </w:rPr>
        <w:t>dropbox</w:t>
      </w:r>
      <w:proofErr w:type="spellEnd"/>
      <w:r>
        <w:rPr>
          <w:rFonts w:ascii="Helvetica Neue" w:hAnsi="Helvetica Neue"/>
          <w:color w:val="2D3B45"/>
        </w:rPr>
        <w:t xml:space="preserve">, you should immediately check for the verbiage “submitted” that appears on the screen. Additionally, you can also then go to the “Grades” section within Canvas and also see that there is no longer a blank next to the assignment title, indicating that </w:t>
      </w:r>
      <w:r>
        <w:rPr>
          <w:rFonts w:ascii="Helvetica Neue" w:hAnsi="Helvetica Neue"/>
          <w:color w:val="2D3B45"/>
        </w:rPr>
        <w:lastRenderedPageBreak/>
        <w:t xml:space="preserve">something has been submitted to a </w:t>
      </w:r>
      <w:proofErr w:type="spellStart"/>
      <w:r>
        <w:rPr>
          <w:rFonts w:ascii="Helvetica Neue" w:hAnsi="Helvetica Neue"/>
          <w:color w:val="2D3B45"/>
        </w:rPr>
        <w:t>dropbox</w:t>
      </w:r>
      <w:proofErr w:type="spellEnd"/>
      <w:r>
        <w:rPr>
          <w:rFonts w:ascii="Helvetica Neue" w:hAnsi="Helvetica Neue"/>
          <w:color w:val="2D3B45"/>
        </w:rPr>
        <w:t xml:space="preserve"> (whether this is a text entry or file uploaded/attached). </w:t>
      </w:r>
      <w:r>
        <w:rPr>
          <w:rFonts w:ascii="Helvetica Neue" w:hAnsi="Helvetica Neue"/>
          <w:color w:val="2D3B45"/>
          <w:u w:val="single"/>
        </w:rPr>
        <w:t>Please save all files with your last name and assignment type in the filename. </w:t>
      </w:r>
    </w:p>
    <w:p w14:paraId="74364A1F" w14:textId="77777777" w:rsidR="000D154B" w:rsidRDefault="000D154B" w:rsidP="000D154B">
      <w:pPr>
        <w:numPr>
          <w:ilvl w:val="0"/>
          <w:numId w:val="33"/>
        </w:numPr>
        <w:shd w:val="clear" w:color="auto" w:fill="FFFFFF"/>
        <w:spacing w:beforeAutospacing="1" w:afterAutospacing="1"/>
        <w:ind w:left="375"/>
        <w:rPr>
          <w:rFonts w:ascii="Helvetica Neue" w:hAnsi="Helvetica Neue"/>
          <w:color w:val="2D3B45"/>
        </w:rPr>
      </w:pPr>
      <w:r>
        <w:rPr>
          <w:rStyle w:val="Strong"/>
          <w:rFonts w:ascii="Helvetica Neue" w:hAnsi="Helvetica Neue"/>
          <w:color w:val="3366FF"/>
        </w:rPr>
        <w:t>Other tech-related items/issues/questions</w:t>
      </w:r>
      <w:r>
        <w:rPr>
          <w:rFonts w:ascii="Helvetica Neue" w:hAnsi="Helvetica Neue"/>
          <w:color w:val="2D3B45"/>
        </w:rPr>
        <w:t>: The AU IT helpdesk is pretty good at figuring out if there is an issue with the system or if it is a quick fix on the user’s side. At the first sign of trouble, you can: visit their service </w:t>
      </w:r>
      <w:hyperlink r:id="rId20" w:tgtFrame="_blank" w:history="1">
        <w:r>
          <w:rPr>
            <w:rStyle w:val="Hyperlink"/>
            <w:rFonts w:ascii="Helvetica Neue" w:hAnsi="Helvetica Neue"/>
          </w:rPr>
          <w:t>website</w:t>
        </w:r>
        <w:r>
          <w:rPr>
            <w:rStyle w:val="screenreader-only"/>
            <w:rFonts w:ascii="Helvetica Neue" w:hAnsi="Helvetica Neue"/>
            <w:color w:val="0000FF"/>
            <w:u w:val="single"/>
            <w:bdr w:val="none" w:sz="0" w:space="0" w:color="auto" w:frame="1"/>
          </w:rPr>
          <w:t> (Links to an external site.)</w:t>
        </w:r>
      </w:hyperlink>
      <w:r>
        <w:rPr>
          <w:rFonts w:ascii="Helvetica Neue" w:hAnsi="Helvetica Neue"/>
          <w:color w:val="2D3B45"/>
        </w:rPr>
        <w:t>, call (334) 444-4944, email: </w:t>
      </w:r>
      <w:hyperlink r:id="rId21" w:history="1">
        <w:r>
          <w:rPr>
            <w:rStyle w:val="Hyperlink"/>
            <w:rFonts w:ascii="Helvetica Neue" w:hAnsi="Helvetica Neue"/>
          </w:rPr>
          <w:t>itservicedesk@auburn.edu</w:t>
        </w:r>
      </w:hyperlink>
      <w:r>
        <w:rPr>
          <w:rFonts w:ascii="Helvetica Neue" w:hAnsi="Helvetica Neue"/>
          <w:color w:val="2D3B45"/>
        </w:rPr>
        <w:t>, visit them on the 3rd floor of RBD, or chat with them virtually during their </w:t>
      </w:r>
      <w:hyperlink r:id="rId22" w:tgtFrame="_blank" w:history="1">
        <w:r>
          <w:rPr>
            <w:rStyle w:val="Hyperlink"/>
            <w:rFonts w:ascii="Helvetica Neue" w:hAnsi="Helvetica Neue"/>
          </w:rPr>
          <w:t>hours of operation</w:t>
        </w:r>
        <w:r>
          <w:rPr>
            <w:rStyle w:val="screenreader-only"/>
            <w:rFonts w:ascii="Helvetica Neue" w:hAnsi="Helvetica Neue"/>
            <w:color w:val="0000FF"/>
            <w:u w:val="single"/>
            <w:bdr w:val="none" w:sz="0" w:space="0" w:color="auto" w:frame="1"/>
          </w:rPr>
          <w:t> (Links to an external site.)</w:t>
        </w:r>
      </w:hyperlink>
      <w:r>
        <w:rPr>
          <w:rFonts w:ascii="Helvetica Neue" w:hAnsi="Helvetica Neue"/>
          <w:color w:val="2D3B45"/>
        </w:rPr>
        <w:t> and see if they can help. Also, If you place a service ticket for your account regarding an issue with my Canvas course,  make sure that you also copy/CC my email address on the ticket as well so that I am in the communication loop for your service and that if we need to pinpoint the error or track down what happened, I am aware as well.</w:t>
      </w:r>
    </w:p>
    <w:p w14:paraId="61C678C7" w14:textId="77777777" w:rsidR="000D154B" w:rsidRDefault="000D154B" w:rsidP="000D154B">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3366FF"/>
        </w:rPr>
        <w:t>Diversity Statement:</w:t>
      </w:r>
      <w:r>
        <w:rPr>
          <w:rStyle w:val="Strong"/>
          <w:rFonts w:ascii="Helvetica Neue" w:hAnsi="Helvetica Neue"/>
          <w:color w:val="2D3B45"/>
        </w:rPr>
        <w:t> </w:t>
      </w:r>
      <w:r>
        <w:rPr>
          <w:rFonts w:ascii="Helvetica Neue" w:hAnsi="Helvetica Neue"/>
          <w:color w:val="2D3B45"/>
        </w:rPr>
        <w:t>Auburn University embraces diversity and the considerable educational benefits of a diverse campus community. Diversity at Auburn University encompasses the whole of human experience and includes such human qualities as race, gender, ethnicity, physical ability, nationality, age, religion, sexual orientation, economic status, and veteran status. These and other socially and historically important attributes reflect the complexity of our increasingly diverse student body, local community, and national population. 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all diversities. Your suggestions are encouraged and appreciated, so please let me know ways to improve the effectiveness of the course for you personally or for other students or student groups. In addition, if any of our class meetings conflict with your religious events, please let me know as soon as possible so that we can make arrangements for you.</w:t>
      </w:r>
    </w:p>
    <w:p w14:paraId="16146242" w14:textId="77777777" w:rsidR="000D154B" w:rsidRDefault="000D154B" w:rsidP="000D154B">
      <w:pPr>
        <w:pStyle w:val="NormalWeb"/>
        <w:shd w:val="clear" w:color="auto" w:fill="FFFFFF"/>
        <w:spacing w:before="0" w:beforeAutospacing="0" w:after="0" w:afterAutospacing="0"/>
        <w:rPr>
          <w:rFonts w:ascii="Helvetica Neue" w:hAnsi="Helvetica Neue"/>
          <w:color w:val="2D3B45"/>
        </w:rPr>
      </w:pPr>
      <w:r>
        <w:rPr>
          <w:rStyle w:val="Strong"/>
          <w:rFonts w:ascii="Helvetica Neue" w:hAnsi="Helvetica Neue"/>
          <w:color w:val="3366FF"/>
        </w:rPr>
        <w:t>Discrimination and harassment:</w:t>
      </w:r>
      <w:r>
        <w:rPr>
          <w:rFonts w:ascii="Helvetica Neue" w:hAnsi="Helvetica Neue"/>
          <w:color w:val="2D3B45"/>
        </w:rPr>
        <w:t> Auburn University is committed to providing an environment that is free from discrimination and harassment based upon a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w:t>
      </w:r>
      <w:hyperlink r:id="rId23" w:tgtFrame="_blank" w:history="1">
        <w:r>
          <w:rPr>
            <w:rStyle w:val="Hyperlink"/>
            <w:rFonts w:ascii="Helvetica Neue" w:hAnsi="Helvetica Neue"/>
          </w:rPr>
          <w:t> Title IX</w:t>
        </w:r>
        <w:r>
          <w:rPr>
            <w:rStyle w:val="screenreader-only"/>
            <w:rFonts w:ascii="Helvetica Neue" w:hAnsi="Helvetica Neue"/>
            <w:color w:val="0000FF"/>
            <w:u w:val="single"/>
            <w:bdr w:val="none" w:sz="0" w:space="0" w:color="auto" w:frame="1"/>
          </w:rPr>
          <w:t> (Links to an external site.)</w:t>
        </w:r>
      </w:hyperlink>
    </w:p>
    <w:p w14:paraId="60C780CA" w14:textId="42AEF74D" w:rsidR="0023259A" w:rsidRDefault="000D154B" w:rsidP="000D154B">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3366FF"/>
        </w:rPr>
        <w:lastRenderedPageBreak/>
        <w:t>Emergency Contingency:</w:t>
      </w:r>
      <w:r>
        <w:rPr>
          <w:rStyle w:val="Strong"/>
          <w:rFonts w:ascii="Helvetica Neue" w:hAnsi="Helvetica Neue"/>
          <w:color w:val="2D3B45"/>
        </w:rPr>
        <w:t> </w:t>
      </w:r>
      <w:r>
        <w:rPr>
          <w:rFonts w:ascii="Helvetica Neue" w:hAnsi="Helvetica Neue"/>
          <w:color w:val="2D3B45"/>
        </w:rPr>
        <w:t>If normal class and/or lab activities are disrupted due to illness, emergency, or crisis situation</w:t>
      </w:r>
      <w:r w:rsidR="0023259A">
        <w:rPr>
          <w:rFonts w:ascii="Helvetica Neue" w:hAnsi="Helvetica Neue"/>
          <w:color w:val="2D3B45"/>
        </w:rPr>
        <w:t xml:space="preserve">, </w:t>
      </w:r>
      <w:r>
        <w:rPr>
          <w:rFonts w:ascii="Helvetica Neue" w:hAnsi="Helvetica Neue"/>
          <w:color w:val="2D3B45"/>
        </w:rPr>
        <w:t>the syllabus and other course plans and assignments may be modified to allow completion of the course. If this occurs, an addendum to your syllabus and/or course assignments will replace the original materials.</w:t>
      </w:r>
      <w:r w:rsidR="0023259A">
        <w:rPr>
          <w:rFonts w:ascii="Helvetica Neue" w:hAnsi="Helvetica Neue"/>
          <w:color w:val="2D3B45"/>
        </w:rPr>
        <w:t xml:space="preserve"> </w:t>
      </w:r>
    </w:p>
    <w:p w14:paraId="270A2A09" w14:textId="723850A8" w:rsidR="000D154B" w:rsidRDefault="0023259A" w:rsidP="000D154B">
      <w:pPr>
        <w:pStyle w:val="NormalWeb"/>
        <w:shd w:val="clear" w:color="auto" w:fill="FFFFFF"/>
        <w:spacing w:before="180" w:beforeAutospacing="0" w:after="180" w:afterAutospacing="0"/>
        <w:rPr>
          <w:rFonts w:ascii="Helvetica Neue" w:hAnsi="Helvetica Neue"/>
          <w:color w:val="2D3B45"/>
        </w:rPr>
      </w:pPr>
      <w:r w:rsidRPr="0023259A">
        <w:rPr>
          <w:rFonts w:ascii="Helvetica Neue" w:hAnsi="Helvetica Neue"/>
          <w:bCs/>
          <w:color w:val="1F23D5"/>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Pr>
          <w:rFonts w:ascii="Helvetica Neue" w:hAnsi="Helvetica Neue"/>
          <w:color w:val="2D3B45"/>
        </w:rPr>
        <w:t>Due to the unique nature of offering this course virtually, I reserve the right to modify the course to help you achieve the course objectives in the most meaningful way possible. I ask that you reach out if you have suggestions, concerns or struggles about the format of the course. This is a new way to teach this course and I want to ensure I am offering it in a way that challenges you, and pushes you to consider the best ways to meet the needs of your learners.</w:t>
      </w:r>
    </w:p>
    <w:p w14:paraId="172E7C1F" w14:textId="77777777" w:rsidR="000D154B" w:rsidRPr="000D154B" w:rsidRDefault="000D154B">
      <w:pPr>
        <w:rPr>
          <w:rFonts w:ascii="Helvetica" w:hAnsi="Helvetica"/>
        </w:rPr>
      </w:pPr>
    </w:p>
    <w:sectPr w:rsidR="000D154B" w:rsidRPr="000D154B">
      <w:headerReference w:type="even" r:id="rId24"/>
      <w:headerReference w:type="default" r:id="rId25"/>
      <w:footerReference w:type="even" r:id="rId26"/>
      <w:footerReference w:type="default" r:id="rId27"/>
      <w:headerReference w:type="first" r:id="rId28"/>
      <w:footerReference w:type="first" r:id="rId2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D321B" w14:textId="77777777" w:rsidR="00CC6B30" w:rsidRDefault="00CC6B30">
      <w:r>
        <w:separator/>
      </w:r>
    </w:p>
  </w:endnote>
  <w:endnote w:type="continuationSeparator" w:id="0">
    <w:p w14:paraId="6345C8D7" w14:textId="77777777" w:rsidR="00CC6B30" w:rsidRDefault="00CC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D33AB" w14:textId="77777777" w:rsidR="00741621" w:rsidRDefault="00741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B436" w14:textId="77777777" w:rsidR="00741621" w:rsidRDefault="007416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F0C7E" w14:textId="77777777" w:rsidR="00741621" w:rsidRDefault="00741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EB40B" w14:textId="77777777" w:rsidR="00CC6B30" w:rsidRDefault="00CC6B30">
      <w:r>
        <w:separator/>
      </w:r>
    </w:p>
  </w:footnote>
  <w:footnote w:type="continuationSeparator" w:id="0">
    <w:p w14:paraId="40B1173D" w14:textId="77777777" w:rsidR="00CC6B30" w:rsidRDefault="00CC6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08611" w14:textId="77777777" w:rsidR="00741621" w:rsidRDefault="00741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22FA8" w14:textId="77777777" w:rsidR="00741621" w:rsidRDefault="00741621">
    <w:pPr>
      <w:tabs>
        <w:tab w:val="center" w:pos="4320"/>
        <w:tab w:val="right" w:pos="8640"/>
      </w:tabs>
      <w:spacing w:before="720"/>
      <w:jc w:val="right"/>
    </w:pPr>
    <w:r>
      <w:fldChar w:fldCharType="begin"/>
    </w:r>
    <w:r>
      <w:instrText>PAGE</w:instrText>
    </w:r>
    <w:r>
      <w:fldChar w:fldCharType="separate"/>
    </w:r>
    <w:r>
      <w:rPr>
        <w:noProof/>
      </w:rPr>
      <w:t>7</w:t>
    </w:r>
    <w:r>
      <w:fldChar w:fldCharType="end"/>
    </w:r>
  </w:p>
  <w:p w14:paraId="340B0D5C" w14:textId="77777777" w:rsidR="00741621" w:rsidRDefault="00741621">
    <w:pPr>
      <w:tabs>
        <w:tab w:val="center" w:pos="4320"/>
        <w:tab w:val="right" w:pos="8640"/>
      </w:tabs>
      <w:ind w:right="360"/>
    </w:pPr>
    <w:r>
      <w:rPr>
        <w:sz w:val="20"/>
        <w:szCs w:val="20"/>
      </w:rPr>
      <w:t>CTEE 4040: Curriculum Mathematics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6E84B" w14:textId="77777777" w:rsidR="00741621" w:rsidRDefault="00741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80"/>
    <w:multiLevelType w:val="multilevel"/>
    <w:tmpl w:val="34FAE5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4A6119C"/>
    <w:multiLevelType w:val="multilevel"/>
    <w:tmpl w:val="F0BCE986"/>
    <w:lvl w:ilvl="0">
      <w:start w:val="1"/>
      <w:numFmt w:val="bullet"/>
      <w:lvlText w:val="●"/>
      <w:lvlJc w:val="left"/>
      <w:pPr>
        <w:ind w:left="720" w:firstLine="360"/>
      </w:pPr>
      <w:rPr>
        <w:rFonts w:ascii="Arial" w:eastAsia="Arial" w:hAnsi="Arial" w:cs="Arial"/>
        <w:color w:val="000000" w:themeColor="text1"/>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CB22D13"/>
    <w:multiLevelType w:val="multilevel"/>
    <w:tmpl w:val="C292F7CC"/>
    <w:lvl w:ilvl="0">
      <w:start w:val="1"/>
      <w:numFmt w:val="bullet"/>
      <w:lvlText w:val="▪"/>
      <w:lvlJc w:val="left"/>
      <w:pPr>
        <w:ind w:left="360" w:firstLine="0"/>
      </w:pPr>
      <w:rPr>
        <w:rFonts w:ascii="Arial" w:eastAsia="Arial" w:hAnsi="Arial" w:cs="Arial"/>
      </w:rPr>
    </w:lvl>
    <w:lvl w:ilvl="1">
      <w:start w:val="1"/>
      <w:numFmt w:val="bullet"/>
      <w:lvlText w:val="o"/>
      <w:lvlJc w:val="left"/>
      <w:pPr>
        <w:ind w:left="360" w:firstLine="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E8E111F"/>
    <w:multiLevelType w:val="multilevel"/>
    <w:tmpl w:val="FB08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73E94"/>
    <w:multiLevelType w:val="multilevel"/>
    <w:tmpl w:val="C4906940"/>
    <w:lvl w:ilvl="0">
      <w:start w:val="1"/>
      <w:numFmt w:val="decimal"/>
      <w:lvlText w:val="%1."/>
      <w:lvlJc w:val="left"/>
      <w:pPr>
        <w:ind w:left="720" w:firstLine="360"/>
      </w:pPr>
      <w:rPr>
        <w:rFonts w:ascii="Arial" w:eastAsia="Arial" w:hAnsi="Arial" w:cs="Arial"/>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268661B"/>
    <w:multiLevelType w:val="multilevel"/>
    <w:tmpl w:val="A6FA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1232F"/>
    <w:multiLevelType w:val="multilevel"/>
    <w:tmpl w:val="E506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03087"/>
    <w:multiLevelType w:val="multilevel"/>
    <w:tmpl w:val="D792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7670D"/>
    <w:multiLevelType w:val="multilevel"/>
    <w:tmpl w:val="714AC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1B4B3A"/>
    <w:multiLevelType w:val="multilevel"/>
    <w:tmpl w:val="7D583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D2C9E"/>
    <w:multiLevelType w:val="multilevel"/>
    <w:tmpl w:val="B9322E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FF6977"/>
    <w:multiLevelType w:val="hybridMultilevel"/>
    <w:tmpl w:val="CDBE97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E7660"/>
    <w:multiLevelType w:val="multilevel"/>
    <w:tmpl w:val="079C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192225"/>
    <w:multiLevelType w:val="multilevel"/>
    <w:tmpl w:val="51524D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39454583"/>
    <w:multiLevelType w:val="multilevel"/>
    <w:tmpl w:val="F24C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E0A7B"/>
    <w:multiLevelType w:val="multilevel"/>
    <w:tmpl w:val="A15A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09527B"/>
    <w:multiLevelType w:val="multilevel"/>
    <w:tmpl w:val="17DA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1706F1"/>
    <w:multiLevelType w:val="multilevel"/>
    <w:tmpl w:val="FB0EE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026BE4"/>
    <w:multiLevelType w:val="multilevel"/>
    <w:tmpl w:val="BEA2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3D4291"/>
    <w:multiLevelType w:val="multilevel"/>
    <w:tmpl w:val="F28A3E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4AC23235"/>
    <w:multiLevelType w:val="multilevel"/>
    <w:tmpl w:val="A3CC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B91C0B"/>
    <w:multiLevelType w:val="multilevel"/>
    <w:tmpl w:val="EF66ADC8"/>
    <w:lvl w:ilvl="0">
      <w:start w:val="1"/>
      <w:numFmt w:val="bullet"/>
      <w:lvlText w:val="●"/>
      <w:lvlJc w:val="left"/>
      <w:pPr>
        <w:ind w:left="450" w:firstLine="90"/>
      </w:pPr>
      <w:rPr>
        <w:rFonts w:ascii="Arial" w:eastAsia="Arial" w:hAnsi="Arial" w:cs="Arial"/>
      </w:rPr>
    </w:lvl>
    <w:lvl w:ilvl="1">
      <w:start w:val="1"/>
      <w:numFmt w:val="bullet"/>
      <w:lvlText w:val="o"/>
      <w:lvlJc w:val="left"/>
      <w:pPr>
        <w:ind w:left="1170" w:firstLine="810"/>
      </w:pPr>
      <w:rPr>
        <w:rFonts w:ascii="Arial" w:eastAsia="Arial" w:hAnsi="Arial" w:cs="Arial"/>
      </w:rPr>
    </w:lvl>
    <w:lvl w:ilvl="2">
      <w:start w:val="1"/>
      <w:numFmt w:val="bullet"/>
      <w:lvlText w:val="▪"/>
      <w:lvlJc w:val="left"/>
      <w:pPr>
        <w:ind w:left="1890" w:firstLine="1530"/>
      </w:pPr>
      <w:rPr>
        <w:rFonts w:ascii="Arial" w:eastAsia="Arial" w:hAnsi="Arial" w:cs="Arial"/>
      </w:rPr>
    </w:lvl>
    <w:lvl w:ilvl="3">
      <w:start w:val="1"/>
      <w:numFmt w:val="bullet"/>
      <w:lvlText w:val="●"/>
      <w:lvlJc w:val="left"/>
      <w:pPr>
        <w:ind w:left="2610" w:firstLine="2250"/>
      </w:pPr>
      <w:rPr>
        <w:rFonts w:ascii="Arial" w:eastAsia="Arial" w:hAnsi="Arial" w:cs="Arial"/>
      </w:rPr>
    </w:lvl>
    <w:lvl w:ilvl="4">
      <w:start w:val="1"/>
      <w:numFmt w:val="bullet"/>
      <w:lvlText w:val="o"/>
      <w:lvlJc w:val="left"/>
      <w:pPr>
        <w:ind w:left="3330" w:firstLine="2970"/>
      </w:pPr>
      <w:rPr>
        <w:rFonts w:ascii="Arial" w:eastAsia="Arial" w:hAnsi="Arial" w:cs="Arial"/>
      </w:rPr>
    </w:lvl>
    <w:lvl w:ilvl="5">
      <w:start w:val="1"/>
      <w:numFmt w:val="bullet"/>
      <w:lvlText w:val="▪"/>
      <w:lvlJc w:val="left"/>
      <w:pPr>
        <w:ind w:left="4050" w:firstLine="3690"/>
      </w:pPr>
      <w:rPr>
        <w:rFonts w:ascii="Arial" w:eastAsia="Arial" w:hAnsi="Arial" w:cs="Arial"/>
      </w:rPr>
    </w:lvl>
    <w:lvl w:ilvl="6">
      <w:start w:val="1"/>
      <w:numFmt w:val="bullet"/>
      <w:lvlText w:val="●"/>
      <w:lvlJc w:val="left"/>
      <w:pPr>
        <w:ind w:left="4770" w:firstLine="4410"/>
      </w:pPr>
      <w:rPr>
        <w:rFonts w:ascii="Arial" w:eastAsia="Arial" w:hAnsi="Arial" w:cs="Arial"/>
      </w:rPr>
    </w:lvl>
    <w:lvl w:ilvl="7">
      <w:start w:val="1"/>
      <w:numFmt w:val="bullet"/>
      <w:lvlText w:val="o"/>
      <w:lvlJc w:val="left"/>
      <w:pPr>
        <w:ind w:left="5490" w:firstLine="5130"/>
      </w:pPr>
      <w:rPr>
        <w:rFonts w:ascii="Arial" w:eastAsia="Arial" w:hAnsi="Arial" w:cs="Arial"/>
      </w:rPr>
    </w:lvl>
    <w:lvl w:ilvl="8">
      <w:start w:val="1"/>
      <w:numFmt w:val="bullet"/>
      <w:lvlText w:val="▪"/>
      <w:lvlJc w:val="left"/>
      <w:pPr>
        <w:ind w:left="6210" w:firstLine="5850"/>
      </w:pPr>
      <w:rPr>
        <w:rFonts w:ascii="Arial" w:eastAsia="Arial" w:hAnsi="Arial" w:cs="Arial"/>
      </w:rPr>
    </w:lvl>
  </w:abstractNum>
  <w:abstractNum w:abstractNumId="22" w15:restartNumberingAfterBreak="0">
    <w:nsid w:val="556D0317"/>
    <w:multiLevelType w:val="multilevel"/>
    <w:tmpl w:val="9642FD90"/>
    <w:lvl w:ilvl="0">
      <w:start w:val="1"/>
      <w:numFmt w:val="decimal"/>
      <w:lvlText w:val="%1."/>
      <w:lvlJc w:val="left"/>
      <w:pPr>
        <w:ind w:left="720" w:firstLine="360"/>
      </w:pPr>
      <w:rPr>
        <w:sz w:val="16"/>
        <w:szCs w:val="16"/>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58BD01E3"/>
    <w:multiLevelType w:val="multilevel"/>
    <w:tmpl w:val="FBBE69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5D7922"/>
    <w:multiLevelType w:val="multilevel"/>
    <w:tmpl w:val="DDC0ACAE"/>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15:restartNumberingAfterBreak="0">
    <w:nsid w:val="5C417EF3"/>
    <w:multiLevelType w:val="multilevel"/>
    <w:tmpl w:val="986A8BBE"/>
    <w:lvl w:ilvl="0">
      <w:start w:val="1"/>
      <w:numFmt w:val="bullet"/>
      <w:lvlText w:val=""/>
      <w:lvlJc w:val="left"/>
      <w:pPr>
        <w:ind w:left="1440" w:hanging="360"/>
      </w:pPr>
      <w:rPr>
        <w:rFonts w:ascii="Symbol" w:hAnsi="Symbol" w:hint="default"/>
      </w:r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5DD57455"/>
    <w:multiLevelType w:val="multilevel"/>
    <w:tmpl w:val="66FAE214"/>
    <w:lvl w:ilvl="0">
      <w:start w:val="1"/>
      <w:numFmt w:val="decimal"/>
      <w:lvlText w:val="%1."/>
      <w:lvlJc w:val="left"/>
      <w:pPr>
        <w:ind w:left="360" w:firstLine="0"/>
      </w:pPr>
      <w:rPr>
        <w:b/>
        <w:i w:val="0"/>
        <w:sz w:val="22"/>
        <w:szCs w:val="22"/>
      </w:rPr>
    </w:lvl>
    <w:lvl w:ilvl="1">
      <w:start w:val="1"/>
      <w:numFmt w:val="bullet"/>
      <w:lvlText w:val="●"/>
      <w:lvlJc w:val="left"/>
      <w:pPr>
        <w:ind w:left="720" w:firstLine="360"/>
      </w:pPr>
      <w:rPr>
        <w:rFonts w:ascii="Arial" w:eastAsia="Arial" w:hAnsi="Arial" w:cs="Arial"/>
        <w:sz w:val="22"/>
        <w:szCs w:val="22"/>
      </w:r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27" w15:restartNumberingAfterBreak="0">
    <w:nsid w:val="5E4D7E57"/>
    <w:multiLevelType w:val="hybridMultilevel"/>
    <w:tmpl w:val="2810353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628D740B"/>
    <w:multiLevelType w:val="multilevel"/>
    <w:tmpl w:val="1E22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125DB6"/>
    <w:multiLevelType w:val="hybridMultilevel"/>
    <w:tmpl w:val="BA1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B5100"/>
    <w:multiLevelType w:val="multilevel"/>
    <w:tmpl w:val="88F0D760"/>
    <w:lvl w:ilvl="0">
      <w:start w:val="1"/>
      <w:numFmt w:val="decimal"/>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15:restartNumberingAfterBreak="0">
    <w:nsid w:val="700A076A"/>
    <w:multiLevelType w:val="multilevel"/>
    <w:tmpl w:val="1C6E2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A32A74"/>
    <w:multiLevelType w:val="hybridMultilevel"/>
    <w:tmpl w:val="0CA690B4"/>
    <w:lvl w:ilvl="0" w:tplc="1A8E03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CC30F08"/>
    <w:multiLevelType w:val="multilevel"/>
    <w:tmpl w:val="8FDEB986"/>
    <w:lvl w:ilvl="0">
      <w:start w:val="1"/>
      <w:numFmt w:val="decimal"/>
      <w:lvlText w:val="%1."/>
      <w:lvlJc w:val="left"/>
      <w:pPr>
        <w:ind w:left="720" w:firstLine="360"/>
      </w:pPr>
      <w:rPr>
        <w:b w:val="0"/>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4"/>
  </w:num>
  <w:num w:numId="2">
    <w:abstractNumId w:val="2"/>
  </w:num>
  <w:num w:numId="3">
    <w:abstractNumId w:val="1"/>
  </w:num>
  <w:num w:numId="4">
    <w:abstractNumId w:val="21"/>
  </w:num>
  <w:num w:numId="5">
    <w:abstractNumId w:val="13"/>
  </w:num>
  <w:num w:numId="6">
    <w:abstractNumId w:val="22"/>
  </w:num>
  <w:num w:numId="7">
    <w:abstractNumId w:val="0"/>
  </w:num>
  <w:num w:numId="8">
    <w:abstractNumId w:val="4"/>
  </w:num>
  <w:num w:numId="9">
    <w:abstractNumId w:val="30"/>
  </w:num>
  <w:num w:numId="10">
    <w:abstractNumId w:val="33"/>
  </w:num>
  <w:num w:numId="11">
    <w:abstractNumId w:val="26"/>
  </w:num>
  <w:num w:numId="12">
    <w:abstractNumId w:val="19"/>
  </w:num>
  <w:num w:numId="13">
    <w:abstractNumId w:val="25"/>
  </w:num>
  <w:num w:numId="14">
    <w:abstractNumId w:val="29"/>
  </w:num>
  <w:num w:numId="15">
    <w:abstractNumId w:val="31"/>
  </w:num>
  <w:num w:numId="16">
    <w:abstractNumId w:val="10"/>
    <w:lvlOverride w:ilvl="0">
      <w:lvl w:ilvl="0">
        <w:numFmt w:val="decimal"/>
        <w:lvlText w:val="%1."/>
        <w:lvlJc w:val="left"/>
      </w:lvl>
    </w:lvlOverride>
  </w:num>
  <w:num w:numId="17">
    <w:abstractNumId w:val="8"/>
  </w:num>
  <w:num w:numId="18">
    <w:abstractNumId w:val="23"/>
    <w:lvlOverride w:ilvl="0">
      <w:lvl w:ilvl="0">
        <w:numFmt w:val="decimal"/>
        <w:lvlText w:val="%1."/>
        <w:lvlJc w:val="left"/>
      </w:lvl>
    </w:lvlOverride>
  </w:num>
  <w:num w:numId="19">
    <w:abstractNumId w:val="23"/>
    <w:lvlOverride w:ilvl="0">
      <w:lvl w:ilvl="0">
        <w:numFmt w:val="decimal"/>
        <w:lvlText w:val="%1."/>
        <w:lvlJc w:val="left"/>
      </w:lvl>
    </w:lvlOverride>
    <w:lvlOverride w:ilvl="1">
      <w:lvl w:ilvl="1">
        <w:numFmt w:val="lowerLetter"/>
        <w:lvlText w:val="%2."/>
        <w:lvlJc w:val="left"/>
      </w:lvl>
    </w:lvlOverride>
  </w:num>
  <w:num w:numId="20">
    <w:abstractNumId w:val="18"/>
  </w:num>
  <w:num w:numId="21">
    <w:abstractNumId w:val="9"/>
  </w:num>
  <w:num w:numId="22">
    <w:abstractNumId w:val="15"/>
  </w:num>
  <w:num w:numId="23">
    <w:abstractNumId w:val="27"/>
  </w:num>
  <w:num w:numId="24">
    <w:abstractNumId w:val="14"/>
  </w:num>
  <w:num w:numId="25">
    <w:abstractNumId w:val="20"/>
  </w:num>
  <w:num w:numId="26">
    <w:abstractNumId w:val="12"/>
  </w:num>
  <w:num w:numId="27">
    <w:abstractNumId w:val="28"/>
  </w:num>
  <w:num w:numId="28">
    <w:abstractNumId w:val="5"/>
  </w:num>
  <w:num w:numId="29">
    <w:abstractNumId w:val="3"/>
  </w:num>
  <w:num w:numId="30">
    <w:abstractNumId w:val="7"/>
  </w:num>
  <w:num w:numId="31">
    <w:abstractNumId w:val="6"/>
  </w:num>
  <w:num w:numId="32">
    <w:abstractNumId w:val="17"/>
  </w:num>
  <w:num w:numId="33">
    <w:abstractNumId w:val="16"/>
  </w:num>
  <w:num w:numId="34">
    <w:abstractNumId w:val="1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E7"/>
    <w:rsid w:val="0000034C"/>
    <w:rsid w:val="00012A58"/>
    <w:rsid w:val="00014134"/>
    <w:rsid w:val="000219DD"/>
    <w:rsid w:val="000458BD"/>
    <w:rsid w:val="000726C2"/>
    <w:rsid w:val="00083C60"/>
    <w:rsid w:val="000852C0"/>
    <w:rsid w:val="000C3B73"/>
    <w:rsid w:val="000D154B"/>
    <w:rsid w:val="00130163"/>
    <w:rsid w:val="00132F04"/>
    <w:rsid w:val="001429B0"/>
    <w:rsid w:val="00147344"/>
    <w:rsid w:val="00166CEC"/>
    <w:rsid w:val="00192D6C"/>
    <w:rsid w:val="00195410"/>
    <w:rsid w:val="001E665E"/>
    <w:rsid w:val="00203295"/>
    <w:rsid w:val="00204F78"/>
    <w:rsid w:val="00225AF7"/>
    <w:rsid w:val="0023259A"/>
    <w:rsid w:val="00247C71"/>
    <w:rsid w:val="00253379"/>
    <w:rsid w:val="002747F1"/>
    <w:rsid w:val="00294239"/>
    <w:rsid w:val="0037609B"/>
    <w:rsid w:val="0038272F"/>
    <w:rsid w:val="00383251"/>
    <w:rsid w:val="00385D8D"/>
    <w:rsid w:val="003A19E4"/>
    <w:rsid w:val="003C175E"/>
    <w:rsid w:val="003D5AD1"/>
    <w:rsid w:val="003E40BA"/>
    <w:rsid w:val="004015CA"/>
    <w:rsid w:val="0044200A"/>
    <w:rsid w:val="00460D12"/>
    <w:rsid w:val="004E06A7"/>
    <w:rsid w:val="004E51DC"/>
    <w:rsid w:val="0050347D"/>
    <w:rsid w:val="005555F4"/>
    <w:rsid w:val="0059012D"/>
    <w:rsid w:val="005E0AF4"/>
    <w:rsid w:val="00635B3E"/>
    <w:rsid w:val="00652ED6"/>
    <w:rsid w:val="00663924"/>
    <w:rsid w:val="006800A2"/>
    <w:rsid w:val="00690B73"/>
    <w:rsid w:val="0069697A"/>
    <w:rsid w:val="006A0434"/>
    <w:rsid w:val="006A7CB7"/>
    <w:rsid w:val="006C339C"/>
    <w:rsid w:val="006F01E7"/>
    <w:rsid w:val="00715A9B"/>
    <w:rsid w:val="00741621"/>
    <w:rsid w:val="007732F7"/>
    <w:rsid w:val="00784A3C"/>
    <w:rsid w:val="007A69FE"/>
    <w:rsid w:val="007C113C"/>
    <w:rsid w:val="007C4DB3"/>
    <w:rsid w:val="007C563D"/>
    <w:rsid w:val="007F39F2"/>
    <w:rsid w:val="00806838"/>
    <w:rsid w:val="00810446"/>
    <w:rsid w:val="00880B41"/>
    <w:rsid w:val="008F585C"/>
    <w:rsid w:val="00905104"/>
    <w:rsid w:val="00962993"/>
    <w:rsid w:val="00970B21"/>
    <w:rsid w:val="00970B57"/>
    <w:rsid w:val="009F0B1C"/>
    <w:rsid w:val="009F418E"/>
    <w:rsid w:val="00A31F28"/>
    <w:rsid w:val="00A73679"/>
    <w:rsid w:val="00A879F2"/>
    <w:rsid w:val="00A96D2E"/>
    <w:rsid w:val="00AC3EDE"/>
    <w:rsid w:val="00AF17A5"/>
    <w:rsid w:val="00B04B6F"/>
    <w:rsid w:val="00B229CB"/>
    <w:rsid w:val="00B32ACC"/>
    <w:rsid w:val="00B538B5"/>
    <w:rsid w:val="00B76C23"/>
    <w:rsid w:val="00BE26B5"/>
    <w:rsid w:val="00C03A3F"/>
    <w:rsid w:val="00C45F36"/>
    <w:rsid w:val="00C54A37"/>
    <w:rsid w:val="00C84061"/>
    <w:rsid w:val="00CB6D62"/>
    <w:rsid w:val="00CB74F6"/>
    <w:rsid w:val="00CC6B30"/>
    <w:rsid w:val="00CE4B3A"/>
    <w:rsid w:val="00D056A9"/>
    <w:rsid w:val="00D11A8C"/>
    <w:rsid w:val="00D95759"/>
    <w:rsid w:val="00DB2D6D"/>
    <w:rsid w:val="00DF7F2D"/>
    <w:rsid w:val="00E12FA6"/>
    <w:rsid w:val="00E1351D"/>
    <w:rsid w:val="00E5575B"/>
    <w:rsid w:val="00ED5D05"/>
    <w:rsid w:val="00F07F78"/>
    <w:rsid w:val="00F1176C"/>
    <w:rsid w:val="00F36DEA"/>
    <w:rsid w:val="00F57234"/>
    <w:rsid w:val="00F67828"/>
    <w:rsid w:val="00F77711"/>
    <w:rsid w:val="00F8131B"/>
    <w:rsid w:val="00FB1669"/>
    <w:rsid w:val="00FF7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0A822"/>
  <w15:docId w15:val="{A84E1B11-0CD5-1043-8B28-CC72C1DE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spacing w:before="480"/>
      <w:outlineLvl w:val="0"/>
    </w:pPr>
    <w:rPr>
      <w:rFonts w:ascii="Calibri" w:eastAsia="Calibri" w:hAnsi="Calibri" w:cs="Calibri"/>
      <w:b/>
      <w:color w:val="335B8A"/>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pPr>
      <w:contextualSpacing/>
    </w:p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63924"/>
    <w:pPr>
      <w:tabs>
        <w:tab w:val="center" w:pos="4680"/>
        <w:tab w:val="right" w:pos="9360"/>
      </w:tabs>
    </w:pPr>
  </w:style>
  <w:style w:type="character" w:customStyle="1" w:styleId="HeaderChar">
    <w:name w:val="Header Char"/>
    <w:basedOn w:val="DefaultParagraphFont"/>
    <w:link w:val="Header"/>
    <w:uiPriority w:val="99"/>
    <w:rsid w:val="00663924"/>
  </w:style>
  <w:style w:type="paragraph" w:styleId="Footer">
    <w:name w:val="footer"/>
    <w:basedOn w:val="Normal"/>
    <w:link w:val="FooterChar"/>
    <w:uiPriority w:val="99"/>
    <w:unhideWhenUsed/>
    <w:rsid w:val="00663924"/>
    <w:pPr>
      <w:tabs>
        <w:tab w:val="center" w:pos="4680"/>
        <w:tab w:val="right" w:pos="9360"/>
      </w:tabs>
    </w:pPr>
  </w:style>
  <w:style w:type="character" w:customStyle="1" w:styleId="FooterChar">
    <w:name w:val="Footer Char"/>
    <w:basedOn w:val="DefaultParagraphFont"/>
    <w:link w:val="Footer"/>
    <w:uiPriority w:val="99"/>
    <w:rsid w:val="00663924"/>
  </w:style>
  <w:style w:type="paragraph" w:styleId="ListParagraph">
    <w:name w:val="List Paragraph"/>
    <w:basedOn w:val="Normal"/>
    <w:uiPriority w:val="34"/>
    <w:qFormat/>
    <w:rsid w:val="00BE26B5"/>
    <w:pPr>
      <w:ind w:left="720"/>
      <w:contextualSpacing/>
    </w:pPr>
  </w:style>
  <w:style w:type="paragraph" w:styleId="BalloonText">
    <w:name w:val="Balloon Text"/>
    <w:basedOn w:val="Normal"/>
    <w:link w:val="BalloonTextChar"/>
    <w:uiPriority w:val="99"/>
    <w:semiHidden/>
    <w:unhideWhenUsed/>
    <w:rsid w:val="00BE26B5"/>
    <w:rPr>
      <w:sz w:val="18"/>
      <w:szCs w:val="18"/>
    </w:rPr>
  </w:style>
  <w:style w:type="character" w:customStyle="1" w:styleId="BalloonTextChar">
    <w:name w:val="Balloon Text Char"/>
    <w:basedOn w:val="DefaultParagraphFont"/>
    <w:link w:val="BalloonText"/>
    <w:uiPriority w:val="99"/>
    <w:semiHidden/>
    <w:rsid w:val="00BE26B5"/>
    <w:rPr>
      <w:sz w:val="18"/>
      <w:szCs w:val="18"/>
    </w:rPr>
  </w:style>
  <w:style w:type="character" w:customStyle="1" w:styleId="Heading1Char">
    <w:name w:val="Heading 1 Char"/>
    <w:basedOn w:val="DefaultParagraphFont"/>
    <w:link w:val="Heading1"/>
    <w:rsid w:val="000726C2"/>
    <w:rPr>
      <w:rFonts w:ascii="Calibri" w:eastAsia="Calibri" w:hAnsi="Calibri" w:cs="Calibri"/>
      <w:b/>
      <w:color w:val="335B8A"/>
      <w:sz w:val="32"/>
      <w:szCs w:val="32"/>
    </w:rPr>
  </w:style>
  <w:style w:type="character" w:styleId="Emphasis">
    <w:name w:val="Emphasis"/>
    <w:uiPriority w:val="20"/>
    <w:qFormat/>
    <w:rsid w:val="000726C2"/>
    <w:rPr>
      <w:i/>
      <w:iCs/>
    </w:rPr>
  </w:style>
  <w:style w:type="character" w:styleId="Strong">
    <w:name w:val="Strong"/>
    <w:uiPriority w:val="22"/>
    <w:qFormat/>
    <w:rsid w:val="000726C2"/>
    <w:rPr>
      <w:b/>
      <w:bCs/>
    </w:rPr>
  </w:style>
  <w:style w:type="paragraph" w:styleId="NormalWeb">
    <w:name w:val="Normal (Web)"/>
    <w:basedOn w:val="Normal"/>
    <w:uiPriority w:val="99"/>
    <w:unhideWhenUsed/>
    <w:rsid w:val="000726C2"/>
    <w:pPr>
      <w:spacing w:before="100" w:beforeAutospacing="1" w:after="100" w:afterAutospacing="1"/>
    </w:pPr>
    <w:rPr>
      <w:color w:val="auto"/>
    </w:rPr>
  </w:style>
  <w:style w:type="character" w:styleId="Hyperlink">
    <w:name w:val="Hyperlink"/>
    <w:basedOn w:val="DefaultParagraphFont"/>
    <w:uiPriority w:val="99"/>
    <w:unhideWhenUsed/>
    <w:rsid w:val="00195410"/>
    <w:rPr>
      <w:color w:val="0000FF"/>
      <w:u w:val="single"/>
    </w:rPr>
  </w:style>
  <w:style w:type="character" w:customStyle="1" w:styleId="screenreader-only">
    <w:name w:val="screenreader-only"/>
    <w:basedOn w:val="DefaultParagraphFont"/>
    <w:rsid w:val="00FB1669"/>
  </w:style>
  <w:style w:type="character" w:styleId="UnresolvedMention">
    <w:name w:val="Unresolved Mention"/>
    <w:basedOn w:val="DefaultParagraphFont"/>
    <w:uiPriority w:val="99"/>
    <w:rsid w:val="00880B41"/>
    <w:rPr>
      <w:color w:val="605E5C"/>
      <w:shd w:val="clear" w:color="auto" w:fill="E1DFDD"/>
    </w:rPr>
  </w:style>
  <w:style w:type="character" w:styleId="FollowedHyperlink">
    <w:name w:val="FollowedHyperlink"/>
    <w:basedOn w:val="DefaultParagraphFont"/>
    <w:uiPriority w:val="99"/>
    <w:semiHidden/>
    <w:unhideWhenUsed/>
    <w:rsid w:val="008104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5288">
      <w:bodyDiv w:val="1"/>
      <w:marLeft w:val="0"/>
      <w:marRight w:val="0"/>
      <w:marTop w:val="0"/>
      <w:marBottom w:val="0"/>
      <w:divBdr>
        <w:top w:val="none" w:sz="0" w:space="0" w:color="auto"/>
        <w:left w:val="none" w:sz="0" w:space="0" w:color="auto"/>
        <w:bottom w:val="none" w:sz="0" w:space="0" w:color="auto"/>
        <w:right w:val="none" w:sz="0" w:space="0" w:color="auto"/>
      </w:divBdr>
    </w:div>
    <w:div w:id="73550808">
      <w:bodyDiv w:val="1"/>
      <w:marLeft w:val="0"/>
      <w:marRight w:val="0"/>
      <w:marTop w:val="0"/>
      <w:marBottom w:val="0"/>
      <w:divBdr>
        <w:top w:val="none" w:sz="0" w:space="0" w:color="auto"/>
        <w:left w:val="none" w:sz="0" w:space="0" w:color="auto"/>
        <w:bottom w:val="none" w:sz="0" w:space="0" w:color="auto"/>
        <w:right w:val="none" w:sz="0" w:space="0" w:color="auto"/>
      </w:divBdr>
    </w:div>
    <w:div w:id="208999199">
      <w:bodyDiv w:val="1"/>
      <w:marLeft w:val="0"/>
      <w:marRight w:val="0"/>
      <w:marTop w:val="0"/>
      <w:marBottom w:val="0"/>
      <w:divBdr>
        <w:top w:val="none" w:sz="0" w:space="0" w:color="auto"/>
        <w:left w:val="none" w:sz="0" w:space="0" w:color="auto"/>
        <w:bottom w:val="none" w:sz="0" w:space="0" w:color="auto"/>
        <w:right w:val="none" w:sz="0" w:space="0" w:color="auto"/>
      </w:divBdr>
    </w:div>
    <w:div w:id="331495452">
      <w:bodyDiv w:val="1"/>
      <w:marLeft w:val="0"/>
      <w:marRight w:val="0"/>
      <w:marTop w:val="0"/>
      <w:marBottom w:val="0"/>
      <w:divBdr>
        <w:top w:val="none" w:sz="0" w:space="0" w:color="auto"/>
        <w:left w:val="none" w:sz="0" w:space="0" w:color="auto"/>
        <w:bottom w:val="none" w:sz="0" w:space="0" w:color="auto"/>
        <w:right w:val="none" w:sz="0" w:space="0" w:color="auto"/>
      </w:divBdr>
    </w:div>
    <w:div w:id="358118324">
      <w:bodyDiv w:val="1"/>
      <w:marLeft w:val="0"/>
      <w:marRight w:val="0"/>
      <w:marTop w:val="0"/>
      <w:marBottom w:val="0"/>
      <w:divBdr>
        <w:top w:val="none" w:sz="0" w:space="0" w:color="auto"/>
        <w:left w:val="none" w:sz="0" w:space="0" w:color="auto"/>
        <w:bottom w:val="none" w:sz="0" w:space="0" w:color="auto"/>
        <w:right w:val="none" w:sz="0" w:space="0" w:color="auto"/>
      </w:divBdr>
    </w:div>
    <w:div w:id="754017862">
      <w:bodyDiv w:val="1"/>
      <w:marLeft w:val="0"/>
      <w:marRight w:val="0"/>
      <w:marTop w:val="0"/>
      <w:marBottom w:val="0"/>
      <w:divBdr>
        <w:top w:val="none" w:sz="0" w:space="0" w:color="auto"/>
        <w:left w:val="none" w:sz="0" w:space="0" w:color="auto"/>
        <w:bottom w:val="none" w:sz="0" w:space="0" w:color="auto"/>
        <w:right w:val="none" w:sz="0" w:space="0" w:color="auto"/>
      </w:divBdr>
    </w:div>
    <w:div w:id="811019229">
      <w:bodyDiv w:val="1"/>
      <w:marLeft w:val="0"/>
      <w:marRight w:val="0"/>
      <w:marTop w:val="0"/>
      <w:marBottom w:val="0"/>
      <w:divBdr>
        <w:top w:val="none" w:sz="0" w:space="0" w:color="auto"/>
        <w:left w:val="none" w:sz="0" w:space="0" w:color="auto"/>
        <w:bottom w:val="none" w:sz="0" w:space="0" w:color="auto"/>
        <w:right w:val="none" w:sz="0" w:space="0" w:color="auto"/>
      </w:divBdr>
    </w:div>
    <w:div w:id="824589806">
      <w:bodyDiv w:val="1"/>
      <w:marLeft w:val="0"/>
      <w:marRight w:val="0"/>
      <w:marTop w:val="0"/>
      <w:marBottom w:val="0"/>
      <w:divBdr>
        <w:top w:val="none" w:sz="0" w:space="0" w:color="auto"/>
        <w:left w:val="none" w:sz="0" w:space="0" w:color="auto"/>
        <w:bottom w:val="none" w:sz="0" w:space="0" w:color="auto"/>
        <w:right w:val="none" w:sz="0" w:space="0" w:color="auto"/>
      </w:divBdr>
    </w:div>
    <w:div w:id="827791216">
      <w:bodyDiv w:val="1"/>
      <w:marLeft w:val="0"/>
      <w:marRight w:val="0"/>
      <w:marTop w:val="0"/>
      <w:marBottom w:val="0"/>
      <w:divBdr>
        <w:top w:val="none" w:sz="0" w:space="0" w:color="auto"/>
        <w:left w:val="none" w:sz="0" w:space="0" w:color="auto"/>
        <w:bottom w:val="none" w:sz="0" w:space="0" w:color="auto"/>
        <w:right w:val="none" w:sz="0" w:space="0" w:color="auto"/>
      </w:divBdr>
    </w:div>
    <w:div w:id="1192955821">
      <w:bodyDiv w:val="1"/>
      <w:marLeft w:val="0"/>
      <w:marRight w:val="0"/>
      <w:marTop w:val="0"/>
      <w:marBottom w:val="0"/>
      <w:divBdr>
        <w:top w:val="none" w:sz="0" w:space="0" w:color="auto"/>
        <w:left w:val="none" w:sz="0" w:space="0" w:color="auto"/>
        <w:bottom w:val="none" w:sz="0" w:space="0" w:color="auto"/>
        <w:right w:val="none" w:sz="0" w:space="0" w:color="auto"/>
      </w:divBdr>
    </w:div>
    <w:div w:id="1300920450">
      <w:bodyDiv w:val="1"/>
      <w:marLeft w:val="0"/>
      <w:marRight w:val="0"/>
      <w:marTop w:val="0"/>
      <w:marBottom w:val="0"/>
      <w:divBdr>
        <w:top w:val="none" w:sz="0" w:space="0" w:color="auto"/>
        <w:left w:val="none" w:sz="0" w:space="0" w:color="auto"/>
        <w:bottom w:val="none" w:sz="0" w:space="0" w:color="auto"/>
        <w:right w:val="none" w:sz="0" w:space="0" w:color="auto"/>
      </w:divBdr>
    </w:div>
    <w:div w:id="1363166438">
      <w:bodyDiv w:val="1"/>
      <w:marLeft w:val="0"/>
      <w:marRight w:val="0"/>
      <w:marTop w:val="0"/>
      <w:marBottom w:val="0"/>
      <w:divBdr>
        <w:top w:val="none" w:sz="0" w:space="0" w:color="auto"/>
        <w:left w:val="none" w:sz="0" w:space="0" w:color="auto"/>
        <w:bottom w:val="none" w:sz="0" w:space="0" w:color="auto"/>
        <w:right w:val="none" w:sz="0" w:space="0" w:color="auto"/>
      </w:divBdr>
    </w:div>
    <w:div w:id="1385636084">
      <w:bodyDiv w:val="1"/>
      <w:marLeft w:val="0"/>
      <w:marRight w:val="0"/>
      <w:marTop w:val="0"/>
      <w:marBottom w:val="0"/>
      <w:divBdr>
        <w:top w:val="none" w:sz="0" w:space="0" w:color="auto"/>
        <w:left w:val="none" w:sz="0" w:space="0" w:color="auto"/>
        <w:bottom w:val="none" w:sz="0" w:space="0" w:color="auto"/>
        <w:right w:val="none" w:sz="0" w:space="0" w:color="auto"/>
      </w:divBdr>
    </w:div>
    <w:div w:id="1439063782">
      <w:bodyDiv w:val="1"/>
      <w:marLeft w:val="0"/>
      <w:marRight w:val="0"/>
      <w:marTop w:val="0"/>
      <w:marBottom w:val="0"/>
      <w:divBdr>
        <w:top w:val="none" w:sz="0" w:space="0" w:color="auto"/>
        <w:left w:val="none" w:sz="0" w:space="0" w:color="auto"/>
        <w:bottom w:val="none" w:sz="0" w:space="0" w:color="auto"/>
        <w:right w:val="none" w:sz="0" w:space="0" w:color="auto"/>
      </w:divBdr>
    </w:div>
    <w:div w:id="1674797602">
      <w:bodyDiv w:val="1"/>
      <w:marLeft w:val="0"/>
      <w:marRight w:val="0"/>
      <w:marTop w:val="0"/>
      <w:marBottom w:val="0"/>
      <w:divBdr>
        <w:top w:val="none" w:sz="0" w:space="0" w:color="auto"/>
        <w:left w:val="none" w:sz="0" w:space="0" w:color="auto"/>
        <w:bottom w:val="none" w:sz="0" w:space="0" w:color="auto"/>
        <w:right w:val="none" w:sz="0" w:space="0" w:color="auto"/>
      </w:divBdr>
    </w:div>
    <w:div w:id="1786002376">
      <w:bodyDiv w:val="1"/>
      <w:marLeft w:val="0"/>
      <w:marRight w:val="0"/>
      <w:marTop w:val="0"/>
      <w:marBottom w:val="0"/>
      <w:divBdr>
        <w:top w:val="none" w:sz="0" w:space="0" w:color="auto"/>
        <w:left w:val="none" w:sz="0" w:space="0" w:color="auto"/>
        <w:bottom w:val="none" w:sz="0" w:space="0" w:color="auto"/>
        <w:right w:val="none" w:sz="0" w:space="0" w:color="auto"/>
      </w:divBdr>
    </w:div>
    <w:div w:id="1838882422">
      <w:bodyDiv w:val="1"/>
      <w:marLeft w:val="0"/>
      <w:marRight w:val="0"/>
      <w:marTop w:val="0"/>
      <w:marBottom w:val="0"/>
      <w:divBdr>
        <w:top w:val="none" w:sz="0" w:space="0" w:color="auto"/>
        <w:left w:val="none" w:sz="0" w:space="0" w:color="auto"/>
        <w:bottom w:val="none" w:sz="0" w:space="0" w:color="auto"/>
        <w:right w:val="none" w:sz="0" w:space="0" w:color="auto"/>
      </w:divBdr>
    </w:div>
    <w:div w:id="1864783249">
      <w:bodyDiv w:val="1"/>
      <w:marLeft w:val="0"/>
      <w:marRight w:val="0"/>
      <w:marTop w:val="0"/>
      <w:marBottom w:val="0"/>
      <w:divBdr>
        <w:top w:val="none" w:sz="0" w:space="0" w:color="auto"/>
        <w:left w:val="none" w:sz="0" w:space="0" w:color="auto"/>
        <w:bottom w:val="none" w:sz="0" w:space="0" w:color="auto"/>
        <w:right w:val="none" w:sz="0" w:space="0" w:color="auto"/>
      </w:divBdr>
    </w:div>
    <w:div w:id="1966277908">
      <w:bodyDiv w:val="1"/>
      <w:marLeft w:val="0"/>
      <w:marRight w:val="0"/>
      <w:marTop w:val="0"/>
      <w:marBottom w:val="0"/>
      <w:divBdr>
        <w:top w:val="none" w:sz="0" w:space="0" w:color="auto"/>
        <w:left w:val="none" w:sz="0" w:space="0" w:color="auto"/>
        <w:bottom w:val="none" w:sz="0" w:space="0" w:color="auto"/>
        <w:right w:val="none" w:sz="0" w:space="0" w:color="auto"/>
      </w:divBdr>
    </w:div>
    <w:div w:id="1967196802">
      <w:bodyDiv w:val="1"/>
      <w:marLeft w:val="0"/>
      <w:marRight w:val="0"/>
      <w:marTop w:val="0"/>
      <w:marBottom w:val="0"/>
      <w:divBdr>
        <w:top w:val="none" w:sz="0" w:space="0" w:color="auto"/>
        <w:left w:val="none" w:sz="0" w:space="0" w:color="auto"/>
        <w:bottom w:val="none" w:sz="0" w:space="0" w:color="auto"/>
        <w:right w:val="none" w:sz="0" w:space="0" w:color="auto"/>
      </w:divBdr>
    </w:div>
    <w:div w:id="1977955046">
      <w:bodyDiv w:val="1"/>
      <w:marLeft w:val="0"/>
      <w:marRight w:val="0"/>
      <w:marTop w:val="0"/>
      <w:marBottom w:val="0"/>
      <w:divBdr>
        <w:top w:val="none" w:sz="0" w:space="0" w:color="auto"/>
        <w:left w:val="none" w:sz="0" w:space="0" w:color="auto"/>
        <w:bottom w:val="none" w:sz="0" w:space="0" w:color="auto"/>
        <w:right w:val="none" w:sz="0" w:space="0" w:color="auto"/>
      </w:divBdr>
    </w:div>
    <w:div w:id="1980529342">
      <w:bodyDiv w:val="1"/>
      <w:marLeft w:val="0"/>
      <w:marRight w:val="0"/>
      <w:marTop w:val="0"/>
      <w:marBottom w:val="0"/>
      <w:divBdr>
        <w:top w:val="none" w:sz="0" w:space="0" w:color="auto"/>
        <w:left w:val="none" w:sz="0" w:space="0" w:color="auto"/>
        <w:bottom w:val="none" w:sz="0" w:space="0" w:color="auto"/>
        <w:right w:val="none" w:sz="0" w:space="0" w:color="auto"/>
      </w:divBdr>
    </w:div>
    <w:div w:id="2088571370">
      <w:bodyDiv w:val="1"/>
      <w:marLeft w:val="0"/>
      <w:marRight w:val="0"/>
      <w:marTop w:val="0"/>
      <w:marBottom w:val="0"/>
      <w:divBdr>
        <w:top w:val="none" w:sz="0" w:space="0" w:color="auto"/>
        <w:left w:val="none" w:sz="0" w:space="0" w:color="auto"/>
        <w:bottom w:val="none" w:sz="0" w:space="0" w:color="auto"/>
        <w:right w:val="none" w:sz="0" w:space="0" w:color="auto"/>
      </w:divBdr>
    </w:div>
    <w:div w:id="2141027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achingchannel.com/" TargetMode="External"/><Relationship Id="rId13" Type="http://schemas.openxmlformats.org/officeDocument/2006/relationships/hyperlink" Target="https://aub.ie/6kBhWG" TargetMode="External"/><Relationship Id="rId18" Type="http://schemas.openxmlformats.org/officeDocument/2006/relationships/hyperlink" Target="http://www.auburn.edu/student_info/student_policie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itservicedesk@auburn.edu" TargetMode="External"/><Relationship Id="rId7" Type="http://schemas.openxmlformats.org/officeDocument/2006/relationships/image" Target="media/image1.png"/><Relationship Id="rId12" Type="http://schemas.openxmlformats.org/officeDocument/2006/relationships/hyperlink" Target="https://www.superteacherworksheets.com/hundredschart/hundreds-chart-blank_HUNDR.pdf?up=1466611200" TargetMode="External"/><Relationship Id="rId17" Type="http://schemas.openxmlformats.org/officeDocument/2006/relationships/hyperlink" Target="http://www.auburn.edu/student_info/student_policie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insidemathematics.org/classroom-videos/number-talks/3rd-grade-math-one-digit-by-two-digit-multiplication/number-talk-part-1" TargetMode="External"/><Relationship Id="rId20" Type="http://schemas.openxmlformats.org/officeDocument/2006/relationships/hyperlink" Target="https://auburn.service-now.com/it"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perteacherworksheets.com/hundredschart/hundreds-chart-filled_WNRTB.pdf?up=146661120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p.auburn.edu/biggio/canvas/student-help/" TargetMode="External"/><Relationship Id="rId23" Type="http://schemas.openxmlformats.org/officeDocument/2006/relationships/hyperlink" Target="http://www.auburn.edu/titleix" TargetMode="External"/><Relationship Id="rId28" Type="http://schemas.openxmlformats.org/officeDocument/2006/relationships/header" Target="header3.xml"/><Relationship Id="rId10" Type="http://schemas.openxmlformats.org/officeDocument/2006/relationships/hyperlink" Target="https://www.bing.com/images/search?view=detailV2&amp;ccid=PwZeXvoX&amp;id=8D5C4673BE91DE21B107E9A1871AD57C9C1F945F&amp;thid=OIP.PwZeXvoXDStklzThKzN0mgHaFu&amp;mediaurl=http%3A%2F%2F3.bp.blogspot.com%2F-gAE_nFV3mDw%2FUvGGv8BY5ZI%2FAAAAAAAAAVA%2F5TAYTUahsVs%2Fs1600%2Fbase%2Bten%2Bblocks.jpg&amp;exph=816&amp;expw=1056&amp;q=base+ten+block+template&amp;simid=608031317044694664&amp;selectedindex=7&amp;pc=EMMX04&amp;vt=1&amp;sim=11" TargetMode="External"/><Relationship Id="rId19" Type="http://schemas.openxmlformats.org/officeDocument/2006/relationships/hyperlink" Target="http://www.auburn.edu/student_info/student_polici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tm.org/trial-membership/" TargetMode="External"/><Relationship Id="rId14" Type="http://schemas.openxmlformats.org/officeDocument/2006/relationships/image" Target="media/image2.png"/><Relationship Id="rId22" Type="http://schemas.openxmlformats.org/officeDocument/2006/relationships/hyperlink" Target="https://auburn.service-now.com/it?id=sc_cat_item&amp;sys_id=d42cfd0cdbcd2340965cf9b9af961928"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6060</Words>
  <Characters>34547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Burton</dc:creator>
  <cp:keywords/>
  <dc:description/>
  <cp:lastModifiedBy>Megan Burton</cp:lastModifiedBy>
  <cp:revision>2</cp:revision>
  <dcterms:created xsi:type="dcterms:W3CDTF">2020-05-05T20:12:00Z</dcterms:created>
  <dcterms:modified xsi:type="dcterms:W3CDTF">2020-05-05T20:12:00Z</dcterms:modified>
</cp:coreProperties>
</file>