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0B2" w14:textId="77777777" w:rsidR="00765CDE" w:rsidRDefault="00765CDE" w:rsidP="00765CDE">
      <w:pPr>
        <w:pStyle w:val="Heading1"/>
        <w:spacing w:before="75"/>
        <w:ind w:left="793" w:right="677"/>
        <w:jc w:val="center"/>
      </w:pPr>
      <w:r>
        <w:rPr>
          <w:w w:val="105"/>
        </w:rPr>
        <w:t>AUBURN UNIVERSITY</w:t>
      </w:r>
    </w:p>
    <w:p w14:paraId="1C5E829B" w14:textId="77777777" w:rsidR="00765CDE" w:rsidRDefault="00765CDE" w:rsidP="00765CDE">
      <w:pPr>
        <w:spacing w:before="13" w:line="247" w:lineRule="auto"/>
        <w:ind w:left="798" w:right="677"/>
        <w:jc w:val="center"/>
        <w:rPr>
          <w:b/>
          <w:sz w:val="21"/>
        </w:rPr>
      </w:pPr>
      <w:r>
        <w:rPr>
          <w:b/>
          <w:w w:val="105"/>
          <w:sz w:val="21"/>
        </w:rPr>
        <w:t>DEPARTMENT OF SPECIAL EDUCATION, REHABILITATION, AND COUNSELING SYLLABUS</w:t>
      </w:r>
    </w:p>
    <w:p w14:paraId="70C52409" w14:textId="77777777" w:rsidR="00765CDE" w:rsidRDefault="00765CDE" w:rsidP="00765CDE">
      <w:pPr>
        <w:pStyle w:val="BodyText"/>
        <w:spacing w:before="8"/>
        <w:rPr>
          <w:b/>
          <w:sz w:val="22"/>
        </w:rPr>
      </w:pPr>
    </w:p>
    <w:p w14:paraId="56046228" w14:textId="77777777" w:rsidR="00765CDE" w:rsidRDefault="00765CDE" w:rsidP="00765CDE">
      <w:pPr>
        <w:ind w:left="794" w:right="677"/>
        <w:jc w:val="center"/>
        <w:rPr>
          <w:b/>
          <w:sz w:val="21"/>
        </w:rPr>
      </w:pPr>
      <w:r>
        <w:rPr>
          <w:b/>
          <w:w w:val="105"/>
          <w:sz w:val="21"/>
        </w:rPr>
        <w:t>Summer Semester 2022</w:t>
      </w:r>
    </w:p>
    <w:p w14:paraId="01368029" w14:textId="77777777" w:rsidR="00765CDE" w:rsidRDefault="00765CDE" w:rsidP="00765CDE">
      <w:pPr>
        <w:pStyle w:val="BodyText"/>
        <w:rPr>
          <w:b/>
          <w:sz w:val="24"/>
        </w:rPr>
      </w:pPr>
    </w:p>
    <w:p w14:paraId="22DF6064" w14:textId="77777777" w:rsidR="00765CDE" w:rsidRDefault="00765CDE" w:rsidP="00765CDE">
      <w:pPr>
        <w:pStyle w:val="BodyText"/>
        <w:spacing w:before="11"/>
        <w:rPr>
          <w:b/>
          <w:sz w:val="20"/>
        </w:rPr>
      </w:pPr>
    </w:p>
    <w:p w14:paraId="6E819858" w14:textId="77777777" w:rsidR="00765CDE" w:rsidRDefault="00765CDE" w:rsidP="00765CDE">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p>
    <w:p w14:paraId="7CBE6043" w14:textId="77777777" w:rsidR="00765CDE" w:rsidRDefault="00765CDE" w:rsidP="00765CDE">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2E7FEF57" w14:textId="77777777" w:rsidR="00765CDE" w:rsidRDefault="00765CDE" w:rsidP="00765CDE">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7D0D9FF6" w14:textId="77777777" w:rsidR="00765CDE" w:rsidRDefault="00765CDE" w:rsidP="00765CDE">
      <w:pPr>
        <w:pStyle w:val="BodyText"/>
        <w:tabs>
          <w:tab w:val="left" w:pos="2677"/>
        </w:tabs>
        <w:spacing w:before="13"/>
        <w:ind w:left="229"/>
      </w:pPr>
      <w:r>
        <w:rPr>
          <w:w w:val="105"/>
        </w:rPr>
        <w:t>Co/Prerequisites:</w:t>
      </w:r>
      <w:r>
        <w:rPr>
          <w:w w:val="105"/>
        </w:rPr>
        <w:tab/>
        <w:t>None</w:t>
      </w:r>
    </w:p>
    <w:p w14:paraId="0EBEABE3" w14:textId="77777777" w:rsidR="00765CDE" w:rsidRDefault="00765CDE" w:rsidP="00765CDE">
      <w:pPr>
        <w:pStyle w:val="BodyText"/>
        <w:tabs>
          <w:tab w:val="left" w:pos="2677"/>
        </w:tabs>
        <w:spacing w:before="13"/>
        <w:ind w:left="229"/>
      </w:pPr>
      <w:r>
        <w:rPr>
          <w:w w:val="105"/>
        </w:rPr>
        <w:t>Corequisites:</w:t>
      </w:r>
      <w:r>
        <w:rPr>
          <w:w w:val="105"/>
        </w:rPr>
        <w:tab/>
        <w:t>None</w:t>
      </w:r>
    </w:p>
    <w:p w14:paraId="43D4DF55" w14:textId="77777777" w:rsidR="00765CDE" w:rsidRDefault="00765CDE" w:rsidP="00765CDE">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2019, Revised 2021, Revised 2022</w:t>
      </w:r>
    </w:p>
    <w:p w14:paraId="58889EBD" w14:textId="77777777" w:rsidR="00765CDE" w:rsidRDefault="00765CDE" w:rsidP="00765CDE">
      <w:pPr>
        <w:pStyle w:val="BodyText"/>
        <w:spacing w:before="2"/>
        <w:rPr>
          <w:sz w:val="23"/>
        </w:rPr>
      </w:pPr>
    </w:p>
    <w:p w14:paraId="0C3E90DB" w14:textId="77777777" w:rsidR="00765CDE" w:rsidRPr="00F376A0" w:rsidRDefault="00765CDE" w:rsidP="00765CDE">
      <w:pPr>
        <w:spacing w:before="1"/>
        <w:ind w:left="229"/>
        <w:rPr>
          <w:bCs/>
          <w:sz w:val="21"/>
        </w:rPr>
      </w:pPr>
      <w:r>
        <w:rPr>
          <w:b/>
          <w:w w:val="105"/>
          <w:sz w:val="21"/>
        </w:rPr>
        <w:t xml:space="preserve">Instructor: </w:t>
      </w:r>
      <w:r>
        <w:rPr>
          <w:bCs/>
          <w:w w:val="105"/>
          <w:sz w:val="21"/>
        </w:rPr>
        <w:t>Dr. Sarah Flint, PhD, LPC</w:t>
      </w:r>
    </w:p>
    <w:p w14:paraId="5747CD04" w14:textId="77777777" w:rsidR="00765CDE" w:rsidRPr="00F376A0" w:rsidRDefault="00765CDE" w:rsidP="00765CDE">
      <w:pPr>
        <w:spacing w:before="12"/>
        <w:ind w:left="229"/>
        <w:rPr>
          <w:bCs/>
          <w:sz w:val="21"/>
        </w:rPr>
      </w:pPr>
      <w:r>
        <w:rPr>
          <w:b/>
          <w:w w:val="105"/>
          <w:sz w:val="21"/>
        </w:rPr>
        <w:t xml:space="preserve">Email: </w:t>
      </w:r>
      <w:r>
        <w:rPr>
          <w:bCs/>
          <w:w w:val="105"/>
          <w:sz w:val="21"/>
        </w:rPr>
        <w:t>sam0058@auburn.edu</w:t>
      </w:r>
    </w:p>
    <w:p w14:paraId="7890F9C7" w14:textId="52E642A7" w:rsidR="00765CDE" w:rsidRDefault="00765CDE" w:rsidP="00765CDE">
      <w:pPr>
        <w:spacing w:before="13"/>
        <w:ind w:left="229"/>
        <w:rPr>
          <w:w w:val="105"/>
          <w:sz w:val="21"/>
        </w:rPr>
      </w:pPr>
      <w:r>
        <w:rPr>
          <w:b/>
          <w:w w:val="105"/>
          <w:sz w:val="21"/>
        </w:rPr>
        <w:t xml:space="preserve">Office: </w:t>
      </w:r>
      <w:r>
        <w:rPr>
          <w:w w:val="105"/>
          <w:sz w:val="21"/>
        </w:rPr>
        <w:t>2016 Haley Center</w:t>
      </w:r>
    </w:p>
    <w:p w14:paraId="6CB260B2" w14:textId="77777777" w:rsidR="00F04C2D" w:rsidRDefault="00F04C2D" w:rsidP="00F04C2D">
      <w:pPr>
        <w:spacing w:before="13"/>
        <w:ind w:left="229"/>
        <w:rPr>
          <w:b/>
          <w:bCs/>
          <w:w w:val="105"/>
          <w:sz w:val="21"/>
        </w:rPr>
      </w:pPr>
    </w:p>
    <w:p w14:paraId="69590DE6" w14:textId="7EDC839F" w:rsidR="00F04C2D" w:rsidRDefault="00F04C2D" w:rsidP="00F04C2D">
      <w:pPr>
        <w:spacing w:before="13"/>
        <w:ind w:left="229"/>
        <w:rPr>
          <w:w w:val="105"/>
          <w:sz w:val="21"/>
        </w:rPr>
      </w:pPr>
      <w:r w:rsidRPr="006D7DA1">
        <w:rPr>
          <w:b/>
          <w:bCs/>
          <w:w w:val="105"/>
          <w:sz w:val="21"/>
        </w:rPr>
        <w:t>Teaching Assistant:</w:t>
      </w:r>
      <w:r>
        <w:rPr>
          <w:w w:val="105"/>
          <w:sz w:val="21"/>
        </w:rPr>
        <w:t xml:space="preserve"> Astra Barkley, M.S., LPC</w:t>
      </w:r>
    </w:p>
    <w:p w14:paraId="18771BA1" w14:textId="77777777" w:rsidR="00F04C2D" w:rsidRDefault="00F04C2D" w:rsidP="00F04C2D">
      <w:pPr>
        <w:spacing w:before="13"/>
        <w:ind w:left="229"/>
        <w:rPr>
          <w:w w:val="105"/>
          <w:sz w:val="21"/>
        </w:rPr>
      </w:pPr>
      <w:r w:rsidRPr="006D7DA1">
        <w:rPr>
          <w:b/>
          <w:bCs/>
          <w:w w:val="105"/>
          <w:sz w:val="21"/>
        </w:rPr>
        <w:t>Email</w:t>
      </w:r>
      <w:r>
        <w:rPr>
          <w:w w:val="105"/>
          <w:sz w:val="21"/>
        </w:rPr>
        <w:t>: azb0185@auburn.edu</w:t>
      </w:r>
    </w:p>
    <w:p w14:paraId="6CCB33A3" w14:textId="77777777" w:rsidR="00765CDE" w:rsidRDefault="00765CDE" w:rsidP="00765CDE">
      <w:pPr>
        <w:pStyle w:val="Heading1"/>
        <w:rPr>
          <w:w w:val="105"/>
        </w:rPr>
      </w:pPr>
    </w:p>
    <w:p w14:paraId="4A88E73B" w14:textId="77777777" w:rsidR="00765CDE" w:rsidRDefault="00765CDE" w:rsidP="00765CDE">
      <w:pPr>
        <w:pStyle w:val="Heading1"/>
      </w:pPr>
      <w:r>
        <w:rPr>
          <w:w w:val="105"/>
        </w:rPr>
        <w:t>Texts:</w:t>
      </w:r>
    </w:p>
    <w:p w14:paraId="011B9562" w14:textId="77777777" w:rsidR="00765CDE" w:rsidRDefault="00765CDE" w:rsidP="00765CDE">
      <w:pPr>
        <w:pStyle w:val="BodyText"/>
        <w:spacing w:before="3"/>
        <w:rPr>
          <w:b/>
          <w:sz w:val="23"/>
        </w:rPr>
      </w:pPr>
    </w:p>
    <w:p w14:paraId="1A3E8701" w14:textId="77777777" w:rsidR="00765CDE" w:rsidRDefault="00765CDE" w:rsidP="00765CDE">
      <w:pPr>
        <w:pStyle w:val="Heading2"/>
      </w:pPr>
      <w:r>
        <w:rPr>
          <w:w w:val="105"/>
        </w:rPr>
        <w:t>Required:</w:t>
      </w:r>
    </w:p>
    <w:p w14:paraId="6BCDDFE5" w14:textId="77777777" w:rsidR="00765CDE" w:rsidRDefault="00765CDE" w:rsidP="00765CDE">
      <w:pPr>
        <w:spacing w:before="8" w:line="252" w:lineRule="auto"/>
        <w:ind w:left="949" w:right="421" w:hanging="360"/>
        <w:rPr>
          <w:sz w:val="21"/>
        </w:rPr>
      </w:pPr>
      <w:r>
        <w:rPr>
          <w:w w:val="105"/>
          <w:sz w:val="21"/>
        </w:rPr>
        <w:t xml:space="preserve">Niles, S. G., &amp; Harris-Bowlsbey, J. (2016). </w:t>
      </w:r>
      <w:r>
        <w:rPr>
          <w:i/>
          <w:w w:val="105"/>
          <w:sz w:val="21"/>
        </w:rPr>
        <w:t>Career development interventions in the 21</w:t>
      </w:r>
      <w:r>
        <w:rPr>
          <w:i/>
          <w:w w:val="105"/>
          <w:sz w:val="21"/>
          <w:vertAlign w:val="superscript"/>
        </w:rPr>
        <w:t>st</w:t>
      </w:r>
      <w:r>
        <w:rPr>
          <w:i/>
          <w:w w:val="105"/>
          <w:sz w:val="21"/>
        </w:rPr>
        <w:t xml:space="preserve"> century </w:t>
      </w:r>
      <w:r>
        <w:rPr>
          <w:w w:val="105"/>
          <w:sz w:val="21"/>
        </w:rPr>
        <w:t>(4</w:t>
      </w:r>
      <w:r>
        <w:rPr>
          <w:w w:val="105"/>
          <w:sz w:val="21"/>
          <w:vertAlign w:val="superscript"/>
        </w:rPr>
        <w:t>th</w:t>
      </w:r>
      <w:r>
        <w:rPr>
          <w:w w:val="105"/>
          <w:sz w:val="21"/>
        </w:rPr>
        <w:t xml:space="preserve"> ed.). Upper Saddle River, NJ: Pearson.</w:t>
      </w:r>
    </w:p>
    <w:p w14:paraId="541331D0" w14:textId="77777777" w:rsidR="00765CDE" w:rsidRDefault="00765CDE" w:rsidP="00765CDE">
      <w:pPr>
        <w:pStyle w:val="BodyText"/>
        <w:rPr>
          <w:sz w:val="26"/>
        </w:rPr>
      </w:pPr>
    </w:p>
    <w:p w14:paraId="7F6AE415" w14:textId="77777777" w:rsidR="00765CDE" w:rsidRDefault="00765CDE" w:rsidP="00765CDE">
      <w:pPr>
        <w:pStyle w:val="BodyText"/>
        <w:spacing w:before="207" w:line="252" w:lineRule="auto"/>
        <w:ind w:left="229" w:right="421"/>
      </w:pPr>
      <w:r>
        <w:rPr>
          <w:b/>
          <w:w w:val="105"/>
        </w:rPr>
        <w:t xml:space="preserve">Required Articles: </w:t>
      </w:r>
      <w:r>
        <w:rPr>
          <w:w w:val="105"/>
        </w:rPr>
        <w:t xml:space="preserve">(All available in Canvas Files and also available online in </w:t>
      </w:r>
      <w:proofErr w:type="gramStart"/>
      <w:r>
        <w:rPr>
          <w:w w:val="105"/>
        </w:rPr>
        <w:t>full-text</w:t>
      </w:r>
      <w:proofErr w:type="gramEnd"/>
      <w:r>
        <w:rPr>
          <w:w w:val="105"/>
        </w:rPr>
        <w:t xml:space="preserve"> through AU library):</w:t>
      </w:r>
    </w:p>
    <w:p w14:paraId="42BCEC92" w14:textId="77777777" w:rsidR="00765CDE" w:rsidRDefault="00765CDE" w:rsidP="00765CDE">
      <w:pPr>
        <w:pStyle w:val="BodyText"/>
        <w:spacing w:before="10"/>
      </w:pPr>
    </w:p>
    <w:p w14:paraId="64CC6917" w14:textId="77777777" w:rsidR="00765CDE" w:rsidRDefault="00765CDE" w:rsidP="00765CDE">
      <w:pPr>
        <w:spacing w:line="252" w:lineRule="auto"/>
        <w:ind w:left="949" w:hanging="450"/>
        <w:rPr>
          <w:sz w:val="21"/>
        </w:rPr>
      </w:pPr>
      <w:r>
        <w:rPr>
          <w:w w:val="105"/>
          <w:sz w:val="21"/>
        </w:rPr>
        <w:t xml:space="preserve">Grier-Reed, T., &amp; </w:t>
      </w:r>
      <w:proofErr w:type="spellStart"/>
      <w:r>
        <w:rPr>
          <w:w w:val="105"/>
          <w:sz w:val="21"/>
        </w:rPr>
        <w:t>Ganuza</w:t>
      </w:r>
      <w:proofErr w:type="spellEnd"/>
      <w:r>
        <w:rPr>
          <w:w w:val="105"/>
          <w:sz w:val="21"/>
        </w:rPr>
        <w:t xml:space="preserve">, Z. M. (2011). Constructivism and career decision self-efficacy for Asian Americans and African Americans. </w:t>
      </w:r>
      <w:r>
        <w:rPr>
          <w:i/>
          <w:w w:val="105"/>
          <w:sz w:val="21"/>
        </w:rPr>
        <w:t>Journal of Counseling &amp; Development, 89</w:t>
      </w:r>
      <w:r>
        <w:rPr>
          <w:w w:val="105"/>
          <w:sz w:val="21"/>
        </w:rPr>
        <w:t>, 200-205.</w:t>
      </w:r>
    </w:p>
    <w:p w14:paraId="10E87F36" w14:textId="77777777" w:rsidR="00765CDE" w:rsidRDefault="00765CDE" w:rsidP="00765CDE">
      <w:pPr>
        <w:pStyle w:val="BodyText"/>
        <w:spacing w:before="9"/>
      </w:pPr>
    </w:p>
    <w:p w14:paraId="4264E4A7" w14:textId="77777777" w:rsidR="00765CDE" w:rsidRDefault="00765CDE" w:rsidP="00765CDE">
      <w:pPr>
        <w:spacing w:before="1" w:line="252" w:lineRule="auto"/>
        <w:ind w:left="949" w:right="421" w:hanging="450"/>
        <w:rPr>
          <w:sz w:val="21"/>
        </w:rPr>
      </w:pPr>
      <w:proofErr w:type="spellStart"/>
      <w:r>
        <w:rPr>
          <w:w w:val="105"/>
          <w:sz w:val="21"/>
        </w:rPr>
        <w:t>Ohler</w:t>
      </w:r>
      <w:proofErr w:type="spellEnd"/>
      <w:r>
        <w:rPr>
          <w:w w:val="105"/>
          <w:sz w:val="21"/>
        </w:rPr>
        <w:t xml:space="preserve">, D.L., &amp; Levinson, E.M. (2012). Using Holland’s theory in employment counseling: Focus on service occupations. </w:t>
      </w:r>
      <w:r>
        <w:rPr>
          <w:i/>
          <w:w w:val="105"/>
          <w:sz w:val="21"/>
        </w:rPr>
        <w:t xml:space="preserve">Journal of Employment Counseling, 49, </w:t>
      </w:r>
      <w:r>
        <w:rPr>
          <w:w w:val="105"/>
          <w:sz w:val="21"/>
        </w:rPr>
        <w:t>148-159.</w:t>
      </w:r>
    </w:p>
    <w:p w14:paraId="33A4B0B0" w14:textId="77777777" w:rsidR="00765CDE" w:rsidRDefault="00765CDE" w:rsidP="00765CDE">
      <w:pPr>
        <w:pStyle w:val="BodyText"/>
        <w:spacing w:before="9"/>
      </w:pPr>
    </w:p>
    <w:p w14:paraId="501B177E" w14:textId="77777777" w:rsidR="00765CDE" w:rsidRDefault="00765CDE" w:rsidP="00765CDE">
      <w:pPr>
        <w:spacing w:line="252" w:lineRule="auto"/>
        <w:ind w:left="949" w:hanging="450"/>
        <w:rPr>
          <w:sz w:val="21"/>
        </w:rPr>
      </w:pPr>
      <w:proofErr w:type="spellStart"/>
      <w:r>
        <w:rPr>
          <w:w w:val="105"/>
          <w:sz w:val="21"/>
        </w:rPr>
        <w:t>Rojewski</w:t>
      </w:r>
      <w:proofErr w:type="spellEnd"/>
      <w:r>
        <w:rPr>
          <w:w w:val="105"/>
          <w:sz w:val="21"/>
        </w:rPr>
        <w:t xml:space="preserve"> et al. (2012). Development patterns of occupational aspirations in adolescents with high incident disabilities. </w:t>
      </w:r>
      <w:r>
        <w:rPr>
          <w:i/>
          <w:w w:val="105"/>
          <w:sz w:val="21"/>
        </w:rPr>
        <w:t xml:space="preserve">Council for Exceptional Children, 78, </w:t>
      </w:r>
      <w:r>
        <w:rPr>
          <w:w w:val="105"/>
          <w:sz w:val="21"/>
        </w:rPr>
        <w:t>157-179.</w:t>
      </w:r>
    </w:p>
    <w:p w14:paraId="3A612885" w14:textId="77777777" w:rsidR="00765CDE" w:rsidRDefault="00765CDE" w:rsidP="00765CDE">
      <w:pPr>
        <w:pStyle w:val="BodyText"/>
        <w:spacing w:before="3"/>
        <w:rPr>
          <w:sz w:val="22"/>
        </w:rPr>
      </w:pPr>
    </w:p>
    <w:p w14:paraId="3C5C57CC" w14:textId="77777777" w:rsidR="00765CDE" w:rsidRDefault="00765CDE" w:rsidP="00765CDE">
      <w:pPr>
        <w:spacing w:before="1" w:line="247" w:lineRule="auto"/>
        <w:ind w:left="949" w:right="421" w:hanging="450"/>
        <w:rPr>
          <w:sz w:val="21"/>
        </w:rPr>
      </w:pPr>
      <w:r>
        <w:rPr>
          <w:w w:val="105"/>
          <w:sz w:val="21"/>
        </w:rPr>
        <w:t xml:space="preserve">Savickas, M. L. (2011). Constructing careers: Actor, agent, and author. </w:t>
      </w:r>
      <w:r>
        <w:rPr>
          <w:i/>
          <w:w w:val="105"/>
          <w:sz w:val="21"/>
        </w:rPr>
        <w:t xml:space="preserve">Journal of Employment Counseling, 48, </w:t>
      </w:r>
      <w:r>
        <w:rPr>
          <w:w w:val="105"/>
          <w:sz w:val="21"/>
        </w:rPr>
        <w:t>179-181.</w:t>
      </w:r>
    </w:p>
    <w:p w14:paraId="3DA11303" w14:textId="77777777" w:rsidR="00765CDE" w:rsidRDefault="00765CDE" w:rsidP="00765CDE">
      <w:pPr>
        <w:pStyle w:val="BodyText"/>
        <w:spacing w:before="7"/>
        <w:rPr>
          <w:sz w:val="22"/>
        </w:rPr>
      </w:pPr>
    </w:p>
    <w:p w14:paraId="67633520" w14:textId="77777777" w:rsidR="00765CDE" w:rsidRPr="00531664" w:rsidRDefault="00765CDE" w:rsidP="00765CDE">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7">
        <w:r>
          <w:rPr>
            <w:color w:val="0000FF"/>
            <w:w w:val="105"/>
            <w:u w:val="single" w:color="0000FF"/>
          </w:rPr>
          <w:t>www.self-directed-search.com</w:t>
        </w:r>
        <w:r>
          <w:rPr>
            <w:w w:val="105"/>
          </w:rPr>
          <w:t xml:space="preserve">. </w:t>
        </w:r>
      </w:hyperlink>
      <w:r>
        <w:rPr>
          <w:w w:val="105"/>
        </w:rPr>
        <w:t>The cost of completion is $9.95.</w:t>
      </w:r>
    </w:p>
    <w:p w14:paraId="275C2038" w14:textId="77777777" w:rsidR="0017326B" w:rsidRDefault="0017326B" w:rsidP="00765CDE">
      <w:pPr>
        <w:pStyle w:val="BodyText"/>
        <w:rPr>
          <w:sz w:val="16"/>
        </w:rPr>
      </w:pPr>
    </w:p>
    <w:p w14:paraId="2103EBE9" w14:textId="77777777" w:rsidR="00765CDE" w:rsidRDefault="00765CDE" w:rsidP="00765CDE">
      <w:pPr>
        <w:pStyle w:val="Heading1"/>
        <w:spacing w:before="97"/>
      </w:pPr>
      <w:r>
        <w:rPr>
          <w:w w:val="105"/>
        </w:rPr>
        <w:t>Course Description:</w:t>
      </w:r>
    </w:p>
    <w:p w14:paraId="2E7DFED8" w14:textId="77777777" w:rsidR="00765CDE" w:rsidRDefault="00765CDE" w:rsidP="00765CDE">
      <w:pPr>
        <w:pStyle w:val="BodyText"/>
        <w:spacing w:before="86" w:line="252" w:lineRule="auto"/>
        <w:ind w:left="229" w:right="30"/>
      </w:pPr>
      <w:r>
        <w:rPr>
          <w:w w:val="105"/>
        </w:rPr>
        <w:t xml:space="preserve">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w:t>
      </w:r>
      <w:r>
        <w:rPr>
          <w:w w:val="105"/>
        </w:rPr>
        <w:lastRenderedPageBreak/>
        <w:t>pursuits with other primary tasks of life.</w:t>
      </w:r>
    </w:p>
    <w:p w14:paraId="32A67CF6" w14:textId="77777777" w:rsidR="00765CDE" w:rsidRDefault="00765CDE" w:rsidP="00765CDE">
      <w:pPr>
        <w:pStyle w:val="BodyText"/>
        <w:spacing w:before="3"/>
      </w:pPr>
    </w:p>
    <w:p w14:paraId="3814B0B3" w14:textId="77777777" w:rsidR="00765CDE" w:rsidRDefault="00765CDE" w:rsidP="00765CDE">
      <w:pPr>
        <w:pStyle w:val="Heading1"/>
      </w:pPr>
      <w:r>
        <w:rPr>
          <w:w w:val="105"/>
        </w:rPr>
        <w:t>Course Objectives:</w:t>
      </w:r>
    </w:p>
    <w:p w14:paraId="0CCB99DF" w14:textId="77777777" w:rsidR="00765CDE" w:rsidRDefault="00765CDE" w:rsidP="00765CDE">
      <w:pPr>
        <w:pStyle w:val="BodyText"/>
        <w:spacing w:before="3"/>
        <w:rPr>
          <w:b/>
          <w:sz w:val="23"/>
        </w:rPr>
      </w:pPr>
    </w:p>
    <w:p w14:paraId="79DAC77D" w14:textId="77777777" w:rsidR="00765CDE" w:rsidRDefault="00765CDE" w:rsidP="00765CDE">
      <w:pPr>
        <w:pStyle w:val="BodyText"/>
        <w:spacing w:line="252" w:lineRule="auto"/>
        <w:ind w:left="229"/>
      </w:pPr>
      <w:r>
        <w:rPr>
          <w:w w:val="105"/>
        </w:rPr>
        <w:t>Through assigned readings, in-class exercises, and satisfactory performance on the assignments and final examination, students will demonstrate knowledge of:</w:t>
      </w:r>
    </w:p>
    <w:p w14:paraId="5924118D" w14:textId="77777777" w:rsidR="00765CDE" w:rsidRDefault="00765CDE" w:rsidP="00765CDE">
      <w:pPr>
        <w:pStyle w:val="BodyText"/>
        <w:spacing w:before="10"/>
      </w:pPr>
    </w:p>
    <w:p w14:paraId="57C233E6" w14:textId="77777777" w:rsidR="00765CDE" w:rsidRDefault="00765CDE" w:rsidP="00765CDE">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504DEB0D" w14:textId="77777777" w:rsidR="00765CDE" w:rsidRDefault="00765CDE" w:rsidP="00765CDE">
      <w:pPr>
        <w:pStyle w:val="ListParagraph"/>
        <w:numPr>
          <w:ilvl w:val="0"/>
          <w:numId w:val="4"/>
        </w:numPr>
        <w:tabs>
          <w:tab w:val="left" w:pos="950"/>
        </w:tabs>
        <w:spacing w:before="13" w:line="247" w:lineRule="auto"/>
        <w:ind w:right="927"/>
        <w:rPr>
          <w:sz w:val="21"/>
        </w:rPr>
      </w:pPr>
      <w:r>
        <w:rPr>
          <w:w w:val="105"/>
          <w:sz w:val="21"/>
        </w:rPr>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Pr>
          <w:w w:val="105"/>
          <w:sz w:val="21"/>
        </w:rPr>
        <w:t>well-being, relationships and other life roles and factors (CACREP</w:t>
      </w:r>
      <w:r>
        <w:rPr>
          <w:spacing w:val="-1"/>
          <w:w w:val="105"/>
          <w:sz w:val="21"/>
        </w:rPr>
        <w:t xml:space="preserve"> </w:t>
      </w:r>
      <w:r>
        <w:rPr>
          <w:w w:val="105"/>
          <w:sz w:val="21"/>
        </w:rPr>
        <w:t>II.F.4.b)</w:t>
      </w:r>
    </w:p>
    <w:p w14:paraId="583F2C29" w14:textId="77777777" w:rsidR="00765CDE" w:rsidRDefault="00765CDE" w:rsidP="00765CDE">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proofErr w:type="gramStart"/>
      <w:r>
        <w:rPr>
          <w:w w:val="105"/>
          <w:sz w:val="21"/>
        </w:rPr>
        <w:t>occupational</w:t>
      </w:r>
      <w:proofErr w:type="gramEnd"/>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0A8E03F4" w14:textId="77777777" w:rsidR="00765CDE" w:rsidRDefault="00765CDE" w:rsidP="00765CDE">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053A6011" w14:textId="77777777" w:rsidR="00765CDE" w:rsidRDefault="00765CDE" w:rsidP="00765CDE">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proofErr w:type="gramStart"/>
      <w:r>
        <w:rPr>
          <w:w w:val="105"/>
          <w:sz w:val="21"/>
        </w:rPr>
        <w:t>personality</w:t>
      </w:r>
      <w:proofErr w:type="gramEnd"/>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2B841709" w14:textId="77777777" w:rsidR="00765CDE" w:rsidRDefault="00765CDE" w:rsidP="00765CDE">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 xml:space="preserve">implementation, </w:t>
      </w:r>
      <w:proofErr w:type="gramStart"/>
      <w:r>
        <w:rPr>
          <w:w w:val="105"/>
          <w:sz w:val="21"/>
        </w:rPr>
        <w:t>administration</w:t>
      </w:r>
      <w:proofErr w:type="gramEnd"/>
      <w:r>
        <w:rPr>
          <w:w w:val="105"/>
          <w:sz w:val="21"/>
        </w:rPr>
        <w:t xml:space="preserve"> and evaluation (CACREP</w:t>
      </w:r>
      <w:r>
        <w:rPr>
          <w:spacing w:val="3"/>
          <w:w w:val="105"/>
          <w:sz w:val="21"/>
        </w:rPr>
        <w:t xml:space="preserve"> </w:t>
      </w:r>
      <w:r>
        <w:rPr>
          <w:w w:val="105"/>
          <w:sz w:val="21"/>
        </w:rPr>
        <w:t>II.F.4.f)</w:t>
      </w:r>
    </w:p>
    <w:p w14:paraId="05748A37" w14:textId="77777777" w:rsidR="00765CDE" w:rsidRDefault="00765CDE" w:rsidP="00765CDE">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62E72091" w14:textId="77777777" w:rsidR="00765CDE" w:rsidRDefault="00765CDE" w:rsidP="00765CDE">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r>
        <w:rPr>
          <w:w w:val="105"/>
          <w:sz w:val="21"/>
        </w:rPr>
        <w:t>planning and management (CACREP</w:t>
      </w:r>
      <w:r>
        <w:rPr>
          <w:spacing w:val="2"/>
          <w:w w:val="105"/>
          <w:sz w:val="21"/>
        </w:rPr>
        <w:t xml:space="preserve"> </w:t>
      </w:r>
      <w:r>
        <w:rPr>
          <w:w w:val="105"/>
          <w:sz w:val="21"/>
        </w:rPr>
        <w:t>II.F.4.h)</w:t>
      </w:r>
    </w:p>
    <w:p w14:paraId="57D94A8B" w14:textId="77777777" w:rsidR="00765CDE" w:rsidRDefault="00765CDE" w:rsidP="00765CDE">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460D979A" w14:textId="77777777" w:rsidR="00765CDE" w:rsidRDefault="00765CDE" w:rsidP="00765CDE">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127DD85F" w14:textId="77777777" w:rsidR="00765CDE" w:rsidRDefault="00765CDE" w:rsidP="00765CDE">
      <w:pPr>
        <w:pStyle w:val="ListParagraph"/>
        <w:numPr>
          <w:ilvl w:val="0"/>
          <w:numId w:val="4"/>
        </w:numPr>
        <w:tabs>
          <w:tab w:val="left" w:pos="950"/>
        </w:tabs>
        <w:spacing w:before="13"/>
        <w:rPr>
          <w:sz w:val="21"/>
        </w:rPr>
      </w:pPr>
      <w:r>
        <w:rPr>
          <w:w w:val="105"/>
          <w:sz w:val="21"/>
        </w:rPr>
        <w:t>Models of P-12 comprehensive career development (CACREP V.G.1.c)</w:t>
      </w:r>
    </w:p>
    <w:p w14:paraId="00E27DCC" w14:textId="77777777" w:rsidR="00765CDE" w:rsidRDefault="00765CDE" w:rsidP="00765CDE">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0F2B59B5" w14:textId="77777777" w:rsidR="00765CDE" w:rsidRDefault="00765CDE" w:rsidP="00765CDE">
      <w:pPr>
        <w:pStyle w:val="BodyText"/>
        <w:rPr>
          <w:sz w:val="20"/>
        </w:rPr>
      </w:pPr>
    </w:p>
    <w:p w14:paraId="0D1D220D" w14:textId="77777777" w:rsidR="00765CDE" w:rsidRPr="0037238D" w:rsidRDefault="00765CDE" w:rsidP="00765CDE">
      <w:pPr>
        <w:pStyle w:val="Heading1"/>
        <w:rPr>
          <w:sz w:val="22"/>
          <w:szCs w:val="22"/>
        </w:rPr>
      </w:pPr>
      <w:r w:rsidRPr="0037238D">
        <w:rPr>
          <w:w w:val="105"/>
          <w:sz w:val="22"/>
          <w:szCs w:val="22"/>
        </w:rPr>
        <w:t>Course Requirements:</w:t>
      </w:r>
    </w:p>
    <w:p w14:paraId="31B00BC7" w14:textId="77777777" w:rsidR="00765CDE" w:rsidRPr="0037238D" w:rsidRDefault="00765CDE" w:rsidP="00765CDE">
      <w:pPr>
        <w:pStyle w:val="BodyText"/>
        <w:spacing w:before="8"/>
        <w:rPr>
          <w:b/>
          <w:sz w:val="22"/>
          <w:szCs w:val="22"/>
        </w:rPr>
      </w:pPr>
    </w:p>
    <w:p w14:paraId="49C09238" w14:textId="77777777" w:rsidR="00765CDE" w:rsidRPr="0037238D" w:rsidRDefault="00765CDE" w:rsidP="00765CDE">
      <w:pPr>
        <w:pStyle w:val="ListParagraph"/>
        <w:numPr>
          <w:ilvl w:val="0"/>
          <w:numId w:val="3"/>
        </w:numPr>
        <w:tabs>
          <w:tab w:val="left" w:pos="590"/>
        </w:tabs>
        <w:spacing w:before="1" w:line="249" w:lineRule="auto"/>
        <w:ind w:right="512"/>
      </w:pPr>
      <w:r w:rsidRPr="0037238D">
        <w:rPr>
          <w:b/>
          <w:w w:val="105"/>
        </w:rPr>
        <w:t xml:space="preserve">Class attendance. </w:t>
      </w:r>
      <w:r w:rsidRPr="0037238D">
        <w:rPr>
          <w:w w:val="105"/>
        </w:rPr>
        <w:t>Students are expected to attend class and to be on time for class meetings. Students</w:t>
      </w:r>
      <w:r w:rsidRPr="0037238D">
        <w:rPr>
          <w:spacing w:val="-4"/>
          <w:w w:val="105"/>
        </w:rPr>
        <w:t xml:space="preserve"> </w:t>
      </w:r>
      <w:r w:rsidRPr="0037238D">
        <w:rPr>
          <w:w w:val="105"/>
        </w:rPr>
        <w:t>are</w:t>
      </w:r>
      <w:r w:rsidRPr="0037238D">
        <w:rPr>
          <w:spacing w:val="-3"/>
          <w:w w:val="105"/>
        </w:rPr>
        <w:t xml:space="preserve"> </w:t>
      </w:r>
      <w:r w:rsidRPr="0037238D">
        <w:rPr>
          <w:w w:val="105"/>
        </w:rPr>
        <w:t>expected</w:t>
      </w:r>
      <w:r w:rsidRPr="0037238D">
        <w:rPr>
          <w:spacing w:val="-3"/>
          <w:w w:val="105"/>
        </w:rPr>
        <w:t xml:space="preserve"> </w:t>
      </w:r>
      <w:r w:rsidRPr="0037238D">
        <w:rPr>
          <w:w w:val="105"/>
        </w:rPr>
        <w:t>to</w:t>
      </w:r>
      <w:r w:rsidRPr="0037238D">
        <w:rPr>
          <w:spacing w:val="-3"/>
          <w:w w:val="105"/>
        </w:rPr>
        <w:t xml:space="preserve"> </w:t>
      </w:r>
      <w:r w:rsidRPr="0037238D">
        <w:rPr>
          <w:w w:val="105"/>
        </w:rPr>
        <w:t>prepare</w:t>
      </w:r>
      <w:r w:rsidRPr="0037238D">
        <w:rPr>
          <w:spacing w:val="-4"/>
          <w:w w:val="105"/>
        </w:rPr>
        <w:t xml:space="preserve"> </w:t>
      </w:r>
      <w:r w:rsidRPr="0037238D">
        <w:rPr>
          <w:w w:val="105"/>
        </w:rPr>
        <w:t>for</w:t>
      </w:r>
      <w:r w:rsidRPr="0037238D">
        <w:rPr>
          <w:spacing w:val="-4"/>
          <w:w w:val="105"/>
        </w:rPr>
        <w:t xml:space="preserve"> </w:t>
      </w:r>
      <w:r w:rsidRPr="0037238D">
        <w:rPr>
          <w:w w:val="105"/>
        </w:rPr>
        <w:t>class</w:t>
      </w:r>
      <w:r w:rsidRPr="0037238D">
        <w:rPr>
          <w:spacing w:val="-3"/>
          <w:w w:val="105"/>
        </w:rPr>
        <w:t xml:space="preserve"> </w:t>
      </w:r>
      <w:r w:rsidRPr="0037238D">
        <w:rPr>
          <w:w w:val="105"/>
        </w:rPr>
        <w:t>and</w:t>
      </w:r>
      <w:r w:rsidRPr="0037238D">
        <w:rPr>
          <w:spacing w:val="-3"/>
          <w:w w:val="105"/>
        </w:rPr>
        <w:t xml:space="preserve"> </w:t>
      </w:r>
      <w:r w:rsidRPr="0037238D">
        <w:rPr>
          <w:w w:val="105"/>
        </w:rPr>
        <w:t>to</w:t>
      </w:r>
      <w:r w:rsidRPr="0037238D">
        <w:rPr>
          <w:spacing w:val="-3"/>
          <w:w w:val="105"/>
        </w:rPr>
        <w:t xml:space="preserve"> </w:t>
      </w:r>
      <w:r w:rsidRPr="0037238D">
        <w:rPr>
          <w:w w:val="105"/>
        </w:rPr>
        <w:t>participate</w:t>
      </w:r>
      <w:r w:rsidRPr="0037238D">
        <w:rPr>
          <w:spacing w:val="-3"/>
          <w:w w:val="105"/>
        </w:rPr>
        <w:t xml:space="preserve"> </w:t>
      </w:r>
      <w:r w:rsidRPr="0037238D">
        <w:rPr>
          <w:w w:val="105"/>
        </w:rPr>
        <w:t>in</w:t>
      </w:r>
      <w:r w:rsidRPr="0037238D">
        <w:rPr>
          <w:spacing w:val="-4"/>
          <w:w w:val="105"/>
        </w:rPr>
        <w:t xml:space="preserve"> </w:t>
      </w:r>
      <w:r w:rsidRPr="0037238D">
        <w:rPr>
          <w:w w:val="105"/>
        </w:rPr>
        <w:t>class</w:t>
      </w:r>
      <w:r w:rsidRPr="0037238D">
        <w:rPr>
          <w:spacing w:val="-3"/>
          <w:w w:val="105"/>
        </w:rPr>
        <w:t xml:space="preserve"> </w:t>
      </w:r>
      <w:r w:rsidRPr="0037238D">
        <w:rPr>
          <w:w w:val="105"/>
        </w:rPr>
        <w:t>activities</w:t>
      </w:r>
      <w:r w:rsidRPr="0037238D">
        <w:rPr>
          <w:spacing w:val="-3"/>
          <w:w w:val="105"/>
        </w:rPr>
        <w:t xml:space="preserve"> </w:t>
      </w:r>
      <w:r w:rsidRPr="0037238D">
        <w:rPr>
          <w:w w:val="105"/>
        </w:rPr>
        <w:t>and</w:t>
      </w:r>
      <w:r w:rsidRPr="0037238D">
        <w:rPr>
          <w:spacing w:val="-3"/>
          <w:w w:val="105"/>
        </w:rPr>
        <w:t xml:space="preserve"> </w:t>
      </w:r>
      <w:r w:rsidRPr="0037238D">
        <w:rPr>
          <w:w w:val="105"/>
        </w:rPr>
        <w:t>discussions.</w:t>
      </w:r>
      <w:r w:rsidRPr="0037238D">
        <w:rPr>
          <w:spacing w:val="-4"/>
          <w:w w:val="105"/>
        </w:rPr>
        <w:t xml:space="preserve"> </w:t>
      </w:r>
      <w:r w:rsidRPr="0037238D">
        <w:rPr>
          <w:w w:val="105"/>
        </w:rPr>
        <w:t xml:space="preserve">Should students need to be absent for any reason, please contact the course instructor </w:t>
      </w:r>
      <w:r w:rsidRPr="0037238D">
        <w:rPr>
          <w:b/>
          <w:bCs/>
          <w:w w:val="105"/>
          <w:u w:val="single"/>
        </w:rPr>
        <w:t>before</w:t>
      </w:r>
      <w:r w:rsidRPr="0037238D">
        <w:rPr>
          <w:w w:val="105"/>
        </w:rPr>
        <w:t xml:space="preserve"> missing that class meeting. Students are allotted one excused absence. </w:t>
      </w:r>
      <w:r w:rsidRPr="0037238D">
        <w:rPr>
          <w:b/>
          <w:w w:val="105"/>
        </w:rPr>
        <w:t xml:space="preserve">Each additional absence will result in a </w:t>
      </w:r>
      <w:proofErr w:type="gramStart"/>
      <w:r w:rsidRPr="0037238D">
        <w:rPr>
          <w:b/>
          <w:w w:val="105"/>
        </w:rPr>
        <w:t>10 pt.</w:t>
      </w:r>
      <w:proofErr w:type="gramEnd"/>
      <w:r w:rsidRPr="0037238D">
        <w:rPr>
          <w:b/>
          <w:w w:val="105"/>
        </w:rPr>
        <w:t xml:space="preserve"> deduction from the student’s overall</w:t>
      </w:r>
      <w:r w:rsidRPr="0037238D">
        <w:rPr>
          <w:b/>
          <w:spacing w:val="4"/>
          <w:w w:val="105"/>
        </w:rPr>
        <w:t xml:space="preserve"> </w:t>
      </w:r>
      <w:r w:rsidRPr="0037238D">
        <w:rPr>
          <w:b/>
          <w:w w:val="105"/>
        </w:rPr>
        <w:t>grade</w:t>
      </w:r>
      <w:r w:rsidRPr="0037238D">
        <w:rPr>
          <w:w w:val="105"/>
        </w:rPr>
        <w:t>.</w:t>
      </w:r>
    </w:p>
    <w:p w14:paraId="7BB64405" w14:textId="77777777" w:rsidR="00765CDE" w:rsidRPr="0037238D" w:rsidRDefault="00765CDE" w:rsidP="00765CDE">
      <w:pPr>
        <w:pStyle w:val="BodyText"/>
        <w:spacing w:before="3"/>
        <w:rPr>
          <w:sz w:val="22"/>
          <w:szCs w:val="22"/>
        </w:rPr>
      </w:pPr>
    </w:p>
    <w:p w14:paraId="1A5C7BE4" w14:textId="77777777" w:rsidR="00765CDE" w:rsidRPr="0037238D" w:rsidRDefault="00765CDE" w:rsidP="00765CDE">
      <w:pPr>
        <w:pStyle w:val="ListParagraph"/>
        <w:numPr>
          <w:ilvl w:val="0"/>
          <w:numId w:val="3"/>
        </w:numPr>
        <w:tabs>
          <w:tab w:val="left" w:pos="590"/>
        </w:tabs>
        <w:spacing w:before="0" w:line="252" w:lineRule="auto"/>
        <w:ind w:right="488"/>
      </w:pPr>
      <w:r w:rsidRPr="0037238D">
        <w:rPr>
          <w:b/>
          <w:w w:val="105"/>
        </w:rPr>
        <w:t>Readings</w:t>
      </w:r>
      <w:r w:rsidRPr="0037238D">
        <w:rPr>
          <w:b/>
          <w:spacing w:val="-5"/>
          <w:w w:val="105"/>
        </w:rPr>
        <w:t xml:space="preserve"> </w:t>
      </w:r>
      <w:r w:rsidRPr="0037238D">
        <w:rPr>
          <w:b/>
          <w:w w:val="105"/>
        </w:rPr>
        <w:t>and</w:t>
      </w:r>
      <w:r w:rsidRPr="0037238D">
        <w:rPr>
          <w:b/>
          <w:spacing w:val="-4"/>
          <w:w w:val="105"/>
        </w:rPr>
        <w:t xml:space="preserve"> </w:t>
      </w:r>
      <w:r w:rsidRPr="0037238D">
        <w:rPr>
          <w:b/>
          <w:w w:val="105"/>
        </w:rPr>
        <w:t>participation</w:t>
      </w:r>
      <w:r w:rsidRPr="0037238D">
        <w:rPr>
          <w:w w:val="105"/>
        </w:rPr>
        <w:t>:</w:t>
      </w:r>
      <w:r w:rsidRPr="0037238D">
        <w:rPr>
          <w:spacing w:val="-5"/>
          <w:w w:val="105"/>
        </w:rPr>
        <w:t xml:space="preserve"> </w:t>
      </w:r>
      <w:r w:rsidRPr="0037238D">
        <w:rPr>
          <w:w w:val="105"/>
        </w:rPr>
        <w:t>Students</w:t>
      </w:r>
      <w:r w:rsidRPr="0037238D">
        <w:rPr>
          <w:spacing w:val="-5"/>
          <w:w w:val="105"/>
        </w:rPr>
        <w:t xml:space="preserve"> </w:t>
      </w:r>
      <w:r w:rsidRPr="0037238D">
        <w:rPr>
          <w:w w:val="105"/>
        </w:rPr>
        <w:t>are</w:t>
      </w:r>
      <w:r w:rsidRPr="0037238D">
        <w:rPr>
          <w:spacing w:val="-4"/>
          <w:w w:val="105"/>
        </w:rPr>
        <w:t xml:space="preserve"> </w:t>
      </w:r>
      <w:r w:rsidRPr="0037238D">
        <w:rPr>
          <w:w w:val="105"/>
        </w:rPr>
        <w:t>expected</w:t>
      </w:r>
      <w:r w:rsidRPr="0037238D">
        <w:rPr>
          <w:spacing w:val="-4"/>
          <w:w w:val="105"/>
        </w:rPr>
        <w:t xml:space="preserve"> </w:t>
      </w:r>
      <w:r w:rsidRPr="0037238D">
        <w:rPr>
          <w:w w:val="105"/>
        </w:rPr>
        <w:t>to</w:t>
      </w:r>
      <w:r w:rsidRPr="0037238D">
        <w:rPr>
          <w:spacing w:val="-4"/>
          <w:w w:val="105"/>
        </w:rPr>
        <w:t xml:space="preserve"> </w:t>
      </w:r>
      <w:r w:rsidRPr="0037238D">
        <w:rPr>
          <w:w w:val="105"/>
        </w:rPr>
        <w:t>come</w:t>
      </w:r>
      <w:r w:rsidRPr="0037238D">
        <w:rPr>
          <w:spacing w:val="-5"/>
          <w:w w:val="105"/>
        </w:rPr>
        <w:t xml:space="preserve"> </w:t>
      </w:r>
      <w:r w:rsidRPr="0037238D">
        <w:rPr>
          <w:w w:val="105"/>
        </w:rPr>
        <w:t>prepared</w:t>
      </w:r>
      <w:r w:rsidRPr="0037238D">
        <w:rPr>
          <w:spacing w:val="-4"/>
          <w:w w:val="105"/>
        </w:rPr>
        <w:t xml:space="preserve"> </w:t>
      </w:r>
      <w:r w:rsidRPr="0037238D">
        <w:rPr>
          <w:w w:val="105"/>
        </w:rPr>
        <w:t>to</w:t>
      </w:r>
      <w:r w:rsidRPr="0037238D">
        <w:rPr>
          <w:spacing w:val="-4"/>
          <w:w w:val="105"/>
        </w:rPr>
        <w:t xml:space="preserve"> </w:t>
      </w:r>
      <w:r w:rsidRPr="0037238D">
        <w:rPr>
          <w:w w:val="105"/>
        </w:rPr>
        <w:t>class</w:t>
      </w:r>
      <w:r w:rsidRPr="0037238D">
        <w:rPr>
          <w:spacing w:val="-5"/>
          <w:w w:val="105"/>
        </w:rPr>
        <w:t xml:space="preserve"> </w:t>
      </w:r>
      <w:r w:rsidRPr="0037238D">
        <w:rPr>
          <w:w w:val="105"/>
        </w:rPr>
        <w:t>having</w:t>
      </w:r>
      <w:r w:rsidRPr="0037238D">
        <w:rPr>
          <w:spacing w:val="-4"/>
          <w:w w:val="105"/>
        </w:rPr>
        <w:t xml:space="preserve"> </w:t>
      </w:r>
      <w:r w:rsidRPr="0037238D">
        <w:rPr>
          <w:w w:val="105"/>
        </w:rPr>
        <w:t>read</w:t>
      </w:r>
      <w:r w:rsidRPr="0037238D">
        <w:rPr>
          <w:spacing w:val="-4"/>
          <w:w w:val="105"/>
        </w:rPr>
        <w:t xml:space="preserve"> </w:t>
      </w:r>
      <w:r w:rsidRPr="0037238D">
        <w:rPr>
          <w:i/>
          <w:w w:val="105"/>
        </w:rPr>
        <w:t>in</w:t>
      </w:r>
      <w:r w:rsidRPr="0037238D">
        <w:rPr>
          <w:i/>
          <w:spacing w:val="-4"/>
          <w:w w:val="105"/>
        </w:rPr>
        <w:t xml:space="preserve"> </w:t>
      </w:r>
      <w:r w:rsidRPr="0037238D">
        <w:rPr>
          <w:i/>
          <w:w w:val="105"/>
        </w:rPr>
        <w:t xml:space="preserve">advance </w:t>
      </w:r>
      <w:r w:rsidRPr="0037238D">
        <w:rPr>
          <w:w w:val="105"/>
        </w:rPr>
        <w:t>the materials required for each class meeting. Class participation is an integral aspect of the course and is expected of all</w:t>
      </w:r>
      <w:r w:rsidRPr="0037238D">
        <w:rPr>
          <w:spacing w:val="2"/>
          <w:w w:val="105"/>
        </w:rPr>
        <w:t xml:space="preserve"> </w:t>
      </w:r>
      <w:r w:rsidRPr="0037238D">
        <w:rPr>
          <w:w w:val="105"/>
        </w:rPr>
        <w:t>students.</w:t>
      </w:r>
      <w:r w:rsidRPr="0037238D">
        <w:rPr>
          <w:w w:val="105"/>
        </w:rPr>
        <w:br/>
      </w:r>
    </w:p>
    <w:p w14:paraId="690987E8" w14:textId="28746607" w:rsidR="00765CDE" w:rsidRPr="0037238D" w:rsidRDefault="00765CDE" w:rsidP="00765CDE">
      <w:pPr>
        <w:pStyle w:val="ListParagraph"/>
        <w:numPr>
          <w:ilvl w:val="0"/>
          <w:numId w:val="3"/>
        </w:numPr>
        <w:tabs>
          <w:tab w:val="left" w:pos="590"/>
        </w:tabs>
        <w:spacing w:before="97" w:line="252" w:lineRule="auto"/>
        <w:ind w:right="471"/>
      </w:pPr>
      <w:r w:rsidRPr="0037238D">
        <w:rPr>
          <w:b/>
          <w:w w:val="105"/>
        </w:rPr>
        <w:t xml:space="preserve">Quizzes/Exams. </w:t>
      </w:r>
      <w:r w:rsidRPr="0037238D">
        <w:rPr>
          <w:w w:val="105"/>
        </w:rPr>
        <w:t>Students will take three mandatory quizzes and a final exam on Canvas. Each quiz and</w:t>
      </w:r>
      <w:r w:rsidRPr="0037238D">
        <w:rPr>
          <w:spacing w:val="-4"/>
          <w:w w:val="105"/>
        </w:rPr>
        <w:t xml:space="preserve"> </w:t>
      </w:r>
      <w:r w:rsidRPr="0037238D">
        <w:rPr>
          <w:w w:val="105"/>
        </w:rPr>
        <w:t>the</w:t>
      </w:r>
      <w:r w:rsidRPr="0037238D">
        <w:rPr>
          <w:spacing w:val="-4"/>
          <w:w w:val="105"/>
        </w:rPr>
        <w:t xml:space="preserve"> </w:t>
      </w:r>
      <w:r w:rsidRPr="0037238D">
        <w:rPr>
          <w:w w:val="105"/>
        </w:rPr>
        <w:t>final</w:t>
      </w:r>
      <w:r w:rsidRPr="0037238D">
        <w:rPr>
          <w:spacing w:val="-5"/>
          <w:w w:val="105"/>
        </w:rPr>
        <w:t xml:space="preserve"> </w:t>
      </w:r>
      <w:r w:rsidRPr="0037238D">
        <w:rPr>
          <w:w w:val="105"/>
        </w:rPr>
        <w:t>exam</w:t>
      </w:r>
      <w:r w:rsidRPr="0037238D">
        <w:rPr>
          <w:spacing w:val="-3"/>
          <w:w w:val="105"/>
        </w:rPr>
        <w:t xml:space="preserve"> </w:t>
      </w:r>
      <w:r w:rsidRPr="0037238D">
        <w:rPr>
          <w:w w:val="105"/>
        </w:rPr>
        <w:t>will</w:t>
      </w:r>
      <w:r w:rsidRPr="0037238D">
        <w:rPr>
          <w:spacing w:val="-4"/>
          <w:w w:val="105"/>
        </w:rPr>
        <w:t xml:space="preserve"> </w:t>
      </w:r>
      <w:r w:rsidRPr="0037238D">
        <w:rPr>
          <w:w w:val="105"/>
        </w:rPr>
        <w:t>be</w:t>
      </w:r>
      <w:r w:rsidRPr="0037238D">
        <w:rPr>
          <w:spacing w:val="-4"/>
          <w:w w:val="105"/>
        </w:rPr>
        <w:t xml:space="preserve"> </w:t>
      </w:r>
      <w:r w:rsidRPr="0037238D">
        <w:rPr>
          <w:w w:val="105"/>
        </w:rPr>
        <w:t>time limited.</w:t>
      </w:r>
      <w:r w:rsidRPr="0037238D">
        <w:rPr>
          <w:spacing w:val="-5"/>
          <w:w w:val="105"/>
        </w:rPr>
        <w:t xml:space="preserve"> </w:t>
      </w:r>
      <w:r w:rsidRPr="0037238D">
        <w:rPr>
          <w:w w:val="105"/>
        </w:rPr>
        <w:t>Students</w:t>
      </w:r>
      <w:r w:rsidRPr="0037238D">
        <w:rPr>
          <w:spacing w:val="-4"/>
          <w:w w:val="105"/>
        </w:rPr>
        <w:t xml:space="preserve"> </w:t>
      </w:r>
      <w:r w:rsidRPr="0037238D">
        <w:rPr>
          <w:w w:val="105"/>
        </w:rPr>
        <w:t>are</w:t>
      </w:r>
      <w:r w:rsidRPr="0037238D">
        <w:rPr>
          <w:spacing w:val="-4"/>
          <w:w w:val="105"/>
        </w:rPr>
        <w:t xml:space="preserve"> </w:t>
      </w:r>
      <w:r w:rsidRPr="0037238D">
        <w:rPr>
          <w:w w:val="105"/>
        </w:rPr>
        <w:t>expected</w:t>
      </w:r>
      <w:r w:rsidRPr="0037238D">
        <w:rPr>
          <w:spacing w:val="-3"/>
          <w:w w:val="105"/>
        </w:rPr>
        <w:t xml:space="preserve"> </w:t>
      </w:r>
      <w:r w:rsidRPr="0037238D">
        <w:rPr>
          <w:w w:val="105"/>
        </w:rPr>
        <w:t>to</w:t>
      </w:r>
      <w:r w:rsidRPr="0037238D">
        <w:rPr>
          <w:spacing w:val="-4"/>
          <w:w w:val="105"/>
        </w:rPr>
        <w:t xml:space="preserve"> </w:t>
      </w:r>
      <w:r w:rsidRPr="0037238D">
        <w:rPr>
          <w:w w:val="105"/>
        </w:rPr>
        <w:t>work</w:t>
      </w:r>
      <w:r w:rsidRPr="0037238D">
        <w:rPr>
          <w:spacing w:val="-4"/>
          <w:w w:val="105"/>
        </w:rPr>
        <w:t xml:space="preserve"> </w:t>
      </w:r>
      <w:r w:rsidRPr="0037238D">
        <w:rPr>
          <w:w w:val="105"/>
        </w:rPr>
        <w:t>individually</w:t>
      </w:r>
      <w:r w:rsidRPr="0037238D">
        <w:rPr>
          <w:spacing w:val="-4"/>
          <w:w w:val="105"/>
        </w:rPr>
        <w:t xml:space="preserve"> </w:t>
      </w:r>
      <w:r w:rsidRPr="0037238D">
        <w:rPr>
          <w:w w:val="105"/>
        </w:rPr>
        <w:t>on</w:t>
      </w:r>
      <w:r w:rsidRPr="0037238D">
        <w:rPr>
          <w:spacing w:val="-4"/>
          <w:w w:val="105"/>
        </w:rPr>
        <w:t xml:space="preserve"> </w:t>
      </w:r>
      <w:r w:rsidRPr="0037238D">
        <w:rPr>
          <w:w w:val="105"/>
        </w:rPr>
        <w:t>quizzes</w:t>
      </w:r>
      <w:r w:rsidRPr="0037238D">
        <w:rPr>
          <w:spacing w:val="-3"/>
          <w:w w:val="105"/>
        </w:rPr>
        <w:t xml:space="preserve"> </w:t>
      </w:r>
      <w:r w:rsidRPr="0037238D">
        <w:rPr>
          <w:w w:val="105"/>
        </w:rPr>
        <w:t>and</w:t>
      </w:r>
      <w:r w:rsidRPr="0037238D">
        <w:rPr>
          <w:spacing w:val="-4"/>
          <w:w w:val="105"/>
        </w:rPr>
        <w:t xml:space="preserve"> </w:t>
      </w:r>
      <w:r w:rsidRPr="0037238D">
        <w:rPr>
          <w:w w:val="105"/>
        </w:rPr>
        <w:t>the exam and are not permitted to share responses. Students may use their textbooks and other course materials.</w:t>
      </w:r>
      <w:r w:rsidR="00EF2690">
        <w:rPr>
          <w:w w:val="105"/>
        </w:rPr>
        <w:t xml:space="preserve"> Quizzes due by midnight, and no late quizzes accepted. </w:t>
      </w:r>
    </w:p>
    <w:p w14:paraId="2DAFC452" w14:textId="77777777" w:rsidR="00765CDE" w:rsidRPr="0037238D" w:rsidRDefault="00765CDE" w:rsidP="00765CDE">
      <w:pPr>
        <w:pStyle w:val="BodyText"/>
        <w:spacing w:before="7"/>
        <w:rPr>
          <w:sz w:val="22"/>
          <w:szCs w:val="22"/>
        </w:rPr>
      </w:pPr>
    </w:p>
    <w:p w14:paraId="4B0B4CFD" w14:textId="759FB32B" w:rsidR="00765CDE" w:rsidRPr="0037238D" w:rsidRDefault="00765CDE" w:rsidP="00765CDE">
      <w:pPr>
        <w:pStyle w:val="ListParagraph"/>
        <w:numPr>
          <w:ilvl w:val="0"/>
          <w:numId w:val="3"/>
        </w:numPr>
        <w:tabs>
          <w:tab w:val="left" w:pos="590"/>
        </w:tabs>
        <w:spacing w:before="0" w:line="252" w:lineRule="auto"/>
        <w:ind w:right="524"/>
      </w:pPr>
      <w:r w:rsidRPr="0037238D">
        <w:rPr>
          <w:b/>
          <w:w w:val="105"/>
        </w:rPr>
        <w:t>Career conversations</w:t>
      </w:r>
      <w:r w:rsidRPr="0037238D">
        <w:rPr>
          <w:w w:val="105"/>
        </w:rPr>
        <w:t>. Students will interview two people from different social-cultural-economic groups</w:t>
      </w:r>
      <w:r w:rsidRPr="0037238D">
        <w:rPr>
          <w:spacing w:val="-3"/>
          <w:w w:val="105"/>
        </w:rPr>
        <w:t xml:space="preserve"> </w:t>
      </w:r>
      <w:r w:rsidRPr="0037238D">
        <w:rPr>
          <w:w w:val="105"/>
        </w:rPr>
        <w:t>about</w:t>
      </w:r>
      <w:r w:rsidRPr="0037238D">
        <w:rPr>
          <w:spacing w:val="-4"/>
          <w:w w:val="105"/>
        </w:rPr>
        <w:t xml:space="preserve"> </w:t>
      </w:r>
      <w:r w:rsidRPr="0037238D">
        <w:rPr>
          <w:w w:val="105"/>
        </w:rPr>
        <w:t>their</w:t>
      </w:r>
      <w:r w:rsidRPr="0037238D">
        <w:rPr>
          <w:spacing w:val="-3"/>
          <w:w w:val="105"/>
        </w:rPr>
        <w:t xml:space="preserve"> </w:t>
      </w:r>
      <w:r w:rsidRPr="0037238D">
        <w:rPr>
          <w:w w:val="105"/>
        </w:rPr>
        <w:t>views,</w:t>
      </w:r>
      <w:r w:rsidRPr="0037238D">
        <w:rPr>
          <w:spacing w:val="-4"/>
          <w:w w:val="105"/>
        </w:rPr>
        <w:t xml:space="preserve"> </w:t>
      </w:r>
      <w:r w:rsidRPr="0037238D">
        <w:rPr>
          <w:w w:val="105"/>
        </w:rPr>
        <w:t>beliefs,</w:t>
      </w:r>
      <w:r w:rsidRPr="0037238D">
        <w:rPr>
          <w:spacing w:val="-3"/>
          <w:w w:val="105"/>
        </w:rPr>
        <w:t xml:space="preserve"> </w:t>
      </w:r>
      <w:r w:rsidRPr="0037238D">
        <w:rPr>
          <w:w w:val="105"/>
        </w:rPr>
        <w:t>and</w:t>
      </w:r>
      <w:r w:rsidRPr="0037238D">
        <w:rPr>
          <w:spacing w:val="-3"/>
          <w:w w:val="105"/>
        </w:rPr>
        <w:t xml:space="preserve"> </w:t>
      </w:r>
      <w:r w:rsidRPr="0037238D">
        <w:rPr>
          <w:w w:val="105"/>
        </w:rPr>
        <w:t>understanding</w:t>
      </w:r>
      <w:r w:rsidRPr="0037238D">
        <w:rPr>
          <w:spacing w:val="-2"/>
          <w:w w:val="105"/>
        </w:rPr>
        <w:t xml:space="preserve"> </w:t>
      </w:r>
      <w:r w:rsidRPr="0037238D">
        <w:rPr>
          <w:w w:val="105"/>
        </w:rPr>
        <w:t>of</w:t>
      </w:r>
      <w:r w:rsidRPr="0037238D">
        <w:rPr>
          <w:spacing w:val="-4"/>
          <w:w w:val="105"/>
        </w:rPr>
        <w:t xml:space="preserve"> </w:t>
      </w:r>
      <w:r w:rsidRPr="0037238D">
        <w:rPr>
          <w:w w:val="105"/>
        </w:rPr>
        <w:t>work</w:t>
      </w:r>
      <w:r w:rsidRPr="0037238D">
        <w:rPr>
          <w:spacing w:val="-2"/>
          <w:w w:val="105"/>
        </w:rPr>
        <w:t xml:space="preserve"> </w:t>
      </w:r>
      <w:r w:rsidRPr="0037238D">
        <w:rPr>
          <w:w w:val="105"/>
        </w:rPr>
        <w:t>in</w:t>
      </w:r>
      <w:r w:rsidRPr="0037238D">
        <w:rPr>
          <w:spacing w:val="-3"/>
          <w:w w:val="105"/>
        </w:rPr>
        <w:t xml:space="preserve"> </w:t>
      </w:r>
      <w:r w:rsidRPr="0037238D">
        <w:rPr>
          <w:w w:val="105"/>
        </w:rPr>
        <w:t>their</w:t>
      </w:r>
      <w:r w:rsidRPr="0037238D">
        <w:rPr>
          <w:spacing w:val="-4"/>
          <w:w w:val="105"/>
        </w:rPr>
        <w:t xml:space="preserve"> </w:t>
      </w:r>
      <w:r w:rsidRPr="0037238D">
        <w:rPr>
          <w:w w:val="105"/>
        </w:rPr>
        <w:t>lives.</w:t>
      </w:r>
      <w:r w:rsidRPr="0037238D">
        <w:rPr>
          <w:spacing w:val="-3"/>
          <w:w w:val="105"/>
        </w:rPr>
        <w:t xml:space="preserve"> </w:t>
      </w:r>
      <w:r w:rsidRPr="0037238D">
        <w:rPr>
          <w:w w:val="105"/>
        </w:rPr>
        <w:t>Students</w:t>
      </w:r>
      <w:r w:rsidRPr="0037238D">
        <w:rPr>
          <w:spacing w:val="-4"/>
          <w:w w:val="105"/>
        </w:rPr>
        <w:t xml:space="preserve"> </w:t>
      </w:r>
      <w:r w:rsidRPr="0037238D">
        <w:rPr>
          <w:w w:val="105"/>
        </w:rPr>
        <w:t>will</w:t>
      </w:r>
      <w:r w:rsidRPr="0037238D">
        <w:rPr>
          <w:spacing w:val="-3"/>
          <w:w w:val="105"/>
        </w:rPr>
        <w:t xml:space="preserve"> </w:t>
      </w:r>
      <w:r w:rsidRPr="0037238D">
        <w:rPr>
          <w:w w:val="105"/>
        </w:rPr>
        <w:t>use</w:t>
      </w:r>
      <w:r w:rsidRPr="0037238D">
        <w:rPr>
          <w:spacing w:val="-3"/>
          <w:w w:val="105"/>
        </w:rPr>
        <w:t xml:space="preserve"> </w:t>
      </w:r>
      <w:r w:rsidRPr="0037238D">
        <w:rPr>
          <w:w w:val="105"/>
        </w:rPr>
        <w:t>provided questions</w:t>
      </w:r>
      <w:r w:rsidRPr="0037238D">
        <w:rPr>
          <w:spacing w:val="-3"/>
          <w:w w:val="105"/>
        </w:rPr>
        <w:t xml:space="preserve"> </w:t>
      </w:r>
      <w:r w:rsidRPr="0037238D">
        <w:rPr>
          <w:w w:val="105"/>
        </w:rPr>
        <w:t>(see</w:t>
      </w:r>
      <w:r w:rsidRPr="0037238D">
        <w:rPr>
          <w:spacing w:val="-3"/>
          <w:w w:val="105"/>
        </w:rPr>
        <w:t xml:space="preserve"> </w:t>
      </w:r>
      <w:r w:rsidRPr="0037238D">
        <w:rPr>
          <w:w w:val="105"/>
        </w:rPr>
        <w:t>Appendix</w:t>
      </w:r>
      <w:r w:rsidRPr="0037238D">
        <w:rPr>
          <w:spacing w:val="-3"/>
          <w:w w:val="105"/>
        </w:rPr>
        <w:t xml:space="preserve"> </w:t>
      </w:r>
      <w:r w:rsidRPr="0037238D">
        <w:rPr>
          <w:w w:val="105"/>
        </w:rPr>
        <w:t>A)</w:t>
      </w:r>
      <w:r w:rsidRPr="0037238D">
        <w:rPr>
          <w:spacing w:val="-3"/>
          <w:w w:val="105"/>
        </w:rPr>
        <w:t xml:space="preserve"> </w:t>
      </w:r>
      <w:r w:rsidRPr="0037238D">
        <w:rPr>
          <w:w w:val="105"/>
        </w:rPr>
        <w:t>to</w:t>
      </w:r>
      <w:r w:rsidRPr="0037238D">
        <w:rPr>
          <w:spacing w:val="-3"/>
          <w:w w:val="105"/>
        </w:rPr>
        <w:t xml:space="preserve"> </w:t>
      </w:r>
      <w:r w:rsidRPr="0037238D">
        <w:rPr>
          <w:w w:val="105"/>
        </w:rPr>
        <w:t>guide</w:t>
      </w:r>
      <w:r w:rsidRPr="0037238D">
        <w:rPr>
          <w:spacing w:val="-3"/>
          <w:w w:val="105"/>
        </w:rPr>
        <w:t xml:space="preserve"> </w:t>
      </w:r>
      <w:r w:rsidRPr="0037238D">
        <w:rPr>
          <w:w w:val="105"/>
        </w:rPr>
        <w:t>the</w:t>
      </w:r>
      <w:r w:rsidRPr="0037238D">
        <w:rPr>
          <w:spacing w:val="-3"/>
          <w:w w:val="105"/>
        </w:rPr>
        <w:t xml:space="preserve"> </w:t>
      </w:r>
      <w:r w:rsidRPr="0037238D">
        <w:rPr>
          <w:w w:val="105"/>
        </w:rPr>
        <w:t>interviews</w:t>
      </w:r>
      <w:r w:rsidRPr="0037238D">
        <w:rPr>
          <w:spacing w:val="-3"/>
          <w:w w:val="105"/>
        </w:rPr>
        <w:t xml:space="preserve"> </w:t>
      </w:r>
      <w:r w:rsidRPr="0037238D">
        <w:rPr>
          <w:w w:val="105"/>
        </w:rPr>
        <w:t>and</w:t>
      </w:r>
      <w:r w:rsidRPr="0037238D">
        <w:rPr>
          <w:spacing w:val="-3"/>
          <w:w w:val="105"/>
        </w:rPr>
        <w:t xml:space="preserve"> </w:t>
      </w:r>
      <w:r w:rsidRPr="0037238D">
        <w:rPr>
          <w:w w:val="105"/>
        </w:rPr>
        <w:t>may</w:t>
      </w:r>
      <w:r w:rsidRPr="0037238D">
        <w:rPr>
          <w:spacing w:val="-3"/>
          <w:w w:val="105"/>
        </w:rPr>
        <w:t xml:space="preserve"> </w:t>
      </w:r>
      <w:r w:rsidRPr="0037238D">
        <w:rPr>
          <w:w w:val="105"/>
        </w:rPr>
        <w:t>adapt</w:t>
      </w:r>
      <w:r w:rsidRPr="0037238D">
        <w:rPr>
          <w:spacing w:val="-3"/>
          <w:w w:val="105"/>
        </w:rPr>
        <w:t xml:space="preserve"> </w:t>
      </w:r>
      <w:r w:rsidRPr="0037238D">
        <w:rPr>
          <w:w w:val="105"/>
        </w:rPr>
        <w:t>these</w:t>
      </w:r>
      <w:r w:rsidRPr="0037238D">
        <w:rPr>
          <w:spacing w:val="-3"/>
          <w:w w:val="105"/>
        </w:rPr>
        <w:t xml:space="preserve"> </w:t>
      </w:r>
      <w:r w:rsidRPr="0037238D">
        <w:rPr>
          <w:w w:val="105"/>
        </w:rPr>
        <w:t>questions</w:t>
      </w:r>
      <w:r w:rsidRPr="0037238D">
        <w:rPr>
          <w:spacing w:val="-3"/>
          <w:w w:val="105"/>
        </w:rPr>
        <w:t xml:space="preserve"> </w:t>
      </w:r>
      <w:r w:rsidRPr="0037238D">
        <w:rPr>
          <w:w w:val="105"/>
        </w:rPr>
        <w:t>and/or</w:t>
      </w:r>
      <w:r w:rsidRPr="0037238D">
        <w:rPr>
          <w:spacing w:val="-4"/>
          <w:w w:val="105"/>
        </w:rPr>
        <w:t xml:space="preserve"> </w:t>
      </w:r>
      <w:r w:rsidRPr="0037238D">
        <w:rPr>
          <w:w w:val="105"/>
        </w:rPr>
        <w:t>devise</w:t>
      </w:r>
      <w:r w:rsidRPr="0037238D">
        <w:rPr>
          <w:spacing w:val="-2"/>
          <w:w w:val="105"/>
        </w:rPr>
        <w:t xml:space="preserve"> </w:t>
      </w:r>
      <w:r w:rsidRPr="0037238D">
        <w:rPr>
          <w:w w:val="105"/>
        </w:rPr>
        <w:t xml:space="preserve">their own questions. Students will write a </w:t>
      </w:r>
      <w:proofErr w:type="gramStart"/>
      <w:r w:rsidRPr="0037238D">
        <w:rPr>
          <w:w w:val="105"/>
        </w:rPr>
        <w:t>1-2 page</w:t>
      </w:r>
      <w:proofErr w:type="gramEnd"/>
      <w:r w:rsidRPr="0037238D">
        <w:rPr>
          <w:w w:val="105"/>
        </w:rPr>
        <w:t xml:space="preserve"> summary of </w:t>
      </w:r>
      <w:r w:rsidRPr="0037238D">
        <w:rPr>
          <w:b/>
          <w:bCs/>
          <w:i/>
          <w:iCs/>
          <w:w w:val="105"/>
        </w:rPr>
        <w:t>each</w:t>
      </w:r>
      <w:r w:rsidRPr="0037238D">
        <w:rPr>
          <w:w w:val="105"/>
        </w:rPr>
        <w:t xml:space="preserve"> interview and then a</w:t>
      </w:r>
      <w:r w:rsidR="00354607" w:rsidRPr="0037238D">
        <w:rPr>
          <w:w w:val="105"/>
        </w:rPr>
        <w:t xml:space="preserve"> combined</w:t>
      </w:r>
      <w:r w:rsidRPr="0037238D">
        <w:rPr>
          <w:w w:val="105"/>
        </w:rPr>
        <w:t xml:space="preserve"> 2-3 page reflection on what they have learned about the nature of work and its impact on in</w:t>
      </w:r>
      <w:r w:rsidR="00354607" w:rsidRPr="0037238D">
        <w:rPr>
          <w:w w:val="105"/>
        </w:rPr>
        <w:t>d</w:t>
      </w:r>
      <w:r w:rsidRPr="0037238D">
        <w:rPr>
          <w:w w:val="105"/>
        </w:rPr>
        <w:t>ividuals through conducting these</w:t>
      </w:r>
      <w:r w:rsidRPr="0037238D">
        <w:rPr>
          <w:spacing w:val="2"/>
          <w:w w:val="105"/>
        </w:rPr>
        <w:t xml:space="preserve"> </w:t>
      </w:r>
      <w:r w:rsidRPr="0037238D">
        <w:rPr>
          <w:w w:val="105"/>
        </w:rPr>
        <w:t>interviews.</w:t>
      </w:r>
    </w:p>
    <w:p w14:paraId="0B955F87" w14:textId="77777777" w:rsidR="00765CDE" w:rsidRPr="0037238D" w:rsidRDefault="00765CDE" w:rsidP="00765CDE">
      <w:pPr>
        <w:pStyle w:val="BodyText"/>
        <w:spacing w:before="8"/>
        <w:rPr>
          <w:sz w:val="22"/>
          <w:szCs w:val="22"/>
        </w:rPr>
      </w:pPr>
    </w:p>
    <w:p w14:paraId="7C7E7ACE" w14:textId="2FDAE2F0" w:rsidR="00765CDE" w:rsidRPr="0037238D" w:rsidRDefault="00765CDE" w:rsidP="00765CDE">
      <w:pPr>
        <w:pStyle w:val="ListParagraph"/>
        <w:numPr>
          <w:ilvl w:val="0"/>
          <w:numId w:val="3"/>
        </w:numPr>
        <w:tabs>
          <w:tab w:val="left" w:pos="590"/>
        </w:tabs>
        <w:spacing w:before="0" w:line="252" w:lineRule="auto"/>
        <w:ind w:right="557"/>
      </w:pPr>
      <w:r w:rsidRPr="0037238D">
        <w:rPr>
          <w:b/>
          <w:w w:val="105"/>
        </w:rPr>
        <w:t xml:space="preserve">Career assessments. </w:t>
      </w:r>
      <w:r w:rsidRPr="0037238D">
        <w:rPr>
          <w:w w:val="105"/>
        </w:rPr>
        <w:t>Students will complete the Self-Directed Search (</w:t>
      </w:r>
      <w:r w:rsidRPr="0037238D">
        <w:rPr>
          <w:color w:val="0000FF"/>
          <w:w w:val="105"/>
          <w:u w:val="single" w:color="0000FF"/>
        </w:rPr>
        <w:t>http://www.self-directed- search.com</w:t>
      </w:r>
      <w:r w:rsidRPr="0037238D">
        <w:rPr>
          <w:w w:val="105"/>
        </w:rPr>
        <w:t>,</w:t>
      </w:r>
      <w:r w:rsidRPr="0037238D">
        <w:rPr>
          <w:spacing w:val="-4"/>
          <w:w w:val="105"/>
        </w:rPr>
        <w:t xml:space="preserve"> </w:t>
      </w:r>
      <w:r w:rsidRPr="0037238D">
        <w:rPr>
          <w:w w:val="105"/>
        </w:rPr>
        <w:t>$9.95)</w:t>
      </w:r>
      <w:r w:rsidRPr="0037238D">
        <w:rPr>
          <w:spacing w:val="-4"/>
          <w:w w:val="105"/>
        </w:rPr>
        <w:t xml:space="preserve"> </w:t>
      </w:r>
      <w:r w:rsidRPr="0037238D">
        <w:rPr>
          <w:w w:val="105"/>
        </w:rPr>
        <w:t>and</w:t>
      </w:r>
      <w:r w:rsidRPr="0037238D">
        <w:rPr>
          <w:spacing w:val="-2"/>
          <w:w w:val="105"/>
        </w:rPr>
        <w:t xml:space="preserve"> </w:t>
      </w:r>
      <w:r w:rsidRPr="0037238D">
        <w:rPr>
          <w:w w:val="105"/>
        </w:rPr>
        <w:t>locate</w:t>
      </w:r>
      <w:r w:rsidRPr="0037238D">
        <w:rPr>
          <w:spacing w:val="-3"/>
          <w:w w:val="105"/>
        </w:rPr>
        <w:t xml:space="preserve"> </w:t>
      </w:r>
      <w:r w:rsidRPr="0037238D">
        <w:rPr>
          <w:w w:val="105"/>
        </w:rPr>
        <w:t>their</w:t>
      </w:r>
      <w:r w:rsidRPr="0037238D">
        <w:rPr>
          <w:spacing w:val="-4"/>
          <w:w w:val="105"/>
        </w:rPr>
        <w:t xml:space="preserve"> </w:t>
      </w:r>
      <w:r w:rsidRPr="0037238D">
        <w:rPr>
          <w:w w:val="105"/>
        </w:rPr>
        <w:t>code</w:t>
      </w:r>
      <w:r w:rsidRPr="0037238D">
        <w:rPr>
          <w:spacing w:val="-2"/>
          <w:w w:val="105"/>
        </w:rPr>
        <w:t xml:space="preserve"> </w:t>
      </w:r>
      <w:r w:rsidRPr="0037238D">
        <w:rPr>
          <w:w w:val="105"/>
        </w:rPr>
        <w:t>in</w:t>
      </w:r>
      <w:r w:rsidRPr="0037238D">
        <w:rPr>
          <w:spacing w:val="-3"/>
          <w:w w:val="105"/>
        </w:rPr>
        <w:t xml:space="preserve"> </w:t>
      </w:r>
      <w:r w:rsidRPr="0037238D">
        <w:rPr>
          <w:w w:val="105"/>
        </w:rPr>
        <w:t>the</w:t>
      </w:r>
      <w:r w:rsidRPr="0037238D">
        <w:rPr>
          <w:spacing w:val="-3"/>
          <w:w w:val="105"/>
        </w:rPr>
        <w:t xml:space="preserve"> </w:t>
      </w:r>
      <w:proofErr w:type="gramStart"/>
      <w:r w:rsidRPr="0037238D">
        <w:rPr>
          <w:w w:val="105"/>
        </w:rPr>
        <w:t>occupations</w:t>
      </w:r>
      <w:proofErr w:type="gramEnd"/>
      <w:r w:rsidRPr="0037238D">
        <w:rPr>
          <w:spacing w:val="-2"/>
          <w:w w:val="105"/>
        </w:rPr>
        <w:t xml:space="preserve"> </w:t>
      </w:r>
      <w:r w:rsidRPr="0037238D">
        <w:rPr>
          <w:w w:val="105"/>
        </w:rPr>
        <w:t>finder.</w:t>
      </w:r>
      <w:r w:rsidRPr="0037238D">
        <w:rPr>
          <w:spacing w:val="-7"/>
          <w:w w:val="105"/>
        </w:rPr>
        <w:t xml:space="preserve"> </w:t>
      </w:r>
      <w:r w:rsidRPr="0037238D">
        <w:rPr>
          <w:w w:val="105"/>
        </w:rPr>
        <w:t>Students</w:t>
      </w:r>
      <w:r w:rsidRPr="0037238D">
        <w:rPr>
          <w:spacing w:val="-3"/>
          <w:w w:val="105"/>
        </w:rPr>
        <w:t xml:space="preserve"> </w:t>
      </w:r>
      <w:r w:rsidRPr="0037238D">
        <w:rPr>
          <w:w w:val="105"/>
        </w:rPr>
        <w:t>will</w:t>
      </w:r>
      <w:r w:rsidRPr="0037238D">
        <w:rPr>
          <w:spacing w:val="-3"/>
          <w:w w:val="105"/>
        </w:rPr>
        <w:t xml:space="preserve"> </w:t>
      </w:r>
      <w:r w:rsidRPr="0037238D">
        <w:rPr>
          <w:w w:val="105"/>
        </w:rPr>
        <w:t>be</w:t>
      </w:r>
      <w:r w:rsidRPr="0037238D">
        <w:rPr>
          <w:spacing w:val="-3"/>
          <w:w w:val="105"/>
        </w:rPr>
        <w:t xml:space="preserve"> </w:t>
      </w:r>
      <w:r w:rsidRPr="0037238D">
        <w:rPr>
          <w:w w:val="105"/>
        </w:rPr>
        <w:t>asked</w:t>
      </w:r>
      <w:r w:rsidRPr="0037238D">
        <w:rPr>
          <w:spacing w:val="-2"/>
          <w:w w:val="105"/>
        </w:rPr>
        <w:t xml:space="preserve"> </w:t>
      </w:r>
      <w:r w:rsidRPr="0037238D">
        <w:rPr>
          <w:w w:val="105"/>
        </w:rPr>
        <w:t>to</w:t>
      </w:r>
      <w:r w:rsidRPr="0037238D">
        <w:rPr>
          <w:spacing w:val="-3"/>
          <w:w w:val="105"/>
        </w:rPr>
        <w:t xml:space="preserve"> </w:t>
      </w:r>
      <w:r w:rsidRPr="0037238D">
        <w:rPr>
          <w:w w:val="105"/>
        </w:rPr>
        <w:t>upload</w:t>
      </w:r>
      <w:r w:rsidRPr="0037238D">
        <w:rPr>
          <w:spacing w:val="-3"/>
          <w:w w:val="105"/>
        </w:rPr>
        <w:t xml:space="preserve"> </w:t>
      </w:r>
      <w:r w:rsidRPr="0037238D">
        <w:rPr>
          <w:w w:val="105"/>
        </w:rPr>
        <w:t xml:space="preserve">a copy of the report they receive after finishing the SDS as proof of completion. </w:t>
      </w:r>
      <w:r w:rsidRPr="0037238D">
        <w:rPr>
          <w:w w:val="105"/>
        </w:rPr>
        <w:lastRenderedPageBreak/>
        <w:t>Students will also go the AU Career Center website (</w:t>
      </w:r>
      <w:hyperlink r:id="rId8" w:history="1">
        <w:r w:rsidR="002D7931" w:rsidRPr="0037238D">
          <w:rPr>
            <w:rStyle w:val="Hyperlink"/>
          </w:rPr>
          <w:t>https://career.auburn.edu/popular-resources</w:t>
        </w:r>
      </w:hyperlink>
      <w:r w:rsidR="002D7931" w:rsidRPr="0037238D">
        <w:t xml:space="preserve">) </w:t>
      </w:r>
      <w:r w:rsidRPr="0037238D">
        <w:rPr>
          <w:w w:val="105"/>
        </w:rPr>
        <w:t>and complete either the TypeFocus (free) or the Strong Interest Inventory ($30). Following completion, students will participate in a discussion board post, where they will be required to provide a response about their experience</w:t>
      </w:r>
      <w:r w:rsidRPr="0037238D">
        <w:rPr>
          <w:spacing w:val="-3"/>
          <w:w w:val="105"/>
        </w:rPr>
        <w:t xml:space="preserve"> </w:t>
      </w:r>
      <w:r w:rsidRPr="0037238D">
        <w:rPr>
          <w:w w:val="105"/>
        </w:rPr>
        <w:t>taking</w:t>
      </w:r>
      <w:r w:rsidRPr="0037238D">
        <w:rPr>
          <w:spacing w:val="-3"/>
          <w:w w:val="105"/>
        </w:rPr>
        <w:t xml:space="preserve"> </w:t>
      </w:r>
      <w:r w:rsidRPr="0037238D">
        <w:rPr>
          <w:w w:val="105"/>
        </w:rPr>
        <w:t>the</w:t>
      </w:r>
      <w:r w:rsidRPr="0037238D">
        <w:rPr>
          <w:spacing w:val="-4"/>
          <w:w w:val="105"/>
        </w:rPr>
        <w:t xml:space="preserve"> </w:t>
      </w:r>
      <w:r w:rsidRPr="0037238D">
        <w:rPr>
          <w:w w:val="105"/>
        </w:rPr>
        <w:t>assessments,</w:t>
      </w:r>
      <w:r w:rsidRPr="0037238D">
        <w:rPr>
          <w:spacing w:val="-4"/>
          <w:w w:val="105"/>
        </w:rPr>
        <w:t xml:space="preserve"> </w:t>
      </w:r>
      <w:r w:rsidRPr="0037238D">
        <w:rPr>
          <w:w w:val="105"/>
        </w:rPr>
        <w:t>any</w:t>
      </w:r>
      <w:r w:rsidRPr="0037238D">
        <w:rPr>
          <w:spacing w:val="-4"/>
          <w:w w:val="105"/>
        </w:rPr>
        <w:t xml:space="preserve"> </w:t>
      </w:r>
      <w:r w:rsidRPr="0037238D">
        <w:rPr>
          <w:w w:val="105"/>
        </w:rPr>
        <w:t>results</w:t>
      </w:r>
      <w:r w:rsidRPr="0037238D">
        <w:rPr>
          <w:spacing w:val="-3"/>
          <w:w w:val="105"/>
        </w:rPr>
        <w:t xml:space="preserve"> </w:t>
      </w:r>
      <w:r w:rsidRPr="0037238D">
        <w:rPr>
          <w:w w:val="105"/>
        </w:rPr>
        <w:t>of</w:t>
      </w:r>
      <w:r w:rsidRPr="0037238D">
        <w:rPr>
          <w:spacing w:val="-5"/>
          <w:w w:val="105"/>
        </w:rPr>
        <w:t xml:space="preserve"> </w:t>
      </w:r>
      <w:r w:rsidRPr="0037238D">
        <w:rPr>
          <w:w w:val="105"/>
        </w:rPr>
        <w:t>the</w:t>
      </w:r>
      <w:r w:rsidRPr="0037238D">
        <w:rPr>
          <w:spacing w:val="-3"/>
          <w:w w:val="105"/>
        </w:rPr>
        <w:t xml:space="preserve"> </w:t>
      </w:r>
      <w:r w:rsidRPr="0037238D">
        <w:rPr>
          <w:w w:val="105"/>
        </w:rPr>
        <w:t>assessments that they would like to share,</w:t>
      </w:r>
      <w:r w:rsidRPr="0037238D">
        <w:rPr>
          <w:spacing w:val="-4"/>
          <w:w w:val="105"/>
        </w:rPr>
        <w:t xml:space="preserve"> </w:t>
      </w:r>
      <w:r w:rsidRPr="0037238D">
        <w:rPr>
          <w:w w:val="105"/>
        </w:rPr>
        <w:t>and</w:t>
      </w:r>
      <w:r w:rsidRPr="0037238D">
        <w:rPr>
          <w:spacing w:val="-4"/>
          <w:w w:val="105"/>
        </w:rPr>
        <w:t xml:space="preserve"> </w:t>
      </w:r>
      <w:r w:rsidRPr="0037238D">
        <w:rPr>
          <w:w w:val="105"/>
        </w:rPr>
        <w:t>then potential next steps that might be helpful following the assessments. Students will also have to respond to two other students</w:t>
      </w:r>
      <w:r w:rsidR="00487B49">
        <w:rPr>
          <w:w w:val="105"/>
        </w:rPr>
        <w:t>’</w:t>
      </w:r>
      <w:r w:rsidRPr="0037238D">
        <w:rPr>
          <w:w w:val="105"/>
        </w:rPr>
        <w:t xml:space="preserve"> discussion posts.</w:t>
      </w:r>
      <w:r w:rsidRPr="0037238D">
        <w:rPr>
          <w:w w:val="105"/>
        </w:rPr>
        <w:br/>
      </w:r>
    </w:p>
    <w:p w14:paraId="72E592EA" w14:textId="6718CD57" w:rsidR="000435CF" w:rsidRPr="000435CF" w:rsidRDefault="00765CDE" w:rsidP="000435CF">
      <w:pPr>
        <w:pStyle w:val="ListParagraph"/>
        <w:numPr>
          <w:ilvl w:val="0"/>
          <w:numId w:val="3"/>
        </w:numPr>
        <w:spacing w:before="100" w:beforeAutospacing="1" w:after="100" w:afterAutospacing="1"/>
      </w:pPr>
      <w:r w:rsidRPr="0037238D">
        <w:rPr>
          <w:b/>
          <w:bCs/>
        </w:rPr>
        <w:t>Career Theory Self-Assessment</w:t>
      </w:r>
      <w:r w:rsidRPr="0037238D">
        <w:t xml:space="preserve">. 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 You will then use these perspectives to analyze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r w:rsidR="000435CF">
        <w:br/>
      </w:r>
    </w:p>
    <w:p w14:paraId="37F8C364" w14:textId="3A03FEF1" w:rsidR="00F74324" w:rsidRPr="0037238D" w:rsidRDefault="000435CF" w:rsidP="000435CF">
      <w:pPr>
        <w:pStyle w:val="ListParagraph"/>
        <w:numPr>
          <w:ilvl w:val="0"/>
          <w:numId w:val="3"/>
        </w:numPr>
        <w:tabs>
          <w:tab w:val="left" w:pos="590"/>
        </w:tabs>
        <w:spacing w:before="0" w:line="252" w:lineRule="auto"/>
        <w:ind w:right="516"/>
      </w:pPr>
      <w:r>
        <w:rPr>
          <w:b/>
          <w:w w:val="105"/>
        </w:rPr>
        <w:t>Career Development Program</w:t>
      </w:r>
      <w:r w:rsidRPr="0037238D">
        <w:rPr>
          <w:b/>
          <w:w w:val="105"/>
        </w:rPr>
        <w:t xml:space="preserve">. </w:t>
      </w:r>
      <w:r>
        <w:rPr>
          <w:w w:val="105"/>
        </w:rPr>
        <w:t>S</w:t>
      </w:r>
      <w:r w:rsidRPr="0037238D">
        <w:rPr>
          <w:w w:val="105"/>
        </w:rPr>
        <w:t xml:space="preserve">tudents will develop a career development program. The program will be specific to one population and setting (e.g., for students of diverse backgrounds in an elementary school; for offenders in a </w:t>
      </w:r>
      <w:proofErr w:type="gramStart"/>
      <w:r w:rsidRPr="0037238D">
        <w:rPr>
          <w:w w:val="105"/>
        </w:rPr>
        <w:t>correctional facility</w:t>
      </w:r>
      <w:proofErr w:type="gramEnd"/>
      <w:r w:rsidRPr="0037238D">
        <w:rPr>
          <w:w w:val="105"/>
        </w:rPr>
        <w:t>; for student athletes in higher education) and must get approval on their topic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w:t>
      </w:r>
      <w:r>
        <w:rPr>
          <w:w w:val="105"/>
        </w:rPr>
        <w:t xml:space="preserve">s </w:t>
      </w:r>
      <w:r w:rsidRPr="0037238D">
        <w:rPr>
          <w:w w:val="105"/>
        </w:rPr>
        <w:t xml:space="preserve">must possess significantly different content than the examples provided. </w:t>
      </w:r>
      <w:r>
        <w:rPr>
          <w:w w:val="105"/>
        </w:rPr>
        <w:t xml:space="preserve">Students will then write a </w:t>
      </w:r>
      <w:proofErr w:type="gramStart"/>
      <w:r>
        <w:rPr>
          <w:w w:val="105"/>
        </w:rPr>
        <w:t>2-4 page</w:t>
      </w:r>
      <w:proofErr w:type="gramEnd"/>
      <w:r>
        <w:rPr>
          <w:w w:val="105"/>
        </w:rPr>
        <w:t xml:space="preserve"> paper </w:t>
      </w:r>
      <w:r w:rsidR="007811A2">
        <w:rPr>
          <w:w w:val="105"/>
        </w:rPr>
        <w:t xml:space="preserve">(40 points) </w:t>
      </w:r>
      <w:r>
        <w:rPr>
          <w:w w:val="105"/>
        </w:rPr>
        <w:t xml:space="preserve">explaining these components with appropriate headers. </w:t>
      </w:r>
      <w:r w:rsidRPr="0037238D">
        <w:rPr>
          <w:i/>
          <w:w w:val="105"/>
        </w:rPr>
        <w:t>At</w:t>
      </w:r>
      <w:r w:rsidRPr="0037238D">
        <w:rPr>
          <w:i/>
          <w:spacing w:val="-5"/>
          <w:w w:val="105"/>
        </w:rPr>
        <w:t xml:space="preserve"> </w:t>
      </w:r>
      <w:r w:rsidRPr="0037238D">
        <w:rPr>
          <w:i/>
          <w:w w:val="105"/>
        </w:rPr>
        <w:t>least</w:t>
      </w:r>
      <w:r w:rsidRPr="0037238D">
        <w:rPr>
          <w:i/>
          <w:spacing w:val="-4"/>
          <w:w w:val="105"/>
        </w:rPr>
        <w:t xml:space="preserve"> </w:t>
      </w:r>
      <w:r w:rsidRPr="0037238D">
        <w:rPr>
          <w:i/>
          <w:w w:val="105"/>
        </w:rPr>
        <w:t>three</w:t>
      </w:r>
      <w:r w:rsidRPr="0037238D">
        <w:rPr>
          <w:i/>
          <w:spacing w:val="-3"/>
          <w:w w:val="105"/>
        </w:rPr>
        <w:t xml:space="preserve"> </w:t>
      </w:r>
      <w:r w:rsidRPr="0037238D">
        <w:rPr>
          <w:i/>
          <w:w w:val="105"/>
        </w:rPr>
        <w:t>outside</w:t>
      </w:r>
      <w:r w:rsidRPr="0037238D">
        <w:rPr>
          <w:i/>
          <w:spacing w:val="-3"/>
          <w:w w:val="105"/>
        </w:rPr>
        <w:t xml:space="preserve"> </w:t>
      </w:r>
      <w:r w:rsidRPr="0037238D">
        <w:rPr>
          <w:i/>
          <w:w w:val="105"/>
        </w:rPr>
        <w:t>sources</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w:t>
      </w:r>
      <w:r w:rsidRPr="0037238D">
        <w:rPr>
          <w:i/>
          <w:spacing w:val="-3"/>
          <w:w w:val="105"/>
        </w:rPr>
        <w:t xml:space="preserve"> </w:t>
      </w:r>
      <w:proofErr w:type="gramStart"/>
      <w:r w:rsidRPr="0037238D">
        <w:rPr>
          <w:i/>
          <w:w w:val="105"/>
        </w:rPr>
        <w:t>used</w:t>
      </w:r>
      <w:proofErr w:type="gramEnd"/>
      <w:r w:rsidRPr="0037238D">
        <w:rPr>
          <w:spacing w:val="-4"/>
          <w:w w:val="105"/>
        </w:rPr>
        <w:t xml:space="preserve"> </w:t>
      </w:r>
      <w:r w:rsidRPr="0037238D">
        <w:rPr>
          <w:i/>
          <w:w w:val="105"/>
        </w:rPr>
        <w:t>and</w:t>
      </w:r>
      <w:r w:rsidRPr="0037238D">
        <w:rPr>
          <w:i/>
          <w:spacing w:val="-4"/>
          <w:w w:val="105"/>
        </w:rPr>
        <w:t xml:space="preserve"> </w:t>
      </w:r>
      <w:r w:rsidRPr="0037238D">
        <w:rPr>
          <w:i/>
          <w:w w:val="105"/>
        </w:rPr>
        <w:t>a</w:t>
      </w:r>
      <w:r w:rsidRPr="0037238D">
        <w:rPr>
          <w:i/>
          <w:spacing w:val="-3"/>
          <w:w w:val="105"/>
        </w:rPr>
        <w:t xml:space="preserve"> </w:t>
      </w:r>
      <w:r w:rsidRPr="0037238D">
        <w:rPr>
          <w:i/>
          <w:w w:val="105"/>
        </w:rPr>
        <w:t>reference</w:t>
      </w:r>
      <w:r w:rsidRPr="0037238D">
        <w:rPr>
          <w:i/>
          <w:spacing w:val="-3"/>
          <w:w w:val="105"/>
        </w:rPr>
        <w:t xml:space="preserve"> </w:t>
      </w:r>
      <w:r w:rsidRPr="0037238D">
        <w:rPr>
          <w:i/>
          <w:w w:val="105"/>
        </w:rPr>
        <w:t>list</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 provided in APA 7</w:t>
      </w:r>
      <w:r w:rsidRPr="0037238D">
        <w:rPr>
          <w:i/>
          <w:w w:val="105"/>
          <w:vertAlign w:val="superscript"/>
        </w:rPr>
        <w:t>th</w:t>
      </w:r>
      <w:r w:rsidRPr="0037238D">
        <w:rPr>
          <w:i/>
          <w:w w:val="105"/>
        </w:rPr>
        <w:t xml:space="preserve"> ed. format</w:t>
      </w:r>
      <w:r w:rsidRPr="0037238D">
        <w:rPr>
          <w:w w:val="105"/>
        </w:rPr>
        <w:t xml:space="preserve">. </w:t>
      </w:r>
      <w:r w:rsidR="007811A2">
        <w:rPr>
          <w:w w:val="105"/>
        </w:rPr>
        <w:t>Students</w:t>
      </w:r>
      <w:r w:rsidRPr="0037238D">
        <w:rPr>
          <w:w w:val="105"/>
        </w:rPr>
        <w:t xml:space="preserve"> will </w:t>
      </w:r>
      <w:r w:rsidR="007811A2">
        <w:rPr>
          <w:w w:val="105"/>
        </w:rPr>
        <w:t>share a synopsis of</w:t>
      </w:r>
      <w:r w:rsidRPr="0037238D">
        <w:rPr>
          <w:w w:val="105"/>
        </w:rPr>
        <w:t xml:space="preserve"> their program to the class </w:t>
      </w:r>
      <w:r w:rsidR="007811A2">
        <w:rPr>
          <w:w w:val="105"/>
        </w:rPr>
        <w:t xml:space="preserve">via a discussion board, and students will provide feedback to at least 2 of their peers (10 points). </w:t>
      </w:r>
      <w:r w:rsidR="00765CDE" w:rsidRPr="0037238D">
        <w:br/>
      </w:r>
    </w:p>
    <w:p w14:paraId="3E8F25DE" w14:textId="29E394E0" w:rsidR="00F74324" w:rsidRPr="0037238D" w:rsidRDefault="00F74324" w:rsidP="00765CDE">
      <w:pPr>
        <w:pStyle w:val="ListParagraph"/>
        <w:numPr>
          <w:ilvl w:val="0"/>
          <w:numId w:val="3"/>
        </w:numPr>
        <w:tabs>
          <w:tab w:val="left" w:pos="590"/>
        </w:tabs>
        <w:spacing w:before="0" w:line="252" w:lineRule="auto"/>
        <w:ind w:right="516"/>
      </w:pPr>
      <w:r w:rsidRPr="0037238D">
        <w:rPr>
          <w:b/>
          <w:bCs/>
        </w:rPr>
        <w:t>Study Questions</w:t>
      </w:r>
      <w:r w:rsidRPr="0037238D">
        <w:t xml:space="preserve">. Throughout the semester, students will </w:t>
      </w:r>
      <w:r w:rsidR="00C50F6A" w:rsidRPr="0037238D">
        <w:t>create and submit</w:t>
      </w:r>
      <w:r w:rsidRPr="0037238D">
        <w:t xml:space="preserve"> study questions from the textbook and course content. This can be on that week’s assigned reading or on any other chapters from the textbook. Students will create 3 multiple choice questions on 6 weeks throughout the semester. For each question, students will provide a </w:t>
      </w:r>
      <w:proofErr w:type="gramStart"/>
      <w:r w:rsidRPr="0037238D">
        <w:t>multiple choice</w:t>
      </w:r>
      <w:proofErr w:type="gramEnd"/>
      <w:r w:rsidRPr="0037238D">
        <w:t xml:space="preserve"> question with multiple choice answers, an indication of what the correct answer is (bolded or highlighted), and the specific chapter </w:t>
      </w:r>
      <w:r w:rsidRPr="0037238D">
        <w:rPr>
          <w:b/>
          <w:bCs/>
          <w:i/>
          <w:iCs/>
        </w:rPr>
        <w:t>AND</w:t>
      </w:r>
      <w:r w:rsidRPr="0037238D">
        <w:t xml:space="preserve"> page number that the question came from. At the end of the semester, the professor will compile all questions submit</w:t>
      </w:r>
      <w:r w:rsidR="00C50F6A" w:rsidRPr="0037238D">
        <w:t>ted</w:t>
      </w:r>
      <w:r w:rsidRPr="0037238D">
        <w:t xml:space="preserve"> from all sections of this course and will provide a comprehensive study guide to students for later use in preparation for counseling comprehensive exams. (6 weeks x 10pts each = 60 points total). </w:t>
      </w:r>
    </w:p>
    <w:p w14:paraId="72F0F414" w14:textId="77777777" w:rsidR="00765CDE" w:rsidRDefault="00765CDE" w:rsidP="00765CDE">
      <w:pPr>
        <w:pStyle w:val="BodyText"/>
        <w:rPr>
          <w:sz w:val="20"/>
        </w:rPr>
      </w:pPr>
    </w:p>
    <w:p w14:paraId="20D0A4D2" w14:textId="77777777" w:rsidR="00765CDE" w:rsidRDefault="00765CDE" w:rsidP="00765CDE">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765CDE" w14:paraId="27F0F6EF" w14:textId="77777777" w:rsidTr="005264E9">
        <w:trPr>
          <w:trHeight w:val="501"/>
        </w:trPr>
        <w:tc>
          <w:tcPr>
            <w:tcW w:w="3389" w:type="dxa"/>
          </w:tcPr>
          <w:p w14:paraId="7F4FC202" w14:textId="77777777" w:rsidR="00765CDE" w:rsidRDefault="00765CDE" w:rsidP="005264E9">
            <w:pPr>
              <w:pStyle w:val="TableParagraph"/>
              <w:spacing w:line="238" w:lineRule="exact"/>
              <w:ind w:left="50"/>
              <w:rPr>
                <w:b/>
                <w:sz w:val="21"/>
              </w:rPr>
            </w:pPr>
            <w:r>
              <w:rPr>
                <w:b/>
                <w:w w:val="105"/>
                <w:sz w:val="21"/>
              </w:rPr>
              <w:t>Grading and Evaluation:</w:t>
            </w:r>
          </w:p>
          <w:p w14:paraId="31D2CFFF" w14:textId="77777777" w:rsidR="00765CDE" w:rsidRDefault="00765CDE" w:rsidP="005264E9">
            <w:pPr>
              <w:pStyle w:val="TableParagraph"/>
              <w:spacing w:before="13" w:line="230" w:lineRule="exact"/>
              <w:ind w:left="50"/>
              <w:rPr>
                <w:b/>
                <w:sz w:val="21"/>
              </w:rPr>
            </w:pPr>
            <w:r>
              <w:rPr>
                <w:b/>
                <w:w w:val="105"/>
                <w:sz w:val="21"/>
                <w:u w:val="single"/>
              </w:rPr>
              <w:t>Assignment</w:t>
            </w:r>
          </w:p>
        </w:tc>
        <w:tc>
          <w:tcPr>
            <w:tcW w:w="2087" w:type="dxa"/>
          </w:tcPr>
          <w:p w14:paraId="7F823A7B" w14:textId="77777777" w:rsidR="00765CDE" w:rsidRDefault="00765CDE" w:rsidP="005264E9">
            <w:pPr>
              <w:pStyle w:val="TableParagraph"/>
              <w:spacing w:before="9"/>
              <w:ind w:left="0"/>
              <w:rPr>
                <w:sz w:val="21"/>
              </w:rPr>
            </w:pPr>
          </w:p>
          <w:p w14:paraId="420A8083" w14:textId="77777777" w:rsidR="00765CDE" w:rsidRDefault="00765CDE" w:rsidP="005264E9">
            <w:pPr>
              <w:pStyle w:val="TableParagraph"/>
              <w:spacing w:line="230" w:lineRule="exact"/>
              <w:ind w:left="981"/>
              <w:rPr>
                <w:b/>
                <w:sz w:val="21"/>
              </w:rPr>
            </w:pPr>
            <w:r>
              <w:rPr>
                <w:b/>
                <w:w w:val="105"/>
                <w:sz w:val="21"/>
                <w:u w:val="single"/>
              </w:rPr>
              <w:t>Point value</w:t>
            </w:r>
          </w:p>
        </w:tc>
      </w:tr>
      <w:tr w:rsidR="00765CDE" w14:paraId="00174896" w14:textId="77777777" w:rsidTr="005264E9">
        <w:trPr>
          <w:trHeight w:val="254"/>
        </w:trPr>
        <w:tc>
          <w:tcPr>
            <w:tcW w:w="3389" w:type="dxa"/>
          </w:tcPr>
          <w:p w14:paraId="623E0464" w14:textId="77777777" w:rsidR="00765CDE" w:rsidRDefault="00765CDE" w:rsidP="005264E9">
            <w:pPr>
              <w:pStyle w:val="TableParagraph"/>
              <w:spacing w:before="4" w:line="230" w:lineRule="exact"/>
              <w:ind w:left="50"/>
              <w:rPr>
                <w:sz w:val="21"/>
              </w:rPr>
            </w:pPr>
            <w:r>
              <w:rPr>
                <w:w w:val="105"/>
                <w:sz w:val="21"/>
              </w:rPr>
              <w:t>Quiz 1</w:t>
            </w:r>
          </w:p>
        </w:tc>
        <w:tc>
          <w:tcPr>
            <w:tcW w:w="2087" w:type="dxa"/>
          </w:tcPr>
          <w:p w14:paraId="003B5ACE" w14:textId="77777777" w:rsidR="00765CDE" w:rsidRDefault="00765CDE" w:rsidP="005264E9">
            <w:pPr>
              <w:pStyle w:val="TableParagraph"/>
              <w:spacing w:before="4" w:line="230" w:lineRule="exact"/>
              <w:ind w:left="981"/>
              <w:rPr>
                <w:sz w:val="21"/>
              </w:rPr>
            </w:pPr>
            <w:r>
              <w:rPr>
                <w:w w:val="105"/>
                <w:sz w:val="21"/>
              </w:rPr>
              <w:t>15</w:t>
            </w:r>
          </w:p>
        </w:tc>
      </w:tr>
      <w:tr w:rsidR="00765CDE" w14:paraId="50155A73" w14:textId="77777777" w:rsidTr="005264E9">
        <w:trPr>
          <w:trHeight w:val="252"/>
        </w:trPr>
        <w:tc>
          <w:tcPr>
            <w:tcW w:w="3389" w:type="dxa"/>
          </w:tcPr>
          <w:p w14:paraId="18485B5E" w14:textId="77777777" w:rsidR="00765CDE" w:rsidRDefault="00765CDE" w:rsidP="005264E9">
            <w:pPr>
              <w:pStyle w:val="TableParagraph"/>
              <w:spacing w:before="4" w:line="228" w:lineRule="exact"/>
              <w:ind w:left="50"/>
              <w:rPr>
                <w:sz w:val="21"/>
              </w:rPr>
            </w:pPr>
            <w:r>
              <w:rPr>
                <w:w w:val="105"/>
                <w:sz w:val="21"/>
              </w:rPr>
              <w:t>Quiz 2</w:t>
            </w:r>
          </w:p>
        </w:tc>
        <w:tc>
          <w:tcPr>
            <w:tcW w:w="2087" w:type="dxa"/>
          </w:tcPr>
          <w:p w14:paraId="2AE5E1D4" w14:textId="77777777" w:rsidR="00765CDE" w:rsidRDefault="00765CDE" w:rsidP="005264E9">
            <w:pPr>
              <w:pStyle w:val="TableParagraph"/>
              <w:spacing w:before="4" w:line="228" w:lineRule="exact"/>
              <w:ind w:left="981"/>
              <w:rPr>
                <w:sz w:val="21"/>
              </w:rPr>
            </w:pPr>
            <w:r>
              <w:rPr>
                <w:w w:val="105"/>
                <w:sz w:val="21"/>
              </w:rPr>
              <w:t>15</w:t>
            </w:r>
          </w:p>
        </w:tc>
      </w:tr>
      <w:tr w:rsidR="00765CDE" w14:paraId="5673A49A" w14:textId="77777777" w:rsidTr="005264E9">
        <w:trPr>
          <w:trHeight w:val="251"/>
        </w:trPr>
        <w:tc>
          <w:tcPr>
            <w:tcW w:w="3389" w:type="dxa"/>
          </w:tcPr>
          <w:p w14:paraId="5E3BCCA3" w14:textId="77777777" w:rsidR="00765CDE" w:rsidRDefault="00765CDE" w:rsidP="005264E9">
            <w:pPr>
              <w:pStyle w:val="TableParagraph"/>
              <w:spacing w:before="1" w:line="230" w:lineRule="exact"/>
              <w:ind w:left="50"/>
              <w:rPr>
                <w:sz w:val="21"/>
              </w:rPr>
            </w:pPr>
            <w:r>
              <w:rPr>
                <w:w w:val="105"/>
                <w:sz w:val="21"/>
              </w:rPr>
              <w:t>Quiz 3</w:t>
            </w:r>
          </w:p>
        </w:tc>
        <w:tc>
          <w:tcPr>
            <w:tcW w:w="2087" w:type="dxa"/>
          </w:tcPr>
          <w:p w14:paraId="37266168" w14:textId="77777777" w:rsidR="00765CDE" w:rsidRDefault="00765CDE" w:rsidP="005264E9">
            <w:pPr>
              <w:pStyle w:val="TableParagraph"/>
              <w:spacing w:before="1" w:line="230" w:lineRule="exact"/>
              <w:ind w:left="981"/>
              <w:rPr>
                <w:sz w:val="21"/>
              </w:rPr>
            </w:pPr>
            <w:r>
              <w:rPr>
                <w:w w:val="105"/>
                <w:sz w:val="21"/>
              </w:rPr>
              <w:t>15</w:t>
            </w:r>
          </w:p>
        </w:tc>
      </w:tr>
      <w:tr w:rsidR="00765CDE" w14:paraId="78952D22" w14:textId="77777777" w:rsidTr="005264E9">
        <w:trPr>
          <w:trHeight w:val="251"/>
        </w:trPr>
        <w:tc>
          <w:tcPr>
            <w:tcW w:w="3389" w:type="dxa"/>
          </w:tcPr>
          <w:p w14:paraId="455E3119" w14:textId="591C6095" w:rsidR="00765CDE" w:rsidRDefault="00076B49" w:rsidP="005264E9">
            <w:pPr>
              <w:pStyle w:val="TableParagraph"/>
              <w:spacing w:before="4" w:line="228" w:lineRule="exact"/>
              <w:ind w:left="0"/>
              <w:rPr>
                <w:sz w:val="21"/>
              </w:rPr>
            </w:pPr>
            <w:r>
              <w:rPr>
                <w:w w:val="105"/>
                <w:sz w:val="21"/>
              </w:rPr>
              <w:t xml:space="preserve"> Final Quiz</w:t>
            </w:r>
          </w:p>
        </w:tc>
        <w:tc>
          <w:tcPr>
            <w:tcW w:w="2087" w:type="dxa"/>
          </w:tcPr>
          <w:p w14:paraId="498E7116" w14:textId="77777777" w:rsidR="00765CDE" w:rsidRDefault="00765CDE" w:rsidP="005264E9">
            <w:pPr>
              <w:pStyle w:val="TableParagraph"/>
              <w:spacing w:before="4" w:line="228" w:lineRule="exact"/>
              <w:ind w:left="981"/>
              <w:rPr>
                <w:sz w:val="21"/>
              </w:rPr>
            </w:pPr>
            <w:r>
              <w:rPr>
                <w:w w:val="105"/>
                <w:sz w:val="21"/>
              </w:rPr>
              <w:t>50</w:t>
            </w:r>
          </w:p>
        </w:tc>
      </w:tr>
      <w:tr w:rsidR="00765CDE" w14:paraId="27BA9218" w14:textId="77777777" w:rsidTr="005264E9">
        <w:trPr>
          <w:trHeight w:val="252"/>
        </w:trPr>
        <w:tc>
          <w:tcPr>
            <w:tcW w:w="3389" w:type="dxa"/>
          </w:tcPr>
          <w:p w14:paraId="0DF170E2" w14:textId="77777777" w:rsidR="00765CDE" w:rsidRDefault="00765CDE" w:rsidP="005264E9">
            <w:pPr>
              <w:pStyle w:val="TableParagraph"/>
              <w:spacing w:before="1" w:line="230" w:lineRule="exact"/>
              <w:ind w:left="50"/>
              <w:rPr>
                <w:sz w:val="21"/>
              </w:rPr>
            </w:pPr>
            <w:r>
              <w:rPr>
                <w:w w:val="105"/>
                <w:sz w:val="21"/>
              </w:rPr>
              <w:t>Career Conversations</w:t>
            </w:r>
          </w:p>
        </w:tc>
        <w:tc>
          <w:tcPr>
            <w:tcW w:w="2087" w:type="dxa"/>
          </w:tcPr>
          <w:p w14:paraId="02844793" w14:textId="77777777" w:rsidR="00765CDE" w:rsidRDefault="00765CDE" w:rsidP="005264E9">
            <w:pPr>
              <w:pStyle w:val="TableParagraph"/>
              <w:spacing w:before="1" w:line="230" w:lineRule="exact"/>
              <w:ind w:left="981"/>
              <w:rPr>
                <w:sz w:val="21"/>
              </w:rPr>
            </w:pPr>
            <w:r>
              <w:rPr>
                <w:w w:val="105"/>
                <w:sz w:val="21"/>
              </w:rPr>
              <w:t>30</w:t>
            </w:r>
          </w:p>
        </w:tc>
      </w:tr>
      <w:tr w:rsidR="00765CDE" w14:paraId="56E62A57" w14:textId="77777777" w:rsidTr="005264E9">
        <w:trPr>
          <w:trHeight w:val="246"/>
        </w:trPr>
        <w:tc>
          <w:tcPr>
            <w:tcW w:w="3389" w:type="dxa"/>
          </w:tcPr>
          <w:p w14:paraId="3B836555" w14:textId="77777777" w:rsidR="00765CDE" w:rsidRDefault="00765CDE" w:rsidP="005264E9">
            <w:pPr>
              <w:pStyle w:val="TableParagraph"/>
              <w:spacing w:before="4" w:line="223" w:lineRule="exact"/>
              <w:ind w:left="50"/>
              <w:rPr>
                <w:sz w:val="21"/>
              </w:rPr>
            </w:pPr>
            <w:r>
              <w:rPr>
                <w:w w:val="105"/>
                <w:sz w:val="21"/>
              </w:rPr>
              <w:t>Career Assessments</w:t>
            </w:r>
          </w:p>
        </w:tc>
        <w:tc>
          <w:tcPr>
            <w:tcW w:w="2087" w:type="dxa"/>
          </w:tcPr>
          <w:p w14:paraId="3AD34AB7" w14:textId="77777777" w:rsidR="00765CDE" w:rsidRDefault="00765CDE" w:rsidP="005264E9">
            <w:pPr>
              <w:pStyle w:val="TableParagraph"/>
              <w:spacing w:before="4" w:line="223" w:lineRule="exact"/>
              <w:ind w:left="981"/>
              <w:rPr>
                <w:sz w:val="21"/>
              </w:rPr>
            </w:pPr>
            <w:r>
              <w:rPr>
                <w:w w:val="105"/>
                <w:sz w:val="21"/>
              </w:rPr>
              <w:t>15</w:t>
            </w:r>
          </w:p>
        </w:tc>
      </w:tr>
      <w:tr w:rsidR="00765CDE" w14:paraId="44CE8AAD" w14:textId="77777777" w:rsidTr="005264E9">
        <w:trPr>
          <w:trHeight w:val="246"/>
        </w:trPr>
        <w:tc>
          <w:tcPr>
            <w:tcW w:w="3389" w:type="dxa"/>
          </w:tcPr>
          <w:p w14:paraId="56F33FF8" w14:textId="77777777" w:rsidR="00765CDE" w:rsidRDefault="00765CDE" w:rsidP="005264E9">
            <w:pPr>
              <w:pStyle w:val="TableParagraph"/>
              <w:spacing w:before="4" w:line="223" w:lineRule="exact"/>
              <w:ind w:left="50"/>
              <w:rPr>
                <w:w w:val="105"/>
                <w:sz w:val="21"/>
              </w:rPr>
            </w:pPr>
            <w:r>
              <w:rPr>
                <w:w w:val="105"/>
                <w:sz w:val="21"/>
              </w:rPr>
              <w:t>Career Theory Self-Assessment</w:t>
            </w:r>
          </w:p>
        </w:tc>
        <w:tc>
          <w:tcPr>
            <w:tcW w:w="2087" w:type="dxa"/>
          </w:tcPr>
          <w:p w14:paraId="4CE9EA4E" w14:textId="77777777" w:rsidR="00765CDE" w:rsidRDefault="00765CDE" w:rsidP="005264E9">
            <w:pPr>
              <w:pStyle w:val="TableParagraph"/>
              <w:spacing w:before="4" w:line="223" w:lineRule="exact"/>
              <w:ind w:left="981"/>
              <w:rPr>
                <w:w w:val="105"/>
                <w:sz w:val="21"/>
              </w:rPr>
            </w:pPr>
            <w:r>
              <w:rPr>
                <w:w w:val="105"/>
                <w:sz w:val="21"/>
              </w:rPr>
              <w:t>50</w:t>
            </w:r>
          </w:p>
        </w:tc>
      </w:tr>
      <w:tr w:rsidR="007811A2" w14:paraId="165322BE" w14:textId="77777777" w:rsidTr="005264E9">
        <w:trPr>
          <w:trHeight w:val="246"/>
        </w:trPr>
        <w:tc>
          <w:tcPr>
            <w:tcW w:w="3389" w:type="dxa"/>
          </w:tcPr>
          <w:p w14:paraId="1F6E7616" w14:textId="5DD12106" w:rsidR="007811A2" w:rsidRDefault="007811A2" w:rsidP="005264E9">
            <w:pPr>
              <w:pStyle w:val="TableParagraph"/>
              <w:spacing w:before="4" w:line="223" w:lineRule="exact"/>
              <w:ind w:left="50"/>
              <w:rPr>
                <w:w w:val="105"/>
                <w:sz w:val="21"/>
              </w:rPr>
            </w:pPr>
            <w:r>
              <w:rPr>
                <w:w w:val="105"/>
                <w:sz w:val="21"/>
              </w:rPr>
              <w:t>Career Development Program Paper</w:t>
            </w:r>
          </w:p>
        </w:tc>
        <w:tc>
          <w:tcPr>
            <w:tcW w:w="2087" w:type="dxa"/>
          </w:tcPr>
          <w:p w14:paraId="6BB4E8C8" w14:textId="3B7AFE8E" w:rsidR="007811A2" w:rsidRDefault="007811A2" w:rsidP="005264E9">
            <w:pPr>
              <w:pStyle w:val="TableParagraph"/>
              <w:spacing w:before="4" w:line="223" w:lineRule="exact"/>
              <w:ind w:left="981"/>
              <w:rPr>
                <w:w w:val="105"/>
                <w:sz w:val="21"/>
              </w:rPr>
            </w:pPr>
            <w:r>
              <w:rPr>
                <w:w w:val="105"/>
                <w:sz w:val="21"/>
              </w:rPr>
              <w:t>50</w:t>
            </w:r>
          </w:p>
        </w:tc>
      </w:tr>
    </w:tbl>
    <w:p w14:paraId="42AAEE9B" w14:textId="03596760" w:rsidR="00765CDE" w:rsidRDefault="00076B49" w:rsidP="00765CDE">
      <w:pPr>
        <w:pStyle w:val="BodyText"/>
        <w:tabs>
          <w:tab w:val="left" w:pos="4549"/>
          <w:tab w:val="left" w:pos="5269"/>
        </w:tabs>
        <w:spacing w:before="11"/>
        <w:ind w:left="229"/>
        <w:rPr>
          <w:u w:val="single"/>
        </w:rPr>
      </w:pPr>
      <w:r>
        <w:rPr>
          <w:u w:val="single"/>
        </w:rPr>
        <w:t>Study Questions</w:t>
      </w:r>
      <w:r>
        <w:rPr>
          <w:u w:val="single"/>
        </w:rPr>
        <w:tab/>
        <w:t>60</w:t>
      </w:r>
      <w:r w:rsidR="00765CDE">
        <w:rPr>
          <w:u w:val="single"/>
        </w:rPr>
        <w:tab/>
      </w:r>
    </w:p>
    <w:p w14:paraId="32908F65" w14:textId="350F0B6A" w:rsidR="00765CDE" w:rsidRDefault="00765CDE" w:rsidP="00765CDE">
      <w:pPr>
        <w:pStyle w:val="BodyText"/>
        <w:tabs>
          <w:tab w:val="left" w:pos="4549"/>
          <w:tab w:val="left" w:pos="5269"/>
        </w:tabs>
        <w:spacing w:before="11"/>
        <w:ind w:left="229"/>
        <w:rPr>
          <w:b/>
          <w:sz w:val="20"/>
        </w:rPr>
      </w:pPr>
      <w:r>
        <w:rPr>
          <w:b/>
          <w:bCs/>
        </w:rPr>
        <w:t>Total</w:t>
      </w:r>
      <w:r>
        <w:rPr>
          <w:b/>
          <w:bCs/>
        </w:rPr>
        <w:tab/>
      </w:r>
      <w:r w:rsidR="007811A2">
        <w:rPr>
          <w:b/>
          <w:bCs/>
        </w:rPr>
        <w:t>300</w:t>
      </w:r>
      <w:r>
        <w:rPr>
          <w:b/>
          <w:bCs/>
        </w:rPr>
        <w:t xml:space="preserve"> points</w:t>
      </w:r>
    </w:p>
    <w:p w14:paraId="6ED9DC6C" w14:textId="77777777" w:rsidR="00765CDE" w:rsidRDefault="00765CDE" w:rsidP="00765CDE">
      <w:pPr>
        <w:sectPr w:rsidR="00765CDE" w:rsidSect="00765CDE">
          <w:pgSz w:w="12240" w:h="15840"/>
          <w:pgMar w:top="1380" w:right="960" w:bottom="280" w:left="1220" w:header="720" w:footer="720" w:gutter="0"/>
          <w:cols w:space="720"/>
        </w:sectPr>
      </w:pP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800"/>
        <w:gridCol w:w="3240"/>
      </w:tblGrid>
      <w:tr w:rsidR="0092333C" w14:paraId="50575C82" w14:textId="77777777" w:rsidTr="005264E9">
        <w:trPr>
          <w:trHeight w:val="551"/>
        </w:trPr>
        <w:tc>
          <w:tcPr>
            <w:tcW w:w="2880" w:type="dxa"/>
          </w:tcPr>
          <w:p w14:paraId="36EA070F" w14:textId="77777777" w:rsidR="0092333C" w:rsidRDefault="0092333C" w:rsidP="005264E9">
            <w:pPr>
              <w:pStyle w:val="TableParagraph"/>
              <w:spacing w:line="273" w:lineRule="exact"/>
              <w:ind w:left="425" w:right="411"/>
              <w:jc w:val="center"/>
              <w:rPr>
                <w:b/>
                <w:sz w:val="24"/>
              </w:rPr>
            </w:pPr>
            <w:r>
              <w:rPr>
                <w:b/>
                <w:sz w:val="24"/>
              </w:rPr>
              <w:lastRenderedPageBreak/>
              <w:t>Course Assignment</w:t>
            </w:r>
          </w:p>
        </w:tc>
        <w:tc>
          <w:tcPr>
            <w:tcW w:w="1800" w:type="dxa"/>
          </w:tcPr>
          <w:p w14:paraId="47A8256C" w14:textId="77777777" w:rsidR="0092333C" w:rsidRDefault="0092333C" w:rsidP="005264E9">
            <w:pPr>
              <w:pStyle w:val="TableParagraph"/>
              <w:spacing w:line="273" w:lineRule="exact"/>
              <w:ind w:left="390" w:right="385"/>
              <w:jc w:val="center"/>
              <w:rPr>
                <w:b/>
                <w:sz w:val="24"/>
              </w:rPr>
            </w:pPr>
            <w:r>
              <w:rPr>
                <w:b/>
                <w:sz w:val="24"/>
              </w:rPr>
              <w:t>Points</w:t>
            </w:r>
          </w:p>
          <w:p w14:paraId="18B07787" w14:textId="77777777" w:rsidR="0092333C" w:rsidRDefault="0092333C" w:rsidP="005264E9">
            <w:pPr>
              <w:pStyle w:val="TableParagraph"/>
              <w:spacing w:before="2" w:line="257" w:lineRule="exact"/>
              <w:ind w:left="390" w:right="385"/>
              <w:jc w:val="center"/>
              <w:rPr>
                <w:b/>
                <w:sz w:val="24"/>
              </w:rPr>
            </w:pPr>
            <w:r>
              <w:rPr>
                <w:b/>
                <w:sz w:val="24"/>
              </w:rPr>
              <w:t>Available</w:t>
            </w:r>
          </w:p>
        </w:tc>
        <w:tc>
          <w:tcPr>
            <w:tcW w:w="3240" w:type="dxa"/>
          </w:tcPr>
          <w:p w14:paraId="44E640F9" w14:textId="77777777" w:rsidR="0092333C" w:rsidRDefault="0092333C" w:rsidP="005264E9">
            <w:pPr>
              <w:pStyle w:val="TableParagraph"/>
              <w:spacing w:line="273" w:lineRule="exact"/>
              <w:ind w:left="540" w:right="535"/>
              <w:jc w:val="center"/>
              <w:rPr>
                <w:b/>
                <w:sz w:val="24"/>
              </w:rPr>
            </w:pPr>
            <w:r>
              <w:rPr>
                <w:b/>
                <w:sz w:val="24"/>
              </w:rPr>
              <w:t>CACREP Standards</w:t>
            </w:r>
          </w:p>
        </w:tc>
      </w:tr>
      <w:tr w:rsidR="0092333C" w14:paraId="1FDF1A46" w14:textId="77777777" w:rsidTr="005264E9">
        <w:trPr>
          <w:trHeight w:val="1103"/>
        </w:trPr>
        <w:tc>
          <w:tcPr>
            <w:tcW w:w="2880" w:type="dxa"/>
          </w:tcPr>
          <w:p w14:paraId="4284CF14" w14:textId="77777777" w:rsidR="0092333C" w:rsidRPr="00CA4E47" w:rsidRDefault="0092333C" w:rsidP="005264E9">
            <w:pPr>
              <w:pStyle w:val="TableParagraph"/>
              <w:spacing w:line="273" w:lineRule="exact"/>
              <w:ind w:left="425" w:right="411"/>
              <w:jc w:val="center"/>
              <w:rPr>
                <w:sz w:val="24"/>
                <w:szCs w:val="24"/>
              </w:rPr>
            </w:pPr>
            <w:r w:rsidRPr="00CA4E47">
              <w:rPr>
                <w:sz w:val="24"/>
                <w:szCs w:val="24"/>
              </w:rPr>
              <w:t>Quizzes (3)</w:t>
            </w:r>
          </w:p>
        </w:tc>
        <w:tc>
          <w:tcPr>
            <w:tcW w:w="1800" w:type="dxa"/>
          </w:tcPr>
          <w:p w14:paraId="2F5BDEDA" w14:textId="77777777" w:rsidR="0092333C" w:rsidRPr="00CA4E47" w:rsidRDefault="0092333C" w:rsidP="005264E9">
            <w:pPr>
              <w:pStyle w:val="TableParagraph"/>
              <w:spacing w:line="273" w:lineRule="exact"/>
              <w:ind w:left="777"/>
              <w:rPr>
                <w:sz w:val="24"/>
                <w:szCs w:val="24"/>
              </w:rPr>
            </w:pPr>
            <w:r w:rsidRPr="00CA4E47">
              <w:rPr>
                <w:sz w:val="24"/>
                <w:szCs w:val="24"/>
              </w:rPr>
              <w:t>15 each, 45 total</w:t>
            </w:r>
          </w:p>
        </w:tc>
        <w:tc>
          <w:tcPr>
            <w:tcW w:w="3240" w:type="dxa"/>
          </w:tcPr>
          <w:p w14:paraId="72811694" w14:textId="77777777" w:rsidR="0092333C" w:rsidRPr="00CA4E47" w:rsidRDefault="0092333C"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D4C18BF" w14:textId="77777777" w:rsidR="0092333C" w:rsidRPr="00CA4E47" w:rsidRDefault="0092333C"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4B5E4C0D" w14:textId="77777777" w:rsidR="0092333C" w:rsidRPr="00CA4E47" w:rsidRDefault="0092333C"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B986171" w14:textId="77777777" w:rsidR="0092333C" w:rsidRPr="00CA4E47" w:rsidRDefault="0092333C" w:rsidP="005264E9">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92333C" w14:paraId="7F67C700" w14:textId="77777777" w:rsidTr="005264E9">
        <w:trPr>
          <w:trHeight w:val="297"/>
        </w:trPr>
        <w:tc>
          <w:tcPr>
            <w:tcW w:w="2880" w:type="dxa"/>
          </w:tcPr>
          <w:p w14:paraId="4CFFAA66" w14:textId="77777777" w:rsidR="0092333C" w:rsidRPr="00CA4E47" w:rsidRDefault="0092333C" w:rsidP="005264E9">
            <w:pPr>
              <w:pStyle w:val="TableParagraph"/>
              <w:spacing w:before="5"/>
              <w:ind w:left="424" w:right="411"/>
              <w:jc w:val="center"/>
              <w:rPr>
                <w:sz w:val="24"/>
                <w:szCs w:val="24"/>
              </w:rPr>
            </w:pPr>
            <w:r w:rsidRPr="00CA4E47">
              <w:rPr>
                <w:w w:val="105"/>
                <w:sz w:val="24"/>
                <w:szCs w:val="24"/>
              </w:rPr>
              <w:t>Career Conversations</w:t>
            </w:r>
          </w:p>
        </w:tc>
        <w:tc>
          <w:tcPr>
            <w:tcW w:w="1800" w:type="dxa"/>
          </w:tcPr>
          <w:p w14:paraId="2C6A1A19" w14:textId="77777777" w:rsidR="0092333C" w:rsidRPr="00CA4E47" w:rsidRDefault="0092333C" w:rsidP="005264E9">
            <w:pPr>
              <w:pStyle w:val="TableParagraph"/>
              <w:spacing w:line="273" w:lineRule="exact"/>
              <w:ind w:left="777"/>
              <w:rPr>
                <w:sz w:val="24"/>
                <w:szCs w:val="24"/>
              </w:rPr>
            </w:pPr>
            <w:r w:rsidRPr="00CA4E47">
              <w:rPr>
                <w:sz w:val="24"/>
                <w:szCs w:val="24"/>
              </w:rPr>
              <w:t>30</w:t>
            </w:r>
          </w:p>
        </w:tc>
        <w:tc>
          <w:tcPr>
            <w:tcW w:w="3240" w:type="dxa"/>
          </w:tcPr>
          <w:p w14:paraId="7D77FE68" w14:textId="77777777" w:rsidR="0092333C" w:rsidRPr="00CA4E47" w:rsidRDefault="0092333C" w:rsidP="005264E9">
            <w:pPr>
              <w:pStyle w:val="TableParagraph"/>
              <w:spacing w:line="273" w:lineRule="exact"/>
              <w:ind w:left="540" w:right="535"/>
              <w:jc w:val="center"/>
              <w:rPr>
                <w:sz w:val="24"/>
                <w:szCs w:val="24"/>
              </w:rPr>
            </w:pPr>
            <w:r w:rsidRPr="00CA4E47">
              <w:rPr>
                <w:sz w:val="24"/>
                <w:szCs w:val="24"/>
              </w:rPr>
              <w:t xml:space="preserve">2.F.4.d; </w:t>
            </w:r>
            <w:proofErr w:type="gramStart"/>
            <w:r w:rsidRPr="00CA4E47">
              <w:rPr>
                <w:sz w:val="24"/>
                <w:szCs w:val="24"/>
              </w:rPr>
              <w:t>2.F.4.g</w:t>
            </w:r>
            <w:proofErr w:type="gramEnd"/>
          </w:p>
        </w:tc>
      </w:tr>
      <w:tr w:rsidR="0092333C" w14:paraId="717166CF" w14:textId="77777777" w:rsidTr="005264E9">
        <w:trPr>
          <w:trHeight w:val="277"/>
        </w:trPr>
        <w:tc>
          <w:tcPr>
            <w:tcW w:w="2880" w:type="dxa"/>
          </w:tcPr>
          <w:p w14:paraId="4B4A4881" w14:textId="77777777" w:rsidR="0092333C" w:rsidRPr="00CA4E47" w:rsidRDefault="0092333C" w:rsidP="005264E9">
            <w:pPr>
              <w:pStyle w:val="TableParagraph"/>
              <w:spacing w:line="258" w:lineRule="exact"/>
              <w:ind w:left="425" w:right="411"/>
              <w:jc w:val="center"/>
              <w:rPr>
                <w:sz w:val="24"/>
                <w:szCs w:val="24"/>
              </w:rPr>
            </w:pPr>
            <w:r w:rsidRPr="00CA4E47">
              <w:rPr>
                <w:sz w:val="24"/>
                <w:szCs w:val="24"/>
              </w:rPr>
              <w:t>Career Assessments</w:t>
            </w:r>
          </w:p>
        </w:tc>
        <w:tc>
          <w:tcPr>
            <w:tcW w:w="1800" w:type="dxa"/>
          </w:tcPr>
          <w:p w14:paraId="6A96F882" w14:textId="77777777" w:rsidR="0092333C" w:rsidRPr="00CA4E47" w:rsidRDefault="0092333C" w:rsidP="005264E9">
            <w:pPr>
              <w:pStyle w:val="TableParagraph"/>
              <w:spacing w:line="258" w:lineRule="exact"/>
              <w:ind w:left="777"/>
              <w:rPr>
                <w:sz w:val="24"/>
                <w:szCs w:val="24"/>
              </w:rPr>
            </w:pPr>
            <w:r>
              <w:rPr>
                <w:sz w:val="24"/>
                <w:szCs w:val="24"/>
              </w:rPr>
              <w:t>15</w:t>
            </w:r>
          </w:p>
        </w:tc>
        <w:tc>
          <w:tcPr>
            <w:tcW w:w="3240" w:type="dxa"/>
          </w:tcPr>
          <w:p w14:paraId="3CC8765B" w14:textId="77777777" w:rsidR="0092333C" w:rsidRPr="00CA4E47" w:rsidRDefault="0092333C" w:rsidP="005264E9">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92333C" w14:paraId="4B31E243" w14:textId="77777777" w:rsidTr="005264E9">
        <w:trPr>
          <w:trHeight w:val="273"/>
        </w:trPr>
        <w:tc>
          <w:tcPr>
            <w:tcW w:w="2880" w:type="dxa"/>
          </w:tcPr>
          <w:p w14:paraId="268206AA" w14:textId="77777777" w:rsidR="0092333C" w:rsidRPr="00CA4E47" w:rsidRDefault="0092333C" w:rsidP="005264E9">
            <w:pPr>
              <w:pStyle w:val="TableParagraph"/>
              <w:spacing w:line="253" w:lineRule="exact"/>
              <w:ind w:left="425" w:right="411"/>
              <w:jc w:val="center"/>
              <w:rPr>
                <w:sz w:val="24"/>
                <w:szCs w:val="24"/>
              </w:rPr>
            </w:pPr>
            <w:r w:rsidRPr="00CA4E47">
              <w:rPr>
                <w:sz w:val="24"/>
                <w:szCs w:val="24"/>
              </w:rPr>
              <w:t>Career Theory Self-Assessment</w:t>
            </w:r>
          </w:p>
        </w:tc>
        <w:tc>
          <w:tcPr>
            <w:tcW w:w="1800" w:type="dxa"/>
          </w:tcPr>
          <w:p w14:paraId="5C626234" w14:textId="77777777" w:rsidR="0092333C" w:rsidRPr="00CA4E47" w:rsidRDefault="0092333C" w:rsidP="005264E9">
            <w:pPr>
              <w:pStyle w:val="TableParagraph"/>
              <w:spacing w:line="253" w:lineRule="exact"/>
              <w:ind w:left="777"/>
              <w:rPr>
                <w:sz w:val="24"/>
                <w:szCs w:val="24"/>
              </w:rPr>
            </w:pPr>
            <w:r w:rsidRPr="00CA4E47">
              <w:rPr>
                <w:sz w:val="24"/>
                <w:szCs w:val="24"/>
              </w:rPr>
              <w:t>50</w:t>
            </w:r>
          </w:p>
        </w:tc>
        <w:tc>
          <w:tcPr>
            <w:tcW w:w="3240" w:type="dxa"/>
          </w:tcPr>
          <w:p w14:paraId="0CF76062" w14:textId="77777777" w:rsidR="0092333C" w:rsidRDefault="0092333C" w:rsidP="005264E9">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r w:rsidRPr="00CA4E47">
              <w:rPr>
                <w:sz w:val="24"/>
                <w:szCs w:val="24"/>
              </w:rPr>
              <w:t>2.F.4.i</w:t>
            </w:r>
          </w:p>
          <w:p w14:paraId="455E3C08" w14:textId="58854D67" w:rsidR="007811A2" w:rsidRPr="00CA4E47" w:rsidRDefault="007811A2" w:rsidP="005264E9">
            <w:pPr>
              <w:pStyle w:val="TableParagraph"/>
              <w:spacing w:line="253" w:lineRule="exact"/>
              <w:ind w:left="540" w:right="535"/>
              <w:jc w:val="center"/>
              <w:rPr>
                <w:sz w:val="24"/>
                <w:szCs w:val="24"/>
              </w:rPr>
            </w:pPr>
          </w:p>
        </w:tc>
      </w:tr>
      <w:tr w:rsidR="007811A2" w14:paraId="4FE12663" w14:textId="77777777" w:rsidTr="005264E9">
        <w:trPr>
          <w:trHeight w:val="273"/>
        </w:trPr>
        <w:tc>
          <w:tcPr>
            <w:tcW w:w="2880" w:type="dxa"/>
          </w:tcPr>
          <w:p w14:paraId="33AC2711" w14:textId="1D9CEC1E" w:rsidR="007811A2" w:rsidRPr="00CA4E47" w:rsidRDefault="007811A2" w:rsidP="005264E9">
            <w:pPr>
              <w:pStyle w:val="TableParagraph"/>
              <w:spacing w:line="253" w:lineRule="exact"/>
              <w:ind w:left="425" w:right="411"/>
              <w:jc w:val="center"/>
              <w:rPr>
                <w:sz w:val="24"/>
                <w:szCs w:val="24"/>
              </w:rPr>
            </w:pPr>
            <w:r>
              <w:rPr>
                <w:sz w:val="24"/>
                <w:szCs w:val="24"/>
              </w:rPr>
              <w:t>Career Development Program Paper and Discussion</w:t>
            </w:r>
          </w:p>
        </w:tc>
        <w:tc>
          <w:tcPr>
            <w:tcW w:w="1800" w:type="dxa"/>
          </w:tcPr>
          <w:p w14:paraId="6E63943C" w14:textId="2ED84C49" w:rsidR="007811A2" w:rsidRPr="00CA4E47" w:rsidRDefault="007811A2" w:rsidP="005264E9">
            <w:pPr>
              <w:pStyle w:val="TableParagraph"/>
              <w:spacing w:line="253" w:lineRule="exact"/>
              <w:ind w:left="777"/>
              <w:rPr>
                <w:sz w:val="24"/>
                <w:szCs w:val="24"/>
              </w:rPr>
            </w:pPr>
            <w:r>
              <w:rPr>
                <w:sz w:val="24"/>
                <w:szCs w:val="24"/>
              </w:rPr>
              <w:t>50</w:t>
            </w:r>
          </w:p>
        </w:tc>
        <w:tc>
          <w:tcPr>
            <w:tcW w:w="3240" w:type="dxa"/>
          </w:tcPr>
          <w:p w14:paraId="3A325DFD" w14:textId="77777777" w:rsidR="00D1748F" w:rsidRPr="00CA4E47" w:rsidRDefault="00D1748F" w:rsidP="00D1748F">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394C821C" w14:textId="77777777" w:rsidR="00D1748F" w:rsidRPr="00CA4E47" w:rsidRDefault="00D1748F" w:rsidP="00D1748F">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472845C9" w14:textId="77777777" w:rsidR="00D1748F" w:rsidRPr="00CA4E47" w:rsidRDefault="00D1748F" w:rsidP="00D1748F">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D3AB290" w14:textId="6F0A1326" w:rsidR="007811A2" w:rsidRPr="00CA4E47" w:rsidRDefault="00D1748F" w:rsidP="00D1748F">
            <w:pPr>
              <w:pStyle w:val="TableParagraph"/>
              <w:spacing w:line="253" w:lineRule="exact"/>
              <w:ind w:left="540" w:right="535"/>
              <w:jc w:val="center"/>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92333C" w14:paraId="29C65CB0" w14:textId="77777777" w:rsidTr="005264E9">
        <w:trPr>
          <w:trHeight w:val="277"/>
        </w:trPr>
        <w:tc>
          <w:tcPr>
            <w:tcW w:w="2880" w:type="dxa"/>
          </w:tcPr>
          <w:p w14:paraId="3BE7B10E" w14:textId="77777777" w:rsidR="0092333C" w:rsidRPr="00CA4E47" w:rsidRDefault="0092333C" w:rsidP="005264E9">
            <w:pPr>
              <w:pStyle w:val="TableParagraph"/>
              <w:ind w:left="0"/>
              <w:jc w:val="center"/>
              <w:rPr>
                <w:sz w:val="24"/>
                <w:szCs w:val="24"/>
              </w:rPr>
            </w:pPr>
            <w:r w:rsidRPr="00CA4E47">
              <w:rPr>
                <w:sz w:val="24"/>
                <w:szCs w:val="24"/>
              </w:rPr>
              <w:t>Final Quiz</w:t>
            </w:r>
          </w:p>
        </w:tc>
        <w:tc>
          <w:tcPr>
            <w:tcW w:w="1800" w:type="dxa"/>
          </w:tcPr>
          <w:p w14:paraId="4A1BFB8F" w14:textId="77777777" w:rsidR="0092333C" w:rsidRPr="00CA4E47" w:rsidRDefault="0092333C" w:rsidP="005264E9">
            <w:pPr>
              <w:pStyle w:val="TableParagraph"/>
              <w:ind w:left="0"/>
              <w:jc w:val="center"/>
              <w:rPr>
                <w:sz w:val="24"/>
                <w:szCs w:val="24"/>
              </w:rPr>
            </w:pPr>
            <w:r w:rsidRPr="00CA4E47">
              <w:rPr>
                <w:sz w:val="24"/>
                <w:szCs w:val="24"/>
              </w:rPr>
              <w:t>50</w:t>
            </w:r>
          </w:p>
        </w:tc>
        <w:tc>
          <w:tcPr>
            <w:tcW w:w="3240" w:type="dxa"/>
          </w:tcPr>
          <w:p w14:paraId="2E8E725E" w14:textId="00B51D4D" w:rsidR="0092333C" w:rsidRPr="00CA4E47" w:rsidRDefault="0092333C" w:rsidP="005264E9">
            <w:pPr>
              <w:pStyle w:val="TableParagraph"/>
              <w:ind w:left="0"/>
              <w:rPr>
                <w:sz w:val="24"/>
                <w:szCs w:val="24"/>
              </w:rPr>
            </w:pPr>
          </w:p>
        </w:tc>
      </w:tr>
      <w:tr w:rsidR="0092333C" w14:paraId="4108B7EA" w14:textId="77777777" w:rsidTr="005264E9">
        <w:trPr>
          <w:trHeight w:val="277"/>
        </w:trPr>
        <w:tc>
          <w:tcPr>
            <w:tcW w:w="2880" w:type="dxa"/>
          </w:tcPr>
          <w:p w14:paraId="1B7DC20D" w14:textId="082E921A" w:rsidR="0092333C" w:rsidRPr="00CA4E47" w:rsidRDefault="0092333C" w:rsidP="005264E9">
            <w:pPr>
              <w:pStyle w:val="TableParagraph"/>
              <w:ind w:left="0"/>
              <w:jc w:val="center"/>
              <w:rPr>
                <w:sz w:val="24"/>
                <w:szCs w:val="24"/>
              </w:rPr>
            </w:pPr>
            <w:r>
              <w:rPr>
                <w:sz w:val="24"/>
                <w:szCs w:val="24"/>
              </w:rPr>
              <w:t>Study Questions</w:t>
            </w:r>
          </w:p>
        </w:tc>
        <w:tc>
          <w:tcPr>
            <w:tcW w:w="1800" w:type="dxa"/>
          </w:tcPr>
          <w:p w14:paraId="4BBC6B43" w14:textId="2038051C" w:rsidR="0092333C" w:rsidRPr="00CA4E47" w:rsidRDefault="0092333C" w:rsidP="005264E9">
            <w:pPr>
              <w:pStyle w:val="TableParagraph"/>
              <w:ind w:left="0"/>
              <w:jc w:val="center"/>
              <w:rPr>
                <w:sz w:val="24"/>
                <w:szCs w:val="24"/>
              </w:rPr>
            </w:pPr>
            <w:r>
              <w:rPr>
                <w:sz w:val="24"/>
                <w:szCs w:val="24"/>
              </w:rPr>
              <w:t>10 each, 60 total</w:t>
            </w:r>
          </w:p>
        </w:tc>
        <w:tc>
          <w:tcPr>
            <w:tcW w:w="3240" w:type="dxa"/>
          </w:tcPr>
          <w:p w14:paraId="166BCF9F" w14:textId="77777777" w:rsidR="0092333C" w:rsidRPr="00CA4E47" w:rsidRDefault="0092333C" w:rsidP="005264E9">
            <w:pPr>
              <w:pStyle w:val="TableParagraph"/>
              <w:ind w:left="0"/>
              <w:rPr>
                <w:sz w:val="24"/>
                <w:szCs w:val="24"/>
              </w:rPr>
            </w:pPr>
          </w:p>
        </w:tc>
      </w:tr>
    </w:tbl>
    <w:p w14:paraId="39DE8BED" w14:textId="77777777" w:rsidR="00765CDE" w:rsidRDefault="00765CDE" w:rsidP="00765CDE">
      <w:pPr>
        <w:pStyle w:val="BodyText"/>
        <w:spacing w:before="97"/>
        <w:ind w:left="229"/>
        <w:rPr>
          <w:w w:val="105"/>
        </w:rPr>
      </w:pPr>
    </w:p>
    <w:p w14:paraId="29AAE195" w14:textId="77777777" w:rsidR="00765CDE" w:rsidRDefault="00765CDE" w:rsidP="00765CDE">
      <w:pPr>
        <w:pStyle w:val="BodyText"/>
        <w:spacing w:before="97"/>
        <w:ind w:left="229"/>
        <w:rPr>
          <w:w w:val="105"/>
        </w:rPr>
      </w:pPr>
    </w:p>
    <w:p w14:paraId="1B9CECD8" w14:textId="77777777" w:rsidR="00765CDE" w:rsidRDefault="00765CDE" w:rsidP="00765CDE">
      <w:pPr>
        <w:pStyle w:val="BodyText"/>
        <w:spacing w:before="97"/>
        <w:ind w:left="229"/>
        <w:rPr>
          <w:w w:val="105"/>
        </w:rPr>
      </w:pPr>
    </w:p>
    <w:p w14:paraId="6E36DA88" w14:textId="77777777" w:rsidR="00765CDE" w:rsidRDefault="00765CDE" w:rsidP="00765CDE">
      <w:pPr>
        <w:pStyle w:val="BodyText"/>
        <w:spacing w:before="97"/>
        <w:ind w:left="229"/>
        <w:rPr>
          <w:w w:val="105"/>
        </w:rPr>
      </w:pPr>
    </w:p>
    <w:p w14:paraId="496A78DC" w14:textId="77777777" w:rsidR="00765CDE" w:rsidRDefault="00765CDE" w:rsidP="00765CDE">
      <w:pPr>
        <w:pStyle w:val="BodyText"/>
        <w:spacing w:before="97"/>
        <w:ind w:left="229"/>
        <w:rPr>
          <w:w w:val="105"/>
        </w:rPr>
      </w:pPr>
    </w:p>
    <w:p w14:paraId="14AB67AA" w14:textId="77777777" w:rsidR="00765CDE" w:rsidRDefault="00765CDE" w:rsidP="00765CDE">
      <w:pPr>
        <w:pStyle w:val="BodyText"/>
        <w:spacing w:before="97"/>
        <w:ind w:left="229"/>
        <w:rPr>
          <w:w w:val="105"/>
        </w:rPr>
      </w:pPr>
    </w:p>
    <w:p w14:paraId="0EB4B323" w14:textId="77777777" w:rsidR="00765CDE" w:rsidRDefault="00765CDE" w:rsidP="00765CDE">
      <w:pPr>
        <w:pStyle w:val="BodyText"/>
        <w:spacing w:before="97"/>
        <w:ind w:left="229"/>
        <w:rPr>
          <w:w w:val="105"/>
        </w:rPr>
      </w:pPr>
    </w:p>
    <w:p w14:paraId="4548F90A" w14:textId="77777777" w:rsidR="00765CDE" w:rsidRDefault="00765CDE" w:rsidP="00765CDE">
      <w:pPr>
        <w:pStyle w:val="BodyText"/>
        <w:spacing w:before="97"/>
        <w:ind w:left="229"/>
        <w:rPr>
          <w:w w:val="105"/>
        </w:rPr>
      </w:pPr>
    </w:p>
    <w:p w14:paraId="1B86DEBC" w14:textId="46583E10" w:rsidR="00765CDE" w:rsidRDefault="00765CDE" w:rsidP="00765CDE">
      <w:pPr>
        <w:pStyle w:val="BodyText"/>
        <w:spacing w:before="97"/>
        <w:ind w:left="229"/>
        <w:rPr>
          <w:w w:val="105"/>
        </w:rPr>
      </w:pPr>
    </w:p>
    <w:p w14:paraId="4251D5D6" w14:textId="77777777" w:rsidR="007811A2" w:rsidRDefault="007811A2" w:rsidP="00765CDE">
      <w:pPr>
        <w:pStyle w:val="BodyText"/>
        <w:spacing w:before="97"/>
        <w:ind w:left="229"/>
        <w:rPr>
          <w:w w:val="105"/>
        </w:rPr>
      </w:pPr>
    </w:p>
    <w:p w14:paraId="201B8D91" w14:textId="77777777" w:rsidR="00765CDE" w:rsidRDefault="00765CDE" w:rsidP="00765CDE">
      <w:pPr>
        <w:pStyle w:val="BodyText"/>
        <w:spacing w:before="97"/>
        <w:ind w:left="229"/>
        <w:rPr>
          <w:w w:val="105"/>
        </w:rPr>
      </w:pPr>
    </w:p>
    <w:p w14:paraId="5768CD5F" w14:textId="77777777" w:rsidR="0099461E" w:rsidRDefault="0099461E" w:rsidP="000636C0">
      <w:pPr>
        <w:pStyle w:val="BodyText"/>
        <w:spacing w:before="97"/>
        <w:rPr>
          <w:w w:val="105"/>
        </w:rPr>
      </w:pPr>
    </w:p>
    <w:p w14:paraId="11D880A7" w14:textId="77777777" w:rsidR="00765CDE" w:rsidRDefault="00765CDE" w:rsidP="0099461E">
      <w:pPr>
        <w:pStyle w:val="BodyText"/>
        <w:spacing w:before="97"/>
        <w:rPr>
          <w:w w:val="105"/>
        </w:rPr>
      </w:pPr>
    </w:p>
    <w:p w14:paraId="25D032ED" w14:textId="77777777" w:rsidR="007811A2" w:rsidRDefault="007811A2" w:rsidP="00765CDE">
      <w:pPr>
        <w:pStyle w:val="BodyText"/>
        <w:spacing w:before="97"/>
        <w:ind w:left="229"/>
        <w:rPr>
          <w:w w:val="105"/>
        </w:rPr>
      </w:pPr>
    </w:p>
    <w:p w14:paraId="6B4A97DE" w14:textId="77777777" w:rsidR="00D1748F" w:rsidRDefault="00D1748F" w:rsidP="00765CDE">
      <w:pPr>
        <w:pStyle w:val="BodyText"/>
        <w:spacing w:before="97"/>
        <w:ind w:left="229"/>
        <w:rPr>
          <w:w w:val="105"/>
        </w:rPr>
      </w:pPr>
    </w:p>
    <w:p w14:paraId="39CC50EC" w14:textId="2CF26CF4" w:rsidR="00765CDE" w:rsidRDefault="00765CDE" w:rsidP="00765CDE">
      <w:pPr>
        <w:pStyle w:val="BodyText"/>
        <w:spacing w:before="97"/>
        <w:ind w:left="229"/>
      </w:pPr>
      <w:r>
        <w:rPr>
          <w:w w:val="105"/>
        </w:rPr>
        <w:t>The following scale will be used:</w:t>
      </w:r>
    </w:p>
    <w:p w14:paraId="6E4947CC" w14:textId="77777777" w:rsidR="00765CDE" w:rsidRDefault="00765CDE" w:rsidP="00765CDE">
      <w:pPr>
        <w:pStyle w:val="BodyText"/>
        <w:spacing w:before="9"/>
        <w:rPr>
          <w:sz w:val="22"/>
        </w:rPr>
      </w:pPr>
    </w:p>
    <w:p w14:paraId="0C5443B1" w14:textId="77777777" w:rsidR="00765CDE" w:rsidRDefault="00765CDE" w:rsidP="00765CDE">
      <w:pPr>
        <w:pStyle w:val="BodyText"/>
        <w:tabs>
          <w:tab w:val="left" w:pos="2389"/>
        </w:tabs>
        <w:ind w:left="949"/>
      </w:pPr>
      <w:r>
        <w:rPr>
          <w:w w:val="105"/>
        </w:rPr>
        <w:t>90-100%</w:t>
      </w:r>
      <w:r>
        <w:rPr>
          <w:w w:val="105"/>
        </w:rPr>
        <w:tab/>
        <w:t>=</w:t>
      </w:r>
      <w:r>
        <w:rPr>
          <w:spacing w:val="-5"/>
          <w:w w:val="105"/>
        </w:rPr>
        <w:t xml:space="preserve"> </w:t>
      </w:r>
      <w:r>
        <w:rPr>
          <w:w w:val="105"/>
        </w:rPr>
        <w:t>A</w:t>
      </w:r>
    </w:p>
    <w:p w14:paraId="17B5840B" w14:textId="77777777" w:rsidR="00765CDE" w:rsidRDefault="00765CDE" w:rsidP="00765CDE">
      <w:pPr>
        <w:pStyle w:val="BodyText"/>
        <w:tabs>
          <w:tab w:val="left" w:pos="2389"/>
        </w:tabs>
        <w:spacing w:before="13"/>
        <w:ind w:left="949"/>
      </w:pPr>
      <w:r>
        <w:rPr>
          <w:w w:val="105"/>
        </w:rPr>
        <w:t>80-89.99%</w:t>
      </w:r>
      <w:r>
        <w:rPr>
          <w:w w:val="105"/>
        </w:rPr>
        <w:tab/>
        <w:t>=</w:t>
      </w:r>
      <w:r>
        <w:rPr>
          <w:spacing w:val="-5"/>
          <w:w w:val="105"/>
        </w:rPr>
        <w:t xml:space="preserve"> </w:t>
      </w:r>
      <w:r>
        <w:rPr>
          <w:w w:val="105"/>
        </w:rPr>
        <w:t>B</w:t>
      </w:r>
    </w:p>
    <w:p w14:paraId="299749F4" w14:textId="77777777" w:rsidR="00765CDE" w:rsidRDefault="00765CDE" w:rsidP="00765CDE">
      <w:pPr>
        <w:pStyle w:val="BodyText"/>
        <w:tabs>
          <w:tab w:val="left" w:pos="2389"/>
        </w:tabs>
        <w:spacing w:before="8"/>
        <w:ind w:left="949"/>
      </w:pPr>
      <w:r>
        <w:rPr>
          <w:w w:val="105"/>
        </w:rPr>
        <w:t>70-79.99%</w:t>
      </w:r>
      <w:r>
        <w:rPr>
          <w:w w:val="105"/>
        </w:rPr>
        <w:tab/>
        <w:t>=</w:t>
      </w:r>
      <w:r>
        <w:rPr>
          <w:spacing w:val="-5"/>
          <w:w w:val="105"/>
        </w:rPr>
        <w:t xml:space="preserve"> </w:t>
      </w:r>
      <w:r>
        <w:rPr>
          <w:w w:val="105"/>
        </w:rPr>
        <w:t>C</w:t>
      </w:r>
    </w:p>
    <w:p w14:paraId="2BFCD2B5" w14:textId="77777777" w:rsidR="00765CDE" w:rsidRDefault="00765CDE" w:rsidP="00765CDE">
      <w:pPr>
        <w:pStyle w:val="BodyText"/>
        <w:tabs>
          <w:tab w:val="left" w:pos="2389"/>
        </w:tabs>
        <w:spacing w:before="13"/>
        <w:ind w:left="949"/>
      </w:pPr>
      <w:r>
        <w:rPr>
          <w:w w:val="105"/>
        </w:rPr>
        <w:t>60-69.99%</w:t>
      </w:r>
      <w:r>
        <w:rPr>
          <w:w w:val="105"/>
        </w:rPr>
        <w:tab/>
        <w:t>=</w:t>
      </w:r>
      <w:r>
        <w:rPr>
          <w:spacing w:val="-5"/>
          <w:w w:val="105"/>
        </w:rPr>
        <w:t xml:space="preserve"> </w:t>
      </w:r>
      <w:r>
        <w:rPr>
          <w:w w:val="105"/>
        </w:rPr>
        <w:t>D</w:t>
      </w:r>
    </w:p>
    <w:p w14:paraId="1D2C4505" w14:textId="77777777" w:rsidR="00765CDE" w:rsidRDefault="00765CDE" w:rsidP="00765CDE">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5E4CA135" w14:textId="27438AB8" w:rsidR="00765CDE" w:rsidRDefault="00765CDE" w:rsidP="00765CDE">
      <w:pPr>
        <w:pStyle w:val="Heading1"/>
        <w:spacing w:before="1"/>
        <w:rPr>
          <w:w w:val="105"/>
        </w:rPr>
      </w:pPr>
    </w:p>
    <w:p w14:paraId="3CD16491" w14:textId="70CE12A1" w:rsidR="00765CDE" w:rsidRDefault="00765CDE" w:rsidP="00765CDE">
      <w:pPr>
        <w:pStyle w:val="Heading1"/>
        <w:spacing w:before="1"/>
        <w:rPr>
          <w:w w:val="105"/>
        </w:rPr>
      </w:pPr>
      <w:r>
        <w:rPr>
          <w:w w:val="105"/>
        </w:rPr>
        <w:t>Class Policy Statements:</w:t>
      </w:r>
    </w:p>
    <w:p w14:paraId="2CAD9689" w14:textId="77777777" w:rsidR="00765CDE" w:rsidRDefault="00765CDE" w:rsidP="00765CDE">
      <w:pPr>
        <w:pStyle w:val="Heading1"/>
        <w:spacing w:before="1"/>
      </w:pPr>
    </w:p>
    <w:p w14:paraId="60FA0EAF" w14:textId="32560E86" w:rsidR="00C3464D" w:rsidRPr="00C3464D" w:rsidRDefault="00C3464D" w:rsidP="00C3464D">
      <w:pPr>
        <w:pStyle w:val="ListParagraph"/>
        <w:widowControl/>
        <w:numPr>
          <w:ilvl w:val="0"/>
          <w:numId w:val="2"/>
        </w:numPr>
        <w:rPr>
          <w:b/>
          <w:sz w:val="21"/>
          <w:szCs w:val="21"/>
        </w:rPr>
      </w:pPr>
      <w:r w:rsidRPr="00C3464D">
        <w:rPr>
          <w:b/>
          <w:sz w:val="21"/>
          <w:szCs w:val="21"/>
        </w:rPr>
        <w:t>Course Format</w:t>
      </w:r>
      <w:r>
        <w:rPr>
          <w:b/>
          <w:sz w:val="21"/>
          <w:szCs w:val="21"/>
        </w:rPr>
        <w:t xml:space="preserve"> - </w:t>
      </w:r>
      <w:r w:rsidRPr="00C3464D">
        <w:rPr>
          <w:sz w:val="21"/>
          <w:szCs w:val="21"/>
        </w:rPr>
        <w:t xml:space="preserve">This course is offered via an asynchronous online format. This means that the course will be offered in an online format with lectures being posted to the course Canvas page, there will be no live meetings unless scheduled between student and instructor. </w:t>
      </w:r>
    </w:p>
    <w:p w14:paraId="741246A2" w14:textId="77777777" w:rsidR="00C3464D" w:rsidRPr="00C3464D" w:rsidRDefault="00C3464D" w:rsidP="00C3464D">
      <w:pPr>
        <w:pStyle w:val="ListParagraph"/>
        <w:widowControl/>
        <w:ind w:left="589" w:firstLine="0"/>
        <w:rPr>
          <w:sz w:val="24"/>
          <w:szCs w:val="24"/>
        </w:rPr>
      </w:pPr>
    </w:p>
    <w:p w14:paraId="7C2CA6BD" w14:textId="77777777" w:rsidR="00C3464D" w:rsidRDefault="00C3464D" w:rsidP="00C3464D">
      <w:pPr>
        <w:pStyle w:val="Heading1"/>
        <w:numPr>
          <w:ilvl w:val="0"/>
          <w:numId w:val="2"/>
        </w:numPr>
      </w:pPr>
      <w:r>
        <w:t>Course Requirements</w:t>
      </w:r>
    </w:p>
    <w:p w14:paraId="5805A475" w14:textId="7AE348F4" w:rsidR="00C3464D" w:rsidRPr="00C3464D" w:rsidRDefault="00C3464D" w:rsidP="00C3464D">
      <w:pPr>
        <w:pStyle w:val="ListParagraph"/>
        <w:pBdr>
          <w:top w:val="nil"/>
          <w:left w:val="nil"/>
          <w:bottom w:val="nil"/>
          <w:right w:val="nil"/>
          <w:between w:val="nil"/>
        </w:pBdr>
        <w:spacing w:before="12" w:line="249" w:lineRule="auto"/>
        <w:ind w:left="589" w:right="1040" w:firstLine="0"/>
        <w:rPr>
          <w:color w:val="000000"/>
          <w:sz w:val="21"/>
          <w:szCs w:val="21"/>
        </w:rPr>
      </w:pPr>
      <w:r w:rsidRPr="00C3464D">
        <w:rPr>
          <w:bCs/>
          <w:color w:val="000000"/>
          <w:sz w:val="21"/>
          <w:szCs w:val="21"/>
          <w:u w:val="single"/>
        </w:rPr>
        <w:t>Class preparation and participation.</w:t>
      </w:r>
      <w:r w:rsidRPr="00C3464D">
        <w:rPr>
          <w:b/>
          <w:color w:val="000000"/>
          <w:sz w:val="21"/>
          <w:szCs w:val="21"/>
        </w:rPr>
        <w:t xml:space="preserve"> </w:t>
      </w:r>
      <w:r w:rsidRPr="00C3464D">
        <w:rPr>
          <w:color w:val="000000"/>
          <w:sz w:val="21"/>
          <w:szCs w:val="21"/>
        </w:rPr>
        <w:t>Students are expected to come to class having completed assigned readings (e.g., textbook, articles). Students are also expected to participate in class activities and assignments.</w:t>
      </w:r>
    </w:p>
    <w:p w14:paraId="6B8309D2" w14:textId="142A0CC0" w:rsidR="00C3464D" w:rsidRPr="00C3464D" w:rsidRDefault="00C3464D" w:rsidP="00C3464D">
      <w:pPr>
        <w:pStyle w:val="ListParagraph"/>
        <w:spacing w:before="11" w:line="249" w:lineRule="auto"/>
        <w:ind w:left="589" w:right="652" w:firstLine="0"/>
        <w:jc w:val="both"/>
        <w:rPr>
          <w:sz w:val="21"/>
          <w:szCs w:val="21"/>
        </w:rPr>
      </w:pPr>
      <w:r w:rsidRPr="00C3464D">
        <w:rPr>
          <w:bCs/>
          <w:sz w:val="21"/>
          <w:szCs w:val="21"/>
          <w:u w:val="single"/>
        </w:rPr>
        <w:t>Course Assignments:</w:t>
      </w:r>
      <w:r w:rsidRPr="00C3464D">
        <w:rPr>
          <w:b/>
          <w:sz w:val="21"/>
          <w:szCs w:val="21"/>
        </w:rPr>
        <w:t xml:space="preserve"> </w:t>
      </w:r>
      <w:r w:rsidRPr="00C3464D">
        <w:rPr>
          <w:sz w:val="21"/>
          <w:szCs w:val="21"/>
        </w:rPr>
        <w:t xml:space="preserve">Course assignments are to be completed and turned in to the course instructor via Canvas </w:t>
      </w:r>
      <w:r w:rsidRPr="00C3464D">
        <w:rPr>
          <w:i/>
          <w:sz w:val="21"/>
          <w:szCs w:val="21"/>
        </w:rPr>
        <w:t>by the date and time listed on the syllabus</w:t>
      </w:r>
      <w:r w:rsidRPr="00C3464D">
        <w:rPr>
          <w:sz w:val="21"/>
          <w:szCs w:val="21"/>
        </w:rPr>
        <w:t>. Late assignments will be deducted 10% of the total grade of the assignment per day late.</w:t>
      </w:r>
    </w:p>
    <w:p w14:paraId="77A5711E" w14:textId="77777777" w:rsidR="00765CDE" w:rsidRDefault="00765CDE" w:rsidP="00765CDE">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20F18283" w14:textId="77777777" w:rsidR="00765CDE" w:rsidRDefault="00765CDE" w:rsidP="00765CDE">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6C28A3BE" w14:textId="77777777" w:rsidR="00765CDE" w:rsidRDefault="00765CDE" w:rsidP="00765CDE">
      <w:pPr>
        <w:pStyle w:val="ListParagraph"/>
        <w:numPr>
          <w:ilvl w:val="0"/>
          <w:numId w:val="2"/>
        </w:numPr>
        <w:tabs>
          <w:tab w:val="left" w:pos="590"/>
        </w:tabs>
        <w:spacing w:before="86" w:line="252" w:lineRule="auto"/>
        <w:ind w:right="629"/>
        <w:rPr>
          <w:sz w:val="21"/>
        </w:rPr>
      </w:pPr>
      <w:r>
        <w:rPr>
          <w:w w:val="105"/>
          <w:sz w:val="21"/>
          <w:u w:val="single"/>
        </w:rPr>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9">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6E1EAD27" w14:textId="77777777" w:rsidR="00765CDE" w:rsidRDefault="00765CDE" w:rsidP="00765CDE">
      <w:pPr>
        <w:pStyle w:val="ListParagraph"/>
        <w:numPr>
          <w:ilvl w:val="0"/>
          <w:numId w:val="2"/>
        </w:numPr>
        <w:tabs>
          <w:tab w:val="left" w:pos="590"/>
        </w:tabs>
        <w:spacing w:before="0" w:line="252" w:lineRule="auto"/>
        <w:ind w:right="535"/>
        <w:rPr>
          <w:sz w:val="21"/>
        </w:rPr>
      </w:pPr>
      <w:r>
        <w:rPr>
          <w:w w:val="105"/>
          <w:sz w:val="21"/>
          <w:u w:val="single"/>
        </w:rPr>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w:t>
      </w:r>
      <w:r>
        <w:rPr>
          <w:w w:val="105"/>
          <w:sz w:val="21"/>
        </w:rPr>
        <w:lastRenderedPageBreak/>
        <w:t>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29E59832" w14:textId="77777777" w:rsidR="00765CDE" w:rsidRDefault="00765CDE" w:rsidP="00765CDE">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w:t>
      </w:r>
      <w:proofErr w:type="gramStart"/>
      <w:r>
        <w:rPr>
          <w:w w:val="105"/>
          <w:sz w:val="21"/>
        </w:rPr>
        <w:t>crisis situation</w:t>
      </w:r>
      <w:proofErr w:type="gramEnd"/>
      <w:r>
        <w:rPr>
          <w:w w:val="105"/>
          <w:sz w:val="21"/>
        </w:rPr>
        <w:t>, the syllabus and other course plans and assignments may be modified to allow completion of the course. If this occurs, an addendum to your syllabus and/or course assignments will replace the original materials.</w:t>
      </w:r>
    </w:p>
    <w:p w14:paraId="680C86B6" w14:textId="77777777" w:rsidR="00765CDE" w:rsidRDefault="00765CDE" w:rsidP="00765CDE">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4398D812" w14:textId="77777777" w:rsidR="00765CDE" w:rsidRDefault="00765CDE" w:rsidP="00765CDE">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r>
        <w:rPr>
          <w:w w:val="105"/>
          <w:sz w:val="21"/>
        </w:rPr>
        <w:t>practices</w:t>
      </w:r>
    </w:p>
    <w:p w14:paraId="59A61037" w14:textId="77777777" w:rsidR="00765CDE" w:rsidRDefault="00765CDE" w:rsidP="00765CDE">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r>
        <w:rPr>
          <w:w w:val="105"/>
          <w:sz w:val="21"/>
        </w:rPr>
        <w:t>communities</w:t>
      </w:r>
    </w:p>
    <w:p w14:paraId="52C8FA7A" w14:textId="77777777" w:rsidR="00765CDE" w:rsidRDefault="00765CDE" w:rsidP="00765CDE">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r>
        <w:rPr>
          <w:w w:val="105"/>
          <w:sz w:val="21"/>
        </w:rPr>
        <w:t>diversity</w:t>
      </w:r>
    </w:p>
    <w:p w14:paraId="033DF4C3" w14:textId="77777777" w:rsidR="00765CDE" w:rsidRDefault="00765CDE" w:rsidP="00765CDE">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3B862EA6" w14:textId="77777777" w:rsidR="00765CDE" w:rsidRDefault="00765CDE" w:rsidP="00765CDE">
      <w:pPr>
        <w:pStyle w:val="Heading1"/>
        <w:rPr>
          <w:w w:val="105"/>
        </w:rPr>
      </w:pPr>
    </w:p>
    <w:p w14:paraId="25B85FBD" w14:textId="422AEBA7" w:rsidR="00765CDE" w:rsidRDefault="00765CDE" w:rsidP="00765CDE">
      <w:pPr>
        <w:pStyle w:val="Heading1"/>
        <w:rPr>
          <w:w w:val="105"/>
        </w:rPr>
      </w:pPr>
    </w:p>
    <w:p w14:paraId="212703EB" w14:textId="77777777" w:rsidR="00765CDE" w:rsidRPr="00765CDE" w:rsidRDefault="00765CDE" w:rsidP="00CB0A3F">
      <w:pPr>
        <w:pStyle w:val="Heading1"/>
        <w:ind w:left="0"/>
        <w:rPr>
          <w:w w:val="105"/>
          <w:sz w:val="24"/>
          <w:szCs w:val="24"/>
        </w:rPr>
      </w:pPr>
    </w:p>
    <w:p w14:paraId="2D3D8970" w14:textId="1A74DCEA" w:rsidR="00765CDE" w:rsidRPr="00765CDE" w:rsidRDefault="00765CDE" w:rsidP="00765CDE">
      <w:pPr>
        <w:pStyle w:val="Heading1"/>
        <w:rPr>
          <w:w w:val="105"/>
          <w:sz w:val="24"/>
          <w:szCs w:val="24"/>
        </w:rPr>
      </w:pPr>
      <w:r w:rsidRPr="00765CDE">
        <w:rPr>
          <w:w w:val="105"/>
          <w:sz w:val="24"/>
          <w:szCs w:val="24"/>
        </w:rPr>
        <w:t>Course Schedule:</w:t>
      </w:r>
    </w:p>
    <w:p w14:paraId="104BBA01" w14:textId="77777777" w:rsidR="00765CDE" w:rsidRDefault="00765CDE" w:rsidP="00765CDE">
      <w:pPr>
        <w:pStyle w:val="Heading1"/>
      </w:pPr>
    </w:p>
    <w:p w14:paraId="2CCE54DF" w14:textId="77777777" w:rsidR="00765CDE" w:rsidRDefault="00765CDE" w:rsidP="00765CDE">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765CDE" w14:paraId="16B40938" w14:textId="77777777" w:rsidTr="005264E9">
        <w:trPr>
          <w:trHeight w:val="508"/>
        </w:trPr>
        <w:tc>
          <w:tcPr>
            <w:tcW w:w="1051" w:type="dxa"/>
          </w:tcPr>
          <w:p w14:paraId="029AB7EC" w14:textId="77777777" w:rsidR="00765CDE" w:rsidRDefault="00765CDE" w:rsidP="005264E9">
            <w:pPr>
              <w:pStyle w:val="TableParagraph"/>
              <w:spacing w:before="5"/>
              <w:ind w:left="110"/>
              <w:rPr>
                <w:b/>
                <w:sz w:val="21"/>
              </w:rPr>
            </w:pPr>
            <w:r>
              <w:rPr>
                <w:b/>
                <w:w w:val="105"/>
                <w:sz w:val="21"/>
              </w:rPr>
              <w:t>Week</w:t>
            </w:r>
          </w:p>
        </w:tc>
        <w:tc>
          <w:tcPr>
            <w:tcW w:w="1440" w:type="dxa"/>
          </w:tcPr>
          <w:p w14:paraId="048E8219" w14:textId="77777777" w:rsidR="00765CDE" w:rsidRDefault="00765CDE" w:rsidP="005264E9">
            <w:pPr>
              <w:pStyle w:val="TableParagraph"/>
              <w:spacing w:before="5"/>
              <w:ind w:left="105"/>
              <w:rPr>
                <w:b/>
                <w:sz w:val="21"/>
              </w:rPr>
            </w:pPr>
            <w:r>
              <w:rPr>
                <w:b/>
                <w:w w:val="105"/>
                <w:sz w:val="21"/>
              </w:rPr>
              <w:t>CACREP</w:t>
            </w:r>
          </w:p>
          <w:p w14:paraId="6A21B6C0" w14:textId="77777777" w:rsidR="00765CDE" w:rsidRDefault="00765CDE" w:rsidP="005264E9">
            <w:pPr>
              <w:pStyle w:val="TableParagraph"/>
              <w:spacing w:before="13" w:line="229" w:lineRule="exact"/>
              <w:ind w:left="105"/>
              <w:rPr>
                <w:b/>
                <w:sz w:val="21"/>
              </w:rPr>
            </w:pPr>
            <w:r>
              <w:rPr>
                <w:b/>
                <w:w w:val="105"/>
                <w:sz w:val="21"/>
              </w:rPr>
              <w:t>Standard</w:t>
            </w:r>
          </w:p>
        </w:tc>
        <w:tc>
          <w:tcPr>
            <w:tcW w:w="3780" w:type="dxa"/>
          </w:tcPr>
          <w:p w14:paraId="2A6CC107" w14:textId="77777777" w:rsidR="00765CDE" w:rsidRDefault="00765CDE" w:rsidP="005264E9">
            <w:pPr>
              <w:pStyle w:val="TableParagraph"/>
              <w:spacing w:before="5"/>
              <w:rPr>
                <w:b/>
                <w:sz w:val="21"/>
              </w:rPr>
            </w:pPr>
            <w:r>
              <w:rPr>
                <w:b/>
                <w:w w:val="105"/>
                <w:sz w:val="21"/>
              </w:rPr>
              <w:t>Content</w:t>
            </w:r>
          </w:p>
        </w:tc>
        <w:tc>
          <w:tcPr>
            <w:tcW w:w="2970" w:type="dxa"/>
          </w:tcPr>
          <w:p w14:paraId="2935F991" w14:textId="77777777" w:rsidR="00765CDE" w:rsidRDefault="00765CDE" w:rsidP="005264E9">
            <w:pPr>
              <w:pStyle w:val="TableParagraph"/>
              <w:spacing w:before="5"/>
              <w:rPr>
                <w:b/>
                <w:sz w:val="21"/>
              </w:rPr>
            </w:pPr>
            <w:r>
              <w:rPr>
                <w:b/>
                <w:w w:val="105"/>
                <w:sz w:val="21"/>
              </w:rPr>
              <w:t>Readings/Assignment</w:t>
            </w:r>
          </w:p>
        </w:tc>
      </w:tr>
      <w:tr w:rsidR="00765CDE" w14:paraId="06BF6920" w14:textId="77777777" w:rsidTr="005264E9">
        <w:trPr>
          <w:trHeight w:val="503"/>
        </w:trPr>
        <w:tc>
          <w:tcPr>
            <w:tcW w:w="1051" w:type="dxa"/>
          </w:tcPr>
          <w:p w14:paraId="13D25F25" w14:textId="41615D21" w:rsidR="00765CDE" w:rsidRDefault="00765CDE" w:rsidP="005264E9">
            <w:pPr>
              <w:pStyle w:val="TableParagraph"/>
              <w:spacing w:before="5"/>
              <w:ind w:left="110"/>
              <w:rPr>
                <w:w w:val="102"/>
                <w:sz w:val="21"/>
              </w:rPr>
            </w:pPr>
            <w:r>
              <w:rPr>
                <w:w w:val="102"/>
                <w:sz w:val="21"/>
              </w:rPr>
              <w:t>1</w:t>
            </w:r>
          </w:p>
          <w:p w14:paraId="4F3E97F9" w14:textId="43CE4B14" w:rsidR="00765CDE" w:rsidRDefault="00C635AD" w:rsidP="005264E9">
            <w:pPr>
              <w:pStyle w:val="TableParagraph"/>
              <w:spacing w:before="5"/>
              <w:ind w:left="110"/>
              <w:rPr>
                <w:w w:val="102"/>
                <w:sz w:val="21"/>
              </w:rPr>
            </w:pPr>
            <w:r>
              <w:rPr>
                <w:w w:val="102"/>
                <w:sz w:val="21"/>
              </w:rPr>
              <w:t>May 18</w:t>
            </w:r>
          </w:p>
          <w:p w14:paraId="0898D1F5" w14:textId="343080E9" w:rsidR="00765CDE" w:rsidRDefault="00765CDE" w:rsidP="005264E9">
            <w:pPr>
              <w:pStyle w:val="TableParagraph"/>
              <w:spacing w:before="5"/>
              <w:ind w:left="110"/>
              <w:rPr>
                <w:sz w:val="21"/>
              </w:rPr>
            </w:pPr>
          </w:p>
        </w:tc>
        <w:tc>
          <w:tcPr>
            <w:tcW w:w="1440" w:type="dxa"/>
          </w:tcPr>
          <w:p w14:paraId="69BB4A5D" w14:textId="77777777" w:rsidR="00765CDE" w:rsidRDefault="00765CDE" w:rsidP="005264E9">
            <w:pPr>
              <w:pStyle w:val="TableParagraph"/>
              <w:spacing w:before="5"/>
              <w:ind w:left="105"/>
              <w:rPr>
                <w:sz w:val="21"/>
              </w:rPr>
            </w:pPr>
            <w:r>
              <w:rPr>
                <w:w w:val="105"/>
                <w:sz w:val="21"/>
              </w:rPr>
              <w:t>CACREP</w:t>
            </w:r>
          </w:p>
          <w:p w14:paraId="5120D1FD" w14:textId="77777777" w:rsidR="00765CDE" w:rsidRDefault="00765CDE" w:rsidP="005264E9">
            <w:pPr>
              <w:pStyle w:val="TableParagraph"/>
              <w:spacing w:before="13" w:line="224" w:lineRule="exact"/>
              <w:ind w:left="105"/>
              <w:rPr>
                <w:sz w:val="21"/>
              </w:rPr>
            </w:pPr>
            <w:r>
              <w:rPr>
                <w:w w:val="105"/>
                <w:sz w:val="21"/>
              </w:rPr>
              <w:t>II. F.</w:t>
            </w:r>
            <w:proofErr w:type="gramStart"/>
            <w:r>
              <w:rPr>
                <w:w w:val="105"/>
                <w:sz w:val="21"/>
              </w:rPr>
              <w:t>4.a.</w:t>
            </w:r>
            <w:proofErr w:type="gramEnd"/>
          </w:p>
        </w:tc>
        <w:tc>
          <w:tcPr>
            <w:tcW w:w="3780" w:type="dxa"/>
          </w:tcPr>
          <w:p w14:paraId="7324A894" w14:textId="77777777" w:rsidR="00765CDE" w:rsidRDefault="00765CDE" w:rsidP="005264E9">
            <w:pPr>
              <w:pStyle w:val="TableParagraph"/>
              <w:spacing w:before="5"/>
              <w:rPr>
                <w:sz w:val="21"/>
              </w:rPr>
            </w:pPr>
            <w:r>
              <w:rPr>
                <w:w w:val="105"/>
                <w:sz w:val="21"/>
              </w:rPr>
              <w:t>Introduction and overview of course</w:t>
            </w:r>
          </w:p>
          <w:p w14:paraId="60643584" w14:textId="77777777" w:rsidR="00765CDE" w:rsidRDefault="00765CDE" w:rsidP="005264E9">
            <w:pPr>
              <w:pStyle w:val="TableParagraph"/>
              <w:spacing w:before="13" w:line="224" w:lineRule="exact"/>
              <w:rPr>
                <w:sz w:val="21"/>
              </w:rPr>
            </w:pPr>
            <w:r>
              <w:rPr>
                <w:w w:val="105"/>
                <w:sz w:val="21"/>
              </w:rPr>
              <w:t>Introduction to career development</w:t>
            </w:r>
          </w:p>
        </w:tc>
        <w:tc>
          <w:tcPr>
            <w:tcW w:w="2970" w:type="dxa"/>
          </w:tcPr>
          <w:p w14:paraId="7F65FD9D" w14:textId="77777777" w:rsidR="00765CDE" w:rsidRDefault="00765CDE" w:rsidP="005264E9">
            <w:pPr>
              <w:pStyle w:val="TableParagraph"/>
              <w:spacing w:before="5"/>
              <w:rPr>
                <w:sz w:val="21"/>
              </w:rPr>
            </w:pPr>
          </w:p>
        </w:tc>
      </w:tr>
      <w:tr w:rsidR="00765CDE" w14:paraId="17E0A668" w14:textId="77777777" w:rsidTr="00765CDE">
        <w:trPr>
          <w:trHeight w:val="1012"/>
        </w:trPr>
        <w:tc>
          <w:tcPr>
            <w:tcW w:w="1051" w:type="dxa"/>
            <w:shd w:val="clear" w:color="auto" w:fill="auto"/>
          </w:tcPr>
          <w:p w14:paraId="7830921D" w14:textId="77777777" w:rsidR="00765CDE" w:rsidRDefault="00765CDE" w:rsidP="005264E9">
            <w:pPr>
              <w:pStyle w:val="TableParagraph"/>
              <w:spacing w:before="5"/>
              <w:ind w:left="110"/>
              <w:rPr>
                <w:w w:val="102"/>
                <w:sz w:val="21"/>
              </w:rPr>
            </w:pPr>
            <w:r>
              <w:rPr>
                <w:w w:val="102"/>
                <w:sz w:val="21"/>
              </w:rPr>
              <w:t>2</w:t>
            </w:r>
          </w:p>
          <w:p w14:paraId="7A626A27" w14:textId="05E79A8C" w:rsidR="00765CDE" w:rsidRDefault="00C635AD" w:rsidP="005264E9">
            <w:pPr>
              <w:pStyle w:val="TableParagraph"/>
              <w:spacing w:before="5"/>
              <w:ind w:left="110"/>
              <w:rPr>
                <w:w w:val="102"/>
                <w:sz w:val="21"/>
              </w:rPr>
            </w:pPr>
            <w:r>
              <w:rPr>
                <w:w w:val="102"/>
                <w:sz w:val="21"/>
              </w:rPr>
              <w:t>May 25</w:t>
            </w:r>
          </w:p>
          <w:p w14:paraId="2C8F51AE" w14:textId="0CB13915" w:rsidR="00765CDE" w:rsidRDefault="00765CDE" w:rsidP="005264E9">
            <w:pPr>
              <w:pStyle w:val="TableParagraph"/>
              <w:spacing w:before="5"/>
              <w:ind w:left="110"/>
              <w:rPr>
                <w:sz w:val="21"/>
              </w:rPr>
            </w:pPr>
          </w:p>
        </w:tc>
        <w:tc>
          <w:tcPr>
            <w:tcW w:w="1440" w:type="dxa"/>
            <w:shd w:val="clear" w:color="auto" w:fill="auto"/>
          </w:tcPr>
          <w:p w14:paraId="113D4F43"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a;</w:t>
            </w:r>
            <w:proofErr w:type="gramEnd"/>
          </w:p>
          <w:p w14:paraId="78168904" w14:textId="77777777" w:rsidR="00765CDE" w:rsidRDefault="00765CDE" w:rsidP="005264E9">
            <w:pPr>
              <w:pStyle w:val="TableParagraph"/>
              <w:spacing w:before="2"/>
              <w:ind w:left="105"/>
              <w:rPr>
                <w:sz w:val="21"/>
              </w:rPr>
            </w:pPr>
            <w:r>
              <w:rPr>
                <w:w w:val="105"/>
                <w:sz w:val="21"/>
              </w:rPr>
              <w:t>II.F.</w:t>
            </w:r>
            <w:proofErr w:type="gramStart"/>
            <w:r>
              <w:rPr>
                <w:w w:val="105"/>
                <w:sz w:val="21"/>
              </w:rPr>
              <w:t>4.j.</w:t>
            </w:r>
            <w:proofErr w:type="gramEnd"/>
          </w:p>
        </w:tc>
        <w:tc>
          <w:tcPr>
            <w:tcW w:w="3780" w:type="dxa"/>
            <w:shd w:val="clear" w:color="auto" w:fill="auto"/>
          </w:tcPr>
          <w:p w14:paraId="139349D4" w14:textId="77777777" w:rsidR="00765CDE" w:rsidRDefault="00765CDE" w:rsidP="005264E9">
            <w:pPr>
              <w:pStyle w:val="TableParagraph"/>
              <w:spacing w:before="5" w:line="252" w:lineRule="auto"/>
              <w:ind w:right="279"/>
              <w:rPr>
                <w:sz w:val="21"/>
              </w:rPr>
            </w:pPr>
            <w:r>
              <w:rPr>
                <w:w w:val="105"/>
                <w:sz w:val="21"/>
              </w:rPr>
              <w:t>Ethical considerations in career counseling</w:t>
            </w:r>
          </w:p>
          <w:p w14:paraId="148408BC" w14:textId="77777777" w:rsidR="00765CDE" w:rsidRDefault="00765CDE" w:rsidP="005264E9">
            <w:pPr>
              <w:pStyle w:val="TableParagraph"/>
              <w:spacing w:before="2"/>
              <w:rPr>
                <w:sz w:val="21"/>
              </w:rPr>
            </w:pPr>
            <w:r>
              <w:rPr>
                <w:w w:val="105"/>
                <w:sz w:val="21"/>
              </w:rPr>
              <w:t>Theories of career development</w:t>
            </w:r>
          </w:p>
        </w:tc>
        <w:tc>
          <w:tcPr>
            <w:tcW w:w="2970" w:type="dxa"/>
            <w:shd w:val="clear" w:color="auto" w:fill="auto"/>
          </w:tcPr>
          <w:p w14:paraId="7A6E131A" w14:textId="77777777" w:rsidR="00765CDE" w:rsidRDefault="00765CDE" w:rsidP="005264E9">
            <w:pPr>
              <w:pStyle w:val="TableParagraph"/>
              <w:spacing w:before="5"/>
              <w:rPr>
                <w:w w:val="105"/>
                <w:sz w:val="21"/>
              </w:rPr>
            </w:pPr>
            <w:r>
              <w:rPr>
                <w:w w:val="105"/>
                <w:sz w:val="21"/>
              </w:rPr>
              <w:t>Ch. 1, 2, &amp; 14</w:t>
            </w:r>
          </w:p>
          <w:p w14:paraId="221FD90E" w14:textId="77777777" w:rsidR="00143076" w:rsidRDefault="00143076" w:rsidP="005264E9">
            <w:pPr>
              <w:pStyle w:val="TableParagraph"/>
              <w:spacing w:before="5"/>
              <w:rPr>
                <w:w w:val="105"/>
                <w:sz w:val="21"/>
              </w:rPr>
            </w:pPr>
          </w:p>
          <w:p w14:paraId="284FC90C" w14:textId="657E31E1" w:rsidR="00143076" w:rsidRPr="00143076" w:rsidRDefault="00143076" w:rsidP="005264E9">
            <w:pPr>
              <w:pStyle w:val="TableParagraph"/>
              <w:spacing w:before="5"/>
              <w:rPr>
                <w:b/>
                <w:bCs/>
                <w:sz w:val="21"/>
              </w:rPr>
            </w:pPr>
            <w:r w:rsidRPr="00143076">
              <w:rPr>
                <w:b/>
                <w:bCs/>
                <w:w w:val="105"/>
                <w:sz w:val="21"/>
              </w:rPr>
              <w:t xml:space="preserve">3 Study Questions Due </w:t>
            </w:r>
          </w:p>
        </w:tc>
      </w:tr>
      <w:tr w:rsidR="00765CDE" w14:paraId="341B9692" w14:textId="77777777" w:rsidTr="00C3464D">
        <w:trPr>
          <w:trHeight w:val="1266"/>
        </w:trPr>
        <w:tc>
          <w:tcPr>
            <w:tcW w:w="1051" w:type="dxa"/>
            <w:shd w:val="clear" w:color="auto" w:fill="auto"/>
          </w:tcPr>
          <w:p w14:paraId="205C9D7A" w14:textId="77777777" w:rsidR="00765CDE" w:rsidRDefault="00765CDE" w:rsidP="005264E9">
            <w:pPr>
              <w:pStyle w:val="TableParagraph"/>
              <w:spacing w:before="5"/>
              <w:ind w:left="110"/>
              <w:rPr>
                <w:w w:val="102"/>
                <w:sz w:val="21"/>
              </w:rPr>
            </w:pPr>
            <w:r>
              <w:rPr>
                <w:w w:val="102"/>
                <w:sz w:val="21"/>
              </w:rPr>
              <w:t>3</w:t>
            </w:r>
          </w:p>
          <w:p w14:paraId="1C1225EB" w14:textId="7F583B59" w:rsidR="00765CDE" w:rsidRDefault="00C635AD" w:rsidP="005264E9">
            <w:pPr>
              <w:pStyle w:val="TableParagraph"/>
              <w:spacing w:before="5"/>
              <w:ind w:left="110"/>
              <w:rPr>
                <w:w w:val="102"/>
                <w:sz w:val="21"/>
              </w:rPr>
            </w:pPr>
            <w:r>
              <w:rPr>
                <w:w w:val="102"/>
                <w:sz w:val="21"/>
              </w:rPr>
              <w:t>June 1</w:t>
            </w:r>
          </w:p>
          <w:p w14:paraId="7F455E9E" w14:textId="3140004C" w:rsidR="00765CDE" w:rsidRDefault="00765CDE" w:rsidP="005264E9">
            <w:pPr>
              <w:pStyle w:val="TableParagraph"/>
              <w:spacing w:before="5"/>
              <w:ind w:left="110"/>
              <w:rPr>
                <w:sz w:val="21"/>
              </w:rPr>
            </w:pPr>
          </w:p>
        </w:tc>
        <w:tc>
          <w:tcPr>
            <w:tcW w:w="1440" w:type="dxa"/>
            <w:shd w:val="clear" w:color="auto" w:fill="auto"/>
          </w:tcPr>
          <w:p w14:paraId="234BC0B9"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w:t>
            </w:r>
            <w:proofErr w:type="gramStart"/>
            <w:r>
              <w:rPr>
                <w:w w:val="105"/>
                <w:sz w:val="21"/>
              </w:rPr>
              <w:t>4.a</w:t>
            </w:r>
            <w:proofErr w:type="gramEnd"/>
          </w:p>
        </w:tc>
        <w:tc>
          <w:tcPr>
            <w:tcW w:w="3780" w:type="dxa"/>
            <w:shd w:val="clear" w:color="auto" w:fill="auto"/>
          </w:tcPr>
          <w:p w14:paraId="2C2D2D49" w14:textId="77777777" w:rsidR="00765CDE" w:rsidRDefault="00765CDE" w:rsidP="005264E9">
            <w:pPr>
              <w:pStyle w:val="TableParagraph"/>
              <w:spacing w:before="5"/>
              <w:rPr>
                <w:w w:val="105"/>
                <w:sz w:val="21"/>
              </w:rPr>
            </w:pPr>
            <w:r>
              <w:rPr>
                <w:w w:val="105"/>
                <w:sz w:val="21"/>
              </w:rPr>
              <w:t>Recent theories of career development</w:t>
            </w:r>
          </w:p>
          <w:p w14:paraId="395B69DF" w14:textId="77777777" w:rsidR="00765CDE" w:rsidRDefault="00765CDE" w:rsidP="005264E9">
            <w:pPr>
              <w:pStyle w:val="TableParagraph"/>
              <w:spacing w:before="5"/>
              <w:rPr>
                <w:b/>
                <w:bCs/>
                <w:sz w:val="21"/>
              </w:rPr>
            </w:pPr>
          </w:p>
          <w:p w14:paraId="5C2F0636" w14:textId="591CFC4C" w:rsidR="0040092F" w:rsidRPr="0040092F" w:rsidRDefault="0040092F" w:rsidP="005264E9">
            <w:pPr>
              <w:pStyle w:val="TableParagraph"/>
              <w:spacing w:before="5"/>
              <w:rPr>
                <w:i/>
                <w:iCs/>
                <w:sz w:val="21"/>
              </w:rPr>
            </w:pPr>
          </w:p>
        </w:tc>
        <w:tc>
          <w:tcPr>
            <w:tcW w:w="2970" w:type="dxa"/>
            <w:shd w:val="clear" w:color="auto" w:fill="auto"/>
          </w:tcPr>
          <w:p w14:paraId="130E2468" w14:textId="77777777" w:rsidR="00765CDE" w:rsidRDefault="00765CDE" w:rsidP="005264E9">
            <w:pPr>
              <w:pStyle w:val="TableParagraph"/>
              <w:spacing w:before="5"/>
              <w:rPr>
                <w:sz w:val="21"/>
              </w:rPr>
            </w:pPr>
            <w:r>
              <w:rPr>
                <w:w w:val="105"/>
                <w:sz w:val="21"/>
              </w:rPr>
              <w:t>Ch. 3</w:t>
            </w:r>
          </w:p>
          <w:p w14:paraId="209754A4" w14:textId="77777777" w:rsidR="00765CDE" w:rsidRDefault="00765CDE" w:rsidP="005264E9">
            <w:pPr>
              <w:pStyle w:val="TableParagraph"/>
              <w:spacing w:before="13"/>
              <w:rPr>
                <w:sz w:val="21"/>
              </w:rPr>
            </w:pPr>
            <w:r>
              <w:rPr>
                <w:w w:val="105"/>
                <w:sz w:val="21"/>
              </w:rPr>
              <w:t>Savickas (2011)</w:t>
            </w:r>
          </w:p>
          <w:p w14:paraId="6896ED85" w14:textId="285225E4" w:rsidR="00765CDE" w:rsidRDefault="00765CDE" w:rsidP="005264E9">
            <w:pPr>
              <w:pStyle w:val="TableParagraph"/>
              <w:spacing w:before="13"/>
              <w:rPr>
                <w:b/>
                <w:w w:val="105"/>
                <w:sz w:val="21"/>
              </w:rPr>
            </w:pPr>
            <w:r>
              <w:rPr>
                <w:b/>
                <w:w w:val="105"/>
                <w:sz w:val="21"/>
              </w:rPr>
              <w:t>Quiz 1 due</w:t>
            </w:r>
            <w:r w:rsidR="0040092F">
              <w:rPr>
                <w:b/>
                <w:w w:val="105"/>
                <w:sz w:val="21"/>
              </w:rPr>
              <w:t xml:space="preserve"> </w:t>
            </w:r>
          </w:p>
          <w:p w14:paraId="41FA581D" w14:textId="5A0B6CE3" w:rsidR="00FF0F5B" w:rsidRDefault="00FF0F5B" w:rsidP="005264E9">
            <w:pPr>
              <w:pStyle w:val="TableParagraph"/>
              <w:spacing w:before="13"/>
              <w:rPr>
                <w:b/>
                <w:sz w:val="21"/>
              </w:rPr>
            </w:pPr>
            <w:r>
              <w:rPr>
                <w:b/>
                <w:w w:val="105"/>
                <w:sz w:val="21"/>
              </w:rPr>
              <w:t>Career Development Project Topic due</w:t>
            </w:r>
          </w:p>
          <w:p w14:paraId="0122EE46" w14:textId="4807E638" w:rsidR="00765CDE" w:rsidRDefault="00765CDE" w:rsidP="005264E9">
            <w:pPr>
              <w:pStyle w:val="TableParagraph"/>
              <w:spacing w:before="8"/>
              <w:rPr>
                <w:b/>
                <w:sz w:val="21"/>
              </w:rPr>
            </w:pPr>
          </w:p>
        </w:tc>
      </w:tr>
      <w:tr w:rsidR="00765CDE" w14:paraId="48E1E3C6" w14:textId="77777777" w:rsidTr="00765CDE">
        <w:trPr>
          <w:trHeight w:val="1516"/>
        </w:trPr>
        <w:tc>
          <w:tcPr>
            <w:tcW w:w="1051" w:type="dxa"/>
            <w:shd w:val="clear" w:color="auto" w:fill="auto"/>
          </w:tcPr>
          <w:p w14:paraId="216C4026" w14:textId="77777777" w:rsidR="00765CDE" w:rsidRDefault="00765CDE" w:rsidP="005264E9">
            <w:pPr>
              <w:pStyle w:val="TableParagraph"/>
              <w:spacing w:before="5"/>
              <w:ind w:left="110"/>
              <w:rPr>
                <w:w w:val="102"/>
                <w:sz w:val="21"/>
              </w:rPr>
            </w:pPr>
            <w:r>
              <w:rPr>
                <w:w w:val="102"/>
                <w:sz w:val="21"/>
              </w:rPr>
              <w:t>4</w:t>
            </w:r>
          </w:p>
          <w:p w14:paraId="7C54725E" w14:textId="77777777" w:rsidR="00C635AD" w:rsidRDefault="00C635AD" w:rsidP="00C635AD">
            <w:pPr>
              <w:pStyle w:val="TableParagraph"/>
              <w:spacing w:before="5"/>
              <w:ind w:left="110"/>
              <w:rPr>
                <w:w w:val="102"/>
                <w:sz w:val="21"/>
              </w:rPr>
            </w:pPr>
            <w:r>
              <w:rPr>
                <w:w w:val="102"/>
                <w:sz w:val="21"/>
              </w:rPr>
              <w:t xml:space="preserve">June 8 </w:t>
            </w:r>
          </w:p>
          <w:p w14:paraId="50E5C05E" w14:textId="77777777" w:rsidR="00765CDE" w:rsidRDefault="00765CDE" w:rsidP="005264E9">
            <w:pPr>
              <w:pStyle w:val="TableParagraph"/>
              <w:spacing w:before="5"/>
              <w:ind w:left="110"/>
              <w:rPr>
                <w:w w:val="102"/>
                <w:sz w:val="21"/>
              </w:rPr>
            </w:pPr>
          </w:p>
          <w:p w14:paraId="565001D7" w14:textId="77777777" w:rsidR="00765CDE" w:rsidRDefault="00765CDE" w:rsidP="00C635AD">
            <w:pPr>
              <w:pStyle w:val="TableParagraph"/>
              <w:spacing w:before="5"/>
              <w:ind w:left="110"/>
              <w:rPr>
                <w:sz w:val="21"/>
              </w:rPr>
            </w:pPr>
          </w:p>
        </w:tc>
        <w:tc>
          <w:tcPr>
            <w:tcW w:w="1440" w:type="dxa"/>
            <w:shd w:val="clear" w:color="auto" w:fill="auto"/>
          </w:tcPr>
          <w:p w14:paraId="5663875F"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e;</w:t>
            </w:r>
            <w:proofErr w:type="gramEnd"/>
          </w:p>
          <w:p w14:paraId="434D216D" w14:textId="77777777" w:rsidR="00765CDE" w:rsidRDefault="00765CDE" w:rsidP="005264E9">
            <w:pPr>
              <w:pStyle w:val="TableParagraph"/>
              <w:spacing w:line="238" w:lineRule="exact"/>
              <w:ind w:left="105"/>
              <w:rPr>
                <w:sz w:val="21"/>
              </w:rPr>
            </w:pPr>
            <w:r>
              <w:rPr>
                <w:w w:val="105"/>
                <w:sz w:val="21"/>
              </w:rPr>
              <w:t>II.F.4.</w:t>
            </w:r>
            <w:proofErr w:type="gramStart"/>
            <w:r>
              <w:rPr>
                <w:w w:val="105"/>
                <w:sz w:val="21"/>
              </w:rPr>
              <w:t>f;</w:t>
            </w:r>
            <w:proofErr w:type="gramEnd"/>
          </w:p>
          <w:p w14:paraId="01082B3E" w14:textId="77777777" w:rsidR="00765CDE" w:rsidRDefault="00765CDE" w:rsidP="005264E9">
            <w:pPr>
              <w:pStyle w:val="TableParagraph"/>
              <w:spacing w:before="13"/>
              <w:ind w:left="105"/>
              <w:rPr>
                <w:sz w:val="21"/>
              </w:rPr>
            </w:pPr>
            <w:r>
              <w:rPr>
                <w:w w:val="105"/>
                <w:sz w:val="21"/>
              </w:rPr>
              <w:t>II.F.4.g</w:t>
            </w:r>
          </w:p>
          <w:p w14:paraId="316F986E" w14:textId="77777777" w:rsidR="00765CDE" w:rsidRDefault="00765CDE" w:rsidP="005264E9">
            <w:pPr>
              <w:pStyle w:val="TableParagraph"/>
              <w:spacing w:before="13"/>
              <w:ind w:left="105"/>
              <w:rPr>
                <w:sz w:val="21"/>
              </w:rPr>
            </w:pPr>
            <w:r>
              <w:rPr>
                <w:w w:val="105"/>
                <w:sz w:val="21"/>
              </w:rPr>
              <w:t>II.F.</w:t>
            </w:r>
            <w:proofErr w:type="gramStart"/>
            <w:r>
              <w:rPr>
                <w:w w:val="105"/>
                <w:sz w:val="21"/>
              </w:rPr>
              <w:t>4.h.</w:t>
            </w:r>
            <w:proofErr w:type="gramEnd"/>
          </w:p>
        </w:tc>
        <w:tc>
          <w:tcPr>
            <w:tcW w:w="3780" w:type="dxa"/>
            <w:shd w:val="clear" w:color="auto" w:fill="auto"/>
          </w:tcPr>
          <w:p w14:paraId="21378290" w14:textId="77777777" w:rsidR="00765CDE" w:rsidRDefault="00765CDE" w:rsidP="005264E9">
            <w:pPr>
              <w:pStyle w:val="TableParagraph"/>
              <w:spacing w:before="5" w:line="252" w:lineRule="auto"/>
              <w:ind w:right="279"/>
              <w:rPr>
                <w:sz w:val="21"/>
              </w:rPr>
            </w:pPr>
            <w:r>
              <w:rPr>
                <w:w w:val="105"/>
                <w:sz w:val="21"/>
              </w:rPr>
              <w:t>Culturally competent career interventions</w:t>
            </w:r>
          </w:p>
          <w:p w14:paraId="23267E1D" w14:textId="77777777" w:rsidR="00765CDE" w:rsidRDefault="00765CDE" w:rsidP="005264E9">
            <w:pPr>
              <w:pStyle w:val="TableParagraph"/>
              <w:spacing w:line="238" w:lineRule="exact"/>
              <w:rPr>
                <w:w w:val="105"/>
                <w:sz w:val="21"/>
              </w:rPr>
            </w:pPr>
            <w:r>
              <w:rPr>
                <w:w w:val="105"/>
                <w:sz w:val="21"/>
              </w:rPr>
              <w:t>Strategies and techniques</w:t>
            </w:r>
          </w:p>
          <w:p w14:paraId="0327F682" w14:textId="77777777" w:rsidR="00B830F9" w:rsidRDefault="00B830F9" w:rsidP="005264E9">
            <w:pPr>
              <w:pStyle w:val="TableParagraph"/>
              <w:spacing w:line="238" w:lineRule="exact"/>
              <w:rPr>
                <w:w w:val="105"/>
                <w:sz w:val="21"/>
              </w:rPr>
            </w:pPr>
          </w:p>
          <w:p w14:paraId="6998A20B" w14:textId="2F2896AB" w:rsidR="00B830F9" w:rsidRDefault="00B830F9" w:rsidP="005264E9">
            <w:pPr>
              <w:pStyle w:val="TableParagraph"/>
              <w:spacing w:line="238" w:lineRule="exact"/>
              <w:rPr>
                <w:sz w:val="21"/>
              </w:rPr>
            </w:pPr>
            <w:r w:rsidRPr="005E72A7">
              <w:rPr>
                <w:b/>
                <w:bCs/>
                <w:i/>
                <w:iCs/>
                <w:w w:val="105"/>
                <w:sz w:val="21"/>
              </w:rPr>
              <w:t>Astra Barkley</w:t>
            </w:r>
          </w:p>
        </w:tc>
        <w:tc>
          <w:tcPr>
            <w:tcW w:w="2970" w:type="dxa"/>
            <w:shd w:val="clear" w:color="auto" w:fill="auto"/>
          </w:tcPr>
          <w:p w14:paraId="1F8D6C62" w14:textId="77777777" w:rsidR="00765CDE" w:rsidRDefault="00765CDE" w:rsidP="005264E9">
            <w:pPr>
              <w:pStyle w:val="TableParagraph"/>
              <w:spacing w:before="5"/>
              <w:rPr>
                <w:sz w:val="21"/>
              </w:rPr>
            </w:pPr>
            <w:r>
              <w:rPr>
                <w:w w:val="105"/>
                <w:sz w:val="21"/>
              </w:rPr>
              <w:t>Ch. 4 &amp; 8</w:t>
            </w:r>
          </w:p>
          <w:p w14:paraId="0F5A9DDC" w14:textId="77777777" w:rsidR="00765CDE" w:rsidRDefault="00765CDE" w:rsidP="005264E9">
            <w:pPr>
              <w:pStyle w:val="TableParagraph"/>
              <w:spacing w:before="13"/>
              <w:rPr>
                <w:b/>
                <w:w w:val="105"/>
                <w:sz w:val="21"/>
              </w:rPr>
            </w:pPr>
            <w:r>
              <w:rPr>
                <w:b/>
                <w:w w:val="105"/>
                <w:sz w:val="21"/>
              </w:rPr>
              <w:t>Career Conversations due</w:t>
            </w:r>
          </w:p>
          <w:p w14:paraId="0F83A872" w14:textId="2266B0CE" w:rsidR="00143076" w:rsidRDefault="00143076" w:rsidP="005264E9">
            <w:pPr>
              <w:pStyle w:val="TableParagraph"/>
              <w:spacing w:before="13"/>
              <w:rPr>
                <w:b/>
                <w:sz w:val="21"/>
              </w:rPr>
            </w:pPr>
            <w:r w:rsidRPr="00143076">
              <w:rPr>
                <w:b/>
                <w:bCs/>
                <w:w w:val="105"/>
                <w:sz w:val="21"/>
              </w:rPr>
              <w:t>3 Study Questions Due</w:t>
            </w:r>
          </w:p>
        </w:tc>
      </w:tr>
      <w:tr w:rsidR="00765CDE" w14:paraId="5D60A479" w14:textId="77777777" w:rsidTr="005264E9">
        <w:trPr>
          <w:trHeight w:val="254"/>
        </w:trPr>
        <w:tc>
          <w:tcPr>
            <w:tcW w:w="1051" w:type="dxa"/>
          </w:tcPr>
          <w:p w14:paraId="1CEBEBEA" w14:textId="77777777" w:rsidR="00765CDE" w:rsidRDefault="00765CDE" w:rsidP="005264E9">
            <w:pPr>
              <w:pStyle w:val="TableParagraph"/>
              <w:spacing w:before="5" w:line="229" w:lineRule="exact"/>
              <w:ind w:left="110"/>
              <w:rPr>
                <w:w w:val="102"/>
                <w:sz w:val="21"/>
              </w:rPr>
            </w:pPr>
            <w:r>
              <w:rPr>
                <w:w w:val="102"/>
                <w:sz w:val="21"/>
              </w:rPr>
              <w:t>5</w:t>
            </w:r>
          </w:p>
          <w:p w14:paraId="21C62057" w14:textId="10B6328C" w:rsidR="00765CDE" w:rsidRDefault="00C635AD" w:rsidP="005264E9">
            <w:pPr>
              <w:pStyle w:val="TableParagraph"/>
              <w:spacing w:before="5" w:line="229" w:lineRule="exact"/>
              <w:ind w:left="110"/>
              <w:rPr>
                <w:w w:val="102"/>
                <w:sz w:val="21"/>
              </w:rPr>
            </w:pPr>
            <w:r>
              <w:rPr>
                <w:w w:val="102"/>
                <w:sz w:val="21"/>
              </w:rPr>
              <w:t>June 15</w:t>
            </w:r>
          </w:p>
          <w:p w14:paraId="48D36326" w14:textId="369F1A06" w:rsidR="00765CDE" w:rsidRDefault="00765CDE" w:rsidP="005264E9">
            <w:pPr>
              <w:pStyle w:val="TableParagraph"/>
              <w:spacing w:before="5" w:line="229" w:lineRule="exact"/>
              <w:ind w:left="110"/>
              <w:rPr>
                <w:sz w:val="21"/>
              </w:rPr>
            </w:pPr>
          </w:p>
        </w:tc>
        <w:tc>
          <w:tcPr>
            <w:tcW w:w="1440" w:type="dxa"/>
          </w:tcPr>
          <w:p w14:paraId="22AB195C" w14:textId="77777777" w:rsidR="00765CDE" w:rsidRDefault="00765CDE" w:rsidP="005264E9">
            <w:pPr>
              <w:pStyle w:val="TableParagraph"/>
              <w:spacing w:before="5" w:line="229" w:lineRule="exact"/>
              <w:ind w:left="105"/>
              <w:rPr>
                <w:w w:val="105"/>
                <w:sz w:val="21"/>
              </w:rPr>
            </w:pPr>
            <w:r>
              <w:rPr>
                <w:w w:val="105"/>
                <w:sz w:val="21"/>
              </w:rPr>
              <w:t>CACREP</w:t>
            </w:r>
          </w:p>
          <w:p w14:paraId="67B1DE79" w14:textId="77777777" w:rsidR="00AB4890" w:rsidRDefault="00AB4890" w:rsidP="00AB4890">
            <w:pPr>
              <w:pStyle w:val="TableParagraph"/>
              <w:spacing w:before="5"/>
              <w:ind w:left="105"/>
              <w:rPr>
                <w:sz w:val="21"/>
              </w:rPr>
            </w:pPr>
            <w:r>
              <w:rPr>
                <w:w w:val="105"/>
                <w:sz w:val="21"/>
              </w:rPr>
              <w:t>II.F.4.</w:t>
            </w:r>
            <w:proofErr w:type="gramStart"/>
            <w:r>
              <w:rPr>
                <w:w w:val="105"/>
                <w:sz w:val="21"/>
              </w:rPr>
              <w:t>d;</w:t>
            </w:r>
            <w:proofErr w:type="gramEnd"/>
          </w:p>
          <w:p w14:paraId="78423003" w14:textId="77777777" w:rsidR="00AB4890" w:rsidRDefault="00AB4890" w:rsidP="00AB4890">
            <w:pPr>
              <w:pStyle w:val="TableParagraph"/>
              <w:spacing w:before="13" w:line="241" w:lineRule="exact"/>
              <w:ind w:left="105"/>
              <w:rPr>
                <w:sz w:val="21"/>
              </w:rPr>
            </w:pPr>
            <w:r>
              <w:rPr>
                <w:w w:val="105"/>
                <w:sz w:val="21"/>
              </w:rPr>
              <w:t>II.F.4.i</w:t>
            </w:r>
          </w:p>
          <w:p w14:paraId="77F95DBC" w14:textId="77777777" w:rsidR="00CB0A3F" w:rsidRDefault="00CB0A3F" w:rsidP="00CB0A3F">
            <w:pPr>
              <w:pStyle w:val="TableParagraph"/>
              <w:spacing w:line="276" w:lineRule="exact"/>
              <w:ind w:left="105"/>
              <w:rPr>
                <w:sz w:val="24"/>
              </w:rPr>
            </w:pPr>
            <w:r>
              <w:rPr>
                <w:sz w:val="24"/>
              </w:rPr>
              <w:t>V.G.1.c,</w:t>
            </w:r>
          </w:p>
          <w:p w14:paraId="708F95D3" w14:textId="348DF74C" w:rsidR="00AB4890" w:rsidRDefault="00CB0A3F" w:rsidP="00CB0A3F">
            <w:pPr>
              <w:pStyle w:val="TableParagraph"/>
              <w:spacing w:before="5" w:line="229" w:lineRule="exact"/>
              <w:ind w:left="105"/>
              <w:rPr>
                <w:sz w:val="21"/>
              </w:rPr>
            </w:pPr>
            <w:r>
              <w:rPr>
                <w:sz w:val="24"/>
              </w:rPr>
              <w:t>V.G.3.e</w:t>
            </w:r>
          </w:p>
        </w:tc>
        <w:tc>
          <w:tcPr>
            <w:tcW w:w="3780" w:type="dxa"/>
          </w:tcPr>
          <w:p w14:paraId="4F73A481" w14:textId="77777777" w:rsidR="00765CDE" w:rsidRDefault="00765CDE" w:rsidP="005264E9">
            <w:pPr>
              <w:pStyle w:val="TableParagraph"/>
              <w:spacing w:before="5" w:line="229" w:lineRule="exact"/>
              <w:rPr>
                <w:sz w:val="21"/>
              </w:rPr>
            </w:pPr>
            <w:r>
              <w:rPr>
                <w:w w:val="105"/>
                <w:sz w:val="21"/>
              </w:rPr>
              <w:t>Assessment and career planning</w:t>
            </w:r>
          </w:p>
        </w:tc>
        <w:tc>
          <w:tcPr>
            <w:tcW w:w="2970" w:type="dxa"/>
          </w:tcPr>
          <w:p w14:paraId="7690F56E" w14:textId="77777777" w:rsidR="00765CDE" w:rsidRDefault="00765CDE" w:rsidP="005264E9">
            <w:pPr>
              <w:pStyle w:val="TableParagraph"/>
              <w:spacing w:before="5" w:line="229" w:lineRule="exact"/>
              <w:rPr>
                <w:w w:val="105"/>
                <w:sz w:val="21"/>
              </w:rPr>
            </w:pPr>
            <w:r>
              <w:rPr>
                <w:w w:val="105"/>
                <w:sz w:val="21"/>
              </w:rPr>
              <w:t>Ch. 5</w:t>
            </w:r>
          </w:p>
          <w:p w14:paraId="32246543" w14:textId="0C199934" w:rsidR="00AB4890" w:rsidRDefault="00AB4890" w:rsidP="00AB4890">
            <w:pPr>
              <w:pStyle w:val="TableParagraph"/>
              <w:spacing w:before="5"/>
              <w:rPr>
                <w:b/>
                <w:w w:val="105"/>
                <w:sz w:val="21"/>
              </w:rPr>
            </w:pPr>
            <w:r>
              <w:rPr>
                <w:b/>
                <w:w w:val="105"/>
                <w:sz w:val="21"/>
              </w:rPr>
              <w:t>Quiz 2 due</w:t>
            </w:r>
            <w:r w:rsidR="00487B49">
              <w:rPr>
                <w:b/>
                <w:w w:val="105"/>
                <w:sz w:val="21"/>
              </w:rPr>
              <w:br/>
            </w:r>
          </w:p>
          <w:p w14:paraId="148DA436" w14:textId="4D1721E7" w:rsidR="00AB4890" w:rsidRDefault="00AB4890" w:rsidP="00AB4890">
            <w:pPr>
              <w:pStyle w:val="TableParagraph"/>
              <w:spacing w:before="5" w:line="229" w:lineRule="exact"/>
              <w:rPr>
                <w:b/>
                <w:w w:val="105"/>
                <w:sz w:val="21"/>
              </w:rPr>
            </w:pPr>
            <w:r>
              <w:rPr>
                <w:b/>
                <w:w w:val="105"/>
                <w:sz w:val="21"/>
              </w:rPr>
              <w:t>Career Assessments Due</w:t>
            </w:r>
            <w:r w:rsidR="00487B49">
              <w:rPr>
                <w:b/>
                <w:w w:val="105"/>
                <w:sz w:val="21"/>
              </w:rPr>
              <w:t xml:space="preserve"> (have the assessments completed)</w:t>
            </w:r>
            <w:r w:rsidR="00487B49">
              <w:rPr>
                <w:b/>
                <w:w w:val="105"/>
                <w:sz w:val="21"/>
              </w:rPr>
              <w:br/>
            </w:r>
          </w:p>
          <w:p w14:paraId="227AD596" w14:textId="18E167DD" w:rsidR="00143076" w:rsidRDefault="00143076" w:rsidP="00AB4890">
            <w:pPr>
              <w:pStyle w:val="TableParagraph"/>
              <w:spacing w:before="5" w:line="229" w:lineRule="exact"/>
              <w:rPr>
                <w:sz w:val="21"/>
              </w:rPr>
            </w:pPr>
            <w:r w:rsidRPr="00143076">
              <w:rPr>
                <w:b/>
                <w:bCs/>
                <w:w w:val="105"/>
                <w:sz w:val="21"/>
              </w:rPr>
              <w:t>3 Study Questions Due</w:t>
            </w:r>
          </w:p>
        </w:tc>
      </w:tr>
    </w:tbl>
    <w:p w14:paraId="5F928CA6" w14:textId="77777777" w:rsidR="00765CDE" w:rsidRDefault="00765CDE" w:rsidP="00765CDE">
      <w:pPr>
        <w:spacing w:line="252" w:lineRule="auto"/>
        <w:rPr>
          <w:sz w:val="21"/>
        </w:rPr>
        <w:sectPr w:rsidR="00765CDE">
          <w:headerReference w:type="default" r:id="rId10"/>
          <w:pgSz w:w="12240" w:h="15840"/>
          <w:pgMar w:top="1360" w:right="960" w:bottom="280" w:left="1220" w:header="737" w:footer="0" w:gutter="0"/>
          <w:pgNumType w:start="2"/>
          <w:cols w:space="720"/>
        </w:sectPr>
      </w:pPr>
    </w:p>
    <w:tbl>
      <w:tblPr>
        <w:tblpPr w:leftFromText="180" w:rightFromText="180"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765CDE" w14:paraId="27F72B13" w14:textId="77777777" w:rsidTr="00765CDE">
        <w:trPr>
          <w:trHeight w:val="839"/>
        </w:trPr>
        <w:tc>
          <w:tcPr>
            <w:tcW w:w="1099" w:type="dxa"/>
            <w:shd w:val="clear" w:color="auto" w:fill="auto"/>
          </w:tcPr>
          <w:p w14:paraId="74F24F3F" w14:textId="77777777" w:rsidR="00765CDE" w:rsidRDefault="00765CDE" w:rsidP="005264E9">
            <w:pPr>
              <w:pStyle w:val="TableParagraph"/>
              <w:spacing w:before="10"/>
              <w:ind w:left="110"/>
              <w:rPr>
                <w:w w:val="102"/>
                <w:sz w:val="21"/>
              </w:rPr>
            </w:pPr>
            <w:r>
              <w:rPr>
                <w:w w:val="102"/>
                <w:sz w:val="21"/>
              </w:rPr>
              <w:lastRenderedPageBreak/>
              <w:t>6</w:t>
            </w:r>
          </w:p>
          <w:p w14:paraId="1CA2802B" w14:textId="77777777" w:rsidR="00C635AD" w:rsidRDefault="00C635AD" w:rsidP="00C635AD">
            <w:pPr>
              <w:pStyle w:val="TableParagraph"/>
              <w:spacing w:before="10"/>
              <w:ind w:left="110"/>
              <w:rPr>
                <w:w w:val="102"/>
                <w:sz w:val="21"/>
              </w:rPr>
            </w:pPr>
            <w:r>
              <w:rPr>
                <w:w w:val="102"/>
                <w:sz w:val="21"/>
              </w:rPr>
              <w:t>June 22</w:t>
            </w:r>
          </w:p>
          <w:p w14:paraId="0ED72897" w14:textId="77777777" w:rsidR="00765CDE" w:rsidRDefault="00765CDE" w:rsidP="005264E9">
            <w:pPr>
              <w:pStyle w:val="TableParagraph"/>
              <w:spacing w:before="10"/>
              <w:ind w:left="110"/>
              <w:rPr>
                <w:w w:val="102"/>
                <w:sz w:val="21"/>
              </w:rPr>
            </w:pPr>
          </w:p>
          <w:p w14:paraId="0B118F3F" w14:textId="77777777" w:rsidR="00765CDE" w:rsidRDefault="00765CDE" w:rsidP="00C635AD">
            <w:pPr>
              <w:pStyle w:val="TableParagraph"/>
              <w:spacing w:before="10"/>
              <w:ind w:left="110"/>
              <w:rPr>
                <w:sz w:val="21"/>
              </w:rPr>
            </w:pPr>
          </w:p>
        </w:tc>
        <w:tc>
          <w:tcPr>
            <w:tcW w:w="1133" w:type="dxa"/>
            <w:shd w:val="clear" w:color="auto" w:fill="auto"/>
          </w:tcPr>
          <w:p w14:paraId="07C7684C" w14:textId="77777777" w:rsidR="0040092F" w:rsidRDefault="0040092F" w:rsidP="0040092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7F8D4F9" w14:textId="77777777" w:rsidR="0040092F" w:rsidRDefault="0040092F" w:rsidP="0040092F">
            <w:pPr>
              <w:pStyle w:val="TableParagraph"/>
              <w:spacing w:line="265" w:lineRule="exact"/>
              <w:ind w:left="105"/>
              <w:rPr>
                <w:sz w:val="24"/>
              </w:rPr>
            </w:pPr>
            <w:r>
              <w:rPr>
                <w:sz w:val="24"/>
              </w:rPr>
              <w:t>V.G.1.c,</w:t>
            </w:r>
          </w:p>
          <w:p w14:paraId="3BB11E42" w14:textId="700F121F" w:rsidR="00765CDE" w:rsidRDefault="0040092F" w:rsidP="0040092F">
            <w:pPr>
              <w:pStyle w:val="TableParagraph"/>
              <w:spacing w:before="10" w:line="247" w:lineRule="auto"/>
              <w:ind w:left="105"/>
              <w:rPr>
                <w:sz w:val="21"/>
              </w:rPr>
            </w:pPr>
            <w:r>
              <w:rPr>
                <w:sz w:val="24"/>
              </w:rPr>
              <w:t>V.G.3.e</w:t>
            </w:r>
          </w:p>
        </w:tc>
        <w:tc>
          <w:tcPr>
            <w:tcW w:w="3845" w:type="dxa"/>
            <w:shd w:val="clear" w:color="auto" w:fill="auto"/>
          </w:tcPr>
          <w:p w14:paraId="1A78A338" w14:textId="77777777" w:rsidR="0040092F" w:rsidRDefault="0040092F" w:rsidP="0040092F">
            <w:pPr>
              <w:pStyle w:val="TableParagraph"/>
              <w:spacing w:before="5" w:line="252" w:lineRule="auto"/>
              <w:rPr>
                <w:sz w:val="21"/>
              </w:rPr>
            </w:pPr>
            <w:r>
              <w:rPr>
                <w:w w:val="105"/>
                <w:sz w:val="21"/>
              </w:rPr>
              <w:t>Career development in elementary, middle, and high schools</w:t>
            </w:r>
          </w:p>
          <w:p w14:paraId="14E29090" w14:textId="7C72F72B" w:rsidR="00765CDE" w:rsidRDefault="00765CDE" w:rsidP="005264E9">
            <w:pPr>
              <w:pStyle w:val="TableParagraph"/>
              <w:spacing w:before="10" w:line="247" w:lineRule="auto"/>
              <w:ind w:right="279"/>
              <w:rPr>
                <w:sz w:val="21"/>
              </w:rPr>
            </w:pPr>
          </w:p>
        </w:tc>
        <w:tc>
          <w:tcPr>
            <w:tcW w:w="3485" w:type="dxa"/>
            <w:shd w:val="clear" w:color="auto" w:fill="auto"/>
          </w:tcPr>
          <w:p w14:paraId="5607C201" w14:textId="77777777" w:rsidR="00B05FF5" w:rsidRDefault="0040092F" w:rsidP="00B05FF5">
            <w:pPr>
              <w:pStyle w:val="TableParagraph"/>
              <w:spacing w:before="13"/>
              <w:rPr>
                <w:w w:val="105"/>
                <w:sz w:val="21"/>
              </w:rPr>
            </w:pPr>
            <w:r>
              <w:rPr>
                <w:w w:val="105"/>
                <w:sz w:val="21"/>
              </w:rPr>
              <w:t>Ch. 10 &amp; 11</w:t>
            </w:r>
            <w:r w:rsidR="00B05FF5">
              <w:rPr>
                <w:w w:val="105"/>
                <w:sz w:val="21"/>
              </w:rPr>
              <w:t xml:space="preserve"> </w:t>
            </w:r>
          </w:p>
          <w:p w14:paraId="54250EF6" w14:textId="061B07D2" w:rsidR="00B05FF5" w:rsidRDefault="00B05FF5" w:rsidP="00B05FF5">
            <w:pPr>
              <w:pStyle w:val="TableParagraph"/>
              <w:spacing w:before="13"/>
              <w:rPr>
                <w:b/>
                <w:w w:val="105"/>
                <w:sz w:val="21"/>
              </w:rPr>
            </w:pPr>
            <w:proofErr w:type="spellStart"/>
            <w:r>
              <w:rPr>
                <w:w w:val="105"/>
                <w:sz w:val="21"/>
              </w:rPr>
              <w:t>Rojewski</w:t>
            </w:r>
            <w:proofErr w:type="spellEnd"/>
            <w:r>
              <w:rPr>
                <w:w w:val="105"/>
                <w:sz w:val="21"/>
              </w:rPr>
              <w:t xml:space="preserve"> et al. (2012) </w:t>
            </w:r>
            <w:r>
              <w:rPr>
                <w:b/>
                <w:w w:val="105"/>
                <w:sz w:val="21"/>
              </w:rPr>
              <w:t xml:space="preserve"> </w:t>
            </w:r>
          </w:p>
          <w:p w14:paraId="733A4522" w14:textId="2CBBD1C7" w:rsidR="0040092F" w:rsidRDefault="0040092F" w:rsidP="0040092F">
            <w:pPr>
              <w:pStyle w:val="TableParagraph"/>
              <w:spacing w:before="5"/>
              <w:rPr>
                <w:sz w:val="21"/>
              </w:rPr>
            </w:pPr>
          </w:p>
          <w:p w14:paraId="52D09BD5" w14:textId="54E5B9E6" w:rsidR="00765CDE" w:rsidRPr="00487B49" w:rsidRDefault="00487B49" w:rsidP="00487B49">
            <w:pPr>
              <w:pStyle w:val="TableParagraph"/>
              <w:spacing w:before="5" w:line="229" w:lineRule="exact"/>
              <w:rPr>
                <w:b/>
                <w:w w:val="105"/>
                <w:sz w:val="21"/>
              </w:rPr>
            </w:pPr>
            <w:r>
              <w:rPr>
                <w:b/>
                <w:w w:val="105"/>
                <w:sz w:val="21"/>
              </w:rPr>
              <w:t>Career Assessments Discussion Post Due (have the discussion component completed)</w:t>
            </w:r>
            <w:r>
              <w:rPr>
                <w:b/>
                <w:w w:val="105"/>
                <w:sz w:val="21"/>
              </w:rPr>
              <w:br/>
            </w:r>
            <w:r w:rsidR="00143076">
              <w:rPr>
                <w:b/>
                <w:w w:val="105"/>
                <w:sz w:val="21"/>
              </w:rPr>
              <w:br/>
            </w:r>
            <w:r w:rsidR="00143076" w:rsidRPr="00143076">
              <w:rPr>
                <w:b/>
                <w:bCs/>
                <w:w w:val="105"/>
                <w:sz w:val="21"/>
              </w:rPr>
              <w:t>3 Study Questions Due</w:t>
            </w:r>
          </w:p>
        </w:tc>
      </w:tr>
      <w:tr w:rsidR="00B05FF5" w14:paraId="76BDCC1D" w14:textId="77777777" w:rsidTr="00765CDE">
        <w:trPr>
          <w:trHeight w:val="1818"/>
        </w:trPr>
        <w:tc>
          <w:tcPr>
            <w:tcW w:w="1099" w:type="dxa"/>
            <w:shd w:val="clear" w:color="auto" w:fill="auto"/>
          </w:tcPr>
          <w:p w14:paraId="503C3292" w14:textId="77777777" w:rsidR="00B05FF5" w:rsidRDefault="00B05FF5" w:rsidP="00B05FF5">
            <w:pPr>
              <w:pStyle w:val="TableParagraph"/>
              <w:spacing w:before="5"/>
              <w:ind w:left="110"/>
              <w:rPr>
                <w:w w:val="102"/>
                <w:sz w:val="21"/>
              </w:rPr>
            </w:pPr>
            <w:r>
              <w:rPr>
                <w:w w:val="102"/>
                <w:sz w:val="21"/>
              </w:rPr>
              <w:t>7</w:t>
            </w:r>
          </w:p>
          <w:p w14:paraId="306CED7F" w14:textId="7735FDFE" w:rsidR="00B05FF5" w:rsidRDefault="00B05FF5" w:rsidP="00B05FF5">
            <w:pPr>
              <w:pStyle w:val="TableParagraph"/>
              <w:spacing w:before="5"/>
              <w:ind w:left="110"/>
              <w:rPr>
                <w:w w:val="102"/>
                <w:sz w:val="21"/>
              </w:rPr>
            </w:pPr>
            <w:r>
              <w:rPr>
                <w:w w:val="102"/>
                <w:sz w:val="21"/>
              </w:rPr>
              <w:t>June 29</w:t>
            </w:r>
          </w:p>
          <w:p w14:paraId="5DDFEE89" w14:textId="078E3FE6" w:rsidR="00B05FF5" w:rsidRDefault="00B05FF5" w:rsidP="00B05FF5">
            <w:pPr>
              <w:pStyle w:val="TableParagraph"/>
              <w:spacing w:before="5"/>
              <w:ind w:left="110"/>
              <w:rPr>
                <w:sz w:val="21"/>
              </w:rPr>
            </w:pPr>
          </w:p>
        </w:tc>
        <w:tc>
          <w:tcPr>
            <w:tcW w:w="1133" w:type="dxa"/>
            <w:shd w:val="clear" w:color="auto" w:fill="auto"/>
          </w:tcPr>
          <w:p w14:paraId="73D9EDB2" w14:textId="77777777" w:rsidR="00B05FF5" w:rsidRDefault="00B05FF5" w:rsidP="00B05FF5">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A80B6E2" w14:textId="77777777" w:rsidR="00B05FF5" w:rsidRDefault="00B05FF5" w:rsidP="00B05FF5">
            <w:pPr>
              <w:pStyle w:val="TableParagraph"/>
              <w:spacing w:line="265" w:lineRule="exact"/>
              <w:ind w:left="105"/>
              <w:rPr>
                <w:sz w:val="24"/>
              </w:rPr>
            </w:pPr>
            <w:r>
              <w:rPr>
                <w:sz w:val="24"/>
              </w:rPr>
              <w:t>V.G.1.c,</w:t>
            </w:r>
          </w:p>
          <w:p w14:paraId="183270E7" w14:textId="06F4C144" w:rsidR="00B05FF5" w:rsidRDefault="00B05FF5" w:rsidP="00B05FF5">
            <w:pPr>
              <w:pStyle w:val="TableParagraph"/>
              <w:spacing w:line="275" w:lineRule="exact"/>
              <w:ind w:left="105"/>
              <w:rPr>
                <w:sz w:val="24"/>
              </w:rPr>
            </w:pPr>
            <w:r>
              <w:rPr>
                <w:sz w:val="24"/>
              </w:rPr>
              <w:t>V.G.3.e</w:t>
            </w:r>
          </w:p>
        </w:tc>
        <w:tc>
          <w:tcPr>
            <w:tcW w:w="3845" w:type="dxa"/>
            <w:shd w:val="clear" w:color="auto" w:fill="auto"/>
          </w:tcPr>
          <w:p w14:paraId="50D02811" w14:textId="77777777" w:rsidR="00B05FF5" w:rsidRDefault="00B05FF5" w:rsidP="00B05FF5">
            <w:pPr>
              <w:pStyle w:val="TableParagraph"/>
              <w:spacing w:before="5" w:line="247" w:lineRule="auto"/>
              <w:rPr>
                <w:w w:val="105"/>
                <w:sz w:val="21"/>
              </w:rPr>
            </w:pPr>
            <w:r>
              <w:rPr>
                <w:w w:val="105"/>
                <w:sz w:val="21"/>
              </w:rPr>
              <w:t>Career development in higher education and community settings</w:t>
            </w:r>
          </w:p>
          <w:p w14:paraId="5C9DF907" w14:textId="77777777" w:rsidR="00B05FF5" w:rsidRDefault="00B05FF5" w:rsidP="00B05FF5">
            <w:pPr>
              <w:pStyle w:val="TableParagraph"/>
              <w:spacing w:before="5" w:line="247" w:lineRule="auto"/>
              <w:rPr>
                <w:w w:val="105"/>
                <w:sz w:val="21"/>
              </w:rPr>
            </w:pPr>
          </w:p>
          <w:p w14:paraId="33676E1D" w14:textId="303AC75A" w:rsidR="00B05FF5" w:rsidRDefault="00B830F9" w:rsidP="00B05FF5">
            <w:pPr>
              <w:pStyle w:val="TableParagraph"/>
              <w:spacing w:before="5" w:line="247" w:lineRule="auto"/>
              <w:rPr>
                <w:w w:val="105"/>
                <w:sz w:val="21"/>
              </w:rPr>
            </w:pPr>
            <w:r w:rsidRPr="005E72A7">
              <w:rPr>
                <w:b/>
                <w:bCs/>
                <w:i/>
                <w:iCs/>
                <w:w w:val="105"/>
                <w:sz w:val="21"/>
              </w:rPr>
              <w:t>Astra Barkley</w:t>
            </w:r>
          </w:p>
          <w:p w14:paraId="4DE9EDDF" w14:textId="77777777" w:rsidR="00B05FF5" w:rsidRPr="00A46446" w:rsidRDefault="00B05FF5" w:rsidP="00B05FF5">
            <w:pPr>
              <w:pStyle w:val="TableParagraph"/>
              <w:spacing w:before="5" w:line="247" w:lineRule="auto"/>
              <w:rPr>
                <w:rFonts w:ascii="Calibri"/>
                <w:b/>
                <w:sz w:val="21"/>
              </w:rPr>
            </w:pPr>
          </w:p>
        </w:tc>
        <w:tc>
          <w:tcPr>
            <w:tcW w:w="3485" w:type="dxa"/>
            <w:shd w:val="clear" w:color="auto" w:fill="auto"/>
          </w:tcPr>
          <w:p w14:paraId="297912AA" w14:textId="77777777" w:rsidR="00B05FF5" w:rsidRDefault="00B05FF5" w:rsidP="00B05FF5">
            <w:pPr>
              <w:pStyle w:val="TableParagraph"/>
              <w:spacing w:before="5"/>
              <w:rPr>
                <w:sz w:val="21"/>
              </w:rPr>
            </w:pPr>
            <w:r>
              <w:rPr>
                <w:w w:val="105"/>
                <w:sz w:val="21"/>
              </w:rPr>
              <w:t>Ch. 12 &amp; 13</w:t>
            </w:r>
          </w:p>
          <w:p w14:paraId="24CDC52C" w14:textId="77777777" w:rsidR="00B05FF5" w:rsidRDefault="00B05FF5" w:rsidP="00B05FF5">
            <w:pPr>
              <w:pStyle w:val="TableParagraph"/>
              <w:spacing w:before="8"/>
              <w:rPr>
                <w:sz w:val="21"/>
              </w:rPr>
            </w:pPr>
            <w:r>
              <w:rPr>
                <w:w w:val="105"/>
                <w:sz w:val="21"/>
              </w:rPr>
              <w:t xml:space="preserve">Grier-Reed &amp; </w:t>
            </w:r>
            <w:proofErr w:type="spellStart"/>
            <w:r>
              <w:rPr>
                <w:w w:val="105"/>
                <w:sz w:val="21"/>
              </w:rPr>
              <w:t>Ganuza</w:t>
            </w:r>
            <w:proofErr w:type="spellEnd"/>
            <w:r>
              <w:rPr>
                <w:w w:val="105"/>
                <w:sz w:val="21"/>
              </w:rPr>
              <w:t xml:space="preserve"> (2011)</w:t>
            </w:r>
          </w:p>
          <w:p w14:paraId="5780637E" w14:textId="787D77C7" w:rsidR="00B05FF5" w:rsidRDefault="00B05FF5" w:rsidP="00B05FF5">
            <w:pPr>
              <w:pStyle w:val="TableParagraph"/>
              <w:spacing w:before="13"/>
              <w:rPr>
                <w:b/>
                <w:sz w:val="21"/>
              </w:rPr>
            </w:pPr>
            <w:r>
              <w:rPr>
                <w:b/>
                <w:w w:val="105"/>
                <w:sz w:val="21"/>
              </w:rPr>
              <w:t>Quiz 3 due</w:t>
            </w:r>
          </w:p>
          <w:p w14:paraId="0D39A00D" w14:textId="7CBD75FB" w:rsidR="00B05FF5" w:rsidRDefault="00B05FF5" w:rsidP="00B05FF5">
            <w:pPr>
              <w:pStyle w:val="TableParagraph"/>
              <w:ind w:left="101" w:right="763"/>
              <w:rPr>
                <w:b/>
                <w:sz w:val="21"/>
              </w:rPr>
            </w:pPr>
            <w:r w:rsidRPr="00143076">
              <w:rPr>
                <w:b/>
                <w:bCs/>
                <w:w w:val="105"/>
                <w:sz w:val="21"/>
              </w:rPr>
              <w:t>3 Study Questions Due</w:t>
            </w:r>
            <w:r w:rsidR="00487B49">
              <w:rPr>
                <w:b/>
                <w:w w:val="105"/>
                <w:sz w:val="21"/>
              </w:rPr>
              <w:t xml:space="preserve"> </w:t>
            </w:r>
          </w:p>
        </w:tc>
      </w:tr>
      <w:tr w:rsidR="00B05FF5" w14:paraId="08195C0B" w14:textId="77777777" w:rsidTr="00C635AD">
        <w:trPr>
          <w:trHeight w:val="663"/>
        </w:trPr>
        <w:tc>
          <w:tcPr>
            <w:tcW w:w="1099" w:type="dxa"/>
            <w:shd w:val="clear" w:color="auto" w:fill="E7E6E6" w:themeFill="background2"/>
          </w:tcPr>
          <w:p w14:paraId="6A4C79FB" w14:textId="77777777" w:rsidR="00B05FF5" w:rsidRDefault="00B05FF5" w:rsidP="00B05FF5">
            <w:pPr>
              <w:pStyle w:val="TableParagraph"/>
              <w:spacing w:before="5"/>
              <w:ind w:left="110"/>
              <w:rPr>
                <w:w w:val="102"/>
                <w:sz w:val="21"/>
              </w:rPr>
            </w:pPr>
            <w:r>
              <w:rPr>
                <w:w w:val="102"/>
                <w:sz w:val="21"/>
              </w:rPr>
              <w:t>8</w:t>
            </w:r>
          </w:p>
          <w:p w14:paraId="12F07F5B" w14:textId="57487836" w:rsidR="00B05FF5" w:rsidRDefault="00B05FF5" w:rsidP="00B05FF5">
            <w:pPr>
              <w:pStyle w:val="TableParagraph"/>
              <w:spacing w:before="5"/>
              <w:ind w:left="110"/>
              <w:rPr>
                <w:w w:val="102"/>
                <w:sz w:val="21"/>
              </w:rPr>
            </w:pPr>
            <w:r>
              <w:rPr>
                <w:w w:val="102"/>
                <w:sz w:val="21"/>
              </w:rPr>
              <w:t>July 6</w:t>
            </w:r>
          </w:p>
          <w:p w14:paraId="2F52927D" w14:textId="7D87A16B" w:rsidR="00B05FF5" w:rsidRDefault="00B05FF5" w:rsidP="00B05FF5">
            <w:pPr>
              <w:pStyle w:val="TableParagraph"/>
              <w:spacing w:before="5"/>
              <w:ind w:left="110"/>
              <w:rPr>
                <w:sz w:val="21"/>
              </w:rPr>
            </w:pPr>
          </w:p>
        </w:tc>
        <w:tc>
          <w:tcPr>
            <w:tcW w:w="1133" w:type="dxa"/>
            <w:shd w:val="clear" w:color="auto" w:fill="E7E6E6" w:themeFill="background2"/>
          </w:tcPr>
          <w:p w14:paraId="13EBF6CD" w14:textId="4EDC4899" w:rsidR="00B05FF5" w:rsidRDefault="00B05FF5" w:rsidP="00B05FF5">
            <w:pPr>
              <w:pStyle w:val="TableParagraph"/>
              <w:spacing w:line="260" w:lineRule="exact"/>
              <w:ind w:left="105"/>
              <w:rPr>
                <w:sz w:val="24"/>
              </w:rPr>
            </w:pPr>
          </w:p>
        </w:tc>
        <w:tc>
          <w:tcPr>
            <w:tcW w:w="3845" w:type="dxa"/>
            <w:shd w:val="clear" w:color="auto" w:fill="E7E6E6" w:themeFill="background2"/>
          </w:tcPr>
          <w:p w14:paraId="4F1A1CAE" w14:textId="4B9B686A" w:rsidR="00B05FF5" w:rsidRDefault="00C3464D" w:rsidP="00B05FF5">
            <w:pPr>
              <w:pStyle w:val="TableParagraph"/>
              <w:spacing w:before="5" w:line="247" w:lineRule="auto"/>
              <w:rPr>
                <w:sz w:val="21"/>
              </w:rPr>
            </w:pPr>
            <w:r>
              <w:rPr>
                <w:sz w:val="21"/>
              </w:rPr>
              <w:t xml:space="preserve">No Lecture </w:t>
            </w:r>
            <w:r w:rsidR="00045BD3">
              <w:rPr>
                <w:sz w:val="21"/>
              </w:rPr>
              <w:t xml:space="preserve">– work week </w:t>
            </w:r>
            <w:r w:rsidR="00CB11E3">
              <w:rPr>
                <w:sz w:val="21"/>
              </w:rPr>
              <w:t xml:space="preserve">for assignments </w:t>
            </w:r>
            <w:r w:rsidR="00045BD3">
              <w:rPr>
                <w:sz w:val="21"/>
              </w:rPr>
              <w:t xml:space="preserve"> </w:t>
            </w:r>
          </w:p>
        </w:tc>
        <w:tc>
          <w:tcPr>
            <w:tcW w:w="3485" w:type="dxa"/>
            <w:shd w:val="clear" w:color="auto" w:fill="E7E6E6" w:themeFill="background2"/>
          </w:tcPr>
          <w:p w14:paraId="37CB2A0F" w14:textId="0B6426E5" w:rsidR="00B05FF5" w:rsidRDefault="00CB11E3" w:rsidP="00B05FF5">
            <w:pPr>
              <w:pStyle w:val="TableParagraph"/>
              <w:spacing w:before="5" w:line="249" w:lineRule="auto"/>
              <w:ind w:right="770"/>
              <w:rPr>
                <w:b/>
                <w:sz w:val="21"/>
              </w:rPr>
            </w:pPr>
            <w:r>
              <w:rPr>
                <w:b/>
                <w:sz w:val="21"/>
              </w:rPr>
              <w:t>Career Theory Self-Assessment Due by midnight on 7/6</w:t>
            </w:r>
          </w:p>
        </w:tc>
      </w:tr>
      <w:tr w:rsidR="00B05FF5" w14:paraId="40251013" w14:textId="77777777" w:rsidTr="00765CDE">
        <w:trPr>
          <w:trHeight w:val="1007"/>
        </w:trPr>
        <w:tc>
          <w:tcPr>
            <w:tcW w:w="1099" w:type="dxa"/>
            <w:shd w:val="clear" w:color="auto" w:fill="auto"/>
          </w:tcPr>
          <w:p w14:paraId="4718FEE2" w14:textId="5085D1FE" w:rsidR="00B05FF5" w:rsidRDefault="00B05FF5" w:rsidP="00B05FF5">
            <w:pPr>
              <w:pStyle w:val="TableParagraph"/>
              <w:spacing w:before="5"/>
              <w:ind w:left="110"/>
              <w:rPr>
                <w:w w:val="102"/>
                <w:sz w:val="21"/>
              </w:rPr>
            </w:pPr>
            <w:r>
              <w:rPr>
                <w:w w:val="102"/>
                <w:sz w:val="21"/>
              </w:rPr>
              <w:t>9</w:t>
            </w:r>
          </w:p>
          <w:p w14:paraId="24F6F613" w14:textId="473733FB" w:rsidR="00B05FF5" w:rsidRDefault="00B05FF5" w:rsidP="00B05FF5">
            <w:pPr>
              <w:pStyle w:val="TableParagraph"/>
              <w:spacing w:before="5"/>
              <w:ind w:left="110"/>
              <w:rPr>
                <w:sz w:val="21"/>
              </w:rPr>
            </w:pPr>
            <w:r>
              <w:rPr>
                <w:w w:val="102"/>
                <w:sz w:val="21"/>
              </w:rPr>
              <w:t>July 13</w:t>
            </w:r>
          </w:p>
        </w:tc>
        <w:tc>
          <w:tcPr>
            <w:tcW w:w="1133" w:type="dxa"/>
            <w:shd w:val="clear" w:color="auto" w:fill="auto"/>
          </w:tcPr>
          <w:p w14:paraId="314B05CE" w14:textId="77777777" w:rsidR="00B05FF5" w:rsidRDefault="00B05FF5" w:rsidP="00B05FF5">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262A6D94" w14:textId="77777777" w:rsidR="00B05FF5" w:rsidRDefault="00B05FF5" w:rsidP="00B05FF5">
            <w:pPr>
              <w:pStyle w:val="TableParagraph"/>
              <w:spacing w:before="5" w:line="224" w:lineRule="exact"/>
              <w:ind w:left="105"/>
              <w:rPr>
                <w:sz w:val="21"/>
              </w:rPr>
            </w:pPr>
            <w:r>
              <w:rPr>
                <w:w w:val="105"/>
                <w:sz w:val="21"/>
              </w:rPr>
              <w:t>II.F.</w:t>
            </w:r>
            <w:proofErr w:type="gramStart"/>
            <w:r>
              <w:rPr>
                <w:w w:val="105"/>
                <w:sz w:val="21"/>
              </w:rPr>
              <w:t>4.f</w:t>
            </w:r>
            <w:proofErr w:type="gramEnd"/>
          </w:p>
        </w:tc>
        <w:tc>
          <w:tcPr>
            <w:tcW w:w="3845" w:type="dxa"/>
            <w:shd w:val="clear" w:color="auto" w:fill="auto"/>
          </w:tcPr>
          <w:p w14:paraId="36FD611F" w14:textId="77777777" w:rsidR="00B05FF5" w:rsidRDefault="00B05FF5" w:rsidP="00B05FF5">
            <w:pPr>
              <w:pStyle w:val="TableParagraph"/>
              <w:spacing w:before="10" w:line="247" w:lineRule="auto"/>
              <w:ind w:right="279"/>
              <w:rPr>
                <w:w w:val="105"/>
                <w:sz w:val="21"/>
              </w:rPr>
            </w:pPr>
            <w:r>
              <w:rPr>
                <w:w w:val="105"/>
                <w:sz w:val="21"/>
              </w:rPr>
              <w:t>Career information and resources Using technology in career counseling</w:t>
            </w:r>
          </w:p>
          <w:p w14:paraId="0BB330F7" w14:textId="77777777" w:rsidR="00B05FF5" w:rsidRDefault="00B05FF5" w:rsidP="00B05FF5">
            <w:pPr>
              <w:pStyle w:val="TableParagraph"/>
              <w:spacing w:before="5" w:line="247" w:lineRule="auto"/>
              <w:rPr>
                <w:i/>
                <w:iCs/>
                <w:sz w:val="21"/>
              </w:rPr>
            </w:pPr>
          </w:p>
          <w:p w14:paraId="74F7D48F" w14:textId="746A3DE8" w:rsidR="00B830F9" w:rsidRPr="00EE33A3" w:rsidRDefault="00B830F9" w:rsidP="00B05FF5">
            <w:pPr>
              <w:pStyle w:val="TableParagraph"/>
              <w:spacing w:before="5" w:line="247" w:lineRule="auto"/>
              <w:rPr>
                <w:i/>
                <w:iCs/>
                <w:sz w:val="21"/>
              </w:rPr>
            </w:pPr>
            <w:r w:rsidRPr="005E72A7">
              <w:rPr>
                <w:b/>
                <w:bCs/>
                <w:i/>
                <w:iCs/>
                <w:w w:val="105"/>
                <w:sz w:val="21"/>
              </w:rPr>
              <w:t>Astra Barkley</w:t>
            </w:r>
          </w:p>
        </w:tc>
        <w:tc>
          <w:tcPr>
            <w:tcW w:w="3485" w:type="dxa"/>
            <w:shd w:val="clear" w:color="auto" w:fill="auto"/>
          </w:tcPr>
          <w:p w14:paraId="5CCEE708" w14:textId="052C359A" w:rsidR="00B05FF5" w:rsidRDefault="00B05FF5" w:rsidP="00B05FF5">
            <w:pPr>
              <w:pStyle w:val="TableParagraph"/>
              <w:spacing w:before="10"/>
              <w:rPr>
                <w:b/>
                <w:bCs/>
                <w:w w:val="105"/>
                <w:sz w:val="21"/>
              </w:rPr>
            </w:pPr>
            <w:r>
              <w:rPr>
                <w:w w:val="105"/>
                <w:sz w:val="21"/>
              </w:rPr>
              <w:t>Ch. 6 &amp; 7</w:t>
            </w:r>
            <w:r w:rsidR="00D3461F">
              <w:rPr>
                <w:w w:val="105"/>
                <w:sz w:val="21"/>
              </w:rPr>
              <w:br/>
            </w:r>
            <w:r w:rsidR="00D3461F" w:rsidRPr="00143076">
              <w:rPr>
                <w:b/>
                <w:bCs/>
                <w:w w:val="105"/>
                <w:sz w:val="21"/>
              </w:rPr>
              <w:t>3 Study Questions Due</w:t>
            </w:r>
            <w:r w:rsidR="00D3461F">
              <w:rPr>
                <w:b/>
                <w:bCs/>
                <w:w w:val="105"/>
                <w:sz w:val="21"/>
              </w:rPr>
              <w:t xml:space="preserve"> </w:t>
            </w:r>
          </w:p>
          <w:p w14:paraId="0C111816" w14:textId="42160207" w:rsidR="00045BD3" w:rsidRDefault="00045BD3" w:rsidP="00B05FF5">
            <w:pPr>
              <w:pStyle w:val="TableParagraph"/>
              <w:spacing w:before="10"/>
              <w:rPr>
                <w:sz w:val="21"/>
              </w:rPr>
            </w:pPr>
            <w:r>
              <w:rPr>
                <w:b/>
                <w:bCs/>
                <w:w w:val="105"/>
                <w:sz w:val="21"/>
              </w:rPr>
              <w:t>Career Development Project Paper due</w:t>
            </w:r>
          </w:p>
          <w:p w14:paraId="614C1DEE" w14:textId="2AC0D005" w:rsidR="00B05FF5" w:rsidRDefault="00B05FF5" w:rsidP="00B05FF5">
            <w:pPr>
              <w:pStyle w:val="TableParagraph"/>
              <w:spacing w:before="13" w:line="224" w:lineRule="exact"/>
              <w:rPr>
                <w:b/>
                <w:sz w:val="21"/>
              </w:rPr>
            </w:pPr>
            <w:r>
              <w:rPr>
                <w:b/>
                <w:w w:val="105"/>
                <w:sz w:val="21"/>
              </w:rPr>
              <w:br/>
            </w:r>
          </w:p>
        </w:tc>
      </w:tr>
      <w:tr w:rsidR="00B05FF5" w14:paraId="28555BC6" w14:textId="77777777" w:rsidTr="00765CDE">
        <w:trPr>
          <w:trHeight w:val="508"/>
        </w:trPr>
        <w:tc>
          <w:tcPr>
            <w:tcW w:w="1099" w:type="dxa"/>
            <w:shd w:val="clear" w:color="auto" w:fill="auto"/>
          </w:tcPr>
          <w:p w14:paraId="68E66FDB" w14:textId="77777777" w:rsidR="00B05FF5" w:rsidRDefault="00B05FF5" w:rsidP="00B05FF5">
            <w:pPr>
              <w:pStyle w:val="TableParagraph"/>
              <w:spacing w:before="10"/>
              <w:ind w:left="110"/>
              <w:rPr>
                <w:w w:val="105"/>
                <w:sz w:val="21"/>
              </w:rPr>
            </w:pPr>
            <w:r>
              <w:rPr>
                <w:w w:val="105"/>
                <w:sz w:val="21"/>
              </w:rPr>
              <w:t>10</w:t>
            </w:r>
          </w:p>
          <w:p w14:paraId="6B5E2548" w14:textId="0DDC57C0" w:rsidR="00B05FF5" w:rsidRDefault="00B05FF5" w:rsidP="00B05FF5">
            <w:pPr>
              <w:pStyle w:val="TableParagraph"/>
              <w:spacing w:before="10"/>
              <w:ind w:left="110"/>
              <w:rPr>
                <w:sz w:val="21"/>
              </w:rPr>
            </w:pPr>
            <w:r>
              <w:rPr>
                <w:w w:val="105"/>
                <w:sz w:val="21"/>
              </w:rPr>
              <w:t>July 20</w:t>
            </w:r>
          </w:p>
        </w:tc>
        <w:tc>
          <w:tcPr>
            <w:tcW w:w="1133" w:type="dxa"/>
            <w:shd w:val="clear" w:color="auto" w:fill="auto"/>
          </w:tcPr>
          <w:p w14:paraId="15C93D9C" w14:textId="77777777" w:rsidR="00B05FF5" w:rsidRDefault="00B05FF5" w:rsidP="00B05FF5">
            <w:pPr>
              <w:pStyle w:val="TableParagraph"/>
              <w:ind w:left="0"/>
              <w:rPr>
                <w:sz w:val="20"/>
              </w:rPr>
            </w:pPr>
            <w:r>
              <w:rPr>
                <w:sz w:val="21"/>
              </w:rPr>
              <w:t xml:space="preserve">CACREP </w:t>
            </w:r>
            <w:r>
              <w:rPr>
                <w:w w:val="105"/>
                <w:sz w:val="21"/>
              </w:rPr>
              <w:t>II.F.4.c</w:t>
            </w:r>
          </w:p>
        </w:tc>
        <w:tc>
          <w:tcPr>
            <w:tcW w:w="3845" w:type="dxa"/>
            <w:shd w:val="clear" w:color="auto" w:fill="auto"/>
          </w:tcPr>
          <w:p w14:paraId="07871460" w14:textId="19D49AFF" w:rsidR="00B05FF5" w:rsidRPr="00B05FF5" w:rsidRDefault="00B05FF5" w:rsidP="00B05FF5">
            <w:pPr>
              <w:pStyle w:val="TableParagraph"/>
              <w:spacing w:before="10" w:line="247" w:lineRule="auto"/>
              <w:ind w:right="279"/>
              <w:rPr>
                <w:bCs/>
                <w:sz w:val="21"/>
              </w:rPr>
            </w:pPr>
            <w:r>
              <w:rPr>
                <w:bCs/>
                <w:sz w:val="21"/>
              </w:rPr>
              <w:t>Class Wrap Up</w:t>
            </w:r>
            <w:r w:rsidR="00F25622">
              <w:rPr>
                <w:bCs/>
                <w:sz w:val="21"/>
              </w:rPr>
              <w:t xml:space="preserve"> – Final Quiz Opens </w:t>
            </w:r>
          </w:p>
        </w:tc>
        <w:tc>
          <w:tcPr>
            <w:tcW w:w="3485" w:type="dxa"/>
            <w:shd w:val="clear" w:color="auto" w:fill="auto"/>
          </w:tcPr>
          <w:p w14:paraId="12227262" w14:textId="0800B3EE" w:rsidR="00045BD3" w:rsidRDefault="00045BD3" w:rsidP="00B05FF5">
            <w:pPr>
              <w:pStyle w:val="TableParagraph"/>
              <w:spacing w:before="10" w:line="247" w:lineRule="auto"/>
              <w:ind w:right="279"/>
              <w:rPr>
                <w:b/>
                <w:w w:val="105"/>
                <w:sz w:val="21"/>
              </w:rPr>
            </w:pPr>
            <w:r>
              <w:rPr>
                <w:b/>
                <w:bCs/>
                <w:w w:val="105"/>
                <w:sz w:val="21"/>
              </w:rPr>
              <w:t>Career Development Project Discussion post and comments due</w:t>
            </w:r>
          </w:p>
          <w:p w14:paraId="45416085" w14:textId="1C8AC133" w:rsidR="00B05FF5" w:rsidRDefault="00B05FF5" w:rsidP="00B05FF5">
            <w:pPr>
              <w:pStyle w:val="TableParagraph"/>
              <w:spacing w:before="10" w:line="247" w:lineRule="auto"/>
              <w:ind w:right="279"/>
              <w:rPr>
                <w:b/>
                <w:w w:val="105"/>
                <w:sz w:val="21"/>
              </w:rPr>
            </w:pPr>
            <w:r>
              <w:rPr>
                <w:b/>
                <w:w w:val="105"/>
                <w:sz w:val="21"/>
              </w:rPr>
              <w:t xml:space="preserve">Final Quiz </w:t>
            </w:r>
            <w:r w:rsidR="00786FBF">
              <w:rPr>
                <w:b/>
                <w:w w:val="105"/>
                <w:sz w:val="21"/>
              </w:rPr>
              <w:t>due by 7/27 by midnight</w:t>
            </w:r>
          </w:p>
          <w:p w14:paraId="076427BE" w14:textId="1B6EA92A" w:rsidR="00B05FF5" w:rsidRDefault="00B05FF5" w:rsidP="00B05FF5">
            <w:pPr>
              <w:pStyle w:val="TableParagraph"/>
              <w:spacing w:before="10" w:line="247" w:lineRule="auto"/>
              <w:ind w:right="279"/>
              <w:rPr>
                <w:sz w:val="20"/>
              </w:rPr>
            </w:pPr>
          </w:p>
        </w:tc>
      </w:tr>
    </w:tbl>
    <w:p w14:paraId="6DAE73CC" w14:textId="212A5632" w:rsidR="00765CDE" w:rsidRDefault="005617D9" w:rsidP="00765CDE">
      <w:pPr>
        <w:pStyle w:val="BodyText"/>
        <w:spacing w:before="2"/>
      </w:pPr>
      <w:r>
        <w:t xml:space="preserve">**All assignments are due by </w:t>
      </w:r>
      <w:r w:rsidR="00FF0F5B">
        <w:t xml:space="preserve">midnight on the dates listed unless otherwise noted </w:t>
      </w:r>
    </w:p>
    <w:p w14:paraId="589D5424" w14:textId="77777777" w:rsidR="00765CDE" w:rsidRDefault="00765CDE" w:rsidP="00765CDE">
      <w:pPr>
        <w:pStyle w:val="BodyText"/>
        <w:spacing w:before="5" w:after="1"/>
        <w:rPr>
          <w:b/>
          <w:sz w:val="24"/>
        </w:rPr>
      </w:pPr>
    </w:p>
    <w:p w14:paraId="26B1CCCF" w14:textId="77777777" w:rsidR="00765CDE" w:rsidRDefault="00765CDE" w:rsidP="00765CDE">
      <w:pPr>
        <w:pStyle w:val="BodyText"/>
        <w:spacing w:before="2"/>
        <w:rPr>
          <w:b/>
          <w:sz w:val="14"/>
        </w:rPr>
      </w:pPr>
    </w:p>
    <w:p w14:paraId="0E0AF1FA" w14:textId="77777777" w:rsidR="00765CDE" w:rsidRDefault="00765CDE" w:rsidP="00765CDE">
      <w:pPr>
        <w:spacing w:before="97"/>
        <w:ind w:left="229"/>
        <w:rPr>
          <w:b/>
          <w:sz w:val="21"/>
        </w:rPr>
      </w:pPr>
      <w:r>
        <w:rPr>
          <w:b/>
          <w:w w:val="105"/>
          <w:sz w:val="21"/>
        </w:rPr>
        <w:t>Justification for Graduate Credit:</w:t>
      </w:r>
    </w:p>
    <w:p w14:paraId="54F1AFF4" w14:textId="77777777" w:rsidR="00765CDE" w:rsidRDefault="00765CDE" w:rsidP="00765CDE">
      <w:pPr>
        <w:pStyle w:val="BodyText"/>
        <w:spacing w:before="8" w:line="252" w:lineRule="auto"/>
        <w:ind w:left="229" w:right="421"/>
      </w:pPr>
      <w:r>
        <w:rPr>
          <w:w w:val="105"/>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Pr>
          <w:w w:val="105"/>
        </w:rPr>
        <w:t>Masters</w:t>
      </w:r>
      <w:proofErr w:type="gramEnd"/>
      <w:r>
        <w:rPr>
          <w:w w:val="105"/>
        </w:rPr>
        <w:t xml:space="preserve"> and/or Doctoral graduate study. This includes rigorous evaluation standards of students completing the student learning outcomes specified in this syllabus.</w:t>
      </w:r>
    </w:p>
    <w:p w14:paraId="56F7FCF4" w14:textId="77777777" w:rsidR="00765CDE" w:rsidRDefault="00765CDE" w:rsidP="00765CDE">
      <w:pPr>
        <w:pStyle w:val="BodyText"/>
        <w:spacing w:before="1"/>
        <w:rPr>
          <w:sz w:val="22"/>
        </w:rPr>
      </w:pPr>
    </w:p>
    <w:p w14:paraId="02B00A44" w14:textId="77777777" w:rsidR="00765CDE" w:rsidRDefault="00765CDE" w:rsidP="00765CDE">
      <w:pPr>
        <w:pStyle w:val="Heading1"/>
      </w:pPr>
      <w:r>
        <w:rPr>
          <w:w w:val="105"/>
        </w:rPr>
        <w:t>SYLLABUS DISCLAIMER:</w:t>
      </w:r>
    </w:p>
    <w:p w14:paraId="36867C37" w14:textId="77777777" w:rsidR="00765CDE" w:rsidRDefault="00765CDE" w:rsidP="00765CDE">
      <w:pPr>
        <w:pStyle w:val="BodyText"/>
        <w:spacing w:before="8" w:line="252" w:lineRule="auto"/>
        <w:ind w:left="229" w:right="116"/>
      </w:pPr>
      <w:r>
        <w:rPr>
          <w:w w:val="105"/>
        </w:rPr>
        <w:t xml:space="preserve">Due to the nature of this course, the instructor reserves the right to make changes to the syllabus as needed due to the developmental needs of the students. </w:t>
      </w:r>
      <w:proofErr w:type="gramStart"/>
      <w:r>
        <w:rPr>
          <w:w w:val="105"/>
        </w:rPr>
        <w:t>In the event that</w:t>
      </w:r>
      <w:proofErr w:type="gramEnd"/>
      <w:r>
        <w:rPr>
          <w:w w:val="105"/>
        </w:rPr>
        <w:t xml:space="preserve"> changes are deemed necessary, the instructor will inform students at the earliest date possible in class or via</w:t>
      </w:r>
      <w:r>
        <w:rPr>
          <w:spacing w:val="5"/>
          <w:w w:val="105"/>
        </w:rPr>
        <w:t xml:space="preserve"> </w:t>
      </w:r>
      <w:r>
        <w:rPr>
          <w:w w:val="105"/>
        </w:rPr>
        <w:t>email.</w:t>
      </w:r>
    </w:p>
    <w:p w14:paraId="3FE5377D" w14:textId="77777777" w:rsidR="00765CDE" w:rsidRDefault="00765CDE" w:rsidP="00C635AD">
      <w:pPr>
        <w:adjustRightInd w:val="0"/>
        <w:rPr>
          <w:b/>
          <w:bCs/>
          <w:color w:val="000000"/>
          <w:u w:val="single"/>
        </w:rPr>
      </w:pPr>
    </w:p>
    <w:p w14:paraId="14128F7C" w14:textId="77777777" w:rsidR="00765CDE" w:rsidRDefault="00765CDE" w:rsidP="00765CDE">
      <w:pPr>
        <w:adjustRightInd w:val="0"/>
        <w:jc w:val="center"/>
        <w:rPr>
          <w:b/>
          <w:bCs/>
          <w:color w:val="000000"/>
          <w:u w:val="single"/>
        </w:rPr>
      </w:pPr>
    </w:p>
    <w:p w14:paraId="0C5897D5" w14:textId="578E95B8" w:rsidR="00765CDE" w:rsidRPr="00A608A7" w:rsidRDefault="00765CDE" w:rsidP="00765CDE">
      <w:pPr>
        <w:adjustRightInd w:val="0"/>
        <w:jc w:val="center"/>
        <w:rPr>
          <w:b/>
          <w:bCs/>
          <w:color w:val="000000"/>
          <w:u w:val="single"/>
        </w:rPr>
      </w:pPr>
      <w:r w:rsidRPr="00A608A7">
        <w:rPr>
          <w:b/>
          <w:bCs/>
          <w:color w:val="000000"/>
          <w:u w:val="single"/>
        </w:rPr>
        <w:t>COVID-19</w:t>
      </w:r>
    </w:p>
    <w:p w14:paraId="3DC5749C" w14:textId="77777777" w:rsidR="00765CDE" w:rsidRPr="005A71FC" w:rsidRDefault="00765CDE" w:rsidP="00765CDE">
      <w:pPr>
        <w:adjustRightInd w:val="0"/>
        <w:jc w:val="center"/>
        <w:rPr>
          <w:b/>
          <w:bCs/>
          <w:color w:val="000000"/>
        </w:rPr>
      </w:pPr>
    </w:p>
    <w:p w14:paraId="5B176148" w14:textId="77777777" w:rsidR="00765CDE" w:rsidRPr="00263BBE" w:rsidRDefault="00765CDE" w:rsidP="00765CDE">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 xml:space="preserve">The course schedule and assignments are designed with the most up-to-date information and policies in mind. If the situation </w:t>
      </w:r>
      <w:proofErr w:type="gramStart"/>
      <w:r w:rsidRPr="00263BBE">
        <w:rPr>
          <w:color w:val="000000" w:themeColor="text1"/>
          <w:shd w:val="clear" w:color="auto" w:fill="FFFFFF"/>
        </w:rPr>
        <w:t>changes</w:t>
      </w:r>
      <w:proofErr w:type="gramEnd"/>
      <w:r w:rsidRPr="00263BBE">
        <w:rPr>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AFBF47A" w14:textId="77777777" w:rsidR="00765CDE" w:rsidRPr="00263BBE" w:rsidRDefault="00765CDE" w:rsidP="00765CDE">
      <w:pPr>
        <w:rPr>
          <w:color w:val="000000" w:themeColor="text1"/>
        </w:rPr>
      </w:pPr>
    </w:p>
    <w:p w14:paraId="1EDEC6B0" w14:textId="77777777" w:rsidR="00765CDE" w:rsidRPr="00877C80" w:rsidRDefault="00765CDE" w:rsidP="00765CDE">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3F263BD7" w14:textId="77777777" w:rsidR="00693C35" w:rsidRDefault="00693C35" w:rsidP="00765CDE">
      <w:pPr>
        <w:pStyle w:val="NormalWeb"/>
        <w:spacing w:before="180" w:beforeAutospacing="0" w:after="180" w:afterAutospacing="0"/>
        <w:rPr>
          <w:b/>
          <w:bCs/>
          <w:color w:val="000000" w:themeColor="text1"/>
        </w:rPr>
      </w:pPr>
    </w:p>
    <w:p w14:paraId="637903A9" w14:textId="0E21BB97" w:rsidR="00765CDE" w:rsidRPr="00877C80" w:rsidRDefault="00765CDE" w:rsidP="00765CDE">
      <w:pPr>
        <w:pStyle w:val="NormalWeb"/>
        <w:spacing w:before="180" w:beforeAutospacing="0" w:after="180" w:afterAutospacing="0"/>
        <w:rPr>
          <w:color w:val="000000" w:themeColor="text1"/>
        </w:rPr>
      </w:pPr>
      <w:r w:rsidRPr="00877C80">
        <w:rPr>
          <w:b/>
          <w:bCs/>
          <w:color w:val="000000" w:themeColor="text1"/>
        </w:rPr>
        <w:lastRenderedPageBreak/>
        <w:t xml:space="preserve">Attendance: </w:t>
      </w:r>
      <w:r w:rsidRPr="00877C80">
        <w:rPr>
          <w:color w:val="000000" w:themeColor="text1"/>
        </w:rPr>
        <w:t>Please do the following in the event of an illness or COVID-related absence:</w:t>
      </w:r>
    </w:p>
    <w:p w14:paraId="348E4D4D"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in advance of your absence if possible</w:t>
      </w:r>
    </w:p>
    <w:p w14:paraId="523853D2"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Keep up with coursework as much as possible</w:t>
      </w:r>
    </w:p>
    <w:p w14:paraId="55F478C1"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1EC9594F"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2D73F355" w14:textId="77777777" w:rsidR="00765CDE" w:rsidRDefault="00765CDE" w:rsidP="00765CDE">
      <w:pPr>
        <w:pStyle w:val="NormalWeb"/>
        <w:spacing w:before="180" w:beforeAutospacing="0" w:after="180" w:afterAutospacing="0"/>
        <w:rPr>
          <w:color w:val="000000" w:themeColor="text1"/>
        </w:rPr>
      </w:pPr>
      <w:r w:rsidRPr="00877C80">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544AD03B" w14:textId="77777777" w:rsidR="00765CDE" w:rsidRDefault="00765CDE" w:rsidP="00765CDE">
      <w:pPr>
        <w:spacing w:line="252" w:lineRule="auto"/>
        <w:rPr>
          <w:sz w:val="21"/>
        </w:rPr>
        <w:sectPr w:rsidR="00765CDE">
          <w:pgSz w:w="12240" w:h="15840"/>
          <w:pgMar w:top="1360" w:right="960" w:bottom="280" w:left="1220" w:header="737" w:footer="0" w:gutter="0"/>
          <w:cols w:space="720"/>
        </w:sectPr>
      </w:pPr>
    </w:p>
    <w:p w14:paraId="552344CB" w14:textId="77777777" w:rsidR="00765CDE" w:rsidRPr="006F0911" w:rsidRDefault="00765CDE" w:rsidP="00765CDE">
      <w:pPr>
        <w:tabs>
          <w:tab w:val="left" w:pos="590"/>
        </w:tabs>
        <w:spacing w:before="13" w:line="252" w:lineRule="auto"/>
        <w:ind w:right="1202"/>
        <w:rPr>
          <w:b/>
          <w:sz w:val="21"/>
        </w:rPr>
      </w:pPr>
    </w:p>
    <w:p w14:paraId="45130606" w14:textId="77777777" w:rsidR="00765CDE" w:rsidRDefault="00765CDE" w:rsidP="00765CDE">
      <w:pPr>
        <w:pStyle w:val="BodyText"/>
        <w:spacing w:before="2"/>
      </w:pPr>
    </w:p>
    <w:p w14:paraId="05DAEBB3" w14:textId="77777777" w:rsidR="00765CDE" w:rsidRDefault="00765CDE" w:rsidP="00765CDE">
      <w:pPr>
        <w:pStyle w:val="Heading1"/>
        <w:spacing w:before="97"/>
        <w:ind w:left="436" w:right="677"/>
        <w:jc w:val="center"/>
      </w:pPr>
      <w:r>
        <w:rPr>
          <w:w w:val="105"/>
        </w:rPr>
        <w:t>Appendix A</w:t>
      </w:r>
    </w:p>
    <w:p w14:paraId="3A90EB7F" w14:textId="77777777" w:rsidR="00765CDE" w:rsidRDefault="00765CDE" w:rsidP="00765CDE">
      <w:pPr>
        <w:spacing w:before="8"/>
        <w:ind w:left="438" w:right="677"/>
        <w:jc w:val="center"/>
        <w:rPr>
          <w:b/>
          <w:sz w:val="21"/>
        </w:rPr>
      </w:pPr>
      <w:r>
        <w:rPr>
          <w:b/>
          <w:w w:val="105"/>
          <w:sz w:val="21"/>
        </w:rPr>
        <w:t>Career Conversations: Possible Interview Questions</w:t>
      </w:r>
    </w:p>
    <w:p w14:paraId="64A74D30" w14:textId="77777777" w:rsidR="00765CDE" w:rsidRDefault="00765CDE" w:rsidP="00765CDE">
      <w:pPr>
        <w:pStyle w:val="BodyText"/>
        <w:spacing w:before="6"/>
        <w:rPr>
          <w:b/>
          <w:sz w:val="24"/>
        </w:rPr>
      </w:pPr>
    </w:p>
    <w:p w14:paraId="0149136B" w14:textId="77777777" w:rsidR="00765CDE" w:rsidRDefault="00765CDE" w:rsidP="00765CDE">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6B7A8F57" w14:textId="77777777" w:rsidR="00765CDE" w:rsidRDefault="00765CDE" w:rsidP="00765CDE">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57D9E189" w14:textId="77777777" w:rsidR="00765CDE" w:rsidRDefault="00765CDE" w:rsidP="00765CDE">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5CAE1D8F" w14:textId="77777777" w:rsidR="00765CDE" w:rsidRDefault="00765CDE" w:rsidP="00765CDE">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1EB0DA28" w14:textId="77777777" w:rsidR="00765CDE" w:rsidRDefault="00765CDE" w:rsidP="00765CDE">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01ADF6E5" w14:textId="77777777" w:rsidR="00765CDE" w:rsidRDefault="00765CDE" w:rsidP="00765CDE">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09E551D0" w14:textId="77777777" w:rsidR="00765CDE" w:rsidRDefault="00765CDE" w:rsidP="00765CDE">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3D8048E5" w14:textId="77777777" w:rsidR="00765CDE" w:rsidRDefault="00765CDE" w:rsidP="00765CDE">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7D7949BA" w14:textId="77777777" w:rsidR="00765CDE" w:rsidRDefault="00765CDE" w:rsidP="00765CDE">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310E5F9B" w14:textId="77777777" w:rsidR="00765CDE" w:rsidRDefault="00765CDE" w:rsidP="00765CDE">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0F767AAE" w14:textId="77777777" w:rsidR="00765CDE" w:rsidRDefault="00765CDE" w:rsidP="00765CDE">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4F4D0F9F" w14:textId="77777777" w:rsidR="00765CDE" w:rsidRDefault="00765CDE" w:rsidP="00765CDE">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5A5D1942" w14:textId="77777777" w:rsidR="00765CDE" w:rsidRDefault="00765CDE" w:rsidP="00765CDE">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409ED24B" w14:textId="77777777" w:rsidR="00765CDE" w:rsidRDefault="00765CDE" w:rsidP="00765CDE">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27F64E81" w14:textId="77777777" w:rsidR="00765CDE" w:rsidRDefault="00765CDE" w:rsidP="00765CDE">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F2E7ABD" w14:textId="77777777" w:rsidR="00765CDE" w:rsidRDefault="00765CDE" w:rsidP="00765CDE">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25277044" w14:textId="77777777" w:rsidR="00765CDE" w:rsidRDefault="00765CDE" w:rsidP="00765CDE">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750A9EBE" w14:textId="77777777" w:rsidR="00765CDE" w:rsidRDefault="00765CDE" w:rsidP="00765CDE">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3378C826" w14:textId="77777777" w:rsidR="00765CDE" w:rsidRDefault="00765CDE" w:rsidP="00765CDE">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7E1B1CF5" w14:textId="56049AD7" w:rsidR="00765CDE" w:rsidRPr="00765CDE" w:rsidRDefault="00765CDE" w:rsidP="00765CDE">
      <w:pPr>
        <w:pStyle w:val="ListParagraph"/>
        <w:numPr>
          <w:ilvl w:val="0"/>
          <w:numId w:val="1"/>
        </w:numPr>
        <w:tabs>
          <w:tab w:val="left" w:pos="949"/>
          <w:tab w:val="left" w:pos="950"/>
        </w:tabs>
        <w:rPr>
          <w:sz w:val="21"/>
        </w:rPr>
        <w:sectPr w:rsidR="00765CDE" w:rsidRPr="00765CDE">
          <w:pgSz w:w="12240" w:h="15840"/>
          <w:pgMar w:top="1360" w:right="960" w:bottom="280" w:left="1220" w:header="737" w:footer="0" w:gutter="0"/>
          <w:cols w:space="720"/>
        </w:sectPr>
      </w:pPr>
      <w:r>
        <w:rPr>
          <w:w w:val="105"/>
          <w:sz w:val="21"/>
        </w:rPr>
        <w:t>How has your cultural, ethnic background influenced your</w:t>
      </w:r>
      <w:r>
        <w:rPr>
          <w:spacing w:val="2"/>
          <w:w w:val="105"/>
          <w:sz w:val="21"/>
        </w:rPr>
        <w:t xml:space="preserve"> </w:t>
      </w:r>
      <w:r>
        <w:rPr>
          <w:w w:val="105"/>
          <w:sz w:val="21"/>
        </w:rPr>
        <w:t>choices/options?</w:t>
      </w:r>
    </w:p>
    <w:p w14:paraId="7132D32B" w14:textId="77777777" w:rsidR="00765CDE" w:rsidRDefault="00765CDE" w:rsidP="00765CDE">
      <w:pPr>
        <w:spacing w:line="252" w:lineRule="auto"/>
        <w:sectPr w:rsidR="00765CDE">
          <w:pgSz w:w="12240" w:h="15840"/>
          <w:pgMar w:top="1360" w:right="960" w:bottom="280" w:left="1220" w:header="737" w:footer="0" w:gutter="0"/>
          <w:cols w:space="720"/>
        </w:sectPr>
      </w:pPr>
    </w:p>
    <w:p w14:paraId="45DC15AD" w14:textId="77777777" w:rsidR="00765CDE" w:rsidRDefault="00765CDE"/>
    <w:sectPr w:rsidR="00765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1A7E" w14:textId="77777777" w:rsidR="00314B31" w:rsidRDefault="00314B31">
      <w:r>
        <w:separator/>
      </w:r>
    </w:p>
  </w:endnote>
  <w:endnote w:type="continuationSeparator" w:id="0">
    <w:p w14:paraId="1AACD725" w14:textId="77777777" w:rsidR="00314B31" w:rsidRDefault="003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2070306050509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2A6F" w14:textId="77777777" w:rsidR="00314B31" w:rsidRDefault="00314B31">
      <w:r>
        <w:separator/>
      </w:r>
    </w:p>
  </w:footnote>
  <w:footnote w:type="continuationSeparator" w:id="0">
    <w:p w14:paraId="49EB1369" w14:textId="77777777" w:rsidR="00314B31" w:rsidRDefault="0031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FC6E" w14:textId="77777777" w:rsidR="0033582C" w:rsidRDefault="00314B3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33E64CB4"/>
    <w:lvl w:ilvl="0" w:tplc="2772978E">
      <w:start w:val="1"/>
      <w:numFmt w:val="decimal"/>
      <w:lvlText w:val="%1."/>
      <w:lvlJc w:val="left"/>
      <w:pPr>
        <w:ind w:left="589" w:hanging="360"/>
      </w:pPr>
      <w:rPr>
        <w:rFonts w:ascii="Times New Roman" w:eastAsia="Times New Roman" w:hAnsi="Times New Roman" w:cs="Times New Roman"/>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16cid:durableId="24791428">
    <w:abstractNumId w:val="2"/>
  </w:num>
  <w:num w:numId="2" w16cid:durableId="111554617">
    <w:abstractNumId w:val="1"/>
  </w:num>
  <w:num w:numId="3" w16cid:durableId="1034573429">
    <w:abstractNumId w:val="3"/>
  </w:num>
  <w:num w:numId="4" w16cid:durableId="123548377">
    <w:abstractNumId w:val="4"/>
  </w:num>
  <w:num w:numId="5" w16cid:durableId="14961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E"/>
    <w:rsid w:val="000435CF"/>
    <w:rsid w:val="00045BD3"/>
    <w:rsid w:val="000636C0"/>
    <w:rsid w:val="00076B49"/>
    <w:rsid w:val="00143076"/>
    <w:rsid w:val="0017326B"/>
    <w:rsid w:val="002D7931"/>
    <w:rsid w:val="00314B31"/>
    <w:rsid w:val="00354607"/>
    <w:rsid w:val="0037238D"/>
    <w:rsid w:val="0040092F"/>
    <w:rsid w:val="00487B49"/>
    <w:rsid w:val="005617D9"/>
    <w:rsid w:val="0059632D"/>
    <w:rsid w:val="006158BB"/>
    <w:rsid w:val="00693C35"/>
    <w:rsid w:val="00737669"/>
    <w:rsid w:val="00765CDE"/>
    <w:rsid w:val="007811A2"/>
    <w:rsid w:val="007863AC"/>
    <w:rsid w:val="00786FBF"/>
    <w:rsid w:val="00826968"/>
    <w:rsid w:val="0092333C"/>
    <w:rsid w:val="0092588B"/>
    <w:rsid w:val="0099461E"/>
    <w:rsid w:val="009E08AA"/>
    <w:rsid w:val="00A947A7"/>
    <w:rsid w:val="00AB4890"/>
    <w:rsid w:val="00B05FF5"/>
    <w:rsid w:val="00B6561E"/>
    <w:rsid w:val="00B830F9"/>
    <w:rsid w:val="00BB53F5"/>
    <w:rsid w:val="00BD2D6D"/>
    <w:rsid w:val="00C0514A"/>
    <w:rsid w:val="00C3464D"/>
    <w:rsid w:val="00C50F6A"/>
    <w:rsid w:val="00C635AD"/>
    <w:rsid w:val="00CB0A3F"/>
    <w:rsid w:val="00CB11E3"/>
    <w:rsid w:val="00D1748F"/>
    <w:rsid w:val="00D3461F"/>
    <w:rsid w:val="00EF2690"/>
    <w:rsid w:val="00F04C2D"/>
    <w:rsid w:val="00F25622"/>
    <w:rsid w:val="00F74324"/>
    <w:rsid w:val="00FF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695D1"/>
  <w15:chartTrackingRefBased/>
  <w15:docId w15:val="{D13A29F1-78B7-C74D-A10B-38F4985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D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65CDE"/>
    <w:pPr>
      <w:ind w:left="229"/>
      <w:outlineLvl w:val="0"/>
    </w:pPr>
    <w:rPr>
      <w:b/>
      <w:bCs/>
      <w:sz w:val="21"/>
      <w:szCs w:val="21"/>
    </w:rPr>
  </w:style>
  <w:style w:type="paragraph" w:styleId="Heading2">
    <w:name w:val="heading 2"/>
    <w:basedOn w:val="Normal"/>
    <w:link w:val="Heading2Char"/>
    <w:uiPriority w:val="9"/>
    <w:unhideWhenUsed/>
    <w:qFormat/>
    <w:rsid w:val="00765CDE"/>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DE"/>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765CDE"/>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765CDE"/>
    <w:rPr>
      <w:sz w:val="21"/>
      <w:szCs w:val="21"/>
    </w:rPr>
  </w:style>
  <w:style w:type="character" w:customStyle="1" w:styleId="BodyTextChar">
    <w:name w:val="Body Text Char"/>
    <w:basedOn w:val="DefaultParagraphFont"/>
    <w:link w:val="BodyText"/>
    <w:uiPriority w:val="1"/>
    <w:rsid w:val="00765CDE"/>
    <w:rPr>
      <w:rFonts w:ascii="Times New Roman" w:eastAsia="Times New Roman" w:hAnsi="Times New Roman" w:cs="Times New Roman"/>
      <w:sz w:val="21"/>
      <w:szCs w:val="21"/>
    </w:rPr>
  </w:style>
  <w:style w:type="paragraph" w:styleId="ListParagraph">
    <w:name w:val="List Paragraph"/>
    <w:basedOn w:val="Normal"/>
    <w:uiPriority w:val="1"/>
    <w:qFormat/>
    <w:rsid w:val="00765CDE"/>
    <w:pPr>
      <w:spacing w:before="10"/>
      <w:ind w:left="949" w:hanging="360"/>
    </w:pPr>
  </w:style>
  <w:style w:type="paragraph" w:customStyle="1" w:styleId="TableParagraph">
    <w:name w:val="Table Paragraph"/>
    <w:basedOn w:val="Normal"/>
    <w:uiPriority w:val="1"/>
    <w:qFormat/>
    <w:rsid w:val="00765CDE"/>
    <w:pPr>
      <w:ind w:left="104"/>
    </w:pPr>
  </w:style>
  <w:style w:type="character" w:styleId="Hyperlink">
    <w:name w:val="Hyperlink"/>
    <w:basedOn w:val="DefaultParagraphFont"/>
    <w:uiPriority w:val="99"/>
    <w:unhideWhenUsed/>
    <w:rsid w:val="00765CDE"/>
    <w:rPr>
      <w:color w:val="0563C1" w:themeColor="hyperlink"/>
      <w:u w:val="single"/>
    </w:rPr>
  </w:style>
  <w:style w:type="character" w:styleId="UnresolvedMention">
    <w:name w:val="Unresolved Mention"/>
    <w:basedOn w:val="DefaultParagraphFont"/>
    <w:uiPriority w:val="99"/>
    <w:semiHidden/>
    <w:unhideWhenUsed/>
    <w:rsid w:val="00765CDE"/>
    <w:rPr>
      <w:color w:val="605E5C"/>
      <w:shd w:val="clear" w:color="auto" w:fill="E1DFDD"/>
    </w:rPr>
  </w:style>
  <w:style w:type="paragraph" w:styleId="NormalWeb">
    <w:name w:val="Normal (Web)"/>
    <w:basedOn w:val="Normal"/>
    <w:uiPriority w:val="99"/>
    <w:unhideWhenUsed/>
    <w:rsid w:val="00765CD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765CDE"/>
    <w:pPr>
      <w:tabs>
        <w:tab w:val="center" w:pos="4680"/>
        <w:tab w:val="right" w:pos="9360"/>
      </w:tabs>
    </w:pPr>
  </w:style>
  <w:style w:type="character" w:customStyle="1" w:styleId="HeaderChar">
    <w:name w:val="Header Char"/>
    <w:basedOn w:val="DefaultParagraphFont"/>
    <w:link w:val="Header"/>
    <w:uiPriority w:val="99"/>
    <w:rsid w:val="00765CDE"/>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765CDE"/>
    <w:pPr>
      <w:tabs>
        <w:tab w:val="center" w:pos="4680"/>
        <w:tab w:val="right" w:pos="9360"/>
      </w:tabs>
    </w:pPr>
  </w:style>
  <w:style w:type="character" w:customStyle="1" w:styleId="FooterChar">
    <w:name w:val="Footer Char"/>
    <w:basedOn w:val="DefaultParagraphFont"/>
    <w:link w:val="Footer"/>
    <w:uiPriority w:val="99"/>
    <w:rsid w:val="00765CDE"/>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A94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uburn.edu/popular-resources" TargetMode="External"/><Relationship Id="rId3" Type="http://schemas.openxmlformats.org/officeDocument/2006/relationships/settings" Target="settings.xml"/><Relationship Id="rId7" Type="http://schemas.openxmlformats.org/officeDocument/2006/relationships/hyperlink" Target="http://www.self-directed-sea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21</cp:revision>
  <dcterms:created xsi:type="dcterms:W3CDTF">2022-04-22T18:13:00Z</dcterms:created>
  <dcterms:modified xsi:type="dcterms:W3CDTF">2022-05-16T02:38:00Z</dcterms:modified>
</cp:coreProperties>
</file>