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501E" w14:textId="77777777" w:rsidR="00C77DFE" w:rsidRPr="00594AC8" w:rsidRDefault="00C77DFE" w:rsidP="00C77DFE">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3DC96823" w14:textId="77777777" w:rsidR="00C77DFE" w:rsidRPr="00594AC8" w:rsidRDefault="00C77DFE" w:rsidP="00C77DFE">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479B5281" w14:textId="5DA04E3E" w:rsidR="000F4F37" w:rsidRDefault="000F4F37"/>
    <w:p w14:paraId="4BE81CD3" w14:textId="2BF8567B" w:rsidR="00C77DFE" w:rsidRPr="00594AC8" w:rsidRDefault="00C77DFE" w:rsidP="00C77DFE">
      <w:pPr>
        <w:rPr>
          <w:color w:val="000000" w:themeColor="text1"/>
        </w:rPr>
      </w:pPr>
      <w:r w:rsidRPr="00085D4F">
        <w:rPr>
          <w:rStyle w:val="Heading1Char"/>
          <w:rFonts w:ascii="Times New Roman" w:hAnsi="Times New Roman" w:cs="Times New Roman"/>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 xml:space="preserve">RSED </w:t>
      </w:r>
      <w:r w:rsidR="000C346A">
        <w:rPr>
          <w:color w:val="000000" w:themeColor="text1"/>
        </w:rPr>
        <w:t>7910</w:t>
      </w:r>
      <w:r w:rsidR="005A51B0">
        <w:rPr>
          <w:color w:val="000000" w:themeColor="text1"/>
        </w:rPr>
        <w:t xml:space="preserve"> Distance</w:t>
      </w:r>
    </w:p>
    <w:p w14:paraId="22A6ABC3" w14:textId="40DE0798" w:rsidR="00C77DFE" w:rsidRPr="00594AC8" w:rsidRDefault="00C77DFE" w:rsidP="00C77DFE">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Pr>
          <w:color w:val="000000" w:themeColor="text1"/>
        </w:rPr>
        <w:tab/>
        <w:t xml:space="preserve">Practicum </w:t>
      </w:r>
    </w:p>
    <w:p w14:paraId="6F181AE6" w14:textId="77777777" w:rsidR="00C77DFE" w:rsidRPr="00594AC8" w:rsidRDefault="00C77DFE" w:rsidP="00C77DFE">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0ACCD934" w14:textId="4886F762" w:rsidR="00C77DFE" w:rsidRPr="00594AC8" w:rsidRDefault="00C77DFE" w:rsidP="00C77DFE">
      <w:pPr>
        <w:ind w:left="3600" w:hanging="2880"/>
        <w:rPr>
          <w:color w:val="000000" w:themeColor="text1"/>
        </w:rPr>
      </w:pPr>
      <w:r w:rsidRPr="0015778D">
        <w:rPr>
          <w:rStyle w:val="Heading2Char"/>
          <w:b/>
          <w:bCs/>
          <w:color w:val="000000" w:themeColor="text1"/>
        </w:rPr>
        <w:t>PREREQUISITES:</w:t>
      </w:r>
      <w:r w:rsidRPr="0015778D">
        <w:rPr>
          <w:b/>
          <w:bCs/>
          <w:color w:val="000000" w:themeColor="text1"/>
        </w:rPr>
        <w:tab/>
      </w:r>
      <w:r w:rsidR="00336376">
        <w:rPr>
          <w:bCs/>
          <w:color w:val="000000" w:themeColor="text1"/>
        </w:rPr>
        <w:t>Junior standing or above, admission to teacher education</w:t>
      </w:r>
      <w:r w:rsidR="00D9344F">
        <w:rPr>
          <w:bCs/>
          <w:color w:val="000000" w:themeColor="text1"/>
        </w:rPr>
        <w:t>/graduate program</w:t>
      </w:r>
      <w:r w:rsidR="00336376">
        <w:rPr>
          <w:bCs/>
          <w:color w:val="000000" w:themeColor="text1"/>
        </w:rPr>
        <w:t xml:space="preserve"> and/or </w:t>
      </w:r>
      <w:r w:rsidR="00D9344F">
        <w:rPr>
          <w:color w:val="000000" w:themeColor="text1"/>
        </w:rPr>
        <w:t>d</w:t>
      </w:r>
      <w:r>
        <w:rPr>
          <w:color w:val="000000" w:themeColor="text1"/>
        </w:rPr>
        <w:t xml:space="preserve">epartmental </w:t>
      </w:r>
      <w:r w:rsidR="00336376">
        <w:rPr>
          <w:color w:val="000000" w:themeColor="text1"/>
        </w:rPr>
        <w:t xml:space="preserve">and </w:t>
      </w:r>
      <w:r w:rsidR="00D9344F">
        <w:rPr>
          <w:color w:val="000000" w:themeColor="text1"/>
        </w:rPr>
        <w:t>i</w:t>
      </w:r>
      <w:r w:rsidR="00336376">
        <w:rPr>
          <w:color w:val="000000" w:themeColor="text1"/>
        </w:rPr>
        <w:t xml:space="preserve">nstructor </w:t>
      </w:r>
      <w:r w:rsidR="008F0B26">
        <w:rPr>
          <w:color w:val="000000" w:themeColor="text1"/>
        </w:rPr>
        <w:t>a</w:t>
      </w:r>
      <w:r>
        <w:rPr>
          <w:color w:val="000000" w:themeColor="text1"/>
        </w:rPr>
        <w:t>pproval</w:t>
      </w:r>
    </w:p>
    <w:p w14:paraId="6FB545E0" w14:textId="77777777" w:rsidR="00C77DFE" w:rsidRPr="00594AC8" w:rsidRDefault="00C77DFE" w:rsidP="00C77DFE">
      <w:pPr>
        <w:ind w:left="3600" w:hanging="2880"/>
        <w:rPr>
          <w:color w:val="000000" w:themeColor="text1"/>
        </w:rPr>
      </w:pPr>
      <w:r w:rsidRPr="0015778D">
        <w:rPr>
          <w:rStyle w:val="Heading2Char"/>
          <w:b/>
          <w:bCs/>
          <w:color w:val="000000" w:themeColor="text1"/>
        </w:rPr>
        <w:t>CO-REQUISITES:</w:t>
      </w:r>
      <w:r w:rsidRPr="00594AC8">
        <w:rPr>
          <w:color w:val="000000" w:themeColor="text1"/>
        </w:rPr>
        <w:tab/>
        <w:t>None</w:t>
      </w:r>
    </w:p>
    <w:p w14:paraId="695EF382" w14:textId="77777777" w:rsidR="00C77DFE" w:rsidRPr="00594AC8" w:rsidRDefault="00C77DFE" w:rsidP="00F711B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5DF447BC" w14:textId="26AD6F40" w:rsidR="00336376" w:rsidRPr="00802EA3" w:rsidRDefault="00B23BBB" w:rsidP="00336376">
      <w:pPr>
        <w:ind w:firstLine="720"/>
        <w:rPr>
          <w:color w:val="000000" w:themeColor="text1"/>
        </w:rPr>
      </w:pPr>
      <w:r>
        <w:rPr>
          <w:color w:val="000000" w:themeColor="text1"/>
        </w:rPr>
        <w:t>Dr</w:t>
      </w:r>
      <w:r w:rsidR="00336376" w:rsidRPr="00802EA3">
        <w:rPr>
          <w:color w:val="000000" w:themeColor="text1"/>
        </w:rPr>
        <w:t xml:space="preserve">. </w:t>
      </w:r>
      <w:r>
        <w:rPr>
          <w:color w:val="000000" w:themeColor="text1"/>
        </w:rPr>
        <w:t>Hinton</w:t>
      </w:r>
    </w:p>
    <w:p w14:paraId="7F70D720" w14:textId="1409EAFF" w:rsidR="00336376" w:rsidRPr="00802EA3" w:rsidRDefault="0067789D" w:rsidP="00336376">
      <w:pPr>
        <w:ind w:firstLine="720"/>
        <w:rPr>
          <w:color w:val="000000" w:themeColor="text1"/>
        </w:rPr>
      </w:pPr>
      <w:r w:rsidRPr="0067789D">
        <w:rPr>
          <w:color w:val="000000" w:themeColor="text1"/>
        </w:rPr>
        <w:t>1224B</w:t>
      </w:r>
      <w:r w:rsidR="00336376" w:rsidRPr="0067789D">
        <w:rPr>
          <w:color w:val="000000" w:themeColor="text1"/>
        </w:rPr>
        <w:t xml:space="preserve"> Haley</w:t>
      </w:r>
      <w:r w:rsidR="00336376" w:rsidRPr="00802EA3">
        <w:rPr>
          <w:color w:val="000000" w:themeColor="text1"/>
        </w:rPr>
        <w:t xml:space="preserve"> Center</w:t>
      </w:r>
    </w:p>
    <w:p w14:paraId="26F9F30B" w14:textId="2CF87581" w:rsidR="00336376" w:rsidRPr="0067789D" w:rsidRDefault="00B23BBB" w:rsidP="00336376">
      <w:pPr>
        <w:ind w:firstLine="720"/>
        <w:rPr>
          <w:color w:val="000000" w:themeColor="text1"/>
        </w:rPr>
      </w:pPr>
      <w:r>
        <w:rPr>
          <w:color w:val="000000" w:themeColor="text1"/>
        </w:rPr>
        <w:t>Phone</w:t>
      </w:r>
      <w:r w:rsidR="00336376" w:rsidRPr="0067789D">
        <w:rPr>
          <w:color w:val="000000" w:themeColor="text1"/>
        </w:rPr>
        <w:t>: 334-</w:t>
      </w:r>
      <w:r w:rsidR="0067789D" w:rsidRPr="0067789D">
        <w:rPr>
          <w:color w:val="000000" w:themeColor="text1"/>
        </w:rPr>
        <w:t>707-1494</w:t>
      </w:r>
    </w:p>
    <w:p w14:paraId="5DEDAFC1" w14:textId="457E3C45" w:rsidR="00336376" w:rsidRPr="0067789D" w:rsidRDefault="00CF146C" w:rsidP="0033637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hyperlink r:id="rId6" w:history="1">
        <w:r w:rsidR="00B23BBB" w:rsidRPr="0067789D">
          <w:rPr>
            <w:rStyle w:val="Hyperlink"/>
          </w:rPr>
          <w:t>vmh0002@auburn.edu-</w:t>
        </w:r>
      </w:hyperlink>
      <w:r w:rsidR="00336376" w:rsidRPr="0067789D">
        <w:rPr>
          <w:rStyle w:val="Hyperlink"/>
        </w:rPr>
        <w:t xml:space="preserve"> </w:t>
      </w:r>
      <w:r w:rsidR="00336376" w:rsidRPr="0067789D">
        <w:rPr>
          <w:rStyle w:val="Hyperlink"/>
          <w:color w:val="000000" w:themeColor="text1"/>
          <w:u w:val="none"/>
        </w:rPr>
        <w:t>I will make every effort to respond to your email in a timely manner. I cannot guarantee a quick response to emails sent after 7:00 p.m. It is your responsibility to be proactive with any questions you might have and allow a reasonable amount of time for a response.</w:t>
      </w:r>
    </w:p>
    <w:p w14:paraId="027C7940" w14:textId="77777777" w:rsidR="00336376" w:rsidRDefault="00336376" w:rsidP="00336376">
      <w:pPr>
        <w:ind w:firstLine="720"/>
        <w:rPr>
          <w:color w:val="000000" w:themeColor="text1"/>
        </w:rPr>
      </w:pPr>
      <w:r w:rsidRPr="00802EA3">
        <w:t>Office/Zoom hours by appointment</w:t>
      </w:r>
    </w:p>
    <w:p w14:paraId="796CCCA8" w14:textId="77777777" w:rsidR="00336376" w:rsidRDefault="00336376" w:rsidP="00C77DFE">
      <w:pPr>
        <w:ind w:firstLine="720"/>
        <w:rPr>
          <w:color w:val="000000" w:themeColor="text1"/>
        </w:rPr>
      </w:pPr>
    </w:p>
    <w:p w14:paraId="09AB4546" w14:textId="7F23675F" w:rsidR="007D2126" w:rsidRDefault="007D2126" w:rsidP="00C77DFE">
      <w:pPr>
        <w:pStyle w:val="Level1"/>
        <w:tabs>
          <w:tab w:val="left" w:pos="2160"/>
        </w:tabs>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C77DFE">
        <w:rPr>
          <w:bCs/>
          <w:sz w:val="22"/>
          <w:szCs w:val="22"/>
        </w:rPr>
        <w:t>:</w:t>
      </w:r>
      <w:r w:rsidR="00C77DFE">
        <w:rPr>
          <w:bCs/>
          <w:sz w:val="22"/>
          <w:szCs w:val="22"/>
        </w:rPr>
        <w:tab/>
      </w:r>
      <w:r w:rsidR="00A97501">
        <w:rPr>
          <w:bCs/>
          <w:sz w:val="22"/>
          <w:szCs w:val="22"/>
        </w:rPr>
        <w:t>Summer 20</w:t>
      </w:r>
      <w:r w:rsidR="00D4495E">
        <w:rPr>
          <w:bCs/>
          <w:sz w:val="22"/>
          <w:szCs w:val="22"/>
        </w:rPr>
        <w:t>21</w:t>
      </w:r>
      <w:r w:rsidR="00E96BA6">
        <w:rPr>
          <w:bCs/>
          <w:sz w:val="22"/>
          <w:szCs w:val="22"/>
        </w:rPr>
        <w:t>, mini-</w:t>
      </w:r>
      <w:proofErr w:type="spellStart"/>
      <w:r w:rsidR="00E96BA6">
        <w:rPr>
          <w:bCs/>
          <w:sz w:val="22"/>
          <w:szCs w:val="22"/>
        </w:rPr>
        <w:t>mester</w:t>
      </w:r>
      <w:proofErr w:type="spellEnd"/>
      <w:r w:rsidR="00E96BA6">
        <w:rPr>
          <w:bCs/>
          <w:sz w:val="22"/>
          <w:szCs w:val="22"/>
        </w:rPr>
        <w:t xml:space="preserve"> 1</w:t>
      </w:r>
      <w:r w:rsidR="007F795A">
        <w:rPr>
          <w:bCs/>
          <w:sz w:val="22"/>
          <w:szCs w:val="22"/>
        </w:rPr>
        <w:t xml:space="preserve"> </w:t>
      </w:r>
      <w:r w:rsidR="00E96BA6">
        <w:rPr>
          <w:bCs/>
          <w:sz w:val="22"/>
          <w:szCs w:val="22"/>
        </w:rPr>
        <w:t>(May 1</w:t>
      </w:r>
      <w:r w:rsidR="007F795A">
        <w:rPr>
          <w:bCs/>
          <w:sz w:val="22"/>
          <w:szCs w:val="22"/>
        </w:rPr>
        <w:t>8</w:t>
      </w:r>
      <w:r w:rsidR="00B23BBB">
        <w:rPr>
          <w:bCs/>
          <w:sz w:val="22"/>
          <w:szCs w:val="22"/>
        </w:rPr>
        <w:t>-June 2</w:t>
      </w:r>
      <w:r w:rsidR="00D72D91">
        <w:rPr>
          <w:bCs/>
          <w:sz w:val="22"/>
          <w:szCs w:val="22"/>
        </w:rPr>
        <w:t>4</w:t>
      </w:r>
      <w:r w:rsidR="007F795A">
        <w:rPr>
          <w:bCs/>
          <w:sz w:val="22"/>
          <w:szCs w:val="22"/>
        </w:rPr>
        <w:t>)</w:t>
      </w:r>
    </w:p>
    <w:p w14:paraId="05F0F5BE" w14:textId="3B8B251C" w:rsidR="007E4F5E" w:rsidRDefault="007D2126" w:rsidP="00B23BBB">
      <w:pPr>
        <w:ind w:left="2160" w:hanging="1440"/>
        <w:rPr>
          <w:bCs/>
          <w:sz w:val="22"/>
          <w:szCs w:val="22"/>
        </w:rPr>
      </w:pPr>
      <w:r>
        <w:rPr>
          <w:b/>
          <w:bCs/>
          <w:sz w:val="22"/>
          <w:szCs w:val="22"/>
        </w:rPr>
        <w:t>Day/Time:</w:t>
      </w:r>
      <w:r w:rsidR="00C77DFE">
        <w:rPr>
          <w:b/>
          <w:bCs/>
          <w:sz w:val="22"/>
          <w:szCs w:val="22"/>
        </w:rPr>
        <w:tab/>
      </w:r>
      <w:r w:rsidR="00B05120">
        <w:rPr>
          <w:sz w:val="22"/>
          <w:szCs w:val="22"/>
        </w:rPr>
        <w:t>TBD</w:t>
      </w:r>
    </w:p>
    <w:p w14:paraId="239D6CEC" w14:textId="7DB304DC" w:rsidR="007E4F5E" w:rsidRPr="00B23BBB" w:rsidRDefault="007D2126" w:rsidP="00B23BBB">
      <w:pPr>
        <w:ind w:firstLine="720"/>
        <w:rPr>
          <w:bCs/>
          <w:sz w:val="22"/>
          <w:szCs w:val="22"/>
        </w:rPr>
      </w:pPr>
      <w:r w:rsidRPr="000D4C8D">
        <w:rPr>
          <w:b/>
          <w:bCs/>
          <w:sz w:val="22"/>
          <w:szCs w:val="22"/>
        </w:rPr>
        <w:t>Place</w:t>
      </w:r>
      <w:r>
        <w:rPr>
          <w:bCs/>
          <w:sz w:val="22"/>
          <w:szCs w:val="22"/>
        </w:rPr>
        <w:t>:</w:t>
      </w:r>
      <w:r w:rsidR="00C77DFE">
        <w:rPr>
          <w:bCs/>
          <w:sz w:val="22"/>
          <w:szCs w:val="22"/>
        </w:rPr>
        <w:tab/>
      </w:r>
      <w:r w:rsidR="00B23BBB">
        <w:rPr>
          <w:bCs/>
          <w:sz w:val="22"/>
          <w:szCs w:val="22"/>
        </w:rPr>
        <w:t>Online</w:t>
      </w:r>
    </w:p>
    <w:p w14:paraId="1A856CDC" w14:textId="5E7173E1" w:rsidR="007D2126" w:rsidRPr="00F711BB" w:rsidRDefault="007D2126" w:rsidP="00914036">
      <w:pPr>
        <w:ind w:firstLine="720"/>
        <w:rPr>
          <w:sz w:val="22"/>
          <w:szCs w:val="22"/>
        </w:rPr>
      </w:pPr>
      <w:r w:rsidRPr="00203BD0">
        <w:rPr>
          <w:b/>
          <w:bCs/>
          <w:sz w:val="22"/>
          <w:szCs w:val="22"/>
        </w:rPr>
        <w:t>DATE SYLLABUS PREPARED:</w:t>
      </w:r>
      <w:r>
        <w:rPr>
          <w:bCs/>
          <w:sz w:val="22"/>
          <w:szCs w:val="22"/>
        </w:rPr>
        <w:t xml:space="preserve"> </w:t>
      </w:r>
      <w:r w:rsidR="00E96BA6">
        <w:rPr>
          <w:bCs/>
          <w:sz w:val="22"/>
          <w:szCs w:val="22"/>
        </w:rPr>
        <w:t>May 202</w:t>
      </w:r>
      <w:r w:rsidR="007F795A">
        <w:rPr>
          <w:bCs/>
          <w:sz w:val="22"/>
          <w:szCs w:val="22"/>
        </w:rPr>
        <w:t>2</w:t>
      </w:r>
    </w:p>
    <w:p w14:paraId="0BADE348" w14:textId="77777777" w:rsidR="007D2126" w:rsidRPr="00203BD0" w:rsidRDefault="007D2126" w:rsidP="007D2126">
      <w:pPr>
        <w:rPr>
          <w:sz w:val="22"/>
          <w:szCs w:val="22"/>
        </w:rPr>
      </w:pPr>
    </w:p>
    <w:p w14:paraId="28F503D8" w14:textId="2070D106"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00B23BBB">
        <w:rPr>
          <w:b/>
          <w:sz w:val="22"/>
          <w:szCs w:val="22"/>
        </w:rPr>
        <w:t>/MATERIALS</w:t>
      </w:r>
      <w:r w:rsidRPr="00203BD0">
        <w:rPr>
          <w:sz w:val="22"/>
          <w:szCs w:val="22"/>
        </w:rPr>
        <w:t>:</w:t>
      </w:r>
      <w:r w:rsidRPr="00203BD0">
        <w:rPr>
          <w:sz w:val="22"/>
          <w:szCs w:val="22"/>
        </w:rPr>
        <w:tab/>
      </w:r>
      <w:r w:rsidR="00D4495E">
        <w:rPr>
          <w:sz w:val="22"/>
          <w:szCs w:val="22"/>
        </w:rPr>
        <w:t>Curriculum materials will be made as part of the class or provided by the professor</w:t>
      </w:r>
      <w:r w:rsidR="00B23BBB">
        <w:rPr>
          <w:sz w:val="22"/>
          <w:szCs w:val="22"/>
        </w:rPr>
        <w:t>.</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CFF54DB" w14:textId="143D5BA4" w:rsidR="007D2126" w:rsidRPr="00F711BB" w:rsidRDefault="007D2126" w:rsidP="00F711BB">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r w:rsidRPr="00F711BB">
        <w:rPr>
          <w:sz w:val="22"/>
          <w:szCs w:val="22"/>
        </w:rPr>
        <w:t>The student will:</w:t>
      </w:r>
    </w:p>
    <w:p w14:paraId="6A675575"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34(1)(b)1</w:t>
      </w:r>
    </w:p>
    <w:p w14:paraId="19466C1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34(1)(b)2</w:t>
      </w:r>
    </w:p>
    <w:p w14:paraId="3DAE124A"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 xml:space="preserve">Continuously analyze the effectiveness of the individualized education program and </w:t>
      </w:r>
      <w:r w:rsidRPr="00282D33">
        <w:rPr>
          <w:sz w:val="22"/>
          <w:szCs w:val="22"/>
        </w:rPr>
        <w:lastRenderedPageBreak/>
        <w:t>make appropriate modifications; 34(1)(b)4</w:t>
      </w:r>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34(1)(b)5</w:t>
      </w:r>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34(1)(b)6</w:t>
      </w:r>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34(1)(b)7</w:t>
      </w:r>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34(1)(b)8</w:t>
      </w:r>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34(1)(b)9</w:t>
      </w:r>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34(1)(b)10</w:t>
      </w:r>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34(1)(b)11</w:t>
      </w:r>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34(1)(b)12</w:t>
      </w:r>
    </w:p>
    <w:p w14:paraId="443DE98D" w14:textId="22A3A1D2"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7A83CCA8"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27008D0" w14:textId="77777777" w:rsidR="00746B37" w:rsidRPr="00893CF2" w:rsidRDefault="00746B37" w:rsidP="00893CF2">
      <w:pPr>
        <w:ind w:firstLine="720"/>
      </w:pPr>
      <w:r w:rsidRPr="00893CF2">
        <w:t xml:space="preserve">In the </w:t>
      </w:r>
      <w:r w:rsidRPr="00893CF2">
        <w:rPr>
          <w:b/>
          <w:bCs/>
        </w:rPr>
        <w:t>Early Childhood Special Education program</w:t>
      </w:r>
      <w:r w:rsidRPr="00893CF2">
        <w:t>, the student will:</w:t>
      </w:r>
    </w:p>
    <w:p w14:paraId="1F0ED833"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Plan, implement, and evaluate programs designed to meet the special needs of children with disabilities from birth through age eight; 37)2)(b)1</w:t>
      </w:r>
    </w:p>
    <w:p w14:paraId="1788DEB2"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Provide developmentally appropriate programs for infants and young children with disabilities; 37(2)(b)2</w:t>
      </w:r>
    </w:p>
    <w:p w14:paraId="78D405B0"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Consult with parents and other family members in their efforts to understand, accept, provide care for the young child with special needs; 37(2)(b)3</w:t>
      </w:r>
    </w:p>
    <w:p w14:paraId="78EB2586"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Work collaboratively with members of an interdisciplinary team in assessment and intervention efforts; 37(2)(b)4</w:t>
      </w:r>
    </w:p>
    <w:p w14:paraId="700B77CB"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Adapt methods and materials to the needs of children with varying exceptionalities from birth through age eight; 37(2)(b)5</w:t>
      </w:r>
    </w:p>
    <w:p w14:paraId="02FF992A"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Use observational/assessment techniques and instruments appropriate for children with varying exceptionalities from birth through age eight. 37(2)(b)6</w:t>
      </w:r>
    </w:p>
    <w:p w14:paraId="2ED026DF"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35(1)(b)1</w:t>
      </w:r>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35(1)(b)3</w:t>
      </w:r>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35(1)(b)4</w:t>
      </w:r>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35(1)(b)5</w:t>
      </w:r>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35(1)(b)6</w:t>
      </w:r>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35(1)(b)7</w:t>
      </w:r>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 xml:space="preserve">Develop and implement appropriate school healthcare plans and specialized instructional and therapeutic techniques including physical and behavior management. </w:t>
      </w:r>
      <w:r>
        <w:rPr>
          <w:sz w:val="22"/>
          <w:szCs w:val="22"/>
        </w:rPr>
        <w:lastRenderedPageBreak/>
        <w:t>35(1)(b)9</w:t>
      </w:r>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36(1)(b)2</w:t>
      </w:r>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36(1)(b)3</w:t>
      </w:r>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36(1)(b)4</w:t>
      </w:r>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36(1)(b)5</w:t>
      </w:r>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36(1)(b)7</w:t>
      </w:r>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36(1)(b)8</w:t>
      </w:r>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36(1)(b)11</w:t>
      </w:r>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37176062" w:rsidR="007D2126"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sidR="00B23BBB">
        <w:rPr>
          <w:sz w:val="22"/>
          <w:szCs w:val="22"/>
        </w:rPr>
        <w:t>This summer we will be working with Lee County Schools</w:t>
      </w:r>
      <w:r w:rsidR="00D4495E">
        <w:rPr>
          <w:sz w:val="22"/>
          <w:szCs w:val="22"/>
        </w:rPr>
        <w:t>.</w:t>
      </w:r>
      <w:r w:rsidR="00B23BBB">
        <w:rPr>
          <w:sz w:val="22"/>
          <w:szCs w:val="22"/>
        </w:rPr>
        <w:t xml:space="preserve"> We </w:t>
      </w:r>
      <w:r w:rsidR="00D4495E">
        <w:rPr>
          <w:sz w:val="22"/>
          <w:szCs w:val="22"/>
        </w:rPr>
        <w:t>targeted small group instruction for reading, mathematics, and writing</w:t>
      </w:r>
      <w:r w:rsidR="00B23BBB">
        <w:rPr>
          <w:sz w:val="22"/>
          <w:szCs w:val="22"/>
        </w:rPr>
        <w:t xml:space="preserve">. Projects will be assigned to individual students by grade levels. </w:t>
      </w:r>
    </w:p>
    <w:p w14:paraId="337CD70F" w14:textId="77777777" w:rsidR="007D2126" w:rsidRPr="00FD0A6C" w:rsidRDefault="007D2126" w:rsidP="007D2126">
      <w:pPr>
        <w:rPr>
          <w:sz w:val="22"/>
          <w:szCs w:val="22"/>
        </w:rPr>
      </w:pPr>
    </w:p>
    <w:p w14:paraId="14FCA98B" w14:textId="23F4D3C8" w:rsidR="008C26D0" w:rsidRPr="00D9344F" w:rsidRDefault="00D9344F" w:rsidP="00D9344F">
      <w:pPr>
        <w:pStyle w:val="Quick1"/>
        <w:numPr>
          <w:ilvl w:val="0"/>
          <w:numId w:val="0"/>
        </w:numPr>
        <w:tabs>
          <w:tab w:val="left" w:pos="-1440"/>
        </w:tabs>
        <w:ind w:left="720" w:hanging="720"/>
        <w:rPr>
          <w:b/>
          <w:sz w:val="21"/>
          <w:szCs w:val="21"/>
        </w:rPr>
      </w:pPr>
      <w:r w:rsidRPr="00D9344F">
        <w:rPr>
          <w:b/>
          <w:sz w:val="22"/>
          <w:szCs w:val="22"/>
        </w:rPr>
        <w:t>7.</w:t>
      </w:r>
      <w:r w:rsidRPr="00D9344F">
        <w:rPr>
          <w:b/>
          <w:sz w:val="22"/>
          <w:szCs w:val="22"/>
        </w:rPr>
        <w:tab/>
      </w:r>
      <w:r w:rsidR="007D2126" w:rsidRPr="00D9344F">
        <w:rPr>
          <w:b/>
          <w:sz w:val="22"/>
          <w:szCs w:val="22"/>
        </w:rPr>
        <w:t>COURSE REQUIREMENTS:</w:t>
      </w:r>
    </w:p>
    <w:p w14:paraId="2919FB5D" w14:textId="2FF7306F" w:rsidR="00B947B5" w:rsidRP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 xml:space="preserve">This course requires participation in </w:t>
      </w:r>
      <w:r>
        <w:rPr>
          <w:color w:val="000000" w:themeColor="text1"/>
          <w:sz w:val="22"/>
          <w:szCs w:val="22"/>
        </w:rPr>
        <w:t>meetings, projects, and instructional interactions.</w:t>
      </w:r>
    </w:p>
    <w:p w14:paraId="64CCEB6F" w14:textId="2FEA850D" w:rsid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 xml:space="preserve">Participation in this course is mandatory. If student does not participate for an extended period of time, the student will be automatically dropped from the class and/or rewarded with an FA (Failure - </w:t>
      </w:r>
      <w:r w:rsidRPr="00B947B5">
        <w:rPr>
          <w:color w:val="000000" w:themeColor="text1"/>
          <w:sz w:val="22"/>
          <w:szCs w:val="22"/>
        </w:rPr>
        <w:lastRenderedPageBreak/>
        <w:t>Attendance) grade at semester end.  Students must have regular access to the Internet in order to participate in course activities.</w:t>
      </w:r>
      <w:r w:rsidR="00396746">
        <w:rPr>
          <w:color w:val="000000" w:themeColor="text1"/>
          <w:sz w:val="22"/>
          <w:szCs w:val="22"/>
        </w:rPr>
        <w:t xml:space="preserve"> Designated times for meetings and instructional interactions will be during scheduled practicum hours (M-F 7:30 a.m. – 11:50 a.m.). However, it may be necessary for you to complete some work on assignments or schedule group meetings during other times as well. </w:t>
      </w:r>
    </w:p>
    <w:p w14:paraId="3EF0BAA3" w14:textId="77777777" w:rsidR="00B947B5" w:rsidRPr="00B947B5" w:rsidRDefault="00B947B5" w:rsidP="00B947B5">
      <w:pPr>
        <w:pStyle w:val="NormalWeb"/>
        <w:spacing w:before="0" w:beforeAutospacing="0" w:after="0" w:afterAutospacing="0"/>
        <w:ind w:left="720"/>
        <w:rPr>
          <w:color w:val="000000" w:themeColor="text1"/>
          <w:sz w:val="22"/>
          <w:szCs w:val="22"/>
        </w:rPr>
      </w:pPr>
    </w:p>
    <w:p w14:paraId="2470FA8F" w14:textId="77777777" w:rsidR="00B947B5" w:rsidRP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Any graded work submitted throughout the semester may be used in future iterations of the course as examples to future students. Such work will be anonymized and identifying information removed. If a student does not wish their work to be used in this manner, they may opt-out by contacting the instructor.</w:t>
      </w:r>
    </w:p>
    <w:p w14:paraId="405C6E29" w14:textId="77777777" w:rsidR="00045A21" w:rsidRDefault="00045A21" w:rsidP="000009C9">
      <w:pPr>
        <w:widowControl/>
        <w:rPr>
          <w:b/>
          <w:sz w:val="22"/>
          <w:szCs w:val="22"/>
          <w:u w:val="single"/>
        </w:rPr>
      </w:pPr>
    </w:p>
    <w:p w14:paraId="36E625D6" w14:textId="5520BB39" w:rsidR="00831F75" w:rsidRDefault="00F02CDD" w:rsidP="00FE6CB3">
      <w:pPr>
        <w:widowControl/>
        <w:ind w:left="180"/>
        <w:rPr>
          <w:b/>
          <w:sz w:val="22"/>
          <w:szCs w:val="22"/>
          <w:u w:val="single"/>
        </w:rPr>
      </w:pPr>
      <w:r>
        <w:rPr>
          <w:b/>
          <w:sz w:val="22"/>
          <w:szCs w:val="22"/>
          <w:u w:val="single"/>
        </w:rPr>
        <w:t>ASSIGNMENTS</w:t>
      </w:r>
      <w:r w:rsidR="00981BE2">
        <w:rPr>
          <w:b/>
          <w:sz w:val="22"/>
          <w:szCs w:val="22"/>
          <w:u w:val="single"/>
        </w:rPr>
        <w:t>:</w:t>
      </w:r>
    </w:p>
    <w:p w14:paraId="63BB6A2C" w14:textId="77777777" w:rsidR="00196CE5" w:rsidRDefault="00196CE5" w:rsidP="00FE6CB3">
      <w:pPr>
        <w:widowControl/>
        <w:ind w:left="180"/>
        <w:rPr>
          <w:b/>
          <w:sz w:val="22"/>
          <w:szCs w:val="22"/>
          <w:u w:val="single"/>
        </w:rPr>
      </w:pPr>
    </w:p>
    <w:p w14:paraId="5345D97C" w14:textId="27E3A945" w:rsidR="00B05120" w:rsidRPr="00E67734" w:rsidRDefault="00B05120" w:rsidP="00B05120">
      <w:pPr>
        <w:rPr>
          <w:sz w:val="22"/>
          <w:szCs w:val="22"/>
        </w:rPr>
      </w:pPr>
      <w:r>
        <w:rPr>
          <w:b/>
          <w:bCs/>
          <w:sz w:val="22"/>
          <w:szCs w:val="22"/>
          <w:u w:val="single"/>
        </w:rPr>
        <w:t xml:space="preserve">Signed Request Form by Administrator or Director </w:t>
      </w:r>
      <w:r>
        <w:rPr>
          <w:sz w:val="22"/>
          <w:szCs w:val="22"/>
          <w:u w:val="single"/>
        </w:rPr>
        <w:t>(no points/must have to participate)</w:t>
      </w:r>
      <w:r>
        <w:rPr>
          <w:sz w:val="22"/>
          <w:szCs w:val="22"/>
        </w:rPr>
        <w:t xml:space="preserve">: </w:t>
      </w:r>
      <w:r>
        <w:rPr>
          <w:bCs/>
          <w:sz w:val="22"/>
          <w:szCs w:val="22"/>
        </w:rPr>
        <w:t>Students must sign the Memorandum of Understanding and the Syllabus Signature Page and submit on Canvas (form is emailed to student then once it is signed student will upload).</w:t>
      </w:r>
    </w:p>
    <w:p w14:paraId="0D866E8B" w14:textId="4E31458C" w:rsidR="00B05120" w:rsidRDefault="00B05120" w:rsidP="00196CE5">
      <w:pPr>
        <w:rPr>
          <w:b/>
          <w:bCs/>
          <w:sz w:val="22"/>
          <w:szCs w:val="22"/>
          <w:u w:val="single"/>
        </w:rPr>
      </w:pPr>
    </w:p>
    <w:p w14:paraId="320203B1" w14:textId="641B7C8F" w:rsidR="004F2281" w:rsidRPr="00E67734" w:rsidRDefault="004F2281" w:rsidP="00196CE5">
      <w:pPr>
        <w:rPr>
          <w:sz w:val="22"/>
          <w:szCs w:val="22"/>
        </w:rPr>
      </w:pPr>
      <w:r w:rsidRPr="00F02CDD">
        <w:rPr>
          <w:b/>
          <w:bCs/>
          <w:sz w:val="22"/>
          <w:szCs w:val="22"/>
          <w:u w:val="single"/>
        </w:rPr>
        <w:t>Memorandum of Understanding and Syllabus Signature Page</w:t>
      </w:r>
      <w:r>
        <w:rPr>
          <w:sz w:val="22"/>
          <w:szCs w:val="22"/>
          <w:u w:val="single"/>
        </w:rPr>
        <w:t xml:space="preserve"> (no points/must have to participate)</w:t>
      </w:r>
      <w:r>
        <w:rPr>
          <w:sz w:val="22"/>
          <w:szCs w:val="22"/>
        </w:rPr>
        <w:t xml:space="preserve">: </w:t>
      </w:r>
      <w:r>
        <w:rPr>
          <w:bCs/>
          <w:sz w:val="22"/>
          <w:szCs w:val="22"/>
        </w:rPr>
        <w:t>Students must sign the Memorandum of Understanding and the Syllabus Signature Page and submit on Canvas (forms on Canvas).</w:t>
      </w:r>
    </w:p>
    <w:p w14:paraId="43E439DE" w14:textId="3DB5150B" w:rsidR="00D63A80" w:rsidRDefault="00D63A80" w:rsidP="00196CE5">
      <w:pPr>
        <w:rPr>
          <w:sz w:val="22"/>
          <w:szCs w:val="22"/>
          <w:u w:val="single"/>
        </w:rPr>
      </w:pPr>
    </w:p>
    <w:p w14:paraId="02494143" w14:textId="45672F55" w:rsidR="00424AEF" w:rsidRDefault="009C66CB" w:rsidP="00196CE5">
      <w:pPr>
        <w:tabs>
          <w:tab w:val="left" w:pos="-1440"/>
        </w:tabs>
      </w:pPr>
      <w:r w:rsidRPr="009C66CB">
        <w:rPr>
          <w:b/>
          <w:sz w:val="22"/>
          <w:szCs w:val="22"/>
          <w:u w:val="single"/>
        </w:rPr>
        <w:t>Professional Development Plan</w:t>
      </w:r>
      <w:r>
        <w:rPr>
          <w:sz w:val="22"/>
          <w:szCs w:val="22"/>
          <w:u w:val="single"/>
        </w:rPr>
        <w:t xml:space="preserve"> </w:t>
      </w:r>
      <w:r>
        <w:rPr>
          <w:sz w:val="22"/>
          <w:szCs w:val="22"/>
        </w:rPr>
        <w:t xml:space="preserve">(100 points) </w:t>
      </w:r>
      <w:r w:rsidRPr="009C66CB">
        <w:rPr>
          <w:sz w:val="22"/>
          <w:szCs w:val="22"/>
        </w:rPr>
        <w:t xml:space="preserve">Each student will </w:t>
      </w:r>
      <w:r w:rsidRPr="009C66CB">
        <w:t>evaluate</w:t>
      </w:r>
      <w:r>
        <w:t xml:space="preserve"> your strengths and weaknesses in each area of content knowledge, planning, implementation, reflection, analysis of student learning and learning environment, and professionalism. Select two areas and develop a goal to improve the weaknesses. Provide a thorough and detailed description of proposed learning activities and assignments for your practicum experience that will further develop your skills in at least two of the areas described (i.e., content knowledge, planning, implementation, reflection, analysis of student learning and learning environment, and professionalism). Identify the new skills and knowledge you will acquire through the </w:t>
      </w:r>
      <w:proofErr w:type="spellStart"/>
      <w:r>
        <w:t>practica</w:t>
      </w:r>
      <w:proofErr w:type="spellEnd"/>
      <w:r>
        <w:t xml:space="preserve"> experience. Lastly, implement your plan.</w:t>
      </w:r>
    </w:p>
    <w:p w14:paraId="4F8723F3" w14:textId="51065060" w:rsidR="009C66CB" w:rsidRDefault="009C66CB" w:rsidP="00196CE5">
      <w:pPr>
        <w:tabs>
          <w:tab w:val="left" w:pos="-1440"/>
        </w:tabs>
        <w:rPr>
          <w:sz w:val="22"/>
          <w:szCs w:val="22"/>
          <w:u w:val="single"/>
        </w:rPr>
      </w:pPr>
    </w:p>
    <w:p w14:paraId="7A465DF2" w14:textId="7171F76E" w:rsidR="00762D05" w:rsidRDefault="00762D05" w:rsidP="00196CE5">
      <w:pPr>
        <w:tabs>
          <w:tab w:val="left" w:pos="-1440"/>
        </w:tabs>
      </w:pPr>
      <w:r w:rsidRPr="00762D05">
        <w:rPr>
          <w:b/>
          <w:sz w:val="22"/>
          <w:szCs w:val="22"/>
          <w:u w:val="single"/>
        </w:rPr>
        <w:t>Reflection of the Professional Development Plan Implementation</w:t>
      </w:r>
      <w:r>
        <w:rPr>
          <w:sz w:val="22"/>
          <w:szCs w:val="22"/>
        </w:rPr>
        <w:t xml:space="preserve"> (100 points) Each student will </w:t>
      </w:r>
      <w:r>
        <w:t xml:space="preserve">type a </w:t>
      </w:r>
      <w:proofErr w:type="gramStart"/>
      <w:r>
        <w:t>two page</w:t>
      </w:r>
      <w:proofErr w:type="gramEnd"/>
      <w:r>
        <w:t xml:space="preserve"> reflection on how the proposed activities/strategies helped you achieve or not achieve your goals. Also, discuss possible changes and solutions for future professional development plans in your reflection.</w:t>
      </w:r>
    </w:p>
    <w:p w14:paraId="3C2E337F" w14:textId="77777777" w:rsidR="00762D05" w:rsidRPr="00762D05" w:rsidRDefault="00762D05" w:rsidP="00196CE5">
      <w:pPr>
        <w:tabs>
          <w:tab w:val="left" w:pos="-1440"/>
        </w:tabs>
        <w:rPr>
          <w:sz w:val="22"/>
          <w:szCs w:val="22"/>
        </w:rPr>
      </w:pPr>
    </w:p>
    <w:p w14:paraId="3510CF49" w14:textId="75588F1B" w:rsidR="00424AEF" w:rsidRDefault="009C424F" w:rsidP="00196CE5">
      <w:pPr>
        <w:tabs>
          <w:tab w:val="left" w:pos="-1440"/>
        </w:tabs>
        <w:rPr>
          <w:sz w:val="22"/>
          <w:szCs w:val="22"/>
          <w:u w:val="single"/>
        </w:rPr>
      </w:pPr>
      <w:r>
        <w:rPr>
          <w:b/>
          <w:sz w:val="22"/>
          <w:szCs w:val="22"/>
          <w:u w:val="single"/>
        </w:rPr>
        <w:t>Classroom Observations</w:t>
      </w:r>
      <w:r w:rsidR="00424AEF">
        <w:rPr>
          <w:sz w:val="22"/>
          <w:szCs w:val="22"/>
          <w:u w:val="single"/>
        </w:rPr>
        <w:t xml:space="preserve"> </w:t>
      </w:r>
      <w:r w:rsidR="00B05120">
        <w:rPr>
          <w:sz w:val="22"/>
          <w:szCs w:val="22"/>
          <w:u w:val="single"/>
        </w:rPr>
        <w:t>(3</w:t>
      </w:r>
      <w:r w:rsidR="00424AEF">
        <w:rPr>
          <w:sz w:val="22"/>
          <w:szCs w:val="22"/>
          <w:u w:val="single"/>
        </w:rPr>
        <w:t xml:space="preserve">00 points): </w:t>
      </w:r>
      <w:r>
        <w:rPr>
          <w:sz w:val="22"/>
          <w:szCs w:val="22"/>
          <w:u w:val="single"/>
        </w:rPr>
        <w:t xml:space="preserve"> </w:t>
      </w:r>
      <w:r w:rsidRPr="009C424F">
        <w:rPr>
          <w:sz w:val="22"/>
          <w:szCs w:val="22"/>
        </w:rPr>
        <w:t>Y</w:t>
      </w:r>
      <w:r w:rsidR="00E96BA6" w:rsidRPr="009C424F">
        <w:rPr>
          <w:sz w:val="22"/>
          <w:szCs w:val="22"/>
        </w:rPr>
        <w:t xml:space="preserve">ou </w:t>
      </w:r>
      <w:r w:rsidR="00E96BA6">
        <w:rPr>
          <w:sz w:val="22"/>
          <w:szCs w:val="22"/>
        </w:rPr>
        <w:t>will upload the classroom observation form complet</w:t>
      </w:r>
      <w:r>
        <w:rPr>
          <w:sz w:val="22"/>
          <w:szCs w:val="22"/>
        </w:rPr>
        <w:t>ed by the university supervisor in Canvas. You will have at least 2 or more observations during the mini-</w:t>
      </w:r>
      <w:proofErr w:type="spellStart"/>
      <w:r>
        <w:rPr>
          <w:sz w:val="22"/>
          <w:szCs w:val="22"/>
        </w:rPr>
        <w:t>mester</w:t>
      </w:r>
      <w:proofErr w:type="spellEnd"/>
      <w:r>
        <w:rPr>
          <w:sz w:val="22"/>
          <w:szCs w:val="22"/>
        </w:rPr>
        <w:t xml:space="preserve">. </w:t>
      </w:r>
    </w:p>
    <w:p w14:paraId="31235F6E" w14:textId="0FE1A77D" w:rsidR="00424AEF" w:rsidRDefault="00424AEF" w:rsidP="00424AEF">
      <w:pPr>
        <w:tabs>
          <w:tab w:val="left" w:pos="-1440"/>
        </w:tabs>
        <w:ind w:left="180"/>
        <w:rPr>
          <w:sz w:val="22"/>
          <w:szCs w:val="22"/>
          <w:u w:val="single"/>
        </w:rPr>
      </w:pPr>
    </w:p>
    <w:p w14:paraId="483438D8" w14:textId="77777777" w:rsidR="009C424F" w:rsidRPr="0054700A" w:rsidRDefault="009C424F" w:rsidP="009C424F">
      <w:pPr>
        <w:tabs>
          <w:tab w:val="left" w:pos="-1440"/>
        </w:tabs>
        <w:rPr>
          <w:sz w:val="22"/>
          <w:szCs w:val="22"/>
        </w:rPr>
      </w:pPr>
      <w:r w:rsidRPr="00F02CDD">
        <w:rPr>
          <w:b/>
          <w:bCs/>
          <w:sz w:val="22"/>
          <w:szCs w:val="22"/>
          <w:u w:val="single"/>
        </w:rPr>
        <w:t>Behavior Intervention Project</w:t>
      </w:r>
      <w:r>
        <w:rPr>
          <w:sz w:val="22"/>
          <w:szCs w:val="22"/>
          <w:u w:val="single"/>
        </w:rPr>
        <w:t xml:space="preserve"> (50 points)</w:t>
      </w:r>
      <w:r w:rsidRPr="0054700A">
        <w:rPr>
          <w:sz w:val="22"/>
          <w:szCs w:val="22"/>
          <w:u w:val="single"/>
        </w:rPr>
        <w:t>:</w:t>
      </w:r>
      <w:r w:rsidRPr="0054700A">
        <w:rPr>
          <w:b/>
          <w:bCs/>
          <w:sz w:val="22"/>
          <w:szCs w:val="22"/>
        </w:rPr>
        <w:t> </w:t>
      </w:r>
      <w:r w:rsidRPr="0054700A">
        <w:rPr>
          <w:sz w:val="22"/>
          <w:szCs w:val="22"/>
        </w:rPr>
        <w:t>Each student will </w:t>
      </w:r>
      <w:r w:rsidRPr="0054700A">
        <w:rPr>
          <w:b/>
          <w:bCs/>
          <w:sz w:val="22"/>
          <w:szCs w:val="22"/>
        </w:rPr>
        <w:t>independently</w:t>
      </w:r>
      <w:r w:rsidRPr="0054700A">
        <w:rPr>
          <w:sz w:val="22"/>
          <w:szCs w:val="22"/>
        </w:rPr>
        <w:t> develop two behavior intervention plans based on case studies provided by the instructor. The plans will involve a simple contract, positive behavior supports, and an identified method of data collection.</w:t>
      </w:r>
    </w:p>
    <w:p w14:paraId="16759EB2" w14:textId="77777777" w:rsidR="009C424F" w:rsidRPr="0054700A" w:rsidRDefault="009C424F" w:rsidP="009C424F">
      <w:pPr>
        <w:tabs>
          <w:tab w:val="left" w:pos="-1440"/>
        </w:tabs>
        <w:rPr>
          <w:sz w:val="22"/>
          <w:szCs w:val="22"/>
        </w:rPr>
      </w:pPr>
      <w:r w:rsidRPr="0054700A">
        <w:rPr>
          <w:sz w:val="22"/>
          <w:szCs w:val="22"/>
        </w:rPr>
        <w:t> </w:t>
      </w:r>
    </w:p>
    <w:p w14:paraId="3955DF8B" w14:textId="77777777" w:rsidR="009C424F" w:rsidRPr="0054700A" w:rsidRDefault="009C424F" w:rsidP="009C424F">
      <w:pPr>
        <w:tabs>
          <w:tab w:val="left" w:pos="-1440"/>
        </w:tabs>
        <w:rPr>
          <w:sz w:val="22"/>
          <w:szCs w:val="22"/>
        </w:rPr>
      </w:pPr>
      <w:r w:rsidRPr="0054700A">
        <w:rPr>
          <w:sz w:val="22"/>
          <w:szCs w:val="22"/>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14:paraId="2E6D98E9" w14:textId="77777777" w:rsidR="009C424F" w:rsidRPr="0054700A" w:rsidRDefault="009C424F" w:rsidP="009C424F">
      <w:pPr>
        <w:tabs>
          <w:tab w:val="left" w:pos="-1440"/>
        </w:tabs>
        <w:rPr>
          <w:sz w:val="22"/>
          <w:szCs w:val="22"/>
        </w:rPr>
      </w:pPr>
      <w:r w:rsidRPr="0054700A">
        <w:rPr>
          <w:sz w:val="22"/>
          <w:szCs w:val="22"/>
        </w:rPr>
        <w:t> </w:t>
      </w:r>
    </w:p>
    <w:p w14:paraId="3D8FEC13" w14:textId="77777777" w:rsidR="009C424F" w:rsidRPr="0054700A" w:rsidRDefault="009C424F" w:rsidP="009C424F">
      <w:pPr>
        <w:tabs>
          <w:tab w:val="left" w:pos="-1440"/>
        </w:tabs>
        <w:ind w:left="720"/>
        <w:rPr>
          <w:sz w:val="22"/>
          <w:szCs w:val="22"/>
        </w:rPr>
      </w:pPr>
      <w:r w:rsidRPr="0054700A">
        <w:rPr>
          <w:sz w:val="22"/>
          <w:szCs w:val="22"/>
        </w:rPr>
        <w:t>Part 1</w:t>
      </w:r>
      <w:r>
        <w:rPr>
          <w:sz w:val="22"/>
          <w:szCs w:val="22"/>
        </w:rPr>
        <w:t>: Initial Plan</w:t>
      </w:r>
      <w:r w:rsidRPr="0054700A">
        <w:rPr>
          <w:sz w:val="22"/>
          <w:szCs w:val="22"/>
        </w:rPr>
        <w:t xml:space="preserve"> (1pts): Read the scenarios about </w:t>
      </w:r>
      <w:r>
        <w:rPr>
          <w:sz w:val="22"/>
          <w:szCs w:val="22"/>
        </w:rPr>
        <w:t>Reggie</w:t>
      </w:r>
      <w:r w:rsidRPr="0054700A">
        <w:rPr>
          <w:sz w:val="22"/>
          <w:szCs w:val="22"/>
        </w:rPr>
        <w:t xml:space="preserve"> and </w:t>
      </w:r>
      <w:r>
        <w:rPr>
          <w:sz w:val="22"/>
          <w:szCs w:val="22"/>
        </w:rPr>
        <w:t>Riley</w:t>
      </w:r>
      <w:r w:rsidRPr="0054700A">
        <w:rPr>
          <w:sz w:val="22"/>
          <w:szCs w:val="22"/>
        </w:rPr>
        <w:t>. On Canvas, respond to questions about your plan for intervention.</w:t>
      </w:r>
    </w:p>
    <w:p w14:paraId="55606F0A" w14:textId="77777777" w:rsidR="009C424F" w:rsidRPr="0054700A" w:rsidRDefault="009C424F" w:rsidP="009C424F">
      <w:pPr>
        <w:tabs>
          <w:tab w:val="left" w:pos="-1440"/>
        </w:tabs>
        <w:rPr>
          <w:sz w:val="22"/>
          <w:szCs w:val="22"/>
        </w:rPr>
      </w:pPr>
      <w:r w:rsidRPr="0054700A">
        <w:rPr>
          <w:sz w:val="22"/>
          <w:szCs w:val="22"/>
        </w:rPr>
        <w:t> </w:t>
      </w:r>
    </w:p>
    <w:p w14:paraId="6F90C02D" w14:textId="77777777" w:rsidR="009C424F" w:rsidRPr="0054700A" w:rsidRDefault="009C424F" w:rsidP="009C424F">
      <w:pPr>
        <w:tabs>
          <w:tab w:val="left" w:pos="-1440"/>
        </w:tabs>
        <w:ind w:left="720"/>
        <w:rPr>
          <w:sz w:val="22"/>
          <w:szCs w:val="22"/>
        </w:rPr>
      </w:pPr>
      <w:r w:rsidRPr="0054700A">
        <w:rPr>
          <w:sz w:val="22"/>
          <w:szCs w:val="22"/>
        </w:rPr>
        <w:t xml:space="preserve">Part 2 (19 pts): Using the scenarios, respond to questions on Canvas about how data gathered through </w:t>
      </w:r>
      <w:r w:rsidRPr="0054700A">
        <w:rPr>
          <w:sz w:val="22"/>
          <w:szCs w:val="22"/>
        </w:rPr>
        <w:lastRenderedPageBreak/>
        <w:t>different assessments within the FBA support a specified function for each student’s behavior.</w:t>
      </w:r>
    </w:p>
    <w:p w14:paraId="1F296D9E" w14:textId="77777777" w:rsidR="009C424F" w:rsidRPr="0054700A" w:rsidRDefault="009C424F" w:rsidP="009C424F">
      <w:pPr>
        <w:tabs>
          <w:tab w:val="left" w:pos="-1440"/>
        </w:tabs>
        <w:rPr>
          <w:sz w:val="22"/>
          <w:szCs w:val="22"/>
        </w:rPr>
      </w:pPr>
      <w:r w:rsidRPr="0054700A">
        <w:rPr>
          <w:sz w:val="22"/>
          <w:szCs w:val="22"/>
        </w:rPr>
        <w:t> </w:t>
      </w:r>
    </w:p>
    <w:p w14:paraId="135F1633" w14:textId="77777777" w:rsidR="009C424F" w:rsidRPr="0054700A" w:rsidRDefault="009C424F" w:rsidP="009C424F">
      <w:pPr>
        <w:tabs>
          <w:tab w:val="left" w:pos="-1440"/>
        </w:tabs>
        <w:ind w:left="720"/>
        <w:rPr>
          <w:sz w:val="22"/>
          <w:szCs w:val="22"/>
        </w:rPr>
      </w:pPr>
      <w:r w:rsidRPr="0054700A">
        <w:rPr>
          <w:sz w:val="22"/>
          <w:szCs w:val="22"/>
        </w:rPr>
        <w:t xml:space="preserve">Part 3 (28 pts): Using the identified function, respond to prompts on Canvas about a simple contract for </w:t>
      </w:r>
      <w:r>
        <w:rPr>
          <w:sz w:val="22"/>
          <w:szCs w:val="22"/>
        </w:rPr>
        <w:t>Reggie</w:t>
      </w:r>
      <w:r w:rsidRPr="0054700A">
        <w:rPr>
          <w:sz w:val="22"/>
          <w:szCs w:val="22"/>
        </w:rPr>
        <w:t xml:space="preserve"> and </w:t>
      </w:r>
      <w:r>
        <w:rPr>
          <w:sz w:val="22"/>
          <w:szCs w:val="22"/>
        </w:rPr>
        <w:t>Riley</w:t>
      </w:r>
      <w:r w:rsidRPr="0054700A">
        <w:rPr>
          <w:sz w:val="22"/>
          <w:szCs w:val="22"/>
        </w:rPr>
        <w:t xml:space="preserve">, positive behavioral supports for </w:t>
      </w:r>
      <w:r>
        <w:rPr>
          <w:sz w:val="22"/>
          <w:szCs w:val="22"/>
        </w:rPr>
        <w:t>Reggie</w:t>
      </w:r>
      <w:r w:rsidRPr="0054700A">
        <w:rPr>
          <w:sz w:val="22"/>
          <w:szCs w:val="22"/>
        </w:rPr>
        <w:t xml:space="preserve"> and </w:t>
      </w:r>
      <w:r>
        <w:rPr>
          <w:sz w:val="22"/>
          <w:szCs w:val="22"/>
        </w:rPr>
        <w:t>Riley</w:t>
      </w:r>
      <w:r w:rsidRPr="0054700A">
        <w:rPr>
          <w:sz w:val="22"/>
          <w:szCs w:val="22"/>
        </w:rPr>
        <w:t>, and the method of data collection that will be used to monitor progress. You will create a sample data collection sheet for each student and upload to Canvas.</w:t>
      </w:r>
    </w:p>
    <w:p w14:paraId="41E36729" w14:textId="77777777" w:rsidR="009C424F" w:rsidRPr="0054700A" w:rsidRDefault="009C424F" w:rsidP="009C424F">
      <w:pPr>
        <w:tabs>
          <w:tab w:val="left" w:pos="-1440"/>
        </w:tabs>
        <w:rPr>
          <w:sz w:val="22"/>
          <w:szCs w:val="22"/>
        </w:rPr>
      </w:pPr>
      <w:r w:rsidRPr="0054700A">
        <w:rPr>
          <w:sz w:val="22"/>
          <w:szCs w:val="22"/>
        </w:rPr>
        <w:t> </w:t>
      </w:r>
    </w:p>
    <w:p w14:paraId="4BF9786B" w14:textId="77777777" w:rsidR="009C424F" w:rsidRDefault="009C424F" w:rsidP="009C424F">
      <w:pPr>
        <w:tabs>
          <w:tab w:val="left" w:pos="-1440"/>
        </w:tabs>
        <w:ind w:left="720"/>
        <w:rPr>
          <w:sz w:val="22"/>
          <w:szCs w:val="22"/>
        </w:rPr>
      </w:pPr>
      <w:r w:rsidRPr="0054700A">
        <w:rPr>
          <w:sz w:val="22"/>
          <w:szCs w:val="22"/>
        </w:rPr>
        <w:t>Part 4</w:t>
      </w:r>
      <w:r>
        <w:rPr>
          <w:sz w:val="22"/>
          <w:szCs w:val="22"/>
        </w:rPr>
        <w:t>:</w:t>
      </w:r>
      <w:r w:rsidRPr="0054700A">
        <w:rPr>
          <w:sz w:val="22"/>
          <w:szCs w:val="22"/>
        </w:rPr>
        <w:t xml:space="preserve"> </w:t>
      </w:r>
      <w:r>
        <w:rPr>
          <w:sz w:val="22"/>
          <w:szCs w:val="22"/>
        </w:rPr>
        <w:t xml:space="preserve">Reflection </w:t>
      </w:r>
      <w:r w:rsidRPr="0054700A">
        <w:rPr>
          <w:sz w:val="22"/>
          <w:szCs w:val="22"/>
        </w:rPr>
        <w:t>(2 pts): Review your initial plan for intervention. Compare it to your plan submitted for Part 3. Tell about differences between the two and what you learned and will apply in your future classroom. This commentary will be submitted on Canvas.</w:t>
      </w:r>
    </w:p>
    <w:p w14:paraId="5EE311F1" w14:textId="77777777" w:rsidR="009C424F" w:rsidRDefault="009C424F" w:rsidP="00424AEF">
      <w:pPr>
        <w:tabs>
          <w:tab w:val="left" w:pos="-1440"/>
        </w:tabs>
        <w:ind w:left="180"/>
        <w:rPr>
          <w:sz w:val="22"/>
          <w:szCs w:val="22"/>
          <w:u w:val="single"/>
        </w:rPr>
      </w:pPr>
    </w:p>
    <w:p w14:paraId="13605257" w14:textId="77777777" w:rsidR="00174A52" w:rsidRPr="00174A52" w:rsidRDefault="00174A52" w:rsidP="00174A52">
      <w:pPr>
        <w:tabs>
          <w:tab w:val="left" w:pos="-1440"/>
        </w:tabs>
        <w:ind w:left="720"/>
        <w:rPr>
          <w:sz w:val="22"/>
          <w:szCs w:val="22"/>
        </w:rPr>
      </w:pPr>
    </w:p>
    <w:p w14:paraId="791F0A96" w14:textId="0C4197E8" w:rsidR="00831F75" w:rsidRDefault="00F703A0" w:rsidP="00424AEF">
      <w:pPr>
        <w:ind w:left="180"/>
        <w:rPr>
          <w:sz w:val="22"/>
          <w:szCs w:val="22"/>
        </w:rPr>
      </w:pPr>
      <w:r>
        <w:rPr>
          <w:b/>
          <w:bCs/>
          <w:sz w:val="22"/>
          <w:szCs w:val="22"/>
          <w:u w:val="single"/>
        </w:rPr>
        <w:t xml:space="preserve">Attendance Verification and </w:t>
      </w:r>
      <w:r w:rsidR="00A97501" w:rsidRPr="00F02CDD">
        <w:rPr>
          <w:b/>
          <w:bCs/>
          <w:sz w:val="22"/>
          <w:szCs w:val="22"/>
          <w:u w:val="single"/>
        </w:rPr>
        <w:t xml:space="preserve">Personal and </w:t>
      </w:r>
      <w:r w:rsidR="00831F75" w:rsidRPr="00F02CDD">
        <w:rPr>
          <w:b/>
          <w:bCs/>
          <w:sz w:val="22"/>
          <w:szCs w:val="22"/>
          <w:u w:val="single"/>
        </w:rPr>
        <w:t>Professional Dispositions Evaluation</w:t>
      </w:r>
      <w:r w:rsidR="000009C9">
        <w:rPr>
          <w:sz w:val="22"/>
          <w:szCs w:val="22"/>
          <w:u w:val="single"/>
        </w:rPr>
        <w:t xml:space="preserve"> </w:t>
      </w:r>
      <w:r w:rsidR="00831F75" w:rsidRPr="000009C9">
        <w:rPr>
          <w:sz w:val="22"/>
          <w:szCs w:val="22"/>
          <w:u w:val="single"/>
        </w:rPr>
        <w:t>(</w:t>
      </w:r>
      <w:r w:rsidR="00A97501">
        <w:rPr>
          <w:sz w:val="22"/>
          <w:szCs w:val="22"/>
          <w:u w:val="single"/>
        </w:rPr>
        <w:t>500</w:t>
      </w:r>
      <w:r w:rsidR="000009C9">
        <w:rPr>
          <w:sz w:val="22"/>
          <w:szCs w:val="22"/>
          <w:u w:val="single"/>
        </w:rPr>
        <w:t xml:space="preserve"> points):</w:t>
      </w:r>
      <w:r w:rsidR="000009C9">
        <w:rPr>
          <w:sz w:val="22"/>
          <w:szCs w:val="22"/>
        </w:rPr>
        <w:t xml:space="preserve">  </w:t>
      </w:r>
      <w:r>
        <w:rPr>
          <w:sz w:val="22"/>
          <w:szCs w:val="22"/>
        </w:rPr>
        <w:t xml:space="preserve">Students will turn in verification of hours with the clinical educator’s signature verifying that the student was in practicum during the time written on the form. </w:t>
      </w:r>
      <w:r w:rsidR="008C26D0">
        <w:rPr>
          <w:sz w:val="22"/>
          <w:szCs w:val="22"/>
        </w:rPr>
        <w:t xml:space="preserve">Students will </w:t>
      </w:r>
      <w:r>
        <w:rPr>
          <w:sz w:val="22"/>
          <w:szCs w:val="22"/>
        </w:rPr>
        <w:t xml:space="preserve">also </w:t>
      </w:r>
      <w:r w:rsidR="008C26D0">
        <w:rPr>
          <w:sz w:val="22"/>
          <w:szCs w:val="22"/>
        </w:rPr>
        <w:t xml:space="preserve">be evaluated by </w:t>
      </w:r>
      <w:r w:rsidR="00A97501">
        <w:rPr>
          <w:sz w:val="22"/>
          <w:szCs w:val="22"/>
        </w:rPr>
        <w:t>a</w:t>
      </w:r>
      <w:r w:rsidR="008C26D0">
        <w:rPr>
          <w:sz w:val="22"/>
          <w:szCs w:val="22"/>
        </w:rPr>
        <w:t xml:space="preserve"> university supervisor with input from </w:t>
      </w:r>
      <w:r w:rsidR="0054700A">
        <w:rPr>
          <w:sz w:val="22"/>
          <w:szCs w:val="22"/>
        </w:rPr>
        <w:t>school/community partners</w:t>
      </w:r>
      <w:r w:rsidR="008C26D0">
        <w:rPr>
          <w:sz w:val="22"/>
          <w:szCs w:val="22"/>
        </w:rPr>
        <w:t xml:space="preserve">. </w:t>
      </w:r>
      <w:r w:rsidR="00831F75">
        <w:rPr>
          <w:sz w:val="22"/>
          <w:szCs w:val="22"/>
        </w:rPr>
        <w:t xml:space="preserve">All </w:t>
      </w:r>
      <w:r w:rsidR="00A97501">
        <w:rPr>
          <w:sz w:val="22"/>
          <w:szCs w:val="22"/>
        </w:rPr>
        <w:t>indicators</w:t>
      </w:r>
      <w:r w:rsidR="00831F75">
        <w:rPr>
          <w:sz w:val="22"/>
          <w:szCs w:val="22"/>
        </w:rPr>
        <w:t xml:space="preserve"> listed on the </w:t>
      </w:r>
      <w:r w:rsidR="00A97501">
        <w:rPr>
          <w:sz w:val="22"/>
          <w:szCs w:val="22"/>
        </w:rPr>
        <w:t xml:space="preserve">Personal and </w:t>
      </w:r>
      <w:r w:rsidR="00831F75">
        <w:rPr>
          <w:sz w:val="22"/>
          <w:szCs w:val="22"/>
        </w:rPr>
        <w:t>Professional Dispositions Evaluation must be met</w:t>
      </w:r>
      <w:r w:rsidR="00A97501">
        <w:rPr>
          <w:sz w:val="22"/>
          <w:szCs w:val="22"/>
        </w:rPr>
        <w:t xml:space="preserve"> at the Development of Principles and Practice Level. </w:t>
      </w:r>
      <w:r w:rsidR="00831F75">
        <w:rPr>
          <w:sz w:val="22"/>
          <w:szCs w:val="22"/>
        </w:rPr>
        <w:t xml:space="preserve">This includes requirements in the Memorandum of Understanding. The demonstration of all </w:t>
      </w:r>
      <w:r w:rsidR="00A97501">
        <w:rPr>
          <w:sz w:val="22"/>
          <w:szCs w:val="22"/>
        </w:rPr>
        <w:t>5</w:t>
      </w:r>
      <w:r w:rsidR="00831F75">
        <w:rPr>
          <w:sz w:val="22"/>
          <w:szCs w:val="22"/>
        </w:rPr>
        <w:t xml:space="preserve"> </w:t>
      </w:r>
      <w:r w:rsidR="00A97501">
        <w:rPr>
          <w:sz w:val="22"/>
          <w:szCs w:val="22"/>
        </w:rPr>
        <w:t>indicators in</w:t>
      </w:r>
      <w:r w:rsidR="00831F75">
        <w:rPr>
          <w:sz w:val="22"/>
          <w:szCs w:val="22"/>
        </w:rPr>
        <w:t xml:space="preserve"> </w:t>
      </w:r>
      <w:r w:rsidR="00A97501">
        <w:rPr>
          <w:sz w:val="22"/>
          <w:szCs w:val="22"/>
        </w:rPr>
        <w:t xml:space="preserve">at least the Development of Principles and Practice Level </w:t>
      </w:r>
      <w:r w:rsidR="00831F75">
        <w:rPr>
          <w:sz w:val="22"/>
          <w:szCs w:val="22"/>
        </w:rPr>
        <w:t xml:space="preserve">will result in </w:t>
      </w:r>
      <w:r w:rsidR="00A97501">
        <w:rPr>
          <w:sz w:val="22"/>
          <w:szCs w:val="22"/>
        </w:rPr>
        <w:t>500</w:t>
      </w:r>
      <w:r w:rsidR="00831F75">
        <w:rPr>
          <w:sz w:val="22"/>
          <w:szCs w:val="22"/>
        </w:rPr>
        <w:t xml:space="preserve"> points toward the final grade. </w:t>
      </w:r>
      <w:r w:rsidR="00A97501">
        <w:rPr>
          <w:sz w:val="22"/>
          <w:szCs w:val="22"/>
        </w:rPr>
        <w:t>Failure to meet the Development of Principles and Practice Level for any of the indicators will result in a loss of 100 points per indicator.</w:t>
      </w:r>
      <w:r w:rsidR="00045A21">
        <w:rPr>
          <w:sz w:val="22"/>
          <w:szCs w:val="22"/>
        </w:rPr>
        <w:t xml:space="preserve"> (Form is available on Canvas).</w:t>
      </w:r>
    </w:p>
    <w:p w14:paraId="4B6D6471" w14:textId="3EB30FA1" w:rsidR="007F795A" w:rsidRDefault="007F795A" w:rsidP="00424AEF">
      <w:pPr>
        <w:ind w:left="180"/>
        <w:rPr>
          <w:sz w:val="22"/>
          <w:szCs w:val="22"/>
        </w:rPr>
      </w:pPr>
    </w:p>
    <w:p w14:paraId="766B5F63" w14:textId="3F22549C" w:rsidR="007F795A" w:rsidRDefault="007F795A" w:rsidP="00424AEF">
      <w:pPr>
        <w:ind w:left="180"/>
        <w:rPr>
          <w:b/>
          <w:bCs/>
          <w:sz w:val="22"/>
          <w:szCs w:val="22"/>
          <w:u w:val="single"/>
        </w:rPr>
      </w:pPr>
      <w:r w:rsidRPr="007F795A">
        <w:rPr>
          <w:b/>
          <w:bCs/>
          <w:sz w:val="22"/>
          <w:szCs w:val="22"/>
          <w:u w:val="single"/>
        </w:rPr>
        <w:t>Professional Work Sample for those with Approval</w:t>
      </w:r>
      <w:r>
        <w:rPr>
          <w:b/>
          <w:bCs/>
          <w:sz w:val="22"/>
          <w:szCs w:val="22"/>
          <w:u w:val="single"/>
        </w:rPr>
        <w:t xml:space="preserve"> (</w:t>
      </w:r>
      <w:r w:rsidR="00CF146C">
        <w:rPr>
          <w:b/>
          <w:bCs/>
          <w:sz w:val="22"/>
          <w:szCs w:val="22"/>
          <w:u w:val="single"/>
        </w:rPr>
        <w:t>m</w:t>
      </w:r>
      <w:r>
        <w:rPr>
          <w:b/>
          <w:bCs/>
          <w:sz w:val="22"/>
          <w:szCs w:val="22"/>
          <w:u w:val="single"/>
        </w:rPr>
        <w:t xml:space="preserve">ust have to </w:t>
      </w:r>
      <w:r w:rsidR="00CF146C">
        <w:rPr>
          <w:b/>
          <w:bCs/>
          <w:sz w:val="22"/>
          <w:szCs w:val="22"/>
          <w:u w:val="single"/>
        </w:rPr>
        <w:t xml:space="preserve">receive </w:t>
      </w:r>
      <w:proofErr w:type="spellStart"/>
      <w:r w:rsidR="00CF146C">
        <w:rPr>
          <w:b/>
          <w:bCs/>
          <w:sz w:val="22"/>
          <w:szCs w:val="22"/>
          <w:u w:val="single"/>
        </w:rPr>
        <w:t>a</w:t>
      </w:r>
      <w:proofErr w:type="spellEnd"/>
      <w:r w:rsidR="00CF146C">
        <w:rPr>
          <w:b/>
          <w:bCs/>
          <w:sz w:val="22"/>
          <w:szCs w:val="22"/>
          <w:u w:val="single"/>
        </w:rPr>
        <w:t xml:space="preserve"> grade if this is a third practicum without a PWS on record</w:t>
      </w:r>
      <w:r>
        <w:rPr>
          <w:b/>
          <w:bCs/>
          <w:sz w:val="22"/>
          <w:szCs w:val="22"/>
          <w:u w:val="single"/>
        </w:rPr>
        <w:t>)</w:t>
      </w:r>
    </w:p>
    <w:p w14:paraId="15C12AD0" w14:textId="29E2F26B" w:rsidR="007F795A" w:rsidRPr="007F795A" w:rsidRDefault="007F795A" w:rsidP="00424AEF">
      <w:pPr>
        <w:ind w:left="180"/>
        <w:rPr>
          <w:sz w:val="22"/>
          <w:szCs w:val="22"/>
        </w:rPr>
      </w:pPr>
      <w:r>
        <w:rPr>
          <w:sz w:val="22"/>
          <w:szCs w:val="22"/>
        </w:rPr>
        <w:t xml:space="preserve">Students who need a PWS to graduate must turn in a lesson plan using the template, complete the questions from the PWS information sheet, upload a video for an observation of the lesson outlined in the lesson plan, complete the field experience form and have it signed by school personnel, and submit work samples (the work samples do not have to have </w:t>
      </w:r>
      <w:r w:rsidR="00CF146C">
        <w:rPr>
          <w:sz w:val="22"/>
          <w:szCs w:val="22"/>
        </w:rPr>
        <w:t xml:space="preserve">students’ </w:t>
      </w:r>
      <w:r>
        <w:rPr>
          <w:sz w:val="22"/>
          <w:szCs w:val="22"/>
        </w:rPr>
        <w:t xml:space="preserve">names). </w:t>
      </w:r>
      <w:r w:rsidR="00CF146C">
        <w:rPr>
          <w:sz w:val="22"/>
          <w:szCs w:val="22"/>
        </w:rPr>
        <w:t>PWS is a requirement of the College of Education.</w:t>
      </w:r>
    </w:p>
    <w:p w14:paraId="43E3EDB4" w14:textId="77777777" w:rsidR="007D2126" w:rsidRDefault="007D2126" w:rsidP="007D2126">
      <w:pPr>
        <w:rPr>
          <w:b/>
          <w:sz w:val="22"/>
          <w:szCs w:val="22"/>
          <w:u w:val="single"/>
        </w:rPr>
      </w:pPr>
    </w:p>
    <w:p w14:paraId="7D4E5201" w14:textId="77777777" w:rsidR="007D2126" w:rsidRDefault="007D2126" w:rsidP="007D2126">
      <w:pPr>
        <w:rPr>
          <w:sz w:val="22"/>
          <w:szCs w:val="22"/>
        </w:rPr>
      </w:pPr>
    </w:p>
    <w:p w14:paraId="470E4B8E" w14:textId="460214E6" w:rsidR="007D2126" w:rsidRPr="00F711BB" w:rsidRDefault="007D2126" w:rsidP="00F711BB">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0CF01B73" w14:textId="11AAF113" w:rsidR="0054700A" w:rsidRPr="0054700A" w:rsidRDefault="0054700A" w:rsidP="0054700A">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Regular attendance and participation is required. This involves zoom meetings with the entire class, timely completion of projects, collaboration with classmates and school partners as well as logging into Canvas and </w:t>
      </w:r>
      <w:proofErr w:type="spellStart"/>
      <w:r>
        <w:rPr>
          <w:sz w:val="22"/>
          <w:szCs w:val="22"/>
        </w:rPr>
        <w:t>tigermail</w:t>
      </w:r>
      <w:proofErr w:type="spellEnd"/>
      <w:r>
        <w:rPr>
          <w:sz w:val="22"/>
          <w:szCs w:val="22"/>
        </w:rPr>
        <w:t xml:space="preserve"> every day and responding to emails, announcements, etc. frequently (no less than once a day). During class times (7:30-11:50 M-F), you should be available for online meetings and project work. </w:t>
      </w:r>
    </w:p>
    <w:p w14:paraId="0A756B25" w14:textId="5AF6EA04"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r w:rsidR="0054700A">
        <w:rPr>
          <w:sz w:val="22"/>
          <w:szCs w:val="22"/>
        </w:rPr>
        <w:t xml:space="preserve"> to school/community partner and supervisor </w:t>
      </w:r>
      <w:r w:rsidR="00AB424A">
        <w:rPr>
          <w:sz w:val="22"/>
          <w:szCs w:val="22"/>
        </w:rPr>
        <w:t>satisfaction</w:t>
      </w:r>
      <w:r w:rsidR="0077713B">
        <w:rPr>
          <w:sz w:val="22"/>
          <w:szCs w:val="22"/>
        </w:rPr>
        <w:t>.</w:t>
      </w:r>
    </w:p>
    <w:p w14:paraId="7FCC4F04" w14:textId="77777777" w:rsidR="0077713B" w:rsidRDefault="0077713B" w:rsidP="0077713B">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behaviors consistent with the Alabama Educator Code of Ethics and Memorandum of Understanding (both available on Canvas) throughout the course. Failure to meet this expectation will result in a U for the course and the student will have to repeat the practicum before proceeding to the next field experience. </w:t>
      </w:r>
    </w:p>
    <w:p w14:paraId="2B4512BA" w14:textId="0BD41893"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r w:rsidR="0077713B">
        <w:rPr>
          <w:sz w:val="22"/>
          <w:szCs w:val="22"/>
        </w:rPr>
        <w:t xml:space="preserve"> (e.g. attendance, absence, confidentiality policies)</w:t>
      </w:r>
      <w:r>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094F7C22" w:rsidR="007D2126" w:rsidRPr="00F711BB" w:rsidRDefault="007D2126" w:rsidP="00F711BB">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10ACD67A"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lastRenderedPageBreak/>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3C1160EE" w:rsidR="007D2126" w:rsidRPr="00597149" w:rsidRDefault="008C26D0"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w:t>
      </w:r>
      <w:r w:rsidR="0054700A">
        <w:rPr>
          <w:sz w:val="22"/>
          <w:szCs w:val="22"/>
        </w:rPr>
        <w:t>all</w:t>
      </w:r>
      <w:r w:rsidR="007D2126" w:rsidRPr="00597149">
        <w:rPr>
          <w:sz w:val="22"/>
          <w:szCs w:val="22"/>
        </w:rPr>
        <w:t xml:space="preserve"> </w:t>
      </w:r>
      <w:r w:rsidR="0054700A">
        <w:rPr>
          <w:sz w:val="22"/>
          <w:szCs w:val="22"/>
        </w:rPr>
        <w:t xml:space="preserve">class </w:t>
      </w:r>
      <w:r w:rsidR="007D2126" w:rsidRPr="00597149">
        <w:rPr>
          <w:sz w:val="22"/>
          <w:szCs w:val="22"/>
        </w:rPr>
        <w:t xml:space="preserve">meetings and </w:t>
      </w:r>
      <w:r w:rsidR="0054700A">
        <w:rPr>
          <w:sz w:val="22"/>
          <w:szCs w:val="22"/>
        </w:rPr>
        <w:t xml:space="preserve">project meetings.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DBFDC80" w14:textId="44CB6E37" w:rsidR="007D2126" w:rsidRDefault="0077713B"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 xml:space="preserve">ne excused absence is allowed.  More than one will result in a grade of FA/U.  Exceptions are up to the discretion of </w:t>
      </w:r>
      <w:r w:rsidR="0054700A">
        <w:rPr>
          <w:sz w:val="22"/>
          <w:szCs w:val="22"/>
        </w:rPr>
        <w:t>Dr</w:t>
      </w:r>
      <w:r w:rsidR="007D2126" w:rsidRPr="00597149">
        <w:rPr>
          <w:sz w:val="22"/>
          <w:szCs w:val="22"/>
        </w:rPr>
        <w:t xml:space="preserve">. </w:t>
      </w:r>
      <w:r w:rsidR="0054700A">
        <w:rPr>
          <w:sz w:val="22"/>
          <w:szCs w:val="22"/>
        </w:rPr>
        <w:t xml:space="preserve">Hinton </w:t>
      </w:r>
      <w:r w:rsidR="007D2126" w:rsidRPr="00597149">
        <w:rPr>
          <w:sz w:val="22"/>
          <w:szCs w:val="22"/>
        </w:rPr>
        <w:t>and will be considered only under extreme circumstances (i.e.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C77DFE">
        <w:rPr>
          <w:sz w:val="22"/>
          <w:szCs w:val="22"/>
        </w:rPr>
        <w:t>sted that you drop the course.</w:t>
      </w:r>
    </w:p>
    <w:p w14:paraId="3BEB9987" w14:textId="77777777" w:rsidR="00C77DFE" w:rsidRPr="00597149" w:rsidRDefault="00C77DFE"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5617711"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5F3519" w:rsidRPr="00931A97">
        <w:rPr>
          <w:color w:val="000000" w:themeColor="text1"/>
          <w:sz w:val="22"/>
          <w:szCs w:val="22"/>
        </w:rPr>
        <w:t>24 hours</w:t>
      </w:r>
      <w:r w:rsidRPr="00931A97">
        <w:rPr>
          <w:color w:val="000000" w:themeColor="text1"/>
          <w:sz w:val="22"/>
          <w:szCs w:val="22"/>
        </w:rPr>
        <w:t xml:space="preserve"> </w:t>
      </w:r>
      <w:r w:rsidRPr="00597149">
        <w:rPr>
          <w:sz w:val="22"/>
          <w:szCs w:val="22"/>
        </w:rPr>
        <w:t>after the absence. Appropriate documentation for all excused absences is required</w:t>
      </w:r>
      <w:r w:rsidR="000009C9">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0F5B2771"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8C26D0">
        <w:rPr>
          <w:b/>
          <w:sz w:val="22"/>
          <w:szCs w:val="22"/>
        </w:rPr>
        <w:t xml:space="preserve">contact </w:t>
      </w:r>
      <w:r w:rsidR="0054700A">
        <w:rPr>
          <w:b/>
          <w:sz w:val="22"/>
          <w:szCs w:val="22"/>
        </w:rPr>
        <w:t>supervisors and school/community partner personnel (as appropriate)</w:t>
      </w:r>
      <w:r w:rsidR="00A97501">
        <w:rPr>
          <w:b/>
          <w:sz w:val="22"/>
          <w:szCs w:val="22"/>
        </w:rPr>
        <w:t xml:space="preserve"> </w:t>
      </w:r>
      <w:r w:rsidRPr="006F3719">
        <w:rPr>
          <w:b/>
          <w:sz w:val="22"/>
          <w:szCs w:val="22"/>
        </w:rPr>
        <w:t>immediately. This notification should be at least one day in advance when possible.  If this is not possible, then notification should take place prior to 7:</w:t>
      </w:r>
      <w:r w:rsidR="00A97501">
        <w:rPr>
          <w:b/>
          <w:sz w:val="22"/>
          <w:szCs w:val="22"/>
        </w:rPr>
        <w:t>30</w:t>
      </w:r>
      <w:r w:rsidRPr="006F3719">
        <w:rPr>
          <w:b/>
          <w:sz w:val="22"/>
          <w:szCs w:val="22"/>
        </w:rPr>
        <w:t xml:space="preserve"> a.m. </w:t>
      </w:r>
      <w:r w:rsidR="000009C9">
        <w:rPr>
          <w:b/>
          <w:sz w:val="22"/>
          <w:szCs w:val="22"/>
        </w:rPr>
        <w:t xml:space="preserve">on the </w:t>
      </w:r>
      <w:r w:rsidRPr="006F3719">
        <w:rPr>
          <w:b/>
          <w:sz w:val="22"/>
          <w:szCs w:val="22"/>
        </w:rPr>
        <w:t xml:space="preserve">day of </w:t>
      </w:r>
      <w:r w:rsidR="000009C9">
        <w:rPr>
          <w:b/>
          <w:sz w:val="22"/>
          <w:szCs w:val="22"/>
        </w:rPr>
        <w:t xml:space="preserve">the </w:t>
      </w:r>
      <w:r w:rsidRPr="006F3719">
        <w:rPr>
          <w:b/>
          <w:sz w:val="22"/>
          <w:szCs w:val="22"/>
        </w:rPr>
        <w:t xml:space="preserve">absence. For each day missed, </w:t>
      </w:r>
      <w:r w:rsidR="008C26D0">
        <w:rPr>
          <w:b/>
          <w:sz w:val="22"/>
          <w:szCs w:val="22"/>
        </w:rPr>
        <w:t>students</w:t>
      </w:r>
      <w:r w:rsidRPr="006F3719">
        <w:rPr>
          <w:b/>
          <w:sz w:val="22"/>
          <w:szCs w:val="22"/>
        </w:rPr>
        <w:t xml:space="preserve"> must participa</w:t>
      </w:r>
      <w:r w:rsidR="000009C9">
        <w:rPr>
          <w:b/>
          <w:sz w:val="22"/>
          <w:szCs w:val="22"/>
        </w:rPr>
        <w:t xml:space="preserve">te in alternate activities for </w:t>
      </w:r>
      <w:r w:rsidR="00A97501">
        <w:rPr>
          <w:b/>
          <w:sz w:val="22"/>
          <w:szCs w:val="22"/>
        </w:rPr>
        <w:t>4</w:t>
      </w:r>
      <w:r w:rsidRPr="006F3719">
        <w:rPr>
          <w:b/>
          <w:sz w:val="22"/>
          <w:szCs w:val="22"/>
        </w:rPr>
        <w:t xml:space="preserve"> hours. </w:t>
      </w:r>
      <w:r w:rsidR="00671154">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6ED03A21" w14:textId="2605B51F" w:rsidR="007D2126" w:rsidRPr="00A97501" w:rsidRDefault="007D2126" w:rsidP="007D2126">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w:t>
      </w:r>
      <w:r w:rsidR="00671154">
        <w:rPr>
          <w:sz w:val="22"/>
          <w:szCs w:val="22"/>
        </w:rPr>
        <w:t>date of the excuse</w:t>
      </w:r>
      <w:r w:rsidRPr="00597149">
        <w:rPr>
          <w:sz w:val="22"/>
          <w:szCs w:val="22"/>
        </w:rPr>
        <w:t xml:space="preserve"> to turn in the assignment.  Electronic assignments should be in one of the foll</w:t>
      </w:r>
      <w:r w:rsidR="00013403">
        <w:rPr>
          <w:sz w:val="22"/>
          <w:szCs w:val="22"/>
        </w:rPr>
        <w:t xml:space="preserve">owing formats: .doc, .docx, </w:t>
      </w:r>
      <w:r w:rsidR="00013403" w:rsidRPr="00A97501">
        <w:rPr>
          <w:color w:val="000000" w:themeColor="text1"/>
          <w:sz w:val="22"/>
          <w:szCs w:val="22"/>
        </w:rPr>
        <w:t>.pdf</w:t>
      </w:r>
      <w:r w:rsidRPr="00A97501">
        <w:rPr>
          <w:color w:val="000000" w:themeColor="text1"/>
          <w:sz w:val="22"/>
          <w:szCs w:val="22"/>
        </w:rPr>
        <w:t>.</w:t>
      </w:r>
      <w:r w:rsidR="00A57088" w:rsidRPr="00A97501">
        <w:rPr>
          <w:color w:val="000000" w:themeColor="text1"/>
          <w:sz w:val="22"/>
          <w:szCs w:val="22"/>
        </w:rPr>
        <w:t xml:space="preserve"> Revisions for assignments are due within 3 days feedback from the instructor is </w:t>
      </w:r>
      <w:r w:rsidR="00F04094" w:rsidRPr="00A97501">
        <w:rPr>
          <w:color w:val="000000" w:themeColor="text1"/>
          <w:sz w:val="22"/>
          <w:szCs w:val="22"/>
        </w:rPr>
        <w:t>provided</w:t>
      </w:r>
      <w:r w:rsidR="00FD02C4" w:rsidRPr="00A97501">
        <w:rPr>
          <w:color w:val="000000" w:themeColor="text1"/>
          <w:sz w:val="22"/>
          <w:szCs w:val="22"/>
        </w:rPr>
        <w:t xml:space="preserve"> and should be in a different color font</w:t>
      </w:r>
      <w:r w:rsidR="00A57088" w:rsidRPr="00A97501">
        <w:rPr>
          <w:color w:val="000000" w:themeColor="text1"/>
          <w:sz w:val="22"/>
          <w:szCs w:val="22"/>
        </w:rPr>
        <w:t>.</w:t>
      </w: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C5D10ED"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All events, student information, and material related to </w:t>
      </w:r>
      <w:r w:rsidR="00C54732">
        <w:rPr>
          <w:sz w:val="22"/>
          <w:szCs w:val="22"/>
        </w:rPr>
        <w:t>summer activities</w:t>
      </w:r>
      <w:r w:rsidRPr="00597149">
        <w:rPr>
          <w:sz w:val="22"/>
          <w:szCs w:val="22"/>
        </w:rPr>
        <w:t xml:space="preserve"> are confidential and are not to be shared</w:t>
      </w:r>
      <w:r>
        <w:rPr>
          <w:sz w:val="22"/>
          <w:szCs w:val="22"/>
        </w:rPr>
        <w:t xml:space="preserve"> outside of </w:t>
      </w:r>
      <w:r w:rsidR="00C54732">
        <w:rPr>
          <w:sz w:val="22"/>
          <w:szCs w:val="22"/>
        </w:rPr>
        <w:t>practicum</w:t>
      </w:r>
      <w:r>
        <w:rPr>
          <w:sz w:val="22"/>
          <w:szCs w:val="22"/>
        </w:rPr>
        <w:t xml:space="preserve">. Failure to comply will result in a U for the course and a meeting with your advisor and/or the </w:t>
      </w:r>
      <w:r w:rsidR="0077713B">
        <w:rPr>
          <w:sz w:val="22"/>
          <w:szCs w:val="22"/>
        </w:rPr>
        <w:t xml:space="preserve">SERC </w:t>
      </w:r>
      <w:r>
        <w:rPr>
          <w:sz w:val="22"/>
          <w:szCs w:val="22"/>
        </w:rPr>
        <w:t>SARA Committee.</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215EA77C" w14:textId="4B03749E" w:rsidR="007D2126" w:rsidRDefault="00C54732" w:rsidP="007D2126">
      <w:pPr>
        <w:pStyle w:val="Default"/>
        <w:rPr>
          <w:b/>
          <w:sz w:val="22"/>
          <w:szCs w:val="22"/>
        </w:rPr>
      </w:pPr>
      <w:r>
        <w:rPr>
          <w:b/>
          <w:sz w:val="22"/>
          <w:szCs w:val="22"/>
        </w:rPr>
        <w:t xml:space="preserve">Virtual </w:t>
      </w:r>
      <w:r w:rsidR="00E10E07">
        <w:rPr>
          <w:b/>
          <w:sz w:val="22"/>
          <w:szCs w:val="22"/>
        </w:rPr>
        <w:t xml:space="preserve">and In Person </w:t>
      </w:r>
      <w:r>
        <w:rPr>
          <w:b/>
          <w:sz w:val="22"/>
          <w:szCs w:val="22"/>
        </w:rPr>
        <w:t>Instruction</w:t>
      </w:r>
    </w:p>
    <w:p w14:paraId="35C60F59" w14:textId="40F5A5D0" w:rsidR="00C54732" w:rsidRDefault="00C54732" w:rsidP="007D2126">
      <w:pPr>
        <w:pStyle w:val="Default"/>
        <w:rPr>
          <w:bCs/>
          <w:sz w:val="22"/>
          <w:szCs w:val="22"/>
        </w:rPr>
      </w:pPr>
      <w:r>
        <w:rPr>
          <w:bCs/>
          <w:sz w:val="22"/>
          <w:szCs w:val="22"/>
        </w:rPr>
        <w:t xml:space="preserve">Comply with all guidelines provided to you by your school/community partner when interacting online </w:t>
      </w:r>
      <w:r w:rsidR="00E10E07">
        <w:rPr>
          <w:bCs/>
          <w:sz w:val="22"/>
          <w:szCs w:val="22"/>
        </w:rPr>
        <w:t xml:space="preserve">or in person </w:t>
      </w:r>
      <w:r>
        <w:rPr>
          <w:bCs/>
          <w:sz w:val="22"/>
          <w:szCs w:val="22"/>
        </w:rPr>
        <w:t>for instruction, orientations, or training meetings. Be professional and responsible and always follow the AL Educator Code of Ethics.</w:t>
      </w:r>
    </w:p>
    <w:p w14:paraId="6CCA2100" w14:textId="77777777" w:rsidR="00C54732" w:rsidRPr="00C54732" w:rsidRDefault="00C54732" w:rsidP="007D2126">
      <w:pPr>
        <w:pStyle w:val="Default"/>
        <w:rPr>
          <w:bCs/>
          <w:sz w:val="22"/>
          <w:szCs w:val="22"/>
        </w:rPr>
      </w:pPr>
    </w:p>
    <w:p w14:paraId="5D5CFFF8" w14:textId="541920A8" w:rsidR="0077713B" w:rsidRDefault="0077713B" w:rsidP="0077713B">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 xml:space="preserve">student’s </w:t>
      </w:r>
      <w:r w:rsidRPr="00EC381C">
        <w:rPr>
          <w:sz w:val="22"/>
          <w:szCs w:val="22"/>
        </w:rPr>
        <w:lastRenderedPageBreak/>
        <w:t>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6306A166" w14:textId="106AB421" w:rsidR="00E3318F" w:rsidRDefault="00E3318F" w:rsidP="0077713B">
      <w:pPr>
        <w:widowControl/>
        <w:autoSpaceDE/>
        <w:autoSpaceDN/>
        <w:adjustRightInd/>
        <w:rPr>
          <w:sz w:val="22"/>
          <w:szCs w:val="22"/>
        </w:rPr>
      </w:pPr>
    </w:p>
    <w:p w14:paraId="04B6D728" w14:textId="2B55ADF5" w:rsidR="00E3318F" w:rsidRPr="00513240" w:rsidRDefault="00E3318F" w:rsidP="00E3318F">
      <w:pPr>
        <w:pStyle w:val="NormalWeb"/>
        <w:spacing w:before="180" w:beforeAutospacing="0" w:after="180" w:afterAutospacing="0"/>
      </w:pPr>
      <w:r w:rsidRPr="00513240">
        <w:rPr>
          <w:b/>
        </w:rPr>
        <w:t xml:space="preserve">FACE COVERING POLICY: </w:t>
      </w:r>
      <w:r w:rsidR="00045255">
        <w:t xml:space="preserve">In response to COVID-19 </w:t>
      </w:r>
      <w:r w:rsidRPr="00513240">
        <w:t xml:space="preserve">face coverings are required at all times while on </w:t>
      </w:r>
      <w:r w:rsidR="00045255">
        <w:t>in class and during practicum</w:t>
      </w:r>
      <w:r w:rsidRPr="00513240">
        <w:t>. "A “face covering” is defined as a “covering that fully covers a person’s nose and mouth, including without limitation, cloth face mask, surgical mask, towels, scarves, and bandanas.</w:t>
      </w:r>
    </w:p>
    <w:p w14:paraId="7568D9D1" w14:textId="77777777" w:rsidR="00E3318F" w:rsidRPr="00513240" w:rsidRDefault="00E3318F" w:rsidP="00E3318F">
      <w:pPr>
        <w:pStyle w:val="NormalWeb"/>
        <w:spacing w:before="180" w:beforeAutospacing="0" w:after="180" w:afterAutospacing="0"/>
      </w:pPr>
      <w:r w:rsidRPr="00513240">
        <w:t>If a student has a medical exception to the face covering requirement, please contact the Office of Accessibility to obtain appropriate documentation.</w:t>
      </w:r>
    </w:p>
    <w:p w14:paraId="342641DB" w14:textId="77777777" w:rsidR="00B947B5" w:rsidRDefault="007D2126"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r w:rsidR="00671154" w:rsidRPr="00AC4BD4">
        <w:rPr>
          <w:sz w:val="22"/>
          <w:szCs w:val="22"/>
        </w:rPr>
        <w:t>You are not allowed to submit work for this practicum experience that you have submitted for another class. All work must be original.</w:t>
      </w:r>
    </w:p>
    <w:p w14:paraId="71186E5B" w14:textId="77777777" w:rsidR="00B947B5" w:rsidRDefault="00B947B5"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p>
    <w:p w14:paraId="279277AF" w14:textId="74B94E79" w:rsidR="00B947B5" w:rsidRPr="00B947B5" w:rsidRDefault="00B947B5"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B947B5">
        <w:rPr>
          <w:b/>
          <w:bCs/>
          <w:sz w:val="22"/>
          <w:szCs w:val="22"/>
        </w:rPr>
        <w:t>Diversity Welcome Statement:</w:t>
      </w:r>
      <w:r>
        <w:rPr>
          <w:sz w:val="22"/>
          <w:szCs w:val="22"/>
        </w:rPr>
        <w:t xml:space="preserve"> </w:t>
      </w:r>
      <w:r w:rsidRPr="00B947B5">
        <w:rPr>
          <w:color w:val="000000" w:themeColor="text1"/>
          <w:sz w:val="22"/>
          <w:szCs w:val="22"/>
        </w:rPr>
        <w:t>In this course, each voice has something of value to contribute. Please take care to respect the different experiences, beliefs, and values expressed by students and staff involved in this course. We support Auburn University’s recognition of the importance of promoting an inclusive and diverse environment that supports the growth and success of all. We believe that the contributions of diverse cultures, ideas, and life experiences combine to create an enriched and engaged campus community for the Auburn Family.</w:t>
      </w:r>
    </w:p>
    <w:p w14:paraId="4C605C7C" w14:textId="77777777" w:rsidR="00B947B5" w:rsidRDefault="00B947B5" w:rsidP="007D2126">
      <w:pPr>
        <w:pStyle w:val="Default"/>
        <w:tabs>
          <w:tab w:val="left" w:pos="540"/>
        </w:tabs>
        <w:rPr>
          <w:b/>
          <w:bCs/>
          <w:sz w:val="22"/>
          <w:szCs w:val="22"/>
        </w:rPr>
      </w:pPr>
    </w:p>
    <w:p w14:paraId="2248DFEF" w14:textId="4A62D3B3"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788D3A7C" w:rsidR="007D2126" w:rsidRDefault="007D2126"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9"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Honesty Committee.</w:t>
      </w:r>
    </w:p>
    <w:p w14:paraId="3D6CBBC3" w14:textId="77777777" w:rsidR="00C77DFE" w:rsidRPr="00C77DFE" w:rsidRDefault="00C77DFE"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lastRenderedPageBreak/>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6BF7BBD" w:rsidR="007D2126" w:rsidRDefault="007D2126" w:rsidP="007D2126">
      <w:pPr>
        <w:rPr>
          <w:sz w:val="22"/>
          <w:szCs w:val="22"/>
        </w:rPr>
      </w:pPr>
    </w:p>
    <w:p w14:paraId="77C02CD8"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22854B2A"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6EA144ED"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AFAEF6F" w14:textId="5FE4A042" w:rsidR="00A438A5" w:rsidRPr="00396746"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w:t>
      </w:r>
      <w:r w:rsidRPr="00396746">
        <w:rPr>
          <w:sz w:val="22"/>
          <w:szCs w:val="22"/>
        </w:rPr>
        <w:t xml:space="preserve">See the Auburn University Policy Site </w:t>
      </w:r>
      <w:hyperlink r:id="rId10" w:history="1">
        <w:r w:rsidRPr="00396746">
          <w:rPr>
            <w:rStyle w:val="Hyperlink"/>
            <w:sz w:val="22"/>
            <w:szCs w:val="22"/>
          </w:rPr>
          <w:t>https://sites.auburn.edu/admin/universitypolicies/default.aspx</w:t>
        </w:r>
      </w:hyperlink>
      <w:r w:rsidRPr="00396746">
        <w:rPr>
          <w:sz w:val="22"/>
          <w:szCs w:val="22"/>
        </w:rPr>
        <w:t xml:space="preserve">  for steps toward redress.</w:t>
      </w:r>
    </w:p>
    <w:p w14:paraId="60E4E48F" w14:textId="77777777" w:rsidR="00A438A5" w:rsidRPr="00A438A5"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43A468AB" w:rsidR="007D2126" w:rsidRPr="00450885" w:rsidRDefault="00C54732"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When interacting with school and community partners, y</w:t>
      </w:r>
      <w:r w:rsidR="007D2126" w:rsidRPr="00597149">
        <w:rPr>
          <w:sz w:val="22"/>
          <w:szCs w:val="22"/>
        </w:rPr>
        <w:t xml:space="preserve">ou should dress casually but professionally in a </w:t>
      </w:r>
      <w:r w:rsidR="000009C9">
        <w:rPr>
          <w:sz w:val="22"/>
          <w:szCs w:val="22"/>
        </w:rPr>
        <w:t>manner that permits</w:t>
      </w:r>
      <w:r w:rsidR="007D2126" w:rsidRPr="00597149">
        <w:rPr>
          <w:sz w:val="22"/>
          <w:szCs w:val="22"/>
        </w:rPr>
        <w:t xml:space="preserve"> </w:t>
      </w:r>
      <w:r w:rsidR="000009C9">
        <w:rPr>
          <w:sz w:val="22"/>
          <w:szCs w:val="22"/>
        </w:rPr>
        <w:t xml:space="preserve">movement and minimizes distraction. </w:t>
      </w:r>
      <w:r w:rsidR="007D2126">
        <w:rPr>
          <w:sz w:val="22"/>
          <w:szCs w:val="22"/>
        </w:rPr>
        <w:t>Tattoos</w:t>
      </w:r>
      <w:r w:rsidR="007D2126" w:rsidRPr="00450885">
        <w:rPr>
          <w:sz w:val="22"/>
          <w:szCs w:val="22"/>
        </w:rPr>
        <w:t xml:space="preserve"> should not be visible. Piercings in places other than your ears </w:t>
      </w:r>
      <w:r w:rsidR="007D2126">
        <w:rPr>
          <w:sz w:val="22"/>
          <w:szCs w:val="22"/>
        </w:rPr>
        <w:t>are</w:t>
      </w:r>
      <w:r w:rsidR="007D2126" w:rsidRPr="00450885">
        <w:rPr>
          <w:sz w:val="22"/>
          <w:szCs w:val="22"/>
        </w:rPr>
        <w:t xml:space="preserve"> not allowed. </w:t>
      </w:r>
    </w:p>
    <w:p w14:paraId="232B6CEF" w14:textId="1E6C6D5C" w:rsidR="0077713B" w:rsidRDefault="0077713B" w:rsidP="00396746">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 xml:space="preserve">*When in doubt, consult </w:t>
      </w:r>
      <w:r w:rsidR="00A438A5">
        <w:rPr>
          <w:sz w:val="22"/>
          <w:szCs w:val="22"/>
        </w:rPr>
        <w:t xml:space="preserve">and follow </w:t>
      </w:r>
      <w:r>
        <w:rPr>
          <w:sz w:val="22"/>
          <w:szCs w:val="22"/>
        </w:rPr>
        <w:t>your local school system student dress code.</w:t>
      </w:r>
    </w:p>
    <w:p w14:paraId="53DD8775" w14:textId="77777777" w:rsidR="004B7C2B" w:rsidRDefault="004B7C2B" w:rsidP="00671154">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8A0DC19" w14:textId="68783249" w:rsidR="00B947B5" w:rsidRPr="00B947B5" w:rsidRDefault="00B947B5" w:rsidP="00396746">
      <w:pPr>
        <w:jc w:val="center"/>
        <w:rPr>
          <w:b/>
          <w:bCs/>
        </w:rPr>
      </w:pPr>
      <w:r w:rsidRPr="00B947B5">
        <w:rPr>
          <w:b/>
          <w:bCs/>
        </w:rPr>
        <w:t xml:space="preserve">The syllabus is subject to change at the discretion of the class instructor. Students will be notified in a timely manner of any syllabus changes via </w:t>
      </w:r>
      <w:r>
        <w:rPr>
          <w:b/>
          <w:bCs/>
        </w:rPr>
        <w:t>Canvas announcement or email</w:t>
      </w:r>
      <w:r w:rsidRPr="00B947B5">
        <w:rPr>
          <w:b/>
          <w:bCs/>
        </w:rPr>
        <w:t>.</w:t>
      </w:r>
    </w:p>
    <w:p w14:paraId="36F63782" w14:textId="77777777" w:rsidR="00B947B5" w:rsidRDefault="00B947B5" w:rsidP="00F711BB">
      <w:pPr>
        <w:pStyle w:val="CM5"/>
        <w:spacing w:after="240" w:line="360" w:lineRule="auto"/>
        <w:ind w:right="1166"/>
        <w:jc w:val="both"/>
        <w:rPr>
          <w:rFonts w:ascii="Times New Roman" w:hAnsi="Times New Roman"/>
          <w:sz w:val="22"/>
          <w:szCs w:val="22"/>
        </w:rPr>
      </w:pPr>
    </w:p>
    <w:p w14:paraId="44FD33BA" w14:textId="366B10F8" w:rsidR="004F2281" w:rsidRDefault="004F2281" w:rsidP="00F711BB">
      <w:pPr>
        <w:pStyle w:val="CM5"/>
        <w:spacing w:after="24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sidR="00746B37">
        <w:rPr>
          <w:rFonts w:ascii="Times New Roman" w:hAnsi="Times New Roman"/>
          <w:b/>
          <w:sz w:val="22"/>
          <w:szCs w:val="22"/>
        </w:rPr>
        <w:t xml:space="preserve">RSED </w:t>
      </w:r>
      <w:r w:rsidR="00336376">
        <w:rPr>
          <w:rFonts w:ascii="Times New Roman" w:hAnsi="Times New Roman"/>
          <w:b/>
          <w:sz w:val="22"/>
          <w:szCs w:val="22"/>
        </w:rPr>
        <w:t>4910/</w:t>
      </w:r>
      <w:r w:rsidR="00746B37">
        <w:rPr>
          <w:rFonts w:ascii="Times New Roman" w:hAnsi="Times New Roman"/>
          <w:b/>
          <w:sz w:val="22"/>
          <w:szCs w:val="22"/>
        </w:rPr>
        <w:t>7</w:t>
      </w:r>
      <w:r>
        <w:rPr>
          <w:rFonts w:ascii="Times New Roman" w:hAnsi="Times New Roman"/>
          <w:b/>
          <w:sz w:val="22"/>
          <w:szCs w:val="22"/>
        </w:rPr>
        <w:t>910</w:t>
      </w:r>
      <w:r w:rsidR="00451CB8">
        <w:rPr>
          <w:rFonts w:ascii="Times New Roman" w:hAnsi="Times New Roman"/>
          <w:b/>
          <w:sz w:val="22"/>
          <w:szCs w:val="22"/>
        </w:rPr>
        <w:t>/7910 D01</w:t>
      </w:r>
      <w:r>
        <w:rPr>
          <w:rFonts w:ascii="Times New Roman" w:hAnsi="Times New Roman"/>
          <w:b/>
          <w:sz w:val="22"/>
          <w:szCs w:val="22"/>
        </w:rPr>
        <w:t xml:space="preserve"> Special Education Practicum Syllabus for the </w:t>
      </w:r>
      <w:r w:rsidR="00451CB8">
        <w:rPr>
          <w:rFonts w:ascii="Times New Roman" w:hAnsi="Times New Roman"/>
          <w:b/>
          <w:sz w:val="22"/>
          <w:szCs w:val="22"/>
        </w:rPr>
        <w:t>Summer 2021</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C77DFE">
        <w:rPr>
          <w:rFonts w:ascii="Times New Roman" w:hAnsi="Times New Roman"/>
          <w:sz w:val="22"/>
          <w:szCs w:val="22"/>
        </w:rPr>
        <w:t>information pertaining to them.</w:t>
      </w:r>
    </w:p>
    <w:p w14:paraId="58F245CB" w14:textId="77777777" w:rsidR="00396746" w:rsidRPr="00396746" w:rsidRDefault="00396746" w:rsidP="00396746">
      <w:pPr>
        <w:pStyle w:val="Default"/>
      </w:pPr>
    </w:p>
    <w:p w14:paraId="40B64BE0" w14:textId="7E5AC203" w:rsidR="004F2281" w:rsidRPr="00870DC3" w:rsidRDefault="004F2281" w:rsidP="00C77DFE">
      <w:pPr>
        <w:tabs>
          <w:tab w:val="left" w:pos="4320"/>
        </w:tabs>
        <w:spacing w:line="360" w:lineRule="auto"/>
        <w:ind w:right="1170"/>
        <w:rPr>
          <w:sz w:val="22"/>
          <w:szCs w:val="22"/>
        </w:rPr>
      </w:pPr>
      <w:r w:rsidRPr="00870DC3">
        <w:rPr>
          <w:sz w:val="22"/>
          <w:szCs w:val="22"/>
        </w:rPr>
        <w:t>____</w:t>
      </w:r>
      <w:r w:rsidR="00C77DFE">
        <w:rPr>
          <w:sz w:val="22"/>
          <w:szCs w:val="22"/>
        </w:rPr>
        <w:t>______________________________</w:t>
      </w:r>
      <w:r w:rsidR="00C77DFE">
        <w:rPr>
          <w:sz w:val="22"/>
          <w:szCs w:val="22"/>
        </w:rPr>
        <w:tab/>
      </w:r>
      <w:r w:rsidRPr="00870DC3">
        <w:rPr>
          <w:sz w:val="22"/>
          <w:szCs w:val="22"/>
        </w:rPr>
        <w:t>___</w:t>
      </w:r>
      <w:r w:rsidR="007E4F5E">
        <w:rPr>
          <w:sz w:val="22"/>
          <w:szCs w:val="22"/>
        </w:rPr>
        <w:t>_______________________________</w:t>
      </w:r>
    </w:p>
    <w:p w14:paraId="64E7F817" w14:textId="15503141" w:rsidR="00045A21" w:rsidRPr="007E4F5E" w:rsidRDefault="004F2281" w:rsidP="00C77DFE">
      <w:pPr>
        <w:tabs>
          <w:tab w:val="left" w:pos="4320"/>
        </w:tabs>
        <w:spacing w:line="360" w:lineRule="auto"/>
        <w:ind w:right="1170"/>
        <w:rPr>
          <w:sz w:val="22"/>
          <w:szCs w:val="22"/>
        </w:rPr>
      </w:pPr>
      <w:r>
        <w:rPr>
          <w:sz w:val="22"/>
          <w:szCs w:val="22"/>
        </w:rPr>
        <w:t>Student</w:t>
      </w:r>
      <w:r w:rsidRPr="00870DC3">
        <w:rPr>
          <w:sz w:val="22"/>
          <w:szCs w:val="22"/>
        </w:rPr>
        <w:t xml:space="preserve"> Signat</w:t>
      </w:r>
      <w:r w:rsidR="00C77DFE">
        <w:rPr>
          <w:sz w:val="22"/>
          <w:szCs w:val="22"/>
        </w:rPr>
        <w:t>ure</w:t>
      </w:r>
      <w:r w:rsidR="00C77DFE">
        <w:rPr>
          <w:sz w:val="22"/>
          <w:szCs w:val="22"/>
        </w:rPr>
        <w:tab/>
      </w:r>
      <w:r w:rsidRPr="00870DC3">
        <w:rPr>
          <w:sz w:val="22"/>
          <w:szCs w:val="22"/>
        </w:rPr>
        <w:t xml:space="preserve">Date </w:t>
      </w:r>
    </w:p>
    <w:sectPr w:rsidR="00045A21" w:rsidRPr="007E4F5E" w:rsidSect="00FE6CB3">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WP TypographicSymbols">
    <w:altName w:val="Courier New"/>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FE029E7"/>
    <w:multiLevelType w:val="hybridMultilevel"/>
    <w:tmpl w:val="D4C62818"/>
    <w:lvl w:ilvl="0" w:tplc="55980784">
      <w:start w:val="1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53094"/>
    <w:multiLevelType w:val="hybridMultilevel"/>
    <w:tmpl w:val="A93E223E"/>
    <w:lvl w:ilvl="0" w:tplc="F6967702">
      <w:start w:val="1"/>
      <w:numFmt w:val="bullet"/>
      <w:lvlText w:val=""/>
      <w:lvlJc w:val="left"/>
      <w:pPr>
        <w:ind w:left="1260" w:hanging="360"/>
      </w:pPr>
      <w:rPr>
        <w:rFonts w:ascii="Symbol" w:hAnsi="Symbol" w:hint="default"/>
      </w:rPr>
    </w:lvl>
    <w:lvl w:ilvl="1" w:tplc="2B48BA04">
      <w:start w:val="1"/>
      <w:numFmt w:val="bullet"/>
      <w:lvlText w:val="o"/>
      <w:lvlJc w:val="left"/>
      <w:pPr>
        <w:ind w:left="1980" w:hanging="360"/>
      </w:pPr>
      <w:rPr>
        <w:rFonts w:ascii="Courier New" w:hAnsi="Courier New" w:hint="default"/>
      </w:rPr>
    </w:lvl>
    <w:lvl w:ilvl="2" w:tplc="A030EADE">
      <w:start w:val="1"/>
      <w:numFmt w:val="bullet"/>
      <w:lvlText w:val=""/>
      <w:lvlJc w:val="left"/>
      <w:pPr>
        <w:ind w:left="2700" w:hanging="360"/>
      </w:pPr>
      <w:rPr>
        <w:rFonts w:ascii="Wingdings" w:hAnsi="Wingdings" w:hint="default"/>
      </w:rPr>
    </w:lvl>
    <w:lvl w:ilvl="3" w:tplc="08AC0DB0">
      <w:start w:val="1"/>
      <w:numFmt w:val="bullet"/>
      <w:lvlText w:val=""/>
      <w:lvlJc w:val="left"/>
      <w:pPr>
        <w:ind w:left="3420" w:hanging="360"/>
      </w:pPr>
      <w:rPr>
        <w:rFonts w:ascii="Symbol" w:hAnsi="Symbol" w:hint="default"/>
      </w:rPr>
    </w:lvl>
    <w:lvl w:ilvl="4" w:tplc="7E04E988">
      <w:start w:val="1"/>
      <w:numFmt w:val="bullet"/>
      <w:lvlText w:val="o"/>
      <w:lvlJc w:val="left"/>
      <w:pPr>
        <w:ind w:left="4140" w:hanging="360"/>
      </w:pPr>
      <w:rPr>
        <w:rFonts w:ascii="Courier New" w:hAnsi="Courier New" w:hint="default"/>
      </w:rPr>
    </w:lvl>
    <w:lvl w:ilvl="5" w:tplc="8488D9AC">
      <w:start w:val="1"/>
      <w:numFmt w:val="bullet"/>
      <w:lvlText w:val=""/>
      <w:lvlJc w:val="left"/>
      <w:pPr>
        <w:ind w:left="4860" w:hanging="360"/>
      </w:pPr>
      <w:rPr>
        <w:rFonts w:ascii="Wingdings" w:hAnsi="Wingdings" w:hint="default"/>
      </w:rPr>
    </w:lvl>
    <w:lvl w:ilvl="6" w:tplc="33AEE916">
      <w:start w:val="1"/>
      <w:numFmt w:val="bullet"/>
      <w:lvlText w:val=""/>
      <w:lvlJc w:val="left"/>
      <w:pPr>
        <w:ind w:left="5580" w:hanging="360"/>
      </w:pPr>
      <w:rPr>
        <w:rFonts w:ascii="Symbol" w:hAnsi="Symbol" w:hint="default"/>
      </w:rPr>
    </w:lvl>
    <w:lvl w:ilvl="7" w:tplc="A09AA372">
      <w:start w:val="1"/>
      <w:numFmt w:val="bullet"/>
      <w:lvlText w:val="o"/>
      <w:lvlJc w:val="left"/>
      <w:pPr>
        <w:ind w:left="6300" w:hanging="360"/>
      </w:pPr>
      <w:rPr>
        <w:rFonts w:ascii="Courier New" w:hAnsi="Courier New" w:hint="default"/>
      </w:rPr>
    </w:lvl>
    <w:lvl w:ilvl="8" w:tplc="F8CEA4F0">
      <w:start w:val="1"/>
      <w:numFmt w:val="bullet"/>
      <w:lvlText w:val=""/>
      <w:lvlJc w:val="left"/>
      <w:pPr>
        <w:ind w:left="7020" w:hanging="360"/>
      </w:pPr>
      <w:rPr>
        <w:rFonts w:ascii="Wingdings" w:hAnsi="Wingdings" w:hint="default"/>
      </w:rPr>
    </w:lvl>
  </w:abstractNum>
  <w:abstractNum w:abstractNumId="10"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111E8"/>
    <w:multiLevelType w:val="hybridMultilevel"/>
    <w:tmpl w:val="297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31D66"/>
    <w:multiLevelType w:val="hybridMultilevel"/>
    <w:tmpl w:val="3228B9E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27529"/>
    <w:multiLevelType w:val="hybridMultilevel"/>
    <w:tmpl w:val="B6BE2742"/>
    <w:lvl w:ilvl="0" w:tplc="64B4B104">
      <w:start w:val="1"/>
      <w:numFmt w:val="decimal"/>
      <w:lvlText w:val="%1."/>
      <w:lvlJc w:val="left"/>
      <w:pPr>
        <w:ind w:left="720" w:hanging="360"/>
      </w:pPr>
      <w:rPr>
        <w:rFonts w:ascii="Times New Roman" w:hAnsi="Times New Roman" w:cs="Times New Roman" w:hint="default"/>
        <w:b w:val="0"/>
        <w:i w:val="0"/>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600710"/>
    <w:multiLevelType w:val="hybridMultilevel"/>
    <w:tmpl w:val="DA8CDF9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951354470">
    <w:abstractNumId w:val="0"/>
    <w:lvlOverride w:ilvl="0">
      <w:startOverride w:val="7"/>
      <w:lvl w:ilvl="0">
        <w:start w:val="7"/>
        <w:numFmt w:val="decimal"/>
        <w:pStyle w:val="Quick1"/>
        <w:lvlText w:val="%1."/>
        <w:lvlJc w:val="left"/>
      </w:lvl>
    </w:lvlOverride>
  </w:num>
  <w:num w:numId="2" w16cid:durableId="1837382277">
    <w:abstractNumId w:val="15"/>
  </w:num>
  <w:num w:numId="3" w16cid:durableId="1025521972">
    <w:abstractNumId w:val="24"/>
  </w:num>
  <w:num w:numId="4" w16cid:durableId="2069717856">
    <w:abstractNumId w:val="3"/>
  </w:num>
  <w:num w:numId="5" w16cid:durableId="223562552">
    <w:abstractNumId w:val="16"/>
  </w:num>
  <w:num w:numId="6" w16cid:durableId="2133551052">
    <w:abstractNumId w:val="11"/>
  </w:num>
  <w:num w:numId="7" w16cid:durableId="1299216313">
    <w:abstractNumId w:val="17"/>
  </w:num>
  <w:num w:numId="8" w16cid:durableId="549922598">
    <w:abstractNumId w:val="1"/>
  </w:num>
  <w:num w:numId="9" w16cid:durableId="1082213686">
    <w:abstractNumId w:val="10"/>
  </w:num>
  <w:num w:numId="10" w16cid:durableId="501552634">
    <w:abstractNumId w:val="23"/>
  </w:num>
  <w:num w:numId="11" w16cid:durableId="431243431">
    <w:abstractNumId w:val="20"/>
  </w:num>
  <w:num w:numId="12" w16cid:durableId="780104733">
    <w:abstractNumId w:val="13"/>
  </w:num>
  <w:num w:numId="13" w16cid:durableId="2144226292">
    <w:abstractNumId w:val="8"/>
  </w:num>
  <w:num w:numId="14" w16cid:durableId="784689490">
    <w:abstractNumId w:val="21"/>
  </w:num>
  <w:num w:numId="15" w16cid:durableId="1510372090">
    <w:abstractNumId w:val="14"/>
  </w:num>
  <w:num w:numId="16" w16cid:durableId="1872575445">
    <w:abstractNumId w:val="5"/>
  </w:num>
  <w:num w:numId="17" w16cid:durableId="17242313">
    <w:abstractNumId w:val="6"/>
  </w:num>
  <w:num w:numId="18" w16cid:durableId="456071870">
    <w:abstractNumId w:val="2"/>
  </w:num>
  <w:num w:numId="19" w16cid:durableId="546374522">
    <w:abstractNumId w:val="7"/>
  </w:num>
  <w:num w:numId="20" w16cid:durableId="293293923">
    <w:abstractNumId w:val="19"/>
  </w:num>
  <w:num w:numId="21" w16cid:durableId="1148935715">
    <w:abstractNumId w:val="12"/>
  </w:num>
  <w:num w:numId="22" w16cid:durableId="1629242230">
    <w:abstractNumId w:val="22"/>
  </w:num>
  <w:num w:numId="23" w16cid:durableId="757754910">
    <w:abstractNumId w:val="4"/>
  </w:num>
  <w:num w:numId="24" w16cid:durableId="721366882">
    <w:abstractNumId w:val="9"/>
  </w:num>
  <w:num w:numId="25" w16cid:durableId="1850178469">
    <w:abstractNumId w:val="18"/>
  </w:num>
  <w:num w:numId="26" w16cid:durableId="10230470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26"/>
    <w:rsid w:val="000009C9"/>
    <w:rsid w:val="000015FA"/>
    <w:rsid w:val="00003B8A"/>
    <w:rsid w:val="00013403"/>
    <w:rsid w:val="00045255"/>
    <w:rsid w:val="00045A21"/>
    <w:rsid w:val="00073848"/>
    <w:rsid w:val="000C346A"/>
    <w:rsid w:val="000F4F37"/>
    <w:rsid w:val="00140DDE"/>
    <w:rsid w:val="00155B0C"/>
    <w:rsid w:val="00173377"/>
    <w:rsid w:val="00173712"/>
    <w:rsid w:val="00174A52"/>
    <w:rsid w:val="00196CE5"/>
    <w:rsid w:val="001E06DF"/>
    <w:rsid w:val="002601C0"/>
    <w:rsid w:val="00317FDF"/>
    <w:rsid w:val="00336376"/>
    <w:rsid w:val="00380757"/>
    <w:rsid w:val="00396746"/>
    <w:rsid w:val="003D0DDA"/>
    <w:rsid w:val="00424AEF"/>
    <w:rsid w:val="00451CB8"/>
    <w:rsid w:val="004B462D"/>
    <w:rsid w:val="004B7C2B"/>
    <w:rsid w:val="004F2281"/>
    <w:rsid w:val="0054700A"/>
    <w:rsid w:val="00566061"/>
    <w:rsid w:val="0058372D"/>
    <w:rsid w:val="0059564F"/>
    <w:rsid w:val="005A51B0"/>
    <w:rsid w:val="005F3519"/>
    <w:rsid w:val="00616BEA"/>
    <w:rsid w:val="00627686"/>
    <w:rsid w:val="00671154"/>
    <w:rsid w:val="0067789D"/>
    <w:rsid w:val="00746B37"/>
    <w:rsid w:val="00762D05"/>
    <w:rsid w:val="0077085C"/>
    <w:rsid w:val="0077713B"/>
    <w:rsid w:val="007A1585"/>
    <w:rsid w:val="007D2126"/>
    <w:rsid w:val="007D756C"/>
    <w:rsid w:val="007E4F5E"/>
    <w:rsid w:val="007F795A"/>
    <w:rsid w:val="00831F75"/>
    <w:rsid w:val="008647F8"/>
    <w:rsid w:val="00886626"/>
    <w:rsid w:val="00893CF2"/>
    <w:rsid w:val="008C26D0"/>
    <w:rsid w:val="008F0B26"/>
    <w:rsid w:val="00903477"/>
    <w:rsid w:val="00914036"/>
    <w:rsid w:val="00931A97"/>
    <w:rsid w:val="00981BE2"/>
    <w:rsid w:val="00983812"/>
    <w:rsid w:val="009C424F"/>
    <w:rsid w:val="009C66CB"/>
    <w:rsid w:val="009C6CF4"/>
    <w:rsid w:val="00A064DF"/>
    <w:rsid w:val="00A438A5"/>
    <w:rsid w:val="00A57088"/>
    <w:rsid w:val="00A97501"/>
    <w:rsid w:val="00AB424A"/>
    <w:rsid w:val="00AD5879"/>
    <w:rsid w:val="00B05120"/>
    <w:rsid w:val="00B23BBB"/>
    <w:rsid w:val="00B611A9"/>
    <w:rsid w:val="00B83619"/>
    <w:rsid w:val="00B947B5"/>
    <w:rsid w:val="00C54732"/>
    <w:rsid w:val="00C77DFE"/>
    <w:rsid w:val="00CB1DD0"/>
    <w:rsid w:val="00CF146C"/>
    <w:rsid w:val="00D12A7E"/>
    <w:rsid w:val="00D4495E"/>
    <w:rsid w:val="00D63A80"/>
    <w:rsid w:val="00D72D91"/>
    <w:rsid w:val="00D832F4"/>
    <w:rsid w:val="00D9344F"/>
    <w:rsid w:val="00DD37ED"/>
    <w:rsid w:val="00DE77FF"/>
    <w:rsid w:val="00E10E07"/>
    <w:rsid w:val="00E3318F"/>
    <w:rsid w:val="00E37C71"/>
    <w:rsid w:val="00E4220F"/>
    <w:rsid w:val="00E96BA6"/>
    <w:rsid w:val="00F02CDD"/>
    <w:rsid w:val="00F04094"/>
    <w:rsid w:val="00F26E9D"/>
    <w:rsid w:val="00F67F93"/>
    <w:rsid w:val="00F703A0"/>
    <w:rsid w:val="00F711BB"/>
    <w:rsid w:val="00FC08CA"/>
    <w:rsid w:val="00FC56C8"/>
    <w:rsid w:val="00FD02C4"/>
    <w:rsid w:val="00FE6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447A4"/>
  <w14:defaultImageDpi w14:val="300"/>
  <w15:docId w15:val="{B9E23960-DBE8-403C-BE36-3B65A5B3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C77D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7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B37"/>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947B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4F2281"/>
    <w:pPr>
      <w:spacing w:after="953"/>
    </w:pPr>
    <w:rPr>
      <w:rFonts w:ascii="Geneva" w:hAnsi="Geneva"/>
      <w:color w:val="auto"/>
    </w:rPr>
  </w:style>
  <w:style w:type="paragraph" w:customStyle="1" w:styleId="ColorfulList-Accent11">
    <w:name w:val="Colorful List - Accent 11"/>
    <w:basedOn w:val="Normal"/>
    <w:uiPriority w:val="34"/>
    <w:qFormat/>
    <w:rsid w:val="00045A21"/>
    <w:pPr>
      <w:widowControl/>
      <w:autoSpaceDE/>
      <w:autoSpaceDN/>
      <w:adjustRightInd/>
      <w:spacing w:after="200" w:line="276" w:lineRule="auto"/>
      <w:ind w:left="720"/>
      <w:contextualSpacing/>
    </w:pPr>
    <w:rPr>
      <w:rFonts w:eastAsia="Calibri"/>
      <w:szCs w:val="22"/>
    </w:rPr>
  </w:style>
  <w:style w:type="character" w:customStyle="1" w:styleId="Heading3Char">
    <w:name w:val="Heading 3 Char"/>
    <w:basedOn w:val="DefaultParagraphFont"/>
    <w:link w:val="Heading3"/>
    <w:uiPriority w:val="9"/>
    <w:rsid w:val="00746B37"/>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C77DFE"/>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DF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7D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77DFE"/>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B23BBB"/>
    <w:rPr>
      <w:color w:val="800080" w:themeColor="followedHyperlink"/>
      <w:u w:val="single"/>
    </w:rPr>
  </w:style>
  <w:style w:type="character" w:customStyle="1" w:styleId="UnresolvedMention1">
    <w:name w:val="Unresolved Mention1"/>
    <w:basedOn w:val="DefaultParagraphFont"/>
    <w:uiPriority w:val="99"/>
    <w:semiHidden/>
    <w:unhideWhenUsed/>
    <w:rsid w:val="00B23BBB"/>
    <w:rPr>
      <w:color w:val="605E5C"/>
      <w:shd w:val="clear" w:color="auto" w:fill="E1DFDD"/>
    </w:rPr>
  </w:style>
  <w:style w:type="paragraph" w:styleId="NormalWeb">
    <w:name w:val="Normal (Web)"/>
    <w:basedOn w:val="Normal"/>
    <w:uiPriority w:val="99"/>
    <w:semiHidden/>
    <w:unhideWhenUsed/>
    <w:rsid w:val="00B947B5"/>
    <w:pPr>
      <w:widowControl/>
      <w:autoSpaceDE/>
      <w:autoSpaceDN/>
      <w:adjustRightInd/>
      <w:spacing w:before="100" w:beforeAutospacing="1" w:after="100" w:afterAutospacing="1"/>
    </w:pPr>
  </w:style>
  <w:style w:type="character" w:customStyle="1" w:styleId="Heading4Char">
    <w:name w:val="Heading 4 Char"/>
    <w:basedOn w:val="DefaultParagraphFont"/>
    <w:link w:val="Heading4"/>
    <w:uiPriority w:val="9"/>
    <w:semiHidden/>
    <w:rsid w:val="00B947B5"/>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B94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218589331">
          <w:marLeft w:val="0"/>
          <w:marRight w:val="0"/>
          <w:marTop w:val="0"/>
          <w:marBottom w:val="0"/>
          <w:divBdr>
            <w:top w:val="none" w:sz="0" w:space="0" w:color="auto"/>
            <w:left w:val="none" w:sz="0" w:space="0" w:color="auto"/>
            <w:bottom w:val="none" w:sz="0" w:space="0" w:color="auto"/>
            <w:right w:val="none" w:sz="0" w:space="0" w:color="auto"/>
          </w:divBdr>
        </w:div>
        <w:div w:id="435909253">
          <w:marLeft w:val="0"/>
          <w:marRight w:val="0"/>
          <w:marTop w:val="0"/>
          <w:marBottom w:val="0"/>
          <w:divBdr>
            <w:top w:val="none" w:sz="0" w:space="0" w:color="auto"/>
            <w:left w:val="none" w:sz="0" w:space="0" w:color="auto"/>
            <w:bottom w:val="none" w:sz="0" w:space="0" w:color="auto"/>
            <w:right w:val="none" w:sz="0" w:space="0" w:color="auto"/>
          </w:divBdr>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750657305">
          <w:marLeft w:val="0"/>
          <w:marRight w:val="0"/>
          <w:marTop w:val="0"/>
          <w:marBottom w:val="0"/>
          <w:divBdr>
            <w:top w:val="none" w:sz="0" w:space="0" w:color="auto"/>
            <w:left w:val="none" w:sz="0" w:space="0" w:color="auto"/>
            <w:bottom w:val="none" w:sz="0" w:space="0" w:color="auto"/>
            <w:right w:val="none" w:sz="0" w:space="0" w:color="auto"/>
          </w:divBdr>
        </w:div>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 w:id="81805198">
      <w:bodyDiv w:val="1"/>
      <w:marLeft w:val="0"/>
      <w:marRight w:val="0"/>
      <w:marTop w:val="0"/>
      <w:marBottom w:val="0"/>
      <w:divBdr>
        <w:top w:val="none" w:sz="0" w:space="0" w:color="auto"/>
        <w:left w:val="none" w:sz="0" w:space="0" w:color="auto"/>
        <w:bottom w:val="none" w:sz="0" w:space="0" w:color="auto"/>
        <w:right w:val="none" w:sz="0" w:space="0" w:color="auto"/>
      </w:divBdr>
    </w:div>
    <w:div w:id="333649486">
      <w:bodyDiv w:val="1"/>
      <w:marLeft w:val="0"/>
      <w:marRight w:val="0"/>
      <w:marTop w:val="0"/>
      <w:marBottom w:val="0"/>
      <w:divBdr>
        <w:top w:val="none" w:sz="0" w:space="0" w:color="auto"/>
        <w:left w:val="none" w:sz="0" w:space="0" w:color="auto"/>
        <w:bottom w:val="none" w:sz="0" w:space="0" w:color="auto"/>
        <w:right w:val="none" w:sz="0" w:space="0" w:color="auto"/>
      </w:divBdr>
    </w:div>
    <w:div w:id="416706999">
      <w:bodyDiv w:val="1"/>
      <w:marLeft w:val="0"/>
      <w:marRight w:val="0"/>
      <w:marTop w:val="0"/>
      <w:marBottom w:val="0"/>
      <w:divBdr>
        <w:top w:val="none" w:sz="0" w:space="0" w:color="auto"/>
        <w:left w:val="none" w:sz="0" w:space="0" w:color="auto"/>
        <w:bottom w:val="none" w:sz="0" w:space="0" w:color="auto"/>
        <w:right w:val="none" w:sz="0" w:space="0" w:color="auto"/>
      </w:divBdr>
    </w:div>
    <w:div w:id="465120207">
      <w:bodyDiv w:val="1"/>
      <w:marLeft w:val="0"/>
      <w:marRight w:val="0"/>
      <w:marTop w:val="0"/>
      <w:marBottom w:val="0"/>
      <w:divBdr>
        <w:top w:val="none" w:sz="0" w:space="0" w:color="auto"/>
        <w:left w:val="none" w:sz="0" w:space="0" w:color="auto"/>
        <w:bottom w:val="none" w:sz="0" w:space="0" w:color="auto"/>
        <w:right w:val="none" w:sz="0" w:space="0" w:color="auto"/>
      </w:divBdr>
    </w:div>
    <w:div w:id="613168930">
      <w:bodyDiv w:val="1"/>
      <w:marLeft w:val="0"/>
      <w:marRight w:val="0"/>
      <w:marTop w:val="0"/>
      <w:marBottom w:val="0"/>
      <w:divBdr>
        <w:top w:val="none" w:sz="0" w:space="0" w:color="auto"/>
        <w:left w:val="none" w:sz="0" w:space="0" w:color="auto"/>
        <w:bottom w:val="none" w:sz="0" w:space="0" w:color="auto"/>
        <w:right w:val="none" w:sz="0" w:space="0" w:color="auto"/>
      </w:divBdr>
    </w:div>
    <w:div w:id="754934513">
      <w:bodyDiv w:val="1"/>
      <w:marLeft w:val="0"/>
      <w:marRight w:val="0"/>
      <w:marTop w:val="0"/>
      <w:marBottom w:val="0"/>
      <w:divBdr>
        <w:top w:val="none" w:sz="0" w:space="0" w:color="auto"/>
        <w:left w:val="none" w:sz="0" w:space="0" w:color="auto"/>
        <w:bottom w:val="none" w:sz="0" w:space="0" w:color="auto"/>
        <w:right w:val="none" w:sz="0" w:space="0" w:color="auto"/>
      </w:divBdr>
    </w:div>
    <w:div w:id="1042171510">
      <w:bodyDiv w:val="1"/>
      <w:marLeft w:val="0"/>
      <w:marRight w:val="0"/>
      <w:marTop w:val="0"/>
      <w:marBottom w:val="0"/>
      <w:divBdr>
        <w:top w:val="none" w:sz="0" w:space="0" w:color="auto"/>
        <w:left w:val="none" w:sz="0" w:space="0" w:color="auto"/>
        <w:bottom w:val="none" w:sz="0" w:space="0" w:color="auto"/>
        <w:right w:val="none" w:sz="0" w:space="0" w:color="auto"/>
      </w:divBdr>
    </w:div>
    <w:div w:id="1603682419">
      <w:bodyDiv w:val="1"/>
      <w:marLeft w:val="0"/>
      <w:marRight w:val="0"/>
      <w:marTop w:val="0"/>
      <w:marBottom w:val="0"/>
      <w:divBdr>
        <w:top w:val="none" w:sz="0" w:space="0" w:color="auto"/>
        <w:left w:val="none" w:sz="0" w:space="0" w:color="auto"/>
        <w:bottom w:val="none" w:sz="0" w:space="0" w:color="auto"/>
        <w:right w:val="none" w:sz="0" w:space="0" w:color="auto"/>
      </w:divBdr>
    </w:div>
    <w:div w:id="1624382357">
      <w:bodyDiv w:val="1"/>
      <w:marLeft w:val="0"/>
      <w:marRight w:val="0"/>
      <w:marTop w:val="0"/>
      <w:marBottom w:val="0"/>
      <w:divBdr>
        <w:top w:val="none" w:sz="0" w:space="0" w:color="auto"/>
        <w:left w:val="none" w:sz="0" w:space="0" w:color="auto"/>
        <w:bottom w:val="none" w:sz="0" w:space="0" w:color="auto"/>
        <w:right w:val="none" w:sz="0" w:space="0" w:color="auto"/>
      </w:divBdr>
    </w:div>
    <w:div w:id="2058623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mh0002@aubur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95EB-26AB-48FE-A8A2-80A8106F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3978</Words>
  <Characters>22677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Vanessa Hinton</cp:lastModifiedBy>
  <cp:revision>2</cp:revision>
  <cp:lastPrinted>2017-05-18T18:43:00Z</cp:lastPrinted>
  <dcterms:created xsi:type="dcterms:W3CDTF">2022-05-17T21:21:00Z</dcterms:created>
  <dcterms:modified xsi:type="dcterms:W3CDTF">2022-05-17T21:21:00Z</dcterms:modified>
</cp:coreProperties>
</file>