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E6A2" w14:textId="77777777" w:rsidR="00A33BCC" w:rsidRPr="0033445B" w:rsidRDefault="00A33BCC" w:rsidP="00A33BCC">
      <w:pPr>
        <w:autoSpaceDE w:val="0"/>
        <w:autoSpaceDN w:val="0"/>
        <w:adjustRightInd w:val="0"/>
        <w:spacing w:line="280" w:lineRule="exact"/>
        <w:ind w:left="2160" w:hanging="2070"/>
        <w:jc w:val="center"/>
        <w:rPr>
          <w:rFonts w:ascii="Times New Roman" w:hAnsi="Times New Roman" w:cs="Times New Roman"/>
          <w:b/>
          <w:bCs/>
          <w:color w:val="000000"/>
          <w:sz w:val="28"/>
          <w:szCs w:val="28"/>
        </w:rPr>
      </w:pPr>
      <w:r w:rsidRPr="0033445B">
        <w:rPr>
          <w:rFonts w:ascii="Times New Roman" w:hAnsi="Times New Roman" w:cs="Times New Roman"/>
          <w:b/>
          <w:bCs/>
          <w:color w:val="000000"/>
          <w:sz w:val="28"/>
          <w:szCs w:val="28"/>
        </w:rPr>
        <w:t>Introduction to Prevention and Mental Health Promotion</w:t>
      </w:r>
    </w:p>
    <w:p w14:paraId="4CD2A2B4" w14:textId="5AE504E4"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Spring 202</w:t>
      </w:r>
      <w:r w:rsidR="0033445B">
        <w:rPr>
          <w:rFonts w:ascii="Times New Roman" w:hAnsi="Times New Roman" w:cs="Times New Roman"/>
          <w:b/>
          <w:bCs/>
          <w:color w:val="000000"/>
        </w:rPr>
        <w:t>5</w:t>
      </w:r>
    </w:p>
    <w:p w14:paraId="70449E69" w14:textId="77777777" w:rsidR="0033445B" w:rsidRDefault="0033445B" w:rsidP="00A33BCC">
      <w:pPr>
        <w:autoSpaceDE w:val="0"/>
        <w:autoSpaceDN w:val="0"/>
        <w:adjustRightInd w:val="0"/>
        <w:spacing w:line="280" w:lineRule="exact"/>
        <w:ind w:left="90"/>
        <w:jc w:val="center"/>
        <w:rPr>
          <w:rFonts w:ascii="Times New Roman" w:hAnsi="Times New Roman" w:cs="Times New Roman"/>
          <w:b/>
          <w:bCs/>
          <w:color w:val="000000"/>
        </w:rPr>
      </w:pPr>
    </w:p>
    <w:p w14:paraId="47B8A2AA" w14:textId="79DB61D2"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11453458" w14:textId="77777777" w:rsidR="00A33BCC" w:rsidRDefault="00A33BCC" w:rsidP="00A33BCC">
      <w:pPr>
        <w:autoSpaceDE w:val="0"/>
        <w:autoSpaceDN w:val="0"/>
        <w:adjustRightInd w:val="0"/>
        <w:spacing w:line="280" w:lineRule="exact"/>
        <w:ind w:left="90"/>
        <w:jc w:val="center"/>
        <w:rPr>
          <w:rFonts w:ascii="Times New Roman" w:hAnsi="Times New Roman" w:cs="Times New Roman"/>
          <w:color w:val="000000"/>
        </w:rPr>
      </w:pPr>
    </w:p>
    <w:p w14:paraId="26F5CC9E" w14:textId="53912C03"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r>
        <w:rPr>
          <w:rFonts w:ascii="Times New Roman" w:hAnsi="Times New Roman" w:cs="Times New Roman"/>
          <w:color w:val="000000"/>
        </w:rPr>
        <w:tab/>
      </w:r>
      <w:r>
        <w:rPr>
          <w:rFonts w:ascii="Times New Roman" w:hAnsi="Times New Roman" w:cs="Times New Roman"/>
          <w:color w:val="000000"/>
        </w:rPr>
        <w:tab/>
        <w:t>COUN 4010</w:t>
      </w:r>
      <w:r w:rsidR="0033445B">
        <w:rPr>
          <w:rFonts w:ascii="Times New Roman" w:hAnsi="Times New Roman" w:cs="Times New Roman"/>
          <w:color w:val="000000"/>
        </w:rPr>
        <w:t>-D01</w:t>
      </w:r>
    </w:p>
    <w:p w14:paraId="3EB7892A"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commentRangeStart w:id="0"/>
      <w:r>
        <w:rPr>
          <w:rFonts w:ascii="Times New Roman" w:hAnsi="Times New Roman" w:cs="Times New Roman"/>
          <w:color w:val="000000"/>
        </w:rPr>
        <w:t>Prerequisites:</w:t>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t>COUN 2000 or COUN 2007</w:t>
      </w:r>
      <w:commentRangeEnd w:id="0"/>
      <w:r w:rsidR="00DD38E3">
        <w:rPr>
          <w:rStyle w:val="CommentReference"/>
        </w:rPr>
        <w:commentReference w:id="0"/>
      </w:r>
    </w:p>
    <w:p w14:paraId="2215D9D7"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credits/Graded</w:t>
      </w:r>
    </w:p>
    <w:p w14:paraId="3B52CED1" w14:textId="27762580" w:rsidR="00A33BCC" w:rsidRPr="002254DD" w:rsidRDefault="00A33BCC" w:rsidP="00A33BCC">
      <w:pPr>
        <w:autoSpaceDE w:val="0"/>
        <w:autoSpaceDN w:val="0"/>
        <w:adjustRightInd w:val="0"/>
        <w:spacing w:line="280" w:lineRule="exact"/>
        <w:ind w:left="90"/>
        <w:jc w:val="both"/>
        <w:rPr>
          <w:rFonts w:ascii="Times New Roman" w:hAnsi="Times New Roman" w:cs="Times New Roman"/>
          <w:color w:val="000000"/>
        </w:rPr>
      </w:pPr>
      <w:r w:rsidRPr="00FA7625">
        <w:rPr>
          <w:rFonts w:ascii="Times New Roman" w:hAnsi="Times New Roman" w:cs="Times New Roman"/>
          <w:color w:val="000000"/>
        </w:rPr>
        <w:t>Class Meeting Times:</w:t>
      </w:r>
      <w:r w:rsidRPr="00FA7625">
        <w:rPr>
          <w:rFonts w:ascii="Times New Roman" w:hAnsi="Times New Roman" w:cs="Times New Roman"/>
          <w:color w:val="000000"/>
        </w:rPr>
        <w:tab/>
      </w:r>
      <w:r w:rsidR="002254DD">
        <w:rPr>
          <w:rFonts w:ascii="Times New Roman" w:hAnsi="Times New Roman" w:cs="Times New Roman"/>
          <w:color w:val="000000"/>
        </w:rPr>
        <w:t>Asynchronous</w:t>
      </w:r>
    </w:p>
    <w:p w14:paraId="72D50D3A" w14:textId="3A27FE17"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r>
        <w:rPr>
          <w:rFonts w:ascii="Times New Roman" w:hAnsi="Times New Roman" w:cs="Times New Roman"/>
          <w:color w:val="000000"/>
        </w:rPr>
        <w:tab/>
        <w:t xml:space="preserve">         </w:t>
      </w:r>
      <w:r>
        <w:rPr>
          <w:rFonts w:ascii="Times New Roman" w:hAnsi="Times New Roman" w:cs="Times New Roman"/>
          <w:color w:val="000000"/>
        </w:rPr>
        <w:tab/>
      </w:r>
      <w:proofErr w:type="gramStart"/>
      <w:r w:rsidR="003C252B">
        <w:rPr>
          <w:rFonts w:ascii="Times New Roman" w:hAnsi="Times New Roman" w:cs="Times New Roman"/>
          <w:color w:val="000000"/>
        </w:rPr>
        <w:t xml:space="preserve">ONLINE </w:t>
      </w:r>
      <w:r w:rsidR="002254DD">
        <w:rPr>
          <w:rFonts w:ascii="Times New Roman" w:hAnsi="Times New Roman" w:cs="Times New Roman"/>
          <w:color w:val="000000"/>
        </w:rPr>
        <w:t xml:space="preserve"> -</w:t>
      </w:r>
      <w:proofErr w:type="gramEnd"/>
      <w:r w:rsidR="002254DD">
        <w:rPr>
          <w:rFonts w:ascii="Times New Roman" w:hAnsi="Times New Roman" w:cs="Times New Roman"/>
          <w:color w:val="000000"/>
        </w:rPr>
        <w:t xml:space="preserve"> Canvas</w:t>
      </w:r>
    </w:p>
    <w:p w14:paraId="72695A16" w14:textId="38EF71BC" w:rsidR="00A33BCC" w:rsidRPr="00C218F5" w:rsidRDefault="00A33BCC" w:rsidP="00A33BCC">
      <w:pPr>
        <w:autoSpaceDE w:val="0"/>
        <w:autoSpaceDN w:val="0"/>
        <w:adjustRightInd w:val="0"/>
        <w:spacing w:line="280" w:lineRule="exact"/>
        <w:ind w:left="90"/>
        <w:jc w:val="both"/>
        <w:rPr>
          <w:rFonts w:ascii="Times New Roman" w:hAnsi="Times New Roman" w:cs="Times New Roman"/>
          <w:b/>
          <w:bCs/>
          <w:color w:val="000000"/>
        </w:rPr>
      </w:pPr>
      <w:r w:rsidRPr="00C218F5">
        <w:rPr>
          <w:rFonts w:ascii="Times New Roman" w:hAnsi="Times New Roman" w:cs="Times New Roman"/>
          <w:color w:val="000000"/>
        </w:rPr>
        <w:t>Instructor:</w:t>
      </w:r>
      <w:r w:rsidRPr="00C218F5">
        <w:rPr>
          <w:rFonts w:ascii="Times New Roman" w:hAnsi="Times New Roman" w:cs="Times New Roman"/>
          <w:color w:val="000000"/>
        </w:rPr>
        <w:tab/>
      </w:r>
      <w:r w:rsidRPr="00C218F5">
        <w:rPr>
          <w:rFonts w:ascii="Times New Roman" w:hAnsi="Times New Roman" w:cs="Times New Roman"/>
          <w:color w:val="000000"/>
        </w:rPr>
        <w:tab/>
      </w:r>
      <w:r w:rsidRPr="00C218F5">
        <w:rPr>
          <w:rFonts w:ascii="Times New Roman" w:hAnsi="Times New Roman" w:cs="Times New Roman"/>
          <w:color w:val="000000"/>
        </w:rPr>
        <w:tab/>
      </w:r>
      <w:r w:rsidR="0033445B">
        <w:rPr>
          <w:rFonts w:ascii="Times New Roman" w:hAnsi="Times New Roman" w:cs="Times New Roman"/>
          <w:color w:val="000000"/>
        </w:rPr>
        <w:t>Juana Lyles</w:t>
      </w:r>
    </w:p>
    <w:p w14:paraId="4EB1ED1C" w14:textId="3980CA94" w:rsidR="00A33BCC" w:rsidRPr="00C218F5" w:rsidRDefault="00A33BCC" w:rsidP="00A33BCC">
      <w:pPr>
        <w:autoSpaceDE w:val="0"/>
        <w:autoSpaceDN w:val="0"/>
        <w:adjustRightInd w:val="0"/>
        <w:spacing w:line="280" w:lineRule="exact"/>
        <w:ind w:left="90"/>
        <w:jc w:val="both"/>
        <w:rPr>
          <w:rFonts w:ascii="Times New Roman" w:hAnsi="Times New Roman" w:cs="Times New Roman"/>
          <w:color w:val="000000"/>
        </w:rPr>
      </w:pPr>
      <w:r w:rsidRPr="00C218F5">
        <w:rPr>
          <w:rFonts w:ascii="Times New Roman" w:hAnsi="Times New Roman" w:cs="Times New Roman"/>
          <w:color w:val="000000"/>
        </w:rPr>
        <w:t xml:space="preserve">Office Hours: </w:t>
      </w:r>
      <w:r w:rsidRPr="00C218F5">
        <w:rPr>
          <w:rFonts w:ascii="Times New Roman" w:hAnsi="Times New Roman" w:cs="Times New Roman"/>
          <w:color w:val="000000"/>
        </w:rPr>
        <w:tab/>
      </w:r>
      <w:r w:rsidRPr="00C218F5">
        <w:rPr>
          <w:rFonts w:ascii="Times New Roman" w:hAnsi="Times New Roman" w:cs="Times New Roman"/>
          <w:color w:val="000000"/>
        </w:rPr>
        <w:tab/>
      </w:r>
      <w:r w:rsidR="0074760E" w:rsidRPr="00C218F5">
        <w:rPr>
          <w:rFonts w:ascii="Times New Roman" w:hAnsi="Times New Roman" w:cs="Times New Roman"/>
          <w:b/>
          <w:bCs/>
          <w:color w:val="000000"/>
        </w:rPr>
        <w:t xml:space="preserve">By appointment only </w:t>
      </w:r>
    </w:p>
    <w:p w14:paraId="1AE23366" w14:textId="53FBC0FE"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sidRPr="00C218F5">
        <w:rPr>
          <w:rFonts w:ascii="Times New Roman" w:hAnsi="Times New Roman" w:cs="Times New Roman"/>
          <w:b/>
          <w:bCs/>
          <w:color w:val="000000"/>
        </w:rPr>
        <w:t>E-mail:</w:t>
      </w:r>
      <w:r w:rsidRPr="00C218F5">
        <w:rPr>
          <w:rFonts w:ascii="Times New Roman" w:hAnsi="Times New Roman" w:cs="Times New Roman"/>
          <w:b/>
          <w:bCs/>
          <w:color w:val="000000"/>
        </w:rPr>
        <w:tab/>
      </w:r>
      <w:r w:rsidRPr="00C218F5">
        <w:rPr>
          <w:rFonts w:ascii="Times New Roman" w:hAnsi="Times New Roman" w:cs="Times New Roman"/>
          <w:b/>
          <w:bCs/>
          <w:color w:val="000000"/>
        </w:rPr>
        <w:tab/>
      </w:r>
      <w:r w:rsidRPr="00C218F5">
        <w:rPr>
          <w:rFonts w:ascii="Times New Roman" w:hAnsi="Times New Roman" w:cs="Times New Roman"/>
          <w:b/>
          <w:bCs/>
          <w:color w:val="000000"/>
        </w:rPr>
        <w:tab/>
      </w:r>
      <w:hyperlink r:id="rId9" w:history="1">
        <w:r w:rsidR="003C252B" w:rsidRPr="00C218F5">
          <w:rPr>
            <w:rStyle w:val="Hyperlink"/>
            <w:rFonts w:ascii="Times New Roman" w:hAnsi="Times New Roman" w:cs="Times New Roman"/>
            <w:b/>
            <w:bCs/>
          </w:rPr>
          <w:t>jjl0048@auburn.edu</w:t>
        </w:r>
      </w:hyperlink>
      <w:r w:rsidR="003C252B">
        <w:rPr>
          <w:rFonts w:ascii="Times New Roman" w:hAnsi="Times New Roman" w:cs="Times New Roman"/>
          <w:b/>
          <w:bCs/>
          <w:color w:val="000000"/>
        </w:rPr>
        <w:t xml:space="preserve"> </w:t>
      </w:r>
    </w:p>
    <w:p w14:paraId="72DA9CEE" w14:textId="77777777" w:rsidR="00A33BCC" w:rsidRDefault="00A33BCC" w:rsidP="00A33BCC">
      <w:pPr>
        <w:autoSpaceDE w:val="0"/>
        <w:autoSpaceDN w:val="0"/>
        <w:adjustRightInd w:val="0"/>
        <w:spacing w:line="280" w:lineRule="exact"/>
        <w:ind w:left="90"/>
        <w:rPr>
          <w:rFonts w:ascii="Times New Roman" w:hAnsi="Times New Roman" w:cs="Times New Roman"/>
          <w:b/>
          <w:bCs/>
          <w:color w:val="000000"/>
        </w:rPr>
      </w:pPr>
    </w:p>
    <w:p w14:paraId="47C33E3D" w14:textId="77777777" w:rsidR="00A33BCC" w:rsidRPr="001E58C2" w:rsidRDefault="00A33BCC" w:rsidP="001E58C2">
      <w:pPr>
        <w:autoSpaceDE w:val="0"/>
        <w:autoSpaceDN w:val="0"/>
        <w:adjustRightInd w:val="0"/>
        <w:rPr>
          <w:rFonts w:ascii="Times New Roman" w:hAnsi="Times New Roman" w:cs="Times New Roman"/>
          <w:color w:val="000000"/>
        </w:rPr>
      </w:pPr>
      <w:r w:rsidRPr="001E58C2">
        <w:rPr>
          <w:rFonts w:ascii="Times New Roman" w:hAnsi="Times New Roman" w:cs="Times New Roman"/>
          <w:color w:val="000000"/>
        </w:rPr>
        <w:t>The course syllabus is a general plan for the course. Deviations may be necessary and will be communicated to the class in a timely manner.</w:t>
      </w:r>
    </w:p>
    <w:p w14:paraId="5B1BAF37" w14:textId="1406B0EE" w:rsidR="001E58C2" w:rsidRPr="001E58C2" w:rsidRDefault="001E58C2" w:rsidP="001E58C2">
      <w:pPr>
        <w:autoSpaceDE w:val="0"/>
        <w:autoSpaceDN w:val="0"/>
        <w:adjustRightInd w:val="0"/>
        <w:rPr>
          <w:rFonts w:ascii="Times New Roman" w:hAnsi="Times New Roman" w:cs="Times New Roman"/>
          <w:b/>
          <w:bCs/>
          <w:color w:val="000000"/>
        </w:rPr>
      </w:pPr>
      <w:r w:rsidRPr="001E58C2">
        <w:rPr>
          <w:rFonts w:ascii="Times New Roman" w:hAnsi="Times New Roman" w:cs="Times New Roman"/>
          <w:b/>
          <w:bCs/>
          <w:color w:val="000000"/>
        </w:rPr>
        <w:t>Created: January 2022 Revised: January</w:t>
      </w:r>
      <w:r w:rsidR="00A33BCC" w:rsidRPr="001E58C2">
        <w:rPr>
          <w:rFonts w:ascii="Times New Roman" w:hAnsi="Times New Roman" w:cs="Times New Roman"/>
          <w:b/>
          <w:bCs/>
          <w:color w:val="000000"/>
        </w:rPr>
        <w:t xml:space="preserve"> 2023</w:t>
      </w:r>
      <w:r w:rsidR="0033445B">
        <w:rPr>
          <w:rFonts w:ascii="Times New Roman" w:hAnsi="Times New Roman" w:cs="Times New Roman"/>
          <w:b/>
          <w:bCs/>
          <w:color w:val="000000"/>
        </w:rPr>
        <w:t>,</w:t>
      </w:r>
      <w:r w:rsidRPr="001E58C2">
        <w:rPr>
          <w:rFonts w:ascii="Times New Roman" w:hAnsi="Times New Roman" w:cs="Times New Roman"/>
          <w:b/>
          <w:bCs/>
          <w:color w:val="000000"/>
        </w:rPr>
        <w:t xml:space="preserve"> July 2023</w:t>
      </w:r>
      <w:r w:rsidR="00602C0D">
        <w:rPr>
          <w:rFonts w:ascii="Times New Roman" w:hAnsi="Times New Roman" w:cs="Times New Roman"/>
          <w:b/>
          <w:bCs/>
          <w:color w:val="000000"/>
        </w:rPr>
        <w:t>, December 2024</w:t>
      </w:r>
      <w:r w:rsidR="002254DD">
        <w:rPr>
          <w:rFonts w:ascii="Times New Roman" w:hAnsi="Times New Roman" w:cs="Times New Roman"/>
          <w:b/>
          <w:bCs/>
          <w:color w:val="000000"/>
        </w:rPr>
        <w:t>, May 2025</w:t>
      </w:r>
    </w:p>
    <w:p w14:paraId="725D21DD" w14:textId="77777777" w:rsidR="00A33BCC" w:rsidRDefault="00A33BCC" w:rsidP="00A33BCC">
      <w:pPr>
        <w:autoSpaceDE w:val="0"/>
        <w:autoSpaceDN w:val="0"/>
        <w:adjustRightInd w:val="0"/>
        <w:ind w:left="90"/>
        <w:jc w:val="center"/>
        <w:rPr>
          <w:rFonts w:ascii="Times New Roman" w:hAnsi="Times New Roman" w:cs="Times New Roman"/>
          <w:b/>
          <w:bCs/>
          <w:color w:val="000000"/>
        </w:rPr>
      </w:pPr>
    </w:p>
    <w:p w14:paraId="79E904B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26CE8C34" w14:textId="1ABD287A" w:rsidR="00A33BCC" w:rsidRDefault="001E58C2" w:rsidP="001E58C2">
      <w:pPr>
        <w:autoSpaceDE w:val="0"/>
        <w:autoSpaceDN w:val="0"/>
        <w:adjustRightInd w:val="0"/>
        <w:spacing w:line="280" w:lineRule="exact"/>
        <w:rPr>
          <w:rFonts w:ascii="Times New Roman" w:hAnsi="Times New Roman" w:cs="Times New Roman"/>
          <w:color w:val="000000"/>
          <w:kern w:val="1"/>
          <w:u w:color="000000"/>
        </w:rPr>
      </w:pPr>
      <w:r w:rsidRPr="001E58C2">
        <w:rPr>
          <w:rFonts w:ascii="Times New Roman" w:hAnsi="Times New Roman" w:cs="Times New Roman"/>
          <w:color w:val="000000"/>
          <w:kern w:val="1"/>
          <w:u w:color="000000"/>
        </w:rPr>
        <w:t xml:space="preserve">Addressing the ideas of prevention and health promotion in counseling psychology. We will address concepts </w:t>
      </w:r>
      <w:r>
        <w:rPr>
          <w:rFonts w:ascii="Times New Roman" w:hAnsi="Times New Roman" w:cs="Times New Roman"/>
          <w:color w:val="000000"/>
          <w:kern w:val="1"/>
          <w:u w:color="000000"/>
        </w:rPr>
        <w:t xml:space="preserve">such </w:t>
      </w:r>
      <w:r w:rsidRPr="001E58C2">
        <w:rPr>
          <w:rFonts w:ascii="Times New Roman" w:hAnsi="Times New Roman" w:cs="Times New Roman"/>
          <w:color w:val="000000"/>
          <w:kern w:val="1"/>
          <w:u w:color="000000"/>
        </w:rPr>
        <w:t xml:space="preserve">as polyvagal theory, intersectionality, stress, </w:t>
      </w:r>
      <w:r>
        <w:rPr>
          <w:rFonts w:ascii="Times New Roman" w:hAnsi="Times New Roman" w:cs="Times New Roman"/>
          <w:color w:val="000000"/>
          <w:kern w:val="1"/>
          <w:u w:color="000000"/>
        </w:rPr>
        <w:t xml:space="preserve">body image, and </w:t>
      </w:r>
      <w:r w:rsidRPr="001E58C2">
        <w:rPr>
          <w:rFonts w:ascii="Times New Roman" w:hAnsi="Times New Roman" w:cs="Times New Roman"/>
          <w:color w:val="000000"/>
          <w:kern w:val="1"/>
          <w:u w:color="000000"/>
        </w:rPr>
        <w:t>health promotion and prevention.</w:t>
      </w:r>
    </w:p>
    <w:p w14:paraId="0AF78394" w14:textId="77777777" w:rsidR="001E58C2" w:rsidRDefault="001E58C2" w:rsidP="001E58C2">
      <w:pPr>
        <w:autoSpaceDE w:val="0"/>
        <w:autoSpaceDN w:val="0"/>
        <w:adjustRightInd w:val="0"/>
        <w:spacing w:line="280" w:lineRule="exact"/>
        <w:rPr>
          <w:rFonts w:ascii="Times New Roman" w:hAnsi="Times New Roman" w:cs="Times New Roman"/>
          <w:color w:val="000000"/>
          <w:kern w:val="1"/>
          <w:u w:color="000000"/>
        </w:rPr>
      </w:pPr>
    </w:p>
    <w:p w14:paraId="5CE5793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Respect for Diversity:</w:t>
      </w:r>
      <w:r>
        <w:rPr>
          <w:rFonts w:ascii="Times New Roman" w:hAnsi="Times New Roman" w:cs="Times New Roman"/>
          <w:b/>
          <w:bCs/>
          <w:i/>
          <w:iCs/>
          <w:color w:val="000000"/>
          <w:kern w:val="1"/>
          <w:u w:color="000000"/>
        </w:rPr>
        <w:t xml:space="preserve"> </w:t>
      </w:r>
      <w:r>
        <w:rPr>
          <w:rFonts w:ascii="Times New Roman" w:hAnsi="Times New Roman" w:cs="Times New Roman"/>
          <w:color w:val="000000"/>
          <w:kern w:val="1"/>
          <w:u w:color="00000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w:t>
      </w:r>
      <w:r>
        <w:rPr>
          <w:rFonts w:ascii="Times New Roman" w:hAnsi="Times New Roman" w:cs="Times New Roman"/>
          <w:b/>
          <w:bCs/>
          <w:color w:val="000000"/>
          <w:kern w:val="1"/>
          <w:u w:color="000000"/>
        </w:rPr>
        <w:t>Your suggestions are encouraged and appreciated.</w:t>
      </w:r>
      <w:r>
        <w:rPr>
          <w:rFonts w:ascii="Times New Roman" w:hAnsi="Times New Roman" w:cs="Times New Roman"/>
          <w:color w:val="000000"/>
          <w:kern w:val="1"/>
          <w:u w:color="000000"/>
        </w:rPr>
        <w:t xml:space="preserve"> Please let me know ways to improve the effectiveness of the course for you personally or for other students.</w:t>
      </w:r>
    </w:p>
    <w:p w14:paraId="6A68E489"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551451A1" w14:textId="73BA31F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 attempt to foster an environment in which each class member can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If this occurs, there are several ways to alleviate some of the discomforts: </w:t>
      </w:r>
    </w:p>
    <w:p w14:paraId="491AE44F"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8C82FB"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privately with me. I am always open to listening to students’ experiences and want to work with students to find acceptable ways to process and address the issue. </w:t>
      </w:r>
    </w:p>
    <w:p w14:paraId="34898378"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1A85537C"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5C74464F" w14:textId="3B5ABFA1" w:rsidR="00A33BCC" w:rsidRPr="00275F5D" w:rsidRDefault="00A33BCC" w:rsidP="00275F5D">
      <w:pPr>
        <w:tabs>
          <w:tab w:val="left" w:pos="720"/>
        </w:tabs>
        <w:autoSpaceDE w:val="0"/>
        <w:autoSpaceDN w:val="0"/>
        <w:adjustRightInd w:val="0"/>
        <w:spacing w:line="280" w:lineRule="exact"/>
        <w:jc w:val="both"/>
        <w:rPr>
          <w:rFonts w:ascii="Times New Roman" w:hAnsi="Times New Roman" w:cs="Times New Roman"/>
          <w:i/>
          <w:iCs/>
          <w:color w:val="000000"/>
          <w:kern w:val="1"/>
          <w:sz w:val="18"/>
          <w:szCs w:val="18"/>
          <w:u w:color="000000"/>
        </w:rPr>
      </w:pPr>
      <w:r>
        <w:rPr>
          <w:rFonts w:ascii="Times New Roman" w:hAnsi="Times New Roman" w:cs="Times New Roman"/>
          <w:i/>
          <w:iCs/>
          <w:color w:val="000000"/>
          <w:kern w:val="1"/>
          <w:sz w:val="18"/>
          <w:szCs w:val="18"/>
          <w:u w:color="000000"/>
        </w:rPr>
        <w:lastRenderedPageBreak/>
        <w:t xml:space="preserve">Diversity Statement Adapted from Lynn Hernandez, Behavioral and Social Sciences, School of Public Health, Brown University </w:t>
      </w:r>
    </w:p>
    <w:p w14:paraId="49DDE56F" w14:textId="48BD00E8"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Student Learning Outcomes</w:t>
      </w:r>
      <w:r>
        <w:rPr>
          <w:rFonts w:ascii="Times New Roman" w:hAnsi="Times New Roman" w:cs="Times New Roman"/>
          <w:color w:val="000000"/>
          <w:kern w:val="1"/>
          <w:u w:val="single" w:color="000000"/>
        </w:rPr>
        <w:t>:</w:t>
      </w:r>
    </w:p>
    <w:p w14:paraId="60B7BE3F" w14:textId="77777777"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p>
    <w:p w14:paraId="040A5873"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ideas of prevention and promotion apply to counseling psychology, as well as how these ideas apply to psychology in general.</w:t>
      </w:r>
    </w:p>
    <w:p w14:paraId="1BEFD3ED"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promoting.</w:t>
      </w:r>
    </w:p>
    <w:p w14:paraId="5AA1DBA6"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preventing.</w:t>
      </w:r>
    </w:p>
    <w:p w14:paraId="0E74641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 cross-cultural perspective of health, growth, and community.</w:t>
      </w:r>
    </w:p>
    <w:p w14:paraId="2231B38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 the impact of social justice and advocacy.</w:t>
      </w:r>
    </w:p>
    <w:p w14:paraId="67C23490" w14:textId="77777777" w:rsidR="00A33BCC" w:rsidRDefault="00A33BCC" w:rsidP="00A33BCC">
      <w:pPr>
        <w:tabs>
          <w:tab w:val="left" w:pos="860"/>
        </w:tabs>
        <w:autoSpaceDE w:val="0"/>
        <w:autoSpaceDN w:val="0"/>
        <w:adjustRightInd w:val="0"/>
        <w:spacing w:line="280" w:lineRule="exact"/>
        <w:rPr>
          <w:rFonts w:ascii="Calibri" w:hAnsi="Calibri" w:cs="Calibri"/>
          <w:color w:val="000000"/>
          <w:kern w:val="1"/>
          <w:u w:color="000000"/>
        </w:rPr>
      </w:pPr>
    </w:p>
    <w:p w14:paraId="20675A52" w14:textId="62BEA45A" w:rsidR="00A33BCC" w:rsidRDefault="009C56B7" w:rsidP="00A33BCC">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Additional</w:t>
      </w:r>
      <w:r w:rsidR="00A33BCC">
        <w:rPr>
          <w:rFonts w:ascii="Times New Roman" w:hAnsi="Times New Roman" w:cs="Times New Roman"/>
          <w:b/>
          <w:bCs/>
          <w:color w:val="000000"/>
          <w:spacing w:val="1"/>
          <w:kern w:val="1"/>
          <w:u w:val="single" w:color="000000"/>
        </w:rPr>
        <w:t xml:space="preserve"> </w:t>
      </w:r>
      <w:r w:rsidR="00A33BCC">
        <w:rPr>
          <w:rFonts w:ascii="Times New Roman" w:hAnsi="Times New Roman" w:cs="Times New Roman"/>
          <w:b/>
          <w:bCs/>
          <w:color w:val="000000"/>
          <w:kern w:val="1"/>
          <w:u w:val="single" w:color="000000"/>
        </w:rPr>
        <w:t>R</w:t>
      </w:r>
      <w:r w:rsidR="00A33BCC">
        <w:rPr>
          <w:rFonts w:ascii="Times New Roman" w:hAnsi="Times New Roman" w:cs="Times New Roman"/>
          <w:b/>
          <w:bCs/>
          <w:color w:val="000000"/>
          <w:spacing w:val="-1"/>
          <w:kern w:val="1"/>
          <w:u w:val="single" w:color="000000"/>
        </w:rPr>
        <w:t>e</w:t>
      </w:r>
      <w:r w:rsidR="00A33BCC">
        <w:rPr>
          <w:rFonts w:ascii="Times New Roman" w:hAnsi="Times New Roman" w:cs="Times New Roman"/>
          <w:b/>
          <w:bCs/>
          <w:color w:val="000000"/>
          <w:kern w:val="1"/>
          <w:u w:val="single" w:color="000000"/>
        </w:rPr>
        <w:t>a</w:t>
      </w:r>
      <w:r w:rsidR="00A33BCC">
        <w:rPr>
          <w:rFonts w:ascii="Times New Roman" w:hAnsi="Times New Roman" w:cs="Times New Roman"/>
          <w:b/>
          <w:bCs/>
          <w:color w:val="000000"/>
          <w:spacing w:val="1"/>
          <w:kern w:val="1"/>
          <w:u w:val="single" w:color="000000"/>
        </w:rPr>
        <w:t>d</w:t>
      </w:r>
      <w:r w:rsidR="00A33BCC">
        <w:rPr>
          <w:rFonts w:ascii="Times New Roman" w:hAnsi="Times New Roman" w:cs="Times New Roman"/>
          <w:b/>
          <w:bCs/>
          <w:color w:val="000000"/>
          <w:kern w:val="1"/>
          <w:u w:val="single" w:color="000000"/>
        </w:rPr>
        <w:t>i</w:t>
      </w:r>
      <w:r w:rsidR="00A33BCC">
        <w:rPr>
          <w:rFonts w:ascii="Times New Roman" w:hAnsi="Times New Roman" w:cs="Times New Roman"/>
          <w:b/>
          <w:bCs/>
          <w:color w:val="000000"/>
          <w:spacing w:val="1"/>
          <w:kern w:val="1"/>
          <w:u w:val="single" w:color="000000"/>
        </w:rPr>
        <w:t>n</w:t>
      </w:r>
      <w:r w:rsidR="00A33BCC">
        <w:rPr>
          <w:rFonts w:ascii="Times New Roman" w:hAnsi="Times New Roman" w:cs="Times New Roman"/>
          <w:b/>
          <w:bCs/>
          <w:color w:val="000000"/>
          <w:kern w:val="1"/>
          <w:u w:val="single" w:color="000000"/>
        </w:rPr>
        <w:t>g:</w:t>
      </w:r>
    </w:p>
    <w:p w14:paraId="3D115E6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3800C5BE" w14:textId="46B3F6F9"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r w:rsidRPr="00275F5D">
        <w:rPr>
          <w:rFonts w:ascii="Times New Roman" w:hAnsi="Times New Roman" w:cs="Times New Roman"/>
          <w:b/>
          <w:bCs/>
          <w:i/>
          <w:iCs/>
          <w:color w:val="000000"/>
          <w:kern w:val="1"/>
          <w:u w:color="000000"/>
        </w:rPr>
        <w:t>A</w:t>
      </w:r>
      <w:r>
        <w:rPr>
          <w:rFonts w:ascii="Times New Roman" w:hAnsi="Times New Roman" w:cs="Times New Roman"/>
          <w:b/>
          <w:bCs/>
          <w:i/>
          <w:iCs/>
          <w:color w:val="000000"/>
          <w:kern w:val="1"/>
          <w:u w:color="000000"/>
        </w:rPr>
        <w:t>ll these articles will be uploaded on Canvas. Please read the assigned articles.</w:t>
      </w:r>
    </w:p>
    <w:p w14:paraId="10AEEE95" w14:textId="77777777"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p>
    <w:p w14:paraId="22037477"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New Roman" w:hAnsi="Times New Roman" w:cs="Times New Roman"/>
          <w:color w:val="000000"/>
          <w:kern w:val="1"/>
          <w:u w:color="000000"/>
        </w:rPr>
        <w:t>B</w:t>
      </w:r>
      <w:r>
        <w:rPr>
          <w:rFonts w:ascii="Times" w:hAnsi="Times" w:cs="Times"/>
          <w:color w:val="000000"/>
          <w:kern w:val="1"/>
          <w:u w:color="000000"/>
        </w:rPr>
        <w:t xml:space="preserve">ohlman, A. F. (2022). Next Time Won’t You Sign with Me: Joan La Barbara on Sesame Street. </w:t>
      </w:r>
      <w:r>
        <w:rPr>
          <w:rFonts w:ascii="Times" w:hAnsi="Times" w:cs="Times"/>
          <w:i/>
          <w:iCs/>
          <w:color w:val="000000"/>
          <w:kern w:val="1"/>
          <w:u w:color="000000"/>
        </w:rPr>
        <w:t>TEMPO</w:t>
      </w:r>
      <w:r>
        <w:rPr>
          <w:rFonts w:ascii="Times" w:hAnsi="Times" w:cs="Times"/>
          <w:color w:val="000000"/>
          <w:kern w:val="1"/>
          <w:u w:color="000000"/>
        </w:rPr>
        <w:t xml:space="preserve">, </w:t>
      </w:r>
      <w:r>
        <w:rPr>
          <w:rFonts w:ascii="Times" w:hAnsi="Times" w:cs="Times"/>
          <w:i/>
          <w:iCs/>
          <w:color w:val="000000"/>
          <w:kern w:val="1"/>
          <w:u w:color="000000"/>
        </w:rPr>
        <w:t>76</w:t>
      </w:r>
      <w:r>
        <w:rPr>
          <w:rFonts w:ascii="Times" w:hAnsi="Times" w:cs="Times"/>
          <w:color w:val="000000"/>
          <w:kern w:val="1"/>
          <w:u w:color="000000"/>
        </w:rPr>
        <w:t>(301), 50–60. https://doi-org.spot.lib.auburn.edu/10.1017/S0040298222000055</w:t>
      </w:r>
    </w:p>
    <w:p w14:paraId="7997C4C1"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Conroy, J., &amp; Perryman, K. (2022). Treating trauma with child-centered play therapy through the SECURE lens of polyvagal theory. </w:t>
      </w:r>
      <w:r>
        <w:rPr>
          <w:rFonts w:ascii="Times" w:hAnsi="Times" w:cs="Times"/>
          <w:i/>
          <w:iCs/>
          <w:color w:val="000000"/>
          <w:kern w:val="1"/>
          <w:u w:color="000000"/>
        </w:rPr>
        <w:t>International Journal of Play Therapy</w:t>
      </w:r>
      <w:r>
        <w:rPr>
          <w:rFonts w:ascii="Times" w:hAnsi="Times" w:cs="Times"/>
          <w:color w:val="000000"/>
          <w:kern w:val="1"/>
          <w:u w:color="000000"/>
        </w:rPr>
        <w:t xml:space="preserve">, </w:t>
      </w:r>
      <w:r>
        <w:rPr>
          <w:rFonts w:ascii="Times" w:hAnsi="Times" w:cs="Times"/>
          <w:i/>
          <w:iCs/>
          <w:color w:val="000000"/>
          <w:kern w:val="1"/>
          <w:u w:color="000000"/>
        </w:rPr>
        <w:t>31</w:t>
      </w:r>
      <w:r>
        <w:rPr>
          <w:rFonts w:ascii="Times" w:hAnsi="Times" w:cs="Times"/>
          <w:color w:val="000000"/>
          <w:kern w:val="1"/>
          <w:u w:color="000000"/>
        </w:rPr>
        <w:t>(3), 143–152. https://doi-org.spot.lib.auburn.edu/10.1037/pla0000172</w:t>
      </w:r>
    </w:p>
    <w:p w14:paraId="4E6423E9"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Davies, E., Read, J., &amp; Shevlin, M. (2022). The impact of adverse childhood experiences and recent life events on anxiety and quality of life in university students. </w:t>
      </w:r>
      <w:r>
        <w:rPr>
          <w:rFonts w:ascii="Times" w:hAnsi="Times" w:cs="Times"/>
          <w:i/>
          <w:iCs/>
          <w:color w:val="000000"/>
          <w:kern w:val="1"/>
          <w:u w:color="000000"/>
        </w:rPr>
        <w:t>Higher Education (00181560)</w:t>
      </w:r>
      <w:r>
        <w:rPr>
          <w:rFonts w:ascii="Times" w:hAnsi="Times" w:cs="Times"/>
          <w:color w:val="000000"/>
          <w:kern w:val="1"/>
          <w:u w:color="000000"/>
        </w:rPr>
        <w:t xml:space="preserve">, </w:t>
      </w:r>
      <w:r>
        <w:rPr>
          <w:rFonts w:ascii="Times" w:hAnsi="Times" w:cs="Times"/>
          <w:i/>
          <w:iCs/>
          <w:color w:val="000000"/>
          <w:kern w:val="1"/>
          <w:u w:color="000000"/>
        </w:rPr>
        <w:t>84</w:t>
      </w:r>
      <w:r>
        <w:rPr>
          <w:rFonts w:ascii="Times" w:hAnsi="Times" w:cs="Times"/>
          <w:color w:val="000000"/>
          <w:kern w:val="1"/>
          <w:u w:color="000000"/>
        </w:rPr>
        <w:t>(1), 211–224. https://doi-org.spot.lib.auburn.edu/10.1007/s10734-021-00774-9</w:t>
      </w:r>
    </w:p>
    <w:p w14:paraId="72C28EF6"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Discovering the Importance of Play through Personal Histories and Brain Images: An Interview with Stuart L. Brown. (2009). </w:t>
      </w:r>
      <w:r>
        <w:rPr>
          <w:rFonts w:ascii="Times" w:hAnsi="Times" w:cs="Times"/>
          <w:i/>
          <w:iCs/>
          <w:color w:val="000000"/>
          <w:kern w:val="1"/>
          <w:u w:color="000000"/>
        </w:rPr>
        <w:t>American Journal of Play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(4), 399–412.</w:t>
      </w:r>
    </w:p>
    <w:p w14:paraId="2CF37418"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Gerhardt, L. (2020, February 5). </w:t>
      </w:r>
      <w:r>
        <w:rPr>
          <w:rFonts w:ascii="Times" w:hAnsi="Times" w:cs="Times"/>
          <w:i/>
          <w:iCs/>
          <w:color w:val="000000"/>
          <w:kern w:val="1"/>
          <w:u w:color="000000"/>
        </w:rPr>
        <w:t>The rebellious history of the Fat Acceptance Movement</w:t>
      </w:r>
      <w:r>
        <w:rPr>
          <w:rFonts w:ascii="Times" w:hAnsi="Times" w:cs="Times"/>
          <w:color w:val="000000"/>
          <w:kern w:val="1"/>
          <w:u w:color="000000"/>
        </w:rPr>
        <w:t>. Center For Discovery. Retrieved January 10, 2022, from https://centerfordiscovery.com/blog/fat-acceptance-movement/</w:t>
      </w:r>
    </w:p>
    <w:p w14:paraId="678D4734" w14:textId="2C24581D" w:rsidR="00CC758E" w:rsidRDefault="00A33BCC" w:rsidP="00CC758E">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Haney, A. M., &amp; Rollock, D. (2020). A Matter of Faith: The Role of Religion, Doubt, and Personality in Emerging Adult Mental Health. </w:t>
      </w:r>
      <w:r>
        <w:rPr>
          <w:rFonts w:ascii="Times" w:hAnsi="Times" w:cs="Times"/>
          <w:i/>
          <w:iCs/>
          <w:color w:val="000000"/>
          <w:kern w:val="1"/>
          <w:u w:color="000000"/>
        </w:rPr>
        <w:t>PSYCHOLOGY OF RELIGION AND SPIRITUALITY</w:t>
      </w:r>
      <w:r>
        <w:rPr>
          <w:rFonts w:ascii="Times" w:hAnsi="Times" w:cs="Times"/>
          <w:color w:val="000000"/>
          <w:kern w:val="1"/>
          <w:u w:color="000000"/>
        </w:rPr>
        <w:t xml:space="preserve">, </w:t>
      </w:r>
      <w:r>
        <w:rPr>
          <w:rFonts w:ascii="Times" w:hAnsi="Times" w:cs="Times"/>
          <w:i/>
          <w:iCs/>
          <w:color w:val="000000"/>
          <w:kern w:val="1"/>
          <w:u w:color="000000"/>
        </w:rPr>
        <w:t>12</w:t>
      </w:r>
      <w:r>
        <w:rPr>
          <w:rFonts w:ascii="Times" w:hAnsi="Times" w:cs="Times"/>
          <w:color w:val="000000"/>
          <w:kern w:val="1"/>
          <w:u w:color="000000"/>
        </w:rPr>
        <w:t xml:space="preserve">(2), 247–253. </w:t>
      </w:r>
      <w:hyperlink r:id="rId10" w:history="1">
        <w:r w:rsidR="00CC758E" w:rsidRPr="00F11C14">
          <w:rPr>
            <w:rStyle w:val="Hyperlink"/>
            <w:rFonts w:ascii="Times" w:hAnsi="Times" w:cs="Times"/>
            <w:kern w:val="1"/>
          </w:rPr>
          <w:t>https://doi-org.spot.lib.auburn.edu/10.1037/rel0000231</w:t>
        </w:r>
      </w:hyperlink>
    </w:p>
    <w:p w14:paraId="17FD5E28" w14:textId="67BA8A04" w:rsidR="00CC758E" w:rsidRDefault="00CC758E" w:rsidP="00645327">
      <w:pPr>
        <w:autoSpaceDE w:val="0"/>
        <w:autoSpaceDN w:val="0"/>
        <w:adjustRightInd w:val="0"/>
        <w:spacing w:after="240"/>
        <w:ind w:left="755" w:hanging="756"/>
        <w:rPr>
          <w:rFonts w:ascii="Times" w:hAnsi="Times" w:cs="Times"/>
          <w:color w:val="000000"/>
          <w:kern w:val="1"/>
          <w:u w:color="000000"/>
        </w:rPr>
      </w:pPr>
      <w:r w:rsidRPr="00CC758E">
        <w:rPr>
          <w:rFonts w:ascii="Times" w:hAnsi="Times" w:cs="Times"/>
          <w:color w:val="000000"/>
          <w:kern w:val="1"/>
          <w:u w:color="000000"/>
        </w:rPr>
        <w:t>Jones, Jacqueline P., Jessica M. Drass, and Girija Kaimal. 2019. “Art Therapy for Military Service Members</w:t>
      </w:r>
      <w:r w:rsidR="00645327">
        <w:rPr>
          <w:rFonts w:ascii="Times" w:hAnsi="Times" w:cs="Times"/>
          <w:color w:val="000000"/>
          <w:kern w:val="1"/>
          <w:u w:color="000000"/>
        </w:rPr>
        <w:t xml:space="preserve"> </w:t>
      </w:r>
      <w:r w:rsidRPr="00CC758E">
        <w:rPr>
          <w:rFonts w:ascii="Times" w:hAnsi="Times" w:cs="Times"/>
          <w:color w:val="000000"/>
          <w:kern w:val="1"/>
          <w:u w:color="000000"/>
        </w:rPr>
        <w:t>with Post-Traumatic Stress and Traumatic Brain Injury: Three Case Reports Highlighting Trajectories of</w:t>
      </w:r>
      <w:r w:rsidR="00645327">
        <w:rPr>
          <w:rFonts w:ascii="Times" w:hAnsi="Times" w:cs="Times"/>
          <w:color w:val="000000"/>
          <w:kern w:val="1"/>
          <w:u w:color="000000"/>
        </w:rPr>
        <w:t xml:space="preserve"> </w:t>
      </w:r>
      <w:r w:rsidRPr="00CC758E">
        <w:rPr>
          <w:rFonts w:ascii="Times" w:hAnsi="Times" w:cs="Times"/>
          <w:color w:val="000000"/>
          <w:kern w:val="1"/>
          <w:u w:color="000000"/>
        </w:rPr>
        <w:t>Treatment and Recovery.” The Arts in Psychotherapy 63 (April): 18–30. doi:10.1016/j.aip.2019.04.004.</w:t>
      </w:r>
    </w:p>
    <w:p w14:paraId="752DB97B" w14:textId="77777777" w:rsidR="00A33BCC" w:rsidRDefault="00A33BCC" w:rsidP="00A33BCC">
      <w:pPr>
        <w:autoSpaceDE w:val="0"/>
        <w:autoSpaceDN w:val="0"/>
        <w:adjustRightInd w:val="0"/>
        <w:spacing w:after="240"/>
        <w:ind w:left="755" w:hanging="756"/>
        <w:rPr>
          <w:rFonts w:ascii="Times" w:hAnsi="Times" w:cs="Times"/>
          <w:i/>
          <w:iCs/>
          <w:color w:val="000000"/>
          <w:kern w:val="1"/>
          <w:u w:color="000000"/>
        </w:rPr>
      </w:pPr>
      <w:r>
        <w:rPr>
          <w:rFonts w:ascii="Times" w:hAnsi="Times" w:cs="Times"/>
          <w:color w:val="000000"/>
          <w:kern w:val="1"/>
          <w:u w:color="000000"/>
        </w:rPr>
        <w:t xml:space="preserve">Kay, T. (2022). Culture in transnational Interaction: how Organizational Partners Coproduce Sesame Street. </w:t>
      </w:r>
      <w:r>
        <w:rPr>
          <w:rFonts w:ascii="Times" w:hAnsi="Times" w:cs="Times"/>
          <w:i/>
          <w:iCs/>
          <w:color w:val="000000"/>
          <w:kern w:val="1"/>
          <w:u w:color="000000"/>
        </w:rPr>
        <w:t>THEORY AND SOCIETY</w:t>
      </w:r>
      <w:r>
        <w:rPr>
          <w:rFonts w:ascii="Times" w:hAnsi="Times" w:cs="Times"/>
          <w:color w:val="000000"/>
          <w:kern w:val="1"/>
          <w:u w:color="000000"/>
        </w:rPr>
        <w:t>. https://doi-org.spot.lib.auburn.edu/10.1007/s11186-022-09484-2</w:t>
      </w:r>
    </w:p>
    <w:p w14:paraId="50EFB43A" w14:textId="77777777" w:rsidR="004C6304" w:rsidRDefault="00A33BCC" w:rsidP="004C6304">
      <w:pPr>
        <w:autoSpaceDE w:val="0"/>
        <w:autoSpaceDN w:val="0"/>
        <w:adjustRightInd w:val="0"/>
        <w:spacing w:after="240"/>
        <w:ind w:left="755" w:hanging="756"/>
        <w:rPr>
          <w:rFonts w:ascii="Times" w:hAnsi="Times" w:cs="Times"/>
          <w:b/>
          <w:bCs/>
          <w:color w:val="000000"/>
          <w:kern w:val="1"/>
          <w:u w:color="000000"/>
        </w:rPr>
      </w:pPr>
      <w:r>
        <w:rPr>
          <w:rFonts w:ascii="Times" w:hAnsi="Times" w:cs="Times"/>
          <w:color w:val="000000"/>
          <w:kern w:val="1"/>
          <w:u w:color="000000"/>
        </w:rPr>
        <w:lastRenderedPageBreak/>
        <w:t xml:space="preserve">Marks, D. F. (1996). Health Psychology in Context. </w:t>
      </w:r>
      <w:r>
        <w:rPr>
          <w:rFonts w:ascii="Times" w:hAnsi="Times" w:cs="Times"/>
          <w:i/>
          <w:iCs/>
          <w:color w:val="000000"/>
          <w:kern w:val="1"/>
          <w:u w:color="000000"/>
        </w:rPr>
        <w:t>Journal of Health Psychology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 xml:space="preserve">(1), 7–21. https://doi.org/10.1177/135910539600100102 </w:t>
      </w:r>
      <w:r>
        <w:rPr>
          <w:rFonts w:ascii="Times" w:hAnsi="Times" w:cs="Times"/>
          <w:b/>
          <w:bCs/>
          <w:color w:val="000000"/>
          <w:kern w:val="1"/>
          <w:u w:color="000000"/>
        </w:rPr>
        <w:t>(please read pages 4-15 only)</w:t>
      </w:r>
    </w:p>
    <w:p w14:paraId="520C1587" w14:textId="556C3F67" w:rsidR="00275F5D" w:rsidRPr="00645327" w:rsidRDefault="004C6304" w:rsidP="00645327">
      <w:pPr>
        <w:autoSpaceDE w:val="0"/>
        <w:autoSpaceDN w:val="0"/>
        <w:adjustRightInd w:val="0"/>
        <w:spacing w:after="240"/>
        <w:ind w:left="755" w:hanging="756"/>
        <w:rPr>
          <w:rFonts w:ascii="Times" w:hAnsi="Times" w:cs="Times"/>
          <w:color w:val="000000"/>
          <w:kern w:val="1"/>
          <w:u w:color="000000"/>
        </w:rPr>
      </w:pPr>
      <w:r w:rsidRPr="004C6304">
        <w:rPr>
          <w:rFonts w:ascii="Times" w:hAnsi="Times" w:cs="Times"/>
          <w:color w:val="000000"/>
          <w:kern w:val="1"/>
          <w:u w:color="000000"/>
        </w:rPr>
        <w:t>Stephen W. Porges. (2022). Polyvagal Theory: A Science of Safety. </w:t>
      </w:r>
      <w:r w:rsidRPr="004C6304">
        <w:rPr>
          <w:rFonts w:ascii="Times" w:hAnsi="Times" w:cs="Times"/>
          <w:i/>
          <w:iCs/>
          <w:color w:val="000000"/>
          <w:kern w:val="1"/>
          <w:u w:color="000000"/>
        </w:rPr>
        <w:t>Frontiers in Integrative Neuroscience</w:t>
      </w:r>
      <w:r w:rsidRPr="004C6304">
        <w:rPr>
          <w:rFonts w:ascii="Times" w:hAnsi="Times" w:cs="Times"/>
          <w:color w:val="000000"/>
          <w:kern w:val="1"/>
          <w:u w:color="000000"/>
        </w:rPr>
        <w:t>, </w:t>
      </w:r>
      <w:r w:rsidRPr="004C6304">
        <w:rPr>
          <w:rFonts w:ascii="Times" w:hAnsi="Times" w:cs="Times"/>
          <w:i/>
          <w:iCs/>
          <w:color w:val="000000"/>
          <w:kern w:val="1"/>
          <w:u w:color="000000"/>
        </w:rPr>
        <w:t>16</w:t>
      </w:r>
      <w:r w:rsidRPr="004C6304">
        <w:rPr>
          <w:rFonts w:ascii="Times" w:hAnsi="Times" w:cs="Times"/>
          <w:color w:val="000000"/>
          <w:kern w:val="1"/>
          <w:u w:color="000000"/>
        </w:rPr>
        <w:t>. https://doi.org/10.3389/fnint.2022.871227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A33BCC" w:rsidRPr="00A33BCC" w14:paraId="4F25F02A" w14:textId="77777777" w:rsidTr="00A33BCC">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1D010229" w14:textId="139E6870"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COURSE CONTENT OUTLINE</w:t>
            </w:r>
          </w:p>
        </w:tc>
      </w:tr>
      <w:tr w:rsidR="00A33BCC" w:rsidRPr="00A33BCC" w14:paraId="0D7196C0" w14:textId="77777777" w:rsidTr="00CC634B">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7D7B52C5" w14:textId="77777777"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spacing w:val="1"/>
                <w:kern w:val="1"/>
                <w:position w:val="2"/>
                <w:sz w:val="18"/>
                <w:szCs w:val="18"/>
                <w:u w:color="000000"/>
              </w:rPr>
              <w:t>T</w:t>
            </w:r>
            <w:r w:rsidRPr="00A33BCC">
              <w:rPr>
                <w:rFonts w:ascii="Times" w:hAnsi="Times" w:cs="Times New Roman"/>
                <w:b/>
                <w:bCs/>
                <w:color w:val="FFFFFF"/>
                <w:spacing w:val="-2"/>
                <w:kern w:val="1"/>
                <w:position w:val="2"/>
                <w:sz w:val="18"/>
                <w:szCs w:val="18"/>
                <w:u w:color="000000"/>
              </w:rPr>
              <w:t>op</w:t>
            </w:r>
            <w:r w:rsidRPr="00A33BCC">
              <w:rPr>
                <w:rFonts w:ascii="Times" w:hAnsi="Times" w:cs="Times New Roman"/>
                <w:b/>
                <w:bCs/>
                <w:color w:val="FFFFFF"/>
                <w:spacing w:val="1"/>
                <w:kern w:val="1"/>
                <w:position w:val="2"/>
                <w:sz w:val="18"/>
                <w:szCs w:val="18"/>
                <w:u w:color="000000"/>
              </w:rPr>
              <w:t>i</w:t>
            </w:r>
            <w:r w:rsidRPr="00A33BCC">
              <w:rPr>
                <w:rFonts w:ascii="Times" w:hAnsi="Times" w:cs="Times New Roman"/>
                <w:b/>
                <w:bCs/>
                <w:color w:val="FFFFFF"/>
                <w:kern w:val="1"/>
                <w:position w:val="2"/>
                <w:sz w:val="18"/>
                <w:szCs w:val="18"/>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099DFFF9" w14:textId="142442F8"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A</w:t>
            </w:r>
            <w:r w:rsidRPr="00A33BCC">
              <w:rPr>
                <w:rFonts w:ascii="Times" w:hAnsi="Times" w:cs="Times New Roman"/>
                <w:b/>
                <w:bCs/>
                <w:color w:val="FFFFFF"/>
                <w:spacing w:val="1"/>
                <w:kern w:val="1"/>
                <w:position w:val="2"/>
                <w:sz w:val="18"/>
                <w:szCs w:val="18"/>
                <w:u w:color="000000"/>
              </w:rPr>
              <w:t>s</w:t>
            </w:r>
            <w:r w:rsidRPr="00A33BCC">
              <w:rPr>
                <w:rFonts w:ascii="Times" w:hAnsi="Times" w:cs="Times New Roman"/>
                <w:b/>
                <w:bCs/>
                <w:color w:val="FFFFFF"/>
                <w:spacing w:val="-3"/>
                <w:kern w:val="1"/>
                <w:position w:val="2"/>
                <w:sz w:val="18"/>
                <w:szCs w:val="18"/>
                <w:u w:color="000000"/>
              </w:rPr>
              <w:t>s</w:t>
            </w:r>
            <w:r w:rsidRPr="00A33BCC">
              <w:rPr>
                <w:rFonts w:ascii="Times" w:hAnsi="Times" w:cs="Times New Roman"/>
                <w:b/>
                <w:bCs/>
                <w:color w:val="FFFFFF"/>
                <w:spacing w:val="1"/>
                <w:kern w:val="1"/>
                <w:position w:val="2"/>
                <w:sz w:val="18"/>
                <w:szCs w:val="18"/>
                <w:u w:color="000000"/>
              </w:rPr>
              <w:t>ig</w:t>
            </w:r>
            <w:r w:rsidRPr="00A33BCC">
              <w:rPr>
                <w:rFonts w:ascii="Times" w:hAnsi="Times" w:cs="Times New Roman"/>
                <w:b/>
                <w:bCs/>
                <w:color w:val="FFFFFF"/>
                <w:spacing w:val="-4"/>
                <w:kern w:val="1"/>
                <w:position w:val="2"/>
                <w:sz w:val="18"/>
                <w:szCs w:val="18"/>
                <w:u w:color="000000"/>
              </w:rPr>
              <w:t>n</w:t>
            </w:r>
            <w:r w:rsidRPr="00A33BCC">
              <w:rPr>
                <w:rFonts w:ascii="Times" w:hAnsi="Times" w:cs="Times New Roman"/>
                <w:b/>
                <w:bCs/>
                <w:color w:val="FFFFFF"/>
                <w:kern w:val="1"/>
                <w:position w:val="2"/>
                <w:sz w:val="18"/>
                <w:szCs w:val="18"/>
                <w:u w:color="000000"/>
              </w:rPr>
              <w:t>me</w:t>
            </w:r>
            <w:r w:rsidRPr="00A33BCC">
              <w:rPr>
                <w:rFonts w:ascii="Times" w:hAnsi="Times" w:cs="Times New Roman"/>
                <w:b/>
                <w:bCs/>
                <w:color w:val="FFFFFF"/>
                <w:spacing w:val="-2"/>
                <w:kern w:val="1"/>
                <w:position w:val="2"/>
                <w:sz w:val="18"/>
                <w:szCs w:val="18"/>
                <w:u w:color="000000"/>
              </w:rPr>
              <w:t>n</w:t>
            </w:r>
            <w:r w:rsidRPr="00A33BCC">
              <w:rPr>
                <w:rFonts w:ascii="Times" w:hAnsi="Times" w:cs="Times New Roman"/>
                <w:b/>
                <w:bCs/>
                <w:color w:val="FFFFFF"/>
                <w:kern w:val="1"/>
                <w:position w:val="2"/>
                <w:sz w:val="18"/>
                <w:szCs w:val="18"/>
                <w:u w:color="000000"/>
              </w:rPr>
              <w:t>ts and Articles</w:t>
            </w:r>
          </w:p>
        </w:tc>
      </w:tr>
      <w:tr w:rsidR="00A33BCC" w:rsidRPr="00A33BCC" w14:paraId="79F2091D"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9B10C6E" w14:textId="01319CE6"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1 </w:t>
            </w:r>
            <w:r w:rsidR="00016CF5">
              <w:rPr>
                <w:rFonts w:ascii="Times" w:hAnsi="Times" w:cs="Times New Roman"/>
                <w:b/>
                <w:bCs/>
                <w:color w:val="000000"/>
                <w:kern w:val="1"/>
                <w:position w:val="2"/>
                <w:sz w:val="18"/>
                <w:szCs w:val="18"/>
                <w:u w:color="000000"/>
              </w:rPr>
              <w:t xml:space="preserve"> </w:t>
            </w:r>
            <w:r w:rsidR="00C3721F">
              <w:rPr>
                <w:rFonts w:ascii="Times" w:hAnsi="Times" w:cs="Times New Roman"/>
                <w:b/>
                <w:bCs/>
                <w:color w:val="000000"/>
                <w:kern w:val="1"/>
                <w:position w:val="2"/>
                <w:sz w:val="18"/>
                <w:szCs w:val="18"/>
                <w:u w:color="000000"/>
              </w:rPr>
              <w:t xml:space="preserve">   </w:t>
            </w:r>
            <w:r w:rsidR="00016CF5">
              <w:rPr>
                <w:rFonts w:ascii="Times" w:hAnsi="Times" w:cs="Times New Roman"/>
                <w:b/>
                <w:bCs/>
                <w:color w:val="000000"/>
                <w:kern w:val="1"/>
                <w:position w:val="2"/>
                <w:sz w:val="18"/>
                <w:szCs w:val="18"/>
                <w:u w:color="000000"/>
              </w:rPr>
              <w:t>05/19/2025 – 5/25/2025</w:t>
            </w:r>
          </w:p>
        </w:tc>
      </w:tr>
      <w:tr w:rsidR="00A33BCC" w:rsidRPr="00A33BCC" w14:paraId="0FA0583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549079" w14:textId="34A2CE16"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C4680C" w14:textId="77777777" w:rsidR="00A33BCC" w:rsidRDefault="00A33BCC">
            <w:pPr>
              <w:autoSpaceDE w:val="0"/>
              <w:autoSpaceDN w:val="0"/>
              <w:adjustRightInd w:val="0"/>
              <w:spacing w:line="267" w:lineRule="exact"/>
              <w:rPr>
                <w:rFonts w:ascii="Times" w:hAnsi="Times" w:cs="Times New Roman"/>
                <w:color w:val="000000"/>
                <w:spacing w:val="1"/>
                <w:kern w:val="1"/>
                <w:position w:val="2"/>
                <w:sz w:val="18"/>
                <w:szCs w:val="18"/>
                <w:u w:color="000000"/>
              </w:rPr>
            </w:pPr>
            <w:proofErr w:type="gramStart"/>
            <w:r w:rsidRPr="00A33BCC">
              <w:rPr>
                <w:rFonts w:ascii="Times" w:hAnsi="Times" w:cs="Times New Roman"/>
                <w:color w:val="000000"/>
                <w:spacing w:val="1"/>
                <w:kern w:val="1"/>
                <w:sz w:val="18"/>
                <w:szCs w:val="18"/>
                <w:u w:color="000000"/>
              </w:rPr>
              <w:t>I</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t</w:t>
            </w:r>
            <w:r w:rsidRPr="00A33BCC">
              <w:rPr>
                <w:rFonts w:ascii="Times" w:hAnsi="Times" w:cs="Times New Roman"/>
                <w:color w:val="000000"/>
                <w:spacing w:val="-3"/>
                <w:kern w:val="1"/>
                <w:sz w:val="18"/>
                <w:szCs w:val="18"/>
                <w:u w:color="000000"/>
              </w:rPr>
              <w:t>r</w:t>
            </w:r>
            <w:r w:rsidRPr="00A33BCC">
              <w:rPr>
                <w:rFonts w:ascii="Times" w:hAnsi="Times" w:cs="Times New Roman"/>
                <w:color w:val="000000"/>
                <w:spacing w:val="1"/>
                <w:kern w:val="1"/>
                <w:sz w:val="18"/>
                <w:szCs w:val="18"/>
                <w:u w:color="000000"/>
              </w:rPr>
              <w:t>o</w:t>
            </w:r>
            <w:r w:rsidRPr="00A33BCC">
              <w:rPr>
                <w:rFonts w:ascii="Times" w:hAnsi="Times" w:cs="Times New Roman"/>
                <w:color w:val="000000"/>
                <w:spacing w:val="-2"/>
                <w:kern w:val="1"/>
                <w:sz w:val="18"/>
                <w:szCs w:val="18"/>
                <w:u w:color="000000"/>
              </w:rPr>
              <w:t>d</w:t>
            </w:r>
            <w:r w:rsidRPr="00A33BCC">
              <w:rPr>
                <w:rFonts w:ascii="Times" w:hAnsi="Times" w:cs="Times New Roman"/>
                <w:color w:val="000000"/>
                <w:spacing w:val="-4"/>
                <w:kern w:val="1"/>
                <w:sz w:val="18"/>
                <w:szCs w:val="18"/>
                <w:u w:color="000000"/>
              </w:rPr>
              <w:t>u</w:t>
            </w:r>
            <w:r w:rsidRPr="00A33BCC">
              <w:rPr>
                <w:rFonts w:ascii="Times" w:hAnsi="Times" w:cs="Times New Roman"/>
                <w:color w:val="000000"/>
                <w:spacing w:val="1"/>
                <w:kern w:val="1"/>
                <w:sz w:val="18"/>
                <w:szCs w:val="18"/>
                <w:u w:color="000000"/>
              </w:rPr>
              <w:t>ctio</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s</w:t>
            </w:r>
            <w:proofErr w:type="gramEnd"/>
            <w:r w:rsidRPr="00A33BCC">
              <w:rPr>
                <w:rFonts w:ascii="Times" w:hAnsi="Times" w:cs="Times New Roman"/>
                <w:color w:val="000000"/>
                <w:spacing w:val="1"/>
                <w:kern w:val="1"/>
                <w:sz w:val="18"/>
                <w:szCs w:val="18"/>
                <w:u w:color="000000"/>
              </w:rPr>
              <w:t>; Re</w:t>
            </w:r>
            <w:r w:rsidRPr="00A33BCC">
              <w:rPr>
                <w:rFonts w:ascii="Times" w:hAnsi="Times" w:cs="Times New Roman"/>
                <w:color w:val="000000"/>
                <w:spacing w:val="2"/>
                <w:kern w:val="1"/>
                <w:sz w:val="18"/>
                <w:szCs w:val="18"/>
                <w:u w:color="000000"/>
              </w:rPr>
              <w:t>v</w:t>
            </w:r>
            <w:r w:rsidRPr="00A33BCC">
              <w:rPr>
                <w:rFonts w:ascii="Times" w:hAnsi="Times" w:cs="Times New Roman"/>
                <w:color w:val="000000"/>
                <w:spacing w:val="-4"/>
                <w:kern w:val="1"/>
                <w:sz w:val="18"/>
                <w:szCs w:val="18"/>
                <w:u w:color="000000"/>
              </w:rPr>
              <w:t>i</w:t>
            </w:r>
            <w:r w:rsidRPr="00A33BCC">
              <w:rPr>
                <w:rFonts w:ascii="Times" w:hAnsi="Times" w:cs="Times New Roman"/>
                <w:color w:val="000000"/>
                <w:spacing w:val="1"/>
                <w:kern w:val="1"/>
                <w:sz w:val="18"/>
                <w:szCs w:val="18"/>
                <w:u w:color="000000"/>
              </w:rPr>
              <w:t>ew</w:t>
            </w:r>
            <w:r w:rsidRPr="00A33BCC">
              <w:rPr>
                <w:rFonts w:ascii="Times" w:hAnsi="Times" w:cs="Times New Roman"/>
                <w:color w:val="000000"/>
                <w:spacing w:val="-2"/>
                <w:kern w:val="1"/>
                <w:sz w:val="18"/>
                <w:szCs w:val="18"/>
                <w:u w:color="000000"/>
              </w:rPr>
              <w:t xml:space="preserve"> </w:t>
            </w:r>
            <w:r w:rsidRPr="00A33BCC">
              <w:rPr>
                <w:rFonts w:ascii="Times" w:hAnsi="Times" w:cs="Times New Roman"/>
                <w:color w:val="000000"/>
                <w:spacing w:val="1"/>
                <w:kern w:val="1"/>
                <w:sz w:val="18"/>
                <w:szCs w:val="18"/>
                <w:u w:color="000000"/>
              </w:rPr>
              <w:t xml:space="preserve">of </w:t>
            </w:r>
            <w:r w:rsidRPr="00A33BCC">
              <w:rPr>
                <w:rFonts w:ascii="Times" w:hAnsi="Times" w:cs="Times New Roman"/>
                <w:color w:val="000000"/>
                <w:spacing w:val="-4"/>
                <w:kern w:val="1"/>
                <w:sz w:val="18"/>
                <w:szCs w:val="18"/>
                <w:u w:color="000000"/>
              </w:rPr>
              <w:t>S</w:t>
            </w:r>
            <w:r w:rsidRPr="00A33BCC">
              <w:rPr>
                <w:rFonts w:ascii="Times" w:hAnsi="Times" w:cs="Times New Roman"/>
                <w:color w:val="000000"/>
                <w:spacing w:val="1"/>
                <w:kern w:val="1"/>
                <w:sz w:val="18"/>
                <w:szCs w:val="18"/>
                <w:u w:color="000000"/>
              </w:rPr>
              <w:t>ylla</w:t>
            </w:r>
            <w:r w:rsidRPr="00A33BCC">
              <w:rPr>
                <w:rFonts w:ascii="Times" w:hAnsi="Times" w:cs="Times New Roman"/>
                <w:color w:val="000000"/>
                <w:spacing w:val="-2"/>
                <w:kern w:val="1"/>
                <w:sz w:val="18"/>
                <w:szCs w:val="18"/>
                <w:u w:color="000000"/>
              </w:rPr>
              <w:t>bu</w:t>
            </w:r>
            <w:r w:rsidRPr="00A33BCC">
              <w:rPr>
                <w:rFonts w:ascii="Times" w:hAnsi="Times" w:cs="Times New Roman"/>
                <w:color w:val="000000"/>
                <w:spacing w:val="1"/>
                <w:kern w:val="1"/>
                <w:sz w:val="18"/>
                <w:szCs w:val="18"/>
                <w:u w:color="000000"/>
              </w:rPr>
              <w:t>s</w:t>
            </w:r>
          </w:p>
          <w:p w14:paraId="28376460" w14:textId="7187C7F6" w:rsidR="00C3721F" w:rsidRPr="00A33BCC" w:rsidRDefault="00C3721F">
            <w:pPr>
              <w:autoSpaceDE w:val="0"/>
              <w:autoSpaceDN w:val="0"/>
              <w:adjustRightInd w:val="0"/>
              <w:spacing w:line="267" w:lineRule="exact"/>
              <w:rPr>
                <w:rFonts w:ascii="Times" w:hAnsi="Times" w:cs="Helvetica"/>
                <w:kern w:val="1"/>
                <w:sz w:val="18"/>
                <w:szCs w:val="18"/>
                <w:u w:color="000000"/>
              </w:rPr>
            </w:pPr>
            <w:r w:rsidRPr="00C3721F">
              <w:rPr>
                <w:rFonts w:ascii="Times" w:hAnsi="Times" w:cs="Helvetica"/>
                <w:kern w:val="1"/>
                <w:sz w:val="18"/>
                <w:szCs w:val="18"/>
                <w:u w:color="000000"/>
              </w:rPr>
              <w:t>Mental health promotion and prevention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2785C" w14:textId="7E90930B" w:rsidR="00A33BCC" w:rsidRPr="00A33BCC" w:rsidRDefault="005158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5158A4">
              <w:rPr>
                <w:rFonts w:ascii="Times" w:hAnsi="Times" w:cs="Helvetica"/>
                <w:kern w:val="1"/>
                <w:sz w:val="18"/>
                <w:szCs w:val="18"/>
                <w:u w:color="000000"/>
              </w:rPr>
              <w:t>READ: Marks, 1996 (4-15)</w:t>
            </w:r>
          </w:p>
        </w:tc>
      </w:tr>
      <w:tr w:rsidR="00A33BCC" w:rsidRPr="00A33BCC" w14:paraId="2DADB20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63D92B" w14:textId="2A4297D0" w:rsidR="00A33BCC" w:rsidRPr="00A33BCC" w:rsidRDefault="00A33BCC">
            <w:pPr>
              <w:autoSpaceDE w:val="0"/>
              <w:autoSpaceDN w:val="0"/>
              <w:adjustRightInd w:val="0"/>
              <w:ind w:left="102"/>
              <w:rPr>
                <w:rFonts w:ascii="Times" w:hAnsi="Times" w:cs="Helvetica"/>
                <w:kern w:val="1"/>
                <w:sz w:val="18"/>
                <w:szCs w:val="18"/>
                <w:u w:color="000000"/>
              </w:rPr>
            </w:pPr>
            <w:r w:rsidRPr="00A33BCC">
              <w:rPr>
                <w:rFonts w:ascii="Times" w:hAnsi="Times" w:cs="Times New Roman"/>
                <w:b/>
                <w:bCs/>
                <w:color w:val="000000"/>
                <w:spacing w:val="-2"/>
                <w:kern w:val="1"/>
                <w:sz w:val="18"/>
                <w:szCs w:val="18"/>
                <w:u w:color="000000"/>
              </w:rPr>
              <w:t>Wee</w:t>
            </w:r>
            <w:r w:rsidRPr="00A33BCC">
              <w:rPr>
                <w:rFonts w:ascii="Times" w:hAnsi="Times" w:cs="Times New Roman"/>
                <w:b/>
                <w:bCs/>
                <w:color w:val="000000"/>
                <w:kern w:val="1"/>
                <w:sz w:val="18"/>
                <w:szCs w:val="18"/>
                <w:u w:color="000000"/>
              </w:rPr>
              <w:t xml:space="preserve">k 2 </w:t>
            </w:r>
            <w:r w:rsidR="00AF60D2">
              <w:rPr>
                <w:rFonts w:ascii="Times" w:hAnsi="Times" w:cs="Times New Roman"/>
                <w:b/>
                <w:bCs/>
                <w:color w:val="000000"/>
                <w:kern w:val="1"/>
                <w:sz w:val="18"/>
                <w:szCs w:val="18"/>
                <w:u w:color="000000"/>
              </w:rPr>
              <w:t xml:space="preserve">  </w:t>
            </w:r>
            <w:r w:rsidR="00C3721F">
              <w:rPr>
                <w:rFonts w:ascii="Times" w:hAnsi="Times" w:cs="Times New Roman"/>
                <w:b/>
                <w:bCs/>
                <w:color w:val="000000"/>
                <w:kern w:val="1"/>
                <w:sz w:val="18"/>
                <w:szCs w:val="18"/>
                <w:u w:color="000000"/>
              </w:rPr>
              <w:t xml:space="preserve">  </w:t>
            </w:r>
            <w:r w:rsidR="00016CF5">
              <w:rPr>
                <w:rFonts w:ascii="Times" w:hAnsi="Times" w:cs="Times New Roman"/>
                <w:b/>
                <w:bCs/>
                <w:color w:val="000000"/>
                <w:kern w:val="1"/>
                <w:sz w:val="18"/>
                <w:szCs w:val="18"/>
                <w:u w:color="000000"/>
              </w:rPr>
              <w:t xml:space="preserve">05/26/2025 </w:t>
            </w:r>
            <w:r w:rsidR="00C3721F">
              <w:rPr>
                <w:rFonts w:ascii="Times" w:hAnsi="Times" w:cs="Times New Roman"/>
                <w:b/>
                <w:bCs/>
                <w:color w:val="000000"/>
                <w:kern w:val="1"/>
                <w:sz w:val="18"/>
                <w:szCs w:val="18"/>
                <w:u w:color="000000"/>
              </w:rPr>
              <w:t>– 06/01/2025</w:t>
            </w:r>
          </w:p>
        </w:tc>
      </w:tr>
      <w:tr w:rsidR="00A33BCC" w:rsidRPr="00A33BCC" w14:paraId="323DBC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93BF49" w14:textId="5DE9098F"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1E4050" w14:textId="4564551F" w:rsidR="00A33BCC" w:rsidRPr="00A33BCC" w:rsidRDefault="00DE0703">
            <w:pPr>
              <w:autoSpaceDE w:val="0"/>
              <w:autoSpaceDN w:val="0"/>
              <w:adjustRightInd w:val="0"/>
              <w:rPr>
                <w:rFonts w:ascii="Times" w:hAnsi="Times" w:cs="Helvetica"/>
                <w:kern w:val="1"/>
                <w:sz w:val="18"/>
                <w:szCs w:val="18"/>
                <w:u w:color="000000"/>
              </w:rPr>
            </w:pPr>
            <w:r w:rsidRPr="00DE0703">
              <w:rPr>
                <w:rFonts w:ascii="Times" w:hAnsi="Times" w:cs="Helvetica"/>
                <w:kern w:val="1"/>
                <w:sz w:val="18"/>
                <w:szCs w:val="18"/>
                <w:u w:color="000000"/>
              </w:rPr>
              <w:t>Neuroscience in Action</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963360" w14:textId="6CF729DF" w:rsidR="00A33BCC" w:rsidRPr="00A33BCC" w:rsidRDefault="005158A4">
            <w:pPr>
              <w:autoSpaceDE w:val="0"/>
              <w:autoSpaceDN w:val="0"/>
              <w:adjustRightInd w:val="0"/>
              <w:spacing w:line="267" w:lineRule="exact"/>
              <w:rPr>
                <w:rFonts w:ascii="Times" w:hAnsi="Times" w:cs="Helvetica"/>
                <w:kern w:val="1"/>
                <w:sz w:val="18"/>
                <w:szCs w:val="18"/>
                <w:u w:color="000000"/>
              </w:rPr>
            </w:pPr>
            <w:r w:rsidRPr="005158A4">
              <w:rPr>
                <w:rFonts w:ascii="Times" w:hAnsi="Times" w:cs="Times New Roman"/>
                <w:color w:val="000000"/>
                <w:kern w:val="1"/>
                <w:sz w:val="18"/>
                <w:szCs w:val="18"/>
                <w:u w:color="000000"/>
              </w:rPr>
              <w:t>READ: Porges, 2022</w:t>
            </w:r>
          </w:p>
        </w:tc>
      </w:tr>
      <w:tr w:rsidR="00A33BCC" w:rsidRPr="00A33BCC" w14:paraId="7C8EF4A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762192" w14:textId="7DFF13AD"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F29D0E" w14:textId="686A2FB0" w:rsidR="00A33BCC" w:rsidRPr="00A33BCC" w:rsidRDefault="00DE0703">
            <w:pPr>
              <w:autoSpaceDE w:val="0"/>
              <w:autoSpaceDN w:val="0"/>
              <w:adjustRightInd w:val="0"/>
              <w:rPr>
                <w:rFonts w:ascii="Times" w:hAnsi="Times" w:cs="Helvetica"/>
                <w:kern w:val="1"/>
                <w:sz w:val="18"/>
                <w:szCs w:val="18"/>
                <w:u w:color="000000"/>
              </w:rPr>
            </w:pPr>
            <w:r w:rsidRPr="00DE0703">
              <w:rPr>
                <w:rFonts w:ascii="Times" w:hAnsi="Times" w:cs="Times New Roman"/>
                <w:color w:val="000000"/>
                <w:kern w:val="1"/>
                <w:position w:val="2"/>
                <w:sz w:val="18"/>
                <w:szCs w:val="18"/>
                <w:u w:color="000000"/>
              </w:rPr>
              <w:t>Polyvagal Theory</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7FF2B6"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115AE9B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34D7268" w14:textId="4F2343B9"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3 </w:t>
            </w:r>
            <w:r w:rsidR="00016CF5">
              <w:rPr>
                <w:rFonts w:ascii="Times" w:hAnsi="Times" w:cs="Times New Roman"/>
                <w:b/>
                <w:bCs/>
                <w:color w:val="000000"/>
                <w:kern w:val="1"/>
                <w:position w:val="2"/>
                <w:sz w:val="18"/>
                <w:szCs w:val="18"/>
                <w:u w:color="000000"/>
              </w:rPr>
              <w:t xml:space="preserve"> </w:t>
            </w:r>
            <w:r w:rsidR="00C3721F">
              <w:rPr>
                <w:rFonts w:ascii="Times" w:hAnsi="Times" w:cs="Times New Roman"/>
                <w:b/>
                <w:bCs/>
                <w:color w:val="000000"/>
                <w:kern w:val="1"/>
                <w:position w:val="2"/>
                <w:sz w:val="18"/>
                <w:szCs w:val="18"/>
                <w:u w:color="000000"/>
              </w:rPr>
              <w:t xml:space="preserve">   06/02/2025 – 06/08/2025</w:t>
            </w:r>
          </w:p>
        </w:tc>
      </w:tr>
      <w:tr w:rsidR="003A7AD5" w:rsidRPr="00A33BCC" w14:paraId="04AE5163" w14:textId="77777777" w:rsidTr="002941EE">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47FCC" w14:textId="2771EDB8" w:rsidR="003A7AD5" w:rsidRPr="00A33BCC" w:rsidRDefault="003A7AD5">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867940A" w14:textId="58B19A7A" w:rsidR="003A7AD5" w:rsidRPr="00A33BCC" w:rsidRDefault="003A7AD5" w:rsidP="003A7AD5">
            <w:pPr>
              <w:autoSpaceDE w:val="0"/>
              <w:autoSpaceDN w:val="0"/>
              <w:adjustRightInd w:val="0"/>
              <w:rPr>
                <w:rFonts w:ascii="Times" w:hAnsi="Times" w:cs="Helvetica"/>
                <w:kern w:val="1"/>
                <w:sz w:val="18"/>
                <w:szCs w:val="18"/>
                <w:u w:color="000000"/>
              </w:rPr>
            </w:pPr>
            <w:r>
              <w:rPr>
                <w:rFonts w:ascii="Times" w:hAnsi="Times" w:cs="Times New Roman"/>
                <w:color w:val="000000"/>
                <w:spacing w:val="1"/>
                <w:kern w:val="1"/>
                <w:position w:val="2"/>
                <w:sz w:val="18"/>
                <w:szCs w:val="18"/>
                <w:u w:color="000000"/>
              </w:rPr>
              <w:t>Attachment, Play and Co-Regulation</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402BFB25" w14:textId="49E9535B" w:rsidR="00F73272" w:rsidRDefault="00F732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bCs/>
                <w:kern w:val="1"/>
                <w:sz w:val="18"/>
                <w:szCs w:val="18"/>
                <w:u w:color="000000"/>
              </w:rPr>
            </w:pPr>
            <w:r w:rsidRPr="00F73272">
              <w:rPr>
                <w:rFonts w:ascii="Times" w:hAnsi="Times" w:cs="Helvetica"/>
                <w:b/>
                <w:bCs/>
                <w:kern w:val="1"/>
                <w:sz w:val="18"/>
                <w:szCs w:val="18"/>
                <w:u w:color="000000"/>
              </w:rPr>
              <w:t xml:space="preserve">SUBMIT: Journal </w:t>
            </w:r>
            <w:r>
              <w:rPr>
                <w:rFonts w:ascii="Times" w:hAnsi="Times" w:cs="Helvetica"/>
                <w:b/>
                <w:bCs/>
                <w:kern w:val="1"/>
                <w:sz w:val="18"/>
                <w:szCs w:val="18"/>
                <w:u w:color="000000"/>
              </w:rPr>
              <w:t>1</w:t>
            </w:r>
          </w:p>
          <w:p w14:paraId="38A74928" w14:textId="19DACE24" w:rsidR="003A7AD5" w:rsidRPr="00A33BCC" w:rsidRDefault="008207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 xml:space="preserve">READ: </w:t>
            </w:r>
            <w:r w:rsidRPr="008207D7">
              <w:rPr>
                <w:rFonts w:ascii="Times" w:hAnsi="Times" w:cs="Helvetica"/>
                <w:kern w:val="1"/>
                <w:sz w:val="18"/>
                <w:szCs w:val="18"/>
                <w:u w:color="000000"/>
              </w:rPr>
              <w:t>Discovering the Importance of Play</w:t>
            </w:r>
            <w:r>
              <w:rPr>
                <w:rFonts w:ascii="Times" w:hAnsi="Times" w:cs="Helvetica"/>
                <w:kern w:val="1"/>
                <w:sz w:val="18"/>
                <w:szCs w:val="18"/>
                <w:u w:color="000000"/>
              </w:rPr>
              <w:t xml:space="preserve"> (Brown 2009)</w:t>
            </w:r>
          </w:p>
        </w:tc>
      </w:tr>
      <w:tr w:rsidR="003A7AD5" w:rsidRPr="00A33BCC" w14:paraId="39192738" w14:textId="77777777" w:rsidTr="002941EE">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4EBE1" w14:textId="3DA2BE79" w:rsidR="003A7AD5" w:rsidRPr="00A33BCC" w:rsidRDefault="003A7AD5">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89D0F5" w14:textId="30800F37" w:rsidR="003A7AD5" w:rsidRPr="00A33BCC" w:rsidRDefault="003A7AD5">
            <w:pPr>
              <w:autoSpaceDE w:val="0"/>
              <w:autoSpaceDN w:val="0"/>
              <w:adjustRightInd w:val="0"/>
              <w:rPr>
                <w:rFonts w:ascii="Times" w:hAnsi="Times" w:cs="Helvetica"/>
                <w:kern w:val="1"/>
                <w:sz w:val="18"/>
                <w:szCs w:val="18"/>
                <w:u w:color="000000"/>
              </w:rPr>
            </w:pPr>
            <w:r w:rsidRPr="003A7AD5">
              <w:rPr>
                <w:rFonts w:ascii="Times" w:hAnsi="Times" w:cs="Helvetica"/>
                <w:kern w:val="1"/>
                <w:sz w:val="18"/>
                <w:szCs w:val="18"/>
                <w:u w:color="000000"/>
              </w:rPr>
              <w:t>Fostering Healthy Attachment</w:t>
            </w: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00222604" w14:textId="77777777" w:rsidR="003A7AD5" w:rsidRPr="00A33BCC" w:rsidRDefault="003A7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70427086"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0258EE" w14:textId="0D05F9CC"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4 </w:t>
            </w:r>
            <w:r w:rsidR="00C3721F">
              <w:rPr>
                <w:rFonts w:ascii="Times" w:hAnsi="Times" w:cs="Times New Roman"/>
                <w:b/>
                <w:bCs/>
                <w:color w:val="000000"/>
                <w:kern w:val="1"/>
                <w:position w:val="2"/>
                <w:sz w:val="18"/>
                <w:szCs w:val="18"/>
                <w:u w:color="000000"/>
              </w:rPr>
              <w:t xml:space="preserve">    06/09/2025 – 06/15/2025</w:t>
            </w:r>
          </w:p>
        </w:tc>
      </w:tr>
      <w:tr w:rsidR="00A33BCC" w:rsidRPr="00A33BCC" w14:paraId="7BEBAC6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E3AEEE" w14:textId="117461F3"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4C7F40" w14:textId="6DD4DE6B" w:rsidR="003A7AD5" w:rsidRPr="003A7AD5" w:rsidRDefault="003A7AD5" w:rsidP="003A7AD5">
            <w:pPr>
              <w:autoSpaceDE w:val="0"/>
              <w:autoSpaceDN w:val="0"/>
              <w:adjustRightInd w:val="0"/>
              <w:spacing w:line="240" w:lineRule="exact"/>
              <w:rPr>
                <w:rFonts w:ascii="Times" w:hAnsi="Times" w:cs="Times New Roman"/>
                <w:color w:val="000000"/>
                <w:kern w:val="1"/>
                <w:sz w:val="18"/>
                <w:szCs w:val="18"/>
                <w:u w:color="000000"/>
              </w:rPr>
            </w:pPr>
            <w:r w:rsidRPr="003A7AD5">
              <w:rPr>
                <w:rFonts w:ascii="Times" w:hAnsi="Times" w:cs="Times New Roman"/>
                <w:color w:val="000000"/>
                <w:kern w:val="1"/>
                <w:sz w:val="18"/>
                <w:szCs w:val="18"/>
                <w:u w:color="000000"/>
              </w:rPr>
              <w:t>The Impact of Stress</w:t>
            </w:r>
            <w:r>
              <w:rPr>
                <w:rFonts w:ascii="Times" w:hAnsi="Times" w:cs="Times New Roman"/>
                <w:color w:val="000000"/>
                <w:kern w:val="1"/>
                <w:sz w:val="18"/>
                <w:szCs w:val="18"/>
                <w:u w:color="000000"/>
              </w:rPr>
              <w:t xml:space="preserve"> and Trauma:</w:t>
            </w:r>
          </w:p>
          <w:p w14:paraId="1CBAA9D1" w14:textId="5BBAAB77" w:rsidR="00275F5D" w:rsidRPr="00A33BCC" w:rsidRDefault="003A7AD5" w:rsidP="003A7AD5">
            <w:pPr>
              <w:autoSpaceDE w:val="0"/>
              <w:autoSpaceDN w:val="0"/>
              <w:adjustRightInd w:val="0"/>
              <w:spacing w:line="240" w:lineRule="exact"/>
              <w:rPr>
                <w:rFonts w:ascii="Times" w:hAnsi="Times" w:cs="Helvetica"/>
                <w:kern w:val="1"/>
                <w:sz w:val="18"/>
                <w:szCs w:val="18"/>
                <w:u w:color="000000"/>
              </w:rPr>
            </w:pPr>
            <w:r w:rsidRPr="003A7AD5">
              <w:rPr>
                <w:rFonts w:ascii="Times" w:hAnsi="Times" w:cs="Times New Roman"/>
                <w:color w:val="000000"/>
                <w:kern w:val="1"/>
                <w:sz w:val="18"/>
                <w:szCs w:val="18"/>
                <w:u w:color="000000"/>
              </w:rPr>
              <w:t>ACES, PTSD, C-PTSD</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118A19" w14:textId="7F234B9D" w:rsidR="00A33BCC" w:rsidRPr="00A33BCC" w:rsidRDefault="008207D7">
            <w:pPr>
              <w:autoSpaceDE w:val="0"/>
              <w:autoSpaceDN w:val="0"/>
              <w:adjustRightInd w:val="0"/>
              <w:spacing w:after="100"/>
              <w:rPr>
                <w:rFonts w:ascii="Times" w:hAnsi="Times" w:cs="Helvetica"/>
                <w:kern w:val="1"/>
                <w:sz w:val="18"/>
                <w:szCs w:val="18"/>
                <w:u w:color="000000"/>
              </w:rPr>
            </w:pPr>
            <w:r w:rsidRPr="008207D7">
              <w:rPr>
                <w:rFonts w:ascii="Times" w:hAnsi="Times" w:cs="Times New Roman"/>
                <w:color w:val="000000"/>
                <w:kern w:val="1"/>
                <w:sz w:val="18"/>
                <w:szCs w:val="18"/>
                <w:u w:color="000000"/>
              </w:rPr>
              <w:t>READ: Davies, 2022</w:t>
            </w:r>
            <w:r>
              <w:rPr>
                <w:rFonts w:ascii="Times" w:hAnsi="Times" w:cs="Times New Roman"/>
                <w:color w:val="000000"/>
                <w:kern w:val="1"/>
                <w:sz w:val="18"/>
                <w:szCs w:val="18"/>
                <w:u w:color="000000"/>
              </w:rPr>
              <w:t xml:space="preserve">, </w:t>
            </w:r>
            <w:r w:rsidRPr="008207D7">
              <w:rPr>
                <w:rFonts w:ascii="Times" w:hAnsi="Times" w:cs="Times New Roman"/>
                <w:color w:val="000000"/>
                <w:kern w:val="1"/>
                <w:sz w:val="18"/>
                <w:szCs w:val="18"/>
                <w:u w:color="000000"/>
              </w:rPr>
              <w:t>Conroy, J., &amp; Perryman</w:t>
            </w:r>
            <w:r>
              <w:rPr>
                <w:rFonts w:ascii="Times" w:hAnsi="Times" w:cs="Times New Roman"/>
                <w:color w:val="000000"/>
                <w:kern w:val="1"/>
                <w:sz w:val="18"/>
                <w:szCs w:val="18"/>
                <w:u w:color="000000"/>
              </w:rPr>
              <w:t xml:space="preserve"> 2022</w:t>
            </w:r>
          </w:p>
        </w:tc>
      </w:tr>
      <w:tr w:rsidR="00A33BCC" w:rsidRPr="00A33BCC" w14:paraId="1199A7CA"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411A7F" w14:textId="3EF67F09"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A24D6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F7AE0"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5CA84E11"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C69DA4" w14:textId="0F3102CE"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5 </w:t>
            </w:r>
            <w:r w:rsidR="00C3721F">
              <w:rPr>
                <w:rFonts w:ascii="Times" w:hAnsi="Times" w:cs="Times New Roman"/>
                <w:b/>
                <w:bCs/>
                <w:color w:val="000000"/>
                <w:kern w:val="1"/>
                <w:position w:val="2"/>
                <w:sz w:val="18"/>
                <w:szCs w:val="18"/>
                <w:u w:color="000000"/>
              </w:rPr>
              <w:t xml:space="preserve">    06/16/2025 – 06/22/2025</w:t>
            </w:r>
          </w:p>
        </w:tc>
      </w:tr>
      <w:tr w:rsidR="00F73272" w:rsidRPr="00A33BCC" w14:paraId="70B771FB" w14:textId="77777777" w:rsidTr="00C32175">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C5AE" w14:textId="48182F95" w:rsidR="00F73272" w:rsidRPr="00A33BCC" w:rsidRDefault="00F73272">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DF78670" w14:textId="6B00D554" w:rsidR="00F73272" w:rsidRPr="00A33BCC" w:rsidRDefault="00F73272" w:rsidP="00DF32D5">
            <w:pPr>
              <w:autoSpaceDE w:val="0"/>
              <w:autoSpaceDN w:val="0"/>
              <w:adjustRightInd w:val="0"/>
              <w:spacing w:line="267" w:lineRule="exact"/>
              <w:rPr>
                <w:rFonts w:ascii="Times" w:hAnsi="Times" w:cs="Helvetica"/>
                <w:kern w:val="1"/>
                <w:sz w:val="18"/>
                <w:szCs w:val="18"/>
                <w:u w:color="000000"/>
              </w:rPr>
            </w:pPr>
            <w:r w:rsidRPr="003A7AD5">
              <w:rPr>
                <w:rFonts w:ascii="Times" w:hAnsi="Times" w:cs="Helvetica"/>
                <w:kern w:val="1"/>
                <w:sz w:val="18"/>
                <w:szCs w:val="18"/>
                <w:u w:color="000000"/>
              </w:rPr>
              <w:t>Body Image and Eating Disorders</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1EDB3FC8" w14:textId="77777777" w:rsidR="00F73272" w:rsidRPr="00A33BCC" w:rsidRDefault="00F73272">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sz w:val="18"/>
                <w:szCs w:val="18"/>
                <w:u w:color="000000"/>
              </w:rPr>
              <w:t xml:space="preserve">SUBMIT: Journal </w:t>
            </w:r>
            <w:r>
              <w:rPr>
                <w:rFonts w:ascii="Times" w:hAnsi="Times" w:cs="Times New Roman"/>
                <w:b/>
                <w:bCs/>
                <w:color w:val="000000"/>
                <w:kern w:val="1"/>
                <w:sz w:val="18"/>
                <w:szCs w:val="18"/>
                <w:u w:color="000000"/>
              </w:rPr>
              <w:t>2</w:t>
            </w:r>
          </w:p>
          <w:p w14:paraId="4BED7BE9" w14:textId="4E432142" w:rsidR="00F73272" w:rsidRPr="00A33BCC" w:rsidRDefault="008207D7" w:rsidP="00C32175">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 xml:space="preserve">READ: </w:t>
            </w:r>
            <w:r w:rsidRPr="008207D7">
              <w:rPr>
                <w:rFonts w:ascii="Times" w:hAnsi="Times" w:cs="Helvetica"/>
                <w:kern w:val="1"/>
                <w:sz w:val="18"/>
                <w:szCs w:val="18"/>
                <w:u w:color="000000"/>
              </w:rPr>
              <w:t>Gerhardt, L. (2020</w:t>
            </w:r>
          </w:p>
        </w:tc>
      </w:tr>
      <w:tr w:rsidR="00F73272" w:rsidRPr="00A33BCC" w14:paraId="1B0C7B56" w14:textId="77777777" w:rsidTr="00C32175">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9CB04E" w14:textId="38DE6D69" w:rsidR="00F73272" w:rsidRPr="00A33BCC" w:rsidRDefault="00F73272">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47F92" w14:textId="77777777" w:rsidR="00F73272" w:rsidRPr="00A33BCC" w:rsidRDefault="00F73272">
            <w:pPr>
              <w:autoSpaceDE w:val="0"/>
              <w:autoSpaceDN w:val="0"/>
              <w:adjustRightInd w:val="0"/>
              <w:rPr>
                <w:rFonts w:ascii="Times" w:hAnsi="Times" w:cs="Helvetica"/>
                <w:kern w:val="1"/>
                <w:sz w:val="18"/>
                <w:szCs w:val="18"/>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93ED8B6" w14:textId="56D9E63D" w:rsidR="00F73272" w:rsidRPr="00A33BCC" w:rsidRDefault="00F73272">
            <w:pPr>
              <w:autoSpaceDE w:val="0"/>
              <w:autoSpaceDN w:val="0"/>
              <w:adjustRightInd w:val="0"/>
              <w:rPr>
                <w:rFonts w:ascii="Times" w:hAnsi="Times" w:cs="Helvetica"/>
                <w:kern w:val="1"/>
                <w:sz w:val="18"/>
                <w:szCs w:val="18"/>
                <w:u w:color="000000"/>
              </w:rPr>
            </w:pPr>
          </w:p>
        </w:tc>
      </w:tr>
      <w:tr w:rsidR="00A33BCC" w:rsidRPr="00A33BCC" w14:paraId="53DE91E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8E45514" w14:textId="7DFF4A29"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6 </w:t>
            </w:r>
            <w:r w:rsidR="00C3721F">
              <w:rPr>
                <w:rFonts w:ascii="Times" w:hAnsi="Times" w:cs="Times New Roman"/>
                <w:b/>
                <w:bCs/>
                <w:color w:val="000000"/>
                <w:kern w:val="1"/>
                <w:position w:val="2"/>
                <w:sz w:val="18"/>
                <w:szCs w:val="18"/>
                <w:u w:color="000000"/>
              </w:rPr>
              <w:t xml:space="preserve">    06/23/2025 – 06/29/2025</w:t>
            </w:r>
            <w:r w:rsidR="002528F8">
              <w:rPr>
                <w:rFonts w:ascii="Times" w:hAnsi="Times" w:cs="Times New Roman"/>
                <w:b/>
                <w:bCs/>
                <w:color w:val="000000"/>
                <w:kern w:val="1"/>
                <w:position w:val="2"/>
                <w:sz w:val="18"/>
                <w:szCs w:val="18"/>
                <w:u w:color="000000"/>
              </w:rPr>
              <w:t xml:space="preserve">     </w:t>
            </w:r>
            <w:r w:rsidR="002528F8" w:rsidRPr="002528F8">
              <w:rPr>
                <w:rFonts w:ascii="Times" w:hAnsi="Times" w:cs="Times New Roman"/>
                <w:b/>
                <w:bCs/>
                <w:color w:val="000000"/>
                <w:kern w:val="1"/>
                <w:position w:val="2"/>
                <w:sz w:val="18"/>
                <w:szCs w:val="18"/>
                <w:u w:color="000000"/>
              </w:rPr>
              <w:t>Midterm</w:t>
            </w:r>
            <w:r w:rsidR="002528F8">
              <w:rPr>
                <w:rFonts w:ascii="Times" w:hAnsi="Times" w:cs="Times New Roman"/>
                <w:b/>
                <w:bCs/>
                <w:color w:val="000000"/>
                <w:kern w:val="1"/>
                <w:position w:val="2"/>
                <w:sz w:val="18"/>
                <w:szCs w:val="18"/>
                <w:u w:color="000000"/>
              </w:rPr>
              <w:t xml:space="preserve"> Grades</w:t>
            </w:r>
          </w:p>
        </w:tc>
      </w:tr>
      <w:tr w:rsidR="00B46B1E" w:rsidRPr="00A33BCC" w14:paraId="6D1D75A1" w14:textId="77777777" w:rsidTr="00B14E1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90784F" w14:textId="26656C1E" w:rsidR="00B46B1E" w:rsidRPr="00A33BCC" w:rsidRDefault="00B46B1E">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5044F95" w14:textId="7DCBFB4C" w:rsidR="00B46B1E" w:rsidRPr="00DF32D5" w:rsidRDefault="00B46B1E"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Mental Health Professionals</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2317030C" w14:textId="77777777" w:rsidR="00F73272" w:rsidRPr="00F73272" w:rsidRDefault="00F73272">
            <w:pPr>
              <w:autoSpaceDE w:val="0"/>
              <w:autoSpaceDN w:val="0"/>
              <w:adjustRightInd w:val="0"/>
              <w:rPr>
                <w:rFonts w:ascii="Times" w:hAnsi="Times" w:cs="Times New Roman"/>
                <w:b/>
                <w:bCs/>
                <w:color w:val="000000"/>
                <w:spacing w:val="1"/>
                <w:kern w:val="1"/>
                <w:sz w:val="18"/>
                <w:szCs w:val="18"/>
                <w:u w:color="000000"/>
              </w:rPr>
            </w:pPr>
            <w:r w:rsidRPr="00F73272">
              <w:rPr>
                <w:rFonts w:ascii="Times" w:hAnsi="Times" w:cs="Times New Roman"/>
                <w:b/>
                <w:bCs/>
                <w:color w:val="000000"/>
                <w:spacing w:val="1"/>
                <w:kern w:val="1"/>
                <w:sz w:val="18"/>
                <w:szCs w:val="18"/>
                <w:u w:color="000000"/>
              </w:rPr>
              <w:t xml:space="preserve">SUBMIT: Journal </w:t>
            </w:r>
            <w:r w:rsidRPr="00F73272">
              <w:rPr>
                <w:rFonts w:ascii="Times" w:hAnsi="Times" w:cs="Times New Roman"/>
                <w:b/>
                <w:bCs/>
                <w:color w:val="000000"/>
                <w:spacing w:val="1"/>
                <w:kern w:val="1"/>
                <w:sz w:val="18"/>
                <w:szCs w:val="18"/>
                <w:u w:color="000000"/>
              </w:rPr>
              <w:t>3</w:t>
            </w:r>
          </w:p>
          <w:p w14:paraId="016DD1FD" w14:textId="274FE640" w:rsidR="00B46B1E" w:rsidRPr="00A33BCC" w:rsidRDefault="00B46B1E">
            <w:pPr>
              <w:autoSpaceDE w:val="0"/>
              <w:autoSpaceDN w:val="0"/>
              <w:adjustRightInd w:val="0"/>
              <w:rPr>
                <w:rFonts w:ascii="Times" w:hAnsi="Times" w:cs="Helvetica"/>
                <w:kern w:val="1"/>
                <w:sz w:val="18"/>
                <w:szCs w:val="18"/>
                <w:u w:color="000000"/>
              </w:rPr>
            </w:pPr>
          </w:p>
        </w:tc>
      </w:tr>
      <w:tr w:rsidR="00B46B1E" w:rsidRPr="00A33BCC" w14:paraId="7699325C" w14:textId="77777777" w:rsidTr="00B14E1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368D77" w14:textId="3A85499A" w:rsidR="00B46B1E" w:rsidRPr="00A33BCC" w:rsidRDefault="00B46B1E">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DDC382" w14:textId="0157A6F9" w:rsidR="00B46B1E" w:rsidRPr="00A33BCC" w:rsidRDefault="00B46B1E">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Mental Health Policy</w:t>
            </w: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2FA20B53" w14:textId="77777777" w:rsidR="00B46B1E" w:rsidRPr="00A33BCC" w:rsidRDefault="00B46B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3CDBE693"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2DF100" w14:textId="3228BF16"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k 7</w:t>
            </w:r>
            <w:r w:rsidR="00C3721F">
              <w:rPr>
                <w:rFonts w:ascii="Times" w:hAnsi="Times" w:cs="Times New Roman"/>
                <w:b/>
                <w:bCs/>
                <w:color w:val="000000"/>
                <w:kern w:val="1"/>
                <w:position w:val="2"/>
                <w:sz w:val="18"/>
                <w:szCs w:val="18"/>
                <w:u w:color="000000"/>
              </w:rPr>
              <w:t xml:space="preserve">     06/30/2025 – 07/06/2025</w:t>
            </w:r>
          </w:p>
        </w:tc>
      </w:tr>
      <w:tr w:rsidR="00A33BCC" w:rsidRPr="00A33BCC" w14:paraId="0DC5FF8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96C2B" w14:textId="49681F4B" w:rsidR="00A33BCC" w:rsidRPr="00A33BCC" w:rsidRDefault="00A33BCC">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27947F" w14:textId="58AE3D61" w:rsidR="00CC758E" w:rsidRPr="00275F5D" w:rsidRDefault="005158A4" w:rsidP="00CC758E">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Documentary</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36EDAE" w14:textId="1EF5BAF1" w:rsidR="007D2EC9" w:rsidRPr="007D2EC9" w:rsidRDefault="007D2EC9" w:rsidP="00FA1407">
            <w:pPr>
              <w:autoSpaceDE w:val="0"/>
              <w:autoSpaceDN w:val="0"/>
              <w:adjustRightInd w:val="0"/>
              <w:rPr>
                <w:rFonts w:ascii="Times" w:hAnsi="Times" w:cs="Times New Roman"/>
                <w:b/>
                <w:bCs/>
                <w:color w:val="000000"/>
                <w:spacing w:val="1"/>
                <w:kern w:val="1"/>
                <w:sz w:val="18"/>
                <w:szCs w:val="18"/>
                <w:u w:color="000000"/>
              </w:rPr>
            </w:pPr>
            <w:r>
              <w:rPr>
                <w:rFonts w:ascii="Times" w:hAnsi="Times" w:cs="Times New Roman"/>
                <w:b/>
                <w:bCs/>
                <w:color w:val="000000"/>
                <w:spacing w:val="1"/>
                <w:kern w:val="1"/>
                <w:sz w:val="18"/>
                <w:szCs w:val="18"/>
                <w:u w:color="000000"/>
              </w:rPr>
              <w:t>SUBMIT: Documentary Review</w:t>
            </w:r>
          </w:p>
          <w:p w14:paraId="0C78B50A" w14:textId="1141E08B" w:rsidR="00A33BCC" w:rsidRPr="00FA1407" w:rsidRDefault="00A33BCC" w:rsidP="00FA1407">
            <w:pPr>
              <w:autoSpaceDE w:val="0"/>
              <w:autoSpaceDN w:val="0"/>
              <w:adjustRightInd w:val="0"/>
              <w:rPr>
                <w:rFonts w:ascii="Times" w:hAnsi="Times" w:cs="Times New Roman"/>
                <w:b/>
                <w:bCs/>
                <w:color w:val="000000"/>
                <w:kern w:val="1"/>
                <w:sz w:val="18"/>
                <w:szCs w:val="18"/>
                <w:u w:color="000000"/>
              </w:rPr>
            </w:pPr>
          </w:p>
        </w:tc>
      </w:tr>
      <w:tr w:rsidR="00A33BCC" w:rsidRPr="00A33BCC" w14:paraId="252A9D9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7942F" w14:textId="6CE93376" w:rsidR="00A33BCC" w:rsidRPr="00A33BCC" w:rsidRDefault="00A33BCC">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CC23C"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247F0B"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256F5574"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EC8677" w14:textId="07AD740B"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8 </w:t>
            </w:r>
            <w:r w:rsidR="00C3721F">
              <w:rPr>
                <w:rFonts w:ascii="Times" w:hAnsi="Times" w:cs="Times New Roman"/>
                <w:b/>
                <w:bCs/>
                <w:color w:val="000000"/>
                <w:spacing w:val="1"/>
                <w:kern w:val="1"/>
                <w:sz w:val="18"/>
                <w:szCs w:val="18"/>
                <w:u w:color="000000"/>
              </w:rPr>
              <w:t xml:space="preserve">    07/07/2025 – 07/13/2025</w:t>
            </w:r>
          </w:p>
        </w:tc>
      </w:tr>
      <w:tr w:rsidR="00FA1407" w:rsidRPr="00A33BCC" w14:paraId="61295877" w14:textId="77777777" w:rsidTr="00546EEF">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2E1291" w14:textId="6DEE6017" w:rsidR="00FA1407" w:rsidRPr="00A33BCC" w:rsidRDefault="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8B0CD4" w14:textId="2E7908D9" w:rsidR="00FA1407" w:rsidRPr="00CC634B" w:rsidRDefault="005158A4" w:rsidP="00CC634B">
            <w:pPr>
              <w:autoSpaceDE w:val="0"/>
              <w:autoSpaceDN w:val="0"/>
              <w:adjustRightInd w:val="0"/>
              <w:spacing w:line="267" w:lineRule="exact"/>
              <w:rPr>
                <w:rFonts w:ascii="Times" w:hAnsi="Times" w:cs="Times New Roman"/>
                <w:color w:val="000000"/>
                <w:spacing w:val="1"/>
                <w:kern w:val="1"/>
                <w:position w:val="2"/>
                <w:sz w:val="18"/>
                <w:szCs w:val="18"/>
                <w:u w:color="000000"/>
              </w:rPr>
            </w:pPr>
            <w:r w:rsidRPr="005158A4">
              <w:rPr>
                <w:rFonts w:ascii="Times" w:hAnsi="Times" w:cs="Times New Roman"/>
                <w:color w:val="000000"/>
                <w:spacing w:val="1"/>
                <w:kern w:val="1"/>
                <w:position w:val="2"/>
                <w:sz w:val="18"/>
                <w:szCs w:val="18"/>
                <w:u w:color="000000"/>
              </w:rPr>
              <w:t>Religion, Mindfulness and Spirituality</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E781E24" w14:textId="23F1E098" w:rsidR="00FA1407" w:rsidRPr="008207D7" w:rsidRDefault="008207D7">
            <w:pPr>
              <w:autoSpaceDE w:val="0"/>
              <w:autoSpaceDN w:val="0"/>
              <w:adjustRightInd w:val="0"/>
              <w:rPr>
                <w:rFonts w:ascii="Times" w:hAnsi="Times" w:cs="Helvetica"/>
                <w:kern w:val="1"/>
                <w:sz w:val="18"/>
                <w:szCs w:val="18"/>
                <w:u w:color="000000"/>
              </w:rPr>
            </w:pPr>
            <w:r w:rsidRPr="008207D7">
              <w:rPr>
                <w:rFonts w:ascii="Times" w:hAnsi="Times" w:cs="Helvetica"/>
                <w:kern w:val="1"/>
                <w:sz w:val="18"/>
                <w:szCs w:val="18"/>
                <w:u w:color="000000"/>
              </w:rPr>
              <w:t xml:space="preserve">READ: </w:t>
            </w:r>
            <w:r w:rsidRPr="008207D7">
              <w:rPr>
                <w:rFonts w:ascii="Times" w:hAnsi="Times" w:cs="Helvetica"/>
                <w:kern w:val="1"/>
                <w:sz w:val="18"/>
                <w:szCs w:val="18"/>
                <w:u w:color="000000"/>
              </w:rPr>
              <w:t>Haney, A. M., &amp; Rollock, D. 2020</w:t>
            </w:r>
          </w:p>
        </w:tc>
      </w:tr>
      <w:tr w:rsidR="00FA1407" w:rsidRPr="00A33BCC" w14:paraId="6F351DB3" w14:textId="77777777" w:rsidTr="00546EEF">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33C425" w14:textId="0CBA9B8E" w:rsidR="00FA1407" w:rsidRPr="00A33BCC" w:rsidRDefault="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EF87D07" w14:textId="77777777" w:rsidR="00FA1407" w:rsidRPr="00A33BCC" w:rsidRDefault="00FA1407">
            <w:pPr>
              <w:autoSpaceDE w:val="0"/>
              <w:autoSpaceDN w:val="0"/>
              <w:adjustRightInd w:val="0"/>
              <w:rPr>
                <w:rFonts w:ascii="Times" w:hAnsi="Times" w:cs="Helvetica"/>
                <w:kern w:val="1"/>
                <w:sz w:val="18"/>
                <w:szCs w:val="18"/>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DE18196" w14:textId="53857EB6" w:rsidR="00FA1407" w:rsidRPr="00A33BCC" w:rsidRDefault="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429853D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F29335" w14:textId="0586A726"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9</w:t>
            </w:r>
            <w:r w:rsidR="00C3721F">
              <w:rPr>
                <w:rFonts w:ascii="Times" w:hAnsi="Times" w:cs="Times New Roman"/>
                <w:b/>
                <w:bCs/>
                <w:color w:val="000000"/>
                <w:spacing w:val="1"/>
                <w:kern w:val="1"/>
                <w:sz w:val="18"/>
                <w:szCs w:val="18"/>
                <w:u w:color="000000"/>
              </w:rPr>
              <w:t xml:space="preserve">     07/14/2025 – 07/20/2025</w:t>
            </w:r>
          </w:p>
        </w:tc>
      </w:tr>
      <w:tr w:rsidR="00B46B1E" w:rsidRPr="00A33BCC" w14:paraId="39CF8B7B" w14:textId="77777777" w:rsidTr="00FD138D">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59E9F" w14:textId="6980C962" w:rsidR="00B46B1E" w:rsidRPr="00A33BCC" w:rsidRDefault="00B46B1E">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66331E17" w14:textId="69A7BA56" w:rsidR="00B46B1E" w:rsidRPr="00A33BCC" w:rsidRDefault="005158A4">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 xml:space="preserve">Group work </w:t>
            </w:r>
            <w:r w:rsidR="00B46B1E" w:rsidRPr="00B46B1E">
              <w:rPr>
                <w:rFonts w:ascii="Times" w:hAnsi="Times" w:cs="Helvetica"/>
                <w:kern w:val="1"/>
                <w:sz w:val="18"/>
                <w:szCs w:val="18"/>
                <w:u w:color="000000"/>
              </w:rPr>
              <w:t>Digital Awareness Campaign</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52163A83" w14:textId="277693AB" w:rsidR="00B46B1E" w:rsidRPr="005158A4" w:rsidRDefault="005158A4" w:rsidP="00FD138D">
            <w:pPr>
              <w:autoSpaceDE w:val="0"/>
              <w:autoSpaceDN w:val="0"/>
              <w:adjustRightInd w:val="0"/>
              <w:rPr>
                <w:rFonts w:ascii="Times" w:hAnsi="Times" w:cs="Helvetica"/>
                <w:b/>
                <w:bCs/>
                <w:kern w:val="1"/>
                <w:sz w:val="18"/>
                <w:szCs w:val="18"/>
                <w:u w:color="000000"/>
              </w:rPr>
            </w:pPr>
            <w:r w:rsidRPr="005158A4">
              <w:rPr>
                <w:rFonts w:ascii="Times" w:hAnsi="Times" w:cs="Times New Roman"/>
                <w:b/>
                <w:bCs/>
                <w:color w:val="000000"/>
                <w:spacing w:val="1"/>
                <w:kern w:val="1"/>
                <w:sz w:val="18"/>
                <w:szCs w:val="18"/>
                <w:u w:color="000000"/>
              </w:rPr>
              <w:t>Submit Health Across Cultures Interview</w:t>
            </w:r>
          </w:p>
        </w:tc>
      </w:tr>
      <w:tr w:rsidR="00B46B1E" w:rsidRPr="00A33BCC" w14:paraId="5D18280F" w14:textId="77777777" w:rsidTr="00FD138D">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26C9FE" w14:textId="47718825" w:rsidR="00B46B1E" w:rsidRPr="00A33BCC" w:rsidRDefault="00B46B1E">
            <w:pPr>
              <w:autoSpaceDE w:val="0"/>
              <w:autoSpaceDN w:val="0"/>
              <w:adjustRightInd w:val="0"/>
              <w:rPr>
                <w:rFonts w:ascii="Times" w:hAnsi="Times" w:cs="Helvetica"/>
                <w:kern w:val="1"/>
                <w:sz w:val="18"/>
                <w:szCs w:val="18"/>
                <w:u w:color="000000"/>
              </w:rPr>
            </w:pP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D200D15" w14:textId="1D33BD31" w:rsidR="00B46B1E" w:rsidRPr="00A33BCC" w:rsidRDefault="00B46B1E">
            <w:pPr>
              <w:autoSpaceDE w:val="0"/>
              <w:autoSpaceDN w:val="0"/>
              <w:adjustRightInd w:val="0"/>
              <w:spacing w:line="267" w:lineRule="exact"/>
              <w:rPr>
                <w:rFonts w:ascii="Times" w:hAnsi="Times" w:cs="Helvetica"/>
                <w:kern w:val="1"/>
                <w:sz w:val="18"/>
                <w:szCs w:val="18"/>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01A2C97B" w14:textId="16DE2C70" w:rsidR="00B46B1E" w:rsidRPr="00A33BCC" w:rsidRDefault="00B46B1E">
            <w:pPr>
              <w:autoSpaceDE w:val="0"/>
              <w:autoSpaceDN w:val="0"/>
              <w:adjustRightInd w:val="0"/>
              <w:rPr>
                <w:rFonts w:ascii="Times" w:hAnsi="Times" w:cs="Helvetica"/>
                <w:kern w:val="1"/>
                <w:sz w:val="18"/>
                <w:szCs w:val="18"/>
                <w:u w:color="000000"/>
              </w:rPr>
            </w:pPr>
          </w:p>
        </w:tc>
      </w:tr>
      <w:tr w:rsidR="00A33BCC" w:rsidRPr="00A33BCC" w14:paraId="620D3EDF"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C5A005" w14:textId="67E6E05A"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10 </w:t>
            </w:r>
            <w:r w:rsidR="00C3721F">
              <w:rPr>
                <w:rFonts w:ascii="Times" w:hAnsi="Times" w:cs="Times New Roman"/>
                <w:b/>
                <w:bCs/>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 </w:t>
            </w:r>
            <w:r w:rsidR="00C3721F">
              <w:rPr>
                <w:rFonts w:ascii="Times" w:hAnsi="Times" w:cs="Times New Roman"/>
                <w:b/>
                <w:bCs/>
                <w:color w:val="000000"/>
                <w:spacing w:val="1"/>
                <w:kern w:val="1"/>
                <w:sz w:val="18"/>
                <w:szCs w:val="18"/>
                <w:u w:color="000000"/>
              </w:rPr>
              <w:t>07/21/2025 – 07/27/2025</w:t>
            </w:r>
          </w:p>
        </w:tc>
      </w:tr>
      <w:tr w:rsidR="00B46B1E" w:rsidRPr="00A33BCC" w14:paraId="162AE0B3" w14:textId="77777777" w:rsidTr="00FD73F7">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31DC29" w14:textId="37B8CBDC" w:rsidR="00B46B1E" w:rsidRPr="00A33BCC" w:rsidRDefault="00B46B1E">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D7E0FE" w14:textId="16E25213" w:rsidR="00B46B1E" w:rsidRPr="00A33BCC" w:rsidRDefault="00B46B1E">
            <w:pPr>
              <w:autoSpaceDE w:val="0"/>
              <w:autoSpaceDN w:val="0"/>
              <w:adjustRightInd w:val="0"/>
              <w:spacing w:line="267" w:lineRule="exact"/>
              <w:rPr>
                <w:rFonts w:ascii="Times" w:hAnsi="Times" w:cs="Helvetica"/>
                <w:kern w:val="1"/>
                <w:sz w:val="18"/>
                <w:szCs w:val="18"/>
                <w:u w:color="000000"/>
              </w:rPr>
            </w:pPr>
            <w:r w:rsidRPr="00B46B1E">
              <w:rPr>
                <w:rFonts w:ascii="Times" w:hAnsi="Times" w:cs="Helvetica"/>
                <w:kern w:val="1"/>
                <w:sz w:val="18"/>
                <w:szCs w:val="18"/>
                <w:u w:color="000000"/>
              </w:rPr>
              <w:t>Digital Awareness Campaign</w:t>
            </w:r>
            <w:r w:rsidR="005158A4">
              <w:rPr>
                <w:rFonts w:ascii="Times" w:hAnsi="Times" w:cs="Helvetica"/>
                <w:kern w:val="1"/>
                <w:sz w:val="18"/>
                <w:szCs w:val="18"/>
                <w:u w:color="000000"/>
              </w:rPr>
              <w:t xml:space="preserve"> Presentations</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54DF50C8" w14:textId="70EEF61F" w:rsidR="00B46B1E" w:rsidRPr="00B46B1E" w:rsidRDefault="005158A4" w:rsidP="00FD73F7">
            <w:pPr>
              <w:tabs>
                <w:tab w:val="left" w:pos="767"/>
                <w:tab w:val="left" w:pos="842"/>
              </w:tabs>
              <w:autoSpaceDE w:val="0"/>
              <w:autoSpaceDN w:val="0"/>
              <w:adjustRightInd w:val="0"/>
              <w:rPr>
                <w:rFonts w:ascii="Times" w:hAnsi="Times" w:cs="Helvetica"/>
                <w:kern w:val="1"/>
                <w:sz w:val="18"/>
                <w:szCs w:val="18"/>
                <w:u w:color="000000"/>
              </w:rPr>
            </w:pPr>
            <w:r>
              <w:rPr>
                <w:rFonts w:ascii="Times" w:hAnsi="Times" w:cs="Times New Roman"/>
                <w:color w:val="000000"/>
                <w:spacing w:val="1"/>
                <w:kern w:val="1"/>
                <w:sz w:val="18"/>
                <w:szCs w:val="18"/>
                <w:u w:color="000000"/>
              </w:rPr>
              <w:t xml:space="preserve">Submit Digital Awareness Assignment </w:t>
            </w:r>
            <w:r w:rsidR="00B46B1E" w:rsidRPr="00B46B1E">
              <w:rPr>
                <w:rFonts w:ascii="Times" w:hAnsi="Times" w:cs="Times New Roman"/>
                <w:color w:val="000000"/>
                <w:spacing w:val="1"/>
                <w:kern w:val="1"/>
                <w:sz w:val="18"/>
                <w:szCs w:val="18"/>
                <w:u w:color="000000"/>
              </w:rPr>
              <w:t>Your group presentation and participation are graded</w:t>
            </w:r>
          </w:p>
        </w:tc>
      </w:tr>
      <w:tr w:rsidR="00B46B1E" w:rsidRPr="00A33BCC" w14:paraId="52C42086" w14:textId="77777777" w:rsidTr="00FD73F7">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FAF6EB" w14:textId="62E64A2F" w:rsidR="00B46B1E" w:rsidRPr="00A33BCC" w:rsidRDefault="00B46B1E">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F3837" w14:textId="77777777" w:rsidR="00B46B1E" w:rsidRPr="00A33BCC" w:rsidRDefault="00B46B1E">
            <w:pPr>
              <w:autoSpaceDE w:val="0"/>
              <w:autoSpaceDN w:val="0"/>
              <w:adjustRightInd w:val="0"/>
              <w:rPr>
                <w:rFonts w:ascii="Times" w:hAnsi="Times" w:cs="Helvetica"/>
                <w:kern w:val="1"/>
                <w:sz w:val="18"/>
                <w:szCs w:val="18"/>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C5B38" w14:textId="5A2553FB" w:rsidR="00B46B1E" w:rsidRPr="00A33BCC" w:rsidRDefault="00B46B1E">
            <w:pPr>
              <w:tabs>
                <w:tab w:val="left" w:pos="767"/>
                <w:tab w:val="left" w:pos="842"/>
              </w:tabs>
              <w:autoSpaceDE w:val="0"/>
              <w:autoSpaceDN w:val="0"/>
              <w:adjustRightInd w:val="0"/>
              <w:rPr>
                <w:rFonts w:ascii="Times" w:hAnsi="Times" w:cs="Helvetica"/>
                <w:kern w:val="1"/>
                <w:sz w:val="18"/>
                <w:szCs w:val="18"/>
                <w:u w:color="000000"/>
              </w:rPr>
            </w:pPr>
          </w:p>
        </w:tc>
      </w:tr>
      <w:tr w:rsidR="00A33BCC" w:rsidRPr="00A33BCC" w14:paraId="648FD32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0A2D3" w14:textId="2412FC4E"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11 </w:t>
            </w:r>
            <w:r w:rsidR="00C3721F">
              <w:rPr>
                <w:rFonts w:ascii="Times" w:hAnsi="Times" w:cs="Times New Roman"/>
                <w:b/>
                <w:bCs/>
                <w:color w:val="000000"/>
                <w:spacing w:val="1"/>
                <w:kern w:val="1"/>
                <w:sz w:val="18"/>
                <w:szCs w:val="18"/>
                <w:u w:color="000000"/>
              </w:rPr>
              <w:t xml:space="preserve">   07/28/2025 – 08/01/2025</w:t>
            </w:r>
          </w:p>
        </w:tc>
      </w:tr>
      <w:tr w:rsidR="005158A4" w:rsidRPr="00A33BCC" w14:paraId="6E01076B" w14:textId="77777777" w:rsidTr="00723B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A42959" w14:textId="0705EA75" w:rsidR="005158A4" w:rsidRPr="00A33BCC" w:rsidRDefault="005158A4" w:rsidP="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D345A6" w14:textId="387FD86B" w:rsidR="005158A4" w:rsidRPr="00FD1244" w:rsidRDefault="005158A4" w:rsidP="00FD1244">
            <w:pPr>
              <w:autoSpaceDE w:val="0"/>
              <w:autoSpaceDN w:val="0"/>
              <w:adjustRightInd w:val="0"/>
              <w:rPr>
                <w:rFonts w:ascii="Times" w:hAnsi="Times" w:cs="Times New Roman"/>
                <w:color w:val="000000"/>
                <w:kern w:val="1"/>
                <w:sz w:val="18"/>
                <w:szCs w:val="18"/>
                <w:u w:color="000000"/>
              </w:rPr>
            </w:pPr>
            <w:r w:rsidRPr="005158A4">
              <w:rPr>
                <w:rFonts w:ascii="Times" w:hAnsi="Times" w:cs="Times New Roman"/>
                <w:color w:val="000000"/>
                <w:kern w:val="1"/>
                <w:sz w:val="18"/>
                <w:szCs w:val="18"/>
                <w:u w:color="000000"/>
              </w:rPr>
              <w:t>Digital Awareness Campaign Presentations</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0423D723" w14:textId="2B9BCF58" w:rsidR="005158A4" w:rsidRPr="00A33BCC" w:rsidRDefault="005158A4"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5158A4">
              <w:rPr>
                <w:rFonts w:ascii="Times" w:hAnsi="Times" w:cs="Helvetica"/>
                <w:kern w:val="1"/>
                <w:sz w:val="18"/>
                <w:szCs w:val="18"/>
                <w:u w:color="000000"/>
              </w:rPr>
              <w:t>Your group presentation and participation are graded</w:t>
            </w:r>
          </w:p>
        </w:tc>
      </w:tr>
      <w:tr w:rsidR="005158A4" w:rsidRPr="00A33BCC" w14:paraId="22046D2F" w14:textId="77777777" w:rsidTr="00723B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868C6E" w14:textId="03FE0F41" w:rsidR="005158A4" w:rsidRPr="00A33BCC" w:rsidRDefault="005158A4" w:rsidP="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C63BD8" w14:textId="77777777" w:rsidR="005158A4" w:rsidRPr="00A33BCC" w:rsidRDefault="005158A4" w:rsidP="00FA1407">
            <w:pPr>
              <w:autoSpaceDE w:val="0"/>
              <w:autoSpaceDN w:val="0"/>
              <w:adjustRightInd w:val="0"/>
              <w:rPr>
                <w:rFonts w:ascii="Times" w:hAnsi="Times" w:cs="Helvetica"/>
                <w:kern w:val="1"/>
                <w:sz w:val="18"/>
                <w:szCs w:val="18"/>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7BF285D0" w14:textId="4009E4FB" w:rsidR="005158A4" w:rsidRPr="00A33BCC" w:rsidRDefault="005158A4" w:rsidP="00FA1407">
            <w:pPr>
              <w:autoSpaceDE w:val="0"/>
              <w:autoSpaceDN w:val="0"/>
              <w:adjustRightInd w:val="0"/>
              <w:rPr>
                <w:rFonts w:ascii="Times" w:hAnsi="Times" w:cs="Helvetica"/>
                <w:kern w:val="1"/>
                <w:sz w:val="18"/>
                <w:szCs w:val="18"/>
                <w:u w:color="000000"/>
              </w:rPr>
            </w:pPr>
          </w:p>
        </w:tc>
      </w:tr>
      <w:tr w:rsidR="00FA1407" w:rsidRPr="00A33BCC" w14:paraId="2F4E5A2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EDD57DA" w14:textId="008863CA"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12</w:t>
            </w:r>
            <w:r w:rsidR="00C3721F">
              <w:rPr>
                <w:rFonts w:ascii="Times" w:hAnsi="Times" w:cs="Times New Roman"/>
                <w:b/>
                <w:bCs/>
                <w:color w:val="000000"/>
                <w:spacing w:val="1"/>
                <w:kern w:val="1"/>
                <w:sz w:val="18"/>
                <w:szCs w:val="18"/>
                <w:u w:color="000000"/>
              </w:rPr>
              <w:t xml:space="preserve">                                                 </w:t>
            </w:r>
            <w:r w:rsidR="009C56B7">
              <w:rPr>
                <w:rFonts w:ascii="Times" w:hAnsi="Times" w:cs="Times New Roman"/>
                <w:b/>
                <w:bCs/>
                <w:color w:val="000000"/>
                <w:spacing w:val="1"/>
                <w:kern w:val="1"/>
                <w:sz w:val="18"/>
                <w:szCs w:val="18"/>
                <w:u w:color="000000"/>
              </w:rPr>
              <w:t xml:space="preserve">                        </w:t>
            </w:r>
            <w:r w:rsidR="00C3721F">
              <w:rPr>
                <w:rFonts w:ascii="Times" w:hAnsi="Times" w:cs="Times New Roman"/>
                <w:b/>
                <w:bCs/>
                <w:color w:val="000000"/>
                <w:spacing w:val="1"/>
                <w:kern w:val="1"/>
                <w:sz w:val="18"/>
                <w:szCs w:val="18"/>
                <w:u w:color="000000"/>
              </w:rPr>
              <w:t>FINAL</w:t>
            </w:r>
            <w:r w:rsidR="00B46B1E">
              <w:rPr>
                <w:rFonts w:ascii="Times" w:hAnsi="Times" w:cs="Times New Roman"/>
                <w:b/>
                <w:bCs/>
                <w:color w:val="000000"/>
                <w:spacing w:val="1"/>
                <w:kern w:val="1"/>
                <w:sz w:val="18"/>
                <w:szCs w:val="18"/>
                <w:u w:color="000000"/>
              </w:rPr>
              <w:t xml:space="preserve"> EXAM </w:t>
            </w:r>
            <w:r w:rsidR="00C3721F">
              <w:rPr>
                <w:rFonts w:ascii="Times" w:hAnsi="Times" w:cs="Times New Roman"/>
                <w:b/>
                <w:bCs/>
                <w:color w:val="000000"/>
                <w:spacing w:val="1"/>
                <w:kern w:val="1"/>
                <w:sz w:val="18"/>
                <w:szCs w:val="18"/>
                <w:u w:color="000000"/>
              </w:rPr>
              <w:t>WEEK</w:t>
            </w:r>
          </w:p>
        </w:tc>
      </w:tr>
      <w:tr w:rsidR="009C56B7" w:rsidRPr="00A33BCC" w14:paraId="200B1457" w14:textId="77777777" w:rsidTr="00636ACA">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3136E6" w14:textId="661717FA" w:rsidR="009C56B7" w:rsidRPr="00A33BCC" w:rsidRDefault="009C56B7"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 xml:space="preserve">      </w:t>
            </w:r>
          </w:p>
        </w:tc>
        <w:tc>
          <w:tcPr>
            <w:tcW w:w="802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A9CB9" w14:textId="185D7EA1" w:rsidR="009C56B7" w:rsidRPr="009C56B7" w:rsidRDefault="009C56B7" w:rsidP="009C56B7">
            <w:pPr>
              <w:autoSpaceDE w:val="0"/>
              <w:autoSpaceDN w:val="0"/>
              <w:adjustRightInd w:val="0"/>
              <w:jc w:val="center"/>
              <w:rPr>
                <w:rFonts w:ascii="Times" w:hAnsi="Times" w:cs="Times New Roman"/>
                <w:b/>
                <w:bCs/>
                <w:color w:val="000000"/>
                <w:kern w:val="1"/>
                <w:u w:color="000000"/>
              </w:rPr>
            </w:pPr>
            <w:r w:rsidRPr="009C56B7">
              <w:rPr>
                <w:rFonts w:ascii="Times" w:hAnsi="Times" w:cs="Times New Roman"/>
                <w:b/>
                <w:bCs/>
                <w:color w:val="000000"/>
                <w:kern w:val="1"/>
                <w:u w:color="000000"/>
              </w:rPr>
              <w:t>Exam will be open all week</w:t>
            </w:r>
          </w:p>
        </w:tc>
      </w:tr>
    </w:tbl>
    <w:p w14:paraId="509D04BB" w14:textId="77777777" w:rsidR="00A33BCC" w:rsidRDefault="00A33BCC" w:rsidP="00A33BCC">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0F1704E5" w14:textId="77777777" w:rsidR="007E559B" w:rsidRDefault="007E559B"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p>
    <w:p w14:paraId="48D34A0D" w14:textId="77777777" w:rsidR="007E559B" w:rsidRDefault="007E559B"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p>
    <w:p w14:paraId="047C9A01" w14:textId="77777777" w:rsidR="007E559B" w:rsidRDefault="007E559B"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p>
    <w:p w14:paraId="3E55E2A5" w14:textId="77777777" w:rsidR="007E559B" w:rsidRDefault="007E559B"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p>
    <w:p w14:paraId="4EA2AE5A" w14:textId="3B2CBCDB" w:rsidR="00A33BCC" w:rsidRDefault="00A33BCC"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sidR="007E559B">
        <w:rPr>
          <w:rFonts w:ascii="Times New Roman" w:hAnsi="Times New Roman" w:cs="Times New Roman"/>
          <w:b/>
          <w:bCs/>
          <w:color w:val="000000"/>
          <w:kern w:val="1"/>
          <w:u w:val="single" w:color="000000"/>
        </w:rPr>
        <w:t xml:space="preserve"> Guidelines</w:t>
      </w:r>
      <w:r>
        <w:rPr>
          <w:rFonts w:ascii="Times New Roman" w:hAnsi="Times New Roman" w:cs="Times New Roman"/>
          <w:b/>
          <w:bCs/>
          <w:color w:val="000000"/>
          <w:kern w:val="1"/>
          <w:u w:val="single" w:color="000000"/>
        </w:rPr>
        <w:t>:</w:t>
      </w:r>
    </w:p>
    <w:p w14:paraId="36F5F58E" w14:textId="77777777" w:rsidR="007E559B" w:rsidRDefault="007E559B" w:rsidP="007E559B">
      <w:pPr>
        <w:autoSpaceDE w:val="0"/>
        <w:autoSpaceDN w:val="0"/>
        <w:adjustRightInd w:val="0"/>
        <w:spacing w:line="280" w:lineRule="exact"/>
        <w:rPr>
          <w:rFonts w:ascii="Times New Roman" w:hAnsi="Times New Roman" w:cs="Times New Roman"/>
          <w:b/>
          <w:bCs/>
          <w:color w:val="000000"/>
          <w:kern w:val="1"/>
          <w:u w:val="single" w:color="000000"/>
        </w:rPr>
      </w:pPr>
    </w:p>
    <w:p w14:paraId="09A1FA10" w14:textId="4420BCC0" w:rsidR="007E559B" w:rsidRPr="007E559B" w:rsidRDefault="007E559B" w:rsidP="007E559B">
      <w:pPr>
        <w:autoSpaceDE w:val="0"/>
        <w:autoSpaceDN w:val="0"/>
        <w:adjustRightInd w:val="0"/>
        <w:spacing w:line="280" w:lineRule="exact"/>
        <w:rPr>
          <w:rFonts w:ascii="Times New Roman" w:hAnsi="Times New Roman" w:cs="Times New Roman"/>
          <w:color w:val="000000"/>
          <w:kern w:val="1"/>
          <w:u w:color="000000"/>
        </w:rPr>
      </w:pPr>
      <w:r w:rsidRPr="007E559B">
        <w:rPr>
          <w:rFonts w:ascii="Times New Roman" w:hAnsi="Times New Roman" w:cs="Times New Roman"/>
          <w:b/>
          <w:bCs/>
          <w:color w:val="000000"/>
          <w:kern w:val="1"/>
          <w:u w:val="single" w:color="000000"/>
        </w:rPr>
        <w:t>Submission Policy:</w:t>
      </w:r>
      <w:r w:rsidRPr="007E559B">
        <w:rPr>
          <w:rFonts w:ascii="Times New Roman" w:hAnsi="Times New Roman" w:cs="Times New Roman"/>
          <w:color w:val="000000"/>
          <w:kern w:val="1"/>
          <w:u w:color="000000"/>
        </w:rPr>
        <w:t> </w:t>
      </w:r>
    </w:p>
    <w:p w14:paraId="2602E43F" w14:textId="77777777" w:rsidR="007E559B" w:rsidRPr="007E559B" w:rsidRDefault="007E559B" w:rsidP="007E559B">
      <w:pPr>
        <w:numPr>
          <w:ilvl w:val="0"/>
          <w:numId w:val="10"/>
        </w:numPr>
        <w:autoSpaceDE w:val="0"/>
        <w:autoSpaceDN w:val="0"/>
        <w:adjustRightInd w:val="0"/>
        <w:spacing w:line="280" w:lineRule="exact"/>
        <w:rPr>
          <w:rFonts w:ascii="Times New Roman" w:hAnsi="Times New Roman" w:cs="Times New Roman"/>
          <w:color w:val="000000"/>
          <w:kern w:val="1"/>
          <w:u w:color="000000"/>
        </w:rPr>
      </w:pPr>
      <w:r w:rsidRPr="007E559B">
        <w:rPr>
          <w:rFonts w:ascii="Times New Roman" w:hAnsi="Times New Roman" w:cs="Times New Roman"/>
          <w:color w:val="000000"/>
          <w:kern w:val="1"/>
          <w:u w:color="000000"/>
        </w:rPr>
        <w:t>Assignments are due by 11:59 PM on Thursdays, as specified in the syllabus and on Canvas </w:t>
      </w:r>
    </w:p>
    <w:p w14:paraId="57FB13B6" w14:textId="77777777" w:rsidR="007E559B" w:rsidRPr="007E559B" w:rsidRDefault="007E559B" w:rsidP="007E559B">
      <w:pPr>
        <w:numPr>
          <w:ilvl w:val="0"/>
          <w:numId w:val="11"/>
        </w:numPr>
        <w:autoSpaceDE w:val="0"/>
        <w:autoSpaceDN w:val="0"/>
        <w:adjustRightInd w:val="0"/>
        <w:spacing w:line="280" w:lineRule="exact"/>
        <w:rPr>
          <w:rFonts w:ascii="Times New Roman" w:hAnsi="Times New Roman" w:cs="Times New Roman"/>
          <w:color w:val="000000"/>
          <w:kern w:val="1"/>
          <w:u w:color="000000"/>
        </w:rPr>
      </w:pPr>
      <w:r w:rsidRPr="007E559B">
        <w:rPr>
          <w:rFonts w:ascii="Times New Roman" w:hAnsi="Times New Roman" w:cs="Times New Roman"/>
          <w:color w:val="000000"/>
          <w:kern w:val="1"/>
          <w:u w:color="000000"/>
        </w:rPr>
        <w:t>Canvas will serve as the official time stamp for all submissions </w:t>
      </w:r>
    </w:p>
    <w:p w14:paraId="56300A41" w14:textId="77777777" w:rsidR="007E559B" w:rsidRDefault="007E559B" w:rsidP="007E559B">
      <w:pPr>
        <w:numPr>
          <w:ilvl w:val="0"/>
          <w:numId w:val="12"/>
        </w:numPr>
        <w:autoSpaceDE w:val="0"/>
        <w:autoSpaceDN w:val="0"/>
        <w:adjustRightInd w:val="0"/>
        <w:spacing w:line="280" w:lineRule="exact"/>
        <w:rPr>
          <w:rFonts w:ascii="Times New Roman" w:hAnsi="Times New Roman" w:cs="Times New Roman"/>
          <w:color w:val="000000"/>
          <w:kern w:val="1"/>
          <w:u w:color="000000"/>
        </w:rPr>
      </w:pPr>
      <w:r w:rsidRPr="007E559B">
        <w:rPr>
          <w:rFonts w:ascii="Times New Roman" w:hAnsi="Times New Roman" w:cs="Times New Roman"/>
          <w:color w:val="000000"/>
          <w:kern w:val="1"/>
          <w:u w:color="000000"/>
        </w:rPr>
        <w:t xml:space="preserve">Assignments submitted after the indicated time on Canvas will be subject to a late penalty. A 10% deduction will be applied for every </w:t>
      </w:r>
      <w:proofErr w:type="gramStart"/>
      <w:r w:rsidRPr="007E559B">
        <w:rPr>
          <w:rFonts w:ascii="Times New Roman" w:hAnsi="Times New Roman" w:cs="Times New Roman"/>
          <w:color w:val="000000"/>
          <w:kern w:val="1"/>
          <w:u w:color="000000"/>
        </w:rPr>
        <w:t>day</w:t>
      </w:r>
      <w:proofErr w:type="gramEnd"/>
      <w:r w:rsidRPr="007E559B">
        <w:rPr>
          <w:rFonts w:ascii="Times New Roman" w:hAnsi="Times New Roman" w:cs="Times New Roman"/>
          <w:color w:val="000000"/>
          <w:kern w:val="1"/>
          <w:u w:color="000000"/>
        </w:rPr>
        <w:t xml:space="preserve"> the assignment is late. </w:t>
      </w:r>
    </w:p>
    <w:p w14:paraId="3ED059D6" w14:textId="77777777" w:rsidR="007E559B" w:rsidRDefault="007E559B" w:rsidP="007E559B">
      <w:pPr>
        <w:autoSpaceDE w:val="0"/>
        <w:autoSpaceDN w:val="0"/>
        <w:adjustRightInd w:val="0"/>
        <w:spacing w:line="280" w:lineRule="exact"/>
        <w:ind w:left="360"/>
        <w:rPr>
          <w:rFonts w:ascii="Times New Roman" w:hAnsi="Times New Roman" w:cs="Times New Roman"/>
          <w:color w:val="000000"/>
          <w:kern w:val="1"/>
          <w:u w:color="000000"/>
        </w:rPr>
      </w:pPr>
    </w:p>
    <w:p w14:paraId="325A0FE6" w14:textId="77777777" w:rsidR="007E559B" w:rsidRDefault="007E559B" w:rsidP="007E559B">
      <w:pPr>
        <w:pStyle w:val="paragraph"/>
        <w:spacing w:before="0" w:beforeAutospacing="0" w:after="0" w:afterAutospacing="0"/>
        <w:textAlignment w:val="baseline"/>
        <w:rPr>
          <w:rStyle w:val="scxw50942427"/>
          <w:color w:val="000000"/>
        </w:rPr>
      </w:pPr>
      <w:r>
        <w:rPr>
          <w:rStyle w:val="normaltextrun"/>
          <w:b/>
          <w:bCs/>
          <w:color w:val="000000"/>
          <w:u w:val="single"/>
        </w:rPr>
        <w:t>Formatting Guidelines for Journals:</w:t>
      </w:r>
      <w:r>
        <w:rPr>
          <w:rStyle w:val="scxw50942427"/>
          <w:color w:val="000000"/>
        </w:rPr>
        <w:t> </w:t>
      </w:r>
    </w:p>
    <w:p w14:paraId="64CC890A" w14:textId="4AE445E4" w:rsidR="007E559B" w:rsidRDefault="007E559B" w:rsidP="007E559B">
      <w:pPr>
        <w:pStyle w:val="paragraph"/>
        <w:spacing w:before="0" w:beforeAutospacing="0" w:after="0" w:afterAutospacing="0"/>
        <w:textAlignment w:val="baseline"/>
      </w:pPr>
      <w:r>
        <w:rPr>
          <w:color w:val="000000"/>
        </w:rPr>
        <w:br/>
      </w:r>
      <w:r>
        <w:rPr>
          <w:rStyle w:val="normaltextrun"/>
          <w:color w:val="000000"/>
        </w:rPr>
        <w:t>All journal entries must meet the following formatting requirements:</w:t>
      </w:r>
      <w:r>
        <w:rPr>
          <w:rStyle w:val="eop"/>
          <w:color w:val="000000"/>
        </w:rPr>
        <w:t> </w:t>
      </w:r>
    </w:p>
    <w:p w14:paraId="15B21FAC" w14:textId="77777777" w:rsidR="007E559B" w:rsidRDefault="007E559B" w:rsidP="007E559B">
      <w:pPr>
        <w:pStyle w:val="paragraph"/>
        <w:numPr>
          <w:ilvl w:val="0"/>
          <w:numId w:val="13"/>
        </w:numPr>
        <w:spacing w:before="0" w:beforeAutospacing="0" w:after="0" w:afterAutospacing="0"/>
        <w:ind w:left="1080" w:firstLine="0"/>
        <w:textAlignment w:val="baseline"/>
      </w:pPr>
      <w:r>
        <w:rPr>
          <w:rStyle w:val="normaltextrun"/>
          <w:color w:val="000000"/>
        </w:rPr>
        <w:t>Length: Journals must be between 500 and 1,000 words in length.</w:t>
      </w:r>
      <w:r>
        <w:rPr>
          <w:rStyle w:val="eop"/>
          <w:color w:val="000000"/>
        </w:rPr>
        <w:t> </w:t>
      </w:r>
    </w:p>
    <w:p w14:paraId="6D75D78F" w14:textId="77777777" w:rsidR="007E559B" w:rsidRDefault="007E559B" w:rsidP="007E559B">
      <w:pPr>
        <w:pStyle w:val="paragraph"/>
        <w:numPr>
          <w:ilvl w:val="0"/>
          <w:numId w:val="14"/>
        </w:numPr>
        <w:spacing w:before="0" w:beforeAutospacing="0" w:after="0" w:afterAutospacing="0"/>
        <w:ind w:left="1080" w:firstLine="0"/>
        <w:textAlignment w:val="baseline"/>
      </w:pPr>
      <w:r>
        <w:rPr>
          <w:rStyle w:val="normaltextrun"/>
          <w:color w:val="000000"/>
        </w:rPr>
        <w:t>Formatting:</w:t>
      </w:r>
      <w:r>
        <w:rPr>
          <w:rStyle w:val="eop"/>
          <w:color w:val="000000"/>
        </w:rPr>
        <w:t> </w:t>
      </w:r>
    </w:p>
    <w:p w14:paraId="5CDB6D20" w14:textId="77777777" w:rsidR="007E559B" w:rsidRDefault="007E559B" w:rsidP="007E559B">
      <w:pPr>
        <w:pStyle w:val="paragraph"/>
        <w:numPr>
          <w:ilvl w:val="0"/>
          <w:numId w:val="15"/>
        </w:numPr>
        <w:spacing w:before="0" w:beforeAutospacing="0" w:after="0" w:afterAutospacing="0"/>
        <w:ind w:left="1800" w:firstLine="0"/>
        <w:textAlignment w:val="baseline"/>
      </w:pPr>
      <w:r>
        <w:rPr>
          <w:rStyle w:val="normaltextrun"/>
          <w:color w:val="000000"/>
        </w:rPr>
        <w:t>Typed, double-</w:t>
      </w:r>
      <w:proofErr w:type="gramStart"/>
      <w:r>
        <w:rPr>
          <w:rStyle w:val="normaltextrun"/>
          <w:color w:val="000000"/>
        </w:rPr>
        <w:t>spaced</w:t>
      </w:r>
      <w:proofErr w:type="gramEnd"/>
      <w:r>
        <w:rPr>
          <w:rStyle w:val="normaltextrun"/>
          <w:color w:val="000000"/>
        </w:rPr>
        <w:t>.</w:t>
      </w:r>
      <w:r>
        <w:rPr>
          <w:rStyle w:val="eop"/>
          <w:color w:val="000000"/>
        </w:rPr>
        <w:t> </w:t>
      </w:r>
    </w:p>
    <w:p w14:paraId="68F65F48" w14:textId="77777777" w:rsidR="007E559B" w:rsidRDefault="007E559B" w:rsidP="007E559B">
      <w:pPr>
        <w:pStyle w:val="paragraph"/>
        <w:numPr>
          <w:ilvl w:val="0"/>
          <w:numId w:val="16"/>
        </w:numPr>
        <w:spacing w:before="0" w:beforeAutospacing="0" w:after="0" w:afterAutospacing="0"/>
        <w:ind w:left="1800" w:firstLine="0"/>
        <w:textAlignment w:val="baseline"/>
      </w:pPr>
      <w:r>
        <w:rPr>
          <w:rStyle w:val="normaltextrun"/>
          <w:color w:val="000000"/>
        </w:rPr>
        <w:t>12-point Times New Roman font.</w:t>
      </w:r>
      <w:r>
        <w:rPr>
          <w:rStyle w:val="eop"/>
          <w:color w:val="000000"/>
        </w:rPr>
        <w:t> </w:t>
      </w:r>
    </w:p>
    <w:p w14:paraId="4EB23442" w14:textId="77777777" w:rsidR="007E559B" w:rsidRDefault="007E559B" w:rsidP="007E559B">
      <w:pPr>
        <w:pStyle w:val="paragraph"/>
        <w:numPr>
          <w:ilvl w:val="0"/>
          <w:numId w:val="17"/>
        </w:numPr>
        <w:spacing w:before="0" w:beforeAutospacing="0" w:after="0" w:afterAutospacing="0"/>
        <w:ind w:left="1080" w:firstLine="0"/>
        <w:textAlignment w:val="baseline"/>
      </w:pPr>
      <w:r>
        <w:rPr>
          <w:rStyle w:val="normaltextrun"/>
          <w:color w:val="000000"/>
        </w:rPr>
        <w:t>Exclusions:</w:t>
      </w:r>
      <w:r>
        <w:rPr>
          <w:rStyle w:val="eop"/>
          <w:color w:val="000000"/>
        </w:rPr>
        <w:t> </w:t>
      </w:r>
    </w:p>
    <w:p w14:paraId="258B9F6B" w14:textId="77777777" w:rsidR="007E559B" w:rsidRDefault="007E559B" w:rsidP="007E559B">
      <w:pPr>
        <w:pStyle w:val="paragraph"/>
        <w:numPr>
          <w:ilvl w:val="0"/>
          <w:numId w:val="18"/>
        </w:numPr>
        <w:spacing w:before="0" w:beforeAutospacing="0" w:after="0" w:afterAutospacing="0"/>
        <w:ind w:left="1800" w:firstLine="0"/>
        <w:textAlignment w:val="baseline"/>
      </w:pPr>
      <w:r>
        <w:rPr>
          <w:rStyle w:val="normaltextrun"/>
          <w:color w:val="000000"/>
        </w:rPr>
        <w:t>Do not include information such as your name, title, date, instructor's name, etc.</w:t>
      </w:r>
      <w:r>
        <w:rPr>
          <w:rStyle w:val="eop"/>
          <w:color w:val="000000"/>
        </w:rPr>
        <w:t> </w:t>
      </w:r>
    </w:p>
    <w:p w14:paraId="2FB864C4" w14:textId="77777777" w:rsidR="007E559B" w:rsidRPr="007E559B" w:rsidRDefault="007E559B" w:rsidP="007E559B">
      <w:pPr>
        <w:autoSpaceDE w:val="0"/>
        <w:autoSpaceDN w:val="0"/>
        <w:adjustRightInd w:val="0"/>
        <w:spacing w:line="280" w:lineRule="exact"/>
        <w:ind w:left="360"/>
        <w:rPr>
          <w:rFonts w:ascii="Times New Roman" w:hAnsi="Times New Roman" w:cs="Times New Roman"/>
          <w:color w:val="000000"/>
          <w:kern w:val="1"/>
          <w:u w:color="000000"/>
        </w:rPr>
      </w:pPr>
    </w:p>
    <w:p w14:paraId="02D6931B" w14:textId="77777777" w:rsidR="007E559B" w:rsidRPr="007E559B" w:rsidRDefault="007E559B" w:rsidP="007E559B">
      <w:pPr>
        <w:autoSpaceDE w:val="0"/>
        <w:autoSpaceDN w:val="0"/>
        <w:adjustRightInd w:val="0"/>
        <w:spacing w:line="280" w:lineRule="exact"/>
        <w:ind w:right="-314"/>
        <w:rPr>
          <w:rFonts w:ascii="Times New Roman" w:hAnsi="Times New Roman" w:cs="Times New Roman"/>
          <w:color w:val="000000"/>
          <w:kern w:val="1"/>
          <w:u w:color="000000"/>
        </w:rPr>
      </w:pPr>
      <w:r w:rsidRPr="007E559B">
        <w:rPr>
          <w:rFonts w:ascii="Times New Roman" w:hAnsi="Times New Roman" w:cs="Times New Roman"/>
          <w:b/>
          <w:bCs/>
          <w:color w:val="000000"/>
          <w:kern w:val="1"/>
          <w:u w:color="000000"/>
        </w:rPr>
        <w:t xml:space="preserve">Journal 1 – Neuroscience and the Autonomic Nervous System </w:t>
      </w:r>
      <w:r w:rsidRPr="007E559B">
        <w:rPr>
          <w:rFonts w:ascii="Times New Roman" w:hAnsi="Times New Roman" w:cs="Times New Roman"/>
          <w:i/>
          <w:iCs/>
          <w:color w:val="000000"/>
          <w:kern w:val="1"/>
          <w:u w:color="000000"/>
        </w:rPr>
        <w:t>(10 points)</w:t>
      </w:r>
      <w:r w:rsidRPr="007E559B">
        <w:rPr>
          <w:rFonts w:ascii="Times New Roman" w:hAnsi="Times New Roman" w:cs="Times New Roman"/>
          <w:color w:val="000000"/>
          <w:kern w:val="1"/>
          <w:u w:color="000000"/>
        </w:rPr>
        <w:t> </w:t>
      </w:r>
    </w:p>
    <w:p w14:paraId="7CD61FFD" w14:textId="77777777" w:rsidR="007E559B" w:rsidRPr="007E559B" w:rsidRDefault="007E559B" w:rsidP="007E559B">
      <w:pPr>
        <w:autoSpaceDE w:val="0"/>
        <w:autoSpaceDN w:val="0"/>
        <w:adjustRightInd w:val="0"/>
        <w:spacing w:line="280" w:lineRule="exact"/>
        <w:ind w:right="-314"/>
        <w:rPr>
          <w:rFonts w:ascii="Times New Roman" w:hAnsi="Times New Roman" w:cs="Times New Roman"/>
          <w:color w:val="000000"/>
          <w:kern w:val="1"/>
          <w:u w:color="000000"/>
        </w:rPr>
      </w:pPr>
      <w:r w:rsidRPr="007E559B">
        <w:rPr>
          <w:rFonts w:ascii="Times New Roman" w:hAnsi="Times New Roman" w:cs="Times New Roman"/>
          <w:b/>
          <w:bCs/>
          <w:color w:val="000000"/>
          <w:kern w:val="1"/>
          <w:u w:color="000000"/>
        </w:rPr>
        <w:t>Objective:</w:t>
      </w:r>
      <w:r w:rsidRPr="007E559B">
        <w:rPr>
          <w:rFonts w:ascii="Times New Roman" w:hAnsi="Times New Roman" w:cs="Times New Roman"/>
          <w:color w:val="000000"/>
          <w:kern w:val="1"/>
          <w:u w:color="000000"/>
        </w:rPr>
        <w:t> Reflect on the role of the autonomic nervous system in regulating emotional and physiological states, highlighting its impact on stress responses, relaxation, and social engagement. Additionally, explore how neurotransmitters, such as serotonin, dopamine, and norepinephrine, influence emotional experiences like sadness and fear. Integrate insights from class discussions, assigned readings, and your personal reflections to provide a comprehensive analysis. </w:t>
      </w:r>
    </w:p>
    <w:p w14:paraId="3D961B0F" w14:textId="77777777" w:rsidR="007E559B" w:rsidRPr="007E559B" w:rsidRDefault="007E559B" w:rsidP="007E559B">
      <w:pPr>
        <w:autoSpaceDE w:val="0"/>
        <w:autoSpaceDN w:val="0"/>
        <w:adjustRightInd w:val="0"/>
        <w:spacing w:line="280" w:lineRule="exact"/>
        <w:ind w:right="-314"/>
        <w:rPr>
          <w:rFonts w:ascii="Times New Roman" w:hAnsi="Times New Roman" w:cs="Times New Roman"/>
          <w:color w:val="000000"/>
          <w:kern w:val="1"/>
          <w:u w:color="000000"/>
        </w:rPr>
      </w:pPr>
      <w:r w:rsidRPr="007E559B">
        <w:rPr>
          <w:rFonts w:ascii="Times New Roman" w:hAnsi="Times New Roman" w:cs="Times New Roman"/>
          <w:b/>
          <w:bCs/>
          <w:color w:val="000000"/>
          <w:kern w:val="1"/>
          <w:u w:color="000000"/>
        </w:rPr>
        <w:t>Instructions:</w:t>
      </w:r>
      <w:r w:rsidRPr="007E559B">
        <w:rPr>
          <w:rFonts w:ascii="Times New Roman" w:hAnsi="Times New Roman" w:cs="Times New Roman"/>
          <w:color w:val="000000"/>
          <w:kern w:val="1"/>
          <w:u w:color="000000"/>
        </w:rPr>
        <w:t xml:space="preserve"> Write a journal entry addressing the following prompts in a cohesive narrative format, </w:t>
      </w:r>
      <w:r w:rsidRPr="007E559B">
        <w:rPr>
          <w:rFonts w:ascii="Times New Roman" w:hAnsi="Times New Roman" w:cs="Times New Roman"/>
          <w:i/>
          <w:iCs/>
          <w:color w:val="000000"/>
          <w:kern w:val="1"/>
          <w:u w:color="000000"/>
        </w:rPr>
        <w:t>not</w:t>
      </w:r>
      <w:r w:rsidRPr="007E559B">
        <w:rPr>
          <w:rFonts w:ascii="Times New Roman" w:hAnsi="Times New Roman" w:cs="Times New Roman"/>
          <w:color w:val="000000"/>
          <w:kern w:val="1"/>
          <w:u w:color="000000"/>
        </w:rPr>
        <w:t xml:space="preserve"> bullet points. Your journal must demonstrate critical thinking and personal reflection while integrating relevant concepts discussed in class and included in the readings. </w:t>
      </w:r>
    </w:p>
    <w:p w14:paraId="4298D974" w14:textId="77777777" w:rsidR="007E559B" w:rsidRPr="007E559B" w:rsidRDefault="007E559B" w:rsidP="007E559B">
      <w:pPr>
        <w:numPr>
          <w:ilvl w:val="0"/>
          <w:numId w:val="19"/>
        </w:numPr>
        <w:autoSpaceDE w:val="0"/>
        <w:autoSpaceDN w:val="0"/>
        <w:adjustRightInd w:val="0"/>
        <w:spacing w:line="280" w:lineRule="exact"/>
        <w:ind w:right="-314"/>
        <w:rPr>
          <w:rFonts w:ascii="Times New Roman" w:hAnsi="Times New Roman" w:cs="Times New Roman"/>
          <w:color w:val="000000"/>
          <w:kern w:val="1"/>
          <w:u w:color="000000"/>
        </w:rPr>
      </w:pPr>
      <w:r w:rsidRPr="007E559B">
        <w:rPr>
          <w:rFonts w:ascii="Times New Roman" w:hAnsi="Times New Roman" w:cs="Times New Roman"/>
          <w:b/>
          <w:bCs/>
          <w:color w:val="000000"/>
          <w:kern w:val="1"/>
          <w:u w:color="000000"/>
        </w:rPr>
        <w:t>Understanding Neurotransmitters and Emotions</w:t>
      </w:r>
      <w:r w:rsidRPr="007E559B">
        <w:rPr>
          <w:rFonts w:ascii="Times New Roman" w:hAnsi="Times New Roman" w:cs="Times New Roman"/>
          <w:color w:val="000000"/>
          <w:kern w:val="1"/>
          <w:u w:color="000000"/>
        </w:rPr>
        <w:t> </w:t>
      </w:r>
      <w:r w:rsidRPr="007E559B">
        <w:rPr>
          <w:rFonts w:ascii="Times New Roman" w:hAnsi="Times New Roman" w:cs="Times New Roman"/>
          <w:i/>
          <w:iCs/>
          <w:color w:val="000000"/>
          <w:kern w:val="1"/>
          <w:u w:color="000000"/>
        </w:rPr>
        <w:t>(5 points)</w:t>
      </w:r>
      <w:r w:rsidRPr="007E559B">
        <w:rPr>
          <w:rFonts w:ascii="Times New Roman" w:hAnsi="Times New Roman" w:cs="Times New Roman"/>
          <w:color w:val="000000"/>
          <w:kern w:val="1"/>
          <w:u w:color="000000"/>
        </w:rPr>
        <w:t> </w:t>
      </w:r>
    </w:p>
    <w:p w14:paraId="7CDB0A28" w14:textId="77777777" w:rsidR="007E559B" w:rsidRPr="007E559B" w:rsidRDefault="007E559B" w:rsidP="007E559B">
      <w:pPr>
        <w:numPr>
          <w:ilvl w:val="0"/>
          <w:numId w:val="20"/>
        </w:numPr>
        <w:tabs>
          <w:tab w:val="num" w:pos="720"/>
        </w:tabs>
        <w:autoSpaceDE w:val="0"/>
        <w:autoSpaceDN w:val="0"/>
        <w:adjustRightInd w:val="0"/>
        <w:spacing w:line="280" w:lineRule="exact"/>
        <w:ind w:right="-314"/>
        <w:rPr>
          <w:rFonts w:ascii="Times New Roman" w:hAnsi="Times New Roman" w:cs="Times New Roman"/>
          <w:color w:val="000000"/>
          <w:kern w:val="1"/>
          <w:u w:color="000000"/>
        </w:rPr>
      </w:pPr>
      <w:r w:rsidRPr="007E559B">
        <w:rPr>
          <w:rFonts w:ascii="Times New Roman" w:hAnsi="Times New Roman" w:cs="Times New Roman"/>
          <w:color w:val="000000"/>
          <w:kern w:val="1"/>
          <w:u w:color="000000"/>
        </w:rPr>
        <w:t>Summarize what you learned about neurotransmitters and the autonomic nervous systems </w:t>
      </w:r>
    </w:p>
    <w:p w14:paraId="7A21AA9F" w14:textId="77777777" w:rsidR="007E559B" w:rsidRPr="007E559B" w:rsidRDefault="007E559B" w:rsidP="007E559B">
      <w:pPr>
        <w:numPr>
          <w:ilvl w:val="0"/>
          <w:numId w:val="21"/>
        </w:numPr>
        <w:tabs>
          <w:tab w:val="num" w:pos="720"/>
        </w:tabs>
        <w:autoSpaceDE w:val="0"/>
        <w:autoSpaceDN w:val="0"/>
        <w:adjustRightInd w:val="0"/>
        <w:spacing w:line="280" w:lineRule="exact"/>
        <w:ind w:right="-314"/>
        <w:rPr>
          <w:rFonts w:ascii="Times New Roman" w:hAnsi="Times New Roman" w:cs="Times New Roman"/>
          <w:color w:val="000000"/>
          <w:kern w:val="1"/>
          <w:u w:color="000000"/>
        </w:rPr>
      </w:pPr>
      <w:r w:rsidRPr="007E559B">
        <w:rPr>
          <w:rFonts w:ascii="Times New Roman" w:hAnsi="Times New Roman" w:cs="Times New Roman"/>
          <w:color w:val="000000"/>
          <w:kern w:val="1"/>
          <w:u w:color="000000"/>
        </w:rPr>
        <w:t>Highlight new information that expanded or challenged your understanding of these biological mechanisms </w:t>
      </w:r>
    </w:p>
    <w:p w14:paraId="789B8CF8" w14:textId="77777777" w:rsidR="007E559B" w:rsidRPr="007E559B" w:rsidRDefault="007E559B" w:rsidP="007E559B">
      <w:pPr>
        <w:numPr>
          <w:ilvl w:val="0"/>
          <w:numId w:val="22"/>
        </w:numPr>
        <w:autoSpaceDE w:val="0"/>
        <w:autoSpaceDN w:val="0"/>
        <w:adjustRightInd w:val="0"/>
        <w:spacing w:line="280" w:lineRule="exact"/>
        <w:ind w:right="-314"/>
        <w:rPr>
          <w:rFonts w:ascii="Times New Roman" w:hAnsi="Times New Roman" w:cs="Times New Roman"/>
          <w:color w:val="000000"/>
          <w:kern w:val="1"/>
          <w:u w:color="000000"/>
        </w:rPr>
      </w:pPr>
      <w:r w:rsidRPr="007E559B">
        <w:rPr>
          <w:rFonts w:ascii="Times New Roman" w:hAnsi="Times New Roman" w:cs="Times New Roman"/>
          <w:b/>
          <w:bCs/>
          <w:color w:val="000000"/>
          <w:kern w:val="1"/>
          <w:u w:color="000000"/>
        </w:rPr>
        <w:t>Personal Reflection</w:t>
      </w:r>
      <w:r w:rsidRPr="007E559B">
        <w:rPr>
          <w:rFonts w:ascii="Times New Roman" w:hAnsi="Times New Roman" w:cs="Times New Roman"/>
          <w:color w:val="000000"/>
          <w:kern w:val="1"/>
          <w:u w:color="000000"/>
        </w:rPr>
        <w:t> </w:t>
      </w:r>
      <w:r w:rsidRPr="007E559B">
        <w:rPr>
          <w:rFonts w:ascii="Times New Roman" w:hAnsi="Times New Roman" w:cs="Times New Roman"/>
          <w:i/>
          <w:iCs/>
          <w:color w:val="000000"/>
          <w:kern w:val="1"/>
          <w:u w:color="000000"/>
        </w:rPr>
        <w:t>(3 points)</w:t>
      </w:r>
      <w:r w:rsidRPr="007E559B">
        <w:rPr>
          <w:rFonts w:ascii="Times New Roman" w:hAnsi="Times New Roman" w:cs="Times New Roman"/>
          <w:color w:val="000000"/>
          <w:kern w:val="1"/>
          <w:u w:color="000000"/>
        </w:rPr>
        <w:t> </w:t>
      </w:r>
    </w:p>
    <w:p w14:paraId="027C0600" w14:textId="77777777" w:rsidR="007E559B" w:rsidRPr="007E559B" w:rsidRDefault="007E559B" w:rsidP="007E559B">
      <w:pPr>
        <w:numPr>
          <w:ilvl w:val="0"/>
          <w:numId w:val="23"/>
        </w:numPr>
        <w:tabs>
          <w:tab w:val="num" w:pos="720"/>
        </w:tabs>
        <w:autoSpaceDE w:val="0"/>
        <w:autoSpaceDN w:val="0"/>
        <w:adjustRightInd w:val="0"/>
        <w:spacing w:line="280" w:lineRule="exact"/>
        <w:ind w:right="-314"/>
        <w:rPr>
          <w:rFonts w:ascii="Times New Roman" w:hAnsi="Times New Roman" w:cs="Times New Roman"/>
          <w:color w:val="000000"/>
          <w:kern w:val="1"/>
          <w:u w:color="000000"/>
        </w:rPr>
      </w:pPr>
      <w:r w:rsidRPr="007E559B">
        <w:rPr>
          <w:rFonts w:ascii="Times New Roman" w:hAnsi="Times New Roman" w:cs="Times New Roman"/>
          <w:color w:val="000000"/>
          <w:kern w:val="1"/>
          <w:u w:color="000000"/>
        </w:rPr>
        <w:t>Reflect on how the material covered in class relates to your personal experiences or observations, such as moments of calm, connection, or stress. </w:t>
      </w:r>
    </w:p>
    <w:p w14:paraId="6AFEE3DF" w14:textId="77777777" w:rsidR="007E559B" w:rsidRPr="007E559B" w:rsidRDefault="007E559B" w:rsidP="007E559B">
      <w:pPr>
        <w:numPr>
          <w:ilvl w:val="0"/>
          <w:numId w:val="24"/>
        </w:numPr>
        <w:autoSpaceDE w:val="0"/>
        <w:autoSpaceDN w:val="0"/>
        <w:adjustRightInd w:val="0"/>
        <w:spacing w:line="280" w:lineRule="exact"/>
        <w:ind w:right="-314"/>
        <w:rPr>
          <w:rFonts w:ascii="Times New Roman" w:hAnsi="Times New Roman" w:cs="Times New Roman"/>
          <w:color w:val="000000"/>
          <w:kern w:val="1"/>
          <w:u w:color="000000"/>
        </w:rPr>
      </w:pPr>
      <w:r w:rsidRPr="007E559B">
        <w:rPr>
          <w:rFonts w:ascii="Times New Roman" w:hAnsi="Times New Roman" w:cs="Times New Roman"/>
          <w:color w:val="000000"/>
          <w:kern w:val="1"/>
          <w:u w:color="000000"/>
        </w:rPr>
        <w:t>Reflect on the role you played in our classroom activity </w:t>
      </w:r>
    </w:p>
    <w:p w14:paraId="4F78D2DB" w14:textId="77777777" w:rsidR="007E559B" w:rsidRPr="007E559B" w:rsidRDefault="007E559B" w:rsidP="007E559B">
      <w:pPr>
        <w:numPr>
          <w:ilvl w:val="0"/>
          <w:numId w:val="25"/>
        </w:numPr>
        <w:autoSpaceDE w:val="0"/>
        <w:autoSpaceDN w:val="0"/>
        <w:adjustRightInd w:val="0"/>
        <w:spacing w:line="280" w:lineRule="exact"/>
        <w:ind w:right="-314"/>
        <w:rPr>
          <w:rFonts w:ascii="Times New Roman" w:hAnsi="Times New Roman" w:cs="Times New Roman"/>
          <w:color w:val="000000"/>
          <w:kern w:val="1"/>
          <w:u w:color="000000"/>
        </w:rPr>
      </w:pPr>
      <w:r w:rsidRPr="007E559B">
        <w:rPr>
          <w:rFonts w:ascii="Times New Roman" w:hAnsi="Times New Roman" w:cs="Times New Roman"/>
          <w:color w:val="000000"/>
          <w:kern w:val="1"/>
          <w:u w:color="000000"/>
        </w:rPr>
        <w:t>Discuss how understanding neurotransmitters has influenced the way you think about mental health and emotional regulation </w:t>
      </w:r>
    </w:p>
    <w:p w14:paraId="693DFB3D" w14:textId="77777777" w:rsidR="007E559B" w:rsidRPr="007E559B" w:rsidRDefault="007E559B" w:rsidP="007E559B">
      <w:pPr>
        <w:numPr>
          <w:ilvl w:val="0"/>
          <w:numId w:val="26"/>
        </w:numPr>
        <w:autoSpaceDE w:val="0"/>
        <w:autoSpaceDN w:val="0"/>
        <w:adjustRightInd w:val="0"/>
        <w:spacing w:line="280" w:lineRule="exact"/>
        <w:ind w:right="-314"/>
        <w:rPr>
          <w:rFonts w:ascii="Times New Roman" w:hAnsi="Times New Roman" w:cs="Times New Roman"/>
          <w:color w:val="000000"/>
          <w:kern w:val="1"/>
          <w:u w:color="000000"/>
        </w:rPr>
      </w:pPr>
      <w:r w:rsidRPr="007E559B">
        <w:rPr>
          <w:rFonts w:ascii="Times New Roman" w:hAnsi="Times New Roman" w:cs="Times New Roman"/>
          <w:b/>
          <w:bCs/>
          <w:color w:val="000000"/>
          <w:kern w:val="1"/>
          <w:u w:color="000000"/>
        </w:rPr>
        <w:t>Applications and Insights</w:t>
      </w:r>
      <w:r w:rsidRPr="007E559B">
        <w:rPr>
          <w:rFonts w:ascii="Times New Roman" w:hAnsi="Times New Roman" w:cs="Times New Roman"/>
          <w:color w:val="000000"/>
          <w:kern w:val="1"/>
          <w:u w:color="000000"/>
        </w:rPr>
        <w:t> </w:t>
      </w:r>
      <w:r w:rsidRPr="007E559B">
        <w:rPr>
          <w:rFonts w:ascii="Times New Roman" w:hAnsi="Times New Roman" w:cs="Times New Roman"/>
          <w:i/>
          <w:iCs/>
          <w:color w:val="000000"/>
          <w:kern w:val="1"/>
          <w:u w:color="000000"/>
        </w:rPr>
        <w:t>(2 points)</w:t>
      </w:r>
      <w:r w:rsidRPr="007E559B">
        <w:rPr>
          <w:rFonts w:ascii="Times New Roman" w:hAnsi="Times New Roman" w:cs="Times New Roman"/>
          <w:color w:val="000000"/>
          <w:kern w:val="1"/>
          <w:u w:color="000000"/>
        </w:rPr>
        <w:t> </w:t>
      </w:r>
    </w:p>
    <w:p w14:paraId="09DC51A5" w14:textId="77777777" w:rsidR="007E559B" w:rsidRPr="007E559B" w:rsidRDefault="007E559B" w:rsidP="007E559B">
      <w:pPr>
        <w:numPr>
          <w:ilvl w:val="0"/>
          <w:numId w:val="27"/>
        </w:numPr>
        <w:autoSpaceDE w:val="0"/>
        <w:autoSpaceDN w:val="0"/>
        <w:adjustRightInd w:val="0"/>
        <w:spacing w:line="280" w:lineRule="exact"/>
        <w:ind w:right="-314"/>
        <w:rPr>
          <w:rFonts w:ascii="Times New Roman" w:hAnsi="Times New Roman" w:cs="Times New Roman"/>
          <w:color w:val="000000"/>
          <w:kern w:val="1"/>
          <w:u w:color="000000"/>
        </w:rPr>
      </w:pPr>
      <w:r w:rsidRPr="007E559B">
        <w:rPr>
          <w:rFonts w:ascii="Times New Roman" w:hAnsi="Times New Roman" w:cs="Times New Roman"/>
          <w:color w:val="000000"/>
          <w:kern w:val="1"/>
          <w:u w:color="000000"/>
        </w:rPr>
        <w:t>Give two examples of how this knowledge can be applied to mental health practices, self-care strategies, or supporting others </w:t>
      </w:r>
    </w:p>
    <w:p w14:paraId="260788BA"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134FD6FB" w14:textId="42C5477D" w:rsidR="007E559B" w:rsidRDefault="007E559B" w:rsidP="007E559B">
      <w:pPr>
        <w:pStyle w:val="paragraph"/>
        <w:spacing w:before="0" w:after="0"/>
        <w:textAlignment w:val="baseline"/>
      </w:pPr>
      <w:r>
        <w:rPr>
          <w:rStyle w:val="normaltextrun"/>
          <w:b/>
          <w:bCs/>
          <w:color w:val="000000"/>
        </w:rPr>
        <w:t>Journal</w:t>
      </w:r>
      <w:r>
        <w:rPr>
          <w:rStyle w:val="normaltextrun"/>
          <w:b/>
          <w:bCs/>
          <w:color w:val="000000"/>
        </w:rPr>
        <w:t xml:space="preserve"> </w:t>
      </w:r>
      <w:r>
        <w:rPr>
          <w:rStyle w:val="normaltextrun"/>
          <w:b/>
          <w:bCs/>
          <w:color w:val="000000"/>
        </w:rPr>
        <w:t>2</w:t>
      </w:r>
      <w:r>
        <w:rPr>
          <w:rStyle w:val="normaltextrun"/>
          <w:b/>
          <w:bCs/>
          <w:color w:val="000000"/>
        </w:rPr>
        <w:t xml:space="preserve"> - ACEs, PTSD, and C-PTSD</w:t>
      </w:r>
      <w:r>
        <w:rPr>
          <w:rStyle w:val="normaltextrun"/>
          <w:color w:val="000000"/>
        </w:rPr>
        <w:t> </w:t>
      </w:r>
      <w:r>
        <w:rPr>
          <w:rStyle w:val="normaltextrun"/>
          <w:i/>
          <w:iCs/>
          <w:color w:val="000000"/>
        </w:rPr>
        <w:t>(10 points)</w:t>
      </w:r>
      <w:r>
        <w:rPr>
          <w:rStyle w:val="eop"/>
          <w:color w:val="000000"/>
        </w:rPr>
        <w:t> </w:t>
      </w:r>
    </w:p>
    <w:p w14:paraId="78F71660" w14:textId="77777777" w:rsidR="007E559B" w:rsidRDefault="007E559B" w:rsidP="007E559B">
      <w:pPr>
        <w:pStyle w:val="paragraph"/>
        <w:spacing w:before="0" w:after="0"/>
        <w:textAlignment w:val="baseline"/>
      </w:pPr>
      <w:r>
        <w:rPr>
          <w:rStyle w:val="normaltextrun"/>
          <w:b/>
          <w:bCs/>
          <w:color w:val="000000"/>
        </w:rPr>
        <w:t>Objective:</w:t>
      </w:r>
      <w:r>
        <w:rPr>
          <w:rStyle w:val="normaltextrun"/>
          <w:color w:val="000000"/>
        </w:rPr>
        <w:t> Reflect on the impact of Adverse Childhood Experiences (ACEs) and their connection to Post-Traumatic Stress Disorder (PTSD) and Complex PTSD (C-PTSD), incorporating class materials, research, and personal insights.</w:t>
      </w:r>
      <w:r>
        <w:rPr>
          <w:rStyle w:val="eop"/>
          <w:color w:val="000000"/>
        </w:rPr>
        <w:t> </w:t>
      </w:r>
    </w:p>
    <w:p w14:paraId="3A224DBF" w14:textId="77777777" w:rsidR="007E559B" w:rsidRDefault="007E559B" w:rsidP="007E559B">
      <w:pPr>
        <w:pStyle w:val="paragraph"/>
        <w:spacing w:before="0" w:after="0"/>
        <w:textAlignment w:val="baseline"/>
      </w:pPr>
      <w:r>
        <w:rPr>
          <w:rStyle w:val="normaltextrun"/>
          <w:b/>
          <w:bCs/>
          <w:color w:val="000000"/>
        </w:rPr>
        <w:t>Instructions:</w:t>
      </w:r>
      <w:r>
        <w:rPr>
          <w:rStyle w:val="normaltextrun"/>
          <w:color w:val="000000"/>
        </w:rPr>
        <w:t> Write a journal entry addressing the following prompts in a cohesive narrative format. Your journal must demonstrate critical thinking and personal reflection while integrating relevant concepts or research discussed in class.</w:t>
      </w:r>
      <w:r>
        <w:rPr>
          <w:rStyle w:val="eop"/>
          <w:color w:val="000000"/>
        </w:rPr>
        <w:t> </w:t>
      </w:r>
    </w:p>
    <w:p w14:paraId="510D6F61" w14:textId="77777777" w:rsidR="007E559B" w:rsidRDefault="007E559B" w:rsidP="007E559B">
      <w:pPr>
        <w:pStyle w:val="paragraph"/>
        <w:numPr>
          <w:ilvl w:val="0"/>
          <w:numId w:val="28"/>
        </w:numPr>
        <w:spacing w:before="0" w:beforeAutospacing="0" w:after="0" w:afterAutospacing="0"/>
        <w:ind w:left="1080" w:firstLine="0"/>
        <w:textAlignment w:val="baseline"/>
      </w:pPr>
      <w:r>
        <w:rPr>
          <w:rStyle w:val="normaltextrun"/>
          <w:b/>
          <w:bCs/>
          <w:color w:val="000000"/>
        </w:rPr>
        <w:t>Understanding ACEs and Trauma</w:t>
      </w:r>
      <w:r>
        <w:rPr>
          <w:rStyle w:val="normaltextrun"/>
          <w:color w:val="000000"/>
        </w:rPr>
        <w:t> </w:t>
      </w:r>
      <w:r>
        <w:rPr>
          <w:rStyle w:val="normaltextrun"/>
          <w:i/>
          <w:iCs/>
          <w:color w:val="000000"/>
        </w:rPr>
        <w:t>(4 points)</w:t>
      </w:r>
      <w:r>
        <w:rPr>
          <w:rStyle w:val="eop"/>
          <w:color w:val="000000"/>
        </w:rPr>
        <w:t> </w:t>
      </w:r>
    </w:p>
    <w:p w14:paraId="0B76B1A9" w14:textId="77777777" w:rsidR="007E559B" w:rsidRDefault="007E559B" w:rsidP="007E559B">
      <w:pPr>
        <w:pStyle w:val="paragraph"/>
        <w:numPr>
          <w:ilvl w:val="0"/>
          <w:numId w:val="29"/>
        </w:numPr>
        <w:spacing w:before="0" w:beforeAutospacing="0" w:after="0" w:afterAutospacing="0"/>
        <w:ind w:left="1800" w:firstLine="0"/>
        <w:textAlignment w:val="baseline"/>
      </w:pPr>
      <w:r>
        <w:rPr>
          <w:rStyle w:val="normaltextrun"/>
          <w:color w:val="000000"/>
        </w:rPr>
        <w:t>Summarize the key insights about Adverse Childhood Experiences (ACEs) and their long-term impact on mental health and well-being.</w:t>
      </w:r>
      <w:r>
        <w:rPr>
          <w:rStyle w:val="eop"/>
          <w:color w:val="000000"/>
        </w:rPr>
        <w:t> </w:t>
      </w:r>
    </w:p>
    <w:p w14:paraId="638A5691" w14:textId="77777777" w:rsidR="007E559B" w:rsidRDefault="007E559B" w:rsidP="007E559B">
      <w:pPr>
        <w:pStyle w:val="paragraph"/>
        <w:numPr>
          <w:ilvl w:val="0"/>
          <w:numId w:val="30"/>
        </w:numPr>
        <w:spacing w:before="0" w:beforeAutospacing="0" w:after="0" w:afterAutospacing="0"/>
        <w:ind w:left="1800" w:firstLine="0"/>
        <w:textAlignment w:val="baseline"/>
      </w:pPr>
      <w:r>
        <w:rPr>
          <w:rStyle w:val="normaltextrun"/>
          <w:color w:val="000000"/>
        </w:rPr>
        <w:t>Highlight the distinctions between PTSD and C-PTSD, including their causes, symptoms, and effects on individuals.</w:t>
      </w:r>
      <w:r>
        <w:rPr>
          <w:rStyle w:val="eop"/>
          <w:color w:val="000000"/>
        </w:rPr>
        <w:t> </w:t>
      </w:r>
    </w:p>
    <w:p w14:paraId="4D27DF07" w14:textId="77777777" w:rsidR="007E559B" w:rsidRDefault="007E559B" w:rsidP="007E559B">
      <w:pPr>
        <w:pStyle w:val="paragraph"/>
        <w:numPr>
          <w:ilvl w:val="0"/>
          <w:numId w:val="31"/>
        </w:numPr>
        <w:spacing w:before="0" w:beforeAutospacing="0" w:after="0" w:afterAutospacing="0"/>
        <w:ind w:left="1080" w:firstLine="0"/>
        <w:textAlignment w:val="baseline"/>
      </w:pPr>
      <w:r>
        <w:rPr>
          <w:rStyle w:val="normaltextrun"/>
          <w:b/>
          <w:bCs/>
          <w:color w:val="000000"/>
        </w:rPr>
        <w:t>Personal Reflection</w:t>
      </w:r>
      <w:r>
        <w:rPr>
          <w:rStyle w:val="normaltextrun"/>
          <w:color w:val="000000"/>
        </w:rPr>
        <w:t> </w:t>
      </w:r>
      <w:r>
        <w:rPr>
          <w:rStyle w:val="normaltextrun"/>
          <w:i/>
          <w:iCs/>
          <w:color w:val="000000"/>
        </w:rPr>
        <w:t>(3 points)</w:t>
      </w:r>
      <w:r>
        <w:rPr>
          <w:rStyle w:val="eop"/>
          <w:color w:val="000000"/>
        </w:rPr>
        <w:t> </w:t>
      </w:r>
    </w:p>
    <w:p w14:paraId="0DA3EE08" w14:textId="77777777" w:rsidR="007E559B" w:rsidRDefault="007E559B" w:rsidP="007E559B">
      <w:pPr>
        <w:pStyle w:val="paragraph"/>
        <w:numPr>
          <w:ilvl w:val="0"/>
          <w:numId w:val="32"/>
        </w:numPr>
        <w:spacing w:before="0" w:beforeAutospacing="0" w:after="0" w:afterAutospacing="0"/>
        <w:ind w:left="1800" w:firstLine="0"/>
        <w:textAlignment w:val="baseline"/>
      </w:pPr>
      <w:r>
        <w:rPr>
          <w:rStyle w:val="normaltextrun"/>
          <w:color w:val="000000"/>
        </w:rPr>
        <w:t>Reflect on how the material covered in class has influenced your understanding of trauma and resilience.</w:t>
      </w:r>
      <w:r>
        <w:rPr>
          <w:rStyle w:val="eop"/>
          <w:color w:val="000000"/>
        </w:rPr>
        <w:t> </w:t>
      </w:r>
    </w:p>
    <w:p w14:paraId="64EF5E41" w14:textId="77777777" w:rsidR="007E559B" w:rsidRDefault="007E559B" w:rsidP="007E559B">
      <w:pPr>
        <w:pStyle w:val="paragraph"/>
        <w:numPr>
          <w:ilvl w:val="0"/>
          <w:numId w:val="33"/>
        </w:numPr>
        <w:spacing w:before="0" w:beforeAutospacing="0" w:after="0" w:afterAutospacing="0"/>
        <w:ind w:left="1800" w:firstLine="0"/>
        <w:textAlignment w:val="baseline"/>
      </w:pPr>
      <w:r>
        <w:rPr>
          <w:rStyle w:val="normaltextrun"/>
          <w:color w:val="000000"/>
        </w:rPr>
        <w:t>Consider how your personal experiences, observations, or cultural context shape your perspective on ACEs and their impact.</w:t>
      </w:r>
      <w:r>
        <w:rPr>
          <w:rStyle w:val="eop"/>
          <w:color w:val="000000"/>
        </w:rPr>
        <w:t> </w:t>
      </w:r>
    </w:p>
    <w:p w14:paraId="4DFFCA0A" w14:textId="77777777" w:rsidR="007E559B" w:rsidRDefault="007E559B" w:rsidP="007E559B">
      <w:pPr>
        <w:pStyle w:val="paragraph"/>
        <w:numPr>
          <w:ilvl w:val="0"/>
          <w:numId w:val="34"/>
        </w:numPr>
        <w:spacing w:before="0" w:beforeAutospacing="0" w:after="0" w:afterAutospacing="0"/>
        <w:ind w:left="1080" w:firstLine="0"/>
        <w:textAlignment w:val="baseline"/>
      </w:pPr>
      <w:r>
        <w:rPr>
          <w:rStyle w:val="normaltextrun"/>
          <w:b/>
          <w:bCs/>
          <w:color w:val="000000"/>
        </w:rPr>
        <w:t>Applications and Awareness</w:t>
      </w:r>
      <w:r>
        <w:rPr>
          <w:rStyle w:val="normaltextrun"/>
          <w:color w:val="000000"/>
        </w:rPr>
        <w:t> </w:t>
      </w:r>
      <w:r>
        <w:rPr>
          <w:rStyle w:val="normaltextrun"/>
          <w:i/>
          <w:iCs/>
          <w:color w:val="000000"/>
        </w:rPr>
        <w:t>(3 points)</w:t>
      </w:r>
      <w:r>
        <w:rPr>
          <w:rStyle w:val="eop"/>
          <w:color w:val="000000"/>
        </w:rPr>
        <w:t> </w:t>
      </w:r>
    </w:p>
    <w:p w14:paraId="68F6C715" w14:textId="77777777" w:rsidR="007E559B" w:rsidRDefault="007E559B" w:rsidP="007E559B">
      <w:pPr>
        <w:pStyle w:val="paragraph"/>
        <w:numPr>
          <w:ilvl w:val="0"/>
          <w:numId w:val="35"/>
        </w:numPr>
        <w:spacing w:before="0" w:beforeAutospacing="0" w:after="0" w:afterAutospacing="0"/>
        <w:ind w:left="1800" w:firstLine="0"/>
        <w:textAlignment w:val="baseline"/>
      </w:pPr>
      <w:r>
        <w:rPr>
          <w:rStyle w:val="normaltextrun"/>
          <w:color w:val="000000"/>
        </w:rPr>
        <w:t>Explore how understanding ACEs, PTSD, and C-PTSD can inform therapeutic practices, prevention strategies, or support systems.</w:t>
      </w:r>
      <w:r>
        <w:rPr>
          <w:rStyle w:val="eop"/>
          <w:color w:val="000000"/>
        </w:rPr>
        <w:t> </w:t>
      </w:r>
    </w:p>
    <w:p w14:paraId="5E406E95" w14:textId="77777777" w:rsidR="007E559B" w:rsidRDefault="007E559B" w:rsidP="007E559B">
      <w:pPr>
        <w:pStyle w:val="paragraph"/>
        <w:numPr>
          <w:ilvl w:val="0"/>
          <w:numId w:val="36"/>
        </w:numPr>
        <w:spacing w:before="0" w:beforeAutospacing="0" w:after="0" w:afterAutospacing="0"/>
        <w:ind w:left="1800" w:firstLine="0"/>
        <w:textAlignment w:val="baseline"/>
      </w:pPr>
      <w:r>
        <w:rPr>
          <w:rStyle w:val="normaltextrun"/>
          <w:color w:val="000000"/>
        </w:rPr>
        <w:t>Connect these concepts to real-world examples or professional contexts, considering how this knowledge might be applied in promoting healing and resilience.</w:t>
      </w:r>
      <w:r>
        <w:rPr>
          <w:rStyle w:val="eop"/>
          <w:color w:val="000000"/>
        </w:rPr>
        <w:t> </w:t>
      </w:r>
    </w:p>
    <w:p w14:paraId="575DFE57"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1B2F00CE" w14:textId="3F8FD4FE" w:rsidR="007E559B" w:rsidRDefault="007E559B" w:rsidP="007E559B">
      <w:pPr>
        <w:pStyle w:val="paragraph"/>
        <w:spacing w:before="0" w:after="0"/>
        <w:textAlignment w:val="baseline"/>
      </w:pPr>
      <w:r>
        <w:rPr>
          <w:rStyle w:val="normaltextrun"/>
          <w:b/>
          <w:bCs/>
          <w:color w:val="000000"/>
        </w:rPr>
        <w:t xml:space="preserve">Journal </w:t>
      </w:r>
      <w:r>
        <w:rPr>
          <w:rStyle w:val="normaltextrun"/>
          <w:b/>
          <w:bCs/>
          <w:color w:val="000000"/>
        </w:rPr>
        <w:t>3</w:t>
      </w:r>
      <w:r>
        <w:rPr>
          <w:rStyle w:val="normaltextrun"/>
          <w:b/>
          <w:bCs/>
          <w:color w:val="000000"/>
        </w:rPr>
        <w:t xml:space="preserve"> – Exploring Body Image</w:t>
      </w:r>
      <w:r>
        <w:rPr>
          <w:rStyle w:val="normaltextrun"/>
          <w:color w:val="000000"/>
        </w:rPr>
        <w:t> </w:t>
      </w:r>
      <w:r>
        <w:rPr>
          <w:rStyle w:val="normaltextrun"/>
          <w:i/>
          <w:iCs/>
          <w:color w:val="000000"/>
        </w:rPr>
        <w:t>(10 points)</w:t>
      </w:r>
      <w:r>
        <w:rPr>
          <w:rStyle w:val="eop"/>
          <w:color w:val="000000"/>
        </w:rPr>
        <w:t> </w:t>
      </w:r>
    </w:p>
    <w:p w14:paraId="753EA1BE" w14:textId="77777777" w:rsidR="007E559B" w:rsidRDefault="007E559B" w:rsidP="007E559B">
      <w:pPr>
        <w:pStyle w:val="paragraph"/>
        <w:spacing w:before="0" w:after="0"/>
        <w:textAlignment w:val="baseline"/>
      </w:pPr>
      <w:r>
        <w:rPr>
          <w:rStyle w:val="normaltextrun"/>
          <w:b/>
          <w:bCs/>
          <w:color w:val="000000"/>
        </w:rPr>
        <w:t>Objective:</w:t>
      </w:r>
      <w:r>
        <w:rPr>
          <w:rStyle w:val="normaltextrun"/>
          <w:color w:val="000000"/>
        </w:rPr>
        <w:t> Reflect on your understanding of body image and its connection to your relationship with food, movement, and your body, incorporating insights from class materials and personal experiences.</w:t>
      </w:r>
      <w:r>
        <w:rPr>
          <w:rStyle w:val="eop"/>
          <w:color w:val="000000"/>
        </w:rPr>
        <w:t> </w:t>
      </w:r>
    </w:p>
    <w:p w14:paraId="7ECFFE17" w14:textId="77777777" w:rsidR="007E559B" w:rsidRDefault="007E559B" w:rsidP="007E559B">
      <w:pPr>
        <w:pStyle w:val="paragraph"/>
        <w:spacing w:before="0" w:after="0"/>
        <w:textAlignment w:val="baseline"/>
      </w:pPr>
      <w:r>
        <w:rPr>
          <w:rStyle w:val="normaltextrun"/>
          <w:b/>
          <w:bCs/>
          <w:color w:val="000000"/>
        </w:rPr>
        <w:t>Instructions:</w:t>
      </w:r>
      <w:r>
        <w:rPr>
          <w:rStyle w:val="normaltextrun"/>
          <w:color w:val="000000"/>
        </w:rPr>
        <w:t> Write a journal entry addressing the following prompts in a cohesive narrative format. Your journal must demonstrate critical thinking and personal reflection while integrating relevant concepts or research discussed in class.</w:t>
      </w:r>
      <w:r>
        <w:rPr>
          <w:rStyle w:val="eop"/>
          <w:color w:val="000000"/>
        </w:rPr>
        <w:t> </w:t>
      </w:r>
    </w:p>
    <w:p w14:paraId="0C53B32B" w14:textId="77777777" w:rsidR="007E559B" w:rsidRDefault="007E559B" w:rsidP="007E559B">
      <w:pPr>
        <w:pStyle w:val="paragraph"/>
        <w:numPr>
          <w:ilvl w:val="0"/>
          <w:numId w:val="37"/>
        </w:numPr>
        <w:spacing w:before="0" w:beforeAutospacing="0" w:after="0" w:afterAutospacing="0"/>
        <w:ind w:left="1080" w:firstLine="0"/>
        <w:textAlignment w:val="baseline"/>
      </w:pPr>
      <w:r>
        <w:rPr>
          <w:rStyle w:val="normaltextrun"/>
          <w:b/>
          <w:bCs/>
          <w:color w:val="000000"/>
        </w:rPr>
        <w:t>Understanding Body Image</w:t>
      </w:r>
      <w:r>
        <w:rPr>
          <w:rStyle w:val="normaltextrun"/>
          <w:color w:val="000000"/>
        </w:rPr>
        <w:t> </w:t>
      </w:r>
      <w:r>
        <w:rPr>
          <w:rStyle w:val="normaltextrun"/>
          <w:i/>
          <w:iCs/>
          <w:color w:val="000000"/>
        </w:rPr>
        <w:t>(3 points)</w:t>
      </w:r>
      <w:r>
        <w:rPr>
          <w:rStyle w:val="eop"/>
          <w:color w:val="000000"/>
        </w:rPr>
        <w:t> </w:t>
      </w:r>
    </w:p>
    <w:p w14:paraId="020D2103" w14:textId="77777777" w:rsidR="007E559B" w:rsidRDefault="007E559B" w:rsidP="007E559B">
      <w:pPr>
        <w:pStyle w:val="paragraph"/>
        <w:numPr>
          <w:ilvl w:val="0"/>
          <w:numId w:val="38"/>
        </w:numPr>
        <w:spacing w:before="0" w:beforeAutospacing="0" w:after="0" w:afterAutospacing="0"/>
        <w:ind w:left="1800" w:firstLine="0"/>
        <w:textAlignment w:val="baseline"/>
      </w:pPr>
      <w:r>
        <w:rPr>
          <w:rStyle w:val="normaltextrun"/>
          <w:color w:val="000000"/>
        </w:rPr>
        <w:t>Summarize key insights you have learned about body image.</w:t>
      </w:r>
      <w:r>
        <w:rPr>
          <w:rStyle w:val="eop"/>
          <w:color w:val="000000"/>
        </w:rPr>
        <w:t> </w:t>
      </w:r>
    </w:p>
    <w:p w14:paraId="4CB81FE5" w14:textId="77777777" w:rsidR="007E559B" w:rsidRDefault="007E559B" w:rsidP="007E559B">
      <w:pPr>
        <w:pStyle w:val="paragraph"/>
        <w:numPr>
          <w:ilvl w:val="0"/>
          <w:numId w:val="39"/>
        </w:numPr>
        <w:spacing w:before="0" w:beforeAutospacing="0" w:after="0" w:afterAutospacing="0"/>
        <w:ind w:left="1800" w:firstLine="0"/>
        <w:textAlignment w:val="baseline"/>
      </w:pPr>
      <w:r>
        <w:rPr>
          <w:rStyle w:val="normaltextrun"/>
          <w:color w:val="000000"/>
        </w:rPr>
        <w:t>Highlight any new perspectives that challenged or expanded your understanding.</w:t>
      </w:r>
      <w:r>
        <w:rPr>
          <w:rStyle w:val="eop"/>
          <w:color w:val="000000"/>
        </w:rPr>
        <w:t> </w:t>
      </w:r>
    </w:p>
    <w:p w14:paraId="4EAC69B0" w14:textId="77777777" w:rsidR="007E559B" w:rsidRDefault="007E559B" w:rsidP="007E559B">
      <w:pPr>
        <w:pStyle w:val="paragraph"/>
        <w:numPr>
          <w:ilvl w:val="0"/>
          <w:numId w:val="40"/>
        </w:numPr>
        <w:spacing w:before="0" w:beforeAutospacing="0" w:after="0" w:afterAutospacing="0"/>
        <w:ind w:left="1080" w:firstLine="0"/>
        <w:textAlignment w:val="baseline"/>
      </w:pPr>
      <w:r>
        <w:rPr>
          <w:rStyle w:val="normaltextrun"/>
          <w:b/>
          <w:bCs/>
          <w:color w:val="000000"/>
        </w:rPr>
        <w:t>Personal Reflection</w:t>
      </w:r>
      <w:r>
        <w:rPr>
          <w:rStyle w:val="normaltextrun"/>
          <w:color w:val="000000"/>
        </w:rPr>
        <w:t> </w:t>
      </w:r>
      <w:r>
        <w:rPr>
          <w:rStyle w:val="normaltextrun"/>
          <w:i/>
          <w:iCs/>
          <w:color w:val="000000"/>
        </w:rPr>
        <w:t>(4 points)</w:t>
      </w:r>
      <w:r>
        <w:rPr>
          <w:rStyle w:val="eop"/>
          <w:color w:val="000000"/>
        </w:rPr>
        <w:t> </w:t>
      </w:r>
    </w:p>
    <w:p w14:paraId="475F5915" w14:textId="77777777" w:rsidR="007E559B" w:rsidRDefault="007E559B" w:rsidP="007E559B">
      <w:pPr>
        <w:pStyle w:val="paragraph"/>
        <w:numPr>
          <w:ilvl w:val="0"/>
          <w:numId w:val="41"/>
        </w:numPr>
        <w:spacing w:before="0" w:beforeAutospacing="0" w:after="0" w:afterAutospacing="0"/>
        <w:ind w:left="1800" w:firstLine="0"/>
        <w:textAlignment w:val="baseline"/>
      </w:pPr>
      <w:r>
        <w:rPr>
          <w:rStyle w:val="normaltextrun"/>
          <w:color w:val="000000"/>
        </w:rPr>
        <w:t>Discuss the life experiences that have shaped your opinions about body image, food, movement, and body politics.</w:t>
      </w:r>
      <w:r>
        <w:rPr>
          <w:rStyle w:val="eop"/>
          <w:color w:val="000000"/>
        </w:rPr>
        <w:t> </w:t>
      </w:r>
    </w:p>
    <w:p w14:paraId="2FE953CB" w14:textId="77777777" w:rsidR="007E559B" w:rsidRDefault="007E559B" w:rsidP="007E559B">
      <w:pPr>
        <w:pStyle w:val="paragraph"/>
        <w:numPr>
          <w:ilvl w:val="0"/>
          <w:numId w:val="42"/>
        </w:numPr>
        <w:spacing w:before="0" w:beforeAutospacing="0" w:after="0" w:afterAutospacing="0"/>
        <w:ind w:left="1800" w:firstLine="0"/>
        <w:textAlignment w:val="baseline"/>
      </w:pPr>
      <w:r>
        <w:rPr>
          <w:rStyle w:val="normaltextrun"/>
          <w:color w:val="000000"/>
        </w:rPr>
        <w:t>Reflect on how the material covered in class has expanded your understanding.</w:t>
      </w:r>
      <w:r>
        <w:rPr>
          <w:rStyle w:val="eop"/>
          <w:color w:val="000000"/>
        </w:rPr>
        <w:t> </w:t>
      </w:r>
    </w:p>
    <w:p w14:paraId="2540726E" w14:textId="77777777" w:rsidR="007E559B" w:rsidRDefault="007E559B" w:rsidP="007E559B">
      <w:pPr>
        <w:pStyle w:val="paragraph"/>
        <w:numPr>
          <w:ilvl w:val="0"/>
          <w:numId w:val="43"/>
        </w:numPr>
        <w:spacing w:before="0" w:beforeAutospacing="0" w:after="0" w:afterAutospacing="0"/>
        <w:ind w:left="1080" w:firstLine="0"/>
        <w:textAlignment w:val="baseline"/>
      </w:pPr>
      <w:r>
        <w:rPr>
          <w:rStyle w:val="normaltextrun"/>
          <w:b/>
          <w:bCs/>
          <w:color w:val="000000"/>
        </w:rPr>
        <w:t>Body Respect</w:t>
      </w:r>
      <w:r>
        <w:rPr>
          <w:rStyle w:val="normaltextrun"/>
          <w:color w:val="000000"/>
        </w:rPr>
        <w:t> </w:t>
      </w:r>
      <w:r>
        <w:rPr>
          <w:rStyle w:val="normaltextrun"/>
          <w:i/>
          <w:iCs/>
          <w:color w:val="000000"/>
        </w:rPr>
        <w:t>(3 points)</w:t>
      </w:r>
      <w:r>
        <w:rPr>
          <w:rStyle w:val="eop"/>
          <w:color w:val="000000"/>
        </w:rPr>
        <w:t> </w:t>
      </w:r>
    </w:p>
    <w:p w14:paraId="3472BE14" w14:textId="77777777" w:rsidR="007E559B" w:rsidRDefault="007E559B" w:rsidP="007E559B">
      <w:pPr>
        <w:pStyle w:val="paragraph"/>
        <w:numPr>
          <w:ilvl w:val="0"/>
          <w:numId w:val="44"/>
        </w:numPr>
        <w:spacing w:before="0" w:beforeAutospacing="0" w:after="0" w:afterAutospacing="0"/>
        <w:ind w:left="1800" w:firstLine="0"/>
        <w:textAlignment w:val="baseline"/>
      </w:pPr>
      <w:r>
        <w:rPr>
          <w:rStyle w:val="normaltextrun"/>
          <w:color w:val="000000"/>
        </w:rPr>
        <w:t>Explain your understanding of autonomy, body liberation, and body respect.</w:t>
      </w:r>
      <w:r>
        <w:rPr>
          <w:rStyle w:val="eop"/>
          <w:color w:val="000000"/>
        </w:rPr>
        <w:t> </w:t>
      </w:r>
    </w:p>
    <w:p w14:paraId="30F2D01F" w14:textId="77777777" w:rsidR="007E559B" w:rsidRDefault="007E559B" w:rsidP="007E559B">
      <w:pPr>
        <w:pStyle w:val="paragraph"/>
        <w:numPr>
          <w:ilvl w:val="0"/>
          <w:numId w:val="45"/>
        </w:numPr>
        <w:spacing w:before="0" w:beforeAutospacing="0" w:after="0" w:afterAutospacing="0"/>
        <w:ind w:left="1800" w:firstLine="0"/>
        <w:textAlignment w:val="baseline"/>
      </w:pPr>
      <w:r>
        <w:rPr>
          <w:rStyle w:val="normaltextrun"/>
          <w:color w:val="000000"/>
        </w:rPr>
        <w:t>Connect these concepts to your personal experiences or broader societal observations.</w:t>
      </w:r>
      <w:r>
        <w:rPr>
          <w:rStyle w:val="eop"/>
          <w:color w:val="000000"/>
        </w:rPr>
        <w:t> </w:t>
      </w:r>
    </w:p>
    <w:p w14:paraId="2B3FDA54"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9BB6CA7" w14:textId="386ADBC9"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D. Documentary Review</w:t>
      </w:r>
    </w:p>
    <w:p w14:paraId="64BEB3F4" w14:textId="7040F5D1"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(15 points) </w:t>
      </w:r>
      <w:r w:rsidRPr="007D2EC9">
        <w:rPr>
          <w:rFonts w:asciiTheme="majorBidi" w:hAnsiTheme="majorBidi" w:cstheme="majorBidi"/>
          <w:color w:val="000000"/>
          <w:kern w:val="1"/>
          <w:u w:color="000000"/>
        </w:rPr>
        <w:t xml:space="preserve">You will choose </w:t>
      </w:r>
      <w:r>
        <w:rPr>
          <w:rFonts w:asciiTheme="majorBidi" w:hAnsiTheme="majorBidi" w:cstheme="majorBidi"/>
          <w:color w:val="000000"/>
          <w:kern w:val="1"/>
          <w:u w:color="000000"/>
        </w:rPr>
        <w:t>one</w:t>
      </w:r>
      <w:r w:rsidRPr="007D2EC9">
        <w:rPr>
          <w:rFonts w:asciiTheme="majorBidi" w:hAnsiTheme="majorBidi" w:cstheme="majorBidi"/>
          <w:color w:val="000000"/>
          <w:kern w:val="1"/>
          <w:u w:color="000000"/>
        </w:rPr>
        <w:t xml:space="preserve"> of the following documentaries to watch and write your paper.</w:t>
      </w:r>
    </w:p>
    <w:p w14:paraId="030A8BB5"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Must include correct references &amp; citations per APA guidelines</w:t>
      </w:r>
    </w:p>
    <w:p w14:paraId="469E6017"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w:t>
      </w:r>
      <w:hyperlink r:id="rId11" w:tgtFrame="_blank" w:history="1">
        <w:r w:rsidRPr="007D2EC9">
          <w:rPr>
            <w:rStyle w:val="Hyperlink"/>
            <w:rFonts w:ascii="Times New Roman" w:hAnsi="Times New Roman" w:cs="Times New Roman"/>
            <w:kern w:val="1"/>
          </w:rPr>
          <w:t>https://www.easybib.com/guides/citation-guides/apa-format/apa-citation/</w:t>
        </w:r>
      </w:hyperlink>
    </w:p>
    <w:p w14:paraId="5CC048F9" w14:textId="268C0F08"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hyperlink r:id="rId12" w:tgtFrame="_blank" w:history="1">
        <w:r w:rsidRPr="007D2EC9">
          <w:rPr>
            <w:rStyle w:val="Hyperlink"/>
            <w:rFonts w:ascii="Times New Roman" w:hAnsi="Times New Roman" w:cs="Times New Roman"/>
            <w:kern w:val="1"/>
          </w:rPr>
          <w:t>https://apastyle.apa.org/style-grammar-guidelines/paper-format</w:t>
        </w:r>
      </w:hyperlink>
      <w:r w:rsidRPr="007D2EC9">
        <w:rPr>
          <w:rFonts w:ascii="Times New Roman" w:hAnsi="Times New Roman" w:cs="Times New Roman"/>
          <w:color w:val="000000"/>
          <w:kern w:val="1"/>
          <w:u w:color="000000"/>
        </w:rPr>
        <w:t xml:space="preserve"> This includes correct formatting.</w:t>
      </w:r>
    </w:p>
    <w:p w14:paraId="57BC5C8F"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A: Heroin(e) - available on Netflix</w:t>
      </w:r>
    </w:p>
    <w:p w14:paraId="7037CD90"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B: Period. End of Sentence - available on Netflix</w:t>
      </w:r>
    </w:p>
    <w:p w14:paraId="27D5F192"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C: </w:t>
      </w:r>
      <w:hyperlink r:id="rId13" w:tgtFrame="_blank" w:tooltip="Link" w:history="1">
        <w:r w:rsidRPr="007D2EC9">
          <w:rPr>
            <w:rStyle w:val="Hyperlink"/>
            <w:rFonts w:ascii="Times New Roman" w:hAnsi="Times New Roman" w:cs="Times New Roman"/>
            <w:kern w:val="1"/>
          </w:rPr>
          <w:t>Homeless with Mental Illness</w:t>
        </w:r>
      </w:hyperlink>
      <w:r w:rsidRPr="007D2EC9">
        <w:rPr>
          <w:rFonts w:ascii="Times New Roman" w:hAnsi="Times New Roman" w:cs="Times New Roman"/>
          <w:color w:val="000000"/>
          <w:kern w:val="1"/>
          <w:u w:color="000000"/>
        </w:rPr>
        <w:t>- available free on YouTube</w:t>
      </w:r>
    </w:p>
    <w:p w14:paraId="55A12303"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D: </w:t>
      </w:r>
      <w:hyperlink r:id="rId14" w:tgtFrame="_blank" w:tooltip="Link" w:history="1">
        <w:r w:rsidRPr="007D2EC9">
          <w:rPr>
            <w:rStyle w:val="Hyperlink"/>
            <w:rFonts w:ascii="Times New Roman" w:hAnsi="Times New Roman" w:cs="Times New Roman"/>
            <w:kern w:val="1"/>
          </w:rPr>
          <w:t>Nadiya: Anxiety and Me</w:t>
        </w:r>
      </w:hyperlink>
      <w:r w:rsidRPr="007D2EC9">
        <w:rPr>
          <w:rFonts w:ascii="Times New Roman" w:hAnsi="Times New Roman" w:cs="Times New Roman"/>
          <w:color w:val="000000"/>
          <w:kern w:val="1"/>
          <w:u w:color="000000"/>
        </w:rPr>
        <w:t>- available free on YouTube</w:t>
      </w:r>
    </w:p>
    <w:p w14:paraId="21C9140A"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In a 3-5 page essay, respond to the following:</w:t>
      </w:r>
    </w:p>
    <w:p w14:paraId="3A129754"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What issues are discussed in the documentary? What did you personally learn? (3 points)</w:t>
      </w:r>
    </w:p>
    <w:p w14:paraId="7644473B"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Why are these issues important to the community in the documentary? How are community members impacted? Discuss power, privilege, and intersectionality. (3 points)</w:t>
      </w:r>
    </w:p>
    <w:p w14:paraId="346D9AD8"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How did the community help each other, as discussed in the documentary? (3 points)</w:t>
      </w:r>
    </w:p>
    <w:p w14:paraId="6BDA266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Name two other organizations, initiatives, or individuals who are addressing this issue as well (either in the same city or elsewhere in the country, or in the world). This will not be mentioned in the documentary, you will have to conduct your own research. How is their work similar/different from the individuals/organizations in the documentary? (3 points)</w:t>
      </w:r>
    </w:p>
    <w:p w14:paraId="2B00711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Bring in two external sources to present an in-depth understanding of the topic, from a counseling psychology perspective. These must be </w:t>
      </w:r>
      <w:r w:rsidRPr="007D2EC9">
        <w:rPr>
          <w:rFonts w:ascii="Times New Roman" w:hAnsi="Times New Roman" w:cs="Times New Roman"/>
          <w:i/>
          <w:iCs/>
          <w:color w:val="000000"/>
          <w:kern w:val="1"/>
          <w:u w:color="000000"/>
        </w:rPr>
        <w:t>peer-reviewed articles or journals</w:t>
      </w:r>
      <w:r w:rsidRPr="007D2EC9">
        <w:rPr>
          <w:rFonts w:ascii="Times New Roman" w:hAnsi="Times New Roman" w:cs="Times New Roman"/>
          <w:color w:val="000000"/>
          <w:kern w:val="1"/>
          <w:u w:color="000000"/>
        </w:rPr>
        <w:t>. Do studies support what you saw in the documentary? How are scientists and practitioners in the field approaching this topic? (3 points)</w:t>
      </w:r>
    </w:p>
    <w:p w14:paraId="4A6DE660"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3785CAFD" w14:textId="1A3F3A8B" w:rsidR="00A33BCC"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E</w:t>
      </w:r>
      <w:r w:rsidR="00A33BCC">
        <w:rPr>
          <w:rFonts w:ascii="Times New Roman" w:hAnsi="Times New Roman" w:cs="Times New Roman"/>
          <w:b/>
          <w:bCs/>
          <w:color w:val="000000"/>
          <w:kern w:val="1"/>
          <w:u w:color="000000"/>
        </w:rPr>
        <w:t xml:space="preserve">. Health Across Cultures </w:t>
      </w:r>
      <w:r>
        <w:rPr>
          <w:rFonts w:ascii="Times New Roman" w:hAnsi="Times New Roman" w:cs="Times New Roman"/>
          <w:b/>
          <w:bCs/>
          <w:color w:val="000000"/>
          <w:kern w:val="1"/>
          <w:u w:color="000000"/>
        </w:rPr>
        <w:t xml:space="preserve">Interview and </w:t>
      </w:r>
      <w:r w:rsidR="00A33BCC">
        <w:rPr>
          <w:rFonts w:ascii="Times New Roman" w:hAnsi="Times New Roman" w:cs="Times New Roman"/>
          <w:b/>
          <w:bCs/>
          <w:color w:val="000000"/>
          <w:kern w:val="1"/>
          <w:u w:color="000000"/>
        </w:rPr>
        <w:t>Paper:</w:t>
      </w:r>
    </w:p>
    <w:p w14:paraId="22C92A06" w14:textId="6C11968B" w:rsidR="00A33BCC" w:rsidRDefault="00A33BCC"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The interview portion of the assignment (</w:t>
      </w:r>
      <w:r w:rsidR="002B48F5">
        <w:rPr>
          <w:rFonts w:ascii="Times New Roman" w:hAnsi="Times New Roman" w:cs="Times New Roman"/>
          <w:b/>
          <w:bCs/>
          <w:color w:val="000000"/>
          <w:kern w:val="1"/>
          <w:u w:color="000000"/>
        </w:rPr>
        <w:t>10- 15 minutes</w:t>
      </w:r>
      <w:r>
        <w:rPr>
          <w:rFonts w:ascii="Times New Roman" w:hAnsi="Times New Roman" w:cs="Times New Roman"/>
          <w:b/>
          <w:bCs/>
          <w:color w:val="000000"/>
          <w:kern w:val="1"/>
          <w:u w:color="000000"/>
        </w:rPr>
        <w:t>):</w:t>
      </w:r>
    </w:p>
    <w:p w14:paraId="225FCEE8" w14:textId="3C069A4A" w:rsidR="007D2EC9" w:rsidRDefault="007D2EC9"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(20 points for the paper) </w:t>
      </w:r>
      <w:r w:rsidR="002B48F5">
        <w:rPr>
          <w:rFonts w:ascii="Times New Roman" w:hAnsi="Times New Roman" w:cs="Times New Roman"/>
          <w:color w:val="000000"/>
          <w:kern w:val="1"/>
          <w:u w:color="000000"/>
        </w:rPr>
        <w:t>–</w:t>
      </w:r>
      <w:r>
        <w:rPr>
          <w:rFonts w:ascii="Times New Roman" w:hAnsi="Times New Roman" w:cs="Times New Roman"/>
          <w:color w:val="000000"/>
          <w:kern w:val="1"/>
          <w:u w:color="000000"/>
        </w:rPr>
        <w:t xml:space="preserve"> </w:t>
      </w:r>
      <w:r w:rsidR="002B48F5">
        <w:rPr>
          <w:rFonts w:ascii="Times New Roman" w:hAnsi="Times New Roman" w:cs="Times New Roman"/>
          <w:color w:val="000000"/>
          <w:kern w:val="1"/>
          <w:u w:color="000000"/>
        </w:rPr>
        <w:t>Choose someone to interview, can also be a classmate</w:t>
      </w:r>
      <w:r>
        <w:rPr>
          <w:rFonts w:ascii="Times New Roman" w:hAnsi="Times New Roman" w:cs="Times New Roman"/>
          <w:color w:val="000000"/>
          <w:kern w:val="1"/>
          <w:u w:color="000000"/>
        </w:rPr>
        <w:t>. This interview is to be video recorded and submitted to me</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After you complete the interview, you will write a </w:t>
      </w:r>
      <w:r>
        <w:rPr>
          <w:rFonts w:ascii="Times New Roman" w:hAnsi="Times New Roman" w:cs="Times New Roman"/>
          <w:i/>
          <w:iCs/>
          <w:color w:val="000000"/>
          <w:kern w:val="1"/>
          <w:u w:color="000000"/>
        </w:rPr>
        <w:t xml:space="preserve">formal </w:t>
      </w:r>
      <w:proofErr w:type="gramStart"/>
      <w:r w:rsidR="002B48F5">
        <w:rPr>
          <w:rFonts w:ascii="Times New Roman" w:hAnsi="Times New Roman" w:cs="Times New Roman"/>
          <w:color w:val="000000"/>
          <w:kern w:val="1"/>
          <w:u w:color="000000"/>
        </w:rPr>
        <w:t>3-5</w:t>
      </w:r>
      <w:r>
        <w:rPr>
          <w:rFonts w:ascii="Times New Roman" w:hAnsi="Times New Roman" w:cs="Times New Roman"/>
          <w:i/>
          <w:iCs/>
          <w:color w:val="000000"/>
          <w:kern w:val="1"/>
          <w:u w:color="000000"/>
        </w:rPr>
        <w:t xml:space="preserve"> </w:t>
      </w:r>
      <w:r>
        <w:rPr>
          <w:rFonts w:ascii="Times New Roman" w:hAnsi="Times New Roman" w:cs="Times New Roman"/>
          <w:color w:val="000000"/>
          <w:kern w:val="1"/>
          <w:u w:color="000000"/>
        </w:rPr>
        <w:t>page</w:t>
      </w:r>
      <w:proofErr w:type="gramEnd"/>
      <w:r>
        <w:rPr>
          <w:rFonts w:ascii="Times New Roman" w:hAnsi="Times New Roman" w:cs="Times New Roman"/>
          <w:color w:val="000000"/>
          <w:kern w:val="1"/>
          <w:u w:color="000000"/>
        </w:rPr>
        <w:t xml:space="preserve"> </w:t>
      </w:r>
      <w:r w:rsidR="002B48F5">
        <w:rPr>
          <w:rFonts w:ascii="Times New Roman" w:hAnsi="Times New Roman" w:cs="Times New Roman"/>
          <w:color w:val="000000"/>
          <w:kern w:val="1"/>
          <w:u w:color="000000"/>
        </w:rPr>
        <w:t>reflection</w:t>
      </w:r>
      <w:r>
        <w:rPr>
          <w:rFonts w:ascii="Times New Roman" w:hAnsi="Times New Roman" w:cs="Times New Roman"/>
          <w:color w:val="000000"/>
          <w:kern w:val="1"/>
          <w:u w:color="000000"/>
        </w:rPr>
        <w:t xml:space="preserve"> discussing the following:</w:t>
      </w:r>
    </w:p>
    <w:p w14:paraId="509162B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Whom did you interview? Introduce your interviewee by speaking about their intersecting identities. Mention parts of their identity like gender, race, disability, immigrant status, professional status, etc. Introduce them by telling a story - we’re not just collecting data here.</w:t>
      </w:r>
    </w:p>
    <w:p w14:paraId="7485B8EF"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does your interviewee define health and how do they define mental health? (</w:t>
      </w:r>
      <w:r>
        <w:rPr>
          <w:rFonts w:ascii="Times New Roman" w:hAnsi="Times New Roman" w:cs="Times New Roman"/>
          <w:b/>
          <w:bCs/>
          <w:color w:val="000000"/>
          <w:kern w:val="1"/>
          <w:u w:color="000000"/>
        </w:rPr>
        <w:t>One</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brief direct quote 2-3 lines is acceptable here.</w:t>
      </w:r>
      <w:r>
        <w:rPr>
          <w:rFonts w:ascii="Times New Roman" w:hAnsi="Times New Roman" w:cs="Times New Roman"/>
          <w:color w:val="000000"/>
          <w:kern w:val="1"/>
          <w:u w:color="000000"/>
        </w:rPr>
        <w:t xml:space="preserve"> You may also paraphrase). Why/how did they reach this definition? Who has access to health care in their community - what is that access like? Who does not have access? Why?</w:t>
      </w:r>
    </w:p>
    <w:p w14:paraId="4914A594"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 they wish health care was different in their community? What do they currently like/dislike? Who has the power and/or the responsibility to make changes happen?</w:t>
      </w:r>
    </w:p>
    <w:p w14:paraId="3821093D"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Finally, ask about personal/communal practices that your interviewee engages in to promote health and well-being (prayer, meditation, exercise, therapy, healing rituals…etc.)</w:t>
      </w:r>
    </w:p>
    <w:p w14:paraId="666C4745"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Utilizing at least </w:t>
      </w:r>
      <w:r>
        <w:rPr>
          <w:rFonts w:ascii="Times New Roman" w:hAnsi="Times New Roman" w:cs="Times New Roman"/>
          <w:i/>
          <w:iCs/>
          <w:color w:val="000000"/>
          <w:kern w:val="1"/>
          <w:u w:color="000000"/>
        </w:rPr>
        <w:t xml:space="preserve">four external academic, peer-reviewed sources, </w:t>
      </w:r>
      <w:r>
        <w:rPr>
          <w:rFonts w:ascii="Times New Roman" w:hAnsi="Times New Roman" w:cs="Times New Roman"/>
          <w:color w:val="000000"/>
          <w:kern w:val="1"/>
          <w:u w:color="000000"/>
        </w:rPr>
        <w:t>expand on two concepts that your interviewee mentioned. How are these topics currently discussed and viewed in the literature?</w:t>
      </w:r>
    </w:p>
    <w:p w14:paraId="62F7014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are you personally similar/different from your interviewee? Do you hold similar opinions? Discuss your identities and topics that brought you tension or that you found yourself in agreement with. Explain why you might have felt this way. Discuss your intersectionality, and life experiences.</w:t>
      </w:r>
    </w:p>
    <w:p w14:paraId="7E948283" w14:textId="77777777" w:rsidR="007D2EC9" w:rsidRDefault="007D2EC9"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p>
    <w:p w14:paraId="1A5DE10E" w14:textId="20115778" w:rsidR="00A33BCC" w:rsidRDefault="00A33BCC" w:rsidP="00A33BCC">
      <w:pPr>
        <w:tabs>
          <w:tab w:val="left" w:pos="72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w:t>
      </w:r>
      <w:r w:rsidR="007D2EC9">
        <w:rPr>
          <w:rFonts w:ascii="Times New Roman" w:hAnsi="Times New Roman" w:cs="Times New Roman"/>
          <w:color w:val="000000"/>
          <w:kern w:val="1"/>
          <w:u w:color="000000"/>
        </w:rPr>
        <w:t xml:space="preserve"> for the interview</w:t>
      </w:r>
      <w:r>
        <w:rPr>
          <w:rFonts w:ascii="Times New Roman" w:hAnsi="Times New Roman" w:cs="Times New Roman"/>
          <w:color w:val="000000"/>
          <w:kern w:val="1"/>
          <w:u w:color="000000"/>
        </w:rPr>
        <w:t>)</w:t>
      </w:r>
    </w:p>
    <w:p w14:paraId="1E8F8465"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be engaged, respectful, and </w:t>
      </w:r>
      <w:r>
        <w:rPr>
          <w:rFonts w:ascii="Times New Roman" w:hAnsi="Times New Roman" w:cs="Times New Roman"/>
          <w:i/>
          <w:iCs/>
          <w:color w:val="000000"/>
          <w:kern w:val="1"/>
          <w:u w:color="000000"/>
        </w:rPr>
        <w:t>present</w:t>
      </w:r>
      <w:r>
        <w:rPr>
          <w:rFonts w:ascii="Times New Roman" w:hAnsi="Times New Roman" w:cs="Times New Roman"/>
          <w:color w:val="000000"/>
          <w:kern w:val="1"/>
          <w:u w:color="000000"/>
        </w:rPr>
        <w:t xml:space="preserve"> during your interview. No distractions from phones/electronics or other sources.</w:t>
      </w:r>
    </w:p>
    <w:p w14:paraId="02D6D3E9"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“arrive at the interview early”, you must be </w:t>
      </w:r>
      <w:r>
        <w:rPr>
          <w:rFonts w:ascii="Times New Roman" w:hAnsi="Times New Roman" w:cs="Times New Roman"/>
          <w:color w:val="000000"/>
          <w:kern w:val="1"/>
          <w:u w:val="single" w:color="000000"/>
        </w:rPr>
        <w:t>alone</w:t>
      </w:r>
      <w:r>
        <w:rPr>
          <w:rFonts w:ascii="Times New Roman" w:hAnsi="Times New Roman" w:cs="Times New Roman"/>
          <w:color w:val="000000"/>
          <w:kern w:val="1"/>
          <w:u w:color="000000"/>
        </w:rPr>
        <w:t xml:space="preserve"> in the space, and you must notify your guest that you are recording.</w:t>
      </w:r>
    </w:p>
    <w:p w14:paraId="068C547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take a few minutes to establish rapport. Do not dive right in. Introduce yourself and the class you are enrolled in. Remind your interviewee that you will be talking to them for 45-60 minutes.</w:t>
      </w:r>
    </w:p>
    <w:p w14:paraId="5091CD6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be prepared with questions. Your questions are short, clear, and concise. If your interviewee skips ahead and answers a question, be mindful of that.</w:t>
      </w:r>
    </w:p>
    <w:p w14:paraId="048297CC" w14:textId="35BC3E66"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b/>
          <w:bCs/>
          <w:color w:val="000000"/>
          <w:kern w:val="1"/>
          <w:u w:color="000000"/>
        </w:rPr>
      </w:pPr>
      <w:proofErr w:type="gramStart"/>
      <w:r>
        <w:rPr>
          <w:rFonts w:ascii="Times New Roman" w:hAnsi="Times New Roman" w:cs="Times New Roman"/>
          <w:color w:val="000000"/>
          <w:kern w:val="1"/>
          <w:u w:color="000000"/>
        </w:rPr>
        <w:t>You thank</w:t>
      </w:r>
      <w:proofErr w:type="gramEnd"/>
      <w:r>
        <w:rPr>
          <w:rFonts w:ascii="Times New Roman" w:hAnsi="Times New Roman" w:cs="Times New Roman"/>
          <w:color w:val="000000"/>
          <w:kern w:val="1"/>
          <w:u w:color="000000"/>
        </w:rPr>
        <w:t xml:space="preserve"> the interviewee for their time and write a follow-up e-mail</w:t>
      </w:r>
      <w:r w:rsidR="002B48F5">
        <w:rPr>
          <w:rFonts w:ascii="Times New Roman" w:hAnsi="Times New Roman" w:cs="Times New Roman"/>
          <w:color w:val="000000"/>
          <w:kern w:val="1"/>
          <w:u w:color="000000"/>
        </w:rPr>
        <w:t>. (submit screen shot of email)</w:t>
      </w:r>
    </w:p>
    <w:p w14:paraId="2106230F"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Everything for this project must be submitted on Canvas before the deadline.</w:t>
      </w:r>
    </w:p>
    <w:p w14:paraId="037BC7E6"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p>
    <w:p w14:paraId="3EB0870A" w14:textId="30573CE4" w:rsidR="00A33BCC" w:rsidRDefault="007D2EC9"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F.</w:t>
      </w:r>
      <w:r w:rsidR="00A33BCC">
        <w:rPr>
          <w:rFonts w:ascii="Times New Roman" w:hAnsi="Times New Roman" w:cs="Times New Roman"/>
          <w:b/>
          <w:bCs/>
          <w:color w:val="000000"/>
          <w:kern w:val="1"/>
          <w:u w:color="000000"/>
        </w:rPr>
        <w:t xml:space="preserve"> </w:t>
      </w:r>
      <w:r w:rsidR="002B48F5">
        <w:rPr>
          <w:rFonts w:ascii="Times New Roman" w:hAnsi="Times New Roman" w:cs="Times New Roman"/>
          <w:b/>
          <w:bCs/>
          <w:color w:val="000000"/>
          <w:kern w:val="1"/>
          <w:u w:color="000000"/>
        </w:rPr>
        <w:t>Digital Awareness Campaign</w:t>
      </w:r>
    </w:p>
    <w:p w14:paraId="0593A4B7" w14:textId="580E03E0" w:rsidR="00D20C9E" w:rsidRDefault="00A33BCC" w:rsidP="00D20C9E">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563DF1">
        <w:rPr>
          <w:rFonts w:ascii="Times New Roman" w:hAnsi="Times New Roman" w:cs="Times New Roman"/>
          <w:color w:val="000000"/>
          <w:kern w:val="1"/>
          <w:u w:color="000000"/>
        </w:rPr>
        <w:t>1</w:t>
      </w:r>
      <w:r>
        <w:rPr>
          <w:rFonts w:ascii="Times New Roman" w:hAnsi="Times New Roman" w:cs="Times New Roman"/>
          <w:color w:val="000000"/>
          <w:kern w:val="1"/>
          <w:u w:color="000000"/>
        </w:rPr>
        <w:t xml:space="preserve">0 points) - </w:t>
      </w:r>
      <w:r w:rsidR="00D20C9E" w:rsidRPr="00D20C9E">
        <w:rPr>
          <w:rFonts w:ascii="Times New Roman" w:hAnsi="Times New Roman" w:cs="Times New Roman"/>
          <w:color w:val="000000"/>
          <w:kern w:val="1"/>
          <w:u w:color="000000"/>
        </w:rPr>
        <w:t xml:space="preserve">Students will work in </w:t>
      </w:r>
      <w:r w:rsidR="00D20C9E">
        <w:rPr>
          <w:rFonts w:ascii="Times New Roman" w:hAnsi="Times New Roman" w:cs="Times New Roman"/>
          <w:color w:val="000000"/>
          <w:kern w:val="1"/>
          <w:u w:color="000000"/>
        </w:rPr>
        <w:t>assigned groups</w:t>
      </w:r>
      <w:r w:rsidR="00D20C9E" w:rsidRPr="00D20C9E">
        <w:rPr>
          <w:rFonts w:ascii="Times New Roman" w:hAnsi="Times New Roman" w:cs="Times New Roman"/>
          <w:color w:val="000000"/>
          <w:kern w:val="1"/>
          <w:u w:color="000000"/>
        </w:rPr>
        <w:t xml:space="preserve"> to design and execute a </w:t>
      </w:r>
      <w:r w:rsidR="00D20C9E" w:rsidRPr="00D20C9E">
        <w:rPr>
          <w:rFonts w:ascii="Times New Roman" w:hAnsi="Times New Roman" w:cs="Times New Roman"/>
          <w:b/>
          <w:bCs/>
          <w:color w:val="000000"/>
          <w:kern w:val="1"/>
          <w:u w:color="000000"/>
        </w:rPr>
        <w:t>Virtual Mental Health Awareness Campaign</w:t>
      </w:r>
      <w:r w:rsidR="00D20C9E" w:rsidRPr="00D20C9E">
        <w:rPr>
          <w:rFonts w:ascii="Times New Roman" w:hAnsi="Times New Roman" w:cs="Times New Roman"/>
          <w:color w:val="000000"/>
          <w:kern w:val="1"/>
          <w:u w:color="000000"/>
        </w:rPr>
        <w:t xml:space="preserve"> focused on prevention and promotion. Each group will </w:t>
      </w:r>
      <w:r w:rsidR="00D20C9E">
        <w:rPr>
          <w:rFonts w:ascii="Times New Roman" w:hAnsi="Times New Roman" w:cs="Times New Roman"/>
          <w:color w:val="000000"/>
          <w:kern w:val="1"/>
          <w:u w:color="000000"/>
        </w:rPr>
        <w:t xml:space="preserve">be assigned </w:t>
      </w:r>
      <w:r w:rsidR="00D20C9E" w:rsidRPr="00D20C9E">
        <w:rPr>
          <w:rFonts w:ascii="Times New Roman" w:hAnsi="Times New Roman" w:cs="Times New Roman"/>
          <w:color w:val="000000"/>
          <w:kern w:val="1"/>
          <w:u w:color="000000"/>
        </w:rPr>
        <w:t>a specific target audience and theme,</w:t>
      </w:r>
      <w:r w:rsidR="00D20C9E">
        <w:rPr>
          <w:rFonts w:ascii="Times New Roman" w:hAnsi="Times New Roman" w:cs="Times New Roman"/>
          <w:color w:val="000000"/>
          <w:kern w:val="1"/>
          <w:u w:color="000000"/>
        </w:rPr>
        <w:t xml:space="preserve"> and</w:t>
      </w:r>
      <w:r w:rsidR="00D20C9E" w:rsidRPr="00D20C9E">
        <w:rPr>
          <w:rFonts w:ascii="Times New Roman" w:hAnsi="Times New Roman" w:cs="Times New Roman"/>
          <w:color w:val="000000"/>
          <w:kern w:val="1"/>
          <w:u w:color="000000"/>
        </w:rPr>
        <w:t xml:space="preserve"> create engaging digital content, and present their strategy in a final submission.</w:t>
      </w:r>
    </w:p>
    <w:p w14:paraId="0D43B595" w14:textId="567E2275"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xml:space="preserve">Each group </w:t>
      </w:r>
      <w:r>
        <w:rPr>
          <w:rFonts w:ascii="Times New Roman" w:hAnsi="Times New Roman" w:cs="Times New Roman"/>
          <w:color w:val="000000"/>
          <w:kern w:val="1"/>
          <w:u w:color="000000"/>
        </w:rPr>
        <w:t>will be assigned one of the following</w:t>
      </w:r>
      <w:r w:rsidRPr="00D20C9E">
        <w:rPr>
          <w:rFonts w:ascii="Times New Roman" w:hAnsi="Times New Roman" w:cs="Times New Roman"/>
          <w:color w:val="000000"/>
          <w:kern w:val="1"/>
          <w:u w:color="000000"/>
        </w:rPr>
        <w:t xml:space="preserve"> mental health topic</w:t>
      </w:r>
      <w:r>
        <w:rPr>
          <w:rFonts w:ascii="Times New Roman" w:hAnsi="Times New Roman" w:cs="Times New Roman"/>
          <w:color w:val="000000"/>
          <w:kern w:val="1"/>
          <w:u w:color="000000"/>
        </w:rPr>
        <w:t>s</w:t>
      </w:r>
      <w:r w:rsidRPr="00D20C9E">
        <w:rPr>
          <w:rFonts w:ascii="Times New Roman" w:hAnsi="Times New Roman" w:cs="Times New Roman"/>
          <w:color w:val="000000"/>
          <w:kern w:val="1"/>
          <w:u w:color="000000"/>
        </w:rPr>
        <w:t xml:space="preserve"> related to prevention and promotion</w:t>
      </w:r>
      <w:r>
        <w:rPr>
          <w:rFonts w:ascii="Times New Roman" w:hAnsi="Times New Roman" w:cs="Times New Roman"/>
          <w:color w:val="000000"/>
          <w:kern w:val="1"/>
          <w:u w:color="000000"/>
        </w:rPr>
        <w:t>:</w:t>
      </w:r>
    </w:p>
    <w:p w14:paraId="7999BE56"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 Coping with stress and anxiety  </w:t>
      </w:r>
    </w:p>
    <w:p w14:paraId="1A27E5B3"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 Social media’s impact on mental health  </w:t>
      </w:r>
    </w:p>
    <w:p w14:paraId="07A3D2A2"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 Workplace wellness strategies  </w:t>
      </w:r>
    </w:p>
    <w:p w14:paraId="32D432B8"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 Suicide prevention and early intervention  </w:t>
      </w:r>
    </w:p>
    <w:p w14:paraId="11AA9A95"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 Building resilience and emotional intelligence  </w:t>
      </w:r>
    </w:p>
    <w:p w14:paraId="58F90285"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p>
    <w:p w14:paraId="63E29197" w14:textId="169741E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2. Identify a Target Audience</w:t>
      </w:r>
      <w:r>
        <w:rPr>
          <w:rFonts w:ascii="Times New Roman" w:hAnsi="Times New Roman" w:cs="Times New Roman"/>
          <w:color w:val="000000"/>
          <w:kern w:val="1"/>
          <w:u w:color="000000"/>
        </w:rPr>
        <w:t>:</w:t>
      </w:r>
    </w:p>
    <w:p w14:paraId="05F82F91"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Groups will define their intended audience (e.g., college students, working professionals, adolescents, parents, etc.) and tailor their messaging accordingly.</w:t>
      </w:r>
    </w:p>
    <w:p w14:paraId="1D457BC2"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p>
    <w:p w14:paraId="0DA99028" w14:textId="2D1376C4"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3.</w:t>
      </w:r>
      <w:r>
        <w:rPr>
          <w:rFonts w:ascii="Times New Roman" w:hAnsi="Times New Roman" w:cs="Times New Roman"/>
          <w:color w:val="000000"/>
          <w:kern w:val="1"/>
          <w:u w:color="000000"/>
        </w:rPr>
        <w:t xml:space="preserve"> </w:t>
      </w:r>
      <w:r w:rsidRPr="00D20C9E">
        <w:rPr>
          <w:rFonts w:ascii="Times New Roman" w:hAnsi="Times New Roman" w:cs="Times New Roman"/>
          <w:color w:val="000000"/>
          <w:kern w:val="1"/>
          <w:u w:color="000000"/>
        </w:rPr>
        <w:t>Develop Digital Content </w:t>
      </w:r>
    </w:p>
    <w:p w14:paraId="3D0BF75E" w14:textId="58CFD6B3"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xml:space="preserve">   Groups create </w:t>
      </w:r>
      <w:r>
        <w:rPr>
          <w:rFonts w:ascii="Times New Roman" w:hAnsi="Times New Roman" w:cs="Times New Roman"/>
          <w:b/>
          <w:bCs/>
          <w:color w:val="000000"/>
          <w:kern w:val="1"/>
          <w:u w:color="000000"/>
        </w:rPr>
        <w:t>two - three</w:t>
      </w:r>
      <w:r w:rsidRPr="00D20C9E">
        <w:rPr>
          <w:rFonts w:ascii="Times New Roman" w:hAnsi="Times New Roman" w:cs="Times New Roman"/>
          <w:color w:val="000000"/>
          <w:kern w:val="1"/>
          <w:u w:color="000000"/>
        </w:rPr>
        <w:t xml:space="preserve"> pieces of digital content, which may include:</w:t>
      </w:r>
    </w:p>
    <w:p w14:paraId="0F1DAAC4" w14:textId="1A08AA74"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 Social Media Posts (Twitter/X threads, Instagram carousels, TikTok clips)  </w:t>
      </w:r>
    </w:p>
    <w:p w14:paraId="002CDDF9" w14:textId="648C0CAA"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 Infographics</w:t>
      </w:r>
      <w:r>
        <w:rPr>
          <w:rFonts w:ascii="Times New Roman" w:hAnsi="Times New Roman" w:cs="Times New Roman"/>
          <w:color w:val="000000"/>
          <w:kern w:val="1"/>
          <w:u w:color="000000"/>
        </w:rPr>
        <w:t xml:space="preserve"> </w:t>
      </w:r>
      <w:r w:rsidRPr="00D20C9E">
        <w:rPr>
          <w:rFonts w:ascii="Times New Roman" w:hAnsi="Times New Roman" w:cs="Times New Roman"/>
          <w:color w:val="000000"/>
          <w:kern w:val="1"/>
          <w:u w:color="000000"/>
        </w:rPr>
        <w:t>(Educational visuals on prevention strategies)  </w:t>
      </w:r>
    </w:p>
    <w:p w14:paraId="544C58D8" w14:textId="78F83166"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w:t>
      </w:r>
      <w:r>
        <w:rPr>
          <w:rFonts w:ascii="Times New Roman" w:hAnsi="Times New Roman" w:cs="Times New Roman"/>
          <w:color w:val="000000"/>
          <w:kern w:val="1"/>
          <w:u w:color="000000"/>
        </w:rPr>
        <w:t xml:space="preserve"> </w:t>
      </w:r>
      <w:r w:rsidRPr="00D20C9E">
        <w:rPr>
          <w:rFonts w:ascii="Times New Roman" w:hAnsi="Times New Roman" w:cs="Times New Roman"/>
          <w:color w:val="000000"/>
          <w:kern w:val="1"/>
          <w:u w:color="000000"/>
        </w:rPr>
        <w:t>Short Video PSA (Public Service Announcement to raise awareness)  </w:t>
      </w:r>
    </w:p>
    <w:p w14:paraId="0FF949F0" w14:textId="30BB234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 Blog or Podcast Episode (Discussing key mental health concepts)  </w:t>
      </w:r>
    </w:p>
    <w:p w14:paraId="69963A87"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p>
    <w:p w14:paraId="43502BAD" w14:textId="1DB18BED"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4. Engagement &amp; Interaction Strategy </w:t>
      </w:r>
    </w:p>
    <w:p w14:paraId="75A8757E" w14:textId="311378C9"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xml:space="preserve">   Groups </w:t>
      </w:r>
      <w:r>
        <w:rPr>
          <w:rFonts w:ascii="Times New Roman" w:hAnsi="Times New Roman" w:cs="Times New Roman"/>
          <w:color w:val="000000"/>
          <w:kern w:val="1"/>
          <w:u w:color="000000"/>
        </w:rPr>
        <w:t xml:space="preserve">must submit an </w:t>
      </w:r>
      <w:r w:rsidRPr="00D20C9E">
        <w:rPr>
          <w:rFonts w:ascii="Times New Roman" w:hAnsi="Times New Roman" w:cs="Times New Roman"/>
          <w:color w:val="000000"/>
          <w:kern w:val="1"/>
          <w:u w:color="000000"/>
        </w:rPr>
        <w:t>outline</w:t>
      </w:r>
      <w:r>
        <w:rPr>
          <w:rFonts w:ascii="Times New Roman" w:hAnsi="Times New Roman" w:cs="Times New Roman"/>
          <w:color w:val="000000"/>
          <w:kern w:val="1"/>
          <w:u w:color="000000"/>
        </w:rPr>
        <w:t xml:space="preserve"> of</w:t>
      </w:r>
      <w:r w:rsidRPr="00D20C9E">
        <w:rPr>
          <w:rFonts w:ascii="Times New Roman" w:hAnsi="Times New Roman" w:cs="Times New Roman"/>
          <w:color w:val="000000"/>
          <w:kern w:val="1"/>
          <w:u w:color="000000"/>
        </w:rPr>
        <w:t xml:space="preserve"> how they would interact with their audience, such as incorporating polls, Q&amp;A sessions, or interactive challenges.</w:t>
      </w:r>
    </w:p>
    <w:p w14:paraId="5AB06752"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p>
    <w:p w14:paraId="3C789B11" w14:textId="40E46F34"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5. Reflection &amp; Presentation </w:t>
      </w:r>
    </w:p>
    <w:p w14:paraId="79E1B2B0"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Each group submits:</w:t>
      </w:r>
    </w:p>
    <w:p w14:paraId="62911022" w14:textId="71C0C622"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 A portfolio of digital materials</w:t>
      </w:r>
      <w:r>
        <w:rPr>
          <w:rFonts w:ascii="Times New Roman" w:hAnsi="Times New Roman" w:cs="Times New Roman"/>
          <w:color w:val="000000"/>
          <w:kern w:val="1"/>
          <w:u w:color="000000"/>
        </w:rPr>
        <w:t xml:space="preserve"> can be added to a </w:t>
      </w:r>
      <w:proofErr w:type="spellStart"/>
      <w:r>
        <w:rPr>
          <w:rFonts w:ascii="Times New Roman" w:hAnsi="Times New Roman" w:cs="Times New Roman"/>
          <w:color w:val="000000"/>
          <w:kern w:val="1"/>
          <w:u w:color="000000"/>
        </w:rPr>
        <w:t>powerpoint</w:t>
      </w:r>
      <w:proofErr w:type="spellEnd"/>
    </w:p>
    <w:p w14:paraId="7224CE7A" w14:textId="44B9C1BE"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 A written campaign summary</w:t>
      </w:r>
      <w:r>
        <w:rPr>
          <w:rFonts w:ascii="Times New Roman" w:hAnsi="Times New Roman" w:cs="Times New Roman"/>
          <w:color w:val="000000"/>
          <w:kern w:val="1"/>
          <w:u w:color="000000"/>
        </w:rPr>
        <w:t xml:space="preserve"> ex</w:t>
      </w:r>
      <w:r w:rsidRPr="00D20C9E">
        <w:rPr>
          <w:rFonts w:ascii="Times New Roman" w:hAnsi="Times New Roman" w:cs="Times New Roman"/>
          <w:color w:val="000000"/>
          <w:kern w:val="1"/>
          <w:u w:color="000000"/>
        </w:rPr>
        <w:t>plaining their objectives and anticipated impact  </w:t>
      </w:r>
    </w:p>
    <w:p w14:paraId="09120E44" w14:textId="3EA01CE4"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 A self-reflection on the group’s collaboration process and lessons learned </w:t>
      </w:r>
      <w:r>
        <w:rPr>
          <w:rFonts w:ascii="Times New Roman" w:hAnsi="Times New Roman" w:cs="Times New Roman"/>
          <w:color w:val="000000"/>
          <w:kern w:val="1"/>
          <w:u w:color="000000"/>
        </w:rPr>
        <w:t>to include how each group member participated or contributed.</w:t>
      </w:r>
      <w:r w:rsidRPr="00D20C9E">
        <w:rPr>
          <w:rFonts w:ascii="Times New Roman" w:hAnsi="Times New Roman" w:cs="Times New Roman"/>
          <w:color w:val="000000"/>
          <w:kern w:val="1"/>
          <w:u w:color="000000"/>
        </w:rPr>
        <w:t> </w:t>
      </w:r>
    </w:p>
    <w:p w14:paraId="14BA0891"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p>
    <w:p w14:paraId="3FE76F8D" w14:textId="0C7121EA"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Groups will be e</w:t>
      </w:r>
      <w:r w:rsidRPr="00D20C9E">
        <w:rPr>
          <w:rFonts w:ascii="Times New Roman" w:hAnsi="Times New Roman" w:cs="Times New Roman"/>
          <w:color w:val="000000"/>
          <w:kern w:val="1"/>
          <w:u w:color="000000"/>
        </w:rPr>
        <w:t>valuat</w:t>
      </w:r>
      <w:r>
        <w:rPr>
          <w:rFonts w:ascii="Times New Roman" w:hAnsi="Times New Roman" w:cs="Times New Roman"/>
          <w:color w:val="000000"/>
          <w:kern w:val="1"/>
          <w:u w:color="000000"/>
        </w:rPr>
        <w:t xml:space="preserve">ed </w:t>
      </w:r>
      <w:proofErr w:type="gramStart"/>
      <w:r>
        <w:rPr>
          <w:rFonts w:ascii="Times New Roman" w:hAnsi="Times New Roman" w:cs="Times New Roman"/>
          <w:color w:val="000000"/>
          <w:kern w:val="1"/>
          <w:u w:color="000000"/>
        </w:rPr>
        <w:t>on</w:t>
      </w:r>
      <w:proofErr w:type="gramEnd"/>
      <w:r>
        <w:rPr>
          <w:rFonts w:ascii="Times New Roman" w:hAnsi="Times New Roman" w:cs="Times New Roman"/>
          <w:color w:val="000000"/>
          <w:kern w:val="1"/>
          <w:u w:color="000000"/>
        </w:rPr>
        <w:t xml:space="preserve"> the following:</w:t>
      </w:r>
    </w:p>
    <w:p w14:paraId="2CAF5C00"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Creativity &amp; effectiveness of campaign messaging  </w:t>
      </w:r>
    </w:p>
    <w:p w14:paraId="5E69356E"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Quality &amp; relevance of digital content  </w:t>
      </w:r>
    </w:p>
    <w:p w14:paraId="0533971B"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Clarity in targeting audience needs  </w:t>
      </w:r>
    </w:p>
    <w:p w14:paraId="273887A1"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Collaboration &amp; teamwork reflections  </w:t>
      </w:r>
    </w:p>
    <w:p w14:paraId="3EB7F465"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r w:rsidRPr="00D20C9E">
        <w:rPr>
          <w:rFonts w:ascii="Times New Roman" w:hAnsi="Times New Roman" w:cs="Times New Roman"/>
          <w:color w:val="000000"/>
          <w:kern w:val="1"/>
          <w:u w:color="000000"/>
        </w:rPr>
        <w:t>- Depth of research on prevention and promotion strategies  </w:t>
      </w:r>
    </w:p>
    <w:p w14:paraId="1B32D9CE" w14:textId="77777777" w:rsidR="00D20C9E" w:rsidRPr="00D20C9E" w:rsidRDefault="00D20C9E" w:rsidP="00D20C9E">
      <w:pPr>
        <w:autoSpaceDE w:val="0"/>
        <w:autoSpaceDN w:val="0"/>
        <w:adjustRightInd w:val="0"/>
        <w:spacing w:line="280" w:lineRule="exact"/>
        <w:rPr>
          <w:rFonts w:ascii="Times New Roman" w:hAnsi="Times New Roman" w:cs="Times New Roman"/>
          <w:color w:val="000000"/>
          <w:kern w:val="1"/>
          <w:u w:color="000000"/>
        </w:rPr>
      </w:pPr>
    </w:p>
    <w:p w14:paraId="54578B3C" w14:textId="0C22C186" w:rsidR="007D2EC9" w:rsidRDefault="007D2EC9" w:rsidP="00D20C9E">
      <w:pPr>
        <w:autoSpaceDE w:val="0"/>
        <w:autoSpaceDN w:val="0"/>
        <w:adjustRightInd w:val="0"/>
        <w:spacing w:line="280" w:lineRule="exact"/>
        <w:rPr>
          <w:rFonts w:ascii="Times New Roman" w:hAnsi="Times New Roman" w:cs="Times New Roman"/>
          <w:color w:val="000000"/>
          <w:kern w:val="1"/>
          <w:u w:color="000000"/>
        </w:rPr>
      </w:pPr>
    </w:p>
    <w:p w14:paraId="414DA662" w14:textId="20488C36"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G.</w:t>
      </w:r>
      <w:r w:rsidR="00872DAB">
        <w:rPr>
          <w:rFonts w:ascii="Times New Roman" w:hAnsi="Times New Roman" w:cs="Times New Roman"/>
          <w:b/>
          <w:bCs/>
          <w:color w:val="000000"/>
          <w:kern w:val="1"/>
          <w:u w:color="000000"/>
        </w:rPr>
        <w:t xml:space="preserve"> Midterm</w:t>
      </w:r>
    </w:p>
    <w:p w14:paraId="646291C4" w14:textId="2B449F6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152AC5D3" w14:textId="77777777"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3E069303" w14:textId="3BDF9C9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H. Final Exam</w:t>
      </w:r>
    </w:p>
    <w:p w14:paraId="675509EF" w14:textId="0BB4AFDF" w:rsidR="00872DAB" w:rsidRP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71846E2C"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2A08B8ED" w14:textId="77777777" w:rsidR="00E812F5" w:rsidRPr="00E812F5" w:rsidRDefault="00872DAB" w:rsidP="00E812F5">
      <w:pPr>
        <w:rPr>
          <w:color w:val="212121"/>
          <w:u w:val="single"/>
        </w:rPr>
      </w:pPr>
      <w:r w:rsidRPr="00E812F5">
        <w:rPr>
          <w:rFonts w:ascii="Times New Roman" w:hAnsi="Times New Roman" w:cs="Times New Roman"/>
          <w:b/>
          <w:bCs/>
          <w:color w:val="000000"/>
          <w:kern w:val="1"/>
          <w:u w:color="000000"/>
        </w:rPr>
        <w:t>I</w:t>
      </w:r>
      <w:r w:rsidR="00A33BCC" w:rsidRPr="00E812F5">
        <w:rPr>
          <w:rFonts w:ascii="Times New Roman" w:hAnsi="Times New Roman" w:cs="Times New Roman"/>
          <w:b/>
          <w:bCs/>
          <w:color w:val="000000"/>
          <w:kern w:val="1"/>
          <w:u w:color="000000"/>
        </w:rPr>
        <w:t xml:space="preserve">. </w:t>
      </w:r>
      <w:commentRangeStart w:id="1"/>
      <w:r w:rsidR="00E812F5" w:rsidRPr="00E812F5">
        <w:rPr>
          <w:rFonts w:ascii="Times New Roman" w:hAnsi="Times New Roman" w:cs="Times New Roman"/>
          <w:b/>
          <w:u w:val="single"/>
        </w:rPr>
        <w:t>Extra Credit Policy:</w:t>
      </w:r>
      <w:commentRangeEnd w:id="1"/>
      <w:r w:rsidR="00E812F5" w:rsidRPr="00E812F5">
        <w:rPr>
          <w:rStyle w:val="CommentReference"/>
          <w:rFonts w:ascii="Times New Roman" w:hAnsi="Times New Roman" w:cs="Times New Roman"/>
        </w:rPr>
        <w:commentReference w:id="1"/>
      </w:r>
    </w:p>
    <w:p w14:paraId="2BAB1738" w14:textId="77777777" w:rsidR="00E812F5" w:rsidRDefault="00E812F5" w:rsidP="00E812F5">
      <w:pPr>
        <w:ind w:left="480"/>
        <w:rPr>
          <w:rStyle w:val="apple-converted-space"/>
          <w:color w:val="212121"/>
        </w:rPr>
      </w:pPr>
      <w:r w:rsidRPr="00C27FCD">
        <w:rPr>
          <w:rFonts w:ascii="Times New Roman" w:hAnsi="Times New Roman" w:cs="Times New Roman"/>
          <w:color w:val="212121"/>
        </w:rPr>
        <w:t>You are eligible to earn extra credit in this course (described below). I reserve the right to add additional extra credit opportunities as the course progresses. However, the maximum total extra credit you may earn in this course is</w:t>
      </w:r>
      <w:r w:rsidRPr="00C27FCD">
        <w:rPr>
          <w:rStyle w:val="apple-converted-space"/>
          <w:rFonts w:ascii="Times New Roman" w:hAnsi="Times New Roman" w:cs="Times New Roman"/>
          <w:color w:val="000000"/>
          <w:shd w:val="clear" w:color="auto" w:fill="FFFF00"/>
        </w:rPr>
        <w:t xml:space="preserve"> 5 </w:t>
      </w:r>
      <w:r w:rsidRPr="00C27FCD">
        <w:rPr>
          <w:rFonts w:ascii="Times New Roman" w:hAnsi="Times New Roman" w:cs="Times New Roman"/>
          <w:color w:val="212121"/>
        </w:rPr>
        <w:t>points.</w:t>
      </w:r>
      <w:r w:rsidRPr="00C27FCD">
        <w:rPr>
          <w:rStyle w:val="apple-converted-space"/>
          <w:rFonts w:ascii="Times New Roman" w:hAnsi="Times New Roman" w:cs="Times New Roman"/>
          <w:color w:val="212121"/>
        </w:rPr>
        <w:t> </w:t>
      </w:r>
    </w:p>
    <w:p w14:paraId="5DA67EE2" w14:textId="77777777" w:rsidR="00E812F5" w:rsidRPr="00C27FCD" w:rsidRDefault="00E812F5" w:rsidP="00E812F5">
      <w:pPr>
        <w:ind w:left="480"/>
        <w:rPr>
          <w:rFonts w:ascii="Times New Roman" w:hAnsi="Times New Roman" w:cs="Times New Roman"/>
          <w:color w:val="212121"/>
        </w:rPr>
      </w:pPr>
    </w:p>
    <w:p w14:paraId="575E7F23" w14:textId="77777777" w:rsidR="00E812F5" w:rsidRPr="00C27FCD" w:rsidRDefault="00E812F5" w:rsidP="00E812F5">
      <w:pPr>
        <w:ind w:firstLine="480"/>
        <w:rPr>
          <w:rFonts w:ascii="Times New Roman" w:hAnsi="Times New Roman" w:cs="Times New Roman"/>
          <w:color w:val="212121"/>
        </w:rPr>
      </w:pPr>
      <w:r w:rsidRPr="00C27FCD">
        <w:rPr>
          <w:rFonts w:ascii="Times New Roman" w:hAnsi="Times New Roman" w:cs="Times New Roman"/>
          <w:color w:val="212121"/>
        </w:rPr>
        <w:t>See extra credit opportunities below:</w:t>
      </w:r>
    </w:p>
    <w:p w14:paraId="5F405627" w14:textId="77777777" w:rsidR="00E812F5" w:rsidRDefault="00E812F5" w:rsidP="00E812F5">
      <w:pPr>
        <w:numPr>
          <w:ilvl w:val="0"/>
          <w:numId w:val="9"/>
        </w:numPr>
        <w:rPr>
          <w:rStyle w:val="apple-converted-space"/>
          <w:color w:val="212121"/>
        </w:rPr>
      </w:pPr>
      <w:r w:rsidRPr="00C27FCD">
        <w:rPr>
          <w:rFonts w:ascii="Times New Roman" w:hAnsi="Times New Roman" w:cs="Times New Roman"/>
          <w:color w:val="212121"/>
          <w:u w:val="single"/>
        </w:rPr>
        <w:t>SONA Extra Credit.</w:t>
      </w:r>
      <w:r w:rsidRPr="00C27FCD">
        <w:rPr>
          <w:rStyle w:val="apple-converted-space"/>
          <w:rFonts w:ascii="Times New Roman" w:hAnsi="Times New Roman" w:cs="Times New Roman"/>
          <w:color w:val="212121"/>
          <w:u w:val="single"/>
        </w:rPr>
        <w:t> </w:t>
      </w:r>
      <w:r w:rsidRPr="00C27FCD">
        <w:rPr>
          <w:rFonts w:ascii="Times New Roman" w:hAnsi="Times New Roman" w:cs="Times New Roman"/>
          <w:color w:val="212121"/>
        </w:rPr>
        <w:t>The College of Education has a subject pool operated through SONA system. The system provides students access to sign up for research studies for course extra credit. These studies can be in person or online. For every SONA credit you earn, you earn</w:t>
      </w:r>
      <w:r w:rsidRPr="00C27FCD">
        <w:rPr>
          <w:rStyle w:val="apple-converted-space"/>
          <w:rFonts w:ascii="Times New Roman" w:hAnsi="Times New Roman" w:cs="Times New Roman"/>
          <w:color w:val="212121"/>
        </w:rPr>
        <w:t> </w:t>
      </w:r>
      <w:r w:rsidRPr="00C27FCD">
        <w:rPr>
          <w:rFonts w:ascii="Times New Roman" w:hAnsi="Times New Roman" w:cs="Times New Roman"/>
          <w:color w:val="000000"/>
          <w:shd w:val="clear" w:color="auto" w:fill="FFFF00"/>
        </w:rPr>
        <w:t xml:space="preserve">[1] </w:t>
      </w:r>
      <w:r w:rsidRPr="00C27FCD">
        <w:rPr>
          <w:rFonts w:ascii="Times New Roman" w:hAnsi="Times New Roman" w:cs="Times New Roman"/>
          <w:color w:val="212121"/>
        </w:rPr>
        <w:t>extra credit point(s). If you have questions about participating in studies, please email</w:t>
      </w:r>
      <w:r w:rsidRPr="00C27FCD">
        <w:rPr>
          <w:rStyle w:val="apple-converted-space"/>
          <w:rFonts w:ascii="Times New Roman" w:hAnsi="Times New Roman" w:cs="Times New Roman"/>
          <w:color w:val="212121"/>
        </w:rPr>
        <w:t> </w:t>
      </w:r>
      <w:hyperlink r:id="rId15" w:tooltip="mailto:sona@auburn.edu" w:history="1">
        <w:r w:rsidRPr="00C27FCD">
          <w:rPr>
            <w:rStyle w:val="Hyperlink"/>
            <w:rFonts w:ascii="Times New Roman" w:hAnsi="Times New Roman" w:cs="Times New Roman"/>
            <w:color w:val="0078D7"/>
          </w:rPr>
          <w:t>sona@auburn.edu</w:t>
        </w:r>
      </w:hyperlink>
      <w:r w:rsidRPr="00C27FCD">
        <w:rPr>
          <w:rFonts w:ascii="Times New Roman" w:hAnsi="Times New Roman" w:cs="Times New Roman"/>
          <w:color w:val="212121"/>
        </w:rPr>
        <w:t>.</w:t>
      </w:r>
      <w:r w:rsidRPr="00C27FCD">
        <w:rPr>
          <w:rStyle w:val="apple-converted-space"/>
          <w:rFonts w:ascii="Times New Roman" w:hAnsi="Times New Roman" w:cs="Times New Roman"/>
          <w:color w:val="212121"/>
        </w:rPr>
        <w:t> </w:t>
      </w:r>
    </w:p>
    <w:p w14:paraId="4235FA59" w14:textId="77777777" w:rsidR="00E812F5" w:rsidRPr="00C27FCD" w:rsidRDefault="00E812F5" w:rsidP="00E812F5">
      <w:pPr>
        <w:ind w:left="720"/>
        <w:rPr>
          <w:rFonts w:ascii="Times New Roman" w:hAnsi="Times New Roman" w:cs="Times New Roman"/>
          <w:color w:val="212121"/>
        </w:rPr>
      </w:pPr>
    </w:p>
    <w:p w14:paraId="2BD1FC8E" w14:textId="745F7112" w:rsidR="00E812F5" w:rsidRPr="00D90D2C" w:rsidRDefault="006C6B7E" w:rsidP="00E812F5">
      <w:pPr>
        <w:numPr>
          <w:ilvl w:val="0"/>
          <w:numId w:val="9"/>
        </w:numPr>
        <w:rPr>
          <w:rFonts w:ascii="Times New Roman" w:hAnsi="Times New Roman" w:cs="Times New Roman"/>
          <w:color w:val="212121"/>
        </w:rPr>
      </w:pPr>
      <w:r w:rsidRPr="00D90D2C">
        <w:rPr>
          <w:rFonts w:ascii="Times New Roman" w:hAnsi="Times New Roman" w:cs="Times New Roman"/>
          <w:color w:val="000000"/>
          <w:shd w:val="clear" w:color="auto" w:fill="FFFF00"/>
        </w:rPr>
        <w:t xml:space="preserve">Other opportunities </w:t>
      </w:r>
      <w:r w:rsidR="004260AF" w:rsidRPr="00D90D2C">
        <w:rPr>
          <w:rFonts w:ascii="Times New Roman" w:hAnsi="Times New Roman" w:cs="Times New Roman"/>
          <w:color w:val="000000"/>
          <w:shd w:val="clear" w:color="auto" w:fill="FFFF00"/>
        </w:rPr>
        <w:t>to earn extra credit may be granted as the course progresses.</w:t>
      </w:r>
    </w:p>
    <w:p w14:paraId="5F24501E"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F22685E"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360A8CFB"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4DCF40D1"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22F65E48" w14:textId="7CC93C2E" w:rsidR="00A33BCC" w:rsidRDefault="00F73272"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sidR="007D2EC9">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t>5</w:t>
      </w:r>
    </w:p>
    <w:p w14:paraId="608BA727" w14:textId="4DB19911"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Journal </w:t>
      </w:r>
      <w:r w:rsidR="00F73272">
        <w:rPr>
          <w:rFonts w:ascii="Times New Roman" w:hAnsi="Times New Roman" w:cs="Times New Roman"/>
          <w:color w:val="000000"/>
          <w:kern w:val="1"/>
          <w:u w:color="000000"/>
        </w:rPr>
        <w:t>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68986971" w14:textId="015A35A9"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Journal </w:t>
      </w:r>
      <w:r w:rsidR="00F73272">
        <w:rPr>
          <w:rFonts w:ascii="Times New Roman" w:hAnsi="Times New Roman" w:cs="Times New Roman"/>
          <w:color w:val="000000"/>
          <w:kern w:val="1"/>
          <w:u w:color="000000"/>
        </w:rPr>
        <w:t>3</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3BC29374" w14:textId="5465EA4D"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Documentary Review</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15</w:t>
      </w:r>
    </w:p>
    <w:p w14:paraId="4DF29E4C" w14:textId="728EFEBB" w:rsidR="00A33BCC" w:rsidRDefault="00A33BCC"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Interview</w:t>
      </w:r>
      <w:r w:rsidR="007D2EC9">
        <w:rPr>
          <w:rFonts w:ascii="Times New Roman" w:hAnsi="Times New Roman" w:cs="Times New Roman"/>
          <w:color w:val="000000"/>
          <w:kern w:val="1"/>
          <w:u w:color="000000"/>
        </w:rPr>
        <w:t xml:space="preserve"> and </w:t>
      </w:r>
      <w:r>
        <w:rPr>
          <w:rFonts w:ascii="Times New Roman" w:hAnsi="Times New Roman" w:cs="Times New Roman"/>
          <w:color w:val="000000"/>
          <w:kern w:val="1"/>
          <w:u w:color="000000"/>
        </w:rPr>
        <w:t xml:space="preserve">Paper </w:t>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Pr>
          <w:rFonts w:ascii="Times New Roman" w:hAnsi="Times New Roman" w:cs="Times New Roman"/>
          <w:color w:val="000000"/>
          <w:kern w:val="1"/>
          <w:u w:color="000000"/>
        </w:rPr>
        <w:t>2</w:t>
      </w:r>
      <w:r w:rsidR="00F73272">
        <w:rPr>
          <w:rFonts w:ascii="Times New Roman" w:hAnsi="Times New Roman" w:cs="Times New Roman"/>
          <w:color w:val="000000"/>
          <w:kern w:val="1"/>
          <w:u w:color="000000"/>
        </w:rPr>
        <w:t>0</w:t>
      </w:r>
    </w:p>
    <w:p w14:paraId="6FAFB295" w14:textId="19AA0A1C" w:rsidR="00A33BCC" w:rsidRDefault="00F73272"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Digital Awareness Campaign</w:t>
      </w:r>
      <w:r w:rsidR="00A33BCC">
        <w:rPr>
          <w:rFonts w:ascii="Times New Roman" w:hAnsi="Times New Roman" w:cs="Times New Roman"/>
          <w:color w:val="000000"/>
          <w:kern w:val="1"/>
          <w:u w:color="000000"/>
        </w:rPr>
        <w:tab/>
      </w:r>
      <w:r w:rsidR="00A33BCC">
        <w:rPr>
          <w:rFonts w:ascii="Times New Roman" w:hAnsi="Times New Roman" w:cs="Times New Roman"/>
          <w:color w:val="000000"/>
          <w:kern w:val="1"/>
          <w:u w:color="000000"/>
        </w:rPr>
        <w:tab/>
      </w:r>
      <w:r>
        <w:rPr>
          <w:rFonts w:ascii="Times New Roman" w:hAnsi="Times New Roman" w:cs="Times New Roman"/>
          <w:color w:val="000000"/>
          <w:kern w:val="1"/>
          <w:u w:color="000000"/>
        </w:rPr>
        <w:t>20</w:t>
      </w:r>
    </w:p>
    <w:p w14:paraId="2EDAEF1D" w14:textId="40C3C8B2"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Midterm</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F73272">
        <w:rPr>
          <w:rFonts w:ascii="Times New Roman" w:hAnsi="Times New Roman" w:cs="Times New Roman"/>
          <w:color w:val="000000"/>
          <w:kern w:val="1"/>
          <w:u w:color="000000"/>
        </w:rPr>
        <w:t>15</w:t>
      </w:r>
    </w:p>
    <w:p w14:paraId="0560EA9F" w14:textId="2787840B"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Final</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15</w:t>
      </w:r>
    </w:p>
    <w:p w14:paraId="4262EA53" w14:textId="5567ACE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67C45714"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724D8DCD"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60% </w:t>
      </w:r>
    </w:p>
    <w:p w14:paraId="5B63F04F" w14:textId="77777777" w:rsidR="00A33BCC" w:rsidRDefault="00A33BCC" w:rsidP="00A33BCC">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2445F520" w14:textId="0EE752E6" w:rsidR="00A33BCC" w:rsidRDefault="00A33BCC" w:rsidP="00A33BCC">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38DAC90B"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2AD985A6" w14:textId="231D364F"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37F091FC"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75E8ED8B" w14:textId="38CB80D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Atten</w:t>
      </w:r>
      <w:r>
        <w:rPr>
          <w:rFonts w:ascii="Times New Roman" w:hAnsi="Times New Roman" w:cs="Times New Roman"/>
          <w:color w:val="000000"/>
          <w:spacing w:val="2"/>
          <w:kern w:val="1"/>
          <w:u w:color="000000"/>
        </w:rPr>
        <w:t>d</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is e</w:t>
      </w:r>
      <w:r>
        <w:rPr>
          <w:rFonts w:ascii="Times New Roman" w:hAnsi="Times New Roman" w:cs="Times New Roman"/>
          <w:color w:val="000000"/>
          <w:spacing w:val="2"/>
          <w:kern w:val="1"/>
          <w:u w:color="000000"/>
        </w:rPr>
        <w:t>x</w:t>
      </w:r>
      <w:r>
        <w:rPr>
          <w:rFonts w:ascii="Times New Roman" w:hAnsi="Times New Roman" w:cs="Times New Roman"/>
          <w:color w:val="000000"/>
          <w:kern w:val="1"/>
          <w:u w:color="000000"/>
        </w:rPr>
        <w:t>p</w:t>
      </w:r>
      <w:r>
        <w:rPr>
          <w:rFonts w:ascii="Times New Roman" w:hAnsi="Times New Roman" w:cs="Times New Roman"/>
          <w:color w:val="000000"/>
          <w:spacing w:val="-1"/>
          <w:kern w:val="1"/>
          <w:u w:color="000000"/>
        </w:rPr>
        <w:t>ec</w:t>
      </w:r>
      <w:r>
        <w:rPr>
          <w:rFonts w:ascii="Times New Roman" w:hAnsi="Times New Roman" w:cs="Times New Roman"/>
          <w:color w:val="000000"/>
          <w:kern w:val="1"/>
          <w:u w:color="000000"/>
        </w:rPr>
        <w:t xml:space="preserve">ted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nd crucial.</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kern w:val="1"/>
          <w:u w:color="000000"/>
        </w:rPr>
        <w:t xml:space="preserve">ou </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respons</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ble </w:t>
      </w:r>
      <w:r>
        <w:rPr>
          <w:rFonts w:ascii="Times New Roman" w:hAnsi="Times New Roman" w:cs="Times New Roman"/>
          <w:color w:val="000000"/>
          <w:spacing w:val="-1"/>
          <w:kern w:val="1"/>
          <w:u w:color="000000"/>
        </w:rPr>
        <w:t>f</w:t>
      </w:r>
      <w:r>
        <w:rPr>
          <w:rFonts w:ascii="Times New Roman" w:hAnsi="Times New Roman" w:cs="Times New Roman"/>
          <w:color w:val="000000"/>
          <w:kern w:val="1"/>
          <w:u w:color="000000"/>
        </w:rPr>
        <w:t xml:space="preserve">or </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lass m</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 xml:space="preserve">ial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ov</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e</w:t>
      </w:r>
      <w:r>
        <w:rPr>
          <w:rFonts w:ascii="Times New Roman" w:hAnsi="Times New Roman" w:cs="Times New Roman"/>
          <w:color w:val="000000"/>
          <w:kern w:val="1"/>
          <w:u w:color="000000"/>
        </w:rPr>
        <w:t>d in</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1"/>
          <w:kern w:val="1"/>
          <w:u w:color="000000"/>
        </w:rPr>
        <w:t>y</w:t>
      </w:r>
      <w:r>
        <w:rPr>
          <w:rFonts w:ascii="Times New Roman" w:hAnsi="Times New Roman" w:cs="Times New Roman"/>
          <w:color w:val="000000"/>
          <w:kern w:val="1"/>
          <w:u w:color="000000"/>
        </w:rPr>
        <w:t xml:space="preserve">our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bs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w:t>
      </w:r>
      <w:r>
        <w:rPr>
          <w:rFonts w:ascii="Times New Roman" w:hAnsi="Times New Roman" w:cs="Times New Roman"/>
          <w:color w:val="000000"/>
          <w:spacing w:val="5"/>
          <w:kern w:val="1"/>
          <w:u w:color="000000"/>
        </w:rPr>
        <w:t xml:space="preserve"> </w:t>
      </w:r>
      <w:r>
        <w:rPr>
          <w:rFonts w:ascii="Times New Roman" w:hAnsi="Times New Roman" w:cs="Times New Roman"/>
          <w:color w:val="000000"/>
          <w:kern w:val="1"/>
          <w:u w:color="000000"/>
        </w:rPr>
        <w:t>I</w:t>
      </w:r>
      <w:r>
        <w:rPr>
          <w:rFonts w:ascii="Times New Roman" w:hAnsi="Times New Roman" w:cs="Times New Roman"/>
          <w:color w:val="000000"/>
          <w:spacing w:val="-3"/>
          <w:kern w:val="1"/>
          <w:u w:color="000000"/>
        </w:rPr>
        <w:t xml:space="preserve">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r</w:t>
      </w:r>
      <w:r>
        <w:rPr>
          <w:rFonts w:ascii="Times New Roman" w:hAnsi="Times New Roman" w:cs="Times New Roman"/>
          <w:color w:val="000000"/>
          <w:spacing w:val="-1"/>
          <w:kern w:val="1"/>
          <w:u w:color="000000"/>
        </w:rPr>
        <w:t>ec</w:t>
      </w:r>
      <w:r>
        <w:rPr>
          <w:rFonts w:ascii="Times New Roman" w:hAnsi="Times New Roman" w:cs="Times New Roman"/>
          <w:color w:val="000000"/>
          <w:spacing w:val="3"/>
          <w:kern w:val="1"/>
          <w:u w:color="000000"/>
        </w:rPr>
        <w:t>i</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te th</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 em</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g</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ies happen but do not h</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n </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h w</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k. </w:t>
      </w:r>
      <w:r>
        <w:rPr>
          <w:rFonts w:ascii="Times New Roman" w:hAnsi="Times New Roman" w:cs="Times New Roman"/>
          <w:color w:val="000000"/>
          <w:spacing w:val="-3"/>
          <w:kern w:val="1"/>
          <w:u w:color="000000"/>
        </w:rPr>
        <w:t xml:space="preserve">Please </w:t>
      </w:r>
      <w:r>
        <w:rPr>
          <w:rFonts w:ascii="Times New Roman" w:hAnsi="Times New Roman" w:cs="Times New Roman"/>
          <w:color w:val="000000"/>
          <w:kern w:val="1"/>
          <w:u w:color="000000"/>
        </w:rPr>
        <w:t>use</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ood</w:t>
      </w:r>
      <w:r>
        <w:rPr>
          <w:rFonts w:ascii="Times New Roman" w:hAnsi="Times New Roman" w:cs="Times New Roman"/>
          <w:color w:val="000000"/>
          <w:spacing w:val="2"/>
          <w:kern w:val="1"/>
          <w:u w:color="000000"/>
        </w:rPr>
        <w:t xml:space="preserve"> </w:t>
      </w:r>
      <w:r>
        <w:rPr>
          <w:rFonts w:ascii="Times New Roman" w:hAnsi="Times New Roman" w:cs="Times New Roman"/>
          <w:color w:val="000000"/>
          <w:kern w:val="1"/>
          <w:u w:color="000000"/>
        </w:rPr>
        <w:t>mann</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rs </w:t>
      </w:r>
      <w:r>
        <w:rPr>
          <w:rFonts w:ascii="Times New Roman" w:hAnsi="Times New Roman" w:cs="Times New Roman"/>
          <w:color w:val="000000"/>
          <w:spacing w:val="-1"/>
          <w:kern w:val="1"/>
          <w:u w:color="000000"/>
        </w:rPr>
        <w:t>regarding</w:t>
      </w:r>
      <w:r>
        <w:rPr>
          <w:rFonts w:ascii="Times New Roman" w:hAnsi="Times New Roman" w:cs="Times New Roman"/>
          <w:color w:val="000000"/>
          <w:spacing w:val="2"/>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spacing w:val="2"/>
          <w:kern w:val="1"/>
          <w:u w:color="000000"/>
        </w:rPr>
        <w:t>o</w:t>
      </w:r>
      <w:r>
        <w:rPr>
          <w:rFonts w:ascii="Times New Roman" w:hAnsi="Times New Roman" w:cs="Times New Roman"/>
          <w:color w:val="000000"/>
          <w:kern w:val="1"/>
          <w:u w:color="000000"/>
        </w:rPr>
        <w:t>ur</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phon</w:t>
      </w:r>
      <w:r>
        <w:rPr>
          <w:rFonts w:ascii="Times New Roman" w:hAnsi="Times New Roman" w:cs="Times New Roman"/>
          <w:color w:val="000000"/>
          <w:spacing w:val="-1"/>
          <w:kern w:val="1"/>
          <w:u w:color="000000"/>
        </w:rPr>
        <w:t>e.</w:t>
      </w:r>
    </w:p>
    <w:p w14:paraId="03EDEF33"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59FE3B30"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5C8C7300"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4A4C660B" w14:textId="4C04506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6FF3866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6C78893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6CD25E4B" w14:textId="77777777" w:rsidR="00E812F5" w:rsidRDefault="00E812F5" w:rsidP="00A33BCC">
      <w:pPr>
        <w:autoSpaceDE w:val="0"/>
        <w:autoSpaceDN w:val="0"/>
        <w:adjustRightInd w:val="0"/>
        <w:spacing w:line="280" w:lineRule="exact"/>
        <w:jc w:val="both"/>
        <w:rPr>
          <w:rFonts w:ascii="Times New Roman" w:hAnsi="Times New Roman" w:cs="Times New Roman"/>
          <w:color w:val="000000"/>
          <w:kern w:val="1"/>
          <w:u w:color="000000"/>
        </w:rPr>
      </w:pPr>
    </w:p>
    <w:p w14:paraId="55313F9A" w14:textId="77777777" w:rsidR="00E812F5" w:rsidRPr="00E812F5" w:rsidRDefault="00E812F5" w:rsidP="00E812F5">
      <w:pPr>
        <w:pStyle w:val="Heading1"/>
        <w:spacing w:before="6" w:line="252" w:lineRule="auto"/>
        <w:ind w:left="0" w:right="30" w:firstLine="0"/>
        <w:rPr>
          <w:b w:val="0"/>
          <w:bCs w:val="0"/>
          <w:sz w:val="24"/>
          <w:szCs w:val="24"/>
        </w:rPr>
      </w:pPr>
      <w:r w:rsidRPr="00E812F5">
        <w:rPr>
          <w:sz w:val="24"/>
          <w:szCs w:val="24"/>
          <w:u w:val="single"/>
        </w:rPr>
        <w:t>AI Policy:</w:t>
      </w:r>
      <w:r w:rsidRPr="00F0310D">
        <w:rPr>
          <w:sz w:val="24"/>
          <w:szCs w:val="24"/>
        </w:rPr>
        <w:t xml:space="preserve"> </w:t>
      </w:r>
      <w:r w:rsidRPr="00E812F5">
        <w:rPr>
          <w:b w:val="0"/>
          <w:bCs w:val="0"/>
          <w:sz w:val="24"/>
          <w:szCs w:val="24"/>
        </w:rPr>
        <w:t>In this course, students are permitted to use Generative AI Tools such as</w:t>
      </w:r>
    </w:p>
    <w:p w14:paraId="0598D8AB"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ChatGPT for formatting (e.g., APA style, grammar, sentence structure, etc.), study</w:t>
      </w:r>
    </w:p>
    <w:p w14:paraId="029BE6B6"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assistance, and specific instances designated by the instructor. Students ARE NOT</w:t>
      </w:r>
    </w:p>
    <w:p w14:paraId="700664D8"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allowed to use Generative AI Tools for content generation. As always, students must</w:t>
      </w:r>
    </w:p>
    <w:p w14:paraId="2F03E517"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properly use attributions, including in-text citations, quotations, and references. To</w:t>
      </w:r>
    </w:p>
    <w:p w14:paraId="57A8DA70"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maintain academic integrity, students must disclose any use of AI-generated material. A</w:t>
      </w:r>
    </w:p>
    <w:p w14:paraId="702E6748"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student should include the following statement in assignments to indicate use of a</w:t>
      </w:r>
    </w:p>
    <w:p w14:paraId="7EB791D6"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Generative AI Tool: “The author(s) would like to acknowledge the use of [Generative AI</w:t>
      </w:r>
    </w:p>
    <w:p w14:paraId="405BE91B"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Tool Name], a language model developed by [Generative AI Tool Provider], in the</w:t>
      </w:r>
    </w:p>
    <w:p w14:paraId="243509E4" w14:textId="77777777" w:rsidR="00E812F5" w:rsidRPr="00E812F5" w:rsidRDefault="00E812F5" w:rsidP="00F73272">
      <w:pPr>
        <w:pStyle w:val="Heading1"/>
        <w:spacing w:before="6" w:line="252" w:lineRule="auto"/>
        <w:ind w:left="0" w:right="30" w:firstLine="0"/>
        <w:rPr>
          <w:b w:val="0"/>
          <w:bCs w:val="0"/>
          <w:sz w:val="24"/>
          <w:szCs w:val="24"/>
        </w:rPr>
      </w:pPr>
      <w:r w:rsidRPr="00E812F5">
        <w:rPr>
          <w:b w:val="0"/>
          <w:bCs w:val="0"/>
          <w:sz w:val="24"/>
          <w:szCs w:val="24"/>
        </w:rPr>
        <w:t>preparation of this assignment. The [Generative AI Tool Name] was used in the following</w:t>
      </w:r>
    </w:p>
    <w:p w14:paraId="134C7384" w14:textId="77777777" w:rsidR="00E812F5" w:rsidRPr="00E812F5" w:rsidRDefault="00E812F5" w:rsidP="00F73272">
      <w:pPr>
        <w:pStyle w:val="Heading1"/>
        <w:spacing w:before="6" w:line="252" w:lineRule="auto"/>
        <w:ind w:left="0" w:right="30" w:firstLine="0"/>
        <w:rPr>
          <w:b w:val="0"/>
          <w:bCs w:val="0"/>
          <w:sz w:val="24"/>
          <w:szCs w:val="24"/>
        </w:rPr>
      </w:pPr>
      <w:r w:rsidRPr="00E812F5">
        <w:rPr>
          <w:b w:val="0"/>
          <w:bCs w:val="0"/>
          <w:sz w:val="24"/>
          <w:szCs w:val="24"/>
        </w:rPr>
        <w:t>way(s) in this assignment: [e.g., brainstorming, grammatical correction, citation, which</w:t>
      </w:r>
    </w:p>
    <w:p w14:paraId="150D5919" w14:textId="5A603ADA" w:rsidR="00E812F5" w:rsidRPr="00E812F5" w:rsidRDefault="00E812F5" w:rsidP="00F73272">
      <w:pPr>
        <w:pStyle w:val="Heading1"/>
        <w:spacing w:before="6" w:line="252" w:lineRule="auto"/>
        <w:ind w:left="0" w:right="30" w:firstLine="0"/>
        <w:rPr>
          <w:b w:val="0"/>
          <w:bCs w:val="0"/>
          <w:sz w:val="24"/>
          <w:szCs w:val="24"/>
        </w:rPr>
      </w:pPr>
      <w:r w:rsidRPr="00E812F5">
        <w:rPr>
          <w:b w:val="0"/>
          <w:bCs w:val="0"/>
          <w:sz w:val="24"/>
          <w:szCs w:val="24"/>
        </w:rPr>
        <w:t>portion of the assignment].</w:t>
      </w:r>
    </w:p>
    <w:p w14:paraId="6734F4CB" w14:textId="77777777" w:rsidR="00A33BCC" w:rsidRDefault="00A33BCC" w:rsidP="00E812F5">
      <w:pPr>
        <w:autoSpaceDE w:val="0"/>
        <w:autoSpaceDN w:val="0"/>
        <w:adjustRightInd w:val="0"/>
        <w:spacing w:line="280" w:lineRule="exact"/>
        <w:jc w:val="both"/>
        <w:rPr>
          <w:rFonts w:ascii="Times New Roman" w:hAnsi="Times New Roman" w:cs="Times New Roman"/>
          <w:color w:val="000000"/>
          <w:kern w:val="1"/>
          <w:u w:val="single" w:color="000000"/>
        </w:rPr>
      </w:pPr>
    </w:p>
    <w:p w14:paraId="75A00C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Canvas. Therefore, all students are expected to regularly check their Canvas inbox and announcement section for class updates. Additionally, if you have any questions regarding class material, feel free to email me using your official Auburn email. If you do not receive a response from me within 24 to 48 hours of sending an email, please be sure to follow up with me.</w:t>
      </w:r>
      <w:r>
        <w:rPr>
          <w:rFonts w:ascii="Times New Roman" w:hAnsi="Times New Roman" w:cs="Times New Roman"/>
          <w:color w:val="000000"/>
          <w:kern w:val="1"/>
          <w:u w:val="single" w:color="000000"/>
        </w:rPr>
        <w:t xml:space="preserve"> </w:t>
      </w:r>
    </w:p>
    <w:p w14:paraId="181234A4"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D7A46A2" w14:textId="490F82D2"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To create a safe classroom and learning environment and to respect students’ rights to privacy, recording of class is prohibited. This includes audio and video recordings.</w:t>
      </w:r>
    </w:p>
    <w:p w14:paraId="26F45A2B" w14:textId="77777777" w:rsidR="00A33BCC" w:rsidRDefault="00A33BCC" w:rsidP="00A33BCC">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0733E8A2" w14:textId="24A9BC3B"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If a class is canceled or the university closes, I will post the planned class activities on canvas, and students are responsible for completing these assignments.</w:t>
      </w:r>
    </w:p>
    <w:p w14:paraId="6D704D7D"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859AEE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Arrangements to make up a missed in-class activity, or presentation due to </w:t>
      </w:r>
      <w:r w:rsidRPr="00A33BCC">
        <w:rPr>
          <w:rFonts w:ascii="Times New Roman" w:hAnsi="Times New Roman" w:cs="Times New Roman"/>
          <w:b/>
          <w:bCs/>
          <w:color w:val="000000"/>
          <w:kern w:val="1"/>
          <w:highlight w:val="yellow"/>
          <w:u w:color="000000"/>
        </w:rPr>
        <w:t>properly authorized excused absences must be initiated by the student within one week of the end of the period of the excused absence(s).</w:t>
      </w:r>
    </w:p>
    <w:p w14:paraId="7398469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33D9B553"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Late papers/assignments will receive a 10% deduction in grade for each day they are late.</w:t>
      </w:r>
    </w:p>
    <w:p w14:paraId="420E054C"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2EEE0DC7" w14:textId="7037F704"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in regard to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7D93449C" w14:textId="77777777" w:rsidR="00A33BCC" w:rsidRDefault="00A33BCC" w:rsidP="00A33BCC">
      <w:pPr>
        <w:autoSpaceDE w:val="0"/>
        <w:autoSpaceDN w:val="0"/>
        <w:adjustRightInd w:val="0"/>
        <w:spacing w:line="280" w:lineRule="exact"/>
        <w:jc w:val="both"/>
        <w:rPr>
          <w:rFonts w:ascii="Calibri" w:hAnsi="Calibri" w:cs="Calibri"/>
          <w:color w:val="000000"/>
          <w:kern w:val="1"/>
          <w:u w:color="000000"/>
        </w:rPr>
      </w:pPr>
    </w:p>
    <w:p w14:paraId="15BC132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378A05"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4CB6CD43" w14:textId="772A76A8"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16"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1BED6F7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6C9951" w14:textId="32CB6D19"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C426F0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 Engage in responsible and ethical professional practices </w:t>
      </w:r>
    </w:p>
    <w:p w14:paraId="4BAB0928"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communities </w:t>
      </w:r>
    </w:p>
    <w:p w14:paraId="7B8B2F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diversity </w:t>
      </w:r>
    </w:p>
    <w:p w14:paraId="6ABBACEF" w14:textId="412538E4"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02B641B1"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3CE637AC" w14:textId="1324B812"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 xml:space="preserve">Title IX: </w:t>
      </w:r>
      <w:r>
        <w:rPr>
          <w:rFonts w:ascii="Times New Roman" w:hAnsi="Times New Roman" w:cs="Times New Roman"/>
          <w:color w:val="000000"/>
          <w:kern w:val="1"/>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7" w:history="1">
        <w:r>
          <w:rPr>
            <w:rFonts w:ascii="Times New Roman" w:hAnsi="Times New Roman" w:cs="Times New Roman"/>
            <w:color w:val="000000"/>
            <w:kern w:val="1"/>
            <w:u w:val="single" w:color="000000"/>
          </w:rPr>
          <w:t>www.auburn.edu/titleix</w:t>
        </w:r>
      </w:hyperlink>
    </w:p>
    <w:p w14:paraId="66F29C12" w14:textId="77777777" w:rsidR="00A33BCC" w:rsidRDefault="00A33BCC" w:rsidP="00A33BCC">
      <w:pPr>
        <w:autoSpaceDE w:val="0"/>
        <w:autoSpaceDN w:val="0"/>
        <w:adjustRightInd w:val="0"/>
        <w:spacing w:line="280" w:lineRule="exact"/>
        <w:jc w:val="both"/>
        <w:rPr>
          <w:rFonts w:ascii="Times New Roman" w:hAnsi="Times New Roman" w:cs="Times New Roman"/>
          <w:i/>
          <w:iCs/>
          <w:color w:val="000000"/>
          <w:kern w:val="1"/>
          <w:u w:color="000000"/>
        </w:rPr>
      </w:pPr>
    </w:p>
    <w:p w14:paraId="418B0679" w14:textId="045A4F89" w:rsidR="00B877E8" w:rsidRDefault="00A33BCC" w:rsidP="00A33BCC">
      <w:r>
        <w:rPr>
          <w:rFonts w:ascii="Times New Roman" w:hAnsi="Times New Roman" w:cs="Times New Roman"/>
          <w:i/>
          <w:iCs/>
          <w:color w:val="000000"/>
          <w:kern w:val="1"/>
          <w:u w:color="000000"/>
        </w:rPr>
        <w:t>Course Policies Adapted for Use from CRLT, University of Michigan.</w:t>
      </w:r>
    </w:p>
    <w:sectPr w:rsidR="00B877E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Kaylyn Washington" w:date="2024-12-11T17:44:00Z" w:initials="LW">
    <w:p w14:paraId="39C50BD2" w14:textId="77777777" w:rsidR="00DD38E3" w:rsidRDefault="00DD38E3" w:rsidP="00DD38E3">
      <w:r>
        <w:rPr>
          <w:rStyle w:val="CommentReference"/>
        </w:rPr>
        <w:annotationRef/>
      </w:r>
      <w:r>
        <w:rPr>
          <w:color w:val="000000"/>
          <w:sz w:val="20"/>
          <w:szCs w:val="20"/>
        </w:rPr>
        <w:t xml:space="preserve">Check In with GTA Supervisor about this. </w:t>
      </w:r>
    </w:p>
  </w:comment>
  <w:comment w:id="1" w:author="LaKaylyn Washington" w:date="2024-12-11T18:28:00Z" w:initials="LW">
    <w:p w14:paraId="7585B79E" w14:textId="77777777" w:rsidR="00E812F5" w:rsidRDefault="00E812F5" w:rsidP="00E812F5">
      <w:r>
        <w:rPr>
          <w:rStyle w:val="CommentReference"/>
        </w:rPr>
        <w:annotationRef/>
      </w:r>
      <w:r>
        <w:rPr>
          <w:sz w:val="20"/>
          <w:szCs w:val="20"/>
        </w:rPr>
        <w:t xml:space="preserve">Please update highlighted portions based on the point system rubric shared by GTA Supervisors!!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C50BD2" w15:done="0"/>
  <w15:commentEx w15:paraId="7585B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BB1DF7" w16cex:dateUtc="2024-12-11T23:44:00Z"/>
  <w16cex:commentExtensible w16cex:durableId="22CD789B" w16cex:dateUtc="2024-12-12T0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C50BD2" w16cid:durableId="3BBB1DF7"/>
  <w16cid:commentId w16cid:paraId="7585B79E" w16cid:durableId="22CD78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A40D11"/>
    <w:multiLevelType w:val="multilevel"/>
    <w:tmpl w:val="FC3664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7267B9E"/>
    <w:multiLevelType w:val="multilevel"/>
    <w:tmpl w:val="52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001EF"/>
    <w:multiLevelType w:val="multilevel"/>
    <w:tmpl w:val="A6CA1E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FFF4A71"/>
    <w:multiLevelType w:val="multilevel"/>
    <w:tmpl w:val="0E20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B01E23"/>
    <w:multiLevelType w:val="multilevel"/>
    <w:tmpl w:val="B7747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9328C3"/>
    <w:multiLevelType w:val="multilevel"/>
    <w:tmpl w:val="0C4C1A4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1E112F38"/>
    <w:multiLevelType w:val="multilevel"/>
    <w:tmpl w:val="740A4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075199"/>
    <w:multiLevelType w:val="multilevel"/>
    <w:tmpl w:val="4950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FE2F6F"/>
    <w:multiLevelType w:val="multilevel"/>
    <w:tmpl w:val="CCAA2D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354004E"/>
    <w:multiLevelType w:val="multilevel"/>
    <w:tmpl w:val="BB9A92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E246868"/>
    <w:multiLevelType w:val="multilevel"/>
    <w:tmpl w:val="36D26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CB512C"/>
    <w:multiLevelType w:val="multilevel"/>
    <w:tmpl w:val="A9E2DE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ED97B58"/>
    <w:multiLevelType w:val="multilevel"/>
    <w:tmpl w:val="7132E7C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2EF23C5B"/>
    <w:multiLevelType w:val="multilevel"/>
    <w:tmpl w:val="804A2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F7E3996"/>
    <w:multiLevelType w:val="multilevel"/>
    <w:tmpl w:val="BBCC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7111AA"/>
    <w:multiLevelType w:val="multilevel"/>
    <w:tmpl w:val="CFD0F05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33502E8A"/>
    <w:multiLevelType w:val="multilevel"/>
    <w:tmpl w:val="1ABA92B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35C93055"/>
    <w:multiLevelType w:val="multilevel"/>
    <w:tmpl w:val="C7A8F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F53E78"/>
    <w:multiLevelType w:val="multilevel"/>
    <w:tmpl w:val="6624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CF24B3"/>
    <w:multiLevelType w:val="multilevel"/>
    <w:tmpl w:val="44CA6E7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B82834"/>
    <w:multiLevelType w:val="multilevel"/>
    <w:tmpl w:val="027EF7A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52FF403A"/>
    <w:multiLevelType w:val="multilevel"/>
    <w:tmpl w:val="85D853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39A7D45"/>
    <w:multiLevelType w:val="multilevel"/>
    <w:tmpl w:val="15C8E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0143B81"/>
    <w:multiLevelType w:val="multilevel"/>
    <w:tmpl w:val="E848D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31" w15:restartNumberingAfterBreak="0">
    <w:nsid w:val="65A545F8"/>
    <w:multiLevelType w:val="multilevel"/>
    <w:tmpl w:val="21BCB5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456766"/>
    <w:multiLevelType w:val="multilevel"/>
    <w:tmpl w:val="E91A4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F4582"/>
    <w:multiLevelType w:val="multilevel"/>
    <w:tmpl w:val="9D4C11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C13B31"/>
    <w:multiLevelType w:val="multilevel"/>
    <w:tmpl w:val="2B720D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095499B"/>
    <w:multiLevelType w:val="multilevel"/>
    <w:tmpl w:val="1D76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0F29B3"/>
    <w:multiLevelType w:val="multilevel"/>
    <w:tmpl w:val="D3DC36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7A700F"/>
    <w:multiLevelType w:val="multilevel"/>
    <w:tmpl w:val="99F27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583532"/>
    <w:multiLevelType w:val="multilevel"/>
    <w:tmpl w:val="E7E611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5730DBC"/>
    <w:multiLevelType w:val="multilevel"/>
    <w:tmpl w:val="29DAF2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AC0766B"/>
    <w:multiLevelType w:val="multilevel"/>
    <w:tmpl w:val="5ABC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9C5C01"/>
    <w:multiLevelType w:val="multilevel"/>
    <w:tmpl w:val="CC16F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C0B7D23"/>
    <w:multiLevelType w:val="multilevel"/>
    <w:tmpl w:val="FF029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0A4D3E"/>
    <w:multiLevelType w:val="multilevel"/>
    <w:tmpl w:val="15CC74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E4614D2"/>
    <w:multiLevelType w:val="multilevel"/>
    <w:tmpl w:val="F8102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 w:numId="6" w16cid:durableId="1551959987">
    <w:abstractNumId w:val="8"/>
  </w:num>
  <w:num w:numId="7" w16cid:durableId="872228116">
    <w:abstractNumId w:val="6"/>
  </w:num>
  <w:num w:numId="8" w16cid:durableId="912470033">
    <w:abstractNumId w:val="30"/>
  </w:num>
  <w:num w:numId="9" w16cid:durableId="1935282521">
    <w:abstractNumId w:val="25"/>
  </w:num>
  <w:num w:numId="10" w16cid:durableId="191192366">
    <w:abstractNumId w:val="40"/>
  </w:num>
  <w:num w:numId="11" w16cid:durableId="5258069">
    <w:abstractNumId w:val="23"/>
  </w:num>
  <w:num w:numId="12" w16cid:durableId="1653218870">
    <w:abstractNumId w:val="12"/>
  </w:num>
  <w:num w:numId="13" w16cid:durableId="604532041">
    <w:abstractNumId w:val="22"/>
  </w:num>
  <w:num w:numId="14" w16cid:durableId="17853017">
    <w:abstractNumId w:val="32"/>
  </w:num>
  <w:num w:numId="15" w16cid:durableId="421680953">
    <w:abstractNumId w:val="18"/>
  </w:num>
  <w:num w:numId="16" w16cid:durableId="1850095818">
    <w:abstractNumId w:val="34"/>
  </w:num>
  <w:num w:numId="17" w16cid:durableId="1296333014">
    <w:abstractNumId w:val="29"/>
  </w:num>
  <w:num w:numId="18" w16cid:durableId="1309935671">
    <w:abstractNumId w:val="37"/>
  </w:num>
  <w:num w:numId="19" w16cid:durableId="526262570">
    <w:abstractNumId w:val="11"/>
  </w:num>
  <w:num w:numId="20" w16cid:durableId="210385911">
    <w:abstractNumId w:val="21"/>
  </w:num>
  <w:num w:numId="21" w16cid:durableId="2099599503">
    <w:abstractNumId w:val="17"/>
  </w:num>
  <w:num w:numId="22" w16cid:durableId="848177589">
    <w:abstractNumId w:val="33"/>
  </w:num>
  <w:num w:numId="23" w16cid:durableId="297494017">
    <w:abstractNumId w:val="10"/>
  </w:num>
  <w:num w:numId="24" w16cid:durableId="1217081482">
    <w:abstractNumId w:val="24"/>
  </w:num>
  <w:num w:numId="25" w16cid:durableId="611205682">
    <w:abstractNumId w:val="26"/>
  </w:num>
  <w:num w:numId="26" w16cid:durableId="1652051557">
    <w:abstractNumId w:val="15"/>
  </w:num>
  <w:num w:numId="27" w16cid:durableId="1286620748">
    <w:abstractNumId w:val="20"/>
  </w:num>
  <w:num w:numId="28" w16cid:durableId="1054308480">
    <w:abstractNumId w:val="19"/>
  </w:num>
  <w:num w:numId="29" w16cid:durableId="942808153">
    <w:abstractNumId w:val="7"/>
  </w:num>
  <w:num w:numId="30" w16cid:durableId="1802532323">
    <w:abstractNumId w:val="27"/>
  </w:num>
  <w:num w:numId="31" w16cid:durableId="64646408">
    <w:abstractNumId w:val="31"/>
  </w:num>
  <w:num w:numId="32" w16cid:durableId="406731865">
    <w:abstractNumId w:val="14"/>
  </w:num>
  <w:num w:numId="33" w16cid:durableId="1022167578">
    <w:abstractNumId w:val="39"/>
  </w:num>
  <w:num w:numId="34" w16cid:durableId="11420962">
    <w:abstractNumId w:val="42"/>
  </w:num>
  <w:num w:numId="35" w16cid:durableId="521943686">
    <w:abstractNumId w:val="41"/>
  </w:num>
  <w:num w:numId="36" w16cid:durableId="2130851362">
    <w:abstractNumId w:val="16"/>
  </w:num>
  <w:num w:numId="37" w16cid:durableId="1252278206">
    <w:abstractNumId w:val="35"/>
  </w:num>
  <w:num w:numId="38" w16cid:durableId="812021302">
    <w:abstractNumId w:val="5"/>
  </w:num>
  <w:num w:numId="39" w16cid:durableId="1836070563">
    <w:abstractNumId w:val="28"/>
  </w:num>
  <w:num w:numId="40" w16cid:durableId="95753804">
    <w:abstractNumId w:val="9"/>
  </w:num>
  <w:num w:numId="41" w16cid:durableId="1397362080">
    <w:abstractNumId w:val="44"/>
  </w:num>
  <w:num w:numId="42" w16cid:durableId="497040056">
    <w:abstractNumId w:val="38"/>
  </w:num>
  <w:num w:numId="43" w16cid:durableId="910844108">
    <w:abstractNumId w:val="36"/>
  </w:num>
  <w:num w:numId="44" w16cid:durableId="58555691">
    <w:abstractNumId w:val="13"/>
  </w:num>
  <w:num w:numId="45" w16cid:durableId="949433431">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Kaylyn Washington">
    <w15:presenceInfo w15:providerId="AD" w15:userId="S::lkw0017@auburn.edu::acaffcc0-289b-45de-b159-f06822c76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016CF5"/>
    <w:rsid w:val="00060718"/>
    <w:rsid w:val="000A70A9"/>
    <w:rsid w:val="000B36BA"/>
    <w:rsid w:val="00143505"/>
    <w:rsid w:val="00172954"/>
    <w:rsid w:val="00186164"/>
    <w:rsid w:val="001D0C0B"/>
    <w:rsid w:val="001D4616"/>
    <w:rsid w:val="001D72FC"/>
    <w:rsid w:val="001E58C2"/>
    <w:rsid w:val="002254DD"/>
    <w:rsid w:val="002528F8"/>
    <w:rsid w:val="00275F5D"/>
    <w:rsid w:val="002B48F5"/>
    <w:rsid w:val="002C69B8"/>
    <w:rsid w:val="00322E55"/>
    <w:rsid w:val="003315F7"/>
    <w:rsid w:val="0033445B"/>
    <w:rsid w:val="00364AFB"/>
    <w:rsid w:val="003A7AD5"/>
    <w:rsid w:val="003B354D"/>
    <w:rsid w:val="003C252B"/>
    <w:rsid w:val="00416996"/>
    <w:rsid w:val="004260AF"/>
    <w:rsid w:val="004C6304"/>
    <w:rsid w:val="004F0A61"/>
    <w:rsid w:val="004F6A83"/>
    <w:rsid w:val="005158A4"/>
    <w:rsid w:val="00563DF1"/>
    <w:rsid w:val="005C4A7A"/>
    <w:rsid w:val="005D57CE"/>
    <w:rsid w:val="005F1208"/>
    <w:rsid w:val="00602C0D"/>
    <w:rsid w:val="00645327"/>
    <w:rsid w:val="006678A3"/>
    <w:rsid w:val="006C6B7E"/>
    <w:rsid w:val="006E4A12"/>
    <w:rsid w:val="007006DB"/>
    <w:rsid w:val="0074760E"/>
    <w:rsid w:val="007B0B8B"/>
    <w:rsid w:val="007D2EC9"/>
    <w:rsid w:val="007E559B"/>
    <w:rsid w:val="008207D7"/>
    <w:rsid w:val="00872DAB"/>
    <w:rsid w:val="00873AA7"/>
    <w:rsid w:val="008C6671"/>
    <w:rsid w:val="00923C61"/>
    <w:rsid w:val="00981AEB"/>
    <w:rsid w:val="009C56B7"/>
    <w:rsid w:val="00A33BCC"/>
    <w:rsid w:val="00A95724"/>
    <w:rsid w:val="00AF60D2"/>
    <w:rsid w:val="00B21AAF"/>
    <w:rsid w:val="00B46B1E"/>
    <w:rsid w:val="00B877E8"/>
    <w:rsid w:val="00C218F5"/>
    <w:rsid w:val="00C3721F"/>
    <w:rsid w:val="00CC487C"/>
    <w:rsid w:val="00CC634B"/>
    <w:rsid w:val="00CC758E"/>
    <w:rsid w:val="00D20C9E"/>
    <w:rsid w:val="00D70578"/>
    <w:rsid w:val="00D90D2C"/>
    <w:rsid w:val="00DD38E3"/>
    <w:rsid w:val="00DE0703"/>
    <w:rsid w:val="00DF32D5"/>
    <w:rsid w:val="00E812F5"/>
    <w:rsid w:val="00F06189"/>
    <w:rsid w:val="00F73272"/>
    <w:rsid w:val="00FA1407"/>
    <w:rsid w:val="00FA7625"/>
    <w:rsid w:val="00FD0927"/>
    <w:rsid w:val="00FD1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812F5"/>
    <w:pPr>
      <w:ind w:left="820" w:hanging="720"/>
      <w:outlineLvl w:val="0"/>
    </w:pPr>
    <w:rPr>
      <w:rFonts w:ascii="Times New Roman" w:eastAsia="Times New Roman" w:hAnsi="Times New Roman" w:cs="Times New Roman"/>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8E"/>
    <w:rPr>
      <w:color w:val="0563C1" w:themeColor="hyperlink"/>
      <w:u w:val="single"/>
    </w:rPr>
  </w:style>
  <w:style w:type="character" w:styleId="UnresolvedMention">
    <w:name w:val="Unresolved Mention"/>
    <w:basedOn w:val="DefaultParagraphFont"/>
    <w:uiPriority w:val="99"/>
    <w:semiHidden/>
    <w:unhideWhenUsed/>
    <w:rsid w:val="00CC758E"/>
    <w:rPr>
      <w:color w:val="605E5C"/>
      <w:shd w:val="clear" w:color="auto" w:fill="E1DFDD"/>
    </w:rPr>
  </w:style>
  <w:style w:type="paragraph" w:styleId="NormalWeb">
    <w:name w:val="Normal (Web)"/>
    <w:basedOn w:val="Normal"/>
    <w:uiPriority w:val="99"/>
    <w:semiHidden/>
    <w:unhideWhenUsed/>
    <w:rsid w:val="007D2EC9"/>
    <w:rPr>
      <w:rFonts w:ascii="Times New Roman" w:hAnsi="Times New Roman" w:cs="Times New Roman"/>
    </w:rPr>
  </w:style>
  <w:style w:type="character" w:styleId="CommentReference">
    <w:name w:val="annotation reference"/>
    <w:basedOn w:val="DefaultParagraphFont"/>
    <w:uiPriority w:val="99"/>
    <w:semiHidden/>
    <w:unhideWhenUsed/>
    <w:rsid w:val="00DD38E3"/>
    <w:rPr>
      <w:sz w:val="16"/>
      <w:szCs w:val="16"/>
    </w:rPr>
  </w:style>
  <w:style w:type="paragraph" w:styleId="CommentText">
    <w:name w:val="annotation text"/>
    <w:basedOn w:val="Normal"/>
    <w:link w:val="CommentTextChar"/>
    <w:uiPriority w:val="99"/>
    <w:semiHidden/>
    <w:unhideWhenUsed/>
    <w:rsid w:val="00DD38E3"/>
    <w:rPr>
      <w:sz w:val="20"/>
      <w:szCs w:val="20"/>
    </w:rPr>
  </w:style>
  <w:style w:type="character" w:customStyle="1" w:styleId="CommentTextChar">
    <w:name w:val="Comment Text Char"/>
    <w:basedOn w:val="DefaultParagraphFont"/>
    <w:link w:val="CommentText"/>
    <w:uiPriority w:val="99"/>
    <w:semiHidden/>
    <w:rsid w:val="00DD38E3"/>
    <w:rPr>
      <w:sz w:val="20"/>
      <w:szCs w:val="20"/>
    </w:rPr>
  </w:style>
  <w:style w:type="paragraph" w:styleId="CommentSubject">
    <w:name w:val="annotation subject"/>
    <w:basedOn w:val="CommentText"/>
    <w:next w:val="CommentText"/>
    <w:link w:val="CommentSubjectChar"/>
    <w:uiPriority w:val="99"/>
    <w:semiHidden/>
    <w:unhideWhenUsed/>
    <w:rsid w:val="00DD38E3"/>
    <w:rPr>
      <w:b/>
      <w:bCs/>
    </w:rPr>
  </w:style>
  <w:style w:type="character" w:customStyle="1" w:styleId="CommentSubjectChar">
    <w:name w:val="Comment Subject Char"/>
    <w:basedOn w:val="CommentTextChar"/>
    <w:link w:val="CommentSubject"/>
    <w:uiPriority w:val="99"/>
    <w:semiHidden/>
    <w:rsid w:val="00DD38E3"/>
    <w:rPr>
      <w:b/>
      <w:bCs/>
      <w:sz w:val="20"/>
      <w:szCs w:val="20"/>
    </w:rPr>
  </w:style>
  <w:style w:type="paragraph" w:styleId="ListParagraph">
    <w:name w:val="List Paragraph"/>
    <w:basedOn w:val="Normal"/>
    <w:uiPriority w:val="1"/>
    <w:qFormat/>
    <w:rsid w:val="00E812F5"/>
    <w:pPr>
      <w:ind w:left="820" w:hanging="360"/>
    </w:pPr>
    <w:rPr>
      <w:rFonts w:ascii="Times New Roman" w:eastAsia="Times New Roman" w:hAnsi="Times New Roman" w:cs="Times New Roman"/>
    </w:rPr>
  </w:style>
  <w:style w:type="character" w:customStyle="1" w:styleId="apple-converted-space">
    <w:name w:val="apple-converted-space"/>
    <w:basedOn w:val="DefaultParagraphFont"/>
    <w:rsid w:val="00E812F5"/>
  </w:style>
  <w:style w:type="character" w:customStyle="1" w:styleId="Heading1Char">
    <w:name w:val="Heading 1 Char"/>
    <w:basedOn w:val="DefaultParagraphFont"/>
    <w:link w:val="Heading1"/>
    <w:uiPriority w:val="1"/>
    <w:rsid w:val="00E812F5"/>
    <w:rPr>
      <w:rFonts w:ascii="Times New Roman" w:eastAsia="Times New Roman" w:hAnsi="Times New Roman" w:cs="Times New Roman"/>
      <w:b/>
      <w:bCs/>
      <w:sz w:val="21"/>
      <w:szCs w:val="21"/>
    </w:rPr>
  </w:style>
  <w:style w:type="paragraph" w:customStyle="1" w:styleId="paragraph">
    <w:name w:val="paragraph"/>
    <w:basedOn w:val="Normal"/>
    <w:rsid w:val="007E559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E559B"/>
  </w:style>
  <w:style w:type="character" w:customStyle="1" w:styleId="scxw50942427">
    <w:name w:val="scxw50942427"/>
    <w:basedOn w:val="DefaultParagraphFont"/>
    <w:rsid w:val="007E559B"/>
  </w:style>
  <w:style w:type="character" w:customStyle="1" w:styleId="eop">
    <w:name w:val="eop"/>
    <w:basedOn w:val="DefaultParagraphFont"/>
    <w:rsid w:val="007E5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6701">
      <w:bodyDiv w:val="1"/>
      <w:marLeft w:val="0"/>
      <w:marRight w:val="0"/>
      <w:marTop w:val="0"/>
      <w:marBottom w:val="0"/>
      <w:divBdr>
        <w:top w:val="none" w:sz="0" w:space="0" w:color="auto"/>
        <w:left w:val="none" w:sz="0" w:space="0" w:color="auto"/>
        <w:bottom w:val="none" w:sz="0" w:space="0" w:color="auto"/>
        <w:right w:val="none" w:sz="0" w:space="0" w:color="auto"/>
      </w:divBdr>
      <w:divsChild>
        <w:div w:id="1592740181">
          <w:marLeft w:val="0"/>
          <w:marRight w:val="0"/>
          <w:marTop w:val="0"/>
          <w:marBottom w:val="0"/>
          <w:divBdr>
            <w:top w:val="none" w:sz="0" w:space="0" w:color="auto"/>
            <w:left w:val="none" w:sz="0" w:space="0" w:color="auto"/>
            <w:bottom w:val="none" w:sz="0" w:space="0" w:color="auto"/>
            <w:right w:val="none" w:sz="0" w:space="0" w:color="auto"/>
          </w:divBdr>
        </w:div>
        <w:div w:id="1764104959">
          <w:marLeft w:val="0"/>
          <w:marRight w:val="0"/>
          <w:marTop w:val="0"/>
          <w:marBottom w:val="0"/>
          <w:divBdr>
            <w:top w:val="none" w:sz="0" w:space="0" w:color="auto"/>
            <w:left w:val="none" w:sz="0" w:space="0" w:color="auto"/>
            <w:bottom w:val="none" w:sz="0" w:space="0" w:color="auto"/>
            <w:right w:val="none" w:sz="0" w:space="0" w:color="auto"/>
          </w:divBdr>
        </w:div>
        <w:div w:id="371004067">
          <w:marLeft w:val="0"/>
          <w:marRight w:val="0"/>
          <w:marTop w:val="0"/>
          <w:marBottom w:val="0"/>
          <w:divBdr>
            <w:top w:val="none" w:sz="0" w:space="0" w:color="auto"/>
            <w:left w:val="none" w:sz="0" w:space="0" w:color="auto"/>
            <w:bottom w:val="none" w:sz="0" w:space="0" w:color="auto"/>
            <w:right w:val="none" w:sz="0" w:space="0" w:color="auto"/>
          </w:divBdr>
        </w:div>
        <w:div w:id="988512254">
          <w:marLeft w:val="0"/>
          <w:marRight w:val="0"/>
          <w:marTop w:val="0"/>
          <w:marBottom w:val="0"/>
          <w:divBdr>
            <w:top w:val="none" w:sz="0" w:space="0" w:color="auto"/>
            <w:left w:val="none" w:sz="0" w:space="0" w:color="auto"/>
            <w:bottom w:val="none" w:sz="0" w:space="0" w:color="auto"/>
            <w:right w:val="none" w:sz="0" w:space="0" w:color="auto"/>
          </w:divBdr>
        </w:div>
        <w:div w:id="1187409140">
          <w:marLeft w:val="0"/>
          <w:marRight w:val="0"/>
          <w:marTop w:val="0"/>
          <w:marBottom w:val="0"/>
          <w:divBdr>
            <w:top w:val="none" w:sz="0" w:space="0" w:color="auto"/>
            <w:left w:val="none" w:sz="0" w:space="0" w:color="auto"/>
            <w:bottom w:val="none" w:sz="0" w:space="0" w:color="auto"/>
            <w:right w:val="none" w:sz="0" w:space="0" w:color="auto"/>
          </w:divBdr>
        </w:div>
        <w:div w:id="530916375">
          <w:marLeft w:val="0"/>
          <w:marRight w:val="0"/>
          <w:marTop w:val="0"/>
          <w:marBottom w:val="0"/>
          <w:divBdr>
            <w:top w:val="none" w:sz="0" w:space="0" w:color="auto"/>
            <w:left w:val="none" w:sz="0" w:space="0" w:color="auto"/>
            <w:bottom w:val="none" w:sz="0" w:space="0" w:color="auto"/>
            <w:right w:val="none" w:sz="0" w:space="0" w:color="auto"/>
          </w:divBdr>
        </w:div>
        <w:div w:id="1969239717">
          <w:marLeft w:val="0"/>
          <w:marRight w:val="0"/>
          <w:marTop w:val="0"/>
          <w:marBottom w:val="0"/>
          <w:divBdr>
            <w:top w:val="none" w:sz="0" w:space="0" w:color="auto"/>
            <w:left w:val="none" w:sz="0" w:space="0" w:color="auto"/>
            <w:bottom w:val="none" w:sz="0" w:space="0" w:color="auto"/>
            <w:right w:val="none" w:sz="0" w:space="0" w:color="auto"/>
          </w:divBdr>
        </w:div>
        <w:div w:id="653989015">
          <w:marLeft w:val="0"/>
          <w:marRight w:val="0"/>
          <w:marTop w:val="0"/>
          <w:marBottom w:val="0"/>
          <w:divBdr>
            <w:top w:val="none" w:sz="0" w:space="0" w:color="auto"/>
            <w:left w:val="none" w:sz="0" w:space="0" w:color="auto"/>
            <w:bottom w:val="none" w:sz="0" w:space="0" w:color="auto"/>
            <w:right w:val="none" w:sz="0" w:space="0" w:color="auto"/>
          </w:divBdr>
        </w:div>
        <w:div w:id="2007433803">
          <w:marLeft w:val="0"/>
          <w:marRight w:val="0"/>
          <w:marTop w:val="0"/>
          <w:marBottom w:val="0"/>
          <w:divBdr>
            <w:top w:val="none" w:sz="0" w:space="0" w:color="auto"/>
            <w:left w:val="none" w:sz="0" w:space="0" w:color="auto"/>
            <w:bottom w:val="none" w:sz="0" w:space="0" w:color="auto"/>
            <w:right w:val="none" w:sz="0" w:space="0" w:color="auto"/>
          </w:divBdr>
        </w:div>
        <w:div w:id="2026053388">
          <w:marLeft w:val="0"/>
          <w:marRight w:val="0"/>
          <w:marTop w:val="0"/>
          <w:marBottom w:val="0"/>
          <w:divBdr>
            <w:top w:val="none" w:sz="0" w:space="0" w:color="auto"/>
            <w:left w:val="none" w:sz="0" w:space="0" w:color="auto"/>
            <w:bottom w:val="none" w:sz="0" w:space="0" w:color="auto"/>
            <w:right w:val="none" w:sz="0" w:space="0" w:color="auto"/>
          </w:divBdr>
        </w:div>
        <w:div w:id="106123910">
          <w:marLeft w:val="0"/>
          <w:marRight w:val="0"/>
          <w:marTop w:val="0"/>
          <w:marBottom w:val="0"/>
          <w:divBdr>
            <w:top w:val="none" w:sz="0" w:space="0" w:color="auto"/>
            <w:left w:val="none" w:sz="0" w:space="0" w:color="auto"/>
            <w:bottom w:val="none" w:sz="0" w:space="0" w:color="auto"/>
            <w:right w:val="none" w:sz="0" w:space="0" w:color="auto"/>
          </w:divBdr>
        </w:div>
      </w:divsChild>
    </w:div>
    <w:div w:id="621958463">
      <w:bodyDiv w:val="1"/>
      <w:marLeft w:val="0"/>
      <w:marRight w:val="0"/>
      <w:marTop w:val="0"/>
      <w:marBottom w:val="0"/>
      <w:divBdr>
        <w:top w:val="none" w:sz="0" w:space="0" w:color="auto"/>
        <w:left w:val="none" w:sz="0" w:space="0" w:color="auto"/>
        <w:bottom w:val="none" w:sz="0" w:space="0" w:color="auto"/>
        <w:right w:val="none" w:sz="0" w:space="0" w:color="auto"/>
      </w:divBdr>
    </w:div>
    <w:div w:id="1094865803">
      <w:bodyDiv w:val="1"/>
      <w:marLeft w:val="0"/>
      <w:marRight w:val="0"/>
      <w:marTop w:val="0"/>
      <w:marBottom w:val="0"/>
      <w:divBdr>
        <w:top w:val="none" w:sz="0" w:space="0" w:color="auto"/>
        <w:left w:val="none" w:sz="0" w:space="0" w:color="auto"/>
        <w:bottom w:val="none" w:sz="0" w:space="0" w:color="auto"/>
        <w:right w:val="none" w:sz="0" w:space="0" w:color="auto"/>
      </w:divBdr>
    </w:div>
    <w:div w:id="1135097516">
      <w:bodyDiv w:val="1"/>
      <w:marLeft w:val="0"/>
      <w:marRight w:val="0"/>
      <w:marTop w:val="0"/>
      <w:marBottom w:val="0"/>
      <w:divBdr>
        <w:top w:val="none" w:sz="0" w:space="0" w:color="auto"/>
        <w:left w:val="none" w:sz="0" w:space="0" w:color="auto"/>
        <w:bottom w:val="none" w:sz="0" w:space="0" w:color="auto"/>
        <w:right w:val="none" w:sz="0" w:space="0" w:color="auto"/>
      </w:divBdr>
    </w:div>
    <w:div w:id="1226451993">
      <w:bodyDiv w:val="1"/>
      <w:marLeft w:val="0"/>
      <w:marRight w:val="0"/>
      <w:marTop w:val="0"/>
      <w:marBottom w:val="0"/>
      <w:divBdr>
        <w:top w:val="none" w:sz="0" w:space="0" w:color="auto"/>
        <w:left w:val="none" w:sz="0" w:space="0" w:color="auto"/>
        <w:bottom w:val="none" w:sz="0" w:space="0" w:color="auto"/>
        <w:right w:val="none" w:sz="0" w:space="0" w:color="auto"/>
      </w:divBdr>
    </w:div>
    <w:div w:id="1451047861">
      <w:bodyDiv w:val="1"/>
      <w:marLeft w:val="0"/>
      <w:marRight w:val="0"/>
      <w:marTop w:val="0"/>
      <w:marBottom w:val="0"/>
      <w:divBdr>
        <w:top w:val="none" w:sz="0" w:space="0" w:color="auto"/>
        <w:left w:val="none" w:sz="0" w:space="0" w:color="auto"/>
        <w:bottom w:val="none" w:sz="0" w:space="0" w:color="auto"/>
        <w:right w:val="none" w:sz="0" w:space="0" w:color="auto"/>
      </w:divBdr>
      <w:divsChild>
        <w:div w:id="1750737557">
          <w:marLeft w:val="0"/>
          <w:marRight w:val="0"/>
          <w:marTop w:val="0"/>
          <w:marBottom w:val="0"/>
          <w:divBdr>
            <w:top w:val="none" w:sz="0" w:space="0" w:color="auto"/>
            <w:left w:val="none" w:sz="0" w:space="0" w:color="auto"/>
            <w:bottom w:val="none" w:sz="0" w:space="0" w:color="auto"/>
            <w:right w:val="none" w:sz="0" w:space="0" w:color="auto"/>
          </w:divBdr>
        </w:div>
        <w:div w:id="1206719963">
          <w:marLeft w:val="0"/>
          <w:marRight w:val="0"/>
          <w:marTop w:val="0"/>
          <w:marBottom w:val="0"/>
          <w:divBdr>
            <w:top w:val="none" w:sz="0" w:space="0" w:color="auto"/>
            <w:left w:val="none" w:sz="0" w:space="0" w:color="auto"/>
            <w:bottom w:val="none" w:sz="0" w:space="0" w:color="auto"/>
            <w:right w:val="none" w:sz="0" w:space="0" w:color="auto"/>
          </w:divBdr>
        </w:div>
        <w:div w:id="2096434202">
          <w:marLeft w:val="0"/>
          <w:marRight w:val="0"/>
          <w:marTop w:val="0"/>
          <w:marBottom w:val="0"/>
          <w:divBdr>
            <w:top w:val="none" w:sz="0" w:space="0" w:color="auto"/>
            <w:left w:val="none" w:sz="0" w:space="0" w:color="auto"/>
            <w:bottom w:val="none" w:sz="0" w:space="0" w:color="auto"/>
            <w:right w:val="none" w:sz="0" w:space="0" w:color="auto"/>
          </w:divBdr>
        </w:div>
        <w:div w:id="1605960889">
          <w:marLeft w:val="0"/>
          <w:marRight w:val="0"/>
          <w:marTop w:val="0"/>
          <w:marBottom w:val="0"/>
          <w:divBdr>
            <w:top w:val="none" w:sz="0" w:space="0" w:color="auto"/>
            <w:left w:val="none" w:sz="0" w:space="0" w:color="auto"/>
            <w:bottom w:val="none" w:sz="0" w:space="0" w:color="auto"/>
            <w:right w:val="none" w:sz="0" w:space="0" w:color="auto"/>
          </w:divBdr>
        </w:div>
        <w:div w:id="662203385">
          <w:marLeft w:val="0"/>
          <w:marRight w:val="0"/>
          <w:marTop w:val="0"/>
          <w:marBottom w:val="0"/>
          <w:divBdr>
            <w:top w:val="none" w:sz="0" w:space="0" w:color="auto"/>
            <w:left w:val="none" w:sz="0" w:space="0" w:color="auto"/>
            <w:bottom w:val="none" w:sz="0" w:space="0" w:color="auto"/>
            <w:right w:val="none" w:sz="0" w:space="0" w:color="auto"/>
          </w:divBdr>
        </w:div>
        <w:div w:id="1708945155">
          <w:marLeft w:val="0"/>
          <w:marRight w:val="0"/>
          <w:marTop w:val="0"/>
          <w:marBottom w:val="0"/>
          <w:divBdr>
            <w:top w:val="none" w:sz="0" w:space="0" w:color="auto"/>
            <w:left w:val="none" w:sz="0" w:space="0" w:color="auto"/>
            <w:bottom w:val="none" w:sz="0" w:space="0" w:color="auto"/>
            <w:right w:val="none" w:sz="0" w:space="0" w:color="auto"/>
          </w:divBdr>
        </w:div>
        <w:div w:id="1634628603">
          <w:marLeft w:val="0"/>
          <w:marRight w:val="0"/>
          <w:marTop w:val="0"/>
          <w:marBottom w:val="0"/>
          <w:divBdr>
            <w:top w:val="none" w:sz="0" w:space="0" w:color="auto"/>
            <w:left w:val="none" w:sz="0" w:space="0" w:color="auto"/>
            <w:bottom w:val="none" w:sz="0" w:space="0" w:color="auto"/>
            <w:right w:val="none" w:sz="0" w:space="0" w:color="auto"/>
          </w:divBdr>
        </w:div>
        <w:div w:id="196893110">
          <w:marLeft w:val="0"/>
          <w:marRight w:val="0"/>
          <w:marTop w:val="0"/>
          <w:marBottom w:val="0"/>
          <w:divBdr>
            <w:top w:val="none" w:sz="0" w:space="0" w:color="auto"/>
            <w:left w:val="none" w:sz="0" w:space="0" w:color="auto"/>
            <w:bottom w:val="none" w:sz="0" w:space="0" w:color="auto"/>
            <w:right w:val="none" w:sz="0" w:space="0" w:color="auto"/>
          </w:divBdr>
        </w:div>
        <w:div w:id="1026058870">
          <w:marLeft w:val="0"/>
          <w:marRight w:val="0"/>
          <w:marTop w:val="0"/>
          <w:marBottom w:val="0"/>
          <w:divBdr>
            <w:top w:val="none" w:sz="0" w:space="0" w:color="auto"/>
            <w:left w:val="none" w:sz="0" w:space="0" w:color="auto"/>
            <w:bottom w:val="none" w:sz="0" w:space="0" w:color="auto"/>
            <w:right w:val="none" w:sz="0" w:space="0" w:color="auto"/>
          </w:divBdr>
        </w:div>
        <w:div w:id="1362510763">
          <w:marLeft w:val="0"/>
          <w:marRight w:val="0"/>
          <w:marTop w:val="0"/>
          <w:marBottom w:val="0"/>
          <w:divBdr>
            <w:top w:val="none" w:sz="0" w:space="0" w:color="auto"/>
            <w:left w:val="none" w:sz="0" w:space="0" w:color="auto"/>
            <w:bottom w:val="none" w:sz="0" w:space="0" w:color="auto"/>
            <w:right w:val="none" w:sz="0" w:space="0" w:color="auto"/>
          </w:divBdr>
        </w:div>
        <w:div w:id="397900080">
          <w:marLeft w:val="0"/>
          <w:marRight w:val="0"/>
          <w:marTop w:val="0"/>
          <w:marBottom w:val="0"/>
          <w:divBdr>
            <w:top w:val="none" w:sz="0" w:space="0" w:color="auto"/>
            <w:left w:val="none" w:sz="0" w:space="0" w:color="auto"/>
            <w:bottom w:val="none" w:sz="0" w:space="0" w:color="auto"/>
            <w:right w:val="none" w:sz="0" w:space="0" w:color="auto"/>
          </w:divBdr>
        </w:div>
        <w:div w:id="1118790450">
          <w:marLeft w:val="0"/>
          <w:marRight w:val="0"/>
          <w:marTop w:val="0"/>
          <w:marBottom w:val="0"/>
          <w:divBdr>
            <w:top w:val="none" w:sz="0" w:space="0" w:color="auto"/>
            <w:left w:val="none" w:sz="0" w:space="0" w:color="auto"/>
            <w:bottom w:val="none" w:sz="0" w:space="0" w:color="auto"/>
            <w:right w:val="none" w:sz="0" w:space="0" w:color="auto"/>
          </w:divBdr>
        </w:div>
        <w:div w:id="212734257">
          <w:marLeft w:val="0"/>
          <w:marRight w:val="0"/>
          <w:marTop w:val="0"/>
          <w:marBottom w:val="0"/>
          <w:divBdr>
            <w:top w:val="none" w:sz="0" w:space="0" w:color="auto"/>
            <w:left w:val="none" w:sz="0" w:space="0" w:color="auto"/>
            <w:bottom w:val="none" w:sz="0" w:space="0" w:color="auto"/>
            <w:right w:val="none" w:sz="0" w:space="0" w:color="auto"/>
          </w:divBdr>
        </w:div>
        <w:div w:id="181632502">
          <w:marLeft w:val="0"/>
          <w:marRight w:val="0"/>
          <w:marTop w:val="0"/>
          <w:marBottom w:val="0"/>
          <w:divBdr>
            <w:top w:val="none" w:sz="0" w:space="0" w:color="auto"/>
            <w:left w:val="none" w:sz="0" w:space="0" w:color="auto"/>
            <w:bottom w:val="none" w:sz="0" w:space="0" w:color="auto"/>
            <w:right w:val="none" w:sz="0" w:space="0" w:color="auto"/>
          </w:divBdr>
        </w:div>
        <w:div w:id="117115506">
          <w:marLeft w:val="0"/>
          <w:marRight w:val="0"/>
          <w:marTop w:val="0"/>
          <w:marBottom w:val="0"/>
          <w:divBdr>
            <w:top w:val="none" w:sz="0" w:space="0" w:color="auto"/>
            <w:left w:val="none" w:sz="0" w:space="0" w:color="auto"/>
            <w:bottom w:val="none" w:sz="0" w:space="0" w:color="auto"/>
            <w:right w:val="none" w:sz="0" w:space="0" w:color="auto"/>
          </w:divBdr>
        </w:div>
        <w:div w:id="1022052565">
          <w:marLeft w:val="0"/>
          <w:marRight w:val="0"/>
          <w:marTop w:val="0"/>
          <w:marBottom w:val="0"/>
          <w:divBdr>
            <w:top w:val="none" w:sz="0" w:space="0" w:color="auto"/>
            <w:left w:val="none" w:sz="0" w:space="0" w:color="auto"/>
            <w:bottom w:val="none" w:sz="0" w:space="0" w:color="auto"/>
            <w:right w:val="none" w:sz="0" w:space="0" w:color="auto"/>
          </w:divBdr>
        </w:div>
        <w:div w:id="1049186163">
          <w:marLeft w:val="0"/>
          <w:marRight w:val="0"/>
          <w:marTop w:val="0"/>
          <w:marBottom w:val="0"/>
          <w:divBdr>
            <w:top w:val="none" w:sz="0" w:space="0" w:color="auto"/>
            <w:left w:val="none" w:sz="0" w:space="0" w:color="auto"/>
            <w:bottom w:val="none" w:sz="0" w:space="0" w:color="auto"/>
            <w:right w:val="none" w:sz="0" w:space="0" w:color="auto"/>
          </w:divBdr>
        </w:div>
        <w:div w:id="468129931">
          <w:marLeft w:val="0"/>
          <w:marRight w:val="0"/>
          <w:marTop w:val="0"/>
          <w:marBottom w:val="0"/>
          <w:divBdr>
            <w:top w:val="none" w:sz="0" w:space="0" w:color="auto"/>
            <w:left w:val="none" w:sz="0" w:space="0" w:color="auto"/>
            <w:bottom w:val="none" w:sz="0" w:space="0" w:color="auto"/>
            <w:right w:val="none" w:sz="0" w:space="0" w:color="auto"/>
          </w:divBdr>
        </w:div>
        <w:div w:id="220672527">
          <w:marLeft w:val="0"/>
          <w:marRight w:val="0"/>
          <w:marTop w:val="0"/>
          <w:marBottom w:val="0"/>
          <w:divBdr>
            <w:top w:val="none" w:sz="0" w:space="0" w:color="auto"/>
            <w:left w:val="none" w:sz="0" w:space="0" w:color="auto"/>
            <w:bottom w:val="none" w:sz="0" w:space="0" w:color="auto"/>
            <w:right w:val="none" w:sz="0" w:space="0" w:color="auto"/>
          </w:divBdr>
        </w:div>
        <w:div w:id="252781762">
          <w:marLeft w:val="0"/>
          <w:marRight w:val="0"/>
          <w:marTop w:val="0"/>
          <w:marBottom w:val="0"/>
          <w:divBdr>
            <w:top w:val="none" w:sz="0" w:space="0" w:color="auto"/>
            <w:left w:val="none" w:sz="0" w:space="0" w:color="auto"/>
            <w:bottom w:val="none" w:sz="0" w:space="0" w:color="auto"/>
            <w:right w:val="none" w:sz="0" w:space="0" w:color="auto"/>
          </w:divBdr>
        </w:div>
        <w:div w:id="743332834">
          <w:marLeft w:val="0"/>
          <w:marRight w:val="0"/>
          <w:marTop w:val="0"/>
          <w:marBottom w:val="0"/>
          <w:divBdr>
            <w:top w:val="none" w:sz="0" w:space="0" w:color="auto"/>
            <w:left w:val="none" w:sz="0" w:space="0" w:color="auto"/>
            <w:bottom w:val="none" w:sz="0" w:space="0" w:color="auto"/>
            <w:right w:val="none" w:sz="0" w:space="0" w:color="auto"/>
          </w:divBdr>
        </w:div>
        <w:div w:id="71317795">
          <w:marLeft w:val="0"/>
          <w:marRight w:val="0"/>
          <w:marTop w:val="0"/>
          <w:marBottom w:val="0"/>
          <w:divBdr>
            <w:top w:val="none" w:sz="0" w:space="0" w:color="auto"/>
            <w:left w:val="none" w:sz="0" w:space="0" w:color="auto"/>
            <w:bottom w:val="none" w:sz="0" w:space="0" w:color="auto"/>
            <w:right w:val="none" w:sz="0" w:space="0" w:color="auto"/>
          </w:divBdr>
        </w:div>
        <w:div w:id="28798010">
          <w:marLeft w:val="0"/>
          <w:marRight w:val="0"/>
          <w:marTop w:val="0"/>
          <w:marBottom w:val="0"/>
          <w:divBdr>
            <w:top w:val="none" w:sz="0" w:space="0" w:color="auto"/>
            <w:left w:val="none" w:sz="0" w:space="0" w:color="auto"/>
            <w:bottom w:val="none" w:sz="0" w:space="0" w:color="auto"/>
            <w:right w:val="none" w:sz="0" w:space="0" w:color="auto"/>
          </w:divBdr>
        </w:div>
        <w:div w:id="259799294">
          <w:marLeft w:val="0"/>
          <w:marRight w:val="0"/>
          <w:marTop w:val="0"/>
          <w:marBottom w:val="0"/>
          <w:divBdr>
            <w:top w:val="none" w:sz="0" w:space="0" w:color="auto"/>
            <w:left w:val="none" w:sz="0" w:space="0" w:color="auto"/>
            <w:bottom w:val="none" w:sz="0" w:space="0" w:color="auto"/>
            <w:right w:val="none" w:sz="0" w:space="0" w:color="auto"/>
          </w:divBdr>
        </w:div>
        <w:div w:id="275718967">
          <w:marLeft w:val="0"/>
          <w:marRight w:val="0"/>
          <w:marTop w:val="0"/>
          <w:marBottom w:val="0"/>
          <w:divBdr>
            <w:top w:val="none" w:sz="0" w:space="0" w:color="auto"/>
            <w:left w:val="none" w:sz="0" w:space="0" w:color="auto"/>
            <w:bottom w:val="none" w:sz="0" w:space="0" w:color="auto"/>
            <w:right w:val="none" w:sz="0" w:space="0" w:color="auto"/>
          </w:divBdr>
        </w:div>
        <w:div w:id="2136411551">
          <w:marLeft w:val="0"/>
          <w:marRight w:val="0"/>
          <w:marTop w:val="0"/>
          <w:marBottom w:val="0"/>
          <w:divBdr>
            <w:top w:val="none" w:sz="0" w:space="0" w:color="auto"/>
            <w:left w:val="none" w:sz="0" w:space="0" w:color="auto"/>
            <w:bottom w:val="none" w:sz="0" w:space="0" w:color="auto"/>
            <w:right w:val="none" w:sz="0" w:space="0" w:color="auto"/>
          </w:divBdr>
        </w:div>
        <w:div w:id="518665968">
          <w:marLeft w:val="0"/>
          <w:marRight w:val="0"/>
          <w:marTop w:val="0"/>
          <w:marBottom w:val="0"/>
          <w:divBdr>
            <w:top w:val="none" w:sz="0" w:space="0" w:color="auto"/>
            <w:left w:val="none" w:sz="0" w:space="0" w:color="auto"/>
            <w:bottom w:val="none" w:sz="0" w:space="0" w:color="auto"/>
            <w:right w:val="none" w:sz="0" w:space="0" w:color="auto"/>
          </w:divBdr>
        </w:div>
        <w:div w:id="501046505">
          <w:marLeft w:val="0"/>
          <w:marRight w:val="0"/>
          <w:marTop w:val="0"/>
          <w:marBottom w:val="0"/>
          <w:divBdr>
            <w:top w:val="none" w:sz="0" w:space="0" w:color="auto"/>
            <w:left w:val="none" w:sz="0" w:space="0" w:color="auto"/>
            <w:bottom w:val="none" w:sz="0" w:space="0" w:color="auto"/>
            <w:right w:val="none" w:sz="0" w:space="0" w:color="auto"/>
          </w:divBdr>
        </w:div>
        <w:div w:id="1906917435">
          <w:marLeft w:val="0"/>
          <w:marRight w:val="0"/>
          <w:marTop w:val="0"/>
          <w:marBottom w:val="0"/>
          <w:divBdr>
            <w:top w:val="none" w:sz="0" w:space="0" w:color="auto"/>
            <w:left w:val="none" w:sz="0" w:space="0" w:color="auto"/>
            <w:bottom w:val="none" w:sz="0" w:space="0" w:color="auto"/>
            <w:right w:val="none" w:sz="0" w:space="0" w:color="auto"/>
          </w:divBdr>
        </w:div>
        <w:div w:id="1041397424">
          <w:marLeft w:val="0"/>
          <w:marRight w:val="0"/>
          <w:marTop w:val="0"/>
          <w:marBottom w:val="0"/>
          <w:divBdr>
            <w:top w:val="none" w:sz="0" w:space="0" w:color="auto"/>
            <w:left w:val="none" w:sz="0" w:space="0" w:color="auto"/>
            <w:bottom w:val="none" w:sz="0" w:space="0" w:color="auto"/>
            <w:right w:val="none" w:sz="0" w:space="0" w:color="auto"/>
          </w:divBdr>
        </w:div>
        <w:div w:id="1963733396">
          <w:marLeft w:val="0"/>
          <w:marRight w:val="0"/>
          <w:marTop w:val="0"/>
          <w:marBottom w:val="0"/>
          <w:divBdr>
            <w:top w:val="none" w:sz="0" w:space="0" w:color="auto"/>
            <w:left w:val="none" w:sz="0" w:space="0" w:color="auto"/>
            <w:bottom w:val="none" w:sz="0" w:space="0" w:color="auto"/>
            <w:right w:val="none" w:sz="0" w:space="0" w:color="auto"/>
          </w:divBdr>
        </w:div>
        <w:div w:id="524905979">
          <w:marLeft w:val="0"/>
          <w:marRight w:val="0"/>
          <w:marTop w:val="0"/>
          <w:marBottom w:val="0"/>
          <w:divBdr>
            <w:top w:val="none" w:sz="0" w:space="0" w:color="auto"/>
            <w:left w:val="none" w:sz="0" w:space="0" w:color="auto"/>
            <w:bottom w:val="none" w:sz="0" w:space="0" w:color="auto"/>
            <w:right w:val="none" w:sz="0" w:space="0" w:color="auto"/>
          </w:divBdr>
        </w:div>
      </w:divsChild>
    </w:div>
    <w:div w:id="1528593507">
      <w:bodyDiv w:val="1"/>
      <w:marLeft w:val="0"/>
      <w:marRight w:val="0"/>
      <w:marTop w:val="0"/>
      <w:marBottom w:val="0"/>
      <w:divBdr>
        <w:top w:val="none" w:sz="0" w:space="0" w:color="auto"/>
        <w:left w:val="none" w:sz="0" w:space="0" w:color="auto"/>
        <w:bottom w:val="none" w:sz="0" w:space="0" w:color="auto"/>
        <w:right w:val="none" w:sz="0" w:space="0" w:color="auto"/>
      </w:divBdr>
      <w:divsChild>
        <w:div w:id="426508958">
          <w:marLeft w:val="0"/>
          <w:marRight w:val="0"/>
          <w:marTop w:val="0"/>
          <w:marBottom w:val="0"/>
          <w:divBdr>
            <w:top w:val="none" w:sz="0" w:space="0" w:color="auto"/>
            <w:left w:val="none" w:sz="0" w:space="0" w:color="auto"/>
            <w:bottom w:val="none" w:sz="0" w:space="0" w:color="auto"/>
            <w:right w:val="none" w:sz="0" w:space="0" w:color="auto"/>
          </w:divBdr>
        </w:div>
        <w:div w:id="1848014976">
          <w:marLeft w:val="0"/>
          <w:marRight w:val="0"/>
          <w:marTop w:val="0"/>
          <w:marBottom w:val="0"/>
          <w:divBdr>
            <w:top w:val="none" w:sz="0" w:space="0" w:color="auto"/>
            <w:left w:val="none" w:sz="0" w:space="0" w:color="auto"/>
            <w:bottom w:val="none" w:sz="0" w:space="0" w:color="auto"/>
            <w:right w:val="none" w:sz="0" w:space="0" w:color="auto"/>
          </w:divBdr>
        </w:div>
        <w:div w:id="1843813787">
          <w:marLeft w:val="0"/>
          <w:marRight w:val="0"/>
          <w:marTop w:val="0"/>
          <w:marBottom w:val="0"/>
          <w:divBdr>
            <w:top w:val="none" w:sz="0" w:space="0" w:color="auto"/>
            <w:left w:val="none" w:sz="0" w:space="0" w:color="auto"/>
            <w:bottom w:val="none" w:sz="0" w:space="0" w:color="auto"/>
            <w:right w:val="none" w:sz="0" w:space="0" w:color="auto"/>
          </w:divBdr>
        </w:div>
        <w:div w:id="1958218827">
          <w:marLeft w:val="0"/>
          <w:marRight w:val="0"/>
          <w:marTop w:val="0"/>
          <w:marBottom w:val="0"/>
          <w:divBdr>
            <w:top w:val="none" w:sz="0" w:space="0" w:color="auto"/>
            <w:left w:val="none" w:sz="0" w:space="0" w:color="auto"/>
            <w:bottom w:val="none" w:sz="0" w:space="0" w:color="auto"/>
            <w:right w:val="none" w:sz="0" w:space="0" w:color="auto"/>
          </w:divBdr>
        </w:div>
        <w:div w:id="819033644">
          <w:marLeft w:val="0"/>
          <w:marRight w:val="0"/>
          <w:marTop w:val="0"/>
          <w:marBottom w:val="0"/>
          <w:divBdr>
            <w:top w:val="none" w:sz="0" w:space="0" w:color="auto"/>
            <w:left w:val="none" w:sz="0" w:space="0" w:color="auto"/>
            <w:bottom w:val="none" w:sz="0" w:space="0" w:color="auto"/>
            <w:right w:val="none" w:sz="0" w:space="0" w:color="auto"/>
          </w:divBdr>
        </w:div>
        <w:div w:id="882786685">
          <w:marLeft w:val="0"/>
          <w:marRight w:val="0"/>
          <w:marTop w:val="0"/>
          <w:marBottom w:val="0"/>
          <w:divBdr>
            <w:top w:val="none" w:sz="0" w:space="0" w:color="auto"/>
            <w:left w:val="none" w:sz="0" w:space="0" w:color="auto"/>
            <w:bottom w:val="none" w:sz="0" w:space="0" w:color="auto"/>
            <w:right w:val="none" w:sz="0" w:space="0" w:color="auto"/>
          </w:divBdr>
        </w:div>
        <w:div w:id="1155150438">
          <w:marLeft w:val="0"/>
          <w:marRight w:val="0"/>
          <w:marTop w:val="0"/>
          <w:marBottom w:val="0"/>
          <w:divBdr>
            <w:top w:val="none" w:sz="0" w:space="0" w:color="auto"/>
            <w:left w:val="none" w:sz="0" w:space="0" w:color="auto"/>
            <w:bottom w:val="none" w:sz="0" w:space="0" w:color="auto"/>
            <w:right w:val="none" w:sz="0" w:space="0" w:color="auto"/>
          </w:divBdr>
        </w:div>
        <w:div w:id="260114357">
          <w:marLeft w:val="0"/>
          <w:marRight w:val="0"/>
          <w:marTop w:val="0"/>
          <w:marBottom w:val="0"/>
          <w:divBdr>
            <w:top w:val="none" w:sz="0" w:space="0" w:color="auto"/>
            <w:left w:val="none" w:sz="0" w:space="0" w:color="auto"/>
            <w:bottom w:val="none" w:sz="0" w:space="0" w:color="auto"/>
            <w:right w:val="none" w:sz="0" w:space="0" w:color="auto"/>
          </w:divBdr>
        </w:div>
        <w:div w:id="1587497461">
          <w:marLeft w:val="0"/>
          <w:marRight w:val="0"/>
          <w:marTop w:val="0"/>
          <w:marBottom w:val="0"/>
          <w:divBdr>
            <w:top w:val="none" w:sz="0" w:space="0" w:color="auto"/>
            <w:left w:val="none" w:sz="0" w:space="0" w:color="auto"/>
            <w:bottom w:val="none" w:sz="0" w:space="0" w:color="auto"/>
            <w:right w:val="none" w:sz="0" w:space="0" w:color="auto"/>
          </w:divBdr>
        </w:div>
        <w:div w:id="1276212236">
          <w:marLeft w:val="0"/>
          <w:marRight w:val="0"/>
          <w:marTop w:val="0"/>
          <w:marBottom w:val="0"/>
          <w:divBdr>
            <w:top w:val="none" w:sz="0" w:space="0" w:color="auto"/>
            <w:left w:val="none" w:sz="0" w:space="0" w:color="auto"/>
            <w:bottom w:val="none" w:sz="0" w:space="0" w:color="auto"/>
            <w:right w:val="none" w:sz="0" w:space="0" w:color="auto"/>
          </w:divBdr>
        </w:div>
        <w:div w:id="995493446">
          <w:marLeft w:val="0"/>
          <w:marRight w:val="0"/>
          <w:marTop w:val="0"/>
          <w:marBottom w:val="0"/>
          <w:divBdr>
            <w:top w:val="none" w:sz="0" w:space="0" w:color="auto"/>
            <w:left w:val="none" w:sz="0" w:space="0" w:color="auto"/>
            <w:bottom w:val="none" w:sz="0" w:space="0" w:color="auto"/>
            <w:right w:val="none" w:sz="0" w:space="0" w:color="auto"/>
          </w:divBdr>
        </w:div>
        <w:div w:id="488523163">
          <w:marLeft w:val="0"/>
          <w:marRight w:val="0"/>
          <w:marTop w:val="0"/>
          <w:marBottom w:val="0"/>
          <w:divBdr>
            <w:top w:val="none" w:sz="0" w:space="0" w:color="auto"/>
            <w:left w:val="none" w:sz="0" w:space="0" w:color="auto"/>
            <w:bottom w:val="none" w:sz="0" w:space="0" w:color="auto"/>
            <w:right w:val="none" w:sz="0" w:space="0" w:color="auto"/>
          </w:divBdr>
        </w:div>
      </w:divsChild>
    </w:div>
    <w:div w:id="1639460385">
      <w:bodyDiv w:val="1"/>
      <w:marLeft w:val="0"/>
      <w:marRight w:val="0"/>
      <w:marTop w:val="0"/>
      <w:marBottom w:val="0"/>
      <w:divBdr>
        <w:top w:val="none" w:sz="0" w:space="0" w:color="auto"/>
        <w:left w:val="none" w:sz="0" w:space="0" w:color="auto"/>
        <w:bottom w:val="none" w:sz="0" w:space="0" w:color="auto"/>
        <w:right w:val="none" w:sz="0" w:space="0" w:color="auto"/>
      </w:divBdr>
    </w:div>
    <w:div w:id="1707826569">
      <w:bodyDiv w:val="1"/>
      <w:marLeft w:val="0"/>
      <w:marRight w:val="0"/>
      <w:marTop w:val="0"/>
      <w:marBottom w:val="0"/>
      <w:divBdr>
        <w:top w:val="none" w:sz="0" w:space="0" w:color="auto"/>
        <w:left w:val="none" w:sz="0" w:space="0" w:color="auto"/>
        <w:bottom w:val="none" w:sz="0" w:space="0" w:color="auto"/>
        <w:right w:val="none" w:sz="0" w:space="0" w:color="auto"/>
      </w:divBdr>
      <w:divsChild>
        <w:div w:id="240452708">
          <w:marLeft w:val="0"/>
          <w:marRight w:val="0"/>
          <w:marTop w:val="0"/>
          <w:marBottom w:val="0"/>
          <w:divBdr>
            <w:top w:val="none" w:sz="0" w:space="0" w:color="auto"/>
            <w:left w:val="none" w:sz="0" w:space="0" w:color="auto"/>
            <w:bottom w:val="none" w:sz="0" w:space="0" w:color="auto"/>
            <w:right w:val="none" w:sz="0" w:space="0" w:color="auto"/>
          </w:divBdr>
        </w:div>
        <w:div w:id="2020040215">
          <w:marLeft w:val="0"/>
          <w:marRight w:val="0"/>
          <w:marTop w:val="0"/>
          <w:marBottom w:val="0"/>
          <w:divBdr>
            <w:top w:val="none" w:sz="0" w:space="0" w:color="auto"/>
            <w:left w:val="none" w:sz="0" w:space="0" w:color="auto"/>
            <w:bottom w:val="none" w:sz="0" w:space="0" w:color="auto"/>
            <w:right w:val="none" w:sz="0" w:space="0" w:color="auto"/>
          </w:divBdr>
        </w:div>
        <w:div w:id="1725837299">
          <w:marLeft w:val="0"/>
          <w:marRight w:val="0"/>
          <w:marTop w:val="0"/>
          <w:marBottom w:val="0"/>
          <w:divBdr>
            <w:top w:val="none" w:sz="0" w:space="0" w:color="auto"/>
            <w:left w:val="none" w:sz="0" w:space="0" w:color="auto"/>
            <w:bottom w:val="none" w:sz="0" w:space="0" w:color="auto"/>
            <w:right w:val="none" w:sz="0" w:space="0" w:color="auto"/>
          </w:divBdr>
        </w:div>
        <w:div w:id="923758979">
          <w:marLeft w:val="0"/>
          <w:marRight w:val="0"/>
          <w:marTop w:val="0"/>
          <w:marBottom w:val="0"/>
          <w:divBdr>
            <w:top w:val="none" w:sz="0" w:space="0" w:color="auto"/>
            <w:left w:val="none" w:sz="0" w:space="0" w:color="auto"/>
            <w:bottom w:val="none" w:sz="0" w:space="0" w:color="auto"/>
            <w:right w:val="none" w:sz="0" w:space="0" w:color="auto"/>
          </w:divBdr>
        </w:div>
      </w:divsChild>
    </w:div>
    <w:div w:id="1875776054">
      <w:bodyDiv w:val="1"/>
      <w:marLeft w:val="0"/>
      <w:marRight w:val="0"/>
      <w:marTop w:val="0"/>
      <w:marBottom w:val="0"/>
      <w:divBdr>
        <w:top w:val="none" w:sz="0" w:space="0" w:color="auto"/>
        <w:left w:val="none" w:sz="0" w:space="0" w:color="auto"/>
        <w:bottom w:val="none" w:sz="0" w:space="0" w:color="auto"/>
        <w:right w:val="none" w:sz="0" w:space="0" w:color="auto"/>
      </w:divBdr>
      <w:divsChild>
        <w:div w:id="1610625574">
          <w:marLeft w:val="0"/>
          <w:marRight w:val="0"/>
          <w:marTop w:val="0"/>
          <w:marBottom w:val="0"/>
          <w:divBdr>
            <w:top w:val="none" w:sz="0" w:space="0" w:color="auto"/>
            <w:left w:val="none" w:sz="0" w:space="0" w:color="auto"/>
            <w:bottom w:val="none" w:sz="0" w:space="0" w:color="auto"/>
            <w:right w:val="none" w:sz="0" w:space="0" w:color="auto"/>
          </w:divBdr>
        </w:div>
        <w:div w:id="2061971961">
          <w:marLeft w:val="0"/>
          <w:marRight w:val="0"/>
          <w:marTop w:val="0"/>
          <w:marBottom w:val="0"/>
          <w:divBdr>
            <w:top w:val="none" w:sz="0" w:space="0" w:color="auto"/>
            <w:left w:val="none" w:sz="0" w:space="0" w:color="auto"/>
            <w:bottom w:val="none" w:sz="0" w:space="0" w:color="auto"/>
            <w:right w:val="none" w:sz="0" w:space="0" w:color="auto"/>
          </w:divBdr>
        </w:div>
        <w:div w:id="1013607191">
          <w:marLeft w:val="0"/>
          <w:marRight w:val="0"/>
          <w:marTop w:val="0"/>
          <w:marBottom w:val="0"/>
          <w:divBdr>
            <w:top w:val="none" w:sz="0" w:space="0" w:color="auto"/>
            <w:left w:val="none" w:sz="0" w:space="0" w:color="auto"/>
            <w:bottom w:val="none" w:sz="0" w:space="0" w:color="auto"/>
            <w:right w:val="none" w:sz="0" w:space="0" w:color="auto"/>
          </w:divBdr>
        </w:div>
        <w:div w:id="480315122">
          <w:marLeft w:val="0"/>
          <w:marRight w:val="0"/>
          <w:marTop w:val="0"/>
          <w:marBottom w:val="0"/>
          <w:divBdr>
            <w:top w:val="none" w:sz="0" w:space="0" w:color="auto"/>
            <w:left w:val="none" w:sz="0" w:space="0" w:color="auto"/>
            <w:bottom w:val="none" w:sz="0" w:space="0" w:color="auto"/>
            <w:right w:val="none" w:sz="0" w:space="0" w:color="auto"/>
          </w:divBdr>
        </w:div>
        <w:div w:id="1003775812">
          <w:marLeft w:val="0"/>
          <w:marRight w:val="0"/>
          <w:marTop w:val="0"/>
          <w:marBottom w:val="0"/>
          <w:divBdr>
            <w:top w:val="none" w:sz="0" w:space="0" w:color="auto"/>
            <w:left w:val="none" w:sz="0" w:space="0" w:color="auto"/>
            <w:bottom w:val="none" w:sz="0" w:space="0" w:color="auto"/>
            <w:right w:val="none" w:sz="0" w:space="0" w:color="auto"/>
          </w:divBdr>
        </w:div>
        <w:div w:id="993144162">
          <w:marLeft w:val="0"/>
          <w:marRight w:val="0"/>
          <w:marTop w:val="0"/>
          <w:marBottom w:val="0"/>
          <w:divBdr>
            <w:top w:val="none" w:sz="0" w:space="0" w:color="auto"/>
            <w:left w:val="none" w:sz="0" w:space="0" w:color="auto"/>
            <w:bottom w:val="none" w:sz="0" w:space="0" w:color="auto"/>
            <w:right w:val="none" w:sz="0" w:space="0" w:color="auto"/>
          </w:divBdr>
        </w:div>
        <w:div w:id="491602188">
          <w:marLeft w:val="0"/>
          <w:marRight w:val="0"/>
          <w:marTop w:val="0"/>
          <w:marBottom w:val="0"/>
          <w:divBdr>
            <w:top w:val="none" w:sz="0" w:space="0" w:color="auto"/>
            <w:left w:val="none" w:sz="0" w:space="0" w:color="auto"/>
            <w:bottom w:val="none" w:sz="0" w:space="0" w:color="auto"/>
            <w:right w:val="none" w:sz="0" w:space="0" w:color="auto"/>
          </w:divBdr>
        </w:div>
        <w:div w:id="1944411406">
          <w:marLeft w:val="0"/>
          <w:marRight w:val="0"/>
          <w:marTop w:val="0"/>
          <w:marBottom w:val="0"/>
          <w:divBdr>
            <w:top w:val="none" w:sz="0" w:space="0" w:color="auto"/>
            <w:left w:val="none" w:sz="0" w:space="0" w:color="auto"/>
            <w:bottom w:val="none" w:sz="0" w:space="0" w:color="auto"/>
            <w:right w:val="none" w:sz="0" w:space="0" w:color="auto"/>
          </w:divBdr>
        </w:div>
        <w:div w:id="1824467730">
          <w:marLeft w:val="0"/>
          <w:marRight w:val="0"/>
          <w:marTop w:val="0"/>
          <w:marBottom w:val="0"/>
          <w:divBdr>
            <w:top w:val="none" w:sz="0" w:space="0" w:color="auto"/>
            <w:left w:val="none" w:sz="0" w:space="0" w:color="auto"/>
            <w:bottom w:val="none" w:sz="0" w:space="0" w:color="auto"/>
            <w:right w:val="none" w:sz="0" w:space="0" w:color="auto"/>
          </w:divBdr>
        </w:div>
        <w:div w:id="998384443">
          <w:marLeft w:val="0"/>
          <w:marRight w:val="0"/>
          <w:marTop w:val="0"/>
          <w:marBottom w:val="0"/>
          <w:divBdr>
            <w:top w:val="none" w:sz="0" w:space="0" w:color="auto"/>
            <w:left w:val="none" w:sz="0" w:space="0" w:color="auto"/>
            <w:bottom w:val="none" w:sz="0" w:space="0" w:color="auto"/>
            <w:right w:val="none" w:sz="0" w:space="0" w:color="auto"/>
          </w:divBdr>
        </w:div>
        <w:div w:id="476536198">
          <w:marLeft w:val="0"/>
          <w:marRight w:val="0"/>
          <w:marTop w:val="0"/>
          <w:marBottom w:val="0"/>
          <w:divBdr>
            <w:top w:val="none" w:sz="0" w:space="0" w:color="auto"/>
            <w:left w:val="none" w:sz="0" w:space="0" w:color="auto"/>
            <w:bottom w:val="none" w:sz="0" w:space="0" w:color="auto"/>
            <w:right w:val="none" w:sz="0" w:space="0" w:color="auto"/>
          </w:divBdr>
        </w:div>
        <w:div w:id="604270966">
          <w:marLeft w:val="0"/>
          <w:marRight w:val="0"/>
          <w:marTop w:val="0"/>
          <w:marBottom w:val="0"/>
          <w:divBdr>
            <w:top w:val="none" w:sz="0" w:space="0" w:color="auto"/>
            <w:left w:val="none" w:sz="0" w:space="0" w:color="auto"/>
            <w:bottom w:val="none" w:sz="0" w:space="0" w:color="auto"/>
            <w:right w:val="none" w:sz="0" w:space="0" w:color="auto"/>
          </w:divBdr>
        </w:div>
      </w:divsChild>
    </w:div>
    <w:div w:id="2024088350">
      <w:bodyDiv w:val="1"/>
      <w:marLeft w:val="0"/>
      <w:marRight w:val="0"/>
      <w:marTop w:val="0"/>
      <w:marBottom w:val="0"/>
      <w:divBdr>
        <w:top w:val="none" w:sz="0" w:space="0" w:color="auto"/>
        <w:left w:val="none" w:sz="0" w:space="0" w:color="auto"/>
        <w:bottom w:val="none" w:sz="0" w:space="0" w:color="auto"/>
        <w:right w:val="none" w:sz="0" w:space="0" w:color="auto"/>
      </w:divBdr>
    </w:div>
    <w:div w:id="2052612029">
      <w:bodyDiv w:val="1"/>
      <w:marLeft w:val="0"/>
      <w:marRight w:val="0"/>
      <w:marTop w:val="0"/>
      <w:marBottom w:val="0"/>
      <w:divBdr>
        <w:top w:val="none" w:sz="0" w:space="0" w:color="auto"/>
        <w:left w:val="none" w:sz="0" w:space="0" w:color="auto"/>
        <w:bottom w:val="none" w:sz="0" w:space="0" w:color="auto"/>
        <w:right w:val="none" w:sz="0" w:space="0" w:color="auto"/>
      </w:divBdr>
      <w:divsChild>
        <w:div w:id="354042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youtu.be/Dx6OiJiQSks" TargetMode="External"/><Relationship Id="rId1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apastyle.apa.org/style-grammar-guidelines/paper-format" TargetMode="External"/><Relationship Id="rId17" Type="http://schemas.openxmlformats.org/officeDocument/2006/relationships/hyperlink" Target="http://www.auburn.edu/titleix" TargetMode="External"/><Relationship Id="rId2" Type="http://schemas.openxmlformats.org/officeDocument/2006/relationships/styles" Target="styles.xml"/><Relationship Id="rId16" Type="http://schemas.openxmlformats.org/officeDocument/2006/relationships/hyperlink" Target="http://wp.auburn.edu/scs"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easybib.com/guides/citation-guides/apa-format/apa-citation/" TargetMode="External"/><Relationship Id="rId5" Type="http://schemas.openxmlformats.org/officeDocument/2006/relationships/comments" Target="comments.xml"/><Relationship Id="rId15" Type="http://schemas.openxmlformats.org/officeDocument/2006/relationships/hyperlink" Target="mailto:sona@auburn.edu" TargetMode="External"/><Relationship Id="rId10" Type="http://schemas.openxmlformats.org/officeDocument/2006/relationships/hyperlink" Target="https://doi-org.spot.lib.auburn.edu/10.1037/rel0000231"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jjl0048@auburn.edu" TargetMode="External"/><Relationship Id="rId14" Type="http://schemas.openxmlformats.org/officeDocument/2006/relationships/hyperlink" Target="https://youtu.be/rkfTHRkl4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3982</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Juana Lyles</cp:lastModifiedBy>
  <cp:revision>2</cp:revision>
  <dcterms:created xsi:type="dcterms:W3CDTF">2025-05-20T00:43:00Z</dcterms:created>
  <dcterms:modified xsi:type="dcterms:W3CDTF">2025-05-20T00:43:00Z</dcterms:modified>
</cp:coreProperties>
</file>