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02E0" w14:textId="497683D4" w:rsidR="007C2464" w:rsidRDefault="00E9164E" w:rsidP="415B319E">
      <w:pPr>
        <w:spacing w:before="71"/>
        <w:ind w:right="498"/>
        <w:jc w:val="center"/>
        <w:rPr>
          <w:b/>
          <w:bCs/>
          <w:sz w:val="24"/>
          <w:szCs w:val="24"/>
        </w:rPr>
      </w:pPr>
      <w:r w:rsidRPr="415B319E">
        <w:rPr>
          <w:b/>
          <w:bCs/>
          <w:sz w:val="24"/>
          <w:szCs w:val="24"/>
        </w:rPr>
        <w:t>ELEMENTARY</w:t>
      </w:r>
      <w:r w:rsidRPr="415B319E">
        <w:rPr>
          <w:b/>
          <w:bCs/>
          <w:spacing w:val="-8"/>
          <w:sz w:val="24"/>
          <w:szCs w:val="24"/>
        </w:rPr>
        <w:t xml:space="preserve"> </w:t>
      </w:r>
      <w:r w:rsidRPr="415B319E">
        <w:rPr>
          <w:b/>
          <w:bCs/>
          <w:sz w:val="24"/>
          <w:szCs w:val="24"/>
        </w:rPr>
        <w:t>EDUCATION</w:t>
      </w:r>
      <w:r w:rsidRPr="415B319E">
        <w:rPr>
          <w:b/>
          <w:bCs/>
          <w:spacing w:val="-7"/>
          <w:sz w:val="24"/>
          <w:szCs w:val="24"/>
        </w:rPr>
        <w:t xml:space="preserve"> </w:t>
      </w:r>
      <w:r w:rsidR="007F52AC" w:rsidRPr="415B319E">
        <w:rPr>
          <w:b/>
          <w:bCs/>
          <w:spacing w:val="-4"/>
          <w:sz w:val="24"/>
          <w:szCs w:val="24"/>
        </w:rPr>
        <w:t xml:space="preserve">CTEE </w:t>
      </w:r>
      <w:r w:rsidR="001A04F8">
        <w:rPr>
          <w:b/>
          <w:bCs/>
          <w:spacing w:val="-4"/>
          <w:sz w:val="24"/>
          <w:szCs w:val="24"/>
        </w:rPr>
        <w:t xml:space="preserve">4910-B10/20 </w:t>
      </w:r>
    </w:p>
    <w:p w14:paraId="27DB7065" w14:textId="3BD2A71F" w:rsidR="000C263B" w:rsidRDefault="00E9164E" w:rsidP="6E832A07">
      <w:pPr>
        <w:ind w:right="498"/>
        <w:jc w:val="center"/>
        <w:rPr>
          <w:b/>
          <w:bCs/>
          <w:spacing w:val="-2"/>
          <w:sz w:val="24"/>
          <w:szCs w:val="24"/>
        </w:rPr>
      </w:pPr>
      <w:r w:rsidRPr="6E832A07">
        <w:rPr>
          <w:b/>
          <w:bCs/>
          <w:sz w:val="24"/>
          <w:szCs w:val="24"/>
        </w:rPr>
        <w:t>Practicum</w:t>
      </w:r>
      <w:r w:rsidRPr="6E832A07">
        <w:rPr>
          <w:b/>
          <w:bCs/>
          <w:spacing w:val="-2"/>
          <w:sz w:val="24"/>
          <w:szCs w:val="24"/>
        </w:rPr>
        <w:t xml:space="preserve"> </w:t>
      </w:r>
      <w:r w:rsidRPr="6E832A07">
        <w:rPr>
          <w:b/>
          <w:bCs/>
          <w:sz w:val="24"/>
          <w:szCs w:val="24"/>
        </w:rPr>
        <w:t>in</w:t>
      </w:r>
      <w:r w:rsidRPr="6E832A07">
        <w:rPr>
          <w:b/>
          <w:bCs/>
          <w:spacing w:val="-1"/>
          <w:sz w:val="24"/>
          <w:szCs w:val="24"/>
        </w:rPr>
        <w:t xml:space="preserve"> </w:t>
      </w:r>
      <w:r w:rsidRPr="6E832A07">
        <w:rPr>
          <w:b/>
          <w:bCs/>
          <w:sz w:val="24"/>
          <w:szCs w:val="24"/>
        </w:rPr>
        <w:t>Elementary</w:t>
      </w:r>
      <w:r w:rsidRPr="6E832A07">
        <w:rPr>
          <w:b/>
          <w:bCs/>
          <w:spacing w:val="-1"/>
          <w:sz w:val="24"/>
          <w:szCs w:val="24"/>
        </w:rPr>
        <w:t xml:space="preserve"> </w:t>
      </w:r>
      <w:r w:rsidRPr="6E832A07">
        <w:rPr>
          <w:b/>
          <w:bCs/>
          <w:spacing w:val="-2"/>
          <w:sz w:val="24"/>
          <w:szCs w:val="24"/>
        </w:rPr>
        <w:t>Education</w:t>
      </w:r>
      <w:r w:rsidR="007F52AC" w:rsidRPr="6E832A07">
        <w:rPr>
          <w:b/>
          <w:bCs/>
          <w:spacing w:val="-2"/>
          <w:sz w:val="24"/>
          <w:szCs w:val="24"/>
        </w:rPr>
        <w:t xml:space="preserve">: </w:t>
      </w:r>
      <w:r w:rsidR="001A04F8">
        <w:rPr>
          <w:b/>
          <w:bCs/>
          <w:spacing w:val="-2"/>
          <w:sz w:val="24"/>
          <w:szCs w:val="24"/>
        </w:rPr>
        <w:t xml:space="preserve">Social Studies and </w:t>
      </w:r>
      <w:r w:rsidR="722C4647" w:rsidRPr="6E832A07">
        <w:rPr>
          <w:b/>
          <w:bCs/>
          <w:spacing w:val="-2"/>
          <w:sz w:val="24"/>
          <w:szCs w:val="24"/>
        </w:rPr>
        <w:t>Language Arts</w:t>
      </w:r>
    </w:p>
    <w:p w14:paraId="2E027B78" w14:textId="2694545C" w:rsidR="00FD1F40" w:rsidRDefault="00FD1F40">
      <w:pPr>
        <w:ind w:right="498"/>
        <w:jc w:val="center"/>
        <w:rPr>
          <w:b/>
          <w:sz w:val="24"/>
        </w:rPr>
      </w:pPr>
      <w:r>
        <w:t xml:space="preserve">Auburn University </w:t>
      </w:r>
    </w:p>
    <w:p w14:paraId="7E5BF608" w14:textId="77777777" w:rsidR="007C2464" w:rsidRDefault="00E9164E">
      <w:pPr>
        <w:pStyle w:val="ListParagraph"/>
        <w:numPr>
          <w:ilvl w:val="0"/>
          <w:numId w:val="6"/>
        </w:numPr>
        <w:tabs>
          <w:tab w:val="left" w:pos="1191"/>
        </w:tabs>
        <w:spacing w:before="253"/>
        <w:ind w:left="1191"/>
        <w:rPr>
          <w:b/>
          <w:sz w:val="24"/>
        </w:rPr>
      </w:pPr>
      <w:r>
        <w:rPr>
          <w:b/>
          <w:sz w:val="24"/>
        </w:rPr>
        <w:t xml:space="preserve">Course </w:t>
      </w:r>
      <w:r>
        <w:rPr>
          <w:b/>
          <w:spacing w:val="-2"/>
          <w:sz w:val="24"/>
        </w:rPr>
        <w:t>Description</w:t>
      </w:r>
    </w:p>
    <w:p w14:paraId="28FA9E73" w14:textId="2381C9FB" w:rsidR="007C2464" w:rsidRDefault="00E9164E" w:rsidP="00FD1F40">
      <w:pPr>
        <w:ind w:left="720" w:right="498"/>
      </w:pPr>
      <w:r>
        <w:t>Practicum</w:t>
      </w:r>
      <w:r>
        <w:rPr>
          <w:spacing w:val="-5"/>
        </w:rPr>
        <w:t xml:space="preserve"> </w:t>
      </w:r>
      <w:r>
        <w:t>in</w:t>
      </w:r>
      <w:r>
        <w:rPr>
          <w:spacing w:val="-2"/>
        </w:rPr>
        <w:t xml:space="preserve"> </w:t>
      </w:r>
      <w:r>
        <w:t>Elementary</w:t>
      </w:r>
      <w:r>
        <w:rPr>
          <w:spacing w:val="-2"/>
        </w:rPr>
        <w:t xml:space="preserve"> </w:t>
      </w:r>
      <w:r>
        <w:t>Education</w:t>
      </w:r>
      <w:r w:rsidR="007F52AC">
        <w:t xml:space="preserve">: </w:t>
      </w:r>
      <w:r w:rsidR="24E9C5BA">
        <w:t>Language Arts</w:t>
      </w:r>
      <w:r>
        <w:rPr>
          <w:spacing w:val="-3"/>
        </w:rPr>
        <w:t xml:space="preserve"> </w:t>
      </w:r>
      <w:r w:rsidR="00FD1F40">
        <w:t>1 credit course</w:t>
      </w:r>
      <w:r>
        <w:t>.</w:t>
      </w:r>
      <w:r>
        <w:rPr>
          <w:spacing w:val="-3"/>
        </w:rPr>
        <w:t xml:space="preserve"> </w:t>
      </w:r>
      <w:r>
        <w:t>This</w:t>
      </w:r>
      <w:r>
        <w:rPr>
          <w:spacing w:val="-3"/>
        </w:rPr>
        <w:t xml:space="preserve"> </w:t>
      </w:r>
      <w:r>
        <w:t>course</w:t>
      </w:r>
      <w:r>
        <w:rPr>
          <w:spacing w:val="-3"/>
        </w:rPr>
        <w:t xml:space="preserve"> </w:t>
      </w:r>
      <w:r>
        <w:t>is</w:t>
      </w:r>
      <w:r>
        <w:rPr>
          <w:spacing w:val="-3"/>
        </w:rPr>
        <w:t xml:space="preserve"> </w:t>
      </w:r>
      <w:r>
        <w:t>designed</w:t>
      </w:r>
      <w:r>
        <w:rPr>
          <w:spacing w:val="-3"/>
        </w:rPr>
        <w:t xml:space="preserve"> </w:t>
      </w:r>
      <w:r>
        <w:t>to</w:t>
      </w:r>
      <w:r>
        <w:rPr>
          <w:spacing w:val="-3"/>
        </w:rPr>
        <w:t xml:space="preserve"> </w:t>
      </w:r>
      <w:r>
        <w:t>provide</w:t>
      </w:r>
      <w:r>
        <w:rPr>
          <w:spacing w:val="-3"/>
        </w:rPr>
        <w:t xml:space="preserve"> </w:t>
      </w:r>
      <w:proofErr w:type="gramStart"/>
      <w:r w:rsidR="007F52AC">
        <w:t>30</w:t>
      </w:r>
      <w:r>
        <w:rPr>
          <w:spacing w:val="-4"/>
        </w:rPr>
        <w:t xml:space="preserve"> </w:t>
      </w:r>
      <w:r>
        <w:t>clock</w:t>
      </w:r>
      <w:proofErr w:type="gramEnd"/>
      <w:r>
        <w:rPr>
          <w:spacing w:val="-3"/>
        </w:rPr>
        <w:t xml:space="preserve"> </w:t>
      </w:r>
      <w:r>
        <w:t>hours</w:t>
      </w:r>
      <w:r>
        <w:rPr>
          <w:spacing w:val="-3"/>
        </w:rPr>
        <w:t xml:space="preserve"> </w:t>
      </w:r>
      <w:r>
        <w:t>of</w:t>
      </w:r>
      <w:r w:rsidR="00FD1F40">
        <w:rPr>
          <w:spacing w:val="-3"/>
        </w:rPr>
        <w:t xml:space="preserve"> </w:t>
      </w:r>
      <w:r>
        <w:t xml:space="preserve">teaching and experience in </w:t>
      </w:r>
      <w:r w:rsidR="0538656F">
        <w:t>Language Arts</w:t>
      </w:r>
      <w:proofErr w:type="gramStart"/>
      <w:r>
        <w:t xml:space="preserve"> It</w:t>
      </w:r>
      <w:proofErr w:type="gramEnd"/>
      <w:r>
        <w:t xml:space="preserve"> is an intensive, interactive experience at a strategically selected school site.</w:t>
      </w:r>
    </w:p>
    <w:p w14:paraId="319D59E6" w14:textId="77777777" w:rsidR="007C2464" w:rsidRDefault="007C2464">
      <w:pPr>
        <w:pStyle w:val="BodyText"/>
        <w:spacing w:before="24"/>
        <w:rPr>
          <w:sz w:val="22"/>
        </w:rPr>
      </w:pPr>
    </w:p>
    <w:p w14:paraId="7D5FD1BF" w14:textId="290284F4" w:rsidR="00FD1F40" w:rsidRPr="007F52AC" w:rsidRDefault="00E9164E" w:rsidP="007F52AC">
      <w:pPr>
        <w:pStyle w:val="Heading1"/>
        <w:numPr>
          <w:ilvl w:val="0"/>
          <w:numId w:val="6"/>
        </w:numPr>
        <w:tabs>
          <w:tab w:val="left" w:pos="1191"/>
        </w:tabs>
        <w:spacing w:before="1"/>
        <w:ind w:left="1191"/>
      </w:pPr>
      <w:r>
        <w:rPr>
          <w:spacing w:val="-2"/>
        </w:rPr>
        <w:t>Rationale</w:t>
      </w:r>
    </w:p>
    <w:p w14:paraId="5FFE8FF6" w14:textId="6C0A2B46" w:rsidR="00FD1F40" w:rsidRDefault="00FD1F40" w:rsidP="00A373AB">
      <w:pPr>
        <w:ind w:left="831" w:right="587"/>
      </w:pPr>
      <w:r w:rsidRPr="00FD1F40">
        <w:t>The practicum provides an essential bridge between theory and practice, enabling students to apply their knowledge of teaching and learning in authentic classroom settings. This focus ensures practicum students develop proficiency in critical teaching areas, including planning, management, differentiation, evaluation, and effective instructional delivery.</w:t>
      </w:r>
      <w:r w:rsidR="007F52AC">
        <w:t xml:space="preserve"> It also provides opportunities to observe, interact, and learn with </w:t>
      </w:r>
      <w:proofErr w:type="gramStart"/>
      <w:r w:rsidR="007F52AC">
        <w:t>elementary age</w:t>
      </w:r>
      <w:proofErr w:type="gramEnd"/>
      <w:r w:rsidR="007F52AC">
        <w:t xml:space="preserve"> learners and clinical educators as the teacher candidates develop their professional skills and identity.</w:t>
      </w:r>
    </w:p>
    <w:p w14:paraId="37AE89F9" w14:textId="77777777" w:rsidR="00A373AB" w:rsidRPr="00FD1F40" w:rsidRDefault="00A373AB" w:rsidP="00AB611C">
      <w:pPr>
        <w:ind w:left="831" w:right="587"/>
      </w:pPr>
    </w:p>
    <w:p w14:paraId="6AAB1883" w14:textId="77777777" w:rsidR="007C2464" w:rsidRPr="00A373AB" w:rsidRDefault="00E9164E">
      <w:pPr>
        <w:pStyle w:val="Heading1"/>
        <w:numPr>
          <w:ilvl w:val="0"/>
          <w:numId w:val="6"/>
        </w:numPr>
        <w:tabs>
          <w:tab w:val="left" w:pos="1191"/>
        </w:tabs>
        <w:ind w:left="1191"/>
      </w:pPr>
      <w:r>
        <w:t>Course</w:t>
      </w:r>
      <w:r>
        <w:rPr>
          <w:spacing w:val="-1"/>
        </w:rPr>
        <w:t xml:space="preserve"> </w:t>
      </w:r>
      <w:r>
        <w:t>Objectives</w:t>
      </w:r>
      <w:r>
        <w:rPr>
          <w:spacing w:val="-1"/>
        </w:rPr>
        <w:t xml:space="preserve"> </w:t>
      </w:r>
      <w:r>
        <w:t>and</w:t>
      </w:r>
      <w:r>
        <w:rPr>
          <w:spacing w:val="-1"/>
        </w:rPr>
        <w:t xml:space="preserve"> </w:t>
      </w:r>
      <w:r>
        <w:rPr>
          <w:spacing w:val="-2"/>
        </w:rPr>
        <w:t>Outcomes</w:t>
      </w:r>
    </w:p>
    <w:p w14:paraId="710D40B8" w14:textId="079BCCDE" w:rsidR="00A373AB" w:rsidRPr="00A373AB" w:rsidRDefault="00A373AB" w:rsidP="00A373AB">
      <w:pPr>
        <w:pStyle w:val="Heading1"/>
        <w:tabs>
          <w:tab w:val="left" w:pos="1191"/>
        </w:tabs>
        <w:ind w:left="900" w:hanging="429"/>
        <w:rPr>
          <w:b w:val="0"/>
          <w:bCs w:val="0"/>
        </w:rPr>
      </w:pPr>
      <w:r>
        <w:tab/>
      </w:r>
      <w:r w:rsidRPr="00A373AB">
        <w:rPr>
          <w:b w:val="0"/>
          <w:bCs w:val="0"/>
        </w:rPr>
        <w:t>During the practicum experience teacher candidates will:</w:t>
      </w:r>
    </w:p>
    <w:p w14:paraId="51A2D4FB" w14:textId="77777777" w:rsidR="00A373AB" w:rsidRPr="00A373AB" w:rsidRDefault="00A373AB" w:rsidP="00A373AB">
      <w:pPr>
        <w:numPr>
          <w:ilvl w:val="1"/>
          <w:numId w:val="6"/>
        </w:numPr>
        <w:tabs>
          <w:tab w:val="left" w:pos="1620"/>
        </w:tabs>
        <w:ind w:right="587"/>
      </w:pPr>
      <w:r w:rsidRPr="00A373AB">
        <w:t>Observ</w:t>
      </w:r>
      <w:r>
        <w:t>e</w:t>
      </w:r>
      <w:r w:rsidRPr="00A373AB">
        <w:t xml:space="preserve">, </w:t>
      </w:r>
      <w:r>
        <w:t xml:space="preserve">analyze, and </w:t>
      </w:r>
      <w:r w:rsidRPr="00A373AB">
        <w:t>implement research-based practices learned in coursework.</w:t>
      </w:r>
    </w:p>
    <w:p w14:paraId="6ED18775" w14:textId="77777777" w:rsidR="00A373AB" w:rsidRPr="00A373AB" w:rsidRDefault="00A373AB" w:rsidP="00A373AB">
      <w:pPr>
        <w:numPr>
          <w:ilvl w:val="1"/>
          <w:numId w:val="6"/>
        </w:numPr>
        <w:tabs>
          <w:tab w:val="left" w:pos="1620"/>
          <w:tab w:val="left" w:pos="1800"/>
        </w:tabs>
        <w:ind w:right="587"/>
      </w:pPr>
      <w:r w:rsidRPr="00A373AB">
        <w:t xml:space="preserve">Focus on </w:t>
      </w:r>
      <w:r>
        <w:t>d</w:t>
      </w:r>
      <w:r w:rsidRPr="00A373AB">
        <w:t xml:space="preserve">iversity and </w:t>
      </w:r>
      <w:r>
        <w:t>e</w:t>
      </w:r>
      <w:r w:rsidRPr="00A373AB">
        <w:t>xceptionality among learners and effective ways to meet the unique needs and assets of each learner.</w:t>
      </w:r>
    </w:p>
    <w:p w14:paraId="77469161" w14:textId="77777777" w:rsidR="00A373AB" w:rsidRPr="00A373AB" w:rsidRDefault="00A373AB" w:rsidP="00A373AB">
      <w:pPr>
        <w:numPr>
          <w:ilvl w:val="1"/>
          <w:numId w:val="6"/>
        </w:numPr>
        <w:tabs>
          <w:tab w:val="left" w:pos="1620"/>
          <w:tab w:val="left" w:pos="1800"/>
        </w:tabs>
        <w:ind w:right="587"/>
      </w:pPr>
      <w:r w:rsidRPr="00A373AB">
        <w:t>Assess learners using formal and informal data-driven methods</w:t>
      </w:r>
    </w:p>
    <w:p w14:paraId="5F9CA05B" w14:textId="77777777" w:rsidR="00A373AB" w:rsidRDefault="00A373AB" w:rsidP="00A373AB">
      <w:pPr>
        <w:numPr>
          <w:ilvl w:val="1"/>
          <w:numId w:val="6"/>
        </w:numPr>
        <w:tabs>
          <w:tab w:val="left" w:pos="1620"/>
          <w:tab w:val="left" w:pos="1800"/>
        </w:tabs>
        <w:ind w:right="587"/>
      </w:pPr>
      <w:r w:rsidRPr="00A373AB">
        <w:t>Deliver Instruction</w:t>
      </w:r>
      <w:r>
        <w:t xml:space="preserve"> effectively in ways that meet the needs of learners in real-world classrooms</w:t>
      </w:r>
    </w:p>
    <w:p w14:paraId="341788B4" w14:textId="77777777" w:rsidR="00A373AB" w:rsidRDefault="00A373AB" w:rsidP="00A373AB">
      <w:pPr>
        <w:tabs>
          <w:tab w:val="left" w:pos="1620"/>
          <w:tab w:val="left" w:pos="1800"/>
        </w:tabs>
        <w:ind w:left="2146" w:right="587"/>
      </w:pPr>
    </w:p>
    <w:p w14:paraId="05356A66" w14:textId="5FB937C0" w:rsidR="007C2464" w:rsidRPr="00A373AB" w:rsidRDefault="00E9164E" w:rsidP="00A373AB">
      <w:pPr>
        <w:numPr>
          <w:ilvl w:val="0"/>
          <w:numId w:val="6"/>
        </w:numPr>
        <w:tabs>
          <w:tab w:val="left" w:pos="1620"/>
          <w:tab w:val="left" w:pos="1800"/>
        </w:tabs>
        <w:ind w:right="587"/>
        <w:rPr>
          <w:b/>
          <w:bCs/>
          <w:sz w:val="24"/>
          <w:szCs w:val="24"/>
        </w:rPr>
      </w:pPr>
      <w:r w:rsidRPr="00A373AB">
        <w:rPr>
          <w:b/>
          <w:bCs/>
          <w:sz w:val="24"/>
          <w:szCs w:val="24"/>
        </w:rPr>
        <w:t>Resources</w:t>
      </w:r>
      <w:r w:rsidRPr="00A373AB">
        <w:rPr>
          <w:b/>
          <w:bCs/>
          <w:spacing w:val="-1"/>
          <w:sz w:val="24"/>
          <w:szCs w:val="24"/>
        </w:rPr>
        <w:t xml:space="preserve"> </w:t>
      </w:r>
      <w:r w:rsidRPr="00A373AB">
        <w:rPr>
          <w:b/>
          <w:bCs/>
          <w:sz w:val="24"/>
          <w:szCs w:val="24"/>
        </w:rPr>
        <w:t>and</w:t>
      </w:r>
      <w:r w:rsidRPr="00A373AB">
        <w:rPr>
          <w:b/>
          <w:bCs/>
          <w:spacing w:val="-1"/>
          <w:sz w:val="24"/>
          <w:szCs w:val="24"/>
        </w:rPr>
        <w:t xml:space="preserve"> </w:t>
      </w:r>
      <w:r w:rsidRPr="00A373AB">
        <w:rPr>
          <w:b/>
          <w:bCs/>
          <w:spacing w:val="-2"/>
          <w:sz w:val="24"/>
          <w:szCs w:val="24"/>
        </w:rPr>
        <w:t>Materials</w:t>
      </w:r>
    </w:p>
    <w:p w14:paraId="72ECBF41" w14:textId="13C37930" w:rsidR="00A373AB" w:rsidRDefault="00A373AB" w:rsidP="00A373AB">
      <w:pPr>
        <w:pStyle w:val="ListParagraph"/>
        <w:numPr>
          <w:ilvl w:val="0"/>
          <w:numId w:val="11"/>
        </w:numPr>
        <w:tabs>
          <w:tab w:val="left" w:pos="3171"/>
        </w:tabs>
        <w:rPr>
          <w:color w:val="000000" w:themeColor="text1"/>
          <w:sz w:val="24"/>
          <w:szCs w:val="24"/>
        </w:rPr>
      </w:pPr>
      <w:r w:rsidRPr="3ACCE3E9">
        <w:rPr>
          <w:color w:val="000000" w:themeColor="text1"/>
          <w:sz w:val="24"/>
          <w:szCs w:val="24"/>
        </w:rPr>
        <w:t>Journal to record experiences and communicate with practicum instructor</w:t>
      </w:r>
    </w:p>
    <w:p w14:paraId="6D8174FB" w14:textId="040DD7C0" w:rsidR="00504D87" w:rsidRDefault="00504D87" w:rsidP="403E26B6">
      <w:pPr>
        <w:spacing w:before="2"/>
      </w:pPr>
    </w:p>
    <w:p w14:paraId="5956F13D" w14:textId="7B3296BA" w:rsidR="007C2464" w:rsidRDefault="00E9164E" w:rsidP="00AB611C">
      <w:pPr>
        <w:pStyle w:val="Heading1"/>
        <w:numPr>
          <w:ilvl w:val="0"/>
          <w:numId w:val="6"/>
        </w:numPr>
        <w:tabs>
          <w:tab w:val="left" w:pos="1191"/>
        </w:tabs>
      </w:pPr>
      <w:r>
        <w:t xml:space="preserve">Assessment and Grade </w:t>
      </w:r>
      <w:r>
        <w:rPr>
          <w:spacing w:val="-2"/>
        </w:rPr>
        <w:t>Assignment</w:t>
      </w:r>
      <w:r w:rsidR="00504D87">
        <w:rPr>
          <w:spacing w:val="-2"/>
        </w:rPr>
        <w:t xml:space="preserve">- </w:t>
      </w:r>
      <w:r w:rsidR="00F23B0B">
        <w:rPr>
          <w:spacing w:val="-2"/>
        </w:rPr>
        <w:t xml:space="preserve">Satisfactory or Unsatisfactory </w:t>
      </w:r>
    </w:p>
    <w:p w14:paraId="67D104CC" w14:textId="19B6DF99" w:rsidR="001C5C7B" w:rsidRPr="001C5C7B" w:rsidRDefault="227DEB27" w:rsidP="1BCCF257">
      <w:pPr>
        <w:pStyle w:val="ListParagraph"/>
        <w:numPr>
          <w:ilvl w:val="0"/>
          <w:numId w:val="12"/>
        </w:numPr>
        <w:shd w:val="clear" w:color="auto" w:fill="FFFFFF" w:themeFill="background1"/>
        <w:rPr>
          <w:color w:val="000000" w:themeColor="text1"/>
        </w:rPr>
      </w:pPr>
      <w:r w:rsidRPr="1BCCF257">
        <w:rPr>
          <w:color w:val="000000" w:themeColor="text1"/>
          <w:sz w:val="24"/>
          <w:szCs w:val="24"/>
        </w:rPr>
        <w:t xml:space="preserve">The candidate will maintain Satisfactory instruction throughout the semester. There are 3 major touchpoints that the candidate must be scored satisfactory throughout the </w:t>
      </w:r>
      <w:proofErr w:type="gramStart"/>
      <w:r w:rsidRPr="1BCCF257">
        <w:rPr>
          <w:color w:val="000000" w:themeColor="text1"/>
          <w:sz w:val="24"/>
          <w:szCs w:val="24"/>
        </w:rPr>
        <w:t>semester</w:t>
      </w:r>
      <w:proofErr w:type="gramEnd"/>
      <w:r w:rsidRPr="1BCCF257">
        <w:rPr>
          <w:color w:val="000000" w:themeColor="text1"/>
          <w:sz w:val="24"/>
          <w:szCs w:val="24"/>
        </w:rPr>
        <w:t xml:space="preserve"> or they will be placed on a success plan that explicitly describes expectations and experiences that are required </w:t>
      </w:r>
      <w:proofErr w:type="gramStart"/>
      <w:r w:rsidRPr="1BCCF257">
        <w:rPr>
          <w:color w:val="000000" w:themeColor="text1"/>
          <w:sz w:val="24"/>
          <w:szCs w:val="24"/>
        </w:rPr>
        <w:t>in order to</w:t>
      </w:r>
      <w:proofErr w:type="gramEnd"/>
      <w:r w:rsidRPr="1BCCF257">
        <w:rPr>
          <w:color w:val="000000" w:themeColor="text1"/>
          <w:sz w:val="24"/>
          <w:szCs w:val="24"/>
        </w:rPr>
        <w:t xml:space="preserve"> achieve a satisfactory score for the practicum course. </w:t>
      </w:r>
    </w:p>
    <w:p w14:paraId="0F9EA3AD" w14:textId="7078610D" w:rsidR="001C5C7B" w:rsidRPr="001C5C7B" w:rsidRDefault="001C5C7B" w:rsidP="1BCCF257">
      <w:pPr>
        <w:pStyle w:val="ListParagraph"/>
        <w:shd w:val="clear" w:color="auto" w:fill="FFFFFF" w:themeFill="background1"/>
        <w:ind w:left="1912"/>
        <w:rPr>
          <w:color w:val="000000" w:themeColor="text1"/>
        </w:rPr>
      </w:pPr>
    </w:p>
    <w:p w14:paraId="021C5082" w14:textId="010B977C" w:rsidR="001C5C7B" w:rsidRPr="001C5C7B" w:rsidRDefault="227DEB27" w:rsidP="6B8F1F33">
      <w:pPr>
        <w:pStyle w:val="ListParagraph"/>
        <w:numPr>
          <w:ilvl w:val="0"/>
          <w:numId w:val="12"/>
        </w:numPr>
        <w:shd w:val="clear" w:color="auto" w:fill="FFFFFF" w:themeFill="background1"/>
        <w:rPr>
          <w:color w:val="000000" w:themeColor="text1"/>
          <w:sz w:val="24"/>
          <w:szCs w:val="24"/>
        </w:rPr>
      </w:pPr>
      <w:r w:rsidRPr="6B8F1F33">
        <w:rPr>
          <w:color w:val="000000" w:themeColor="text1"/>
          <w:sz w:val="24"/>
          <w:szCs w:val="24"/>
          <w:u w:val="single"/>
        </w:rPr>
        <w:t>Disposition checklist (25%)</w:t>
      </w:r>
      <w:r w:rsidRPr="6B8F1F33">
        <w:rPr>
          <w:color w:val="000000" w:themeColor="text1"/>
          <w:sz w:val="24"/>
          <w:szCs w:val="24"/>
        </w:rPr>
        <w:t xml:space="preserve"> that is scored at midterm and at the end of the practicum placement. There are four categories for each </w:t>
      </w:r>
      <w:proofErr w:type="spellStart"/>
      <w:proofErr w:type="gramStart"/>
      <w:r w:rsidRPr="6B8F1F33">
        <w:rPr>
          <w:color w:val="000000" w:themeColor="text1"/>
          <w:sz w:val="24"/>
          <w:szCs w:val="24"/>
        </w:rPr>
        <w:t>area.For</w:t>
      </w:r>
      <w:proofErr w:type="spellEnd"/>
      <w:proofErr w:type="gramEnd"/>
      <w:r w:rsidRPr="6B8F1F33">
        <w:rPr>
          <w:color w:val="000000" w:themeColor="text1"/>
          <w:sz w:val="24"/>
          <w:szCs w:val="24"/>
        </w:rPr>
        <w:t xml:space="preserve"> this semester in the program the student earns 1 point if they are scored as </w:t>
      </w:r>
      <w:r w:rsidRPr="6B8F1F33">
        <w:rPr>
          <w:i/>
          <w:iCs/>
          <w:color w:val="000000" w:themeColor="text1"/>
          <w:sz w:val="24"/>
          <w:szCs w:val="24"/>
        </w:rPr>
        <w:t>Awareness of Self and Others</w:t>
      </w:r>
      <w:r w:rsidRPr="6B8F1F33">
        <w:rPr>
          <w:color w:val="000000" w:themeColor="text1"/>
          <w:sz w:val="24"/>
          <w:szCs w:val="24"/>
        </w:rPr>
        <w:t xml:space="preserve"> or </w:t>
      </w:r>
      <w:r w:rsidRPr="6B8F1F33">
        <w:rPr>
          <w:i/>
          <w:iCs/>
          <w:color w:val="000000" w:themeColor="text1"/>
          <w:sz w:val="24"/>
          <w:szCs w:val="24"/>
        </w:rPr>
        <w:t>Development of Principles</w:t>
      </w:r>
      <w:r w:rsidRPr="6B8F1F33">
        <w:rPr>
          <w:color w:val="000000" w:themeColor="text1"/>
          <w:sz w:val="24"/>
          <w:szCs w:val="24"/>
        </w:rPr>
        <w:t xml:space="preserve"> of Practice and 2 points if they are scored in </w:t>
      </w:r>
      <w:r w:rsidRPr="6B8F1F33">
        <w:rPr>
          <w:i/>
          <w:iCs/>
          <w:color w:val="000000" w:themeColor="text1"/>
          <w:sz w:val="24"/>
          <w:szCs w:val="24"/>
        </w:rPr>
        <w:t xml:space="preserve">Implementation of Professional Practice </w:t>
      </w:r>
      <w:r w:rsidRPr="6B8F1F33">
        <w:rPr>
          <w:color w:val="000000" w:themeColor="text1"/>
          <w:sz w:val="24"/>
          <w:szCs w:val="24"/>
        </w:rPr>
        <w:t>or</w:t>
      </w:r>
      <w:r w:rsidRPr="6B8F1F33">
        <w:rPr>
          <w:i/>
          <w:iCs/>
          <w:color w:val="000000" w:themeColor="text1"/>
          <w:sz w:val="24"/>
          <w:szCs w:val="24"/>
        </w:rPr>
        <w:t xml:space="preserve"> Analysis of Professional Practice</w:t>
      </w:r>
      <w:r w:rsidRPr="6B8F1F33">
        <w:rPr>
          <w:color w:val="000000" w:themeColor="text1"/>
          <w:sz w:val="24"/>
          <w:szCs w:val="24"/>
        </w:rPr>
        <w:t>.</w:t>
      </w:r>
      <w:r w:rsidRPr="6B8F1F33">
        <w:rPr>
          <w:color w:val="0C64C0"/>
          <w:sz w:val="24"/>
          <w:szCs w:val="24"/>
        </w:rPr>
        <w:t xml:space="preserve"> </w:t>
      </w:r>
      <w:r w:rsidRPr="6B8F1F33">
        <w:rPr>
          <w:color w:val="000000" w:themeColor="text1"/>
          <w:sz w:val="24"/>
          <w:szCs w:val="24"/>
        </w:rPr>
        <w:t>(See Handbook)</w:t>
      </w:r>
      <w:r w:rsidR="0912E1D7" w:rsidRPr="6B8F1F33">
        <w:rPr>
          <w:color w:val="000000" w:themeColor="text1"/>
          <w:sz w:val="24"/>
          <w:szCs w:val="24"/>
        </w:rPr>
        <w:t xml:space="preserve">. </w:t>
      </w:r>
      <w:r w:rsidR="0912E1D7" w:rsidRPr="6B8F1F33">
        <w:rPr>
          <w:sz w:val="24"/>
          <w:szCs w:val="24"/>
        </w:rPr>
        <w:t>The points are converted to percentages with 2 points= 100% and 1 point =75%</w:t>
      </w:r>
    </w:p>
    <w:p w14:paraId="5C39C28B" w14:textId="04E7E7C8" w:rsidR="001C5C7B" w:rsidRPr="001C5C7B" w:rsidRDefault="001C5C7B" w:rsidP="1BCCF257">
      <w:pPr>
        <w:pStyle w:val="ListParagraph"/>
        <w:shd w:val="clear" w:color="auto" w:fill="FFFFFF" w:themeFill="background1"/>
        <w:ind w:left="1912"/>
        <w:rPr>
          <w:color w:val="000000" w:themeColor="text1"/>
        </w:rPr>
      </w:pPr>
    </w:p>
    <w:p w14:paraId="28D82ACB" w14:textId="35D5F73A" w:rsidR="001C5C7B" w:rsidRPr="001C5C7B" w:rsidRDefault="227DEB27" w:rsidP="1BCCF257">
      <w:pPr>
        <w:pStyle w:val="ListParagraph"/>
        <w:numPr>
          <w:ilvl w:val="0"/>
          <w:numId w:val="12"/>
        </w:numPr>
        <w:shd w:val="clear" w:color="auto" w:fill="FFFFFF" w:themeFill="background1"/>
        <w:rPr>
          <w:color w:val="000000" w:themeColor="text1"/>
        </w:rPr>
      </w:pPr>
      <w:r w:rsidRPr="1BCCF257">
        <w:rPr>
          <w:color w:val="000000" w:themeColor="text1"/>
          <w:sz w:val="24"/>
          <w:szCs w:val="24"/>
          <w:u w:val="single"/>
        </w:rPr>
        <w:t>Weekly exit ticket (25%)</w:t>
      </w:r>
      <w:r w:rsidRPr="1BCCF257">
        <w:rPr>
          <w:color w:val="000000" w:themeColor="text1"/>
          <w:sz w:val="24"/>
          <w:szCs w:val="24"/>
        </w:rPr>
        <w:t xml:space="preserve"> completed by the candidate each week that records hours and answers specific questions related to their time with their learners and plans for the following week. To receive an S the candidate must maintain an AC or higher on all observed competencies. Some competencies will not be observed and that is acceptable. </w:t>
      </w:r>
    </w:p>
    <w:p w14:paraId="5413C0A5" w14:textId="3C90081A" w:rsidR="001C5C7B" w:rsidRPr="001C5C7B" w:rsidRDefault="001C5C7B" w:rsidP="7B293D26">
      <w:pPr>
        <w:shd w:val="clear" w:color="auto" w:fill="FFFFFF" w:themeFill="background1"/>
        <w:ind w:left="1912"/>
        <w:rPr>
          <w:color w:val="000000" w:themeColor="text1"/>
        </w:rPr>
      </w:pPr>
    </w:p>
    <w:p w14:paraId="6DF197F3" w14:textId="50FBD2DB" w:rsidR="001C5C7B" w:rsidRPr="001C5C7B" w:rsidRDefault="227DEB27" w:rsidP="1BCCF257">
      <w:pPr>
        <w:pStyle w:val="ListParagraph"/>
        <w:numPr>
          <w:ilvl w:val="0"/>
          <w:numId w:val="12"/>
        </w:numPr>
        <w:shd w:val="clear" w:color="auto" w:fill="FFFFFF" w:themeFill="background1"/>
        <w:rPr>
          <w:color w:val="000000" w:themeColor="text1"/>
        </w:rPr>
      </w:pPr>
      <w:r w:rsidRPr="1BCCF257">
        <w:rPr>
          <w:color w:val="000000" w:themeColor="text1"/>
          <w:sz w:val="24"/>
          <w:szCs w:val="24"/>
          <w:u w:val="single"/>
        </w:rPr>
        <w:t>Journal (50%)</w:t>
      </w:r>
      <w:r w:rsidRPr="1BCCF257">
        <w:rPr>
          <w:color w:val="000000" w:themeColor="text1"/>
          <w:sz w:val="24"/>
          <w:szCs w:val="24"/>
        </w:rPr>
        <w:t xml:space="preserve"> this is where reflections and observations are recorded. It is also a place where the practicum instructor and teacher candidate can communicate with each other </w:t>
      </w:r>
      <w:proofErr w:type="gramStart"/>
      <w:r w:rsidRPr="1BCCF257">
        <w:rPr>
          <w:color w:val="000000" w:themeColor="text1"/>
          <w:sz w:val="24"/>
          <w:szCs w:val="24"/>
        </w:rPr>
        <w:t>as a way to</w:t>
      </w:r>
      <w:proofErr w:type="gramEnd"/>
      <w:r w:rsidRPr="1BCCF257">
        <w:rPr>
          <w:color w:val="000000" w:themeColor="text1"/>
          <w:sz w:val="24"/>
          <w:szCs w:val="24"/>
        </w:rPr>
        <w:t xml:space="preserve"> connect theory and practice. The checklist for this is in Canvas and is based upon demonstration of core knowledge, use of professional vocabulary, reflection on key content and pedagogical moves, and planning for your time with your students. A student must have all key components to receive a Satisfactory in this assignment. The professor will be checking and providing feedback on the journal throughout the semester to allow </w:t>
      </w:r>
      <w:r w:rsidRPr="1BCCF257">
        <w:rPr>
          <w:color w:val="000000" w:themeColor="text1"/>
          <w:sz w:val="24"/>
          <w:szCs w:val="24"/>
        </w:rPr>
        <w:lastRenderedPageBreak/>
        <w:t xml:space="preserve">opportunities for the student to update, revise and meet expectations.  </w:t>
      </w:r>
    </w:p>
    <w:p w14:paraId="60CF9690" w14:textId="2DBE33DA" w:rsidR="001C5C7B" w:rsidRPr="001C5C7B" w:rsidRDefault="227DEB27" w:rsidP="1BCCF257">
      <w:pPr>
        <w:shd w:val="clear" w:color="auto" w:fill="FFFFFF" w:themeFill="background1"/>
        <w:spacing w:before="150"/>
        <w:ind w:right="585"/>
        <w:jc w:val="center"/>
        <w:rPr>
          <w:color w:val="000000" w:themeColor="text1"/>
        </w:rPr>
      </w:pPr>
      <w:r w:rsidRPr="1BCCF257">
        <w:rPr>
          <w:b/>
          <w:bCs/>
          <w:color w:val="000000" w:themeColor="text1"/>
          <w:sz w:val="24"/>
          <w:szCs w:val="24"/>
          <w:u w:val="single"/>
        </w:rPr>
        <w:t>Grading:</w:t>
      </w:r>
      <w:r w:rsidRPr="1BCCF257">
        <w:rPr>
          <w:color w:val="000000" w:themeColor="text1"/>
          <w:sz w:val="24"/>
          <w:szCs w:val="24"/>
        </w:rPr>
        <w:t xml:space="preserve"> </w:t>
      </w:r>
    </w:p>
    <w:p w14:paraId="076596CB" w14:textId="50D94727" w:rsidR="001C5C7B" w:rsidRPr="001C5C7B" w:rsidRDefault="227DEB27" w:rsidP="1BCCF257">
      <w:pPr>
        <w:pStyle w:val="ListParagraph"/>
        <w:numPr>
          <w:ilvl w:val="0"/>
          <w:numId w:val="12"/>
        </w:numPr>
        <w:shd w:val="clear" w:color="auto" w:fill="FFFFFF" w:themeFill="background1"/>
        <w:spacing w:before="12"/>
        <w:ind w:right="585"/>
        <w:jc w:val="center"/>
        <w:rPr>
          <w:color w:val="000000" w:themeColor="text1"/>
        </w:rPr>
      </w:pPr>
      <w:r w:rsidRPr="1BCCF257">
        <w:rPr>
          <w:color w:val="000000" w:themeColor="text1"/>
          <w:sz w:val="24"/>
          <w:szCs w:val="24"/>
        </w:rPr>
        <w:t xml:space="preserve">S: 70-100%  </w:t>
      </w:r>
    </w:p>
    <w:p w14:paraId="23ABE39B" w14:textId="1A52FA35" w:rsidR="001C5C7B" w:rsidRPr="001C5C7B" w:rsidRDefault="227DEB27" w:rsidP="1BCCF257">
      <w:pPr>
        <w:pStyle w:val="ListParagraph"/>
        <w:numPr>
          <w:ilvl w:val="0"/>
          <w:numId w:val="12"/>
        </w:numPr>
        <w:shd w:val="clear" w:color="auto" w:fill="FFFFFF" w:themeFill="background1"/>
        <w:spacing w:before="12"/>
        <w:ind w:right="585"/>
        <w:jc w:val="center"/>
        <w:rPr>
          <w:color w:val="000000" w:themeColor="text1"/>
        </w:rPr>
      </w:pPr>
      <w:r w:rsidRPr="1BCCF257">
        <w:rPr>
          <w:color w:val="000000" w:themeColor="text1"/>
          <w:sz w:val="24"/>
          <w:szCs w:val="24"/>
        </w:rPr>
        <w:t xml:space="preserve">U: 0-69%  </w:t>
      </w:r>
    </w:p>
    <w:p w14:paraId="4BF7DBE5" w14:textId="4AD5A40B" w:rsidR="001C5C7B" w:rsidRPr="001C5C7B" w:rsidRDefault="001C5C7B" w:rsidP="1BCCF257">
      <w:pPr>
        <w:pStyle w:val="BodyText"/>
        <w:numPr>
          <w:ilvl w:val="0"/>
          <w:numId w:val="12"/>
        </w:numPr>
        <w:spacing w:before="274"/>
        <w:rPr>
          <w:b/>
          <w:bCs/>
        </w:rPr>
      </w:pPr>
      <w:r w:rsidRPr="001C5C7B">
        <w:rPr>
          <w:b/>
          <w:bCs/>
          <w:spacing w:val="-2"/>
        </w:rPr>
        <w:t>Policies:</w:t>
      </w:r>
    </w:p>
    <w:p w14:paraId="7EBBC32B" w14:textId="2814654D" w:rsidR="001C5C7B" w:rsidRDefault="001C5C7B" w:rsidP="3ACCE3E9">
      <w:pPr>
        <w:pStyle w:val="ListParagraph"/>
        <w:numPr>
          <w:ilvl w:val="1"/>
          <w:numId w:val="3"/>
        </w:numPr>
        <w:tabs>
          <w:tab w:val="left" w:pos="1911"/>
        </w:tabs>
        <w:ind w:left="1911" w:hanging="359"/>
        <w:rPr>
          <w:sz w:val="24"/>
          <w:szCs w:val="24"/>
        </w:rPr>
      </w:pPr>
      <w:r w:rsidRPr="3ACCE3E9">
        <w:rPr>
          <w:sz w:val="24"/>
          <w:szCs w:val="24"/>
        </w:rPr>
        <w:t>Attendance</w:t>
      </w:r>
      <w:r w:rsidRPr="3ACCE3E9">
        <w:rPr>
          <w:spacing w:val="-1"/>
          <w:sz w:val="24"/>
          <w:szCs w:val="24"/>
        </w:rPr>
        <w:t xml:space="preserve"> </w:t>
      </w:r>
      <w:r w:rsidRPr="3ACCE3E9">
        <w:rPr>
          <w:sz w:val="24"/>
          <w:szCs w:val="24"/>
        </w:rPr>
        <w:t>(see</w:t>
      </w:r>
      <w:r w:rsidRPr="3ACCE3E9">
        <w:rPr>
          <w:spacing w:val="-1"/>
          <w:sz w:val="24"/>
          <w:szCs w:val="24"/>
        </w:rPr>
        <w:t xml:space="preserve"> </w:t>
      </w:r>
      <w:r w:rsidRPr="3ACCE3E9">
        <w:rPr>
          <w:sz w:val="24"/>
          <w:szCs w:val="24"/>
        </w:rPr>
        <w:t>university</w:t>
      </w:r>
      <w:r w:rsidRPr="3ACCE3E9">
        <w:rPr>
          <w:spacing w:val="-1"/>
          <w:sz w:val="24"/>
          <w:szCs w:val="24"/>
        </w:rPr>
        <w:t xml:space="preserve"> </w:t>
      </w:r>
      <w:r w:rsidRPr="3ACCE3E9">
        <w:rPr>
          <w:spacing w:val="-2"/>
          <w:sz w:val="24"/>
          <w:szCs w:val="24"/>
        </w:rPr>
        <w:t>policy</w:t>
      </w:r>
      <w:r w:rsidR="3F7FF3E3" w:rsidRPr="3ACCE3E9">
        <w:rPr>
          <w:spacing w:val="-2"/>
          <w:sz w:val="24"/>
          <w:szCs w:val="24"/>
        </w:rPr>
        <w:t xml:space="preserve"> a</w:t>
      </w:r>
      <w:r w:rsidR="3F7FF3E3" w:rsidRPr="3ACCE3E9">
        <w:rPr>
          <w:sz w:val="24"/>
          <w:szCs w:val="24"/>
        </w:rPr>
        <w:t>nd Elementary Education Student Handbook</w:t>
      </w:r>
      <w:r w:rsidRPr="3ACCE3E9">
        <w:rPr>
          <w:spacing w:val="-2"/>
          <w:sz w:val="24"/>
          <w:szCs w:val="24"/>
        </w:rPr>
        <w:t>)</w:t>
      </w:r>
    </w:p>
    <w:p w14:paraId="043B46CE" w14:textId="77777777" w:rsidR="001C5C7B" w:rsidRDefault="001C5C7B" w:rsidP="001C5C7B">
      <w:pPr>
        <w:pStyle w:val="ListParagraph"/>
        <w:numPr>
          <w:ilvl w:val="1"/>
          <w:numId w:val="3"/>
        </w:numPr>
        <w:tabs>
          <w:tab w:val="left" w:pos="1912"/>
        </w:tabs>
        <w:ind w:right="1453"/>
        <w:rPr>
          <w:sz w:val="24"/>
        </w:rPr>
      </w:pPr>
      <w:r>
        <w:rPr>
          <w:sz w:val="24"/>
        </w:rPr>
        <w:t>Students</w:t>
      </w:r>
      <w:r>
        <w:rPr>
          <w:spacing w:val="-3"/>
          <w:sz w:val="24"/>
        </w:rPr>
        <w:t xml:space="preserve"> </w:t>
      </w:r>
      <w:r>
        <w:rPr>
          <w:sz w:val="24"/>
        </w:rPr>
        <w:t>are</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attend</w:t>
      </w:r>
      <w:r>
        <w:rPr>
          <w:spacing w:val="-3"/>
          <w:sz w:val="24"/>
        </w:rPr>
        <w:t xml:space="preserve"> </w:t>
      </w:r>
      <w:r>
        <w:rPr>
          <w:sz w:val="24"/>
        </w:rPr>
        <w:t>all</w:t>
      </w:r>
      <w:r>
        <w:rPr>
          <w:spacing w:val="-4"/>
          <w:sz w:val="24"/>
        </w:rPr>
        <w:t xml:space="preserve"> </w:t>
      </w:r>
      <w:r>
        <w:rPr>
          <w:sz w:val="24"/>
        </w:rPr>
        <w:t>class</w:t>
      </w:r>
      <w:r>
        <w:rPr>
          <w:spacing w:val="-3"/>
          <w:sz w:val="24"/>
        </w:rPr>
        <w:t xml:space="preserve"> </w:t>
      </w:r>
      <w:r>
        <w:rPr>
          <w:sz w:val="24"/>
        </w:rPr>
        <w:t>meetings</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4"/>
          <w:sz w:val="24"/>
        </w:rPr>
        <w:t xml:space="preserve"> </w:t>
      </w:r>
      <w:r>
        <w:rPr>
          <w:sz w:val="24"/>
        </w:rPr>
        <w:t>all information regarding the practicum.</w:t>
      </w:r>
    </w:p>
    <w:p w14:paraId="7117FBD0" w14:textId="77777777" w:rsidR="001C5C7B" w:rsidRDefault="001C5C7B" w:rsidP="714D8A54">
      <w:pPr>
        <w:pStyle w:val="ListParagraph"/>
        <w:numPr>
          <w:ilvl w:val="1"/>
          <w:numId w:val="3"/>
        </w:numPr>
        <w:tabs>
          <w:tab w:val="left" w:pos="1911"/>
        </w:tabs>
        <w:ind w:left="1911" w:hanging="359"/>
        <w:rPr>
          <w:sz w:val="24"/>
          <w:szCs w:val="24"/>
        </w:rPr>
      </w:pPr>
      <w:r w:rsidRPr="714D8A54">
        <w:rPr>
          <w:sz w:val="24"/>
          <w:szCs w:val="24"/>
        </w:rPr>
        <w:t>Activities,</w:t>
      </w:r>
      <w:r w:rsidRPr="714D8A54">
        <w:rPr>
          <w:spacing w:val="-1"/>
          <w:sz w:val="24"/>
          <w:szCs w:val="24"/>
        </w:rPr>
        <w:t xml:space="preserve"> </w:t>
      </w:r>
      <w:r w:rsidRPr="714D8A54">
        <w:rPr>
          <w:sz w:val="24"/>
          <w:szCs w:val="24"/>
        </w:rPr>
        <w:t>notebooks,</w:t>
      </w:r>
      <w:r w:rsidRPr="714D8A54">
        <w:rPr>
          <w:spacing w:val="-1"/>
          <w:sz w:val="24"/>
          <w:szCs w:val="24"/>
        </w:rPr>
        <w:t xml:space="preserve"> </w:t>
      </w:r>
      <w:r w:rsidRPr="714D8A54">
        <w:rPr>
          <w:sz w:val="24"/>
          <w:szCs w:val="24"/>
        </w:rPr>
        <w:t>etc.</w:t>
      </w:r>
      <w:r w:rsidRPr="714D8A54">
        <w:rPr>
          <w:spacing w:val="-1"/>
          <w:sz w:val="24"/>
          <w:szCs w:val="24"/>
        </w:rPr>
        <w:t xml:space="preserve"> </w:t>
      </w:r>
      <w:r w:rsidRPr="714D8A54">
        <w:rPr>
          <w:sz w:val="24"/>
          <w:szCs w:val="24"/>
        </w:rPr>
        <w:t>must</w:t>
      </w:r>
      <w:r w:rsidRPr="714D8A54">
        <w:rPr>
          <w:spacing w:val="-1"/>
          <w:sz w:val="24"/>
          <w:szCs w:val="24"/>
        </w:rPr>
        <w:t xml:space="preserve"> </w:t>
      </w:r>
      <w:r w:rsidRPr="714D8A54">
        <w:rPr>
          <w:sz w:val="24"/>
          <w:szCs w:val="24"/>
        </w:rPr>
        <w:t>be</w:t>
      </w:r>
      <w:r w:rsidRPr="714D8A54">
        <w:rPr>
          <w:spacing w:val="-1"/>
          <w:sz w:val="24"/>
          <w:szCs w:val="24"/>
        </w:rPr>
        <w:t xml:space="preserve"> </w:t>
      </w:r>
      <w:r w:rsidRPr="714D8A54">
        <w:rPr>
          <w:sz w:val="24"/>
          <w:szCs w:val="24"/>
        </w:rPr>
        <w:t>submitted</w:t>
      </w:r>
      <w:r w:rsidRPr="714D8A54">
        <w:rPr>
          <w:spacing w:val="-2"/>
          <w:sz w:val="24"/>
          <w:szCs w:val="24"/>
        </w:rPr>
        <w:t xml:space="preserve"> </w:t>
      </w:r>
      <w:r w:rsidRPr="714D8A54">
        <w:rPr>
          <w:sz w:val="24"/>
          <w:szCs w:val="24"/>
        </w:rPr>
        <w:t>no</w:t>
      </w:r>
      <w:r w:rsidRPr="714D8A54">
        <w:rPr>
          <w:spacing w:val="-2"/>
          <w:sz w:val="24"/>
          <w:szCs w:val="24"/>
        </w:rPr>
        <w:t xml:space="preserve"> </w:t>
      </w:r>
      <w:r w:rsidRPr="714D8A54">
        <w:rPr>
          <w:sz w:val="24"/>
          <w:szCs w:val="24"/>
        </w:rPr>
        <w:t>later</w:t>
      </w:r>
      <w:r w:rsidRPr="714D8A54">
        <w:rPr>
          <w:spacing w:val="-2"/>
          <w:sz w:val="24"/>
          <w:szCs w:val="24"/>
        </w:rPr>
        <w:t xml:space="preserve"> </w:t>
      </w:r>
      <w:r w:rsidRPr="714D8A54">
        <w:rPr>
          <w:sz w:val="24"/>
          <w:szCs w:val="24"/>
        </w:rPr>
        <w:t>than</w:t>
      </w:r>
      <w:r w:rsidRPr="714D8A54">
        <w:rPr>
          <w:spacing w:val="-2"/>
          <w:sz w:val="24"/>
          <w:szCs w:val="24"/>
        </w:rPr>
        <w:t xml:space="preserve"> </w:t>
      </w:r>
      <w:r w:rsidRPr="714D8A54">
        <w:rPr>
          <w:sz w:val="24"/>
          <w:szCs w:val="24"/>
        </w:rPr>
        <w:t>the</w:t>
      </w:r>
      <w:r w:rsidRPr="714D8A54">
        <w:rPr>
          <w:spacing w:val="-2"/>
          <w:sz w:val="24"/>
          <w:szCs w:val="24"/>
        </w:rPr>
        <w:t xml:space="preserve"> </w:t>
      </w:r>
      <w:r w:rsidRPr="714D8A54">
        <w:rPr>
          <w:sz w:val="24"/>
          <w:szCs w:val="24"/>
        </w:rPr>
        <w:t>last</w:t>
      </w:r>
      <w:r w:rsidRPr="714D8A54">
        <w:rPr>
          <w:spacing w:val="-1"/>
          <w:sz w:val="24"/>
          <w:szCs w:val="24"/>
        </w:rPr>
        <w:t xml:space="preserve"> </w:t>
      </w:r>
      <w:r w:rsidRPr="714D8A54">
        <w:rPr>
          <w:sz w:val="24"/>
          <w:szCs w:val="24"/>
        </w:rPr>
        <w:t>day</w:t>
      </w:r>
      <w:r w:rsidRPr="714D8A54">
        <w:rPr>
          <w:spacing w:val="-2"/>
          <w:sz w:val="24"/>
          <w:szCs w:val="24"/>
        </w:rPr>
        <w:t xml:space="preserve"> </w:t>
      </w:r>
      <w:r w:rsidRPr="714D8A54">
        <w:rPr>
          <w:sz w:val="24"/>
          <w:szCs w:val="24"/>
        </w:rPr>
        <w:t>of</w:t>
      </w:r>
      <w:r w:rsidRPr="714D8A54">
        <w:rPr>
          <w:spacing w:val="-1"/>
          <w:sz w:val="24"/>
          <w:szCs w:val="24"/>
        </w:rPr>
        <w:t xml:space="preserve"> </w:t>
      </w:r>
      <w:r w:rsidRPr="714D8A54">
        <w:rPr>
          <w:spacing w:val="-2"/>
          <w:sz w:val="24"/>
          <w:szCs w:val="24"/>
        </w:rPr>
        <w:t>class.</w:t>
      </w:r>
    </w:p>
    <w:p w14:paraId="4024567F" w14:textId="51CBB85C" w:rsidR="001C5C7B" w:rsidRDefault="001C5C7B" w:rsidP="3ACCE3E9">
      <w:pPr>
        <w:pStyle w:val="ListParagraph"/>
        <w:numPr>
          <w:ilvl w:val="1"/>
          <w:numId w:val="3"/>
        </w:numPr>
        <w:tabs>
          <w:tab w:val="left" w:pos="1912"/>
        </w:tabs>
        <w:ind w:right="1106"/>
        <w:rPr>
          <w:sz w:val="24"/>
          <w:szCs w:val="24"/>
        </w:rPr>
      </w:pPr>
      <w:r w:rsidRPr="3ACCE3E9">
        <w:rPr>
          <w:sz w:val="24"/>
          <w:szCs w:val="24"/>
        </w:rPr>
        <w:t>In</w:t>
      </w:r>
      <w:r w:rsidRPr="3ACCE3E9">
        <w:rPr>
          <w:spacing w:val="-3"/>
          <w:sz w:val="24"/>
          <w:szCs w:val="24"/>
        </w:rPr>
        <w:t xml:space="preserve"> </w:t>
      </w:r>
      <w:r w:rsidRPr="3ACCE3E9">
        <w:rPr>
          <w:sz w:val="24"/>
          <w:szCs w:val="24"/>
        </w:rPr>
        <w:t>case</w:t>
      </w:r>
      <w:r w:rsidRPr="3ACCE3E9">
        <w:rPr>
          <w:spacing w:val="-3"/>
          <w:sz w:val="24"/>
          <w:szCs w:val="24"/>
        </w:rPr>
        <w:t xml:space="preserve"> </w:t>
      </w:r>
      <w:r w:rsidRPr="3ACCE3E9">
        <w:rPr>
          <w:sz w:val="24"/>
          <w:szCs w:val="24"/>
        </w:rPr>
        <w:t>of</w:t>
      </w:r>
      <w:r w:rsidRPr="3ACCE3E9">
        <w:rPr>
          <w:spacing w:val="-3"/>
          <w:sz w:val="24"/>
          <w:szCs w:val="24"/>
        </w:rPr>
        <w:t xml:space="preserve"> </w:t>
      </w:r>
      <w:r w:rsidRPr="3ACCE3E9">
        <w:rPr>
          <w:sz w:val="24"/>
          <w:szCs w:val="24"/>
        </w:rPr>
        <w:t>an</w:t>
      </w:r>
      <w:r w:rsidRPr="3ACCE3E9">
        <w:rPr>
          <w:spacing w:val="-3"/>
          <w:sz w:val="24"/>
          <w:szCs w:val="24"/>
        </w:rPr>
        <w:t xml:space="preserve"> </w:t>
      </w:r>
      <w:r w:rsidRPr="3ACCE3E9">
        <w:rPr>
          <w:sz w:val="24"/>
          <w:szCs w:val="24"/>
        </w:rPr>
        <w:t>emergency,</w:t>
      </w:r>
      <w:r w:rsidRPr="3ACCE3E9">
        <w:rPr>
          <w:spacing w:val="-3"/>
          <w:sz w:val="24"/>
          <w:szCs w:val="24"/>
        </w:rPr>
        <w:t xml:space="preserve"> </w:t>
      </w:r>
      <w:r w:rsidRPr="3ACCE3E9">
        <w:rPr>
          <w:sz w:val="24"/>
          <w:szCs w:val="24"/>
        </w:rPr>
        <w:t>the</w:t>
      </w:r>
      <w:r w:rsidRPr="3ACCE3E9">
        <w:rPr>
          <w:spacing w:val="-4"/>
          <w:sz w:val="24"/>
          <w:szCs w:val="24"/>
        </w:rPr>
        <w:t xml:space="preserve"> </w:t>
      </w:r>
      <w:r w:rsidRPr="3ACCE3E9">
        <w:rPr>
          <w:sz w:val="24"/>
          <w:szCs w:val="24"/>
        </w:rPr>
        <w:t>student</w:t>
      </w:r>
      <w:r w:rsidRPr="3ACCE3E9">
        <w:rPr>
          <w:spacing w:val="-4"/>
          <w:sz w:val="24"/>
          <w:szCs w:val="24"/>
        </w:rPr>
        <w:t xml:space="preserve"> </w:t>
      </w:r>
      <w:r w:rsidRPr="3ACCE3E9">
        <w:rPr>
          <w:sz w:val="24"/>
          <w:szCs w:val="24"/>
        </w:rPr>
        <w:t>shall</w:t>
      </w:r>
      <w:r w:rsidRPr="3ACCE3E9">
        <w:rPr>
          <w:spacing w:val="-4"/>
          <w:sz w:val="24"/>
          <w:szCs w:val="24"/>
        </w:rPr>
        <w:t xml:space="preserve"> </w:t>
      </w:r>
      <w:r w:rsidRPr="3ACCE3E9">
        <w:rPr>
          <w:sz w:val="24"/>
          <w:szCs w:val="24"/>
        </w:rPr>
        <w:t>inform</w:t>
      </w:r>
      <w:r w:rsidRPr="3ACCE3E9">
        <w:rPr>
          <w:spacing w:val="-5"/>
          <w:sz w:val="24"/>
          <w:szCs w:val="24"/>
        </w:rPr>
        <w:t xml:space="preserve"> </w:t>
      </w:r>
      <w:r w:rsidRPr="3ACCE3E9">
        <w:rPr>
          <w:sz w:val="24"/>
          <w:szCs w:val="24"/>
        </w:rPr>
        <w:t>the</w:t>
      </w:r>
      <w:r w:rsidRPr="3ACCE3E9">
        <w:rPr>
          <w:spacing w:val="-4"/>
          <w:sz w:val="24"/>
          <w:szCs w:val="24"/>
        </w:rPr>
        <w:t xml:space="preserve"> </w:t>
      </w:r>
      <w:r w:rsidR="01385F9A" w:rsidRPr="3ACCE3E9">
        <w:rPr>
          <w:sz w:val="24"/>
          <w:szCs w:val="24"/>
        </w:rPr>
        <w:t>clinical educator</w:t>
      </w:r>
      <w:r w:rsidRPr="3ACCE3E9">
        <w:rPr>
          <w:spacing w:val="-4"/>
          <w:sz w:val="24"/>
          <w:szCs w:val="24"/>
        </w:rPr>
        <w:t xml:space="preserve"> </w:t>
      </w:r>
      <w:r w:rsidRPr="3ACCE3E9">
        <w:rPr>
          <w:sz w:val="24"/>
          <w:szCs w:val="24"/>
        </w:rPr>
        <w:t>and</w:t>
      </w:r>
      <w:r w:rsidR="72F468CE" w:rsidRPr="3ACCE3E9">
        <w:rPr>
          <w:sz w:val="24"/>
          <w:szCs w:val="24"/>
        </w:rPr>
        <w:t xml:space="preserve"> practicum instructor. U</w:t>
      </w:r>
      <w:r w:rsidRPr="3ACCE3E9">
        <w:rPr>
          <w:sz w:val="24"/>
          <w:szCs w:val="24"/>
        </w:rPr>
        <w:t>pon</w:t>
      </w:r>
      <w:r w:rsidRPr="3ACCE3E9">
        <w:rPr>
          <w:spacing w:val="-4"/>
          <w:sz w:val="24"/>
          <w:szCs w:val="24"/>
        </w:rPr>
        <w:t xml:space="preserve"> </w:t>
      </w:r>
      <w:r w:rsidRPr="3ACCE3E9">
        <w:rPr>
          <w:sz w:val="24"/>
          <w:szCs w:val="24"/>
        </w:rPr>
        <w:t xml:space="preserve">return, </w:t>
      </w:r>
      <w:r w:rsidR="1A86BEF1" w:rsidRPr="3ACCE3E9">
        <w:rPr>
          <w:sz w:val="24"/>
          <w:szCs w:val="24"/>
        </w:rPr>
        <w:t xml:space="preserve">the student will </w:t>
      </w:r>
      <w:r w:rsidRPr="3ACCE3E9">
        <w:rPr>
          <w:sz w:val="24"/>
          <w:szCs w:val="24"/>
        </w:rPr>
        <w:t>present a valid excuse.</w:t>
      </w:r>
    </w:p>
    <w:p w14:paraId="38F3EABB" w14:textId="752611D8" w:rsidR="007C2464" w:rsidRDefault="007C2464" w:rsidP="403E26B6">
      <w:pPr>
        <w:spacing w:before="3"/>
        <w:sectPr w:rsidR="007C2464">
          <w:pgSz w:w="12240" w:h="15840"/>
          <w:pgMar w:top="1040" w:right="540" w:bottom="280" w:left="1040" w:header="720" w:footer="720" w:gutter="0"/>
          <w:cols w:space="720"/>
        </w:sectPr>
      </w:pPr>
    </w:p>
    <w:p w14:paraId="7EB6333C" w14:textId="77777777" w:rsidR="007C2464" w:rsidRDefault="007C2464">
      <w:pPr>
        <w:pStyle w:val="BodyText"/>
        <w:spacing w:before="1"/>
        <w:rPr>
          <w:i/>
        </w:rPr>
      </w:pPr>
    </w:p>
    <w:p w14:paraId="2ED870EB" w14:textId="44D5750A" w:rsidR="007C2464" w:rsidRDefault="00E9164E">
      <w:pPr>
        <w:pStyle w:val="Heading1"/>
        <w:numPr>
          <w:ilvl w:val="0"/>
          <w:numId w:val="3"/>
        </w:numPr>
        <w:tabs>
          <w:tab w:val="left" w:pos="832"/>
        </w:tabs>
        <w:ind w:left="832" w:hanging="721"/>
        <w:jc w:val="left"/>
      </w:pPr>
      <w:r>
        <w:t xml:space="preserve">Course Schedule </w:t>
      </w:r>
    </w:p>
    <w:p w14:paraId="038412CE" w14:textId="0E1DD754" w:rsidR="00AA4997" w:rsidRPr="00AA4997" w:rsidRDefault="00AA4997" w:rsidP="00AA4997">
      <w:pPr>
        <w:pStyle w:val="Heading1"/>
        <w:tabs>
          <w:tab w:val="left" w:pos="832"/>
        </w:tabs>
        <w:ind w:left="900" w:right="1190" w:firstLine="0"/>
        <w:rPr>
          <w:b w:val="0"/>
          <w:bCs w:val="0"/>
        </w:rPr>
      </w:pPr>
      <w:r w:rsidRPr="00AA4997">
        <w:rPr>
          <w:b w:val="0"/>
          <w:bCs w:val="0"/>
        </w:rPr>
        <w:t xml:space="preserve">Each week you will discuss progress in meeting goals for the lab experience with your clinical educator </w:t>
      </w:r>
      <w:proofErr w:type="gramStart"/>
      <w:r w:rsidRPr="00AA4997">
        <w:rPr>
          <w:b w:val="0"/>
          <w:bCs w:val="0"/>
        </w:rPr>
        <w:t>in order to</w:t>
      </w:r>
      <w:proofErr w:type="gramEnd"/>
      <w:r w:rsidRPr="00AA4997">
        <w:rPr>
          <w:b w:val="0"/>
          <w:bCs w:val="0"/>
        </w:rPr>
        <w:t xml:space="preserve"> ensure you have planned necessary teaching experiences, assignments, </w:t>
      </w:r>
      <w:proofErr w:type="spellStart"/>
      <w:r w:rsidRPr="00AA4997">
        <w:rPr>
          <w:b w:val="0"/>
          <w:bCs w:val="0"/>
        </w:rPr>
        <w:t>etc</w:t>
      </w:r>
      <w:proofErr w:type="spellEnd"/>
      <w:r w:rsidRPr="00AA4997">
        <w:rPr>
          <w:b w:val="0"/>
          <w:bCs w:val="0"/>
        </w:rPr>
        <w:t xml:space="preserve">… to meet the needs of the connected course and to best meet the needs of your learners. </w:t>
      </w:r>
      <w:r>
        <w:rPr>
          <w:b w:val="0"/>
          <w:bCs w:val="0"/>
        </w:rPr>
        <w:t>This is a tentative outline of expectations, but these may be adjusted by your practicum instructor when in conversation with your clinical educator about the best way to support your professional growth in meeting course objectives.</w:t>
      </w:r>
    </w:p>
    <w:p w14:paraId="59AE80F6" w14:textId="77777777" w:rsidR="007C2464" w:rsidRDefault="007C2464">
      <w:pPr>
        <w:pStyle w:val="BodyText"/>
        <w:spacing w:before="49"/>
        <w:rPr>
          <w:sz w:val="20"/>
        </w:rPr>
      </w:pPr>
    </w:p>
    <w:tbl>
      <w:tblPr>
        <w:tblW w:w="9000"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7380"/>
      </w:tblGrid>
      <w:tr w:rsidR="007C2464" w14:paraId="1EB09CD2" w14:textId="77777777" w:rsidTr="3ACCE3E9">
        <w:trPr>
          <w:trHeight w:val="575"/>
        </w:trPr>
        <w:tc>
          <w:tcPr>
            <w:tcW w:w="9000" w:type="dxa"/>
            <w:gridSpan w:val="2"/>
            <w:shd w:val="clear" w:color="auto" w:fill="FABF8F" w:themeFill="accent6" w:themeFillTint="99"/>
          </w:tcPr>
          <w:p w14:paraId="16964A64" w14:textId="77777777" w:rsidR="007C2464" w:rsidRDefault="00E9164E">
            <w:pPr>
              <w:pStyle w:val="TableParagraph"/>
              <w:spacing w:before="149"/>
              <w:ind w:left="9"/>
              <w:rPr>
                <w:b/>
                <w:sz w:val="24"/>
              </w:rPr>
            </w:pPr>
            <w:r>
              <w:rPr>
                <w:b/>
                <w:sz w:val="24"/>
              </w:rPr>
              <w:t xml:space="preserve">Week </w:t>
            </w:r>
            <w:r>
              <w:rPr>
                <w:b/>
                <w:spacing w:val="-10"/>
                <w:sz w:val="24"/>
              </w:rPr>
              <w:t>1</w:t>
            </w:r>
          </w:p>
        </w:tc>
      </w:tr>
      <w:tr w:rsidR="00D13512" w14:paraId="1B25126F" w14:textId="77777777" w:rsidTr="3ACCE3E9">
        <w:trPr>
          <w:trHeight w:val="799"/>
        </w:trPr>
        <w:tc>
          <w:tcPr>
            <w:tcW w:w="1620" w:type="dxa"/>
          </w:tcPr>
          <w:p w14:paraId="787CEA7E" w14:textId="0360B601" w:rsidR="00D13512" w:rsidRDefault="00D13512">
            <w:pPr>
              <w:pStyle w:val="TableParagraph"/>
              <w:spacing w:line="256" w:lineRule="exact"/>
              <w:ind w:left="107"/>
              <w:jc w:val="left"/>
              <w:rPr>
                <w:b/>
                <w:sz w:val="24"/>
              </w:rPr>
            </w:pPr>
            <w:r>
              <w:rPr>
                <w:b/>
                <w:sz w:val="24"/>
              </w:rPr>
              <w:t xml:space="preserve">Day </w:t>
            </w:r>
            <w:r>
              <w:rPr>
                <w:b/>
                <w:spacing w:val="-10"/>
                <w:sz w:val="24"/>
              </w:rPr>
              <w:t>1 &amp; 2</w:t>
            </w:r>
          </w:p>
        </w:tc>
        <w:tc>
          <w:tcPr>
            <w:tcW w:w="7380" w:type="dxa"/>
          </w:tcPr>
          <w:p w14:paraId="652EBC24" w14:textId="77777777" w:rsidR="00D13512" w:rsidRPr="00D13512" w:rsidRDefault="53ACF62D" w:rsidP="00D13512">
            <w:pPr>
              <w:pStyle w:val="TableParagraph"/>
              <w:numPr>
                <w:ilvl w:val="0"/>
                <w:numId w:val="13"/>
              </w:numPr>
              <w:spacing w:line="256" w:lineRule="exact"/>
              <w:jc w:val="left"/>
              <w:rPr>
                <w:bCs/>
                <w:sz w:val="24"/>
              </w:rPr>
            </w:pPr>
            <w:r w:rsidRPr="3ACCE3E9">
              <w:rPr>
                <w:sz w:val="24"/>
                <w:szCs w:val="24"/>
              </w:rPr>
              <w:t>Orientation meeting before placement</w:t>
            </w:r>
          </w:p>
          <w:p w14:paraId="6B3CEB8B" w14:textId="40BEF976" w:rsidR="00D13512" w:rsidRPr="00D13512" w:rsidRDefault="087A7F11" w:rsidP="3ACCE3E9">
            <w:pPr>
              <w:pStyle w:val="TableParagraph"/>
              <w:numPr>
                <w:ilvl w:val="0"/>
                <w:numId w:val="13"/>
              </w:numPr>
              <w:spacing w:line="257" w:lineRule="exact"/>
              <w:jc w:val="left"/>
              <w:rPr>
                <w:sz w:val="24"/>
                <w:szCs w:val="24"/>
              </w:rPr>
            </w:pPr>
            <w:r w:rsidRPr="3ACCE3E9">
              <w:rPr>
                <w:sz w:val="24"/>
                <w:szCs w:val="24"/>
              </w:rPr>
              <w:t>Establish journal</w:t>
            </w:r>
          </w:p>
        </w:tc>
      </w:tr>
      <w:tr w:rsidR="007C2464" w14:paraId="4BDF0AB3" w14:textId="77777777" w:rsidTr="3ACCE3E9">
        <w:trPr>
          <w:trHeight w:val="576"/>
        </w:trPr>
        <w:tc>
          <w:tcPr>
            <w:tcW w:w="9000" w:type="dxa"/>
            <w:gridSpan w:val="2"/>
            <w:shd w:val="clear" w:color="auto" w:fill="FABF8F" w:themeFill="accent6" w:themeFillTint="99"/>
          </w:tcPr>
          <w:p w14:paraId="68D84514" w14:textId="77777777" w:rsidR="007C2464" w:rsidRDefault="00E9164E">
            <w:pPr>
              <w:pStyle w:val="TableParagraph"/>
              <w:spacing w:before="150"/>
              <w:ind w:left="9"/>
              <w:rPr>
                <w:b/>
                <w:sz w:val="24"/>
              </w:rPr>
            </w:pPr>
            <w:r>
              <w:rPr>
                <w:b/>
                <w:sz w:val="24"/>
              </w:rPr>
              <w:t xml:space="preserve">Week </w:t>
            </w:r>
            <w:r>
              <w:rPr>
                <w:b/>
                <w:spacing w:val="-10"/>
                <w:sz w:val="24"/>
              </w:rPr>
              <w:t>2</w:t>
            </w:r>
          </w:p>
        </w:tc>
      </w:tr>
      <w:tr w:rsidR="00D13512" w14:paraId="4B5A2E55" w14:textId="77777777" w:rsidTr="3ACCE3E9">
        <w:trPr>
          <w:trHeight w:val="617"/>
        </w:trPr>
        <w:tc>
          <w:tcPr>
            <w:tcW w:w="1620" w:type="dxa"/>
          </w:tcPr>
          <w:p w14:paraId="46AA4739" w14:textId="7FBF6900" w:rsidR="00D13512" w:rsidRDefault="00D13512" w:rsidP="001733E2">
            <w:pPr>
              <w:pStyle w:val="TableParagraph"/>
              <w:spacing w:line="255" w:lineRule="exact"/>
              <w:ind w:left="107"/>
              <w:jc w:val="left"/>
              <w:rPr>
                <w:b/>
                <w:sz w:val="24"/>
              </w:rPr>
            </w:pPr>
            <w:r>
              <w:rPr>
                <w:b/>
                <w:sz w:val="24"/>
              </w:rPr>
              <w:t xml:space="preserve">Day </w:t>
            </w:r>
            <w:r>
              <w:rPr>
                <w:b/>
                <w:spacing w:val="-10"/>
                <w:sz w:val="24"/>
              </w:rPr>
              <w:t>1 &amp; 2</w:t>
            </w:r>
          </w:p>
        </w:tc>
        <w:tc>
          <w:tcPr>
            <w:tcW w:w="7380" w:type="dxa"/>
          </w:tcPr>
          <w:p w14:paraId="3632E260" w14:textId="77777777" w:rsidR="00D13512" w:rsidRPr="00D13512" w:rsidRDefault="00D13512" w:rsidP="00D13512">
            <w:pPr>
              <w:pStyle w:val="TableParagraph"/>
              <w:numPr>
                <w:ilvl w:val="0"/>
                <w:numId w:val="14"/>
              </w:numPr>
              <w:spacing w:line="276" w:lineRule="exact"/>
              <w:ind w:right="38"/>
              <w:jc w:val="left"/>
              <w:rPr>
                <w:bCs/>
                <w:sz w:val="24"/>
              </w:rPr>
            </w:pPr>
            <w:r w:rsidRPr="00D13512">
              <w:rPr>
                <w:bCs/>
                <w:sz w:val="24"/>
              </w:rPr>
              <w:t>Begin Placement: Observe and take notes</w:t>
            </w:r>
          </w:p>
          <w:p w14:paraId="0D7B3984" w14:textId="66D4BA95" w:rsidR="00D13512" w:rsidRPr="00D13512" w:rsidRDefault="00D13512" w:rsidP="00D13512">
            <w:pPr>
              <w:pStyle w:val="TableParagraph"/>
              <w:numPr>
                <w:ilvl w:val="0"/>
                <w:numId w:val="14"/>
              </w:numPr>
              <w:spacing w:line="255" w:lineRule="exact"/>
              <w:jc w:val="left"/>
              <w:rPr>
                <w:bCs/>
                <w:sz w:val="24"/>
              </w:rPr>
            </w:pPr>
            <w:r w:rsidRPr="00D13512">
              <w:rPr>
                <w:bCs/>
                <w:sz w:val="24"/>
              </w:rPr>
              <w:t xml:space="preserve">Observe </w:t>
            </w:r>
            <w:r w:rsidR="002437C2">
              <w:rPr>
                <w:bCs/>
                <w:sz w:val="24"/>
              </w:rPr>
              <w:t xml:space="preserve">a lesson </w:t>
            </w:r>
            <w:r w:rsidRPr="00D13512">
              <w:rPr>
                <w:bCs/>
                <w:sz w:val="24"/>
              </w:rPr>
              <w:t>and take notes</w:t>
            </w:r>
          </w:p>
        </w:tc>
      </w:tr>
      <w:tr w:rsidR="007C2464" w14:paraId="49004189" w14:textId="77777777" w:rsidTr="3ACCE3E9">
        <w:trPr>
          <w:trHeight w:val="576"/>
        </w:trPr>
        <w:tc>
          <w:tcPr>
            <w:tcW w:w="9000" w:type="dxa"/>
            <w:gridSpan w:val="2"/>
            <w:shd w:val="clear" w:color="auto" w:fill="FABF8F" w:themeFill="accent6" w:themeFillTint="99"/>
          </w:tcPr>
          <w:p w14:paraId="499A8C2C" w14:textId="77777777" w:rsidR="007C2464" w:rsidRDefault="00E9164E">
            <w:pPr>
              <w:pStyle w:val="TableParagraph"/>
              <w:spacing w:before="150"/>
              <w:ind w:left="9"/>
              <w:rPr>
                <w:b/>
                <w:sz w:val="24"/>
              </w:rPr>
            </w:pPr>
            <w:r>
              <w:rPr>
                <w:b/>
                <w:sz w:val="24"/>
              </w:rPr>
              <w:t xml:space="preserve">Week </w:t>
            </w:r>
            <w:r>
              <w:rPr>
                <w:b/>
                <w:spacing w:val="-10"/>
                <w:sz w:val="24"/>
              </w:rPr>
              <w:t>3</w:t>
            </w:r>
          </w:p>
        </w:tc>
      </w:tr>
      <w:tr w:rsidR="00AA4997" w14:paraId="6C013777" w14:textId="77777777" w:rsidTr="3ACCE3E9">
        <w:trPr>
          <w:trHeight w:val="431"/>
        </w:trPr>
        <w:tc>
          <w:tcPr>
            <w:tcW w:w="1620" w:type="dxa"/>
          </w:tcPr>
          <w:p w14:paraId="29DEFE89" w14:textId="27DE8E9A" w:rsidR="00AA4997" w:rsidRDefault="00AA4997" w:rsidP="00F9080D">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6AD79879" w14:textId="654445C7" w:rsidR="00AA4997" w:rsidRPr="00AA4997" w:rsidRDefault="00AA4997" w:rsidP="00AA4997">
            <w:pPr>
              <w:pStyle w:val="TableParagraph"/>
              <w:numPr>
                <w:ilvl w:val="0"/>
                <w:numId w:val="15"/>
              </w:numPr>
              <w:spacing w:line="256" w:lineRule="exact"/>
              <w:ind w:left="781" w:hanging="450"/>
              <w:jc w:val="left"/>
              <w:rPr>
                <w:bCs/>
                <w:sz w:val="24"/>
              </w:rPr>
            </w:pPr>
            <w:r w:rsidRPr="00AA4997">
              <w:rPr>
                <w:bCs/>
                <w:sz w:val="24"/>
              </w:rPr>
              <w:t xml:space="preserve">Begin taking </w:t>
            </w:r>
            <w:proofErr w:type="gramStart"/>
            <w:r w:rsidRPr="00AA4997">
              <w:rPr>
                <w:bCs/>
                <w:sz w:val="24"/>
              </w:rPr>
              <w:t>lead</w:t>
            </w:r>
            <w:proofErr w:type="gramEnd"/>
            <w:r w:rsidRPr="00AA4997">
              <w:rPr>
                <w:bCs/>
                <w:sz w:val="24"/>
              </w:rPr>
              <w:t xml:space="preserve"> in a routine or small group experience</w:t>
            </w:r>
          </w:p>
        </w:tc>
      </w:tr>
      <w:tr w:rsidR="001C5C7B" w14:paraId="67497ED8" w14:textId="77777777" w:rsidTr="3ACCE3E9">
        <w:trPr>
          <w:trHeight w:val="276"/>
        </w:trPr>
        <w:tc>
          <w:tcPr>
            <w:tcW w:w="9000" w:type="dxa"/>
            <w:gridSpan w:val="2"/>
            <w:shd w:val="clear" w:color="auto" w:fill="FABF8F" w:themeFill="accent6" w:themeFillTint="99"/>
          </w:tcPr>
          <w:p w14:paraId="6F665534" w14:textId="77777777" w:rsidR="001C5C7B" w:rsidRDefault="001C5C7B" w:rsidP="001C5C7B">
            <w:pPr>
              <w:pStyle w:val="TableParagraph"/>
              <w:spacing w:line="257" w:lineRule="exact"/>
              <w:ind w:left="108"/>
              <w:rPr>
                <w:b/>
                <w:sz w:val="24"/>
              </w:rPr>
            </w:pPr>
            <w:r>
              <w:rPr>
                <w:b/>
                <w:sz w:val="24"/>
              </w:rPr>
              <w:t>Week 4</w:t>
            </w:r>
          </w:p>
          <w:p w14:paraId="76604BD1" w14:textId="3539B853" w:rsidR="001C5C7B" w:rsidRDefault="001C5C7B" w:rsidP="001C5C7B">
            <w:pPr>
              <w:pStyle w:val="TableParagraph"/>
              <w:spacing w:line="257" w:lineRule="exact"/>
              <w:ind w:left="108"/>
              <w:rPr>
                <w:b/>
                <w:sz w:val="24"/>
              </w:rPr>
            </w:pPr>
          </w:p>
        </w:tc>
      </w:tr>
      <w:tr w:rsidR="00AA4997" w14:paraId="47BBD1A9" w14:textId="77777777" w:rsidTr="3ACCE3E9">
        <w:trPr>
          <w:trHeight w:val="562"/>
        </w:trPr>
        <w:tc>
          <w:tcPr>
            <w:tcW w:w="1620" w:type="dxa"/>
          </w:tcPr>
          <w:p w14:paraId="0994104B" w14:textId="5D659CD9" w:rsidR="00AA4997" w:rsidRDefault="00AA4997">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7EF5E8C9" w14:textId="77777777" w:rsidR="00AA4997" w:rsidRDefault="00AA4997" w:rsidP="00AA4997">
            <w:pPr>
              <w:pStyle w:val="TableParagraph"/>
              <w:numPr>
                <w:ilvl w:val="0"/>
                <w:numId w:val="15"/>
              </w:numPr>
              <w:spacing w:line="257" w:lineRule="exact"/>
              <w:ind w:left="781"/>
              <w:jc w:val="left"/>
              <w:rPr>
                <w:bCs/>
                <w:sz w:val="24"/>
              </w:rPr>
            </w:pPr>
            <w:r w:rsidRPr="00AA4997">
              <w:rPr>
                <w:bCs/>
                <w:sz w:val="24"/>
              </w:rPr>
              <w:t>Continue lead in a routine of small group experience</w:t>
            </w:r>
            <w:r>
              <w:rPr>
                <w:bCs/>
                <w:sz w:val="24"/>
              </w:rPr>
              <w:t xml:space="preserve"> and </w:t>
            </w:r>
          </w:p>
          <w:p w14:paraId="1041CF56" w14:textId="3187208B" w:rsidR="00AA4997" w:rsidRPr="00AA4997" w:rsidRDefault="00AA4997" w:rsidP="00AA4997">
            <w:pPr>
              <w:pStyle w:val="TableParagraph"/>
              <w:numPr>
                <w:ilvl w:val="0"/>
                <w:numId w:val="15"/>
              </w:numPr>
              <w:spacing w:line="257" w:lineRule="exact"/>
              <w:ind w:left="781"/>
              <w:jc w:val="left"/>
              <w:rPr>
                <w:bCs/>
                <w:sz w:val="24"/>
              </w:rPr>
            </w:pPr>
            <w:r>
              <w:rPr>
                <w:bCs/>
                <w:sz w:val="24"/>
              </w:rPr>
              <w:t>Plan for new experience week 5</w:t>
            </w:r>
          </w:p>
        </w:tc>
      </w:tr>
      <w:tr w:rsidR="001C5C7B" w14:paraId="243ECB97" w14:textId="77777777" w:rsidTr="3ACCE3E9">
        <w:trPr>
          <w:trHeight w:val="276"/>
        </w:trPr>
        <w:tc>
          <w:tcPr>
            <w:tcW w:w="9000" w:type="dxa"/>
            <w:gridSpan w:val="2"/>
            <w:shd w:val="clear" w:color="auto" w:fill="FABF8F" w:themeFill="accent6" w:themeFillTint="99"/>
          </w:tcPr>
          <w:p w14:paraId="72FD12F3" w14:textId="77777777" w:rsidR="001C5C7B" w:rsidRDefault="001C5C7B" w:rsidP="00AA4997">
            <w:pPr>
              <w:pStyle w:val="TableParagraph"/>
              <w:spacing w:line="257" w:lineRule="exact"/>
              <w:ind w:left="781" w:hanging="360"/>
              <w:rPr>
                <w:b/>
                <w:sz w:val="24"/>
              </w:rPr>
            </w:pPr>
            <w:r>
              <w:rPr>
                <w:b/>
                <w:sz w:val="24"/>
              </w:rPr>
              <w:t>Week 5</w:t>
            </w:r>
          </w:p>
          <w:p w14:paraId="7BC0886E" w14:textId="680ABA40" w:rsidR="001C5C7B" w:rsidRDefault="001C5C7B" w:rsidP="00AA4997">
            <w:pPr>
              <w:pStyle w:val="TableParagraph"/>
              <w:spacing w:line="257" w:lineRule="exact"/>
              <w:ind w:left="781" w:hanging="360"/>
              <w:rPr>
                <w:b/>
                <w:sz w:val="24"/>
              </w:rPr>
            </w:pPr>
          </w:p>
        </w:tc>
      </w:tr>
      <w:tr w:rsidR="00AA4997" w14:paraId="68C627CD" w14:textId="77777777" w:rsidTr="3ACCE3E9">
        <w:trPr>
          <w:trHeight w:val="449"/>
        </w:trPr>
        <w:tc>
          <w:tcPr>
            <w:tcW w:w="1620" w:type="dxa"/>
          </w:tcPr>
          <w:p w14:paraId="18151B6D" w14:textId="12BABFC2" w:rsidR="00AA4997" w:rsidRDefault="00AA4997">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7CC9E795" w14:textId="16A7EFB2" w:rsidR="00AA4997" w:rsidRPr="00AA4997" w:rsidRDefault="00AA4997" w:rsidP="00AA4997">
            <w:pPr>
              <w:pStyle w:val="TableParagraph"/>
              <w:numPr>
                <w:ilvl w:val="0"/>
                <w:numId w:val="15"/>
              </w:numPr>
              <w:spacing w:line="257" w:lineRule="exact"/>
              <w:ind w:left="691"/>
              <w:jc w:val="left"/>
              <w:rPr>
                <w:bCs/>
                <w:sz w:val="24"/>
              </w:rPr>
            </w:pPr>
            <w:r>
              <w:rPr>
                <w:bCs/>
                <w:sz w:val="24"/>
              </w:rPr>
              <w:t>Begin role as co-teacher in subject area as appropriate</w:t>
            </w:r>
          </w:p>
        </w:tc>
      </w:tr>
      <w:tr w:rsidR="001C5C7B" w14:paraId="6EBFD9F3" w14:textId="77777777" w:rsidTr="3ACCE3E9">
        <w:trPr>
          <w:trHeight w:val="276"/>
        </w:trPr>
        <w:tc>
          <w:tcPr>
            <w:tcW w:w="9000" w:type="dxa"/>
            <w:gridSpan w:val="2"/>
            <w:shd w:val="clear" w:color="auto" w:fill="FABF8F" w:themeFill="accent6" w:themeFillTint="99"/>
          </w:tcPr>
          <w:p w14:paraId="5F80FC35" w14:textId="77777777" w:rsidR="001C5C7B" w:rsidRDefault="001C5C7B" w:rsidP="00AA4997">
            <w:pPr>
              <w:pStyle w:val="TableParagraph"/>
              <w:spacing w:line="257" w:lineRule="exact"/>
              <w:ind w:left="781" w:hanging="360"/>
              <w:rPr>
                <w:b/>
                <w:sz w:val="24"/>
              </w:rPr>
            </w:pPr>
            <w:r>
              <w:rPr>
                <w:b/>
                <w:sz w:val="24"/>
              </w:rPr>
              <w:t>Week 6</w:t>
            </w:r>
          </w:p>
          <w:p w14:paraId="4D5FC971" w14:textId="2EA0C0A1" w:rsidR="001C5C7B" w:rsidRDefault="001C5C7B" w:rsidP="00AA4997">
            <w:pPr>
              <w:pStyle w:val="TableParagraph"/>
              <w:spacing w:line="257" w:lineRule="exact"/>
              <w:ind w:left="781" w:hanging="360"/>
              <w:rPr>
                <w:b/>
                <w:sz w:val="24"/>
              </w:rPr>
            </w:pPr>
          </w:p>
        </w:tc>
      </w:tr>
      <w:tr w:rsidR="00AA4997" w14:paraId="4EB3B192" w14:textId="77777777" w:rsidTr="3ACCE3E9">
        <w:trPr>
          <w:trHeight w:val="377"/>
        </w:trPr>
        <w:tc>
          <w:tcPr>
            <w:tcW w:w="1620" w:type="dxa"/>
          </w:tcPr>
          <w:p w14:paraId="511940AE" w14:textId="64F31FC0" w:rsidR="00AA4997" w:rsidRDefault="00AA4997">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50D3215C" w14:textId="3E4B7D45" w:rsidR="00AA4997" w:rsidRDefault="00AA4997" w:rsidP="00AA4997">
            <w:pPr>
              <w:pStyle w:val="TableParagraph"/>
              <w:numPr>
                <w:ilvl w:val="0"/>
                <w:numId w:val="15"/>
              </w:numPr>
              <w:spacing w:line="257" w:lineRule="exact"/>
              <w:jc w:val="left"/>
              <w:rPr>
                <w:b/>
                <w:sz w:val="24"/>
              </w:rPr>
            </w:pPr>
            <w:r>
              <w:rPr>
                <w:bCs/>
                <w:sz w:val="24"/>
              </w:rPr>
              <w:t>Continue role as co-teacher in subject area as appropriate</w:t>
            </w:r>
          </w:p>
        </w:tc>
      </w:tr>
      <w:tr w:rsidR="001C5C7B" w14:paraId="40D1E1DD" w14:textId="77777777" w:rsidTr="3ACCE3E9">
        <w:trPr>
          <w:trHeight w:val="276"/>
        </w:trPr>
        <w:tc>
          <w:tcPr>
            <w:tcW w:w="9000" w:type="dxa"/>
            <w:gridSpan w:val="2"/>
            <w:shd w:val="clear" w:color="auto" w:fill="FABF8F" w:themeFill="accent6" w:themeFillTint="99"/>
          </w:tcPr>
          <w:p w14:paraId="4359B6A6" w14:textId="77777777" w:rsidR="001C5C7B" w:rsidRDefault="001C5C7B" w:rsidP="00AA4997">
            <w:pPr>
              <w:pStyle w:val="TableParagraph"/>
              <w:spacing w:line="257" w:lineRule="exact"/>
              <w:ind w:left="781" w:hanging="450"/>
              <w:rPr>
                <w:b/>
                <w:sz w:val="24"/>
              </w:rPr>
            </w:pPr>
            <w:r>
              <w:rPr>
                <w:b/>
                <w:sz w:val="24"/>
              </w:rPr>
              <w:t>Week 7</w:t>
            </w:r>
          </w:p>
          <w:p w14:paraId="2FED61E9" w14:textId="5CC5C37F" w:rsidR="001C5C7B" w:rsidRDefault="001C5C7B" w:rsidP="00AA4997">
            <w:pPr>
              <w:pStyle w:val="TableParagraph"/>
              <w:spacing w:line="257" w:lineRule="exact"/>
              <w:ind w:left="781" w:hanging="450"/>
              <w:rPr>
                <w:b/>
                <w:sz w:val="24"/>
              </w:rPr>
            </w:pPr>
          </w:p>
        </w:tc>
      </w:tr>
      <w:tr w:rsidR="00AA4997" w14:paraId="3E941A49" w14:textId="77777777" w:rsidTr="3ACCE3E9">
        <w:trPr>
          <w:trHeight w:val="562"/>
        </w:trPr>
        <w:tc>
          <w:tcPr>
            <w:tcW w:w="1620" w:type="dxa"/>
          </w:tcPr>
          <w:p w14:paraId="44D7ED74" w14:textId="1064E452" w:rsidR="00AA4997" w:rsidRDefault="00AA4997">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3E3F5089" w14:textId="77777777" w:rsidR="00AA4997" w:rsidRDefault="00AA4997" w:rsidP="00AA4997">
            <w:pPr>
              <w:pStyle w:val="TableParagraph"/>
              <w:numPr>
                <w:ilvl w:val="0"/>
                <w:numId w:val="15"/>
              </w:numPr>
              <w:spacing w:line="257" w:lineRule="exact"/>
              <w:jc w:val="left"/>
              <w:rPr>
                <w:bCs/>
                <w:sz w:val="24"/>
              </w:rPr>
            </w:pPr>
            <w:r>
              <w:rPr>
                <w:bCs/>
                <w:sz w:val="24"/>
              </w:rPr>
              <w:t xml:space="preserve">Continue role as co-teacher in subject area as appropriate </w:t>
            </w:r>
          </w:p>
          <w:p w14:paraId="2ABD6338" w14:textId="364AAC0F" w:rsidR="00AA4997" w:rsidRDefault="00AA4997" w:rsidP="00AA4997">
            <w:pPr>
              <w:pStyle w:val="TableParagraph"/>
              <w:numPr>
                <w:ilvl w:val="0"/>
                <w:numId w:val="15"/>
              </w:numPr>
              <w:spacing w:line="257" w:lineRule="exact"/>
              <w:jc w:val="left"/>
              <w:rPr>
                <w:b/>
                <w:sz w:val="24"/>
              </w:rPr>
            </w:pPr>
            <w:r>
              <w:rPr>
                <w:bCs/>
                <w:sz w:val="24"/>
              </w:rPr>
              <w:t>Plan for new experience week 8</w:t>
            </w:r>
          </w:p>
        </w:tc>
      </w:tr>
      <w:tr w:rsidR="001C5C7B" w14:paraId="69CEE6E8" w14:textId="77777777" w:rsidTr="3ACCE3E9">
        <w:trPr>
          <w:trHeight w:val="276"/>
        </w:trPr>
        <w:tc>
          <w:tcPr>
            <w:tcW w:w="9000" w:type="dxa"/>
            <w:gridSpan w:val="2"/>
            <w:shd w:val="clear" w:color="auto" w:fill="FABF8F" w:themeFill="accent6" w:themeFillTint="99"/>
          </w:tcPr>
          <w:p w14:paraId="76B5662E" w14:textId="77777777" w:rsidR="001C5C7B" w:rsidRDefault="001C5C7B" w:rsidP="001C5C7B">
            <w:pPr>
              <w:pStyle w:val="TableParagraph"/>
              <w:spacing w:line="257" w:lineRule="exact"/>
              <w:ind w:left="108"/>
              <w:rPr>
                <w:b/>
                <w:sz w:val="24"/>
              </w:rPr>
            </w:pPr>
            <w:r>
              <w:rPr>
                <w:b/>
                <w:sz w:val="24"/>
              </w:rPr>
              <w:t>Week 8</w:t>
            </w:r>
          </w:p>
          <w:p w14:paraId="161975F5" w14:textId="76BD020B" w:rsidR="001C5C7B" w:rsidRDefault="001C5C7B" w:rsidP="001C5C7B">
            <w:pPr>
              <w:pStyle w:val="TableParagraph"/>
              <w:spacing w:line="257" w:lineRule="exact"/>
              <w:ind w:left="108"/>
              <w:rPr>
                <w:b/>
                <w:sz w:val="24"/>
              </w:rPr>
            </w:pPr>
          </w:p>
        </w:tc>
      </w:tr>
      <w:tr w:rsidR="00AA4997" w14:paraId="4F193874" w14:textId="77777777" w:rsidTr="3ACCE3E9">
        <w:trPr>
          <w:trHeight w:val="562"/>
        </w:trPr>
        <w:tc>
          <w:tcPr>
            <w:tcW w:w="1620" w:type="dxa"/>
          </w:tcPr>
          <w:p w14:paraId="2061D0A3" w14:textId="3239EBB6" w:rsidR="00AA4997" w:rsidRDefault="00AA4997">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4D37622A" w14:textId="77777777" w:rsidR="00AA4997" w:rsidRDefault="00AA4997" w:rsidP="00AA4997">
            <w:pPr>
              <w:pStyle w:val="TableParagraph"/>
              <w:numPr>
                <w:ilvl w:val="0"/>
                <w:numId w:val="15"/>
              </w:numPr>
              <w:spacing w:line="257" w:lineRule="exact"/>
              <w:jc w:val="left"/>
              <w:rPr>
                <w:bCs/>
                <w:sz w:val="24"/>
              </w:rPr>
            </w:pPr>
            <w:r>
              <w:rPr>
                <w:bCs/>
                <w:sz w:val="24"/>
              </w:rPr>
              <w:t xml:space="preserve">Continue role as co-teacher in subject area as appropriate </w:t>
            </w:r>
          </w:p>
          <w:p w14:paraId="7ED57454" w14:textId="77777777" w:rsidR="00AA4997" w:rsidRPr="00AA4997" w:rsidRDefault="00AA4997" w:rsidP="00AA4997">
            <w:pPr>
              <w:pStyle w:val="TableParagraph"/>
              <w:numPr>
                <w:ilvl w:val="0"/>
                <w:numId w:val="15"/>
              </w:numPr>
              <w:spacing w:line="257" w:lineRule="exact"/>
              <w:jc w:val="left"/>
              <w:rPr>
                <w:b/>
                <w:sz w:val="24"/>
              </w:rPr>
            </w:pPr>
            <w:r>
              <w:rPr>
                <w:bCs/>
                <w:sz w:val="24"/>
              </w:rPr>
              <w:t xml:space="preserve">Implement new experience </w:t>
            </w:r>
          </w:p>
          <w:p w14:paraId="638DB9AE" w14:textId="1E1268B1" w:rsidR="00AA4997" w:rsidRDefault="00AA4997" w:rsidP="00AA4997">
            <w:pPr>
              <w:pStyle w:val="TableParagraph"/>
              <w:numPr>
                <w:ilvl w:val="0"/>
                <w:numId w:val="15"/>
              </w:numPr>
              <w:spacing w:line="257" w:lineRule="exact"/>
              <w:jc w:val="left"/>
              <w:rPr>
                <w:b/>
                <w:sz w:val="24"/>
              </w:rPr>
            </w:pPr>
            <w:r>
              <w:rPr>
                <w:bCs/>
                <w:sz w:val="24"/>
              </w:rPr>
              <w:t xml:space="preserve">Complete mid-term disposition conference with clinical educator and practicum instructor. This includes discussing </w:t>
            </w:r>
            <w:proofErr w:type="gramStart"/>
            <w:r>
              <w:rPr>
                <w:bCs/>
                <w:sz w:val="24"/>
              </w:rPr>
              <w:t>weekly</w:t>
            </w:r>
            <w:proofErr w:type="gramEnd"/>
            <w:r>
              <w:rPr>
                <w:bCs/>
                <w:sz w:val="24"/>
              </w:rPr>
              <w:t xml:space="preserve"> </w:t>
            </w:r>
            <w:r w:rsidR="002437C2">
              <w:rPr>
                <w:bCs/>
                <w:sz w:val="24"/>
              </w:rPr>
              <w:t>and mid-term</w:t>
            </w:r>
            <w:r>
              <w:rPr>
                <w:bCs/>
                <w:sz w:val="24"/>
              </w:rPr>
              <w:t xml:space="preserve"> disposition checklist.</w:t>
            </w:r>
          </w:p>
        </w:tc>
      </w:tr>
      <w:tr w:rsidR="001C5C7B" w14:paraId="700A4E28" w14:textId="77777777" w:rsidTr="3ACCE3E9">
        <w:trPr>
          <w:trHeight w:val="276"/>
        </w:trPr>
        <w:tc>
          <w:tcPr>
            <w:tcW w:w="9000" w:type="dxa"/>
            <w:gridSpan w:val="2"/>
            <w:shd w:val="clear" w:color="auto" w:fill="FABF8F" w:themeFill="accent6" w:themeFillTint="99"/>
          </w:tcPr>
          <w:p w14:paraId="20F401A3" w14:textId="77777777" w:rsidR="001C5C7B" w:rsidRDefault="001C5C7B" w:rsidP="001C5C7B">
            <w:pPr>
              <w:pStyle w:val="TableParagraph"/>
              <w:spacing w:line="257" w:lineRule="exact"/>
              <w:ind w:left="108"/>
              <w:rPr>
                <w:b/>
                <w:sz w:val="24"/>
              </w:rPr>
            </w:pPr>
            <w:r>
              <w:rPr>
                <w:b/>
                <w:sz w:val="24"/>
              </w:rPr>
              <w:t>Week 9</w:t>
            </w:r>
          </w:p>
          <w:p w14:paraId="4908C214" w14:textId="02E38DF8" w:rsidR="001C5C7B" w:rsidRDefault="001C5C7B" w:rsidP="001C5C7B">
            <w:pPr>
              <w:pStyle w:val="TableParagraph"/>
              <w:spacing w:line="257" w:lineRule="exact"/>
              <w:ind w:left="108"/>
              <w:rPr>
                <w:b/>
                <w:sz w:val="24"/>
              </w:rPr>
            </w:pPr>
          </w:p>
        </w:tc>
      </w:tr>
      <w:tr w:rsidR="00D13512" w14:paraId="58EF792D" w14:textId="77777777" w:rsidTr="3ACCE3E9">
        <w:trPr>
          <w:trHeight w:val="395"/>
        </w:trPr>
        <w:tc>
          <w:tcPr>
            <w:tcW w:w="1620" w:type="dxa"/>
          </w:tcPr>
          <w:p w14:paraId="00E245C0" w14:textId="5A81E009"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039A7E64" w14:textId="73908FB0" w:rsidR="00D13512" w:rsidRDefault="00AA4997" w:rsidP="00AA4997">
            <w:pPr>
              <w:pStyle w:val="TableParagraph"/>
              <w:numPr>
                <w:ilvl w:val="0"/>
                <w:numId w:val="16"/>
              </w:numPr>
              <w:spacing w:line="257" w:lineRule="exact"/>
              <w:jc w:val="left"/>
              <w:rPr>
                <w:b/>
                <w:sz w:val="24"/>
              </w:rPr>
            </w:pPr>
            <w:r>
              <w:rPr>
                <w:bCs/>
                <w:sz w:val="24"/>
              </w:rPr>
              <w:t>Continue role as co-teacher in subject area as appropriate</w:t>
            </w:r>
          </w:p>
        </w:tc>
      </w:tr>
      <w:tr w:rsidR="001C5C7B" w14:paraId="087D597C" w14:textId="77777777" w:rsidTr="3ACCE3E9">
        <w:trPr>
          <w:trHeight w:val="276"/>
        </w:trPr>
        <w:tc>
          <w:tcPr>
            <w:tcW w:w="9000" w:type="dxa"/>
            <w:gridSpan w:val="2"/>
            <w:shd w:val="clear" w:color="auto" w:fill="FABF8F" w:themeFill="accent6" w:themeFillTint="99"/>
          </w:tcPr>
          <w:p w14:paraId="3D512580" w14:textId="77777777" w:rsidR="001C5C7B" w:rsidRDefault="001C5C7B" w:rsidP="001C5C7B">
            <w:pPr>
              <w:pStyle w:val="TableParagraph"/>
              <w:spacing w:line="257" w:lineRule="exact"/>
              <w:ind w:left="108"/>
              <w:rPr>
                <w:b/>
                <w:sz w:val="24"/>
              </w:rPr>
            </w:pPr>
            <w:r>
              <w:rPr>
                <w:b/>
                <w:sz w:val="24"/>
              </w:rPr>
              <w:t>Week 10</w:t>
            </w:r>
          </w:p>
          <w:p w14:paraId="6035BC15" w14:textId="4C550E6C" w:rsidR="001C5C7B" w:rsidRDefault="001C5C7B" w:rsidP="001C5C7B">
            <w:pPr>
              <w:pStyle w:val="TableParagraph"/>
              <w:spacing w:line="257" w:lineRule="exact"/>
              <w:ind w:left="108"/>
              <w:rPr>
                <w:b/>
                <w:sz w:val="24"/>
              </w:rPr>
            </w:pPr>
          </w:p>
        </w:tc>
      </w:tr>
      <w:tr w:rsidR="001C5C7B" w14:paraId="6309D29A" w14:textId="77777777" w:rsidTr="3ACCE3E9">
        <w:trPr>
          <w:trHeight w:val="276"/>
        </w:trPr>
        <w:tc>
          <w:tcPr>
            <w:tcW w:w="1620" w:type="dxa"/>
            <w:tcBorders>
              <w:bottom w:val="single" w:sz="4" w:space="0" w:color="000000" w:themeColor="text1"/>
            </w:tcBorders>
          </w:tcPr>
          <w:p w14:paraId="203C0ADD" w14:textId="437CA637" w:rsidR="001C5C7B"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Borders>
              <w:bottom w:val="single" w:sz="4" w:space="0" w:color="000000" w:themeColor="text1"/>
            </w:tcBorders>
          </w:tcPr>
          <w:p w14:paraId="1ADECA22" w14:textId="77777777" w:rsidR="001C5C7B" w:rsidRPr="002437C2" w:rsidRDefault="00AA4997" w:rsidP="00AA4997">
            <w:pPr>
              <w:pStyle w:val="TableParagraph"/>
              <w:numPr>
                <w:ilvl w:val="0"/>
                <w:numId w:val="16"/>
              </w:numPr>
              <w:spacing w:line="257" w:lineRule="exact"/>
              <w:jc w:val="left"/>
              <w:rPr>
                <w:b/>
                <w:sz w:val="24"/>
              </w:rPr>
            </w:pPr>
            <w:r>
              <w:rPr>
                <w:bCs/>
                <w:sz w:val="24"/>
              </w:rPr>
              <w:t>Continue role as co-teacher in subject area as appropriate</w:t>
            </w:r>
          </w:p>
          <w:p w14:paraId="4EF9DD07" w14:textId="77777777" w:rsidR="002437C2" w:rsidRDefault="002437C2" w:rsidP="002437C2">
            <w:pPr>
              <w:pStyle w:val="TableParagraph"/>
              <w:spacing w:line="257" w:lineRule="exact"/>
              <w:ind w:left="828"/>
              <w:jc w:val="left"/>
              <w:rPr>
                <w:bCs/>
                <w:sz w:val="24"/>
              </w:rPr>
            </w:pPr>
          </w:p>
          <w:p w14:paraId="3A7985AB" w14:textId="1EB2A0E7" w:rsidR="002437C2" w:rsidRDefault="002437C2" w:rsidP="002437C2">
            <w:pPr>
              <w:pStyle w:val="TableParagraph"/>
              <w:spacing w:line="257" w:lineRule="exact"/>
              <w:ind w:left="828"/>
              <w:jc w:val="left"/>
              <w:rPr>
                <w:b/>
                <w:sz w:val="24"/>
              </w:rPr>
            </w:pPr>
          </w:p>
        </w:tc>
      </w:tr>
      <w:tr w:rsidR="00D13512" w14:paraId="4781E199" w14:textId="77777777" w:rsidTr="3ACCE3E9">
        <w:trPr>
          <w:trHeight w:val="276"/>
        </w:trPr>
        <w:tc>
          <w:tcPr>
            <w:tcW w:w="9000" w:type="dxa"/>
            <w:gridSpan w:val="2"/>
            <w:shd w:val="clear" w:color="auto" w:fill="FABF8F" w:themeFill="accent6" w:themeFillTint="99"/>
          </w:tcPr>
          <w:p w14:paraId="45CBD2FC" w14:textId="75712C0A" w:rsidR="00D13512" w:rsidRDefault="00D13512" w:rsidP="00D13512">
            <w:pPr>
              <w:pStyle w:val="TableParagraph"/>
              <w:spacing w:line="257" w:lineRule="exact"/>
              <w:ind w:left="108"/>
              <w:rPr>
                <w:b/>
                <w:sz w:val="24"/>
              </w:rPr>
            </w:pPr>
            <w:r>
              <w:rPr>
                <w:b/>
                <w:sz w:val="24"/>
              </w:rPr>
              <w:lastRenderedPageBreak/>
              <w:t>Week 11</w:t>
            </w:r>
          </w:p>
          <w:p w14:paraId="6B341120" w14:textId="77777777" w:rsidR="00D13512" w:rsidRDefault="00D13512" w:rsidP="00D13512">
            <w:pPr>
              <w:pStyle w:val="TableParagraph"/>
              <w:spacing w:line="257" w:lineRule="exact"/>
              <w:ind w:left="108"/>
              <w:rPr>
                <w:b/>
                <w:sz w:val="24"/>
              </w:rPr>
            </w:pPr>
          </w:p>
        </w:tc>
      </w:tr>
      <w:tr w:rsidR="00D13512" w14:paraId="524ED3A4" w14:textId="77777777" w:rsidTr="3ACCE3E9">
        <w:trPr>
          <w:trHeight w:val="276"/>
        </w:trPr>
        <w:tc>
          <w:tcPr>
            <w:tcW w:w="1620" w:type="dxa"/>
          </w:tcPr>
          <w:p w14:paraId="3CB602C6" w14:textId="62E8BA4E"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11D06E51" w14:textId="77777777" w:rsidR="002437C2" w:rsidRPr="002437C2" w:rsidRDefault="002437C2" w:rsidP="002437C2">
            <w:pPr>
              <w:pStyle w:val="TableParagraph"/>
              <w:numPr>
                <w:ilvl w:val="0"/>
                <w:numId w:val="16"/>
              </w:numPr>
              <w:spacing w:line="257" w:lineRule="exact"/>
              <w:jc w:val="left"/>
              <w:rPr>
                <w:b/>
                <w:sz w:val="24"/>
              </w:rPr>
            </w:pPr>
            <w:r>
              <w:rPr>
                <w:bCs/>
                <w:sz w:val="24"/>
              </w:rPr>
              <w:t>Continue role as co-teacher in subject area as appropriate</w:t>
            </w:r>
          </w:p>
          <w:p w14:paraId="2D954397" w14:textId="77777777" w:rsidR="00D13512" w:rsidRDefault="00D13512">
            <w:pPr>
              <w:pStyle w:val="TableParagraph"/>
              <w:spacing w:line="257" w:lineRule="exact"/>
              <w:ind w:left="108"/>
              <w:jc w:val="left"/>
              <w:rPr>
                <w:b/>
                <w:sz w:val="24"/>
              </w:rPr>
            </w:pPr>
          </w:p>
        </w:tc>
      </w:tr>
      <w:tr w:rsidR="00D13512" w14:paraId="05B19A5D" w14:textId="77777777" w:rsidTr="3ACCE3E9">
        <w:trPr>
          <w:trHeight w:val="276"/>
        </w:trPr>
        <w:tc>
          <w:tcPr>
            <w:tcW w:w="9000" w:type="dxa"/>
            <w:gridSpan w:val="2"/>
            <w:shd w:val="clear" w:color="auto" w:fill="FABF8F" w:themeFill="accent6" w:themeFillTint="99"/>
          </w:tcPr>
          <w:p w14:paraId="11B36908" w14:textId="31CDF358" w:rsidR="00D13512" w:rsidRDefault="00D13512" w:rsidP="00D13512">
            <w:pPr>
              <w:pStyle w:val="TableParagraph"/>
              <w:spacing w:line="257" w:lineRule="exact"/>
              <w:ind w:left="108"/>
              <w:rPr>
                <w:b/>
                <w:sz w:val="24"/>
              </w:rPr>
            </w:pPr>
            <w:r>
              <w:rPr>
                <w:b/>
                <w:sz w:val="24"/>
              </w:rPr>
              <w:t>Week 12</w:t>
            </w:r>
          </w:p>
          <w:p w14:paraId="74A1FE9C" w14:textId="77777777" w:rsidR="00D13512" w:rsidRDefault="00D13512">
            <w:pPr>
              <w:pStyle w:val="TableParagraph"/>
              <w:spacing w:line="257" w:lineRule="exact"/>
              <w:ind w:left="108"/>
              <w:jc w:val="left"/>
              <w:rPr>
                <w:b/>
                <w:sz w:val="24"/>
              </w:rPr>
            </w:pPr>
          </w:p>
        </w:tc>
      </w:tr>
      <w:tr w:rsidR="00D13512" w14:paraId="2AEA4D01" w14:textId="77777777" w:rsidTr="3ACCE3E9">
        <w:trPr>
          <w:trHeight w:val="276"/>
        </w:trPr>
        <w:tc>
          <w:tcPr>
            <w:tcW w:w="1620" w:type="dxa"/>
          </w:tcPr>
          <w:p w14:paraId="20DC2C1E" w14:textId="15403E92"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0424E542" w14:textId="77777777" w:rsidR="002437C2" w:rsidRPr="002437C2" w:rsidRDefault="002437C2" w:rsidP="002437C2">
            <w:pPr>
              <w:pStyle w:val="TableParagraph"/>
              <w:numPr>
                <w:ilvl w:val="0"/>
                <w:numId w:val="16"/>
              </w:numPr>
              <w:spacing w:line="257" w:lineRule="exact"/>
              <w:jc w:val="left"/>
              <w:rPr>
                <w:b/>
                <w:sz w:val="24"/>
              </w:rPr>
            </w:pPr>
            <w:r>
              <w:rPr>
                <w:bCs/>
                <w:sz w:val="24"/>
              </w:rPr>
              <w:t>Continue role as co-teacher in subject area as appropriate</w:t>
            </w:r>
          </w:p>
          <w:p w14:paraId="39952CF4" w14:textId="77777777" w:rsidR="00D13512" w:rsidRDefault="00D13512">
            <w:pPr>
              <w:pStyle w:val="TableParagraph"/>
              <w:spacing w:line="257" w:lineRule="exact"/>
              <w:ind w:left="108"/>
              <w:jc w:val="left"/>
              <w:rPr>
                <w:b/>
                <w:sz w:val="24"/>
              </w:rPr>
            </w:pPr>
          </w:p>
        </w:tc>
      </w:tr>
      <w:tr w:rsidR="00D13512" w14:paraId="720B2B25" w14:textId="77777777" w:rsidTr="3ACCE3E9">
        <w:trPr>
          <w:trHeight w:val="276"/>
        </w:trPr>
        <w:tc>
          <w:tcPr>
            <w:tcW w:w="9000" w:type="dxa"/>
            <w:gridSpan w:val="2"/>
            <w:shd w:val="clear" w:color="auto" w:fill="FABF8F" w:themeFill="accent6" w:themeFillTint="99"/>
          </w:tcPr>
          <w:p w14:paraId="44FD33E3" w14:textId="14A7289C" w:rsidR="00D13512" w:rsidRDefault="00D13512" w:rsidP="00D13512">
            <w:pPr>
              <w:pStyle w:val="TableParagraph"/>
              <w:spacing w:line="257" w:lineRule="exact"/>
              <w:ind w:left="108"/>
              <w:rPr>
                <w:b/>
                <w:sz w:val="24"/>
              </w:rPr>
            </w:pPr>
            <w:r>
              <w:rPr>
                <w:b/>
                <w:sz w:val="24"/>
              </w:rPr>
              <w:t>Week 13</w:t>
            </w:r>
          </w:p>
          <w:p w14:paraId="1983D83C" w14:textId="77777777" w:rsidR="00D13512" w:rsidRDefault="00D13512">
            <w:pPr>
              <w:pStyle w:val="TableParagraph"/>
              <w:spacing w:line="257" w:lineRule="exact"/>
              <w:ind w:left="108"/>
              <w:jc w:val="left"/>
              <w:rPr>
                <w:b/>
                <w:sz w:val="24"/>
              </w:rPr>
            </w:pPr>
          </w:p>
        </w:tc>
      </w:tr>
      <w:tr w:rsidR="00D13512" w14:paraId="0CDD6BAD" w14:textId="77777777" w:rsidTr="3ACCE3E9">
        <w:trPr>
          <w:trHeight w:val="276"/>
        </w:trPr>
        <w:tc>
          <w:tcPr>
            <w:tcW w:w="1620" w:type="dxa"/>
          </w:tcPr>
          <w:p w14:paraId="67CC6EE8" w14:textId="5CAD20A8"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167BC190" w14:textId="77777777" w:rsidR="002437C2" w:rsidRPr="002437C2" w:rsidRDefault="002437C2" w:rsidP="002437C2">
            <w:pPr>
              <w:pStyle w:val="TableParagraph"/>
              <w:numPr>
                <w:ilvl w:val="0"/>
                <w:numId w:val="16"/>
              </w:numPr>
              <w:spacing w:line="257" w:lineRule="exact"/>
              <w:jc w:val="left"/>
              <w:rPr>
                <w:b/>
                <w:sz w:val="24"/>
              </w:rPr>
            </w:pPr>
            <w:r>
              <w:rPr>
                <w:bCs/>
                <w:sz w:val="24"/>
              </w:rPr>
              <w:t>Continue role as co-teacher in subject area as appropriate</w:t>
            </w:r>
          </w:p>
          <w:p w14:paraId="28C79CF7" w14:textId="77777777" w:rsidR="00D13512" w:rsidRDefault="00D13512">
            <w:pPr>
              <w:pStyle w:val="TableParagraph"/>
              <w:spacing w:line="257" w:lineRule="exact"/>
              <w:ind w:left="108"/>
              <w:jc w:val="left"/>
              <w:rPr>
                <w:b/>
                <w:sz w:val="24"/>
              </w:rPr>
            </w:pPr>
          </w:p>
        </w:tc>
      </w:tr>
      <w:tr w:rsidR="00D13512" w14:paraId="64B19672" w14:textId="77777777" w:rsidTr="3ACCE3E9">
        <w:trPr>
          <w:trHeight w:val="276"/>
        </w:trPr>
        <w:tc>
          <w:tcPr>
            <w:tcW w:w="9000" w:type="dxa"/>
            <w:gridSpan w:val="2"/>
            <w:shd w:val="clear" w:color="auto" w:fill="FABF8F" w:themeFill="accent6" w:themeFillTint="99"/>
          </w:tcPr>
          <w:p w14:paraId="6BCD995F" w14:textId="7DCB5CF5" w:rsidR="00D13512" w:rsidRDefault="00D13512" w:rsidP="00D13512">
            <w:pPr>
              <w:pStyle w:val="TableParagraph"/>
              <w:spacing w:line="257" w:lineRule="exact"/>
              <w:ind w:left="108"/>
              <w:rPr>
                <w:b/>
                <w:sz w:val="24"/>
              </w:rPr>
            </w:pPr>
            <w:r>
              <w:rPr>
                <w:b/>
                <w:sz w:val="24"/>
              </w:rPr>
              <w:t>Week 14</w:t>
            </w:r>
          </w:p>
          <w:p w14:paraId="40324C9A" w14:textId="77777777" w:rsidR="00D13512" w:rsidRDefault="00D13512">
            <w:pPr>
              <w:pStyle w:val="TableParagraph"/>
              <w:spacing w:line="257" w:lineRule="exact"/>
              <w:ind w:left="108"/>
              <w:jc w:val="left"/>
              <w:rPr>
                <w:b/>
                <w:sz w:val="24"/>
              </w:rPr>
            </w:pPr>
          </w:p>
        </w:tc>
      </w:tr>
      <w:tr w:rsidR="00D13512" w14:paraId="0E97EE47" w14:textId="77777777" w:rsidTr="3ACCE3E9">
        <w:trPr>
          <w:trHeight w:val="276"/>
        </w:trPr>
        <w:tc>
          <w:tcPr>
            <w:tcW w:w="1620" w:type="dxa"/>
          </w:tcPr>
          <w:p w14:paraId="78454376" w14:textId="78CAC104"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24BD67B6" w14:textId="2421E2DD" w:rsidR="002437C2" w:rsidRPr="002437C2" w:rsidRDefault="002437C2" w:rsidP="002437C2">
            <w:pPr>
              <w:pStyle w:val="TableParagraph"/>
              <w:numPr>
                <w:ilvl w:val="0"/>
                <w:numId w:val="16"/>
              </w:numPr>
              <w:spacing w:line="257" w:lineRule="exact"/>
              <w:jc w:val="left"/>
              <w:rPr>
                <w:b/>
                <w:sz w:val="24"/>
              </w:rPr>
            </w:pPr>
            <w:r>
              <w:rPr>
                <w:bCs/>
                <w:sz w:val="24"/>
              </w:rPr>
              <w:t>Final conferences with clinical educator</w:t>
            </w:r>
          </w:p>
          <w:p w14:paraId="1439F5D0" w14:textId="77777777" w:rsidR="00D13512" w:rsidRDefault="00D13512">
            <w:pPr>
              <w:pStyle w:val="TableParagraph"/>
              <w:spacing w:line="257" w:lineRule="exact"/>
              <w:ind w:left="108"/>
              <w:jc w:val="left"/>
              <w:rPr>
                <w:b/>
                <w:sz w:val="24"/>
              </w:rPr>
            </w:pPr>
          </w:p>
        </w:tc>
      </w:tr>
      <w:tr w:rsidR="00D13512" w14:paraId="38EDAC74" w14:textId="77777777" w:rsidTr="3ACCE3E9">
        <w:trPr>
          <w:trHeight w:val="276"/>
        </w:trPr>
        <w:tc>
          <w:tcPr>
            <w:tcW w:w="9000" w:type="dxa"/>
            <w:gridSpan w:val="2"/>
            <w:shd w:val="clear" w:color="auto" w:fill="FABF8F" w:themeFill="accent6" w:themeFillTint="99"/>
          </w:tcPr>
          <w:p w14:paraId="358149C5" w14:textId="2DDD3428" w:rsidR="00D13512" w:rsidRDefault="00D13512" w:rsidP="00D13512">
            <w:pPr>
              <w:pStyle w:val="TableParagraph"/>
              <w:spacing w:line="257" w:lineRule="exact"/>
              <w:ind w:left="108"/>
              <w:rPr>
                <w:b/>
                <w:sz w:val="24"/>
              </w:rPr>
            </w:pPr>
            <w:r>
              <w:rPr>
                <w:b/>
                <w:sz w:val="24"/>
              </w:rPr>
              <w:t>Week 15</w:t>
            </w:r>
          </w:p>
          <w:p w14:paraId="0EFA71D5" w14:textId="77777777" w:rsidR="00D13512" w:rsidRDefault="00D13512">
            <w:pPr>
              <w:pStyle w:val="TableParagraph"/>
              <w:spacing w:line="257" w:lineRule="exact"/>
              <w:ind w:left="108"/>
              <w:jc w:val="left"/>
              <w:rPr>
                <w:b/>
                <w:sz w:val="24"/>
              </w:rPr>
            </w:pPr>
          </w:p>
        </w:tc>
      </w:tr>
      <w:tr w:rsidR="00D13512" w14:paraId="48A4FA01" w14:textId="77777777" w:rsidTr="3ACCE3E9">
        <w:trPr>
          <w:trHeight w:val="276"/>
        </w:trPr>
        <w:tc>
          <w:tcPr>
            <w:tcW w:w="1620" w:type="dxa"/>
          </w:tcPr>
          <w:p w14:paraId="24F83080" w14:textId="155BBD8D"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11408604" w14:textId="33A3EA7E" w:rsidR="002437C2" w:rsidRPr="002437C2" w:rsidRDefault="002437C2" w:rsidP="002437C2">
            <w:pPr>
              <w:pStyle w:val="TableParagraph"/>
              <w:numPr>
                <w:ilvl w:val="0"/>
                <w:numId w:val="16"/>
              </w:numPr>
              <w:spacing w:line="257" w:lineRule="exact"/>
              <w:jc w:val="left"/>
              <w:rPr>
                <w:b/>
                <w:sz w:val="24"/>
              </w:rPr>
            </w:pPr>
            <w:r>
              <w:rPr>
                <w:bCs/>
                <w:sz w:val="24"/>
              </w:rPr>
              <w:t>Meet with lab instructor to debrief and set future goals</w:t>
            </w:r>
          </w:p>
          <w:p w14:paraId="60697471" w14:textId="77777777" w:rsidR="00D13512" w:rsidRDefault="00D13512">
            <w:pPr>
              <w:pStyle w:val="TableParagraph"/>
              <w:spacing w:line="257" w:lineRule="exact"/>
              <w:ind w:left="108"/>
              <w:jc w:val="left"/>
              <w:rPr>
                <w:b/>
                <w:sz w:val="24"/>
              </w:rPr>
            </w:pPr>
          </w:p>
        </w:tc>
      </w:tr>
      <w:tr w:rsidR="00D13512" w14:paraId="20E270B6" w14:textId="77777777" w:rsidTr="3ACCE3E9">
        <w:trPr>
          <w:trHeight w:val="276"/>
        </w:trPr>
        <w:tc>
          <w:tcPr>
            <w:tcW w:w="9000" w:type="dxa"/>
            <w:gridSpan w:val="2"/>
            <w:shd w:val="clear" w:color="auto" w:fill="FABF8F" w:themeFill="accent6" w:themeFillTint="99"/>
          </w:tcPr>
          <w:p w14:paraId="200FFDA0" w14:textId="40F3525F" w:rsidR="00D13512" w:rsidRDefault="00D13512" w:rsidP="00D13512">
            <w:pPr>
              <w:pStyle w:val="TableParagraph"/>
              <w:spacing w:line="257" w:lineRule="exact"/>
              <w:ind w:left="108"/>
              <w:rPr>
                <w:b/>
                <w:sz w:val="24"/>
              </w:rPr>
            </w:pPr>
            <w:r>
              <w:rPr>
                <w:b/>
                <w:sz w:val="24"/>
              </w:rPr>
              <w:t>Finals Week</w:t>
            </w:r>
          </w:p>
          <w:p w14:paraId="40BCAA6A" w14:textId="77777777" w:rsidR="00D13512" w:rsidRDefault="00D13512">
            <w:pPr>
              <w:pStyle w:val="TableParagraph"/>
              <w:spacing w:line="257" w:lineRule="exact"/>
              <w:ind w:left="108"/>
              <w:jc w:val="left"/>
              <w:rPr>
                <w:b/>
                <w:sz w:val="24"/>
              </w:rPr>
            </w:pPr>
          </w:p>
        </w:tc>
      </w:tr>
      <w:tr w:rsidR="00D13512" w14:paraId="249EB86E" w14:textId="77777777" w:rsidTr="3ACCE3E9">
        <w:trPr>
          <w:trHeight w:val="276"/>
        </w:trPr>
        <w:tc>
          <w:tcPr>
            <w:tcW w:w="1620" w:type="dxa"/>
          </w:tcPr>
          <w:p w14:paraId="6469366F" w14:textId="7B8390E0" w:rsidR="00D13512" w:rsidRDefault="00D13512">
            <w:pPr>
              <w:pStyle w:val="TableParagraph"/>
              <w:spacing w:line="257" w:lineRule="exact"/>
              <w:ind w:left="107"/>
              <w:jc w:val="left"/>
              <w:rPr>
                <w:b/>
                <w:sz w:val="24"/>
              </w:rPr>
            </w:pPr>
            <w:r>
              <w:rPr>
                <w:b/>
                <w:sz w:val="24"/>
              </w:rPr>
              <w:t xml:space="preserve">Day </w:t>
            </w:r>
            <w:r>
              <w:rPr>
                <w:b/>
                <w:spacing w:val="-10"/>
                <w:sz w:val="24"/>
              </w:rPr>
              <w:t>1 &amp; 2</w:t>
            </w:r>
          </w:p>
        </w:tc>
        <w:tc>
          <w:tcPr>
            <w:tcW w:w="7380" w:type="dxa"/>
          </w:tcPr>
          <w:p w14:paraId="335A2734" w14:textId="03481FAE" w:rsidR="00D13512" w:rsidRPr="00D13512" w:rsidRDefault="00D13512" w:rsidP="00AA4997">
            <w:pPr>
              <w:pStyle w:val="TableParagraph"/>
              <w:numPr>
                <w:ilvl w:val="0"/>
                <w:numId w:val="15"/>
              </w:numPr>
              <w:spacing w:line="257" w:lineRule="exact"/>
              <w:jc w:val="left"/>
              <w:rPr>
                <w:bCs/>
                <w:sz w:val="24"/>
              </w:rPr>
            </w:pPr>
            <w:r w:rsidRPr="00D13512">
              <w:rPr>
                <w:bCs/>
                <w:sz w:val="24"/>
              </w:rPr>
              <w:t>Submit remaining paperwork</w:t>
            </w:r>
          </w:p>
        </w:tc>
      </w:tr>
    </w:tbl>
    <w:p w14:paraId="7BB64F36" w14:textId="77777777" w:rsidR="0003130E" w:rsidRDefault="0003130E" w:rsidP="002437C2">
      <w:pPr>
        <w:jc w:val="center"/>
      </w:pPr>
    </w:p>
    <w:sectPr w:rsidR="0003130E" w:rsidSect="00AA4997">
      <w:pgSz w:w="12220" w:h="15840"/>
      <w:pgMar w:top="1080" w:right="540" w:bottom="280" w:left="10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76D"/>
    <w:multiLevelType w:val="hybridMultilevel"/>
    <w:tmpl w:val="DEBEAC1A"/>
    <w:lvl w:ilvl="0" w:tplc="FB942154">
      <w:start w:val="1"/>
      <w:numFmt w:val="decimal"/>
      <w:lvlText w:val="%1."/>
      <w:lvlJc w:val="left"/>
      <w:pPr>
        <w:ind w:left="15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DE4A96">
      <w:start w:val="1"/>
      <w:numFmt w:val="lowerLetter"/>
      <w:lvlText w:val="%2."/>
      <w:lvlJc w:val="left"/>
      <w:pPr>
        <w:ind w:left="227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31EB032">
      <w:numFmt w:val="bullet"/>
      <w:lvlText w:val="•"/>
      <w:lvlJc w:val="left"/>
      <w:pPr>
        <w:ind w:left="3211" w:hanging="720"/>
      </w:pPr>
      <w:rPr>
        <w:rFonts w:hint="default"/>
        <w:lang w:val="en-US" w:eastAsia="en-US" w:bidi="ar-SA"/>
      </w:rPr>
    </w:lvl>
    <w:lvl w:ilvl="3" w:tplc="E20A320A">
      <w:numFmt w:val="bullet"/>
      <w:lvlText w:val="•"/>
      <w:lvlJc w:val="left"/>
      <w:pPr>
        <w:ind w:left="4142" w:hanging="720"/>
      </w:pPr>
      <w:rPr>
        <w:rFonts w:hint="default"/>
        <w:lang w:val="en-US" w:eastAsia="en-US" w:bidi="ar-SA"/>
      </w:rPr>
    </w:lvl>
    <w:lvl w:ilvl="4" w:tplc="15EEAD42">
      <w:numFmt w:val="bullet"/>
      <w:lvlText w:val="•"/>
      <w:lvlJc w:val="left"/>
      <w:pPr>
        <w:ind w:left="5073" w:hanging="720"/>
      </w:pPr>
      <w:rPr>
        <w:rFonts w:hint="default"/>
        <w:lang w:val="en-US" w:eastAsia="en-US" w:bidi="ar-SA"/>
      </w:rPr>
    </w:lvl>
    <w:lvl w:ilvl="5" w:tplc="38267502">
      <w:numFmt w:val="bullet"/>
      <w:lvlText w:val="•"/>
      <w:lvlJc w:val="left"/>
      <w:pPr>
        <w:ind w:left="6004" w:hanging="720"/>
      </w:pPr>
      <w:rPr>
        <w:rFonts w:hint="default"/>
        <w:lang w:val="en-US" w:eastAsia="en-US" w:bidi="ar-SA"/>
      </w:rPr>
    </w:lvl>
    <w:lvl w:ilvl="6" w:tplc="5B90204C">
      <w:numFmt w:val="bullet"/>
      <w:lvlText w:val="•"/>
      <w:lvlJc w:val="left"/>
      <w:pPr>
        <w:ind w:left="6935" w:hanging="720"/>
      </w:pPr>
      <w:rPr>
        <w:rFonts w:hint="default"/>
        <w:lang w:val="en-US" w:eastAsia="en-US" w:bidi="ar-SA"/>
      </w:rPr>
    </w:lvl>
    <w:lvl w:ilvl="7" w:tplc="8D64D6D0">
      <w:numFmt w:val="bullet"/>
      <w:lvlText w:val="•"/>
      <w:lvlJc w:val="left"/>
      <w:pPr>
        <w:ind w:left="7866" w:hanging="720"/>
      </w:pPr>
      <w:rPr>
        <w:rFonts w:hint="default"/>
        <w:lang w:val="en-US" w:eastAsia="en-US" w:bidi="ar-SA"/>
      </w:rPr>
    </w:lvl>
    <w:lvl w:ilvl="8" w:tplc="AA9EF688">
      <w:numFmt w:val="bullet"/>
      <w:lvlText w:val="•"/>
      <w:lvlJc w:val="left"/>
      <w:pPr>
        <w:ind w:left="8797" w:hanging="720"/>
      </w:pPr>
      <w:rPr>
        <w:rFonts w:hint="default"/>
        <w:lang w:val="en-US" w:eastAsia="en-US" w:bidi="ar-SA"/>
      </w:rPr>
    </w:lvl>
  </w:abstractNum>
  <w:abstractNum w:abstractNumId="1" w15:restartNumberingAfterBreak="0">
    <w:nsid w:val="072C59C5"/>
    <w:multiLevelType w:val="hybridMultilevel"/>
    <w:tmpl w:val="6624DB84"/>
    <w:lvl w:ilvl="0" w:tplc="0980C47E">
      <w:start w:val="1"/>
      <w:numFmt w:val="upperRoman"/>
      <w:lvlText w:val="%1."/>
      <w:lvlJc w:val="left"/>
      <w:pPr>
        <w:ind w:left="1192" w:hanging="720"/>
      </w:pPr>
      <w:rPr>
        <w:rFonts w:ascii="Times New Roman" w:eastAsia="Times New Roman" w:hAnsi="Times New Roman" w:cs="Times New Roman" w:hint="default"/>
        <w:b/>
        <w:bCs/>
        <w:i w:val="0"/>
        <w:iCs w:val="0"/>
        <w:spacing w:val="0"/>
        <w:w w:val="100"/>
        <w:sz w:val="24"/>
        <w:szCs w:val="24"/>
        <w:lang w:val="en-US" w:eastAsia="en-US" w:bidi="ar-SA"/>
      </w:rPr>
    </w:lvl>
    <w:lvl w:ilvl="1" w:tplc="8F4A8A6E">
      <w:numFmt w:val="bullet"/>
      <w:lvlText w:val="•"/>
      <w:lvlJc w:val="left"/>
      <w:pPr>
        <w:ind w:left="2146" w:hanging="720"/>
      </w:pPr>
      <w:rPr>
        <w:rFonts w:hint="default"/>
        <w:lang w:val="en-US" w:eastAsia="en-US" w:bidi="ar-SA"/>
      </w:rPr>
    </w:lvl>
    <w:lvl w:ilvl="2" w:tplc="09BA9F6C">
      <w:numFmt w:val="bullet"/>
      <w:lvlText w:val="•"/>
      <w:lvlJc w:val="left"/>
      <w:pPr>
        <w:ind w:left="3092" w:hanging="720"/>
      </w:pPr>
      <w:rPr>
        <w:rFonts w:hint="default"/>
        <w:lang w:val="en-US" w:eastAsia="en-US" w:bidi="ar-SA"/>
      </w:rPr>
    </w:lvl>
    <w:lvl w:ilvl="3" w:tplc="8E525404">
      <w:numFmt w:val="bullet"/>
      <w:lvlText w:val="•"/>
      <w:lvlJc w:val="left"/>
      <w:pPr>
        <w:ind w:left="4038" w:hanging="720"/>
      </w:pPr>
      <w:rPr>
        <w:rFonts w:hint="default"/>
        <w:lang w:val="en-US" w:eastAsia="en-US" w:bidi="ar-SA"/>
      </w:rPr>
    </w:lvl>
    <w:lvl w:ilvl="4" w:tplc="9C3C221C">
      <w:numFmt w:val="bullet"/>
      <w:lvlText w:val="•"/>
      <w:lvlJc w:val="left"/>
      <w:pPr>
        <w:ind w:left="4984" w:hanging="720"/>
      </w:pPr>
      <w:rPr>
        <w:rFonts w:hint="default"/>
        <w:lang w:val="en-US" w:eastAsia="en-US" w:bidi="ar-SA"/>
      </w:rPr>
    </w:lvl>
    <w:lvl w:ilvl="5" w:tplc="00B8D448">
      <w:numFmt w:val="bullet"/>
      <w:lvlText w:val="•"/>
      <w:lvlJc w:val="left"/>
      <w:pPr>
        <w:ind w:left="5930" w:hanging="720"/>
      </w:pPr>
      <w:rPr>
        <w:rFonts w:hint="default"/>
        <w:lang w:val="en-US" w:eastAsia="en-US" w:bidi="ar-SA"/>
      </w:rPr>
    </w:lvl>
    <w:lvl w:ilvl="6" w:tplc="45A2EBC4">
      <w:numFmt w:val="bullet"/>
      <w:lvlText w:val="•"/>
      <w:lvlJc w:val="left"/>
      <w:pPr>
        <w:ind w:left="6876" w:hanging="720"/>
      </w:pPr>
      <w:rPr>
        <w:rFonts w:hint="default"/>
        <w:lang w:val="en-US" w:eastAsia="en-US" w:bidi="ar-SA"/>
      </w:rPr>
    </w:lvl>
    <w:lvl w:ilvl="7" w:tplc="6B96B068">
      <w:numFmt w:val="bullet"/>
      <w:lvlText w:val="•"/>
      <w:lvlJc w:val="left"/>
      <w:pPr>
        <w:ind w:left="7822" w:hanging="720"/>
      </w:pPr>
      <w:rPr>
        <w:rFonts w:hint="default"/>
        <w:lang w:val="en-US" w:eastAsia="en-US" w:bidi="ar-SA"/>
      </w:rPr>
    </w:lvl>
    <w:lvl w:ilvl="8" w:tplc="1C065CFA">
      <w:numFmt w:val="bullet"/>
      <w:lvlText w:val="•"/>
      <w:lvlJc w:val="left"/>
      <w:pPr>
        <w:ind w:left="8768" w:hanging="720"/>
      </w:pPr>
      <w:rPr>
        <w:rFonts w:hint="default"/>
        <w:lang w:val="en-US" w:eastAsia="en-US" w:bidi="ar-SA"/>
      </w:rPr>
    </w:lvl>
  </w:abstractNum>
  <w:abstractNum w:abstractNumId="2" w15:restartNumberingAfterBreak="0">
    <w:nsid w:val="081A7386"/>
    <w:multiLevelType w:val="multilevel"/>
    <w:tmpl w:val="5A92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86E7F"/>
    <w:multiLevelType w:val="hybridMultilevel"/>
    <w:tmpl w:val="BA640A8C"/>
    <w:lvl w:ilvl="0" w:tplc="1C680398">
      <w:start w:val="9"/>
      <w:numFmt w:val="upperRoman"/>
      <w:lvlText w:val="%1."/>
      <w:lvlJc w:val="left"/>
      <w:pPr>
        <w:ind w:left="1012" w:hanging="507"/>
        <w:jc w:val="right"/>
      </w:pPr>
      <w:rPr>
        <w:rFonts w:ascii="Times New Roman" w:eastAsia="Times New Roman" w:hAnsi="Times New Roman" w:cs="Times New Roman" w:hint="default"/>
        <w:b/>
        <w:bCs/>
        <w:i w:val="0"/>
        <w:iCs w:val="0"/>
        <w:spacing w:val="-1"/>
        <w:w w:val="100"/>
        <w:sz w:val="24"/>
        <w:szCs w:val="24"/>
        <w:lang w:val="en-US" w:eastAsia="en-US" w:bidi="ar-SA"/>
      </w:rPr>
    </w:lvl>
    <w:lvl w:ilvl="1" w:tplc="58C85164">
      <w:start w:val="1"/>
      <w:numFmt w:val="upperLetter"/>
      <w:lvlText w:val="%2."/>
      <w:lvlJc w:val="left"/>
      <w:pPr>
        <w:ind w:left="1912" w:hanging="360"/>
      </w:pPr>
      <w:rPr>
        <w:rFonts w:hint="default"/>
        <w:spacing w:val="-1"/>
        <w:w w:val="100"/>
        <w:lang w:val="en-US" w:eastAsia="en-US" w:bidi="ar-SA"/>
      </w:rPr>
    </w:lvl>
    <w:lvl w:ilvl="2" w:tplc="F6409DE6">
      <w:numFmt w:val="bullet"/>
      <w:lvlText w:val="•"/>
      <w:lvlJc w:val="left"/>
      <w:pPr>
        <w:ind w:left="1920" w:hanging="360"/>
      </w:pPr>
      <w:rPr>
        <w:rFonts w:hint="default"/>
        <w:lang w:val="en-US" w:eastAsia="en-US" w:bidi="ar-SA"/>
      </w:rPr>
    </w:lvl>
    <w:lvl w:ilvl="3" w:tplc="F4085E9E">
      <w:numFmt w:val="bullet"/>
      <w:lvlText w:val="•"/>
      <w:lvlJc w:val="left"/>
      <w:pPr>
        <w:ind w:left="3012" w:hanging="360"/>
      </w:pPr>
      <w:rPr>
        <w:rFonts w:hint="default"/>
        <w:lang w:val="en-US" w:eastAsia="en-US" w:bidi="ar-SA"/>
      </w:rPr>
    </w:lvl>
    <w:lvl w:ilvl="4" w:tplc="4B4E4C98">
      <w:numFmt w:val="bullet"/>
      <w:lvlText w:val="•"/>
      <w:lvlJc w:val="left"/>
      <w:pPr>
        <w:ind w:left="4105" w:hanging="360"/>
      </w:pPr>
      <w:rPr>
        <w:rFonts w:hint="default"/>
        <w:lang w:val="en-US" w:eastAsia="en-US" w:bidi="ar-SA"/>
      </w:rPr>
    </w:lvl>
    <w:lvl w:ilvl="5" w:tplc="E028F120">
      <w:numFmt w:val="bullet"/>
      <w:lvlText w:val="•"/>
      <w:lvlJc w:val="left"/>
      <w:pPr>
        <w:ind w:left="5197" w:hanging="360"/>
      </w:pPr>
      <w:rPr>
        <w:rFonts w:hint="default"/>
        <w:lang w:val="en-US" w:eastAsia="en-US" w:bidi="ar-SA"/>
      </w:rPr>
    </w:lvl>
    <w:lvl w:ilvl="6" w:tplc="22FC9468">
      <w:numFmt w:val="bullet"/>
      <w:lvlText w:val="•"/>
      <w:lvlJc w:val="left"/>
      <w:pPr>
        <w:ind w:left="6290" w:hanging="360"/>
      </w:pPr>
      <w:rPr>
        <w:rFonts w:hint="default"/>
        <w:lang w:val="en-US" w:eastAsia="en-US" w:bidi="ar-SA"/>
      </w:rPr>
    </w:lvl>
    <w:lvl w:ilvl="7" w:tplc="C510714A">
      <w:numFmt w:val="bullet"/>
      <w:lvlText w:val="•"/>
      <w:lvlJc w:val="left"/>
      <w:pPr>
        <w:ind w:left="7382" w:hanging="360"/>
      </w:pPr>
      <w:rPr>
        <w:rFonts w:hint="default"/>
        <w:lang w:val="en-US" w:eastAsia="en-US" w:bidi="ar-SA"/>
      </w:rPr>
    </w:lvl>
    <w:lvl w:ilvl="8" w:tplc="AE568D0A">
      <w:numFmt w:val="bullet"/>
      <w:lvlText w:val="•"/>
      <w:lvlJc w:val="left"/>
      <w:pPr>
        <w:ind w:left="8475" w:hanging="360"/>
      </w:pPr>
      <w:rPr>
        <w:rFonts w:hint="default"/>
        <w:lang w:val="en-US" w:eastAsia="en-US" w:bidi="ar-SA"/>
      </w:rPr>
    </w:lvl>
  </w:abstractNum>
  <w:abstractNum w:abstractNumId="4" w15:restartNumberingAfterBreak="0">
    <w:nsid w:val="14F657DF"/>
    <w:multiLevelType w:val="hybridMultilevel"/>
    <w:tmpl w:val="97F415B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206036A4"/>
    <w:multiLevelType w:val="hybridMultilevel"/>
    <w:tmpl w:val="C3D65AE2"/>
    <w:lvl w:ilvl="0" w:tplc="FCE0BBB8">
      <w:start w:val="1"/>
      <w:numFmt w:val="upperRoman"/>
      <w:lvlText w:val="%1."/>
      <w:lvlJc w:val="left"/>
      <w:pPr>
        <w:ind w:left="1192" w:hanging="720"/>
      </w:pPr>
      <w:rPr>
        <w:rFonts w:ascii="Times New Roman" w:eastAsia="Times New Roman" w:hAnsi="Times New Roman" w:cs="Times New Roman" w:hint="default"/>
        <w:b/>
        <w:bCs/>
        <w:i w:val="0"/>
        <w:iCs w:val="0"/>
        <w:spacing w:val="0"/>
        <w:w w:val="100"/>
        <w:sz w:val="24"/>
        <w:szCs w:val="24"/>
        <w:lang w:val="en-US" w:eastAsia="en-US" w:bidi="ar-SA"/>
      </w:rPr>
    </w:lvl>
    <w:lvl w:ilvl="1" w:tplc="34CE3A0E">
      <w:start w:val="1"/>
      <w:numFmt w:val="upperLetter"/>
      <w:lvlText w:val="%2."/>
      <w:lvlJc w:val="left"/>
      <w:pPr>
        <w:ind w:left="2272"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9DDA4686">
      <w:start w:val="1"/>
      <w:numFmt w:val="decimal"/>
      <w:lvlText w:val="%3."/>
      <w:lvlJc w:val="left"/>
      <w:pPr>
        <w:ind w:left="2992"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DA1C02DE">
      <w:start w:val="1"/>
      <w:numFmt w:val="lowerLetter"/>
      <w:lvlText w:val="%4."/>
      <w:lvlJc w:val="left"/>
      <w:pPr>
        <w:ind w:left="3712"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tplc="415482E6">
      <w:numFmt w:val="bullet"/>
      <w:lvlText w:val="•"/>
      <w:lvlJc w:val="left"/>
      <w:pPr>
        <w:ind w:left="4711" w:hanging="720"/>
      </w:pPr>
      <w:rPr>
        <w:rFonts w:hint="default"/>
        <w:lang w:val="en-US" w:eastAsia="en-US" w:bidi="ar-SA"/>
      </w:rPr>
    </w:lvl>
    <w:lvl w:ilvl="5" w:tplc="2FE4C750">
      <w:numFmt w:val="bullet"/>
      <w:lvlText w:val="•"/>
      <w:lvlJc w:val="left"/>
      <w:pPr>
        <w:ind w:left="5702" w:hanging="720"/>
      </w:pPr>
      <w:rPr>
        <w:rFonts w:hint="default"/>
        <w:lang w:val="en-US" w:eastAsia="en-US" w:bidi="ar-SA"/>
      </w:rPr>
    </w:lvl>
    <w:lvl w:ilvl="6" w:tplc="CAA6C2C2">
      <w:numFmt w:val="bullet"/>
      <w:lvlText w:val="•"/>
      <w:lvlJc w:val="left"/>
      <w:pPr>
        <w:ind w:left="6694" w:hanging="720"/>
      </w:pPr>
      <w:rPr>
        <w:rFonts w:hint="default"/>
        <w:lang w:val="en-US" w:eastAsia="en-US" w:bidi="ar-SA"/>
      </w:rPr>
    </w:lvl>
    <w:lvl w:ilvl="7" w:tplc="1E562F64">
      <w:numFmt w:val="bullet"/>
      <w:lvlText w:val="•"/>
      <w:lvlJc w:val="left"/>
      <w:pPr>
        <w:ind w:left="7685" w:hanging="720"/>
      </w:pPr>
      <w:rPr>
        <w:rFonts w:hint="default"/>
        <w:lang w:val="en-US" w:eastAsia="en-US" w:bidi="ar-SA"/>
      </w:rPr>
    </w:lvl>
    <w:lvl w:ilvl="8" w:tplc="5614991E">
      <w:numFmt w:val="bullet"/>
      <w:lvlText w:val="•"/>
      <w:lvlJc w:val="left"/>
      <w:pPr>
        <w:ind w:left="8677" w:hanging="720"/>
      </w:pPr>
      <w:rPr>
        <w:rFonts w:hint="default"/>
        <w:lang w:val="en-US" w:eastAsia="en-US" w:bidi="ar-SA"/>
      </w:rPr>
    </w:lvl>
  </w:abstractNum>
  <w:abstractNum w:abstractNumId="6" w15:restartNumberingAfterBreak="0">
    <w:nsid w:val="25F312E7"/>
    <w:multiLevelType w:val="hybridMultilevel"/>
    <w:tmpl w:val="DA08FFE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27CF613B"/>
    <w:multiLevelType w:val="multilevel"/>
    <w:tmpl w:val="CEA6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9F74C3"/>
    <w:multiLevelType w:val="hybridMultilevel"/>
    <w:tmpl w:val="FB881BC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15:restartNumberingAfterBreak="0">
    <w:nsid w:val="564E388C"/>
    <w:multiLevelType w:val="hybridMultilevel"/>
    <w:tmpl w:val="D0FA8EBE"/>
    <w:lvl w:ilvl="0" w:tplc="0409000F">
      <w:start w:val="1"/>
      <w:numFmt w:val="decimal"/>
      <w:lvlText w:val="%1."/>
      <w:lvlJc w:val="left"/>
      <w:pPr>
        <w:ind w:left="1551" w:hanging="360"/>
      </w:pPr>
      <w:rPr>
        <w:rFonts w:hint="default"/>
      </w:rPr>
    </w:lvl>
    <w:lvl w:ilvl="1" w:tplc="FFFFFFFF" w:tentative="1">
      <w:start w:val="1"/>
      <w:numFmt w:val="bullet"/>
      <w:lvlText w:val="o"/>
      <w:lvlJc w:val="left"/>
      <w:pPr>
        <w:ind w:left="2271" w:hanging="360"/>
      </w:pPr>
      <w:rPr>
        <w:rFonts w:ascii="Courier New" w:hAnsi="Courier New" w:cs="Courier New" w:hint="default"/>
      </w:rPr>
    </w:lvl>
    <w:lvl w:ilvl="2" w:tplc="FFFFFFFF" w:tentative="1">
      <w:start w:val="1"/>
      <w:numFmt w:val="bullet"/>
      <w:lvlText w:val=""/>
      <w:lvlJc w:val="left"/>
      <w:pPr>
        <w:ind w:left="2991" w:hanging="360"/>
      </w:pPr>
      <w:rPr>
        <w:rFonts w:ascii="Wingdings" w:hAnsi="Wingdings" w:hint="default"/>
      </w:rPr>
    </w:lvl>
    <w:lvl w:ilvl="3" w:tplc="FFFFFFFF" w:tentative="1">
      <w:start w:val="1"/>
      <w:numFmt w:val="bullet"/>
      <w:lvlText w:val=""/>
      <w:lvlJc w:val="left"/>
      <w:pPr>
        <w:ind w:left="3711" w:hanging="360"/>
      </w:pPr>
      <w:rPr>
        <w:rFonts w:ascii="Symbol" w:hAnsi="Symbol" w:hint="default"/>
      </w:rPr>
    </w:lvl>
    <w:lvl w:ilvl="4" w:tplc="FFFFFFFF" w:tentative="1">
      <w:start w:val="1"/>
      <w:numFmt w:val="bullet"/>
      <w:lvlText w:val="o"/>
      <w:lvlJc w:val="left"/>
      <w:pPr>
        <w:ind w:left="4431" w:hanging="360"/>
      </w:pPr>
      <w:rPr>
        <w:rFonts w:ascii="Courier New" w:hAnsi="Courier New" w:cs="Courier New" w:hint="default"/>
      </w:rPr>
    </w:lvl>
    <w:lvl w:ilvl="5" w:tplc="FFFFFFFF" w:tentative="1">
      <w:start w:val="1"/>
      <w:numFmt w:val="bullet"/>
      <w:lvlText w:val=""/>
      <w:lvlJc w:val="left"/>
      <w:pPr>
        <w:ind w:left="5151" w:hanging="360"/>
      </w:pPr>
      <w:rPr>
        <w:rFonts w:ascii="Wingdings" w:hAnsi="Wingdings" w:hint="default"/>
      </w:rPr>
    </w:lvl>
    <w:lvl w:ilvl="6" w:tplc="FFFFFFFF" w:tentative="1">
      <w:start w:val="1"/>
      <w:numFmt w:val="bullet"/>
      <w:lvlText w:val=""/>
      <w:lvlJc w:val="left"/>
      <w:pPr>
        <w:ind w:left="5871" w:hanging="360"/>
      </w:pPr>
      <w:rPr>
        <w:rFonts w:ascii="Symbol" w:hAnsi="Symbol" w:hint="default"/>
      </w:rPr>
    </w:lvl>
    <w:lvl w:ilvl="7" w:tplc="FFFFFFFF" w:tentative="1">
      <w:start w:val="1"/>
      <w:numFmt w:val="bullet"/>
      <w:lvlText w:val="o"/>
      <w:lvlJc w:val="left"/>
      <w:pPr>
        <w:ind w:left="6591" w:hanging="360"/>
      </w:pPr>
      <w:rPr>
        <w:rFonts w:ascii="Courier New" w:hAnsi="Courier New" w:cs="Courier New" w:hint="default"/>
      </w:rPr>
    </w:lvl>
    <w:lvl w:ilvl="8" w:tplc="FFFFFFFF" w:tentative="1">
      <w:start w:val="1"/>
      <w:numFmt w:val="bullet"/>
      <w:lvlText w:val=""/>
      <w:lvlJc w:val="left"/>
      <w:pPr>
        <w:ind w:left="7311" w:hanging="360"/>
      </w:pPr>
      <w:rPr>
        <w:rFonts w:ascii="Wingdings" w:hAnsi="Wingdings" w:hint="default"/>
      </w:rPr>
    </w:lvl>
  </w:abstractNum>
  <w:abstractNum w:abstractNumId="10" w15:restartNumberingAfterBreak="0">
    <w:nsid w:val="5EC31C8C"/>
    <w:multiLevelType w:val="hybridMultilevel"/>
    <w:tmpl w:val="CC44DF10"/>
    <w:lvl w:ilvl="0" w:tplc="04090001">
      <w:start w:val="1"/>
      <w:numFmt w:val="bullet"/>
      <w:lvlText w:val=""/>
      <w:lvlJc w:val="left"/>
      <w:pPr>
        <w:ind w:left="1912" w:hanging="360"/>
      </w:pPr>
      <w:rPr>
        <w:rFonts w:ascii="Symbol" w:hAnsi="Symbol" w:hint="default"/>
      </w:rPr>
    </w:lvl>
    <w:lvl w:ilvl="1" w:tplc="04090003" w:tentative="1">
      <w:start w:val="1"/>
      <w:numFmt w:val="bullet"/>
      <w:lvlText w:val="o"/>
      <w:lvlJc w:val="left"/>
      <w:pPr>
        <w:ind w:left="2632" w:hanging="360"/>
      </w:pPr>
      <w:rPr>
        <w:rFonts w:ascii="Courier New" w:hAnsi="Courier New" w:cs="Courier New" w:hint="default"/>
      </w:rPr>
    </w:lvl>
    <w:lvl w:ilvl="2" w:tplc="04090005" w:tentative="1">
      <w:start w:val="1"/>
      <w:numFmt w:val="bullet"/>
      <w:lvlText w:val=""/>
      <w:lvlJc w:val="left"/>
      <w:pPr>
        <w:ind w:left="3352" w:hanging="360"/>
      </w:pPr>
      <w:rPr>
        <w:rFonts w:ascii="Wingdings" w:hAnsi="Wingdings" w:hint="default"/>
      </w:rPr>
    </w:lvl>
    <w:lvl w:ilvl="3" w:tplc="04090001" w:tentative="1">
      <w:start w:val="1"/>
      <w:numFmt w:val="bullet"/>
      <w:lvlText w:val=""/>
      <w:lvlJc w:val="left"/>
      <w:pPr>
        <w:ind w:left="4072" w:hanging="360"/>
      </w:pPr>
      <w:rPr>
        <w:rFonts w:ascii="Symbol" w:hAnsi="Symbol" w:hint="default"/>
      </w:rPr>
    </w:lvl>
    <w:lvl w:ilvl="4" w:tplc="04090003" w:tentative="1">
      <w:start w:val="1"/>
      <w:numFmt w:val="bullet"/>
      <w:lvlText w:val="o"/>
      <w:lvlJc w:val="left"/>
      <w:pPr>
        <w:ind w:left="4792" w:hanging="360"/>
      </w:pPr>
      <w:rPr>
        <w:rFonts w:ascii="Courier New" w:hAnsi="Courier New" w:cs="Courier New" w:hint="default"/>
      </w:rPr>
    </w:lvl>
    <w:lvl w:ilvl="5" w:tplc="04090005" w:tentative="1">
      <w:start w:val="1"/>
      <w:numFmt w:val="bullet"/>
      <w:lvlText w:val=""/>
      <w:lvlJc w:val="left"/>
      <w:pPr>
        <w:ind w:left="5512" w:hanging="360"/>
      </w:pPr>
      <w:rPr>
        <w:rFonts w:ascii="Wingdings" w:hAnsi="Wingdings" w:hint="default"/>
      </w:rPr>
    </w:lvl>
    <w:lvl w:ilvl="6" w:tplc="04090001" w:tentative="1">
      <w:start w:val="1"/>
      <w:numFmt w:val="bullet"/>
      <w:lvlText w:val=""/>
      <w:lvlJc w:val="left"/>
      <w:pPr>
        <w:ind w:left="6232" w:hanging="360"/>
      </w:pPr>
      <w:rPr>
        <w:rFonts w:ascii="Symbol" w:hAnsi="Symbol" w:hint="default"/>
      </w:rPr>
    </w:lvl>
    <w:lvl w:ilvl="7" w:tplc="04090003" w:tentative="1">
      <w:start w:val="1"/>
      <w:numFmt w:val="bullet"/>
      <w:lvlText w:val="o"/>
      <w:lvlJc w:val="left"/>
      <w:pPr>
        <w:ind w:left="6952" w:hanging="360"/>
      </w:pPr>
      <w:rPr>
        <w:rFonts w:ascii="Courier New" w:hAnsi="Courier New" w:cs="Courier New" w:hint="default"/>
      </w:rPr>
    </w:lvl>
    <w:lvl w:ilvl="8" w:tplc="04090005" w:tentative="1">
      <w:start w:val="1"/>
      <w:numFmt w:val="bullet"/>
      <w:lvlText w:val=""/>
      <w:lvlJc w:val="left"/>
      <w:pPr>
        <w:ind w:left="7672" w:hanging="360"/>
      </w:pPr>
      <w:rPr>
        <w:rFonts w:ascii="Wingdings" w:hAnsi="Wingdings" w:hint="default"/>
      </w:rPr>
    </w:lvl>
  </w:abstractNum>
  <w:abstractNum w:abstractNumId="11" w15:restartNumberingAfterBreak="0">
    <w:nsid w:val="60E0DE08"/>
    <w:multiLevelType w:val="hybridMultilevel"/>
    <w:tmpl w:val="458A4A34"/>
    <w:lvl w:ilvl="0" w:tplc="2EB8ADAE">
      <w:start w:val="1"/>
      <w:numFmt w:val="bullet"/>
      <w:lvlText w:val=""/>
      <w:lvlJc w:val="left"/>
      <w:pPr>
        <w:ind w:left="1912" w:hanging="360"/>
      </w:pPr>
      <w:rPr>
        <w:rFonts w:ascii="Symbol" w:hAnsi="Symbol" w:hint="default"/>
      </w:rPr>
    </w:lvl>
    <w:lvl w:ilvl="1" w:tplc="815AD85A">
      <w:start w:val="1"/>
      <w:numFmt w:val="bullet"/>
      <w:lvlText w:val="o"/>
      <w:lvlJc w:val="left"/>
      <w:pPr>
        <w:ind w:left="1440" w:hanging="360"/>
      </w:pPr>
      <w:rPr>
        <w:rFonts w:ascii="Courier New" w:hAnsi="Courier New" w:hint="default"/>
      </w:rPr>
    </w:lvl>
    <w:lvl w:ilvl="2" w:tplc="B0DC89B0">
      <w:start w:val="1"/>
      <w:numFmt w:val="bullet"/>
      <w:lvlText w:val=""/>
      <w:lvlJc w:val="left"/>
      <w:pPr>
        <w:ind w:left="2160" w:hanging="360"/>
      </w:pPr>
      <w:rPr>
        <w:rFonts w:ascii="Wingdings" w:hAnsi="Wingdings" w:hint="default"/>
      </w:rPr>
    </w:lvl>
    <w:lvl w:ilvl="3" w:tplc="C37CF45E">
      <w:start w:val="1"/>
      <w:numFmt w:val="bullet"/>
      <w:lvlText w:val=""/>
      <w:lvlJc w:val="left"/>
      <w:pPr>
        <w:ind w:left="2880" w:hanging="360"/>
      </w:pPr>
      <w:rPr>
        <w:rFonts w:ascii="Symbol" w:hAnsi="Symbol" w:hint="default"/>
      </w:rPr>
    </w:lvl>
    <w:lvl w:ilvl="4" w:tplc="54825A5C">
      <w:start w:val="1"/>
      <w:numFmt w:val="bullet"/>
      <w:lvlText w:val="o"/>
      <w:lvlJc w:val="left"/>
      <w:pPr>
        <w:ind w:left="3600" w:hanging="360"/>
      </w:pPr>
      <w:rPr>
        <w:rFonts w:ascii="Courier New" w:hAnsi="Courier New" w:hint="default"/>
      </w:rPr>
    </w:lvl>
    <w:lvl w:ilvl="5" w:tplc="0E286282">
      <w:start w:val="1"/>
      <w:numFmt w:val="bullet"/>
      <w:lvlText w:val=""/>
      <w:lvlJc w:val="left"/>
      <w:pPr>
        <w:ind w:left="4320" w:hanging="360"/>
      </w:pPr>
      <w:rPr>
        <w:rFonts w:ascii="Wingdings" w:hAnsi="Wingdings" w:hint="default"/>
      </w:rPr>
    </w:lvl>
    <w:lvl w:ilvl="6" w:tplc="776258B6">
      <w:start w:val="1"/>
      <w:numFmt w:val="bullet"/>
      <w:lvlText w:val=""/>
      <w:lvlJc w:val="left"/>
      <w:pPr>
        <w:ind w:left="5040" w:hanging="360"/>
      </w:pPr>
      <w:rPr>
        <w:rFonts w:ascii="Symbol" w:hAnsi="Symbol" w:hint="default"/>
      </w:rPr>
    </w:lvl>
    <w:lvl w:ilvl="7" w:tplc="B4AEFA32">
      <w:start w:val="1"/>
      <w:numFmt w:val="bullet"/>
      <w:lvlText w:val="o"/>
      <w:lvlJc w:val="left"/>
      <w:pPr>
        <w:ind w:left="5760" w:hanging="360"/>
      </w:pPr>
      <w:rPr>
        <w:rFonts w:ascii="Courier New" w:hAnsi="Courier New" w:hint="default"/>
      </w:rPr>
    </w:lvl>
    <w:lvl w:ilvl="8" w:tplc="11F64FD8">
      <w:start w:val="1"/>
      <w:numFmt w:val="bullet"/>
      <w:lvlText w:val=""/>
      <w:lvlJc w:val="left"/>
      <w:pPr>
        <w:ind w:left="6480" w:hanging="360"/>
      </w:pPr>
      <w:rPr>
        <w:rFonts w:ascii="Wingdings" w:hAnsi="Wingdings" w:hint="default"/>
      </w:rPr>
    </w:lvl>
  </w:abstractNum>
  <w:abstractNum w:abstractNumId="12" w15:restartNumberingAfterBreak="0">
    <w:nsid w:val="67862F62"/>
    <w:multiLevelType w:val="hybridMultilevel"/>
    <w:tmpl w:val="44341296"/>
    <w:lvl w:ilvl="0" w:tplc="768EC27C">
      <w:start w:val="5"/>
      <w:numFmt w:val="upperRoman"/>
      <w:lvlText w:val="%1."/>
      <w:lvlJc w:val="left"/>
      <w:pPr>
        <w:ind w:left="1192" w:hanging="720"/>
      </w:pPr>
      <w:rPr>
        <w:rFonts w:ascii="Times New Roman" w:hAnsi="Times New Roman" w:hint="default"/>
      </w:rPr>
    </w:lvl>
    <w:lvl w:ilvl="1" w:tplc="B16AA184">
      <w:start w:val="1"/>
      <w:numFmt w:val="lowerLetter"/>
      <w:lvlText w:val="%2."/>
      <w:lvlJc w:val="left"/>
      <w:pPr>
        <w:ind w:left="1440" w:hanging="360"/>
      </w:pPr>
    </w:lvl>
    <w:lvl w:ilvl="2" w:tplc="DE8E9256">
      <w:start w:val="1"/>
      <w:numFmt w:val="lowerRoman"/>
      <w:lvlText w:val="%3."/>
      <w:lvlJc w:val="right"/>
      <w:pPr>
        <w:ind w:left="2160" w:hanging="180"/>
      </w:pPr>
    </w:lvl>
    <w:lvl w:ilvl="3" w:tplc="944A87F0">
      <w:start w:val="1"/>
      <w:numFmt w:val="decimal"/>
      <w:lvlText w:val="%4."/>
      <w:lvlJc w:val="left"/>
      <w:pPr>
        <w:ind w:left="2880" w:hanging="360"/>
      </w:pPr>
    </w:lvl>
    <w:lvl w:ilvl="4" w:tplc="A942C754">
      <w:start w:val="1"/>
      <w:numFmt w:val="lowerLetter"/>
      <w:lvlText w:val="%5."/>
      <w:lvlJc w:val="left"/>
      <w:pPr>
        <w:ind w:left="3600" w:hanging="360"/>
      </w:pPr>
    </w:lvl>
    <w:lvl w:ilvl="5" w:tplc="6BA2C2FC">
      <w:start w:val="1"/>
      <w:numFmt w:val="lowerRoman"/>
      <w:lvlText w:val="%6."/>
      <w:lvlJc w:val="right"/>
      <w:pPr>
        <w:ind w:left="4320" w:hanging="180"/>
      </w:pPr>
    </w:lvl>
    <w:lvl w:ilvl="6" w:tplc="F566FE2C">
      <w:start w:val="1"/>
      <w:numFmt w:val="decimal"/>
      <w:lvlText w:val="%7."/>
      <w:lvlJc w:val="left"/>
      <w:pPr>
        <w:ind w:left="5040" w:hanging="360"/>
      </w:pPr>
    </w:lvl>
    <w:lvl w:ilvl="7" w:tplc="A982689C">
      <w:start w:val="1"/>
      <w:numFmt w:val="lowerLetter"/>
      <w:lvlText w:val="%8."/>
      <w:lvlJc w:val="left"/>
      <w:pPr>
        <w:ind w:left="5760" w:hanging="360"/>
      </w:pPr>
    </w:lvl>
    <w:lvl w:ilvl="8" w:tplc="C84E05D2">
      <w:start w:val="1"/>
      <w:numFmt w:val="lowerRoman"/>
      <w:lvlText w:val="%9."/>
      <w:lvlJc w:val="right"/>
      <w:pPr>
        <w:ind w:left="6480" w:hanging="180"/>
      </w:pPr>
    </w:lvl>
  </w:abstractNum>
  <w:abstractNum w:abstractNumId="13" w15:restartNumberingAfterBreak="0">
    <w:nsid w:val="6AAA5A95"/>
    <w:multiLevelType w:val="hybridMultilevel"/>
    <w:tmpl w:val="46F21FEC"/>
    <w:lvl w:ilvl="0" w:tplc="04090001">
      <w:start w:val="1"/>
      <w:numFmt w:val="bullet"/>
      <w:lvlText w:val=""/>
      <w:lvlJc w:val="left"/>
      <w:pPr>
        <w:ind w:left="1551" w:hanging="360"/>
      </w:pPr>
      <w:rPr>
        <w:rFonts w:ascii="Symbol" w:hAnsi="Symbol" w:hint="default"/>
      </w:rPr>
    </w:lvl>
    <w:lvl w:ilvl="1" w:tplc="FFFFFFFF" w:tentative="1">
      <w:start w:val="1"/>
      <w:numFmt w:val="bullet"/>
      <w:lvlText w:val="o"/>
      <w:lvlJc w:val="left"/>
      <w:pPr>
        <w:ind w:left="2271" w:hanging="360"/>
      </w:pPr>
      <w:rPr>
        <w:rFonts w:ascii="Courier New" w:hAnsi="Courier New" w:cs="Courier New" w:hint="default"/>
      </w:rPr>
    </w:lvl>
    <w:lvl w:ilvl="2" w:tplc="FFFFFFFF" w:tentative="1">
      <w:start w:val="1"/>
      <w:numFmt w:val="bullet"/>
      <w:lvlText w:val=""/>
      <w:lvlJc w:val="left"/>
      <w:pPr>
        <w:ind w:left="2991" w:hanging="360"/>
      </w:pPr>
      <w:rPr>
        <w:rFonts w:ascii="Wingdings" w:hAnsi="Wingdings" w:hint="default"/>
      </w:rPr>
    </w:lvl>
    <w:lvl w:ilvl="3" w:tplc="FFFFFFFF" w:tentative="1">
      <w:start w:val="1"/>
      <w:numFmt w:val="bullet"/>
      <w:lvlText w:val=""/>
      <w:lvlJc w:val="left"/>
      <w:pPr>
        <w:ind w:left="3711" w:hanging="360"/>
      </w:pPr>
      <w:rPr>
        <w:rFonts w:ascii="Symbol" w:hAnsi="Symbol" w:hint="default"/>
      </w:rPr>
    </w:lvl>
    <w:lvl w:ilvl="4" w:tplc="FFFFFFFF" w:tentative="1">
      <w:start w:val="1"/>
      <w:numFmt w:val="bullet"/>
      <w:lvlText w:val="o"/>
      <w:lvlJc w:val="left"/>
      <w:pPr>
        <w:ind w:left="4431" w:hanging="360"/>
      </w:pPr>
      <w:rPr>
        <w:rFonts w:ascii="Courier New" w:hAnsi="Courier New" w:cs="Courier New" w:hint="default"/>
      </w:rPr>
    </w:lvl>
    <w:lvl w:ilvl="5" w:tplc="FFFFFFFF" w:tentative="1">
      <w:start w:val="1"/>
      <w:numFmt w:val="bullet"/>
      <w:lvlText w:val=""/>
      <w:lvlJc w:val="left"/>
      <w:pPr>
        <w:ind w:left="5151" w:hanging="360"/>
      </w:pPr>
      <w:rPr>
        <w:rFonts w:ascii="Wingdings" w:hAnsi="Wingdings" w:hint="default"/>
      </w:rPr>
    </w:lvl>
    <w:lvl w:ilvl="6" w:tplc="FFFFFFFF" w:tentative="1">
      <w:start w:val="1"/>
      <w:numFmt w:val="bullet"/>
      <w:lvlText w:val=""/>
      <w:lvlJc w:val="left"/>
      <w:pPr>
        <w:ind w:left="5871" w:hanging="360"/>
      </w:pPr>
      <w:rPr>
        <w:rFonts w:ascii="Symbol" w:hAnsi="Symbol" w:hint="default"/>
      </w:rPr>
    </w:lvl>
    <w:lvl w:ilvl="7" w:tplc="FFFFFFFF" w:tentative="1">
      <w:start w:val="1"/>
      <w:numFmt w:val="bullet"/>
      <w:lvlText w:val="o"/>
      <w:lvlJc w:val="left"/>
      <w:pPr>
        <w:ind w:left="6591" w:hanging="360"/>
      </w:pPr>
      <w:rPr>
        <w:rFonts w:ascii="Courier New" w:hAnsi="Courier New" w:cs="Courier New" w:hint="default"/>
      </w:rPr>
    </w:lvl>
    <w:lvl w:ilvl="8" w:tplc="FFFFFFFF" w:tentative="1">
      <w:start w:val="1"/>
      <w:numFmt w:val="bullet"/>
      <w:lvlText w:val=""/>
      <w:lvlJc w:val="left"/>
      <w:pPr>
        <w:ind w:left="7311" w:hanging="360"/>
      </w:pPr>
      <w:rPr>
        <w:rFonts w:ascii="Wingdings" w:hAnsi="Wingdings" w:hint="default"/>
      </w:rPr>
    </w:lvl>
  </w:abstractNum>
  <w:abstractNum w:abstractNumId="14" w15:restartNumberingAfterBreak="0">
    <w:nsid w:val="6BBE1671"/>
    <w:multiLevelType w:val="hybridMultilevel"/>
    <w:tmpl w:val="421A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060A4"/>
    <w:multiLevelType w:val="hybridMultilevel"/>
    <w:tmpl w:val="7FEC21F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415631410">
    <w:abstractNumId w:val="11"/>
  </w:num>
  <w:num w:numId="2" w16cid:durableId="1162161666">
    <w:abstractNumId w:val="12"/>
  </w:num>
  <w:num w:numId="3" w16cid:durableId="1052659389">
    <w:abstractNumId w:val="3"/>
  </w:num>
  <w:num w:numId="4" w16cid:durableId="1638684378">
    <w:abstractNumId w:val="0"/>
  </w:num>
  <w:num w:numId="5" w16cid:durableId="180434807">
    <w:abstractNumId w:val="5"/>
  </w:num>
  <w:num w:numId="6" w16cid:durableId="377123797">
    <w:abstractNumId w:val="1"/>
  </w:num>
  <w:num w:numId="7" w16cid:durableId="99496315">
    <w:abstractNumId w:val="2"/>
  </w:num>
  <w:num w:numId="8" w16cid:durableId="642005210">
    <w:abstractNumId w:val="7"/>
  </w:num>
  <w:num w:numId="9" w16cid:durableId="80028000">
    <w:abstractNumId w:val="4"/>
  </w:num>
  <w:num w:numId="10" w16cid:durableId="316031172">
    <w:abstractNumId w:val="9"/>
  </w:num>
  <w:num w:numId="11" w16cid:durableId="1477146471">
    <w:abstractNumId w:val="13"/>
  </w:num>
  <w:num w:numId="12" w16cid:durableId="1004161764">
    <w:abstractNumId w:val="10"/>
  </w:num>
  <w:num w:numId="13" w16cid:durableId="1501117758">
    <w:abstractNumId w:val="6"/>
  </w:num>
  <w:num w:numId="14" w16cid:durableId="1746798381">
    <w:abstractNumId w:val="14"/>
  </w:num>
  <w:num w:numId="15" w16cid:durableId="510879009">
    <w:abstractNumId w:val="15"/>
  </w:num>
  <w:num w:numId="16" w16cid:durableId="819272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64"/>
    <w:rsid w:val="0003130E"/>
    <w:rsid w:val="000C263B"/>
    <w:rsid w:val="001A04F8"/>
    <w:rsid w:val="001C5C7B"/>
    <w:rsid w:val="002437C2"/>
    <w:rsid w:val="00433665"/>
    <w:rsid w:val="00475920"/>
    <w:rsid w:val="00504D87"/>
    <w:rsid w:val="00572391"/>
    <w:rsid w:val="00773FD9"/>
    <w:rsid w:val="007C2464"/>
    <w:rsid w:val="007F52AC"/>
    <w:rsid w:val="008A3434"/>
    <w:rsid w:val="009A371A"/>
    <w:rsid w:val="00A373AB"/>
    <w:rsid w:val="00AA4997"/>
    <w:rsid w:val="00AB611C"/>
    <w:rsid w:val="00AF5AA9"/>
    <w:rsid w:val="00CD1D44"/>
    <w:rsid w:val="00D13512"/>
    <w:rsid w:val="00E9164E"/>
    <w:rsid w:val="00F23B0B"/>
    <w:rsid w:val="00FD1F40"/>
    <w:rsid w:val="01385F9A"/>
    <w:rsid w:val="047519F3"/>
    <w:rsid w:val="051B809B"/>
    <w:rsid w:val="0538656F"/>
    <w:rsid w:val="087A7F11"/>
    <w:rsid w:val="0912E1D7"/>
    <w:rsid w:val="1A86BEF1"/>
    <w:rsid w:val="1ACC5B82"/>
    <w:rsid w:val="1BCCF257"/>
    <w:rsid w:val="1C127324"/>
    <w:rsid w:val="1C70F9BA"/>
    <w:rsid w:val="1C7E0DB1"/>
    <w:rsid w:val="227DEB27"/>
    <w:rsid w:val="24E9C5BA"/>
    <w:rsid w:val="2AE689CB"/>
    <w:rsid w:val="2E6390F1"/>
    <w:rsid w:val="35331D64"/>
    <w:rsid w:val="3ACCE3E9"/>
    <w:rsid w:val="3BEFF38F"/>
    <w:rsid w:val="3F7FF3E3"/>
    <w:rsid w:val="403E26B6"/>
    <w:rsid w:val="415B319E"/>
    <w:rsid w:val="53ACF62D"/>
    <w:rsid w:val="5FE8C456"/>
    <w:rsid w:val="6AEB4949"/>
    <w:rsid w:val="6B8F1F33"/>
    <w:rsid w:val="6E832A07"/>
    <w:rsid w:val="714D8A54"/>
    <w:rsid w:val="722C4647"/>
    <w:rsid w:val="72C0BF10"/>
    <w:rsid w:val="72F468CE"/>
    <w:rsid w:val="774BCB52"/>
    <w:rsid w:val="774E5AE7"/>
    <w:rsid w:val="78A0C24A"/>
    <w:rsid w:val="7902A17D"/>
    <w:rsid w:val="7B293D26"/>
    <w:rsid w:val="7F387253"/>
    <w:rsid w:val="7FAE8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8F81"/>
  <w15:docId w15:val="{1F3B6608-E985-6E44-8238-4C1C425D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1" w:hanging="720"/>
      <w:outlineLvl w:val="0"/>
    </w:pPr>
    <w:rPr>
      <w:b/>
      <w:bCs/>
      <w:sz w:val="24"/>
      <w:szCs w:val="24"/>
    </w:rPr>
  </w:style>
  <w:style w:type="paragraph" w:styleId="Heading3">
    <w:name w:val="heading 3"/>
    <w:basedOn w:val="Normal"/>
    <w:next w:val="Normal"/>
    <w:link w:val="Heading3Char"/>
    <w:uiPriority w:val="9"/>
    <w:semiHidden/>
    <w:unhideWhenUsed/>
    <w:qFormat/>
    <w:rsid w:val="00FD1F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1F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72" w:hanging="720"/>
    </w:pPr>
  </w:style>
  <w:style w:type="paragraph" w:customStyle="1" w:styleId="TableParagraph">
    <w:name w:val="Table Paragraph"/>
    <w:basedOn w:val="Normal"/>
    <w:uiPriority w:val="1"/>
    <w:qFormat/>
    <w:pPr>
      <w:ind w:left="57"/>
      <w:jc w:val="center"/>
    </w:pPr>
  </w:style>
  <w:style w:type="character" w:customStyle="1" w:styleId="Heading3Char">
    <w:name w:val="Heading 3 Char"/>
    <w:basedOn w:val="DefaultParagraphFont"/>
    <w:link w:val="Heading3"/>
    <w:uiPriority w:val="9"/>
    <w:semiHidden/>
    <w:rsid w:val="00FD1F4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1F40"/>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semiHidden/>
    <w:unhideWhenUsed/>
    <w:rsid w:val="000C263B"/>
    <w:rPr>
      <w:color w:val="0563C1"/>
      <w:u w:val="single"/>
    </w:rPr>
  </w:style>
  <w:style w:type="character" w:styleId="FollowedHyperlink">
    <w:name w:val="FollowedHyperlink"/>
    <w:basedOn w:val="DefaultParagraphFont"/>
    <w:uiPriority w:val="99"/>
    <w:semiHidden/>
    <w:unhideWhenUsed/>
    <w:rsid w:val="000C263B"/>
    <w:rPr>
      <w:color w:val="0563C1"/>
      <w:u w:val="single"/>
    </w:rPr>
  </w:style>
  <w:style w:type="paragraph" w:customStyle="1" w:styleId="msonormal0">
    <w:name w:val="msonormal"/>
    <w:basedOn w:val="Normal"/>
    <w:rsid w:val="000C263B"/>
    <w:pPr>
      <w:widowControl/>
      <w:autoSpaceDE/>
      <w:autoSpaceDN/>
      <w:spacing w:before="100" w:beforeAutospacing="1" w:after="100" w:afterAutospacing="1"/>
    </w:pPr>
    <w:rPr>
      <w:sz w:val="24"/>
      <w:szCs w:val="24"/>
    </w:rPr>
  </w:style>
  <w:style w:type="paragraph" w:customStyle="1" w:styleId="xl63">
    <w:name w:val="xl63"/>
    <w:basedOn w:val="Normal"/>
    <w:rsid w:val="000C263B"/>
    <w:pPr>
      <w:widowControl/>
      <w:shd w:val="clear" w:color="FFFFFF" w:fill="FFFFFF"/>
      <w:autoSpaceDE/>
      <w:autoSpaceDN/>
      <w:spacing w:before="100" w:beforeAutospacing="1" w:after="100" w:afterAutospacing="1"/>
      <w:textAlignment w:val="center"/>
    </w:pPr>
    <w:rPr>
      <w:rFonts w:ascii="Calibri" w:hAnsi="Calibri" w:cs="Calibri"/>
      <w:sz w:val="24"/>
      <w:szCs w:val="24"/>
    </w:rPr>
  </w:style>
  <w:style w:type="paragraph" w:customStyle="1" w:styleId="xl64">
    <w:name w:val="xl64"/>
    <w:basedOn w:val="Normal"/>
    <w:rsid w:val="000C263B"/>
    <w:pPr>
      <w:widowControl/>
      <w:shd w:val="clear" w:color="FFFFFF" w:fill="FFFFFF"/>
      <w:autoSpaceDE/>
      <w:autoSpaceDN/>
      <w:spacing w:before="100" w:beforeAutospacing="1" w:after="100" w:afterAutospacing="1"/>
      <w:jc w:val="center"/>
      <w:textAlignment w:val="center"/>
    </w:pPr>
    <w:rPr>
      <w:rFonts w:ascii="Calibri" w:hAnsi="Calibri" w:cs="Calibri"/>
      <w:sz w:val="24"/>
      <w:szCs w:val="24"/>
    </w:rPr>
  </w:style>
  <w:style w:type="paragraph" w:customStyle="1" w:styleId="xl65">
    <w:name w:val="xl65"/>
    <w:basedOn w:val="Normal"/>
    <w:rsid w:val="000C263B"/>
    <w:pPr>
      <w:widowControl/>
      <w:pBdr>
        <w:top w:val="single" w:sz="4" w:space="0" w:color="000000"/>
        <w:bottom w:val="single" w:sz="4" w:space="0" w:color="000000"/>
        <w:right w:val="single" w:sz="4" w:space="0" w:color="000000"/>
      </w:pBdr>
      <w:shd w:val="clear" w:color="7F7F7F" w:fill="7F7F7F"/>
      <w:autoSpaceDE/>
      <w:autoSpaceDN/>
      <w:spacing w:before="100" w:beforeAutospacing="1" w:after="100" w:afterAutospacing="1"/>
      <w:jc w:val="center"/>
      <w:textAlignment w:val="center"/>
    </w:pPr>
    <w:rPr>
      <w:rFonts w:ascii="Calibri" w:hAnsi="Calibri" w:cs="Calibri"/>
      <w:sz w:val="24"/>
      <w:szCs w:val="24"/>
    </w:rPr>
  </w:style>
  <w:style w:type="paragraph" w:customStyle="1" w:styleId="xl66">
    <w:name w:val="xl66"/>
    <w:basedOn w:val="Normal"/>
    <w:rsid w:val="000C263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67">
    <w:name w:val="xl67"/>
    <w:basedOn w:val="Normal"/>
    <w:rsid w:val="000C263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68">
    <w:name w:val="xl68"/>
    <w:basedOn w:val="Normal"/>
    <w:rsid w:val="000C263B"/>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69">
    <w:name w:val="xl69"/>
    <w:basedOn w:val="Normal"/>
    <w:rsid w:val="000C263B"/>
    <w:pPr>
      <w:widowControl/>
      <w:pBdr>
        <w:top w:val="single" w:sz="4" w:space="0" w:color="000000"/>
        <w:bottom w:val="single" w:sz="4" w:space="0" w:color="000000"/>
        <w:right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70">
    <w:name w:val="xl70"/>
    <w:basedOn w:val="Normal"/>
    <w:rsid w:val="000C263B"/>
    <w:pPr>
      <w:widowControl/>
      <w:pBdr>
        <w:top w:val="single" w:sz="4" w:space="0" w:color="000000"/>
        <w:left w:val="single" w:sz="4" w:space="0" w:color="000000"/>
        <w:bottom w:val="single" w:sz="4" w:space="0" w:color="000000"/>
        <w:right w:val="single" w:sz="4" w:space="0" w:color="000000"/>
      </w:pBdr>
      <w:shd w:val="clear" w:color="D9E2F3" w:fill="D9E2F3"/>
      <w:autoSpaceDE/>
      <w:autoSpaceDN/>
      <w:spacing w:before="100" w:beforeAutospacing="1" w:after="100" w:afterAutospacing="1"/>
      <w:textAlignment w:val="center"/>
    </w:pPr>
    <w:rPr>
      <w:rFonts w:ascii="Calibri" w:hAnsi="Calibri" w:cs="Calibri"/>
      <w:sz w:val="24"/>
      <w:szCs w:val="24"/>
    </w:rPr>
  </w:style>
  <w:style w:type="paragraph" w:customStyle="1" w:styleId="xl71">
    <w:name w:val="xl71"/>
    <w:basedOn w:val="Normal"/>
    <w:rsid w:val="000C263B"/>
    <w:pPr>
      <w:widowControl/>
      <w:pBdr>
        <w:top w:val="single" w:sz="4" w:space="0" w:color="000000"/>
        <w:left w:val="single" w:sz="4" w:space="0" w:color="000000"/>
        <w:bottom w:val="single" w:sz="4" w:space="0" w:color="000000"/>
        <w:right w:val="single" w:sz="4" w:space="0" w:color="000000"/>
      </w:pBdr>
      <w:shd w:val="clear" w:color="D9E2F3" w:fill="D9E2F3"/>
      <w:autoSpaceDE/>
      <w:autoSpaceDN/>
      <w:spacing w:before="100" w:beforeAutospacing="1" w:after="100" w:afterAutospacing="1"/>
      <w:textAlignment w:val="center"/>
    </w:pPr>
    <w:rPr>
      <w:rFonts w:ascii="Calibri" w:hAnsi="Calibri" w:cs="Calibri"/>
      <w:sz w:val="24"/>
      <w:szCs w:val="24"/>
    </w:rPr>
  </w:style>
  <w:style w:type="paragraph" w:customStyle="1" w:styleId="xl72">
    <w:name w:val="xl72"/>
    <w:basedOn w:val="Normal"/>
    <w:rsid w:val="000C263B"/>
    <w:pPr>
      <w:widowControl/>
      <w:pBdr>
        <w:top w:val="single" w:sz="4" w:space="0" w:color="000000"/>
        <w:left w:val="single" w:sz="4" w:space="0" w:color="000000"/>
        <w:bottom w:val="single" w:sz="4" w:space="0" w:color="000000"/>
        <w:right w:val="single" w:sz="4" w:space="0" w:color="000000"/>
      </w:pBdr>
      <w:shd w:val="clear" w:color="FEF2CB" w:fill="FEF2CB"/>
      <w:autoSpaceDE/>
      <w:autoSpaceDN/>
      <w:spacing w:before="100" w:beforeAutospacing="1" w:after="100" w:afterAutospacing="1"/>
      <w:textAlignment w:val="center"/>
    </w:pPr>
    <w:rPr>
      <w:rFonts w:ascii="Calibri" w:hAnsi="Calibri" w:cs="Calibri"/>
      <w:sz w:val="24"/>
      <w:szCs w:val="24"/>
    </w:rPr>
  </w:style>
  <w:style w:type="paragraph" w:customStyle="1" w:styleId="xl73">
    <w:name w:val="xl73"/>
    <w:basedOn w:val="Normal"/>
    <w:rsid w:val="000C263B"/>
    <w:pPr>
      <w:widowControl/>
      <w:pBdr>
        <w:top w:val="single" w:sz="4" w:space="0" w:color="000000"/>
        <w:left w:val="single" w:sz="4" w:space="0" w:color="000000"/>
        <w:bottom w:val="single" w:sz="4" w:space="0" w:color="000000"/>
        <w:right w:val="single" w:sz="4" w:space="0" w:color="000000"/>
      </w:pBdr>
      <w:shd w:val="clear" w:color="E2EFD9" w:fill="E2EFD9"/>
      <w:autoSpaceDE/>
      <w:autoSpaceDN/>
      <w:spacing w:before="100" w:beforeAutospacing="1" w:after="100" w:afterAutospacing="1"/>
      <w:textAlignment w:val="center"/>
    </w:pPr>
    <w:rPr>
      <w:rFonts w:ascii="Calibri" w:hAnsi="Calibri" w:cs="Calibri"/>
      <w:sz w:val="24"/>
      <w:szCs w:val="24"/>
    </w:rPr>
  </w:style>
  <w:style w:type="paragraph" w:customStyle="1" w:styleId="xl74">
    <w:name w:val="xl74"/>
    <w:basedOn w:val="Normal"/>
    <w:rsid w:val="000C263B"/>
    <w:pPr>
      <w:widowControl/>
      <w:pBdr>
        <w:top w:val="single" w:sz="4" w:space="0" w:color="000000"/>
        <w:left w:val="single" w:sz="4" w:space="0" w:color="000000"/>
        <w:bottom w:val="single" w:sz="4" w:space="0" w:color="000000"/>
        <w:right w:val="single" w:sz="4" w:space="0" w:color="000000"/>
      </w:pBdr>
      <w:shd w:val="clear" w:color="DEEAF6" w:fill="DEEAF6"/>
      <w:autoSpaceDE/>
      <w:autoSpaceDN/>
      <w:spacing w:before="100" w:beforeAutospacing="1" w:after="100" w:afterAutospacing="1"/>
      <w:textAlignment w:val="center"/>
    </w:pPr>
    <w:rPr>
      <w:rFonts w:ascii="Calibri" w:hAnsi="Calibri" w:cs="Calibri"/>
      <w:sz w:val="24"/>
      <w:szCs w:val="24"/>
    </w:rPr>
  </w:style>
  <w:style w:type="paragraph" w:customStyle="1" w:styleId="xl75">
    <w:name w:val="xl75"/>
    <w:basedOn w:val="Normal"/>
    <w:rsid w:val="000C263B"/>
    <w:pPr>
      <w:widowControl/>
      <w:pBdr>
        <w:top w:val="single" w:sz="4" w:space="0" w:color="000000"/>
        <w:left w:val="single" w:sz="4" w:space="0" w:color="000000"/>
        <w:bottom w:val="single" w:sz="4" w:space="0" w:color="000000"/>
        <w:right w:val="single" w:sz="4" w:space="0" w:color="000000"/>
      </w:pBdr>
      <w:shd w:val="clear" w:color="DEEAF6" w:fill="DEEAF6"/>
      <w:autoSpaceDE/>
      <w:autoSpaceDN/>
      <w:spacing w:before="100" w:beforeAutospacing="1" w:after="100" w:afterAutospacing="1"/>
      <w:textAlignment w:val="center"/>
    </w:pPr>
    <w:rPr>
      <w:rFonts w:ascii="Calibri" w:hAnsi="Calibri" w:cs="Calibri"/>
      <w:sz w:val="24"/>
      <w:szCs w:val="24"/>
    </w:rPr>
  </w:style>
  <w:style w:type="paragraph" w:customStyle="1" w:styleId="xl76">
    <w:name w:val="xl76"/>
    <w:basedOn w:val="Normal"/>
    <w:rsid w:val="000C263B"/>
    <w:pPr>
      <w:widowControl/>
      <w:pBdr>
        <w:top w:val="single" w:sz="4" w:space="0" w:color="000000"/>
        <w:left w:val="single" w:sz="4" w:space="0" w:color="000000"/>
        <w:bottom w:val="single" w:sz="4" w:space="0" w:color="000000"/>
        <w:right w:val="single" w:sz="4" w:space="0" w:color="000000"/>
      </w:pBdr>
      <w:shd w:val="clear" w:color="000000" w:fill="000000"/>
      <w:autoSpaceDE/>
      <w:autoSpaceDN/>
      <w:spacing w:before="100" w:beforeAutospacing="1" w:after="100" w:afterAutospacing="1"/>
      <w:textAlignment w:val="center"/>
    </w:pPr>
    <w:rPr>
      <w:rFonts w:ascii="Calibri" w:hAnsi="Calibri" w:cs="Calibri"/>
      <w:sz w:val="24"/>
      <w:szCs w:val="24"/>
    </w:rPr>
  </w:style>
  <w:style w:type="paragraph" w:customStyle="1" w:styleId="xl77">
    <w:name w:val="xl77"/>
    <w:basedOn w:val="Normal"/>
    <w:rsid w:val="000C263B"/>
    <w:pPr>
      <w:widowControl/>
      <w:autoSpaceDE/>
      <w:autoSpaceDN/>
      <w:spacing w:before="100" w:beforeAutospacing="1" w:after="100" w:afterAutospacing="1"/>
    </w:pPr>
    <w:rPr>
      <w:rFonts w:ascii="Calibri" w:hAnsi="Calibri" w:cs="Calibri"/>
      <w:sz w:val="24"/>
      <w:szCs w:val="24"/>
    </w:rPr>
  </w:style>
  <w:style w:type="paragraph" w:customStyle="1" w:styleId="xl78">
    <w:name w:val="xl78"/>
    <w:basedOn w:val="Normal"/>
    <w:rsid w:val="000C263B"/>
    <w:pPr>
      <w:widowControl/>
      <w:pBdr>
        <w:top w:val="single" w:sz="4" w:space="0" w:color="000000"/>
        <w:left w:val="single" w:sz="4" w:space="0" w:color="000000"/>
        <w:bottom w:val="single" w:sz="4" w:space="0" w:color="000000"/>
      </w:pBdr>
      <w:shd w:val="clear" w:color="EAD1DC" w:fill="EAD1DC"/>
      <w:autoSpaceDE/>
      <w:autoSpaceDN/>
      <w:spacing w:before="100" w:beforeAutospacing="1" w:after="100" w:afterAutospacing="1"/>
      <w:textAlignment w:val="center"/>
    </w:pPr>
    <w:rPr>
      <w:rFonts w:ascii="Calibri" w:hAnsi="Calibri" w:cs="Calibri"/>
      <w:sz w:val="24"/>
      <w:szCs w:val="24"/>
    </w:rPr>
  </w:style>
  <w:style w:type="paragraph" w:customStyle="1" w:styleId="xl79">
    <w:name w:val="xl79"/>
    <w:basedOn w:val="Normal"/>
    <w:rsid w:val="000C263B"/>
    <w:pPr>
      <w:widowControl/>
      <w:pBdr>
        <w:top w:val="single" w:sz="4" w:space="0" w:color="000000"/>
        <w:bottom w:val="single" w:sz="4" w:space="0" w:color="000000"/>
        <w:right w:val="single" w:sz="4" w:space="0" w:color="000000"/>
      </w:pBdr>
      <w:autoSpaceDE/>
      <w:autoSpaceDN/>
      <w:spacing w:before="100" w:beforeAutospacing="1" w:after="100" w:afterAutospacing="1"/>
    </w:pPr>
    <w:rPr>
      <w:rFonts w:ascii="Calibri" w:hAnsi="Calibri" w:cs="Calibri"/>
      <w:sz w:val="24"/>
      <w:szCs w:val="24"/>
    </w:rPr>
  </w:style>
  <w:style w:type="paragraph" w:customStyle="1" w:styleId="xl80">
    <w:name w:val="xl80"/>
    <w:basedOn w:val="Normal"/>
    <w:rsid w:val="000C263B"/>
    <w:pPr>
      <w:widowControl/>
      <w:pBdr>
        <w:top w:val="single" w:sz="4" w:space="0" w:color="000000"/>
        <w:left w:val="single" w:sz="4" w:space="0" w:color="000000"/>
        <w:bottom w:val="single" w:sz="4" w:space="0" w:color="000000"/>
      </w:pBdr>
      <w:shd w:val="clear" w:color="7F7F7F" w:fill="7F7F7F"/>
      <w:autoSpaceDE/>
      <w:autoSpaceDN/>
      <w:spacing w:before="100" w:beforeAutospacing="1" w:after="100" w:afterAutospacing="1"/>
      <w:textAlignment w:val="center"/>
    </w:pPr>
    <w:rPr>
      <w:rFonts w:ascii="Calibri" w:hAnsi="Calibri" w:cs="Calibri"/>
      <w:sz w:val="24"/>
      <w:szCs w:val="24"/>
    </w:rPr>
  </w:style>
  <w:style w:type="paragraph" w:customStyle="1" w:styleId="xl81">
    <w:name w:val="xl81"/>
    <w:basedOn w:val="Normal"/>
    <w:rsid w:val="000C263B"/>
    <w:pPr>
      <w:widowControl/>
      <w:pBdr>
        <w:top w:val="single" w:sz="4" w:space="0" w:color="000000"/>
        <w:bottom w:val="single" w:sz="4" w:space="0" w:color="000000"/>
      </w:pBdr>
      <w:autoSpaceDE/>
      <w:autoSpaceDN/>
      <w:spacing w:before="100" w:beforeAutospacing="1" w:after="100" w:afterAutospacing="1"/>
    </w:pPr>
    <w:rPr>
      <w:rFonts w:ascii="Calibri" w:hAnsi="Calibri" w:cs="Calibri"/>
      <w:sz w:val="24"/>
      <w:szCs w:val="24"/>
    </w:rPr>
  </w:style>
  <w:style w:type="paragraph" w:customStyle="1" w:styleId="xl82">
    <w:name w:val="xl82"/>
    <w:basedOn w:val="Normal"/>
    <w:rsid w:val="000C263B"/>
    <w:pPr>
      <w:widowControl/>
      <w:pBdr>
        <w:left w:val="single" w:sz="4" w:space="0" w:color="000000"/>
        <w:bottom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83">
    <w:name w:val="xl83"/>
    <w:basedOn w:val="Normal"/>
    <w:rsid w:val="000C263B"/>
    <w:pPr>
      <w:widowControl/>
      <w:pBdr>
        <w:bottom w:val="single" w:sz="4" w:space="0" w:color="000000"/>
        <w:right w:val="single" w:sz="4" w:space="0" w:color="000000"/>
      </w:pBdr>
      <w:autoSpaceDE/>
      <w:autoSpaceDN/>
      <w:spacing w:before="100" w:beforeAutospacing="1" w:after="100" w:afterAutospacing="1"/>
    </w:pPr>
    <w:rPr>
      <w:rFonts w:ascii="Calibri" w:hAnsi="Calibri" w:cs="Calibri"/>
      <w:sz w:val="24"/>
      <w:szCs w:val="24"/>
    </w:rPr>
  </w:style>
  <w:style w:type="paragraph" w:customStyle="1" w:styleId="xl84">
    <w:name w:val="xl84"/>
    <w:basedOn w:val="Normal"/>
    <w:rsid w:val="000C263B"/>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center"/>
    </w:pPr>
    <w:rPr>
      <w:rFonts w:ascii="Calibri" w:hAnsi="Calibri" w:cs="Calibri"/>
      <w:sz w:val="24"/>
      <w:szCs w:val="24"/>
    </w:rPr>
  </w:style>
  <w:style w:type="paragraph" w:customStyle="1" w:styleId="xl85">
    <w:name w:val="xl85"/>
    <w:basedOn w:val="Normal"/>
    <w:rsid w:val="000C263B"/>
    <w:pPr>
      <w:widowControl/>
      <w:pBdr>
        <w:top w:val="single" w:sz="4" w:space="0" w:color="000000"/>
        <w:left w:val="single" w:sz="4" w:space="0" w:color="000000"/>
        <w:bottom w:val="single" w:sz="4" w:space="0" w:color="000000"/>
      </w:pBdr>
      <w:shd w:val="clear" w:color="EAD1DC" w:fill="EAD1DC"/>
      <w:autoSpaceDE/>
      <w:autoSpaceDN/>
      <w:spacing w:before="100" w:beforeAutospacing="1" w:after="100" w:afterAutospacing="1"/>
      <w:jc w:val="center"/>
      <w:textAlignment w:val="center"/>
    </w:pPr>
    <w:rPr>
      <w:rFonts w:ascii="Calibri" w:hAnsi="Calibri" w:cs="Calibri"/>
      <w:b/>
      <w:bCs/>
      <w:sz w:val="24"/>
      <w:szCs w:val="24"/>
    </w:rPr>
  </w:style>
  <w:style w:type="paragraph" w:customStyle="1" w:styleId="xl86">
    <w:name w:val="xl86"/>
    <w:basedOn w:val="Normal"/>
    <w:rsid w:val="000C263B"/>
    <w:pPr>
      <w:widowControl/>
      <w:pBdr>
        <w:top w:val="single" w:sz="4" w:space="0" w:color="000000"/>
        <w:left w:val="single" w:sz="4" w:space="0" w:color="000000"/>
        <w:right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87">
    <w:name w:val="xl87"/>
    <w:basedOn w:val="Normal"/>
    <w:rsid w:val="000C263B"/>
    <w:pPr>
      <w:widowControl/>
      <w:pBdr>
        <w:left w:val="single" w:sz="4" w:space="0" w:color="000000"/>
        <w:right w:val="single" w:sz="4" w:space="0" w:color="000000"/>
      </w:pBdr>
      <w:autoSpaceDE/>
      <w:autoSpaceDN/>
      <w:spacing w:before="100" w:beforeAutospacing="1" w:after="100" w:afterAutospacing="1"/>
    </w:pPr>
    <w:rPr>
      <w:rFonts w:ascii="Calibri" w:hAnsi="Calibri" w:cs="Calibri"/>
      <w:sz w:val="24"/>
      <w:szCs w:val="24"/>
    </w:rPr>
  </w:style>
  <w:style w:type="paragraph" w:customStyle="1" w:styleId="xl88">
    <w:name w:val="xl88"/>
    <w:basedOn w:val="Normal"/>
    <w:rsid w:val="000C263B"/>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Calibri" w:hAnsi="Calibri" w:cs="Calibri"/>
      <w:sz w:val="24"/>
      <w:szCs w:val="24"/>
    </w:rPr>
  </w:style>
  <w:style w:type="paragraph" w:customStyle="1" w:styleId="xl89">
    <w:name w:val="xl89"/>
    <w:basedOn w:val="Normal"/>
    <w:rsid w:val="000C263B"/>
    <w:pPr>
      <w:widowControl/>
      <w:pBdr>
        <w:top w:val="single" w:sz="4" w:space="0" w:color="000000"/>
        <w:left w:val="single" w:sz="4" w:space="0" w:color="000000"/>
        <w:right w:val="single" w:sz="4" w:space="0" w:color="000000"/>
      </w:pBdr>
      <w:shd w:val="clear" w:color="D9E2F3" w:fill="D9E2F3"/>
      <w:autoSpaceDE/>
      <w:autoSpaceDN/>
      <w:spacing w:before="100" w:beforeAutospacing="1" w:after="100" w:afterAutospacing="1"/>
      <w:textAlignment w:val="center"/>
    </w:pPr>
    <w:rPr>
      <w:rFonts w:ascii="Calibri" w:hAnsi="Calibri" w:cs="Calibri"/>
      <w:sz w:val="24"/>
      <w:szCs w:val="24"/>
    </w:rPr>
  </w:style>
  <w:style w:type="paragraph" w:customStyle="1" w:styleId="xl90">
    <w:name w:val="xl90"/>
    <w:basedOn w:val="Normal"/>
    <w:rsid w:val="000C263B"/>
    <w:pPr>
      <w:widowControl/>
      <w:pBdr>
        <w:top w:val="single" w:sz="4" w:space="0" w:color="000000"/>
        <w:left w:val="single" w:sz="4" w:space="0" w:color="000000"/>
        <w:right w:val="single" w:sz="4" w:space="0" w:color="000000"/>
      </w:pBdr>
      <w:shd w:val="clear" w:color="DEEAF6" w:fill="DEEAF6"/>
      <w:autoSpaceDE/>
      <w:autoSpaceDN/>
      <w:spacing w:before="100" w:beforeAutospacing="1" w:after="100" w:afterAutospacing="1"/>
      <w:textAlignment w:val="center"/>
    </w:pPr>
    <w:rPr>
      <w:rFonts w:ascii="Calibri" w:hAnsi="Calibri" w:cs="Calibri"/>
      <w:sz w:val="24"/>
      <w:szCs w:val="24"/>
    </w:rPr>
  </w:style>
  <w:style w:type="paragraph" w:customStyle="1" w:styleId="xl91">
    <w:name w:val="xl91"/>
    <w:basedOn w:val="Normal"/>
    <w:rsid w:val="000C263B"/>
    <w:pPr>
      <w:widowControl/>
      <w:pBdr>
        <w:top w:val="single" w:sz="4" w:space="0" w:color="000000"/>
        <w:left w:val="single" w:sz="4" w:space="0" w:color="000000"/>
        <w:bottom w:val="single" w:sz="4" w:space="0" w:color="000000"/>
      </w:pBdr>
      <w:shd w:val="clear" w:color="BFBFBF" w:fill="BFBFBF"/>
      <w:autoSpaceDE/>
      <w:autoSpaceDN/>
      <w:spacing w:before="100" w:beforeAutospacing="1" w:after="100" w:afterAutospacing="1"/>
      <w:textAlignment w:val="center"/>
    </w:pPr>
    <w:rPr>
      <w:rFonts w:ascii="Calibri" w:hAnsi="Calibri" w:cs="Calibri"/>
      <w:sz w:val="24"/>
      <w:szCs w:val="24"/>
    </w:rPr>
  </w:style>
  <w:style w:type="paragraph" w:customStyle="1" w:styleId="xl92">
    <w:name w:val="xl92"/>
    <w:basedOn w:val="Normal"/>
    <w:rsid w:val="000C263B"/>
    <w:pPr>
      <w:widowControl/>
      <w:pBdr>
        <w:top w:val="single" w:sz="4" w:space="0" w:color="000000"/>
        <w:left w:val="single" w:sz="4" w:space="0" w:color="000000"/>
        <w:right w:val="single" w:sz="4" w:space="0" w:color="000000"/>
      </w:pBdr>
      <w:autoSpaceDE/>
      <w:autoSpaceDN/>
      <w:spacing w:before="100" w:beforeAutospacing="1" w:after="100" w:afterAutospacing="1"/>
      <w:textAlignment w:val="center"/>
    </w:pPr>
    <w:rPr>
      <w:rFonts w:ascii="Calibri" w:hAnsi="Calibri" w:cs="Calibri"/>
      <w:sz w:val="24"/>
      <w:szCs w:val="24"/>
    </w:rPr>
  </w:style>
  <w:style w:type="paragraph" w:customStyle="1" w:styleId="xl93">
    <w:name w:val="xl93"/>
    <w:basedOn w:val="Normal"/>
    <w:rsid w:val="000C263B"/>
    <w:pPr>
      <w:widowControl/>
      <w:pBdr>
        <w:top w:val="single" w:sz="4" w:space="0" w:color="000000"/>
        <w:left w:val="single" w:sz="4" w:space="0" w:color="000000"/>
        <w:bottom w:val="single" w:sz="4" w:space="0" w:color="000000"/>
      </w:pBdr>
      <w:shd w:val="clear" w:color="7F7F7F" w:fill="7F7F7F"/>
      <w:autoSpaceDE/>
      <w:autoSpaceDN/>
      <w:spacing w:before="100" w:beforeAutospacing="1" w:after="100" w:afterAutospacing="1"/>
      <w:textAlignment w:val="top"/>
    </w:pPr>
    <w:rPr>
      <w:rFonts w:ascii="Calibri" w:hAnsi="Calibri" w:cs="Calibri"/>
      <w:sz w:val="24"/>
      <w:szCs w:val="24"/>
    </w:rPr>
  </w:style>
  <w:style w:type="paragraph" w:customStyle="1" w:styleId="xl94">
    <w:name w:val="xl94"/>
    <w:basedOn w:val="Normal"/>
    <w:rsid w:val="000C263B"/>
    <w:pPr>
      <w:widowControl/>
      <w:pBdr>
        <w:top w:val="single" w:sz="4" w:space="0" w:color="000000"/>
        <w:left w:val="single" w:sz="4" w:space="0" w:color="000000"/>
        <w:right w:val="single" w:sz="4" w:space="0" w:color="000000"/>
      </w:pBdr>
      <w:shd w:val="clear" w:color="E2EFD9" w:fill="E2EFD9"/>
      <w:autoSpaceDE/>
      <w:autoSpaceDN/>
      <w:spacing w:before="100" w:beforeAutospacing="1" w:after="100" w:afterAutospacing="1"/>
      <w:textAlignment w:val="center"/>
    </w:pPr>
    <w:rPr>
      <w:rFonts w:ascii="Calibri" w:hAnsi="Calibri" w:cs="Calibri"/>
      <w:sz w:val="24"/>
      <w:szCs w:val="24"/>
    </w:rPr>
  </w:style>
  <w:style w:type="paragraph" w:customStyle="1" w:styleId="xl95">
    <w:name w:val="xl95"/>
    <w:basedOn w:val="Normal"/>
    <w:rsid w:val="000C263B"/>
    <w:pPr>
      <w:widowControl/>
      <w:pBdr>
        <w:top w:val="single" w:sz="4" w:space="0" w:color="000000"/>
        <w:left w:val="single" w:sz="4" w:space="0" w:color="000000"/>
        <w:right w:val="single" w:sz="4" w:space="0" w:color="000000"/>
      </w:pBdr>
      <w:shd w:val="clear" w:color="000000" w:fill="000000"/>
      <w:autoSpaceDE/>
      <w:autoSpaceDN/>
      <w:spacing w:before="100" w:beforeAutospacing="1" w:after="100" w:afterAutospacing="1"/>
      <w:textAlignment w:val="center"/>
    </w:pPr>
    <w:rPr>
      <w:rFonts w:ascii="Calibri" w:hAnsi="Calibri" w:cs="Calibri"/>
      <w:sz w:val="24"/>
      <w:szCs w:val="24"/>
    </w:rPr>
  </w:style>
  <w:style w:type="paragraph" w:customStyle="1" w:styleId="xl96">
    <w:name w:val="xl96"/>
    <w:basedOn w:val="Normal"/>
    <w:rsid w:val="000C263B"/>
    <w:pPr>
      <w:widowControl/>
      <w:pBdr>
        <w:top w:val="single" w:sz="4" w:space="0" w:color="000000"/>
        <w:left w:val="single" w:sz="4" w:space="0" w:color="000000"/>
        <w:right w:val="single" w:sz="4" w:space="0" w:color="000000"/>
      </w:pBdr>
      <w:shd w:val="clear" w:color="E2EFD9" w:fill="E2EFD9"/>
      <w:autoSpaceDE/>
      <w:autoSpaceDN/>
      <w:spacing w:before="100" w:beforeAutospacing="1" w:after="100" w:afterAutospacing="1"/>
      <w:textAlignment w:val="center"/>
    </w:pPr>
    <w:rPr>
      <w:rFonts w:ascii="Calibri" w:hAnsi="Calibri" w:cs="Calibri"/>
      <w:sz w:val="24"/>
      <w:szCs w:val="24"/>
    </w:rPr>
  </w:style>
  <w:style w:type="paragraph" w:customStyle="1" w:styleId="xl97">
    <w:name w:val="xl97"/>
    <w:basedOn w:val="Normal"/>
    <w:rsid w:val="000C263B"/>
    <w:pPr>
      <w:widowControl/>
      <w:pBdr>
        <w:top w:val="single" w:sz="4" w:space="0" w:color="000000"/>
        <w:left w:val="single" w:sz="4" w:space="0" w:color="000000"/>
        <w:right w:val="single" w:sz="4" w:space="0" w:color="000000"/>
      </w:pBdr>
      <w:shd w:val="clear" w:color="000000" w:fill="000000"/>
      <w:autoSpaceDE/>
      <w:autoSpaceDN/>
      <w:spacing w:before="100" w:beforeAutospacing="1" w:after="100" w:afterAutospacing="1"/>
      <w:textAlignment w:val="center"/>
    </w:pPr>
    <w:rPr>
      <w:rFonts w:ascii="Calibri" w:hAnsi="Calibri" w:cs="Calibri"/>
      <w:sz w:val="24"/>
      <w:szCs w:val="24"/>
    </w:rPr>
  </w:style>
  <w:style w:type="paragraph" w:customStyle="1" w:styleId="xl98">
    <w:name w:val="xl98"/>
    <w:basedOn w:val="Normal"/>
    <w:rsid w:val="000C263B"/>
    <w:pPr>
      <w:widowControl/>
      <w:autoSpaceDE/>
      <w:autoSpaceDN/>
      <w:spacing w:before="100" w:beforeAutospacing="1" w:after="100" w:afterAutospacing="1"/>
      <w:textAlignment w:val="top"/>
    </w:pPr>
    <w:rPr>
      <w:rFonts w:ascii="Calibri" w:hAnsi="Calibri" w:cs="Calibri"/>
      <w:color w:val="000000"/>
      <w:sz w:val="24"/>
      <w:szCs w:val="24"/>
    </w:rPr>
  </w:style>
  <w:style w:type="paragraph" w:customStyle="1" w:styleId="xl99">
    <w:name w:val="xl99"/>
    <w:basedOn w:val="Normal"/>
    <w:rsid w:val="000C263B"/>
    <w:pPr>
      <w:widowControl/>
      <w:pBdr>
        <w:top w:val="single" w:sz="4" w:space="0" w:color="000000"/>
        <w:left w:val="single" w:sz="4" w:space="0" w:color="000000"/>
        <w:right w:val="single" w:sz="4" w:space="0" w:color="000000"/>
      </w:pBdr>
      <w:shd w:val="clear" w:color="FFFFFF" w:fill="FFFFFF"/>
      <w:autoSpaceDE/>
      <w:autoSpaceDN/>
      <w:spacing w:before="100" w:beforeAutospacing="1" w:after="100" w:afterAutospacing="1"/>
      <w:textAlignment w:val="center"/>
    </w:pPr>
    <w:rPr>
      <w:rFonts w:ascii="Calibri" w:hAnsi="Calibri" w:cs="Calibri"/>
      <w:sz w:val="24"/>
      <w:szCs w:val="24"/>
    </w:rPr>
  </w:style>
  <w:style w:type="paragraph" w:customStyle="1" w:styleId="xl100">
    <w:name w:val="xl100"/>
    <w:basedOn w:val="Normal"/>
    <w:rsid w:val="000C263B"/>
    <w:pPr>
      <w:widowControl/>
      <w:autoSpaceDE/>
      <w:autoSpaceDN/>
      <w:spacing w:before="100" w:beforeAutospacing="1" w:after="100" w:afterAutospacing="1"/>
    </w:pPr>
    <w:rPr>
      <w:rFonts w:ascii="Calibri" w:hAnsi="Calibri" w:cs="Calibri"/>
      <w:color w:val="000000"/>
      <w:sz w:val="24"/>
      <w:szCs w:val="24"/>
    </w:rPr>
  </w:style>
  <w:style w:type="paragraph" w:customStyle="1" w:styleId="xl101">
    <w:name w:val="xl101"/>
    <w:basedOn w:val="Normal"/>
    <w:rsid w:val="000C263B"/>
    <w:pPr>
      <w:widowControl/>
      <w:pBdr>
        <w:top w:val="single" w:sz="4" w:space="0" w:color="000000"/>
        <w:left w:val="single" w:sz="4" w:space="0" w:color="000000"/>
        <w:right w:val="single" w:sz="4" w:space="0" w:color="000000"/>
      </w:pBdr>
      <w:shd w:val="clear" w:color="FEF2CB" w:fill="FEF2CB"/>
      <w:autoSpaceDE/>
      <w:autoSpaceDN/>
      <w:spacing w:before="100" w:beforeAutospacing="1" w:after="100" w:afterAutospacing="1"/>
      <w:textAlignment w:val="center"/>
    </w:pPr>
    <w:rPr>
      <w:rFonts w:ascii="Calibri" w:hAnsi="Calibri" w:cs="Calibri"/>
      <w:sz w:val="24"/>
      <w:szCs w:val="24"/>
    </w:rPr>
  </w:style>
  <w:style w:type="character" w:styleId="CommentReference">
    <w:name w:val="annotation reference"/>
    <w:basedOn w:val="DefaultParagraphFont"/>
    <w:uiPriority w:val="99"/>
    <w:semiHidden/>
    <w:unhideWhenUsed/>
    <w:rsid w:val="00F23B0B"/>
    <w:rPr>
      <w:sz w:val="16"/>
      <w:szCs w:val="16"/>
    </w:rPr>
  </w:style>
  <w:style w:type="paragraph" w:styleId="CommentText">
    <w:name w:val="annotation text"/>
    <w:basedOn w:val="Normal"/>
    <w:link w:val="CommentTextChar"/>
    <w:uiPriority w:val="99"/>
    <w:semiHidden/>
    <w:unhideWhenUsed/>
    <w:rsid w:val="00F23B0B"/>
    <w:rPr>
      <w:sz w:val="20"/>
      <w:szCs w:val="20"/>
    </w:rPr>
  </w:style>
  <w:style w:type="character" w:customStyle="1" w:styleId="CommentTextChar">
    <w:name w:val="Comment Text Char"/>
    <w:basedOn w:val="DefaultParagraphFont"/>
    <w:link w:val="CommentText"/>
    <w:uiPriority w:val="99"/>
    <w:semiHidden/>
    <w:rsid w:val="00F23B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3B0B"/>
    <w:rPr>
      <w:b/>
      <w:bCs/>
    </w:rPr>
  </w:style>
  <w:style w:type="character" w:customStyle="1" w:styleId="CommentSubjectChar">
    <w:name w:val="Comment Subject Char"/>
    <w:basedOn w:val="CommentTextChar"/>
    <w:link w:val="CommentSubject"/>
    <w:uiPriority w:val="99"/>
    <w:semiHidden/>
    <w:rsid w:val="00F23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7605">
      <w:bodyDiv w:val="1"/>
      <w:marLeft w:val="0"/>
      <w:marRight w:val="0"/>
      <w:marTop w:val="0"/>
      <w:marBottom w:val="0"/>
      <w:divBdr>
        <w:top w:val="none" w:sz="0" w:space="0" w:color="auto"/>
        <w:left w:val="none" w:sz="0" w:space="0" w:color="auto"/>
        <w:bottom w:val="none" w:sz="0" w:space="0" w:color="auto"/>
        <w:right w:val="none" w:sz="0" w:space="0" w:color="auto"/>
      </w:divBdr>
    </w:div>
    <w:div w:id="608902029">
      <w:bodyDiv w:val="1"/>
      <w:marLeft w:val="0"/>
      <w:marRight w:val="0"/>
      <w:marTop w:val="0"/>
      <w:marBottom w:val="0"/>
      <w:divBdr>
        <w:top w:val="none" w:sz="0" w:space="0" w:color="auto"/>
        <w:left w:val="none" w:sz="0" w:space="0" w:color="auto"/>
        <w:bottom w:val="none" w:sz="0" w:space="0" w:color="auto"/>
        <w:right w:val="none" w:sz="0" w:space="0" w:color="auto"/>
      </w:divBdr>
    </w:div>
    <w:div w:id="766853676">
      <w:bodyDiv w:val="1"/>
      <w:marLeft w:val="0"/>
      <w:marRight w:val="0"/>
      <w:marTop w:val="0"/>
      <w:marBottom w:val="0"/>
      <w:divBdr>
        <w:top w:val="none" w:sz="0" w:space="0" w:color="auto"/>
        <w:left w:val="none" w:sz="0" w:space="0" w:color="auto"/>
        <w:bottom w:val="none" w:sz="0" w:space="0" w:color="auto"/>
        <w:right w:val="none" w:sz="0" w:space="0" w:color="auto"/>
      </w:divBdr>
    </w:div>
    <w:div w:id="808405562">
      <w:bodyDiv w:val="1"/>
      <w:marLeft w:val="0"/>
      <w:marRight w:val="0"/>
      <w:marTop w:val="0"/>
      <w:marBottom w:val="0"/>
      <w:divBdr>
        <w:top w:val="none" w:sz="0" w:space="0" w:color="auto"/>
        <w:left w:val="none" w:sz="0" w:space="0" w:color="auto"/>
        <w:bottom w:val="none" w:sz="0" w:space="0" w:color="auto"/>
        <w:right w:val="none" w:sz="0" w:space="0" w:color="auto"/>
      </w:divBdr>
    </w:div>
    <w:div w:id="108464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Company>ULM</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for</dc:title>
  <dc:creator>Education</dc:creator>
  <cp:lastModifiedBy>Amy Fitchett</cp:lastModifiedBy>
  <cp:revision>2</cp:revision>
  <dcterms:created xsi:type="dcterms:W3CDTF">2025-05-20T16:49:00Z</dcterms:created>
  <dcterms:modified xsi:type="dcterms:W3CDTF">2025-05-20T16:49:00Z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2008-08-22T00:00:00Z</vt:filetime>
  </property>
  <property fmtid="{D5CDD505-2E9C-101B-9397-08002B2CF9AE}" pid="3" name="Creator">
    <vt:lpwstr>Acrobat PDFMaker 8.1 for Word</vt:lpwstr>
  </property>
  <property fmtid="{D5CDD505-2E9C-101B-9397-08002B2CF9AE}" pid="4" name="LastSaved">
    <vt:filetime>2024-11-19T00:00:00Z</vt:filetime>
  </property>
  <property fmtid="{D5CDD505-2E9C-101B-9397-08002B2CF9AE}" pid="5" name="Producer">
    <vt:lpwstr>Acrobat Distiller 8.1.0 (Windows)</vt:lpwstr>
  </property>
  <property fmtid="{D5CDD505-2E9C-101B-9397-08002B2CF9AE}" pid="6" name="SourceModified">
    <vt:lpwstr>D:20080402135824</vt:lpwstr>
  </property>
</Properties>
</file>