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D101" w14:textId="77777777" w:rsidR="00505E13" w:rsidRDefault="00505E13" w:rsidP="00505E13">
      <w:pPr>
        <w:jc w:val="center"/>
        <w:rPr>
          <w:b/>
          <w:bCs/>
          <w:sz w:val="40"/>
          <w:szCs w:val="40"/>
        </w:rPr>
      </w:pPr>
    </w:p>
    <w:p w14:paraId="071D1AFD" w14:textId="77777777"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14:paraId="02A106B3" w14:textId="77777777"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14:paraId="768AA9A3" w14:textId="77777777" w:rsidR="00505E13" w:rsidRDefault="00505E13" w:rsidP="00505E13">
      <w:pPr>
        <w:jc w:val="center"/>
        <w:rPr>
          <w:b/>
          <w:bCs/>
          <w:sz w:val="34"/>
          <w:szCs w:val="34"/>
        </w:rPr>
      </w:pPr>
    </w:p>
    <w:p w14:paraId="409ABD4A" w14:textId="5B954D92"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w:t>
      </w:r>
      <w:r w:rsidR="00172AA0">
        <w:rPr>
          <w:b/>
          <w:bCs/>
          <w:i/>
          <w:iCs/>
          <w:sz w:val="30"/>
          <w:szCs w:val="30"/>
        </w:rPr>
        <w:t>5</w:t>
      </w:r>
    </w:p>
    <w:p w14:paraId="0B5CA005" w14:textId="77777777" w:rsidR="00505E13" w:rsidRDefault="00505E13" w:rsidP="00505E13">
      <w:pPr>
        <w:jc w:val="center"/>
        <w:rPr>
          <w:b/>
          <w:bCs/>
          <w:sz w:val="32"/>
          <w:szCs w:val="32"/>
        </w:rPr>
      </w:pPr>
    </w:p>
    <w:p w14:paraId="7B739503" w14:textId="77777777" w:rsidR="00505E13" w:rsidRDefault="00505E13" w:rsidP="00505E13">
      <w:pPr>
        <w:jc w:val="center"/>
        <w:rPr>
          <w:b/>
          <w:bCs/>
          <w:sz w:val="32"/>
          <w:szCs w:val="32"/>
        </w:rPr>
      </w:pPr>
    </w:p>
    <w:p w14:paraId="1C2892F2" w14:textId="77777777" w:rsidR="00505E13" w:rsidRDefault="009D3B31" w:rsidP="00505E13">
      <w:pPr>
        <w:jc w:val="center"/>
        <w:rPr>
          <w:b/>
          <w:bCs/>
          <w:sz w:val="32"/>
          <w:szCs w:val="32"/>
        </w:rPr>
      </w:pPr>
      <w:r>
        <w:rPr>
          <w:b/>
          <w:bCs/>
          <w:sz w:val="32"/>
          <w:szCs w:val="32"/>
        </w:rPr>
        <w:t xml:space="preserve">-  -  -  -  -  -  -  -  - </w:t>
      </w:r>
    </w:p>
    <w:p w14:paraId="5B9A1552" w14:textId="77777777" w:rsidR="00505E13" w:rsidRDefault="00505E13" w:rsidP="00505E13">
      <w:pPr>
        <w:jc w:val="center"/>
        <w:rPr>
          <w:b/>
          <w:bCs/>
          <w:sz w:val="32"/>
          <w:szCs w:val="32"/>
        </w:rPr>
      </w:pPr>
    </w:p>
    <w:p w14:paraId="4130C899"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078C7F4F" w14:textId="77777777" w:rsidR="00505E13" w:rsidRDefault="00505E13" w:rsidP="00505E13">
      <w:pPr>
        <w:jc w:val="center"/>
        <w:rPr>
          <w:b/>
          <w:bCs/>
          <w:sz w:val="32"/>
          <w:szCs w:val="32"/>
        </w:rPr>
      </w:pPr>
    </w:p>
    <w:p w14:paraId="33FCB87D" w14:textId="77777777" w:rsidR="00505E13" w:rsidRDefault="00505E13" w:rsidP="00505E13">
      <w:pPr>
        <w:jc w:val="center"/>
        <w:rPr>
          <w:b/>
          <w:bCs/>
          <w:sz w:val="32"/>
          <w:szCs w:val="32"/>
        </w:rPr>
      </w:pPr>
      <w:r>
        <w:rPr>
          <w:b/>
          <w:bCs/>
          <w:sz w:val="32"/>
          <w:szCs w:val="32"/>
        </w:rPr>
        <w:t>College of Education</w:t>
      </w:r>
    </w:p>
    <w:p w14:paraId="013E757F" w14:textId="77777777" w:rsidR="00255477" w:rsidRDefault="00255477" w:rsidP="008B5F98">
      <w:pPr>
        <w:rPr>
          <w:b/>
          <w:bCs/>
          <w:sz w:val="32"/>
          <w:szCs w:val="32"/>
        </w:rPr>
      </w:pPr>
    </w:p>
    <w:p w14:paraId="542E33B2" w14:textId="77777777" w:rsidR="00505E13" w:rsidRDefault="00505E13" w:rsidP="00505E13">
      <w:pPr>
        <w:jc w:val="center"/>
        <w:rPr>
          <w:b/>
          <w:bCs/>
          <w:sz w:val="32"/>
          <w:szCs w:val="32"/>
        </w:rPr>
      </w:pPr>
    </w:p>
    <w:p w14:paraId="0B82141A" w14:textId="77777777" w:rsidR="00505E13" w:rsidRPr="001C1664" w:rsidRDefault="00505E13" w:rsidP="00505E13">
      <w:pPr>
        <w:jc w:val="center"/>
        <w:rPr>
          <w:smallCaps/>
          <w:sz w:val="32"/>
          <w:szCs w:val="32"/>
        </w:rPr>
      </w:pPr>
      <w:r w:rsidRPr="001C1664">
        <w:rPr>
          <w:smallCaps/>
          <w:sz w:val="32"/>
          <w:szCs w:val="32"/>
        </w:rPr>
        <w:t>Instructor Information:</w:t>
      </w:r>
    </w:p>
    <w:p w14:paraId="1849DF9F"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651496C0" w14:textId="09CDB30F" w:rsidR="00505E13" w:rsidRDefault="00505E13" w:rsidP="00505E13">
      <w:pPr>
        <w:jc w:val="center"/>
        <w:rPr>
          <w:b/>
          <w:bCs/>
          <w:sz w:val="32"/>
          <w:szCs w:val="32"/>
        </w:rPr>
      </w:pPr>
      <w:r>
        <w:rPr>
          <w:b/>
          <w:bCs/>
          <w:sz w:val="32"/>
          <w:szCs w:val="32"/>
        </w:rPr>
        <w:t>Professor</w:t>
      </w:r>
    </w:p>
    <w:p w14:paraId="61E8223C" w14:textId="396613E8" w:rsidR="00505E13" w:rsidRPr="001662D1" w:rsidRDefault="00172AA0" w:rsidP="00505E13">
      <w:pPr>
        <w:jc w:val="center"/>
        <w:rPr>
          <w:b/>
          <w:bCs/>
          <w:sz w:val="32"/>
          <w:szCs w:val="32"/>
          <w:lang w:val="es-MX"/>
        </w:rPr>
      </w:pPr>
      <w:r>
        <w:rPr>
          <w:b/>
          <w:bCs/>
          <w:sz w:val="32"/>
          <w:szCs w:val="32"/>
          <w:lang w:val="es-MX"/>
        </w:rPr>
        <w:t xml:space="preserve">3118 </w:t>
      </w:r>
      <w:proofErr w:type="spellStart"/>
      <w:r>
        <w:rPr>
          <w:b/>
          <w:bCs/>
          <w:sz w:val="32"/>
          <w:szCs w:val="32"/>
          <w:lang w:val="es-MX"/>
        </w:rPr>
        <w:t>Education</w:t>
      </w:r>
      <w:proofErr w:type="spellEnd"/>
      <w:r>
        <w:rPr>
          <w:b/>
          <w:bCs/>
          <w:sz w:val="32"/>
          <w:szCs w:val="32"/>
          <w:lang w:val="es-MX"/>
        </w:rPr>
        <w:t xml:space="preserve"> </w:t>
      </w:r>
      <w:proofErr w:type="spellStart"/>
      <w:r>
        <w:rPr>
          <w:b/>
          <w:bCs/>
          <w:sz w:val="32"/>
          <w:szCs w:val="32"/>
          <w:lang w:val="es-MX"/>
        </w:rPr>
        <w:t>Building</w:t>
      </w:r>
      <w:proofErr w:type="spellEnd"/>
    </w:p>
    <w:p w14:paraId="21763383"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4EA2E8A7" w14:textId="77777777" w:rsidR="00855D65" w:rsidRDefault="00855D65" w:rsidP="00505E13">
      <w:pPr>
        <w:jc w:val="center"/>
        <w:rPr>
          <w:b/>
          <w:bCs/>
          <w:sz w:val="32"/>
          <w:szCs w:val="32"/>
          <w:lang w:val="es-MX"/>
        </w:rPr>
      </w:pPr>
      <w:r>
        <w:rPr>
          <w:b/>
          <w:bCs/>
          <w:sz w:val="32"/>
          <w:szCs w:val="32"/>
          <w:lang w:val="es-MX"/>
        </w:rPr>
        <w:t>334-844-7601</w:t>
      </w:r>
    </w:p>
    <w:p w14:paraId="5AC4341F" w14:textId="77777777" w:rsidR="00855D65" w:rsidRPr="001662D1" w:rsidRDefault="00855D65" w:rsidP="00505E13">
      <w:pPr>
        <w:jc w:val="center"/>
        <w:rPr>
          <w:b/>
          <w:bCs/>
          <w:sz w:val="32"/>
          <w:szCs w:val="32"/>
          <w:lang w:val="es-MX"/>
        </w:rPr>
      </w:pPr>
    </w:p>
    <w:p w14:paraId="341060DB" w14:textId="77777777" w:rsidR="00505E13" w:rsidRPr="00FE1B79" w:rsidRDefault="00505E13" w:rsidP="009D3B31">
      <w:pPr>
        <w:rPr>
          <w:b/>
          <w:bCs/>
          <w:sz w:val="32"/>
          <w:szCs w:val="32"/>
          <w:lang w:val="es-ES"/>
        </w:rPr>
      </w:pPr>
    </w:p>
    <w:p w14:paraId="736071FE" w14:textId="77777777" w:rsidR="00505E13" w:rsidRPr="003F4AB9" w:rsidRDefault="009D3B31" w:rsidP="009D3B31">
      <w:pPr>
        <w:jc w:val="center"/>
        <w:rPr>
          <w:b/>
          <w:bCs/>
          <w:sz w:val="32"/>
          <w:szCs w:val="32"/>
        </w:rPr>
      </w:pPr>
      <w:r w:rsidRPr="003F4AB9">
        <w:rPr>
          <w:b/>
          <w:bCs/>
          <w:sz w:val="32"/>
          <w:szCs w:val="32"/>
        </w:rPr>
        <w:t xml:space="preserve">-  -  -  -  -  -  -  -  -  </w:t>
      </w:r>
    </w:p>
    <w:p w14:paraId="56022591" w14:textId="77777777" w:rsidR="00505E13" w:rsidRPr="001C1664" w:rsidRDefault="00505E13" w:rsidP="00505E13">
      <w:pPr>
        <w:jc w:val="center"/>
        <w:rPr>
          <w:smallCaps/>
          <w:sz w:val="32"/>
          <w:szCs w:val="32"/>
        </w:rPr>
      </w:pPr>
      <w:r w:rsidRPr="001C1664">
        <w:rPr>
          <w:smallCaps/>
          <w:sz w:val="32"/>
          <w:szCs w:val="32"/>
        </w:rPr>
        <w:t>Office Hours:</w:t>
      </w:r>
    </w:p>
    <w:p w14:paraId="2B68151A" w14:textId="77777777" w:rsidR="00505E13" w:rsidRDefault="00505E13" w:rsidP="00505E13">
      <w:pPr>
        <w:ind w:left="1122"/>
        <w:rPr>
          <w:b/>
          <w:bCs/>
          <w:sz w:val="28"/>
          <w:szCs w:val="28"/>
        </w:rPr>
      </w:pPr>
    </w:p>
    <w:p w14:paraId="52FE4FB9" w14:textId="77777777" w:rsidR="00734610" w:rsidRPr="001C1664" w:rsidRDefault="00734610" w:rsidP="0050093D">
      <w:pPr>
        <w:jc w:val="center"/>
        <w:rPr>
          <w:b/>
          <w:bCs/>
          <w:sz w:val="28"/>
          <w:szCs w:val="28"/>
        </w:rPr>
      </w:pPr>
      <w:r>
        <w:rPr>
          <w:b/>
          <w:bCs/>
          <w:sz w:val="28"/>
          <w:szCs w:val="28"/>
        </w:rPr>
        <w:t>by appointment</w:t>
      </w:r>
    </w:p>
    <w:p w14:paraId="01455EC7" w14:textId="77777777" w:rsidR="00505E13" w:rsidRPr="001C1664" w:rsidRDefault="00505E13" w:rsidP="00505E13">
      <w:pPr>
        <w:ind w:left="1122"/>
        <w:rPr>
          <w:b/>
          <w:bCs/>
          <w:sz w:val="28"/>
          <w:szCs w:val="28"/>
        </w:rPr>
      </w:pPr>
    </w:p>
    <w:p w14:paraId="5D51A15A"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14:paraId="1FA7E838" w14:textId="77777777" w:rsidR="00505E13" w:rsidRDefault="00505E13" w:rsidP="00505E13">
      <w:pPr>
        <w:jc w:val="center"/>
        <w:rPr>
          <w:b/>
          <w:bCs/>
          <w:sz w:val="32"/>
          <w:szCs w:val="32"/>
        </w:rPr>
      </w:pPr>
    </w:p>
    <w:p w14:paraId="07846837" w14:textId="77777777" w:rsidR="00505E13" w:rsidRDefault="00505E13" w:rsidP="00505E13">
      <w:pPr>
        <w:jc w:val="center"/>
        <w:rPr>
          <w:b/>
          <w:bCs/>
          <w:sz w:val="32"/>
          <w:szCs w:val="32"/>
        </w:rPr>
      </w:pPr>
    </w:p>
    <w:p w14:paraId="7D9EBE79" w14:textId="77777777" w:rsidR="00505E13" w:rsidRDefault="00505E13" w:rsidP="00505E13">
      <w:pPr>
        <w:jc w:val="center"/>
        <w:rPr>
          <w:b/>
          <w:bCs/>
          <w:sz w:val="32"/>
          <w:szCs w:val="32"/>
        </w:rPr>
      </w:pPr>
    </w:p>
    <w:p w14:paraId="4DFE2683" w14:textId="77777777" w:rsidR="00505E13" w:rsidRDefault="00505E13" w:rsidP="00505E13">
      <w:pPr>
        <w:jc w:val="center"/>
        <w:rPr>
          <w:b/>
          <w:bCs/>
          <w:sz w:val="32"/>
          <w:szCs w:val="32"/>
        </w:rPr>
      </w:pPr>
    </w:p>
    <w:p w14:paraId="2A18417D" w14:textId="77777777" w:rsidR="00505E13" w:rsidRDefault="00505E13" w:rsidP="00505E13">
      <w:pPr>
        <w:jc w:val="center"/>
        <w:rPr>
          <w:b/>
          <w:bCs/>
          <w:sz w:val="32"/>
          <w:szCs w:val="32"/>
        </w:rPr>
      </w:pPr>
    </w:p>
    <w:p w14:paraId="7F952056" w14:textId="77777777" w:rsidR="008B5F98" w:rsidRDefault="008B5F98" w:rsidP="00505E13">
      <w:pPr>
        <w:jc w:val="center"/>
        <w:rPr>
          <w:b/>
          <w:bCs/>
          <w:sz w:val="32"/>
          <w:szCs w:val="32"/>
        </w:rPr>
      </w:pPr>
    </w:p>
    <w:p w14:paraId="170691D5" w14:textId="77777777" w:rsidR="008B5F98" w:rsidRDefault="008B5F98" w:rsidP="00505E13">
      <w:pPr>
        <w:jc w:val="center"/>
        <w:rPr>
          <w:b/>
          <w:bCs/>
          <w:sz w:val="32"/>
          <w:szCs w:val="32"/>
        </w:rPr>
      </w:pPr>
    </w:p>
    <w:p w14:paraId="72156554" w14:textId="77777777" w:rsidR="008B5F98" w:rsidRPr="00AA7854" w:rsidRDefault="008B5F98" w:rsidP="00505E13">
      <w:pPr>
        <w:jc w:val="center"/>
        <w:rPr>
          <w:b/>
          <w:bCs/>
          <w:sz w:val="32"/>
          <w:szCs w:val="32"/>
        </w:rPr>
      </w:pPr>
    </w:p>
    <w:p w14:paraId="39DD3643" w14:textId="77777777" w:rsidR="00505E13" w:rsidRPr="00AA7854" w:rsidRDefault="007D667A" w:rsidP="00505E13">
      <w:pPr>
        <w:jc w:val="center"/>
      </w:pPr>
      <w:r>
        <w:rPr>
          <w:noProof/>
        </w:rPr>
        <w:drawing>
          <wp:inline distT="0" distB="0" distL="0" distR="0" wp14:anchorId="2209398C" wp14:editId="56F168A7">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76776DCC" w14:textId="77777777" w:rsidR="00505E13" w:rsidRDefault="00505E13" w:rsidP="00505E13">
      <w:pPr>
        <w:jc w:val="center"/>
        <w:rPr>
          <w:b/>
          <w:i/>
        </w:rPr>
      </w:pPr>
    </w:p>
    <w:p w14:paraId="5EBC138F" w14:textId="77777777" w:rsidR="00505E13" w:rsidRDefault="00505E13" w:rsidP="00505E13">
      <w:pPr>
        <w:rPr>
          <w:b/>
          <w:i/>
        </w:rPr>
      </w:pPr>
    </w:p>
    <w:p w14:paraId="704736E1" w14:textId="77777777" w:rsidR="00505E13" w:rsidRPr="00D807C0" w:rsidRDefault="00505E13" w:rsidP="00505E13">
      <w:pPr>
        <w:rPr>
          <w:spacing w:val="-5"/>
          <w:u w:color="000000"/>
        </w:rPr>
      </w:pPr>
    </w:p>
    <w:p w14:paraId="77113F16" w14:textId="77777777" w:rsidR="00505E13" w:rsidRDefault="00505E13" w:rsidP="00505E13">
      <w:pPr>
        <w:jc w:val="center"/>
      </w:pPr>
    </w:p>
    <w:p w14:paraId="6BAE17D1" w14:textId="77777777" w:rsidR="00505E13" w:rsidRDefault="00505E13" w:rsidP="00505E13">
      <w:pPr>
        <w:jc w:val="center"/>
      </w:pPr>
    </w:p>
    <w:p w14:paraId="10D48B44" w14:textId="77777777" w:rsidR="00505E13" w:rsidRDefault="00505E13" w:rsidP="00505E13">
      <w:pPr>
        <w:jc w:val="center"/>
      </w:pPr>
    </w:p>
    <w:p w14:paraId="44EF5731" w14:textId="77777777" w:rsidR="00505E13" w:rsidRDefault="00505E13" w:rsidP="00505E13">
      <w:pPr>
        <w:jc w:val="center"/>
      </w:pPr>
    </w:p>
    <w:p w14:paraId="2CF0C214" w14:textId="77777777"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14:paraId="2B52337D"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0B8DFB0F"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0E52E36"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14:paraId="532ABD8F"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14:paraId="29B6FF07"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6C626E7B"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14:paraId="173554B4" w14:textId="56C3F3E2"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xml:space="preserve">, </w:t>
      </w:r>
      <w:r w:rsidR="00466F88">
        <w:rPr>
          <w:rFonts w:ascii="Times New Roman" w:hAnsi="Times New Roman" w:cs="Times New Roman"/>
          <w:b/>
          <w:bCs/>
          <w:color w:val="000000"/>
          <w:sz w:val="24"/>
          <w:szCs w:val="24"/>
        </w:rPr>
        <w:t xml:space="preserve">Professor, </w:t>
      </w:r>
      <w:r w:rsidR="006A425E">
        <w:rPr>
          <w:rFonts w:ascii="Times New Roman" w:hAnsi="Times New Roman" w:cs="Times New Roman"/>
          <w:b/>
          <w:bCs/>
          <w:color w:val="000000"/>
          <w:sz w:val="24"/>
          <w:szCs w:val="24"/>
        </w:rPr>
        <w:t>L</w:t>
      </w:r>
      <w:r w:rsidR="00466F88">
        <w:rPr>
          <w:rFonts w:ascii="Times New Roman" w:hAnsi="Times New Roman" w:cs="Times New Roman"/>
          <w:b/>
          <w:bCs/>
          <w:color w:val="000000"/>
          <w:sz w:val="24"/>
          <w:szCs w:val="24"/>
        </w:rPr>
        <w:t>icensed Psychologist</w:t>
      </w:r>
    </w:p>
    <w:p w14:paraId="73FF4625" w14:textId="0BED9F71"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172AA0">
        <w:rPr>
          <w:rFonts w:ascii="Times New Roman" w:hAnsi="Times New Roman" w:cs="Times New Roman"/>
          <w:b/>
          <w:bCs/>
          <w:color w:val="000000"/>
          <w:sz w:val="24"/>
          <w:szCs w:val="24"/>
        </w:rPr>
        <w:t xml:space="preserve">3118 Education </w:t>
      </w:r>
      <w:r w:rsidR="006A425E" w:rsidRPr="0065484A">
        <w:rPr>
          <w:rFonts w:ascii="Times New Roman" w:hAnsi="Times New Roman" w:cs="Times New Roman"/>
          <w:b/>
          <w:bCs/>
          <w:color w:val="000000"/>
          <w:sz w:val="24"/>
          <w:szCs w:val="24"/>
        </w:rPr>
        <w:t xml:space="preserve">(mail: </w:t>
      </w:r>
      <w:r w:rsidR="00172AA0">
        <w:rPr>
          <w:rFonts w:ascii="Times New Roman" w:hAnsi="Times New Roman" w:cs="Times New Roman"/>
          <w:b/>
          <w:bCs/>
          <w:color w:val="000000"/>
          <w:sz w:val="24"/>
          <w:szCs w:val="24"/>
        </w:rPr>
        <w:t>3188</w:t>
      </w:r>
      <w:r w:rsidR="006A425E" w:rsidRPr="0065484A">
        <w:rPr>
          <w:rFonts w:ascii="Times New Roman" w:hAnsi="Times New Roman" w:cs="Times New Roman"/>
          <w:b/>
          <w:bCs/>
          <w:color w:val="000000"/>
          <w:sz w:val="24"/>
          <w:szCs w:val="24"/>
        </w:rPr>
        <w:t xml:space="preserve">);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2332E198" w14:textId="4CD5490F"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466F88">
        <w:rPr>
          <w:rFonts w:ascii="Times New Roman" w:hAnsi="Times New Roman" w:cs="Times New Roman"/>
          <w:b/>
          <w:bCs/>
          <w:color w:val="000000"/>
          <w:sz w:val="24"/>
          <w:szCs w:val="24"/>
        </w:rPr>
        <w:tab/>
        <w:t xml:space="preserve">Thursdays 2:00-2:50 in Education 3243 </w:t>
      </w:r>
    </w:p>
    <w:p w14:paraId="72054A46" w14:textId="30F2622E" w:rsidR="00F90983" w:rsidRDefault="00901F91" w:rsidP="00D64D51">
      <w:pPr>
        <w:widowControl/>
        <w:ind w:firstLine="36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4FFF5943"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21046AB" w14:textId="41E2708B"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2</w:t>
      </w:r>
      <w:proofErr w:type="gramStart"/>
      <w:r>
        <w:rPr>
          <w:rFonts w:ascii="Times New Roman" w:hAnsi="Times New Roman" w:cs="Times New Roman"/>
          <w:b/>
          <w:bCs/>
          <w:color w:val="000000"/>
          <w:sz w:val="24"/>
          <w:szCs w:val="24"/>
        </w:rPr>
        <w:t xml:space="preserve">.  </w:t>
      </w:r>
      <w:r w:rsidR="00901F91" w:rsidRPr="00901F91">
        <w:rPr>
          <w:rFonts w:ascii="Times New Roman" w:hAnsi="Times New Roman" w:cs="Times New Roman"/>
          <w:b/>
          <w:color w:val="000000"/>
          <w:sz w:val="24"/>
          <w:szCs w:val="24"/>
        </w:rPr>
        <w:t>Date</w:t>
      </w:r>
      <w:proofErr w:type="gramEnd"/>
      <w:r w:rsidR="00901F91" w:rsidRPr="00901F91">
        <w:rPr>
          <w:rFonts w:ascii="Times New Roman" w:hAnsi="Times New Roman" w:cs="Times New Roman"/>
          <w:b/>
          <w:color w:val="000000"/>
          <w:sz w:val="24"/>
          <w:szCs w:val="24"/>
        </w:rPr>
        <w:t xml:space="preserv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r w:rsidR="0053011C">
        <w:rPr>
          <w:rFonts w:ascii="Times New Roman" w:hAnsi="Times New Roman" w:cs="Times New Roman"/>
          <w:color w:val="000000"/>
          <w:sz w:val="24"/>
          <w:szCs w:val="24"/>
        </w:rPr>
        <w:t>, 8/2021</w:t>
      </w:r>
      <w:r w:rsidR="00934690">
        <w:rPr>
          <w:rFonts w:ascii="Times New Roman" w:hAnsi="Times New Roman" w:cs="Times New Roman"/>
          <w:color w:val="000000"/>
          <w:sz w:val="24"/>
          <w:szCs w:val="24"/>
        </w:rPr>
        <w:t>, 8/2022</w:t>
      </w:r>
      <w:r w:rsidR="000A4EDB">
        <w:rPr>
          <w:rFonts w:ascii="Times New Roman" w:hAnsi="Times New Roman" w:cs="Times New Roman"/>
          <w:color w:val="000000"/>
          <w:sz w:val="24"/>
          <w:szCs w:val="24"/>
        </w:rPr>
        <w:t>, 8/2023</w:t>
      </w:r>
      <w:r w:rsidR="00564CAF">
        <w:rPr>
          <w:rFonts w:ascii="Times New Roman" w:hAnsi="Times New Roman" w:cs="Times New Roman"/>
          <w:color w:val="000000"/>
          <w:sz w:val="24"/>
          <w:szCs w:val="24"/>
        </w:rPr>
        <w:t>, 8/2024</w:t>
      </w:r>
      <w:r w:rsidR="00172AA0">
        <w:rPr>
          <w:rFonts w:ascii="Times New Roman" w:hAnsi="Times New Roman" w:cs="Times New Roman"/>
          <w:color w:val="000000"/>
          <w:sz w:val="24"/>
          <w:szCs w:val="24"/>
        </w:rPr>
        <w:t>, 08/2025</w:t>
      </w:r>
    </w:p>
    <w:p w14:paraId="1573D41B" w14:textId="77777777" w:rsidR="00F90983" w:rsidRPr="008E21F8" w:rsidRDefault="00F90983" w:rsidP="00901F91">
      <w:pPr>
        <w:widowControl/>
        <w:rPr>
          <w:rFonts w:ascii="Times New Roman" w:hAnsi="Times New Roman" w:cs="Times New Roman"/>
          <w:color w:val="000000"/>
          <w:sz w:val="24"/>
          <w:szCs w:val="24"/>
        </w:rPr>
      </w:pPr>
    </w:p>
    <w:p w14:paraId="179CDC5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77BCADFE" w14:textId="77777777"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14:paraId="1C6BEDAD" w14:textId="77777777"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14:paraId="7F4BF74B" w14:textId="77777777" w:rsidR="00B81F08" w:rsidRPr="001627B5" w:rsidRDefault="00B81F08" w:rsidP="00851FE2">
      <w:pPr>
        <w:autoSpaceDE/>
        <w:autoSpaceDN/>
        <w:adjustRightInd/>
        <w:contextualSpacing/>
        <w:rPr>
          <w:rFonts w:ascii="Times New Roman" w:eastAsia="MS Mincho" w:hAnsi="Times New Roman" w:cs="Times New Roman"/>
          <w:sz w:val="24"/>
          <w:szCs w:val="24"/>
          <w:lang w:val="es-ES"/>
        </w:rPr>
      </w:pPr>
    </w:p>
    <w:p w14:paraId="2C2617EA" w14:textId="3E537242" w:rsidR="001627B5" w:rsidRDefault="001627B5"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R. E., McKenny, M. C., &amp; Stevenson, H. C. (2019). </w:t>
      </w:r>
      <w:proofErr w:type="spellStart"/>
      <w:r>
        <w:rPr>
          <w:rFonts w:ascii="Times New Roman" w:eastAsia="MS Mincho" w:hAnsi="Times New Roman" w:cs="Times New Roman"/>
          <w:sz w:val="24"/>
          <w:szCs w:val="24"/>
        </w:rPr>
        <w:t>EMBRace</w:t>
      </w:r>
      <w:proofErr w:type="spellEnd"/>
      <w:r>
        <w:rPr>
          <w:rFonts w:ascii="Times New Roman" w:eastAsia="MS Mincho" w:hAnsi="Times New Roman" w:cs="Times New Roman"/>
          <w:sz w:val="24"/>
          <w:szCs w:val="24"/>
        </w:rPr>
        <w:t xml:space="preserve">: Developing a racial socialization intervention to reduce racial stress and enhance racial coping among Black parents and adolescents. </w:t>
      </w:r>
      <w:r w:rsidRPr="009E1D2F">
        <w:rPr>
          <w:rFonts w:ascii="Times New Roman" w:eastAsia="MS Mincho" w:hAnsi="Times New Roman" w:cs="Times New Roman"/>
          <w:i/>
          <w:iCs/>
          <w:sz w:val="24"/>
          <w:szCs w:val="24"/>
        </w:rPr>
        <w:t>Family Process, 58</w:t>
      </w:r>
      <w:r>
        <w:rPr>
          <w:rFonts w:ascii="Times New Roman" w:eastAsia="MS Mincho" w:hAnsi="Times New Roman" w:cs="Times New Roman"/>
          <w:sz w:val="24"/>
          <w:szCs w:val="24"/>
        </w:rPr>
        <w:t xml:space="preserve">(1), 53-67. </w:t>
      </w:r>
    </w:p>
    <w:p w14:paraId="0A7F2425" w14:textId="77777777" w:rsid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3C5357F7" w14:textId="4C7047CB"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r w:rsidRPr="001627B5">
        <w:rPr>
          <w:rFonts w:ascii="Times New Roman" w:eastAsia="MS Mincho" w:hAnsi="Times New Roman" w:cs="Times New Roman"/>
          <w:sz w:val="24"/>
          <w:szCs w:val="24"/>
        </w:rPr>
        <w:t>Anderson, R. E., &amp; Stevenson, H</w:t>
      </w:r>
      <w:r>
        <w:rPr>
          <w:rFonts w:ascii="Times New Roman" w:eastAsia="MS Mincho" w:hAnsi="Times New Roman" w:cs="Times New Roman"/>
          <w:sz w:val="24"/>
          <w:szCs w:val="24"/>
        </w:rPr>
        <w:t xml:space="preserve">. C. (2019). </w:t>
      </w:r>
      <w:proofErr w:type="spellStart"/>
      <w:r>
        <w:rPr>
          <w:rFonts w:ascii="Times New Roman" w:eastAsia="MS Mincho" w:hAnsi="Times New Roman" w:cs="Times New Roman"/>
          <w:sz w:val="24"/>
          <w:szCs w:val="24"/>
        </w:rPr>
        <w:t>RECASTing</w:t>
      </w:r>
      <w:proofErr w:type="spellEnd"/>
      <w:r>
        <w:rPr>
          <w:rFonts w:ascii="Times New Roman" w:eastAsia="MS Mincho" w:hAnsi="Times New Roman" w:cs="Times New Roman"/>
          <w:sz w:val="24"/>
          <w:szCs w:val="24"/>
        </w:rPr>
        <w:t xml:space="preserve"> racial stress and trauma: Theorizing the healing potential of racial socialization in families. </w:t>
      </w:r>
      <w:r w:rsidRPr="001627B5">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63-75. </w:t>
      </w:r>
      <w:hyperlink r:id="rId11" w:history="1">
        <w:r w:rsidRPr="00287C09">
          <w:rPr>
            <w:rStyle w:val="Hyperlink"/>
            <w:rFonts w:ascii="Times New Roman" w:eastAsia="MS Mincho" w:hAnsi="Times New Roman" w:cs="Times New Roman"/>
            <w:sz w:val="24"/>
            <w:szCs w:val="24"/>
          </w:rPr>
          <w:t>http://dx.doi.org/10.1037/amp0000392</w:t>
        </w:r>
      </w:hyperlink>
      <w:r>
        <w:rPr>
          <w:rFonts w:ascii="Times New Roman" w:eastAsia="MS Mincho" w:hAnsi="Times New Roman" w:cs="Times New Roman"/>
          <w:sz w:val="24"/>
          <w:szCs w:val="24"/>
        </w:rPr>
        <w:t xml:space="preserve"> </w:t>
      </w:r>
    </w:p>
    <w:p w14:paraId="31CC3E4C" w14:textId="77777777"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6FB76702" w14:textId="62F5F836"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r w:rsidRPr="00B832D6">
        <w:rPr>
          <w:rFonts w:ascii="Times New Roman" w:eastAsia="MS Mincho" w:hAnsi="Times New Roman" w:cs="Times New Roman"/>
          <w:sz w:val="24"/>
          <w:szCs w:val="24"/>
        </w:rPr>
        <w:t xml:space="preserve">Buchanan, N. T., Perez, M., </w:t>
      </w:r>
      <w:proofErr w:type="spellStart"/>
      <w:r w:rsidRPr="00B832D6">
        <w:rPr>
          <w:rFonts w:ascii="Times New Roman" w:eastAsia="MS Mincho" w:hAnsi="Times New Roman" w:cs="Times New Roman"/>
          <w:sz w:val="24"/>
          <w:szCs w:val="24"/>
        </w:rPr>
        <w:t>Prinstein</w:t>
      </w:r>
      <w:proofErr w:type="spellEnd"/>
      <w:r w:rsidRPr="00B832D6">
        <w:rPr>
          <w:rFonts w:ascii="Times New Roman" w:eastAsia="MS Mincho" w:hAnsi="Times New Roman" w:cs="Times New Roman"/>
          <w:sz w:val="24"/>
          <w:szCs w:val="24"/>
        </w:rPr>
        <w:t xml:space="preserve">, M. J., &amp; Thurston, I. B. (2021). Upending racism in psychological science: Strategies to change how science is conducted, reported, reviewed, and disseminated. </w:t>
      </w:r>
      <w:r w:rsidRPr="007C21C1">
        <w:rPr>
          <w:rFonts w:ascii="Times New Roman" w:eastAsia="MS Mincho" w:hAnsi="Times New Roman" w:cs="Times New Roman"/>
          <w:i/>
          <w:iCs/>
          <w:sz w:val="24"/>
          <w:szCs w:val="24"/>
        </w:rPr>
        <w:t>American Psychologist, 76</w:t>
      </w:r>
      <w:r w:rsidRPr="00B832D6">
        <w:rPr>
          <w:rFonts w:ascii="Times New Roman" w:eastAsia="MS Mincho" w:hAnsi="Times New Roman" w:cs="Times New Roman"/>
          <w:sz w:val="24"/>
          <w:szCs w:val="24"/>
        </w:rPr>
        <w:t xml:space="preserve">(7), 1097-1112. </w:t>
      </w:r>
      <w:hyperlink r:id="rId12" w:history="1">
        <w:r w:rsidRPr="005C1CB4">
          <w:rPr>
            <w:rStyle w:val="Hyperlink"/>
            <w:rFonts w:ascii="Times New Roman" w:eastAsia="MS Mincho" w:hAnsi="Times New Roman" w:cs="Times New Roman"/>
            <w:sz w:val="24"/>
            <w:szCs w:val="24"/>
            <w:lang w:val="es-ES"/>
          </w:rPr>
          <w:t>https://doi.org/10.1037/amp0000905</w:t>
        </w:r>
      </w:hyperlink>
      <w:r>
        <w:rPr>
          <w:rFonts w:ascii="Times New Roman" w:eastAsia="MS Mincho" w:hAnsi="Times New Roman" w:cs="Times New Roman"/>
          <w:sz w:val="24"/>
          <w:szCs w:val="24"/>
          <w:lang w:val="es-ES"/>
        </w:rPr>
        <w:t xml:space="preserve"> </w:t>
      </w:r>
    </w:p>
    <w:p w14:paraId="5CF9726B"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63D0FB7B" w14:textId="2E716DD5" w:rsidR="00B832D6" w:rsidRPr="00B832D6" w:rsidRDefault="00B832D6" w:rsidP="00597C54">
      <w:pPr>
        <w:autoSpaceDE/>
        <w:autoSpaceDN/>
        <w:adjustRightInd/>
        <w:ind w:left="720" w:hanging="360"/>
        <w:contextualSpacing/>
        <w:rPr>
          <w:rFonts w:ascii="Times New Roman" w:eastAsia="MS Mincho" w:hAnsi="Times New Roman" w:cs="Times New Roman"/>
          <w:sz w:val="24"/>
          <w:szCs w:val="24"/>
        </w:rPr>
      </w:pPr>
      <w:r w:rsidRPr="00B832D6">
        <w:rPr>
          <w:rFonts w:ascii="Times New Roman" w:eastAsia="MS Mincho" w:hAnsi="Times New Roman" w:cs="Times New Roman"/>
          <w:sz w:val="24"/>
          <w:szCs w:val="24"/>
        </w:rPr>
        <w:t xml:space="preserve">Council of Chairs of Training Councils </w:t>
      </w:r>
      <w:r>
        <w:rPr>
          <w:rFonts w:ascii="Times New Roman" w:eastAsia="MS Mincho" w:hAnsi="Times New Roman" w:cs="Times New Roman"/>
          <w:sz w:val="24"/>
          <w:szCs w:val="24"/>
        </w:rPr>
        <w:t xml:space="preserve">(2021). </w:t>
      </w:r>
      <w:r w:rsidR="007C21C1">
        <w:rPr>
          <w:rFonts w:ascii="Times New Roman" w:eastAsia="MS Mincho" w:hAnsi="Times New Roman" w:cs="Times New Roman"/>
          <w:sz w:val="24"/>
          <w:szCs w:val="24"/>
        </w:rPr>
        <w:t xml:space="preserve">Table 1 and Table 2 (pp. 79-83) of </w:t>
      </w:r>
      <w:r w:rsidRPr="007C21C1">
        <w:rPr>
          <w:rFonts w:ascii="Times New Roman" w:eastAsia="MS Mincho" w:hAnsi="Times New Roman" w:cs="Times New Roman"/>
          <w:i/>
          <w:iCs/>
          <w:sz w:val="24"/>
          <w:szCs w:val="24"/>
        </w:rPr>
        <w:t>CCTC 2020: Social responsiveness in health service psychology education and training toolkit.</w:t>
      </w:r>
      <w:r>
        <w:rPr>
          <w:rFonts w:ascii="Times New Roman" w:eastAsia="MS Mincho" w:hAnsi="Times New Roman" w:cs="Times New Roman"/>
          <w:sz w:val="24"/>
          <w:szCs w:val="24"/>
        </w:rPr>
        <w:t xml:space="preserve"> </w:t>
      </w:r>
      <w:hyperlink r:id="rId13" w:history="1">
        <w:r w:rsidR="007C21C1" w:rsidRPr="005C1CB4">
          <w:rPr>
            <w:rStyle w:val="Hyperlink"/>
            <w:rFonts w:ascii="Times New Roman" w:eastAsia="MS Mincho" w:hAnsi="Times New Roman" w:cs="Times New Roman"/>
            <w:sz w:val="24"/>
            <w:szCs w:val="24"/>
          </w:rPr>
          <w:t>https://www.cctcpsychology.org</w:t>
        </w:r>
      </w:hyperlink>
      <w:r w:rsidR="007C21C1">
        <w:rPr>
          <w:rFonts w:ascii="Times New Roman" w:eastAsia="MS Mincho" w:hAnsi="Times New Roman" w:cs="Times New Roman"/>
          <w:sz w:val="24"/>
          <w:szCs w:val="24"/>
        </w:rPr>
        <w:t xml:space="preserve"> </w:t>
      </w:r>
    </w:p>
    <w:p w14:paraId="1809E0D2"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055DF96A" w14:textId="11401E24"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1627B5">
        <w:rPr>
          <w:rFonts w:ascii="Times New Roman" w:eastAsia="MS Mincho" w:hAnsi="Times New Roman" w:cs="Times New Roman"/>
          <w:sz w:val="24"/>
          <w:szCs w:val="24"/>
          <w:lang w:val="es-ES"/>
        </w:rPr>
        <w:t>Kazdin</w:t>
      </w:r>
      <w:proofErr w:type="spellEnd"/>
      <w:r w:rsidRPr="001627B5">
        <w:rPr>
          <w:rFonts w:ascii="Times New Roman" w:eastAsia="MS Mincho" w:hAnsi="Times New Roman" w:cs="Times New Roman"/>
          <w:sz w:val="24"/>
          <w:szCs w:val="24"/>
          <w:lang w:val="es-ES"/>
        </w:rPr>
        <w:t xml:space="preserve">,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14:paraId="1A46042A"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257473AC" w14:textId="67A9F90B" w:rsidR="00BA04F3" w:rsidRDefault="00BA04F3"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Price, P. Jhangiani, R., &amp; Chiang, I. (2015). </w:t>
      </w:r>
      <w:r w:rsidRPr="00BA04F3">
        <w:rPr>
          <w:rFonts w:ascii="Times New Roman" w:eastAsia="MS Mincho" w:hAnsi="Times New Roman" w:cs="Times New Roman"/>
          <w:i/>
          <w:iCs/>
          <w:sz w:val="24"/>
          <w:szCs w:val="24"/>
        </w:rPr>
        <w:t>Research methods of psychology</w:t>
      </w:r>
      <w:r>
        <w:rPr>
          <w:rFonts w:ascii="Times New Roman" w:eastAsia="MS Mincho" w:hAnsi="Times New Roman" w:cs="Times New Roman"/>
          <w:sz w:val="24"/>
          <w:szCs w:val="24"/>
        </w:rPr>
        <w:t xml:space="preserve"> (2</w:t>
      </w:r>
      <w:r w:rsidRPr="00BA04F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Canadian ed.). Chapter 4: Theory in psychology. Victoria, BC: </w:t>
      </w:r>
      <w:proofErr w:type="spellStart"/>
      <w:r>
        <w:rPr>
          <w:rFonts w:ascii="Times New Roman" w:eastAsia="MS Mincho" w:hAnsi="Times New Roman" w:cs="Times New Roman"/>
          <w:sz w:val="24"/>
          <w:szCs w:val="24"/>
        </w:rPr>
        <w:t>BCcampus</w:t>
      </w:r>
      <w:proofErr w:type="spellEnd"/>
      <w:r>
        <w:rPr>
          <w:rFonts w:ascii="Times New Roman" w:eastAsia="MS Mincho" w:hAnsi="Times New Roman" w:cs="Times New Roman"/>
          <w:sz w:val="24"/>
          <w:szCs w:val="24"/>
        </w:rPr>
        <w:t xml:space="preserve">. Retrieved from </w:t>
      </w:r>
      <w:hyperlink r:id="rId14" w:history="1">
        <w:r w:rsidR="00851FE2" w:rsidRPr="005C1CB4">
          <w:rPr>
            <w:rStyle w:val="Hyperlink"/>
            <w:rFonts w:ascii="Times New Roman" w:eastAsia="MS Mincho" w:hAnsi="Times New Roman" w:cs="Times New Roman"/>
            <w:sz w:val="24"/>
            <w:szCs w:val="24"/>
          </w:rPr>
          <w:t>https://opentextbc.ca/researchmethods/</w:t>
        </w:r>
      </w:hyperlink>
    </w:p>
    <w:p w14:paraId="336E5EC1" w14:textId="77777777" w:rsidR="00851FE2" w:rsidRDefault="00851FE2" w:rsidP="00597C54">
      <w:pPr>
        <w:autoSpaceDE/>
        <w:autoSpaceDN/>
        <w:adjustRightInd/>
        <w:ind w:left="720" w:hanging="360"/>
        <w:contextualSpacing/>
        <w:rPr>
          <w:rFonts w:ascii="Times New Roman" w:eastAsia="MS Mincho" w:hAnsi="Times New Roman" w:cs="Times New Roman"/>
          <w:sz w:val="24"/>
          <w:szCs w:val="24"/>
        </w:rPr>
      </w:pPr>
    </w:p>
    <w:p w14:paraId="12C9C5DC" w14:textId="5978814A" w:rsidR="00851FE2" w:rsidRDefault="00851FE2"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Stevenson, H. C., Jemmott, L. S., Jemmott, J. B. III, White, S. L., Talley, L. M., </w:t>
      </w:r>
      <w:proofErr w:type="spellStart"/>
      <w:r>
        <w:rPr>
          <w:rFonts w:ascii="Times New Roman" w:eastAsia="MS Mincho" w:hAnsi="Times New Roman" w:cs="Times New Roman"/>
          <w:sz w:val="24"/>
          <w:szCs w:val="24"/>
        </w:rPr>
        <w:t>Chittamuru</w:t>
      </w:r>
      <w:proofErr w:type="spellEnd"/>
      <w:r>
        <w:rPr>
          <w:rFonts w:ascii="Times New Roman" w:eastAsia="MS Mincho" w:hAnsi="Times New Roman" w:cs="Times New Roman"/>
          <w:sz w:val="24"/>
          <w:szCs w:val="24"/>
        </w:rPr>
        <w:t xml:space="preserve">, D., Kim, S., Icard, L. D., &amp; O’Leary, A. (2021). Shape-Up: Efficacy of a culturally responsive barbershop-based violence reduction intervention RCT for young Black men. </w:t>
      </w:r>
      <w:r w:rsidRPr="00851FE2">
        <w:rPr>
          <w:rFonts w:ascii="Times New Roman" w:eastAsia="MS Mincho" w:hAnsi="Times New Roman" w:cs="Times New Roman"/>
          <w:i/>
          <w:iCs/>
          <w:sz w:val="24"/>
          <w:szCs w:val="24"/>
        </w:rPr>
        <w:lastRenderedPageBreak/>
        <w:t>Psychology of Men &amp; Masculinities, 22</w:t>
      </w:r>
      <w:r>
        <w:rPr>
          <w:rFonts w:ascii="Times New Roman" w:eastAsia="MS Mincho" w:hAnsi="Times New Roman" w:cs="Times New Roman"/>
          <w:sz w:val="24"/>
          <w:szCs w:val="24"/>
        </w:rPr>
        <w:t xml:space="preserve">(4), 579-591. </w:t>
      </w:r>
      <w:hyperlink r:id="rId15" w:history="1">
        <w:r w:rsidRPr="005C1CB4">
          <w:rPr>
            <w:rStyle w:val="Hyperlink"/>
            <w:rFonts w:ascii="Times New Roman" w:eastAsia="MS Mincho" w:hAnsi="Times New Roman" w:cs="Times New Roman"/>
            <w:sz w:val="24"/>
            <w:szCs w:val="24"/>
          </w:rPr>
          <w:t>https://doi.org/10.1037/men0000359</w:t>
        </w:r>
      </w:hyperlink>
      <w:r>
        <w:rPr>
          <w:rFonts w:ascii="Times New Roman" w:eastAsia="MS Mincho" w:hAnsi="Times New Roman" w:cs="Times New Roman"/>
          <w:sz w:val="24"/>
          <w:szCs w:val="24"/>
        </w:rPr>
        <w:t xml:space="preserve"> </w:t>
      </w:r>
    </w:p>
    <w:p w14:paraId="4920D468"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121F2DE9" w14:textId="03F7811C"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14:paraId="513100DD" w14:textId="77777777" w:rsidR="00F90983" w:rsidRPr="008E21F8" w:rsidRDefault="00F90983" w:rsidP="00D64D51">
      <w:pPr>
        <w:widowControl/>
        <w:rPr>
          <w:rFonts w:ascii="Arial" w:hAnsi="Arial" w:cs="Arial"/>
          <w:color w:val="000000"/>
          <w:sz w:val="24"/>
          <w:szCs w:val="24"/>
        </w:rPr>
      </w:pPr>
    </w:p>
    <w:p w14:paraId="5FFAEC9F"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3854791D"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1BB70FD9" w14:textId="77777777" w:rsidR="00F90983" w:rsidRDefault="006A425E" w:rsidP="00C35296">
      <w:pPr>
        <w:widowControl/>
        <w:ind w:left="360"/>
        <w:jc w:val="both"/>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14:paraId="58E7C827" w14:textId="77777777" w:rsidR="00642A78" w:rsidRPr="00D64D51" w:rsidRDefault="00642A78" w:rsidP="00642A78">
      <w:pPr>
        <w:widowControl/>
        <w:outlineLvl w:val="0"/>
        <w:rPr>
          <w:rFonts w:ascii="Times New Roman" w:hAnsi="Times New Roman" w:cs="Times New Roman"/>
          <w:bCs/>
          <w:color w:val="000000"/>
          <w:sz w:val="24"/>
          <w:szCs w:val="24"/>
        </w:rPr>
      </w:pPr>
    </w:p>
    <w:p w14:paraId="4EF67594"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6009A0CE" w14:textId="77777777" w:rsidR="00901F91" w:rsidRPr="008E21F8" w:rsidRDefault="00901F91" w:rsidP="00901F91">
      <w:pPr>
        <w:widowControl/>
        <w:rPr>
          <w:rFonts w:ascii="Times New Roman" w:hAnsi="Times New Roman" w:cs="Times New Roman"/>
          <w:color w:val="000000"/>
          <w:sz w:val="24"/>
          <w:szCs w:val="24"/>
        </w:rPr>
      </w:pPr>
    </w:p>
    <w:p w14:paraId="6C6AEA35" w14:textId="77777777" w:rsidR="000B14A2" w:rsidRPr="008E21F8" w:rsidRDefault="00982FF5" w:rsidP="00C35296">
      <w:pPr>
        <w:widowControl/>
        <w:ind w:left="360"/>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5CA7D841"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2E20301F"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 xml:space="preserve">Ethical Principles of Psychologists and Code of Conduct as it pertains to research </w:t>
      </w:r>
      <w:proofErr w:type="gramStart"/>
      <w:r w:rsidRPr="008E21F8">
        <w:rPr>
          <w:rFonts w:ascii="Times New Roman" w:hAnsi="Times New Roman" w:cs="Times New Roman"/>
          <w:spacing w:val="-2"/>
          <w:sz w:val="24"/>
          <w:szCs w:val="24"/>
        </w:rPr>
        <w:t>activities;</w:t>
      </w:r>
      <w:proofErr w:type="gramEnd"/>
    </w:p>
    <w:p w14:paraId="23E2EE6E"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Conduct research and other scholarly activities under the direction of </w:t>
      </w:r>
      <w:proofErr w:type="gramStart"/>
      <w:r w:rsidRPr="008E21F8">
        <w:rPr>
          <w:rFonts w:ascii="Times New Roman" w:hAnsi="Times New Roman" w:cs="Times New Roman"/>
          <w:spacing w:val="-2"/>
          <w:sz w:val="24"/>
          <w:szCs w:val="24"/>
        </w:rPr>
        <w:t>a research</w:t>
      </w:r>
      <w:proofErr w:type="gramEnd"/>
      <w:r w:rsidRPr="008E21F8">
        <w:rPr>
          <w:rFonts w:ascii="Times New Roman" w:hAnsi="Times New Roman" w:cs="Times New Roman"/>
          <w:spacing w:val="-2"/>
          <w:sz w:val="24"/>
          <w:szCs w:val="24"/>
        </w:rPr>
        <w:t xml:space="preserve"> </w:t>
      </w:r>
      <w:proofErr w:type="gramStart"/>
      <w:r w:rsidRPr="008E21F8">
        <w:rPr>
          <w:rFonts w:ascii="Times New Roman" w:hAnsi="Times New Roman" w:cs="Times New Roman"/>
          <w:spacing w:val="-2"/>
          <w:sz w:val="24"/>
          <w:szCs w:val="24"/>
        </w:rPr>
        <w:t>supervisor;</w:t>
      </w:r>
      <w:proofErr w:type="gramEnd"/>
    </w:p>
    <w:p w14:paraId="53E1AB48"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8E21F8">
        <w:rPr>
          <w:rFonts w:ascii="Times New Roman" w:hAnsi="Times New Roman" w:cs="Times New Roman"/>
          <w:spacing w:val="-2"/>
          <w:sz w:val="24"/>
          <w:szCs w:val="24"/>
        </w:rPr>
        <w:t>levels;</w:t>
      </w:r>
      <w:proofErr w:type="gramEnd"/>
    </w:p>
    <w:p w14:paraId="1374C146" w14:textId="62B96D46" w:rsidR="00982FF5"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 xml:space="preserve">role of theory in conducting psychological </w:t>
      </w:r>
      <w:proofErr w:type="gramStart"/>
      <w:r w:rsidR="008B5F98">
        <w:rPr>
          <w:rFonts w:ascii="Times New Roman" w:hAnsi="Times New Roman" w:cs="Times New Roman"/>
          <w:spacing w:val="-2"/>
          <w:sz w:val="24"/>
          <w:szCs w:val="24"/>
        </w:rPr>
        <w:t>research;</w:t>
      </w:r>
      <w:proofErr w:type="gramEnd"/>
    </w:p>
    <w:p w14:paraId="7EA20B50" w14:textId="665D05E9" w:rsidR="00BA699E" w:rsidRPr="008E21F8" w:rsidRDefault="00BA699E"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Summarize a psychological theory and integrate with available </w:t>
      </w:r>
      <w:r w:rsidR="009E1D2F">
        <w:rPr>
          <w:rFonts w:ascii="Times New Roman" w:hAnsi="Times New Roman" w:cs="Times New Roman"/>
          <w:spacing w:val="-2"/>
          <w:sz w:val="24"/>
          <w:szCs w:val="24"/>
        </w:rPr>
        <w:t xml:space="preserve">scholarly </w:t>
      </w:r>
      <w:proofErr w:type="gramStart"/>
      <w:r>
        <w:rPr>
          <w:rFonts w:ascii="Times New Roman" w:hAnsi="Times New Roman" w:cs="Times New Roman"/>
          <w:spacing w:val="-2"/>
          <w:sz w:val="24"/>
          <w:szCs w:val="24"/>
        </w:rPr>
        <w:t>literature;</w:t>
      </w:r>
      <w:proofErr w:type="gramEnd"/>
    </w:p>
    <w:p w14:paraId="0127654A" w14:textId="77777777"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14:paraId="5F65669A" w14:textId="77777777" w:rsidR="00953CFC" w:rsidRPr="008E21F8" w:rsidRDefault="00953CFC" w:rsidP="00901F91">
      <w:pPr>
        <w:widowControl/>
        <w:rPr>
          <w:rFonts w:ascii="Times New Roman" w:hAnsi="Times New Roman" w:cs="Times New Roman"/>
          <w:color w:val="000000"/>
          <w:sz w:val="24"/>
          <w:szCs w:val="24"/>
        </w:rPr>
      </w:pPr>
    </w:p>
    <w:p w14:paraId="2C08CBDC" w14:textId="77777777" w:rsidR="009A3F3F" w:rsidRPr="008E21F8" w:rsidRDefault="009A3F3F" w:rsidP="00901F91">
      <w:pPr>
        <w:widowControl/>
        <w:rPr>
          <w:rFonts w:ascii="Times New Roman" w:hAnsi="Times New Roman" w:cs="Times New Roman"/>
          <w:color w:val="000000"/>
          <w:sz w:val="24"/>
          <w:szCs w:val="24"/>
        </w:rPr>
      </w:pPr>
    </w:p>
    <w:p w14:paraId="68818871"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4C5C48DE" w14:textId="77777777" w:rsidR="00901F91" w:rsidRPr="008E21F8" w:rsidRDefault="00901F91" w:rsidP="00901F91">
      <w:pPr>
        <w:widowControl/>
        <w:outlineLvl w:val="0"/>
        <w:rPr>
          <w:rFonts w:ascii="Times New Roman" w:hAnsi="Times New Roman" w:cs="Times New Roman"/>
          <w:b/>
          <w:color w:val="000000"/>
          <w:sz w:val="24"/>
          <w:szCs w:val="24"/>
        </w:rPr>
      </w:pPr>
    </w:p>
    <w:p w14:paraId="0B64431F" w14:textId="19B89DCE" w:rsidR="00901F91" w:rsidRPr="008E21F8"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w:t>
      </w:r>
      <w:r w:rsidR="008B5F98" w:rsidRPr="00C35296">
        <w:rPr>
          <w:rFonts w:ascii="Times New Roman" w:hAnsi="Times New Roman" w:cs="Times New Roman"/>
          <w:color w:val="000000"/>
          <w:sz w:val="24"/>
          <w:szCs w:val="24"/>
        </w:rPr>
        <w:t>circumstances</w:t>
      </w:r>
      <w:r w:rsidR="005F4CA2" w:rsidRPr="00C35296">
        <w:rPr>
          <w:rFonts w:ascii="Times New Roman" w:hAnsi="Times New Roman" w:cs="Times New Roman"/>
          <w:color w:val="000000"/>
          <w:sz w:val="24"/>
          <w:szCs w:val="24"/>
        </w:rPr>
        <w:t>.</w:t>
      </w:r>
      <w:r w:rsidR="00200034" w:rsidRPr="00C35296">
        <w:rPr>
          <w:rFonts w:ascii="Times New Roman" w:hAnsi="Times New Roman" w:cs="Times New Roman"/>
          <w:color w:val="000000"/>
          <w:sz w:val="24"/>
          <w:szCs w:val="24"/>
        </w:rPr>
        <w:t xml:space="preserve"> </w:t>
      </w:r>
      <w:r w:rsidR="00C35296" w:rsidRPr="00C35296">
        <w:rPr>
          <w:rFonts w:ascii="Times New Roman" w:hAnsi="Times New Roman" w:cs="Times New Roman"/>
          <w:color w:val="000000"/>
          <w:sz w:val="24"/>
          <w:szCs w:val="24"/>
        </w:rPr>
        <w:t>Class structure is subject to change based on changing public health circumstances.</w:t>
      </w:r>
    </w:p>
    <w:p w14:paraId="206FA0E7"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40"/>
        <w:gridCol w:w="2747"/>
        <w:gridCol w:w="2496"/>
      </w:tblGrid>
      <w:tr w:rsidR="00413F4B" w:rsidRPr="00656087" w14:paraId="48751D64" w14:textId="77777777" w:rsidTr="00555D72">
        <w:tc>
          <w:tcPr>
            <w:tcW w:w="877" w:type="dxa"/>
          </w:tcPr>
          <w:p w14:paraId="757C90F0"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140" w:type="dxa"/>
          </w:tcPr>
          <w:p w14:paraId="46D12AEB"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747" w:type="dxa"/>
          </w:tcPr>
          <w:p w14:paraId="61684A38"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496" w:type="dxa"/>
          </w:tcPr>
          <w:p w14:paraId="78F41FCE"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0B82F44C" w14:textId="77777777" w:rsidTr="00555D72">
        <w:tc>
          <w:tcPr>
            <w:tcW w:w="877" w:type="dxa"/>
          </w:tcPr>
          <w:p w14:paraId="4FF57366" w14:textId="790207F1" w:rsidR="00413F4B" w:rsidRPr="00656087" w:rsidRDefault="00172AA0" w:rsidP="00C02815">
            <w:pPr>
              <w:rPr>
                <w:rFonts w:ascii="Times New Roman" w:eastAsia="Calibri" w:hAnsi="Times New Roman" w:cs="Times New Roman"/>
                <w:sz w:val="22"/>
                <w:szCs w:val="22"/>
              </w:rPr>
            </w:pPr>
            <w:r>
              <w:rPr>
                <w:rFonts w:ascii="Times New Roman" w:eastAsia="Calibri" w:hAnsi="Times New Roman" w:cs="Times New Roman"/>
                <w:sz w:val="22"/>
                <w:szCs w:val="22"/>
              </w:rPr>
              <w:t xml:space="preserve">WK1: </w:t>
            </w:r>
            <w:r w:rsidR="00811410">
              <w:rPr>
                <w:rFonts w:ascii="Times New Roman" w:eastAsia="Calibri" w:hAnsi="Times New Roman" w:cs="Times New Roman"/>
                <w:sz w:val="22"/>
                <w:szCs w:val="22"/>
              </w:rPr>
              <w:t>8/</w:t>
            </w:r>
            <w:r w:rsidR="004573F3">
              <w:rPr>
                <w:rFonts w:ascii="Times New Roman" w:eastAsia="Calibri" w:hAnsi="Times New Roman" w:cs="Times New Roman"/>
                <w:sz w:val="22"/>
                <w:szCs w:val="22"/>
              </w:rPr>
              <w:t>21</w:t>
            </w:r>
          </w:p>
        </w:tc>
        <w:tc>
          <w:tcPr>
            <w:tcW w:w="4140" w:type="dxa"/>
          </w:tcPr>
          <w:p w14:paraId="6B17B31D" w14:textId="2AAF6B82"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tc>
        <w:tc>
          <w:tcPr>
            <w:tcW w:w="2747" w:type="dxa"/>
          </w:tcPr>
          <w:p w14:paraId="073F4631"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496" w:type="dxa"/>
          </w:tcPr>
          <w:p w14:paraId="21747396"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2AAB" w:rsidRPr="00656087" w14:paraId="43C3B313" w14:textId="77777777" w:rsidTr="00555D72">
        <w:tc>
          <w:tcPr>
            <w:tcW w:w="877" w:type="dxa"/>
          </w:tcPr>
          <w:p w14:paraId="39E2C0EE" w14:textId="419E85B3"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2</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8/28</w:t>
            </w:r>
          </w:p>
        </w:tc>
        <w:tc>
          <w:tcPr>
            <w:tcW w:w="4140" w:type="dxa"/>
          </w:tcPr>
          <w:p w14:paraId="17241B34" w14:textId="77777777"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I</w:t>
            </w:r>
            <w:r w:rsidRPr="00656087">
              <w:rPr>
                <w:rFonts w:ascii="Times New Roman" w:eastAsia="Calibri" w:hAnsi="Times New Roman" w:cs="Times New Roman"/>
                <w:sz w:val="22"/>
                <w:szCs w:val="22"/>
              </w:rPr>
              <w:t>nstitutional Review Boards</w:t>
            </w:r>
          </w:p>
          <w:p w14:paraId="49D6F29E" w14:textId="758218D2" w:rsidR="00412AAB" w:rsidRPr="00656087" w:rsidRDefault="00412AAB" w:rsidP="00412AAB">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r w:rsidRPr="007409CF">
              <w:rPr>
                <w:rFonts w:ascii="Times New Roman" w:eastAsia="Calibri" w:hAnsi="Times New Roman" w:cs="Times New Roman"/>
                <w:sz w:val="22"/>
                <w:szCs w:val="22"/>
              </w:rPr>
              <w:t xml:space="preserve"> </w:t>
            </w:r>
          </w:p>
        </w:tc>
        <w:tc>
          <w:tcPr>
            <w:tcW w:w="2747" w:type="dxa"/>
          </w:tcPr>
          <w:p w14:paraId="76679426" w14:textId="77777777" w:rsidR="00412AAB" w:rsidRDefault="00412AAB" w:rsidP="00412AAB">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p w14:paraId="562682D8" w14:textId="203415BD" w:rsidR="00412AAB" w:rsidRPr="00656087" w:rsidRDefault="00412AAB" w:rsidP="00412AAB">
            <w:pPr>
              <w:ind w:left="162" w:hanging="180"/>
              <w:rPr>
                <w:rFonts w:ascii="Times New Roman" w:eastAsia="Calibri" w:hAnsi="Times New Roman" w:cs="Times New Roman"/>
                <w:sz w:val="22"/>
                <w:szCs w:val="22"/>
              </w:rPr>
            </w:pPr>
          </w:p>
        </w:tc>
        <w:tc>
          <w:tcPr>
            <w:tcW w:w="2496" w:type="dxa"/>
          </w:tcPr>
          <w:p w14:paraId="1E768471" w14:textId="56127FF7" w:rsidR="00412AAB" w:rsidRPr="00656087" w:rsidRDefault="00412AAB" w:rsidP="00412AAB">
            <w:pPr>
              <w:ind w:left="252" w:hanging="252"/>
              <w:rPr>
                <w:rFonts w:ascii="Times New Roman" w:eastAsia="Calibri" w:hAnsi="Times New Roman" w:cs="Times New Roman"/>
                <w:sz w:val="22"/>
                <w:szCs w:val="22"/>
              </w:rPr>
            </w:pPr>
          </w:p>
        </w:tc>
      </w:tr>
      <w:tr w:rsidR="00412AAB" w:rsidRPr="00656087" w14:paraId="12ED12CE" w14:textId="77777777" w:rsidTr="00555D72">
        <w:tc>
          <w:tcPr>
            <w:tcW w:w="877" w:type="dxa"/>
          </w:tcPr>
          <w:p w14:paraId="45B9B971" w14:textId="6B974AD5"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3</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9/4</w:t>
            </w:r>
          </w:p>
        </w:tc>
        <w:tc>
          <w:tcPr>
            <w:tcW w:w="4140" w:type="dxa"/>
          </w:tcPr>
          <w:p w14:paraId="6EB9B361" w14:textId="77777777" w:rsidR="00412AAB" w:rsidRPr="00466F88" w:rsidRDefault="00412AAB" w:rsidP="00412AAB">
            <w:pPr>
              <w:rPr>
                <w:rFonts w:ascii="Times New Roman" w:eastAsia="Calibri" w:hAnsi="Times New Roman" w:cs="Times New Roman"/>
                <w:sz w:val="22"/>
                <w:szCs w:val="22"/>
              </w:rPr>
            </w:pPr>
            <w:r w:rsidRPr="00466F88">
              <w:rPr>
                <w:rFonts w:ascii="Times New Roman" w:eastAsia="Calibri" w:hAnsi="Times New Roman" w:cs="Times New Roman"/>
                <w:sz w:val="22"/>
                <w:szCs w:val="22"/>
              </w:rPr>
              <w:t xml:space="preserve">Accessing AU Library Resources </w:t>
            </w:r>
          </w:p>
          <w:p w14:paraId="368A3255" w14:textId="65237B89" w:rsidR="00412AAB" w:rsidRPr="00466F88" w:rsidRDefault="00412AAB" w:rsidP="00412AAB">
            <w:pPr>
              <w:ind w:left="125" w:hanging="125"/>
              <w:rPr>
                <w:rFonts w:ascii="Times New Roman" w:eastAsia="Calibri" w:hAnsi="Times New Roman" w:cs="Times New Roman"/>
                <w:sz w:val="22"/>
                <w:szCs w:val="22"/>
              </w:rPr>
            </w:pPr>
            <w:r w:rsidRPr="00466F88">
              <w:rPr>
                <w:rFonts w:ascii="Times New Roman" w:eastAsia="Calibri" w:hAnsi="Times New Roman" w:cs="Times New Roman"/>
                <w:sz w:val="22"/>
                <w:szCs w:val="22"/>
              </w:rPr>
              <w:t>(Meet at Library, Gibbs lab [Room 2031])</w:t>
            </w:r>
          </w:p>
          <w:p w14:paraId="010C0037" w14:textId="26CFFA01" w:rsidR="00412AAB" w:rsidRPr="00466F88" w:rsidRDefault="00412AAB" w:rsidP="00412AAB">
            <w:pPr>
              <w:rPr>
                <w:rFonts w:ascii="Times New Roman" w:eastAsia="Calibri" w:hAnsi="Times New Roman" w:cs="Times New Roman"/>
                <w:sz w:val="22"/>
                <w:szCs w:val="22"/>
              </w:rPr>
            </w:pPr>
          </w:p>
        </w:tc>
        <w:tc>
          <w:tcPr>
            <w:tcW w:w="2747" w:type="dxa"/>
          </w:tcPr>
          <w:p w14:paraId="4471017E" w14:textId="4CEF1B82" w:rsidR="00412AAB" w:rsidRPr="00656087" w:rsidRDefault="00412AAB" w:rsidP="00412AAB">
            <w:pPr>
              <w:ind w:left="162" w:hanging="180"/>
              <w:rPr>
                <w:rFonts w:ascii="Times New Roman" w:eastAsia="Calibri" w:hAnsi="Times New Roman" w:cs="Times New Roman"/>
                <w:sz w:val="22"/>
                <w:szCs w:val="22"/>
              </w:rPr>
            </w:pPr>
          </w:p>
        </w:tc>
        <w:tc>
          <w:tcPr>
            <w:tcW w:w="2496" w:type="dxa"/>
          </w:tcPr>
          <w:p w14:paraId="3E530B80" w14:textId="1EC40EBC" w:rsidR="00412AAB" w:rsidRPr="00656087" w:rsidRDefault="00412AAB" w:rsidP="00412AAB">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Pr>
                <w:rFonts w:ascii="Times New Roman" w:eastAsia="Calibri" w:hAnsi="Times New Roman" w:cs="Times New Roman"/>
                <w:sz w:val="22"/>
                <w:szCs w:val="22"/>
              </w:rPr>
              <w:t xml:space="preserve"> due</w:t>
            </w:r>
          </w:p>
        </w:tc>
      </w:tr>
      <w:tr w:rsidR="00412AAB" w:rsidRPr="00656087" w14:paraId="4D6FA13C" w14:textId="77777777" w:rsidTr="00555D72">
        <w:tc>
          <w:tcPr>
            <w:tcW w:w="877" w:type="dxa"/>
          </w:tcPr>
          <w:p w14:paraId="22A091C1" w14:textId="1C1931D5"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4</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9/11</w:t>
            </w:r>
          </w:p>
          <w:p w14:paraId="2BF7327E" w14:textId="7CF6C997" w:rsidR="00412AAB" w:rsidRPr="00656087" w:rsidRDefault="00412AAB" w:rsidP="00412AAB">
            <w:pPr>
              <w:rPr>
                <w:rFonts w:ascii="Times New Roman" w:eastAsia="Calibri" w:hAnsi="Times New Roman" w:cs="Times New Roman"/>
                <w:sz w:val="22"/>
                <w:szCs w:val="22"/>
              </w:rPr>
            </w:pPr>
          </w:p>
        </w:tc>
        <w:tc>
          <w:tcPr>
            <w:tcW w:w="4140" w:type="dxa"/>
          </w:tcPr>
          <w:p w14:paraId="13B6BEB9" w14:textId="77777777" w:rsidR="00412AAB" w:rsidRDefault="00412AAB" w:rsidP="00412AAB">
            <w:pPr>
              <w:ind w:left="125" w:hanging="125"/>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p w14:paraId="4558D474" w14:textId="64BF882F"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747" w:type="dxa"/>
          </w:tcPr>
          <w:p w14:paraId="72D668F9" w14:textId="77777777" w:rsidR="00412AAB" w:rsidRDefault="00412AAB" w:rsidP="00412AAB">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p w14:paraId="7BDB4752" w14:textId="26861EE1" w:rsidR="00412AAB" w:rsidRPr="00656087" w:rsidRDefault="00412AAB" w:rsidP="00412A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Price et al (2015)</w:t>
            </w:r>
          </w:p>
        </w:tc>
        <w:tc>
          <w:tcPr>
            <w:tcW w:w="2496" w:type="dxa"/>
          </w:tcPr>
          <w:p w14:paraId="264C052F" w14:textId="6EC77052" w:rsidR="00412AAB" w:rsidRPr="00656087" w:rsidRDefault="00412AAB" w:rsidP="00466F88">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Read faculty-assigned article that includes a theory in Introduction</w:t>
            </w:r>
          </w:p>
        </w:tc>
      </w:tr>
      <w:tr w:rsidR="00412AAB" w:rsidRPr="00656087" w14:paraId="182B148A" w14:textId="77777777" w:rsidTr="00555D72">
        <w:tc>
          <w:tcPr>
            <w:tcW w:w="877" w:type="dxa"/>
          </w:tcPr>
          <w:p w14:paraId="4E89475F" w14:textId="127B08FF"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5</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9/18</w:t>
            </w:r>
          </w:p>
        </w:tc>
        <w:tc>
          <w:tcPr>
            <w:tcW w:w="4140" w:type="dxa"/>
          </w:tcPr>
          <w:p w14:paraId="0383F9C8" w14:textId="7D61DB40" w:rsidR="00412AAB" w:rsidRPr="00656087" w:rsidRDefault="00412AAB" w:rsidP="00412A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Psychological Theory Example: Racial Encounter Coping Appraisal and Socialization Theory (RECAST)</w:t>
            </w:r>
          </w:p>
        </w:tc>
        <w:tc>
          <w:tcPr>
            <w:tcW w:w="2747" w:type="dxa"/>
          </w:tcPr>
          <w:p w14:paraId="79122134" w14:textId="64186CAD" w:rsidR="00412AAB" w:rsidRPr="00656087" w:rsidRDefault="00412AAB" w:rsidP="00412A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Anderson &amp; Stevenson (2019)</w:t>
            </w:r>
          </w:p>
        </w:tc>
        <w:tc>
          <w:tcPr>
            <w:tcW w:w="2496" w:type="dxa"/>
          </w:tcPr>
          <w:p w14:paraId="4790C6E5" w14:textId="713A526C" w:rsidR="00412AAB" w:rsidRPr="00656087" w:rsidRDefault="00412AAB" w:rsidP="00412AAB">
            <w:pPr>
              <w:ind w:left="252" w:hanging="252"/>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Research Reflection due </w:t>
            </w:r>
          </w:p>
        </w:tc>
      </w:tr>
      <w:tr w:rsidR="00412AAB" w:rsidRPr="00656087" w14:paraId="0C280A05" w14:textId="77777777" w:rsidTr="00555D72">
        <w:tc>
          <w:tcPr>
            <w:tcW w:w="877" w:type="dxa"/>
          </w:tcPr>
          <w:p w14:paraId="0305C93B" w14:textId="742CE349"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6</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9/25</w:t>
            </w:r>
          </w:p>
        </w:tc>
        <w:tc>
          <w:tcPr>
            <w:tcW w:w="4140" w:type="dxa"/>
          </w:tcPr>
          <w:p w14:paraId="0E4AB8F5" w14:textId="77777777" w:rsidR="00412AAB" w:rsidRDefault="00412AAB" w:rsidP="00412A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Conceptual Application of Theory</w:t>
            </w:r>
          </w:p>
          <w:p w14:paraId="10058507" w14:textId="63A65582" w:rsidR="00466F88" w:rsidRDefault="00466F88" w:rsidP="00412A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Empirical Application of Theory</w:t>
            </w:r>
          </w:p>
        </w:tc>
        <w:tc>
          <w:tcPr>
            <w:tcW w:w="2747" w:type="dxa"/>
          </w:tcPr>
          <w:p w14:paraId="6570A100" w14:textId="77777777" w:rsidR="00466F88" w:rsidRDefault="00466F88" w:rsidP="00412AAB">
            <w:pPr>
              <w:ind w:left="162" w:hanging="180"/>
              <w:rPr>
                <w:rFonts w:ascii="Times New Roman" w:eastAsia="Calibri" w:hAnsi="Times New Roman" w:cs="Times New Roman"/>
                <w:sz w:val="22"/>
                <w:szCs w:val="22"/>
                <w:lang w:val="fr-FR"/>
              </w:rPr>
            </w:pPr>
            <w:r w:rsidRPr="00BA699E">
              <w:rPr>
                <w:rFonts w:ascii="Times New Roman" w:eastAsia="Calibri" w:hAnsi="Times New Roman" w:cs="Times New Roman"/>
                <w:sz w:val="22"/>
                <w:szCs w:val="22"/>
                <w:lang w:val="fr-FR"/>
              </w:rPr>
              <w:t>Anderson et</w:t>
            </w:r>
            <w:r>
              <w:rPr>
                <w:rFonts w:ascii="Times New Roman" w:eastAsia="Calibri" w:hAnsi="Times New Roman" w:cs="Times New Roman"/>
                <w:sz w:val="22"/>
                <w:szCs w:val="22"/>
                <w:lang w:val="fr-FR"/>
              </w:rPr>
              <w:t xml:space="preserve"> al (2019)</w:t>
            </w:r>
          </w:p>
          <w:p w14:paraId="3ECD2A1B" w14:textId="2CDD7932" w:rsidR="00466F88" w:rsidRDefault="00466F88" w:rsidP="00412A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Stevenson et al (2021)</w:t>
            </w:r>
          </w:p>
        </w:tc>
        <w:tc>
          <w:tcPr>
            <w:tcW w:w="2496" w:type="dxa"/>
          </w:tcPr>
          <w:p w14:paraId="5FD51233" w14:textId="77777777" w:rsidR="00412AAB" w:rsidRPr="00D91172" w:rsidRDefault="00412AAB" w:rsidP="00412AAB">
            <w:pPr>
              <w:ind w:left="252" w:hanging="252"/>
              <w:rPr>
                <w:rFonts w:ascii="Times New Roman" w:eastAsia="Calibri" w:hAnsi="Times New Roman" w:cs="Times New Roman"/>
                <w:sz w:val="22"/>
                <w:szCs w:val="22"/>
              </w:rPr>
            </w:pPr>
          </w:p>
        </w:tc>
      </w:tr>
      <w:tr w:rsidR="00412AAB" w:rsidRPr="00656087" w14:paraId="397291D7" w14:textId="77777777" w:rsidTr="00555D72">
        <w:tc>
          <w:tcPr>
            <w:tcW w:w="877" w:type="dxa"/>
          </w:tcPr>
          <w:p w14:paraId="7828733D" w14:textId="6039F734"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WK</w:t>
            </w:r>
            <w:r>
              <w:rPr>
                <w:rFonts w:ascii="Times New Roman" w:eastAsia="Calibri" w:hAnsi="Times New Roman" w:cs="Times New Roman"/>
                <w:sz w:val="22"/>
                <w:szCs w:val="22"/>
              </w:rPr>
              <w:t>7</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10/2</w:t>
            </w:r>
          </w:p>
        </w:tc>
        <w:tc>
          <w:tcPr>
            <w:tcW w:w="4140" w:type="dxa"/>
          </w:tcPr>
          <w:p w14:paraId="42D9F1E2" w14:textId="658747EE" w:rsidR="00412AAB" w:rsidRDefault="00466F88" w:rsidP="00412AAB">
            <w:pPr>
              <w:ind w:left="156" w:hanging="156"/>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Practical Application of </w:t>
            </w:r>
            <w:r>
              <w:rPr>
                <w:rFonts w:ascii="Times New Roman" w:eastAsia="Calibri" w:hAnsi="Times New Roman" w:cs="Times New Roman"/>
                <w:sz w:val="22"/>
                <w:szCs w:val="22"/>
              </w:rPr>
              <w:t>Theory in Psychology</w:t>
            </w:r>
            <w:r>
              <w:rPr>
                <w:rFonts w:ascii="Times New Roman" w:eastAsia="Calibri" w:hAnsi="Times New Roman" w:cs="Times New Roman"/>
                <w:sz w:val="22"/>
                <w:szCs w:val="22"/>
              </w:rPr>
              <w:t xml:space="preserve"> (work on paper)</w:t>
            </w:r>
          </w:p>
        </w:tc>
        <w:tc>
          <w:tcPr>
            <w:tcW w:w="2747" w:type="dxa"/>
          </w:tcPr>
          <w:p w14:paraId="3E21355B" w14:textId="01753396" w:rsidR="00412AAB" w:rsidRDefault="00412AAB" w:rsidP="00412AAB">
            <w:pPr>
              <w:ind w:left="162" w:hanging="180"/>
              <w:rPr>
                <w:rFonts w:ascii="Times New Roman" w:eastAsia="Calibri" w:hAnsi="Times New Roman" w:cs="Times New Roman"/>
                <w:sz w:val="22"/>
                <w:szCs w:val="22"/>
                <w:lang w:val="fr-FR"/>
              </w:rPr>
            </w:pPr>
          </w:p>
        </w:tc>
        <w:tc>
          <w:tcPr>
            <w:tcW w:w="2496" w:type="dxa"/>
          </w:tcPr>
          <w:p w14:paraId="1B08BE20" w14:textId="77777777" w:rsidR="00412AAB" w:rsidRPr="00D91172" w:rsidRDefault="00412AAB" w:rsidP="00412AAB">
            <w:pPr>
              <w:ind w:left="252" w:hanging="252"/>
              <w:rPr>
                <w:rFonts w:ascii="Times New Roman" w:eastAsia="Calibri" w:hAnsi="Times New Roman" w:cs="Times New Roman"/>
                <w:sz w:val="22"/>
                <w:szCs w:val="22"/>
              </w:rPr>
            </w:pPr>
          </w:p>
        </w:tc>
      </w:tr>
      <w:tr w:rsidR="00412AAB" w:rsidRPr="00656087" w14:paraId="4ACDE1F0" w14:textId="77777777" w:rsidTr="00555D72">
        <w:tc>
          <w:tcPr>
            <w:tcW w:w="877" w:type="dxa"/>
          </w:tcPr>
          <w:p w14:paraId="0B3A7EB5" w14:textId="06A762C8"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8</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10/9</w:t>
            </w:r>
          </w:p>
        </w:tc>
        <w:tc>
          <w:tcPr>
            <w:tcW w:w="4140" w:type="dxa"/>
          </w:tcPr>
          <w:p w14:paraId="0574DCE4" w14:textId="1705549C" w:rsidR="00412AAB" w:rsidRPr="00412AAB" w:rsidRDefault="00412AAB" w:rsidP="00412AAB">
            <w:pPr>
              <w:rPr>
                <w:rFonts w:ascii="Times New Roman" w:eastAsia="Calibri" w:hAnsi="Times New Roman" w:cs="Times New Roman"/>
                <w:sz w:val="22"/>
                <w:szCs w:val="22"/>
              </w:rPr>
            </w:pPr>
            <w:r w:rsidRPr="00412AAB">
              <w:rPr>
                <w:rFonts w:ascii="Times New Roman" w:eastAsia="Calibri" w:hAnsi="Times New Roman" w:cs="Times New Roman"/>
                <w:sz w:val="22"/>
                <w:szCs w:val="22"/>
              </w:rPr>
              <w:t>NO CLASS: FALL BREAK</w:t>
            </w:r>
          </w:p>
          <w:p w14:paraId="5E1B9362" w14:textId="34705B64" w:rsidR="00412AAB" w:rsidRDefault="00412AAB" w:rsidP="00412AAB">
            <w:pPr>
              <w:ind w:left="156" w:hanging="156"/>
              <w:rPr>
                <w:rFonts w:ascii="Times New Roman" w:eastAsia="Calibri" w:hAnsi="Times New Roman" w:cs="Times New Roman"/>
                <w:sz w:val="22"/>
                <w:szCs w:val="22"/>
              </w:rPr>
            </w:pPr>
          </w:p>
        </w:tc>
        <w:tc>
          <w:tcPr>
            <w:tcW w:w="2747" w:type="dxa"/>
          </w:tcPr>
          <w:p w14:paraId="62F20831" w14:textId="42641A94" w:rsidR="00412AAB" w:rsidRDefault="00412AAB" w:rsidP="00412AAB">
            <w:pPr>
              <w:ind w:left="162" w:hanging="180"/>
              <w:rPr>
                <w:rFonts w:ascii="Times New Roman" w:eastAsia="Calibri" w:hAnsi="Times New Roman" w:cs="Times New Roman"/>
                <w:sz w:val="22"/>
                <w:szCs w:val="22"/>
                <w:lang w:val="fr-FR"/>
              </w:rPr>
            </w:pPr>
          </w:p>
        </w:tc>
        <w:tc>
          <w:tcPr>
            <w:tcW w:w="2496" w:type="dxa"/>
          </w:tcPr>
          <w:p w14:paraId="7A3127B9" w14:textId="77777777" w:rsidR="00412AAB" w:rsidRPr="00D91172" w:rsidRDefault="00412AAB" w:rsidP="00412AAB">
            <w:pPr>
              <w:ind w:left="252" w:hanging="252"/>
              <w:rPr>
                <w:rFonts w:ascii="Times New Roman" w:eastAsia="Calibri" w:hAnsi="Times New Roman" w:cs="Times New Roman"/>
                <w:sz w:val="22"/>
                <w:szCs w:val="22"/>
              </w:rPr>
            </w:pPr>
          </w:p>
        </w:tc>
      </w:tr>
      <w:tr w:rsidR="00412AAB" w:rsidRPr="00656087" w14:paraId="0FC50DC2" w14:textId="77777777" w:rsidTr="00555D72">
        <w:tc>
          <w:tcPr>
            <w:tcW w:w="877" w:type="dxa"/>
          </w:tcPr>
          <w:p w14:paraId="57B6B23A" w14:textId="15DEABEB"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w:t>
            </w:r>
            <w:r>
              <w:rPr>
                <w:rFonts w:ascii="Times New Roman" w:eastAsia="Calibri" w:hAnsi="Times New Roman" w:cs="Times New Roman"/>
                <w:sz w:val="22"/>
                <w:szCs w:val="22"/>
              </w:rPr>
              <w:t>9</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10/16</w:t>
            </w:r>
          </w:p>
        </w:tc>
        <w:tc>
          <w:tcPr>
            <w:tcW w:w="4140" w:type="dxa"/>
          </w:tcPr>
          <w:p w14:paraId="16E02F98" w14:textId="5743BBE4" w:rsidR="00412AAB" w:rsidRPr="00D91172" w:rsidRDefault="00412AAB" w:rsidP="00412AAB">
            <w:pPr>
              <w:ind w:left="162" w:hanging="162"/>
              <w:rPr>
                <w:rFonts w:ascii="Times New Roman" w:eastAsia="Calibri" w:hAnsi="Times New Roman" w:cs="Times New Roman"/>
                <w:sz w:val="22"/>
                <w:szCs w:val="22"/>
              </w:rPr>
            </w:pPr>
            <w:r w:rsidRPr="00D91172">
              <w:rPr>
                <w:rFonts w:ascii="Times New Roman" w:eastAsia="Calibri" w:hAnsi="Times New Roman" w:cs="Times New Roman"/>
                <w:sz w:val="22"/>
                <w:szCs w:val="22"/>
              </w:rPr>
              <w:t>Class Discussion of Theory Write-Up Drafts</w:t>
            </w:r>
          </w:p>
        </w:tc>
        <w:tc>
          <w:tcPr>
            <w:tcW w:w="2747" w:type="dxa"/>
          </w:tcPr>
          <w:p w14:paraId="318E8980" w14:textId="7A07360E" w:rsidR="00412AAB" w:rsidRDefault="00412AAB" w:rsidP="00412AAB">
            <w:pPr>
              <w:ind w:left="162" w:hanging="180"/>
              <w:rPr>
                <w:rFonts w:ascii="Times New Roman" w:eastAsia="Calibri" w:hAnsi="Times New Roman" w:cs="Times New Roman"/>
                <w:sz w:val="22"/>
                <w:szCs w:val="22"/>
                <w:lang w:val="fr-FR"/>
              </w:rPr>
            </w:pPr>
          </w:p>
        </w:tc>
        <w:tc>
          <w:tcPr>
            <w:tcW w:w="2496" w:type="dxa"/>
          </w:tcPr>
          <w:p w14:paraId="443DBE94" w14:textId="7FDC2636" w:rsidR="00412AAB" w:rsidRPr="00D91172" w:rsidRDefault="00412AAB" w:rsidP="00412AAB">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412AAB" w:rsidRPr="00656087" w14:paraId="0F1570C1" w14:textId="77777777" w:rsidTr="00555D72">
        <w:tc>
          <w:tcPr>
            <w:tcW w:w="877" w:type="dxa"/>
          </w:tcPr>
          <w:p w14:paraId="1F8BC4D2" w14:textId="3F952249" w:rsidR="00412AAB"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0</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10/23</w:t>
            </w:r>
          </w:p>
        </w:tc>
        <w:tc>
          <w:tcPr>
            <w:tcW w:w="4140" w:type="dxa"/>
          </w:tcPr>
          <w:p w14:paraId="10133579" w14:textId="3CB2AA38" w:rsidR="004A4C15" w:rsidRDefault="00466F88" w:rsidP="004A4C15">
            <w:pPr>
              <w:rPr>
                <w:rFonts w:ascii="Times New Roman" w:eastAsia="Calibri" w:hAnsi="Times New Roman" w:cs="Times New Roman"/>
                <w:sz w:val="22"/>
                <w:szCs w:val="22"/>
              </w:rPr>
            </w:pPr>
            <w:r>
              <w:rPr>
                <w:rFonts w:ascii="Times New Roman" w:eastAsia="Calibri" w:hAnsi="Times New Roman" w:cs="Times New Roman"/>
                <w:sz w:val="22"/>
                <w:szCs w:val="22"/>
              </w:rPr>
              <w:t>Developing Research Questions and Hypotheses</w:t>
            </w:r>
          </w:p>
          <w:p w14:paraId="74ADC288" w14:textId="77777777" w:rsidR="004A4C15" w:rsidRDefault="004A4C15" w:rsidP="004A4C15">
            <w:pPr>
              <w:rPr>
                <w:rFonts w:ascii="Times New Roman" w:eastAsia="Calibri" w:hAnsi="Times New Roman" w:cs="Times New Roman"/>
                <w:sz w:val="22"/>
                <w:szCs w:val="22"/>
              </w:rPr>
            </w:pPr>
          </w:p>
          <w:p w14:paraId="500A6DED" w14:textId="426CA715" w:rsidR="00412AAB" w:rsidRPr="00D91172" w:rsidRDefault="00412AAB" w:rsidP="00412AAB">
            <w:pPr>
              <w:ind w:left="156" w:hanging="156"/>
              <w:rPr>
                <w:rFonts w:ascii="Times New Roman" w:eastAsia="Calibri" w:hAnsi="Times New Roman" w:cs="Times New Roman"/>
                <w:sz w:val="22"/>
                <w:szCs w:val="22"/>
              </w:rPr>
            </w:pPr>
          </w:p>
        </w:tc>
        <w:tc>
          <w:tcPr>
            <w:tcW w:w="2747" w:type="dxa"/>
          </w:tcPr>
          <w:p w14:paraId="3B27FB6F" w14:textId="06AE7B93" w:rsidR="00412AAB" w:rsidRDefault="00466F88" w:rsidP="00412AAB">
            <w:pPr>
              <w:ind w:left="162" w:hanging="180"/>
              <w:rPr>
                <w:rFonts w:ascii="Times New Roman" w:eastAsia="Calibri" w:hAnsi="Times New Roman" w:cs="Times New Roman"/>
                <w:sz w:val="22"/>
                <w:szCs w:val="22"/>
                <w:lang w:val="fr-FR"/>
              </w:rPr>
            </w:pPr>
            <w:proofErr w:type="spellStart"/>
            <w:r>
              <w:rPr>
                <w:rFonts w:ascii="Times New Roman" w:eastAsia="Calibri" w:hAnsi="Times New Roman" w:cs="Times New Roman"/>
                <w:sz w:val="22"/>
                <w:szCs w:val="22"/>
                <w:lang w:val="fr-FR"/>
              </w:rPr>
              <w:t>Kazdin</w:t>
            </w:r>
            <w:proofErr w:type="spellEnd"/>
            <w:r>
              <w:rPr>
                <w:rFonts w:ascii="Times New Roman" w:eastAsia="Calibri" w:hAnsi="Times New Roman" w:cs="Times New Roman"/>
                <w:sz w:val="22"/>
                <w:szCs w:val="22"/>
                <w:lang w:val="fr-FR"/>
              </w:rPr>
              <w:t xml:space="preserve"> (2017)</w:t>
            </w:r>
          </w:p>
        </w:tc>
        <w:tc>
          <w:tcPr>
            <w:tcW w:w="2496" w:type="dxa"/>
          </w:tcPr>
          <w:p w14:paraId="07E59F1B" w14:textId="2198D97C" w:rsidR="00412AAB" w:rsidRDefault="00412AAB" w:rsidP="00412AAB">
            <w:pPr>
              <w:ind w:left="252" w:hanging="252"/>
              <w:rPr>
                <w:rFonts w:ascii="Times New Roman" w:eastAsia="Calibri" w:hAnsi="Times New Roman" w:cs="Times New Roman"/>
                <w:sz w:val="22"/>
                <w:szCs w:val="22"/>
              </w:rPr>
            </w:pPr>
          </w:p>
        </w:tc>
      </w:tr>
      <w:tr w:rsidR="00412AAB" w:rsidRPr="00656087" w14:paraId="3C942468" w14:textId="77777777" w:rsidTr="00555D72">
        <w:tc>
          <w:tcPr>
            <w:tcW w:w="877" w:type="dxa"/>
          </w:tcPr>
          <w:p w14:paraId="7E4E8202" w14:textId="5F290C60" w:rsidR="00412AAB" w:rsidRPr="00656087" w:rsidRDefault="00412AAB" w:rsidP="00412AAB">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1</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10/30</w:t>
            </w:r>
          </w:p>
        </w:tc>
        <w:tc>
          <w:tcPr>
            <w:tcW w:w="4140" w:type="dxa"/>
          </w:tcPr>
          <w:p w14:paraId="24DE7612" w14:textId="29BE5824" w:rsidR="00412AAB" w:rsidRPr="00D91172"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Developing Research Questions and Hypotheses</w:t>
            </w:r>
            <w:r>
              <w:rPr>
                <w:rFonts w:ascii="Times New Roman" w:eastAsia="Calibri" w:hAnsi="Times New Roman" w:cs="Times New Roman"/>
                <w:sz w:val="22"/>
                <w:szCs w:val="22"/>
              </w:rPr>
              <w:t>, continued</w:t>
            </w:r>
          </w:p>
        </w:tc>
        <w:tc>
          <w:tcPr>
            <w:tcW w:w="2747" w:type="dxa"/>
          </w:tcPr>
          <w:p w14:paraId="05646763" w14:textId="3BEA9EBA" w:rsidR="00412AAB" w:rsidRPr="00656087" w:rsidRDefault="00412AAB" w:rsidP="00466F88">
            <w:pPr>
              <w:ind w:left="162" w:hanging="180"/>
              <w:rPr>
                <w:rFonts w:ascii="Times New Roman" w:eastAsia="Calibri" w:hAnsi="Times New Roman" w:cs="Times New Roman"/>
                <w:sz w:val="22"/>
                <w:szCs w:val="22"/>
              </w:rPr>
            </w:pPr>
          </w:p>
        </w:tc>
        <w:tc>
          <w:tcPr>
            <w:tcW w:w="2496" w:type="dxa"/>
          </w:tcPr>
          <w:p w14:paraId="77DEE214" w14:textId="77777777" w:rsidR="00412AAB" w:rsidRPr="00656087" w:rsidRDefault="00412AAB" w:rsidP="00412AAB">
            <w:pPr>
              <w:ind w:left="252" w:hanging="252"/>
              <w:rPr>
                <w:rFonts w:ascii="Times New Roman" w:eastAsia="Calibri" w:hAnsi="Times New Roman" w:cs="Times New Roman"/>
                <w:sz w:val="22"/>
                <w:szCs w:val="22"/>
              </w:rPr>
            </w:pPr>
          </w:p>
        </w:tc>
      </w:tr>
      <w:tr w:rsidR="00466F88" w:rsidRPr="00656087" w14:paraId="4DB188AE" w14:textId="77777777" w:rsidTr="00555D72">
        <w:tc>
          <w:tcPr>
            <w:tcW w:w="877" w:type="dxa"/>
          </w:tcPr>
          <w:p w14:paraId="1A458F76" w14:textId="7C4165A7" w:rsidR="00466F88" w:rsidRPr="00656087"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2</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11/6</w:t>
            </w:r>
          </w:p>
        </w:tc>
        <w:tc>
          <w:tcPr>
            <w:tcW w:w="4140" w:type="dxa"/>
          </w:tcPr>
          <w:p w14:paraId="43E7AF25" w14:textId="77777777" w:rsidR="00466F88"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Upending Racism in Psychological Science</w:t>
            </w:r>
          </w:p>
          <w:p w14:paraId="799D67FF" w14:textId="2A36FC07" w:rsidR="00466F88" w:rsidRPr="00D91172" w:rsidRDefault="00466F88" w:rsidP="00466F8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Culturally-Responsive Research</w:t>
            </w:r>
          </w:p>
        </w:tc>
        <w:tc>
          <w:tcPr>
            <w:tcW w:w="2747" w:type="dxa"/>
          </w:tcPr>
          <w:p w14:paraId="1A6F6D5D" w14:textId="77777777" w:rsidR="00466F88" w:rsidRDefault="00466F88" w:rsidP="00466F88">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Buchanan et al (2021)</w:t>
            </w:r>
          </w:p>
          <w:p w14:paraId="26ABA271" w14:textId="3FC353F0" w:rsidR="00466F88" w:rsidRPr="00851FE2" w:rsidRDefault="00466F88" w:rsidP="00466F88">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CCTC (2021) Table 1 &amp; 2</w:t>
            </w:r>
          </w:p>
        </w:tc>
        <w:tc>
          <w:tcPr>
            <w:tcW w:w="2496" w:type="dxa"/>
          </w:tcPr>
          <w:p w14:paraId="218385D2" w14:textId="77777777" w:rsidR="00466F88" w:rsidRPr="00656087" w:rsidRDefault="00466F88" w:rsidP="00466F88">
            <w:pPr>
              <w:ind w:left="252" w:hanging="252"/>
              <w:rPr>
                <w:rFonts w:ascii="Times New Roman" w:eastAsia="Calibri" w:hAnsi="Times New Roman" w:cs="Times New Roman"/>
                <w:sz w:val="22"/>
                <w:szCs w:val="22"/>
              </w:rPr>
            </w:pPr>
          </w:p>
        </w:tc>
      </w:tr>
      <w:tr w:rsidR="00466F88" w:rsidRPr="00656087" w14:paraId="2B07F495" w14:textId="77777777" w:rsidTr="00555D72">
        <w:tc>
          <w:tcPr>
            <w:tcW w:w="877" w:type="dxa"/>
          </w:tcPr>
          <w:p w14:paraId="2ED54850" w14:textId="4D19AB36" w:rsidR="00466F88" w:rsidRPr="00656087"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3</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11/13</w:t>
            </w:r>
          </w:p>
        </w:tc>
        <w:tc>
          <w:tcPr>
            <w:tcW w:w="4140" w:type="dxa"/>
          </w:tcPr>
          <w:p w14:paraId="4743FB61" w14:textId="11DF634F" w:rsidR="00466F88" w:rsidRPr="00D91172" w:rsidRDefault="00466F88" w:rsidP="00466F88">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Practical Application of Hypothesis Development</w:t>
            </w:r>
            <w:r>
              <w:rPr>
                <w:rFonts w:ascii="Times New Roman" w:eastAsia="Calibri" w:hAnsi="Times New Roman" w:cs="Times New Roman"/>
                <w:sz w:val="22"/>
                <w:szCs w:val="22"/>
              </w:rPr>
              <w:t xml:space="preserve"> (work on paper)</w:t>
            </w:r>
          </w:p>
        </w:tc>
        <w:tc>
          <w:tcPr>
            <w:tcW w:w="2747" w:type="dxa"/>
          </w:tcPr>
          <w:p w14:paraId="160F9BAC" w14:textId="77777777" w:rsidR="00466F88" w:rsidRPr="00656087" w:rsidRDefault="00466F88" w:rsidP="00466F88">
            <w:pPr>
              <w:ind w:left="162" w:hanging="180"/>
              <w:rPr>
                <w:rFonts w:ascii="Times New Roman" w:eastAsia="Calibri" w:hAnsi="Times New Roman" w:cs="Times New Roman"/>
                <w:sz w:val="22"/>
                <w:szCs w:val="22"/>
              </w:rPr>
            </w:pPr>
          </w:p>
        </w:tc>
        <w:tc>
          <w:tcPr>
            <w:tcW w:w="2496" w:type="dxa"/>
          </w:tcPr>
          <w:p w14:paraId="6FD3CA62" w14:textId="7F3FE076" w:rsidR="00466F88" w:rsidRPr="00656087" w:rsidRDefault="00466F88" w:rsidP="00466F88">
            <w:pPr>
              <w:ind w:left="252" w:hanging="252"/>
              <w:rPr>
                <w:rFonts w:ascii="Times New Roman" w:eastAsia="Calibri" w:hAnsi="Times New Roman" w:cs="Times New Roman"/>
                <w:sz w:val="22"/>
                <w:szCs w:val="22"/>
              </w:rPr>
            </w:pPr>
          </w:p>
        </w:tc>
      </w:tr>
      <w:tr w:rsidR="00466F88" w:rsidRPr="00656087" w14:paraId="43C2A293" w14:textId="77777777" w:rsidTr="00555D72">
        <w:tc>
          <w:tcPr>
            <w:tcW w:w="877" w:type="dxa"/>
          </w:tcPr>
          <w:p w14:paraId="6B3ED004" w14:textId="201C9C36" w:rsidR="00466F88" w:rsidRPr="00656087"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4</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11/20</w:t>
            </w:r>
          </w:p>
        </w:tc>
        <w:tc>
          <w:tcPr>
            <w:tcW w:w="4140" w:type="dxa"/>
          </w:tcPr>
          <w:p w14:paraId="63BF2C20" w14:textId="3B8AB2C0" w:rsidR="00466F88" w:rsidRPr="00D91172" w:rsidRDefault="00466F88" w:rsidP="00466F88">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Discussion of Theory Write-Up assignments</w:t>
            </w:r>
          </w:p>
        </w:tc>
        <w:tc>
          <w:tcPr>
            <w:tcW w:w="2747" w:type="dxa"/>
          </w:tcPr>
          <w:p w14:paraId="380CBF70" w14:textId="77777777" w:rsidR="00466F88" w:rsidRPr="00656087" w:rsidRDefault="00466F88" w:rsidP="00466F88">
            <w:pPr>
              <w:ind w:left="162" w:hanging="180"/>
              <w:rPr>
                <w:rFonts w:ascii="Times New Roman" w:eastAsia="Calibri" w:hAnsi="Times New Roman" w:cs="Times New Roman"/>
                <w:sz w:val="22"/>
                <w:szCs w:val="22"/>
              </w:rPr>
            </w:pPr>
          </w:p>
        </w:tc>
        <w:tc>
          <w:tcPr>
            <w:tcW w:w="2496" w:type="dxa"/>
          </w:tcPr>
          <w:p w14:paraId="5C18F02C" w14:textId="52F84504" w:rsidR="00466F88" w:rsidRPr="00656087" w:rsidRDefault="00466F88" w:rsidP="00466F88">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466F88" w:rsidRPr="00656087" w14:paraId="6BCB5668" w14:textId="77777777" w:rsidTr="00555D72">
        <w:tc>
          <w:tcPr>
            <w:tcW w:w="877" w:type="dxa"/>
          </w:tcPr>
          <w:p w14:paraId="1CE3AC09" w14:textId="43A18B87" w:rsidR="00466F88" w:rsidRPr="00656087"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5</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11/27</w:t>
            </w:r>
          </w:p>
        </w:tc>
        <w:tc>
          <w:tcPr>
            <w:tcW w:w="4140" w:type="dxa"/>
          </w:tcPr>
          <w:p w14:paraId="654B8572" w14:textId="77777777" w:rsidR="00466F88" w:rsidRPr="00D91172" w:rsidRDefault="00466F88" w:rsidP="00466F88">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THANKSGIVING BREAK</w:t>
            </w:r>
          </w:p>
        </w:tc>
        <w:tc>
          <w:tcPr>
            <w:tcW w:w="2747" w:type="dxa"/>
          </w:tcPr>
          <w:p w14:paraId="1D4B5EC0" w14:textId="77777777" w:rsidR="00466F88" w:rsidRPr="00656087" w:rsidRDefault="00466F88" w:rsidP="00466F88">
            <w:pPr>
              <w:ind w:left="162" w:hanging="180"/>
              <w:rPr>
                <w:rFonts w:ascii="Times New Roman" w:eastAsia="Calibri" w:hAnsi="Times New Roman" w:cs="Times New Roman"/>
                <w:sz w:val="22"/>
                <w:szCs w:val="22"/>
              </w:rPr>
            </w:pPr>
          </w:p>
        </w:tc>
        <w:tc>
          <w:tcPr>
            <w:tcW w:w="2496" w:type="dxa"/>
          </w:tcPr>
          <w:p w14:paraId="6F7EBAA6" w14:textId="77777777" w:rsidR="00466F88" w:rsidRPr="00656087" w:rsidRDefault="00466F88" w:rsidP="00466F88">
            <w:pPr>
              <w:ind w:left="252" w:hanging="252"/>
              <w:rPr>
                <w:rFonts w:ascii="Times New Roman" w:eastAsia="Calibri" w:hAnsi="Times New Roman" w:cs="Times New Roman"/>
                <w:sz w:val="22"/>
                <w:szCs w:val="22"/>
              </w:rPr>
            </w:pPr>
          </w:p>
        </w:tc>
      </w:tr>
      <w:tr w:rsidR="00466F88" w:rsidRPr="00656087" w14:paraId="0F33257A" w14:textId="77777777" w:rsidTr="00555D72">
        <w:tc>
          <w:tcPr>
            <w:tcW w:w="877" w:type="dxa"/>
          </w:tcPr>
          <w:p w14:paraId="6D8E3907" w14:textId="6EC5F79F" w:rsidR="00466F88"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6</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12/4</w:t>
            </w:r>
          </w:p>
        </w:tc>
        <w:tc>
          <w:tcPr>
            <w:tcW w:w="4140" w:type="dxa"/>
          </w:tcPr>
          <w:p w14:paraId="1401C8F7" w14:textId="57434419" w:rsidR="00466F88" w:rsidRDefault="00466F88" w:rsidP="00466F88">
            <w:pPr>
              <w:ind w:left="160" w:hanging="160"/>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End of </w:t>
            </w:r>
            <w:r>
              <w:rPr>
                <w:rFonts w:ascii="Times New Roman" w:eastAsia="Calibri" w:hAnsi="Times New Roman" w:cs="Times New Roman"/>
                <w:sz w:val="22"/>
                <w:szCs w:val="22"/>
              </w:rPr>
              <w:t>S</w:t>
            </w:r>
            <w:r w:rsidRPr="00D91172">
              <w:rPr>
                <w:rFonts w:ascii="Times New Roman" w:eastAsia="Calibri" w:hAnsi="Times New Roman" w:cs="Times New Roman"/>
                <w:sz w:val="22"/>
                <w:szCs w:val="22"/>
              </w:rPr>
              <w:t xml:space="preserve">emester </w:t>
            </w:r>
            <w:r>
              <w:rPr>
                <w:rFonts w:ascii="Times New Roman" w:eastAsia="Calibri" w:hAnsi="Times New Roman" w:cs="Times New Roman"/>
                <w:sz w:val="22"/>
                <w:szCs w:val="22"/>
              </w:rPr>
              <w:t>R</w:t>
            </w:r>
            <w:r w:rsidRPr="00D91172">
              <w:rPr>
                <w:rFonts w:ascii="Times New Roman" w:eastAsia="Calibri" w:hAnsi="Times New Roman" w:cs="Times New Roman"/>
                <w:sz w:val="22"/>
                <w:szCs w:val="22"/>
              </w:rPr>
              <w:t>eview</w:t>
            </w:r>
          </w:p>
          <w:p w14:paraId="042EAE92" w14:textId="013A6303" w:rsidR="00466F88" w:rsidRPr="00D91172"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Project Forecasting</w:t>
            </w:r>
          </w:p>
        </w:tc>
        <w:tc>
          <w:tcPr>
            <w:tcW w:w="2747" w:type="dxa"/>
          </w:tcPr>
          <w:p w14:paraId="0DEBBAC9" w14:textId="77777777" w:rsidR="00466F88" w:rsidRPr="00656087" w:rsidRDefault="00466F88" w:rsidP="00466F88">
            <w:pPr>
              <w:ind w:left="162" w:hanging="180"/>
              <w:rPr>
                <w:rFonts w:ascii="Times New Roman" w:eastAsia="Calibri" w:hAnsi="Times New Roman" w:cs="Times New Roman"/>
                <w:sz w:val="22"/>
                <w:szCs w:val="22"/>
              </w:rPr>
            </w:pPr>
          </w:p>
        </w:tc>
        <w:tc>
          <w:tcPr>
            <w:tcW w:w="2496" w:type="dxa"/>
          </w:tcPr>
          <w:p w14:paraId="276956C9" w14:textId="69F6113D" w:rsidR="00466F88" w:rsidRPr="00656087" w:rsidRDefault="00466F88" w:rsidP="00466F88">
            <w:pPr>
              <w:ind w:left="252" w:hanging="252"/>
              <w:rPr>
                <w:rFonts w:ascii="Times New Roman" w:eastAsia="Calibri" w:hAnsi="Times New Roman" w:cs="Times New Roman"/>
                <w:sz w:val="22"/>
                <w:szCs w:val="22"/>
              </w:rPr>
            </w:pPr>
            <w:r w:rsidRPr="00344AC1">
              <w:rPr>
                <w:rFonts w:ascii="Times New Roman" w:eastAsia="Calibri" w:hAnsi="Times New Roman" w:cs="Times New Roman"/>
                <w:b/>
                <w:bCs/>
                <w:sz w:val="22"/>
                <w:szCs w:val="22"/>
              </w:rPr>
              <w:t>Student portion</w:t>
            </w:r>
            <w:r>
              <w:rPr>
                <w:rFonts w:ascii="Times New Roman" w:eastAsia="Calibri" w:hAnsi="Times New Roman" w:cs="Times New Roman"/>
                <w:sz w:val="22"/>
                <w:szCs w:val="22"/>
              </w:rPr>
              <w:t xml:space="preserve"> of </w:t>
            </w: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w:t>
            </w:r>
            <w:r>
              <w:rPr>
                <w:rFonts w:ascii="Times New Roman" w:eastAsia="Calibri" w:hAnsi="Times New Roman" w:cs="Times New Roman"/>
                <w:sz w:val="22"/>
                <w:szCs w:val="22"/>
              </w:rPr>
              <w:t xml:space="preserve">in Tevera </w:t>
            </w:r>
            <w:r>
              <w:rPr>
                <w:rFonts w:ascii="Times New Roman" w:eastAsia="Calibri" w:hAnsi="Times New Roman" w:cs="Times New Roman"/>
                <w:sz w:val="22"/>
                <w:szCs w:val="22"/>
              </w:rPr>
              <w:t>12/</w:t>
            </w:r>
            <w:r>
              <w:rPr>
                <w:rFonts w:ascii="Times New Roman" w:eastAsia="Calibri" w:hAnsi="Times New Roman" w:cs="Times New Roman"/>
                <w:sz w:val="22"/>
                <w:szCs w:val="22"/>
              </w:rPr>
              <w:t>04</w:t>
            </w:r>
          </w:p>
        </w:tc>
      </w:tr>
      <w:tr w:rsidR="00466F88" w:rsidRPr="00656087" w14:paraId="4AEF2789" w14:textId="77777777" w:rsidTr="00555D72">
        <w:tc>
          <w:tcPr>
            <w:tcW w:w="877" w:type="dxa"/>
          </w:tcPr>
          <w:p w14:paraId="72BEC765" w14:textId="54811B96" w:rsidR="00466F88" w:rsidRPr="00656087" w:rsidRDefault="00466F88" w:rsidP="00466F88">
            <w:pPr>
              <w:rPr>
                <w:rFonts w:ascii="Times New Roman" w:eastAsia="Calibri" w:hAnsi="Times New Roman" w:cs="Times New Roman"/>
                <w:sz w:val="22"/>
                <w:szCs w:val="22"/>
              </w:rPr>
            </w:pPr>
            <w:r>
              <w:rPr>
                <w:rFonts w:ascii="Times New Roman" w:eastAsia="Calibri" w:hAnsi="Times New Roman" w:cs="Times New Roman"/>
                <w:sz w:val="22"/>
                <w:szCs w:val="22"/>
              </w:rPr>
              <w:t>WK1</w:t>
            </w:r>
            <w:r>
              <w:rPr>
                <w:rFonts w:ascii="Times New Roman" w:eastAsia="Calibri" w:hAnsi="Times New Roman" w:cs="Times New Roman"/>
                <w:sz w:val="22"/>
                <w:szCs w:val="22"/>
              </w:rPr>
              <w:t>7</w:t>
            </w:r>
            <w:r>
              <w:rPr>
                <w:rFonts w:ascii="Times New Roman" w:eastAsia="Calibri" w:hAnsi="Times New Roman" w:cs="Times New Roman"/>
                <w:sz w:val="22"/>
                <w:szCs w:val="22"/>
              </w:rPr>
              <w:t xml:space="preserve">: </w:t>
            </w:r>
            <w:r>
              <w:rPr>
                <w:rFonts w:ascii="Times New Roman" w:eastAsia="Calibri" w:hAnsi="Times New Roman" w:cs="Times New Roman"/>
                <w:sz w:val="22"/>
                <w:szCs w:val="22"/>
              </w:rPr>
              <w:t>12/11</w:t>
            </w:r>
          </w:p>
        </w:tc>
        <w:tc>
          <w:tcPr>
            <w:tcW w:w="4140" w:type="dxa"/>
          </w:tcPr>
          <w:p w14:paraId="1BF45206" w14:textId="505DEFDB" w:rsidR="00466F88" w:rsidRPr="00D91172" w:rsidRDefault="00466F88" w:rsidP="00466F88">
            <w:pPr>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NO CLASS: FINAL EXAM </w:t>
            </w:r>
            <w:r>
              <w:rPr>
                <w:rFonts w:ascii="Times New Roman" w:eastAsia="Calibri" w:hAnsi="Times New Roman" w:cs="Times New Roman"/>
                <w:sz w:val="22"/>
                <w:szCs w:val="22"/>
              </w:rPr>
              <w:t>WEEK</w:t>
            </w:r>
          </w:p>
        </w:tc>
        <w:tc>
          <w:tcPr>
            <w:tcW w:w="2747" w:type="dxa"/>
          </w:tcPr>
          <w:p w14:paraId="06FB6C0D" w14:textId="77777777" w:rsidR="00466F88" w:rsidRPr="00656087" w:rsidRDefault="00466F88" w:rsidP="00466F88">
            <w:pPr>
              <w:ind w:left="162" w:hanging="180"/>
              <w:rPr>
                <w:rFonts w:ascii="Times New Roman" w:eastAsia="Calibri" w:hAnsi="Times New Roman" w:cs="Times New Roman"/>
                <w:sz w:val="22"/>
                <w:szCs w:val="22"/>
              </w:rPr>
            </w:pPr>
          </w:p>
        </w:tc>
        <w:tc>
          <w:tcPr>
            <w:tcW w:w="2496" w:type="dxa"/>
          </w:tcPr>
          <w:p w14:paraId="766CE737" w14:textId="2D26746E" w:rsidR="00466F88" w:rsidRPr="00C02815" w:rsidRDefault="00466F88" w:rsidP="00466F88">
            <w:pPr>
              <w:ind w:left="252" w:hanging="252"/>
              <w:rPr>
                <w:rFonts w:ascii="Times New Roman" w:eastAsia="Calibri" w:hAnsi="Times New Roman" w:cs="Times New Roman"/>
                <w:sz w:val="22"/>
                <w:szCs w:val="22"/>
              </w:rPr>
            </w:pPr>
            <w:r w:rsidRPr="00344AC1">
              <w:rPr>
                <w:rFonts w:ascii="Times New Roman" w:eastAsia="Calibri" w:hAnsi="Times New Roman" w:cs="Times New Roman"/>
                <w:b/>
                <w:bCs/>
                <w:sz w:val="22"/>
                <w:szCs w:val="22"/>
              </w:rPr>
              <w:t>Supervisor Signed</w:t>
            </w:r>
            <w:r>
              <w:rPr>
                <w:rFonts w:ascii="Times New Roman" w:eastAsia="Calibri" w:hAnsi="Times New Roman" w:cs="Times New Roman"/>
                <w:sz w:val="22"/>
                <w:szCs w:val="22"/>
              </w:rPr>
              <w:t xml:space="preserve"> Final Hours Log &amp; </w:t>
            </w:r>
            <w:r w:rsidRPr="00344AC1">
              <w:rPr>
                <w:rFonts w:ascii="Times New Roman" w:eastAsia="Calibri" w:hAnsi="Times New Roman" w:cs="Times New Roman"/>
                <w:b/>
                <w:bCs/>
                <w:sz w:val="22"/>
                <w:szCs w:val="22"/>
              </w:rPr>
              <w:t>Signed</w:t>
            </w:r>
            <w:r>
              <w:rPr>
                <w:rFonts w:ascii="Times New Roman" w:eastAsia="Calibri" w:hAnsi="Times New Roman" w:cs="Times New Roman"/>
                <w:sz w:val="22"/>
                <w:szCs w:val="22"/>
              </w:rPr>
              <w:t xml:space="preserve"> Supervisor Evaluation due 12/11</w:t>
            </w:r>
          </w:p>
        </w:tc>
      </w:tr>
    </w:tbl>
    <w:p w14:paraId="53CC84AA" w14:textId="77777777" w:rsidR="00F90983" w:rsidRDefault="00F90983" w:rsidP="00901F91">
      <w:pPr>
        <w:widowControl/>
        <w:outlineLvl w:val="0"/>
        <w:rPr>
          <w:rFonts w:ascii="Times New Roman" w:hAnsi="Times New Roman" w:cs="Times New Roman"/>
          <w:b/>
          <w:color w:val="000000"/>
          <w:sz w:val="24"/>
          <w:szCs w:val="24"/>
        </w:rPr>
      </w:pPr>
    </w:p>
    <w:p w14:paraId="680A5C0D"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707A46F2" w14:textId="77777777" w:rsidR="00901F91" w:rsidRPr="008E21F8" w:rsidRDefault="00901F91" w:rsidP="00901F91">
      <w:pPr>
        <w:widowControl/>
        <w:outlineLvl w:val="0"/>
        <w:rPr>
          <w:rFonts w:ascii="Times New Roman" w:hAnsi="Times New Roman" w:cs="Times New Roman"/>
          <w:b/>
          <w:color w:val="000000"/>
          <w:sz w:val="24"/>
          <w:szCs w:val="24"/>
        </w:rPr>
      </w:pPr>
    </w:p>
    <w:p w14:paraId="1E00A528" w14:textId="53212EEC" w:rsidR="00901F91" w:rsidRPr="00C35296"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r w:rsidR="00C35296">
        <w:rPr>
          <w:rFonts w:ascii="Times New Roman" w:hAnsi="Times New Roman" w:cs="Times New Roman"/>
          <w:color w:val="000000"/>
          <w:sz w:val="24"/>
          <w:szCs w:val="24"/>
        </w:rPr>
        <w:t xml:space="preserve"> The following are requirements for this course. Assignments are submitted on Tevera and/or Canvas, based on the information provided below. Due dates and times are listed in the Course Schedule</w:t>
      </w:r>
      <w:r w:rsidR="00466F88">
        <w:rPr>
          <w:rFonts w:ascii="Times New Roman" w:hAnsi="Times New Roman" w:cs="Times New Roman"/>
          <w:color w:val="000000"/>
          <w:sz w:val="24"/>
          <w:szCs w:val="24"/>
        </w:rPr>
        <w:t xml:space="preserve"> and/or assignment descriptions</w:t>
      </w:r>
      <w:r w:rsidR="00C35296">
        <w:rPr>
          <w:rFonts w:ascii="Times New Roman" w:hAnsi="Times New Roman" w:cs="Times New Roman"/>
          <w:color w:val="000000"/>
          <w:sz w:val="24"/>
          <w:szCs w:val="24"/>
        </w:rPr>
        <w:t>.</w:t>
      </w:r>
    </w:p>
    <w:p w14:paraId="19CCB119" w14:textId="77777777" w:rsidR="00953CFC" w:rsidRPr="008E21F8" w:rsidRDefault="00953CFC" w:rsidP="00C35296">
      <w:pPr>
        <w:widowControl/>
        <w:ind w:left="360"/>
        <w:outlineLvl w:val="0"/>
        <w:rPr>
          <w:rFonts w:ascii="Times New Roman" w:hAnsi="Times New Roman" w:cs="Times New Roman"/>
          <w:color w:val="000000"/>
          <w:sz w:val="24"/>
          <w:szCs w:val="24"/>
          <w:u w:val="single"/>
        </w:rPr>
      </w:pPr>
    </w:p>
    <w:p w14:paraId="5CB2BD15" w14:textId="60453032" w:rsidR="00953CFC" w:rsidRPr="00F559D5" w:rsidRDefault="00EA4985" w:rsidP="00C35296">
      <w:pPr>
        <w:tabs>
          <w:tab w:val="left" w:pos="-720"/>
        </w:tabs>
        <w:suppressAutoHyphens/>
        <w:spacing w:line="240" w:lineRule="atLeast"/>
        <w:ind w:left="36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are required to complete the Collaborative Institutional Training Initiative (CITI) course relevant to psychology research. Specifically, you will complete the </w:t>
      </w:r>
      <w:r w:rsidR="00B77A01">
        <w:rPr>
          <w:rFonts w:ascii="Times New Roman" w:hAnsi="Times New Roman" w:cs="Times New Roman"/>
          <w:spacing w:val="-2"/>
          <w:sz w:val="24"/>
          <w:szCs w:val="24"/>
        </w:rPr>
        <w:t>“</w:t>
      </w:r>
      <w:r w:rsidR="00B77A01" w:rsidRPr="00B77A01">
        <w:rPr>
          <w:rFonts w:ascii="Times New Roman" w:hAnsi="Times New Roman" w:cs="Times New Roman"/>
          <w:spacing w:val="-2"/>
          <w:sz w:val="24"/>
          <w:szCs w:val="24"/>
        </w:rPr>
        <w:t>AU Basic RCR Training for ALL Faculty, Staff, Postdocs, and Students</w:t>
      </w:r>
      <w:r w:rsidR="00B77A01">
        <w:rPr>
          <w:rFonts w:ascii="Times New Roman" w:hAnsi="Times New Roman" w:cs="Times New Roman"/>
          <w:spacing w:val="-2"/>
          <w:sz w:val="24"/>
          <w:szCs w:val="24"/>
        </w:rPr>
        <w:t>” and the “</w:t>
      </w:r>
      <w:r w:rsidR="00B77A01" w:rsidRPr="00B77A01">
        <w:rPr>
          <w:rFonts w:ascii="Times New Roman" w:hAnsi="Times New Roman" w:cs="Times New Roman"/>
          <w:spacing w:val="-2"/>
          <w:sz w:val="24"/>
          <w:szCs w:val="24"/>
        </w:rPr>
        <w:t>IRB # 2 Social and Behavioral Emphasis - AU Personnel</w:t>
      </w:r>
      <w:r w:rsidR="00B77A01">
        <w:rPr>
          <w:rFonts w:ascii="Times New Roman" w:hAnsi="Times New Roman" w:cs="Times New Roman"/>
          <w:spacing w:val="-2"/>
          <w:sz w:val="24"/>
          <w:szCs w:val="24"/>
        </w:rPr>
        <w:t>” courses</w:t>
      </w:r>
      <w:r w:rsidR="008B5F98" w:rsidRPr="008B5F98">
        <w:rPr>
          <w:rFonts w:ascii="Times New Roman" w:hAnsi="Times New Roman" w:cs="Times New Roman"/>
          <w:spacing w:val="-2"/>
          <w:sz w:val="24"/>
          <w:szCs w:val="24"/>
        </w:rPr>
        <w:t>. For information on how to complete the course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see https://cws.auburn.edu/OVPR/pm/compliance/irb/training. You must submit a PDF of your completion certificate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xml:space="preserve"> with a passing score (per CITI requirements</w:t>
      </w:r>
      <w:r w:rsidR="00064FA3">
        <w:rPr>
          <w:rFonts w:ascii="Times New Roman" w:hAnsi="Times New Roman" w:cs="Times New Roman"/>
          <w:spacing w:val="-2"/>
          <w:sz w:val="24"/>
          <w:szCs w:val="24"/>
        </w:rPr>
        <w:t>) to the Tevera “assignment” for the COUN 8230 cours</w:t>
      </w:r>
      <w:r w:rsidR="00C35296">
        <w:rPr>
          <w:rFonts w:ascii="Times New Roman" w:hAnsi="Times New Roman" w:cs="Times New Roman"/>
          <w:spacing w:val="-2"/>
          <w:sz w:val="24"/>
          <w:szCs w:val="24"/>
        </w:rPr>
        <w:t xml:space="preserve">e </w:t>
      </w:r>
      <w:r w:rsidR="00C35296" w:rsidRPr="004573F3">
        <w:rPr>
          <w:rFonts w:ascii="Times New Roman" w:hAnsi="Times New Roman" w:cs="Times New Roman"/>
          <w:spacing w:val="-2"/>
          <w:sz w:val="24"/>
          <w:szCs w:val="24"/>
          <w:u w:val="single"/>
        </w:rPr>
        <w:t xml:space="preserve">by the </w:t>
      </w:r>
      <w:r w:rsidR="004573F3" w:rsidRPr="004573F3">
        <w:rPr>
          <w:rFonts w:ascii="Times New Roman" w:hAnsi="Times New Roman" w:cs="Times New Roman"/>
          <w:spacing w:val="-2"/>
          <w:sz w:val="24"/>
          <w:szCs w:val="24"/>
          <w:u w:val="single"/>
        </w:rPr>
        <w:t>start of class</w:t>
      </w:r>
      <w:r w:rsidR="004573F3">
        <w:rPr>
          <w:rFonts w:ascii="Times New Roman" w:hAnsi="Times New Roman" w:cs="Times New Roman"/>
          <w:spacing w:val="-2"/>
          <w:sz w:val="24"/>
          <w:szCs w:val="24"/>
        </w:rPr>
        <w:t xml:space="preserve"> on </w:t>
      </w:r>
      <w:r w:rsidR="00C35296">
        <w:rPr>
          <w:rFonts w:ascii="Times New Roman" w:hAnsi="Times New Roman" w:cs="Times New Roman"/>
          <w:spacing w:val="-2"/>
          <w:sz w:val="24"/>
          <w:szCs w:val="24"/>
        </w:rPr>
        <w:t>posted deadline.</w:t>
      </w:r>
    </w:p>
    <w:p w14:paraId="500CC6E3" w14:textId="77777777" w:rsidR="00020089" w:rsidRPr="008E21F8" w:rsidRDefault="00020089" w:rsidP="00C35296">
      <w:pPr>
        <w:tabs>
          <w:tab w:val="left" w:pos="-720"/>
        </w:tabs>
        <w:suppressAutoHyphens/>
        <w:spacing w:line="240" w:lineRule="atLeast"/>
        <w:ind w:left="360"/>
        <w:jc w:val="both"/>
        <w:rPr>
          <w:rFonts w:ascii="Times New Roman" w:hAnsi="Times New Roman" w:cs="Times New Roman"/>
          <w:spacing w:val="-2"/>
          <w:sz w:val="24"/>
          <w:szCs w:val="24"/>
        </w:rPr>
      </w:pPr>
    </w:p>
    <w:p w14:paraId="1536E0C3" w14:textId="1611AAA1" w:rsidR="00422E67"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w:t>
      </w:r>
      <w:r w:rsidR="00E6314D">
        <w:rPr>
          <w:rFonts w:ascii="Times New Roman" w:hAnsi="Times New Roman" w:cs="Times New Roman"/>
          <w:spacing w:val="-2"/>
          <w:sz w:val="24"/>
          <w:szCs w:val="24"/>
        </w:rPr>
        <w:t xml:space="preserve">At least one of these articles should include details about a psychological theory/framework that informed the empirical research questions examined in the article. </w:t>
      </w:r>
      <w:r w:rsidR="008B5F98" w:rsidRPr="008B5F98">
        <w:rPr>
          <w:rFonts w:ascii="Times New Roman" w:hAnsi="Times New Roman" w:cs="Times New Roman"/>
          <w:spacing w:val="-2"/>
          <w:sz w:val="24"/>
          <w:szCs w:val="24"/>
        </w:rPr>
        <w:t xml:space="preserve">You will submit a written reflection on the assigned articles to the course instructor (via Canvas) and your research supervisor (via email). The </w:t>
      </w:r>
      <w:r w:rsidR="008B5F98" w:rsidRPr="008B5F98">
        <w:rPr>
          <w:rFonts w:ascii="Times New Roman" w:hAnsi="Times New Roman" w:cs="Times New Roman"/>
          <w:spacing w:val="-2"/>
          <w:sz w:val="24"/>
          <w:szCs w:val="24"/>
        </w:rPr>
        <w:lastRenderedPageBreak/>
        <w:t>reflection should be a</w:t>
      </w:r>
      <w:r w:rsidR="005176B4">
        <w:rPr>
          <w:rFonts w:ascii="Times New Roman" w:hAnsi="Times New Roman" w:cs="Times New Roman"/>
          <w:spacing w:val="-2"/>
          <w:sz w:val="24"/>
          <w:szCs w:val="24"/>
        </w:rPr>
        <w:t>bout</w:t>
      </w:r>
      <w:r w:rsidR="008B5F98" w:rsidRPr="008B5F98">
        <w:rPr>
          <w:rFonts w:ascii="Times New Roman" w:hAnsi="Times New Roman" w:cs="Times New Roman"/>
          <w:spacing w:val="-2"/>
          <w:sz w:val="24"/>
          <w:szCs w:val="24"/>
        </w:rPr>
        <w:t xml:space="preserve"> 1.5-2 pages single spaced and cover the following: 1) insights gained from the articles, 2) questions </w:t>
      </w:r>
      <w:r w:rsidR="005176B4">
        <w:rPr>
          <w:rFonts w:ascii="Times New Roman" w:hAnsi="Times New Roman" w:cs="Times New Roman"/>
          <w:spacing w:val="-2"/>
          <w:sz w:val="24"/>
          <w:szCs w:val="24"/>
        </w:rPr>
        <w:t xml:space="preserve">you have </w:t>
      </w:r>
      <w:r w:rsidR="008B5F98" w:rsidRPr="008B5F98">
        <w:rPr>
          <w:rFonts w:ascii="Times New Roman" w:hAnsi="Times New Roman" w:cs="Times New Roman"/>
          <w:spacing w:val="-2"/>
          <w:sz w:val="24"/>
          <w:szCs w:val="24"/>
        </w:rPr>
        <w:t>about the supervisor’s research program</w:t>
      </w:r>
      <w:r w:rsidR="005176B4">
        <w:rPr>
          <w:rFonts w:ascii="Times New Roman" w:hAnsi="Times New Roman" w:cs="Times New Roman"/>
          <w:spacing w:val="-2"/>
          <w:sz w:val="24"/>
          <w:szCs w:val="24"/>
        </w:rPr>
        <w:t xml:space="preserve"> after reading these articles</w:t>
      </w:r>
      <w:r w:rsidR="008B5F98" w:rsidRPr="008B5F98">
        <w:rPr>
          <w:rFonts w:ascii="Times New Roman" w:hAnsi="Times New Roman" w:cs="Times New Roman"/>
          <w:spacing w:val="-2"/>
          <w:sz w:val="24"/>
          <w:szCs w:val="24"/>
        </w:rPr>
        <w:t>, and 3) future research questions</w:t>
      </w:r>
      <w:r w:rsidR="005176B4">
        <w:rPr>
          <w:rFonts w:ascii="Times New Roman" w:hAnsi="Times New Roman" w:cs="Times New Roman"/>
          <w:spacing w:val="-2"/>
          <w:sz w:val="24"/>
          <w:szCs w:val="24"/>
        </w:rPr>
        <w:t>/topics</w:t>
      </w:r>
      <w:r w:rsidR="008B5F98" w:rsidRPr="008B5F98">
        <w:rPr>
          <w:rFonts w:ascii="Times New Roman" w:hAnsi="Times New Roman" w:cs="Times New Roman"/>
          <w:spacing w:val="-2"/>
          <w:sz w:val="24"/>
          <w:szCs w:val="24"/>
        </w:rPr>
        <w:t xml:space="preserve"> you have that were stimulated by the articles. This is due </w:t>
      </w:r>
      <w:r w:rsidR="00C35296">
        <w:rPr>
          <w:rFonts w:ascii="Times New Roman" w:hAnsi="Times New Roman" w:cs="Times New Roman"/>
          <w:spacing w:val="-2"/>
          <w:sz w:val="24"/>
          <w:szCs w:val="24"/>
        </w:rPr>
        <w:t xml:space="preserve">on Canvas </w:t>
      </w:r>
      <w:r w:rsidR="004573F3" w:rsidRPr="004573F3">
        <w:rPr>
          <w:rFonts w:ascii="Times New Roman" w:hAnsi="Times New Roman" w:cs="Times New Roman"/>
          <w:spacing w:val="-2"/>
          <w:sz w:val="24"/>
          <w:szCs w:val="24"/>
          <w:u w:val="single"/>
        </w:rPr>
        <w:t>by the start of class</w:t>
      </w:r>
      <w:r w:rsidR="004573F3">
        <w:rPr>
          <w:rFonts w:ascii="Times New Roman" w:hAnsi="Times New Roman" w:cs="Times New Roman"/>
          <w:spacing w:val="-2"/>
          <w:sz w:val="24"/>
          <w:szCs w:val="24"/>
        </w:rPr>
        <w:t xml:space="preserve"> on </w:t>
      </w:r>
      <w:r w:rsidR="00C35296">
        <w:rPr>
          <w:rFonts w:ascii="Times New Roman" w:hAnsi="Times New Roman" w:cs="Times New Roman"/>
          <w:spacing w:val="-2"/>
          <w:sz w:val="24"/>
          <w:szCs w:val="24"/>
        </w:rPr>
        <w:t>the posted deadline.</w:t>
      </w:r>
    </w:p>
    <w:p w14:paraId="75595AB3" w14:textId="77777777" w:rsidR="00EA4985"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p>
    <w:p w14:paraId="33991637" w14:textId="2B6B17DF" w:rsidR="00D80F32"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w:t>
      </w:r>
      <w:proofErr w:type="gramStart"/>
      <w:r w:rsidRPr="008B5F98">
        <w:rPr>
          <w:rFonts w:ascii="Times New Roman" w:hAnsi="Times New Roman" w:cs="Times New Roman"/>
          <w:spacing w:val="-2"/>
          <w:sz w:val="24"/>
          <w:szCs w:val="24"/>
        </w:rPr>
        <w:t>3-5 page</w:t>
      </w:r>
      <w:proofErr w:type="gramEnd"/>
      <w:r w:rsidRPr="008B5F98">
        <w:rPr>
          <w:rFonts w:ascii="Times New Roman" w:hAnsi="Times New Roman" w:cs="Times New Roman"/>
          <w:spacing w:val="-2"/>
          <w:sz w:val="24"/>
          <w:szCs w:val="24"/>
        </w:rPr>
        <w:t xml:space="preserve"> (double spaced in APA style</w:t>
      </w:r>
      <w:r w:rsidR="00466F88">
        <w:rPr>
          <w:rFonts w:ascii="Times New Roman" w:hAnsi="Times New Roman" w:cs="Times New Roman"/>
          <w:spacing w:val="-2"/>
          <w:sz w:val="24"/>
          <w:szCs w:val="24"/>
        </w:rPr>
        <w:t>, page count does not include title page or references</w:t>
      </w:r>
      <w:r w:rsidRPr="008B5F98">
        <w:rPr>
          <w:rFonts w:ascii="Times New Roman" w:hAnsi="Times New Roman" w:cs="Times New Roman"/>
          <w:spacing w:val="-2"/>
          <w:sz w:val="24"/>
          <w:szCs w:val="24"/>
        </w:rPr>
        <w:t xml:space="preserv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w:t>
      </w:r>
      <w:r w:rsidR="005176B4">
        <w:rPr>
          <w:rFonts w:ascii="Times New Roman" w:hAnsi="Times New Roman" w:cs="Times New Roman"/>
          <w:spacing w:val="-2"/>
          <w:sz w:val="24"/>
          <w:szCs w:val="24"/>
        </w:rPr>
        <w:t>final write-up</w:t>
      </w:r>
      <w:r w:rsidRPr="008B5F98">
        <w:rPr>
          <w:rFonts w:ascii="Times New Roman" w:hAnsi="Times New Roman" w:cs="Times New Roman"/>
          <w:spacing w:val="-2"/>
          <w:sz w:val="24"/>
          <w:szCs w:val="24"/>
        </w:rPr>
        <w:t xml:space="preserve"> will also include research questions and hypotheses that address the research problem area. </w:t>
      </w:r>
      <w:r w:rsidRPr="008B5F98">
        <w:rPr>
          <w:rFonts w:ascii="Times New Roman" w:hAnsi="Times New Roman" w:cs="Times New Roman"/>
          <w:b/>
          <w:spacing w:val="-2"/>
          <w:sz w:val="24"/>
          <w:szCs w:val="24"/>
        </w:rPr>
        <w:t>A draft of the summary</w:t>
      </w:r>
      <w:r w:rsidR="00466F88">
        <w:rPr>
          <w:rFonts w:ascii="Times New Roman" w:hAnsi="Times New Roman" w:cs="Times New Roman"/>
          <w:b/>
          <w:spacing w:val="-2"/>
          <w:sz w:val="24"/>
          <w:szCs w:val="24"/>
        </w:rPr>
        <w:t>—</w:t>
      </w:r>
      <w:r w:rsidRPr="008B5F98">
        <w:rPr>
          <w:rFonts w:ascii="Times New Roman" w:hAnsi="Times New Roman" w:cs="Times New Roman"/>
          <w:b/>
          <w:spacing w:val="-2"/>
          <w:sz w:val="24"/>
          <w:szCs w:val="24"/>
        </w:rPr>
        <w:t>without questions and hypotheses</w:t>
      </w:r>
      <w:r w:rsidR="00466F88">
        <w:rPr>
          <w:rFonts w:ascii="Times New Roman" w:hAnsi="Times New Roman" w:cs="Times New Roman"/>
          <w:b/>
          <w:spacing w:val="-2"/>
          <w:sz w:val="24"/>
          <w:szCs w:val="24"/>
        </w:rPr>
        <w:t>—</w:t>
      </w:r>
      <w:r w:rsidRPr="008B5F98">
        <w:rPr>
          <w:rFonts w:ascii="Times New Roman" w:hAnsi="Times New Roman" w:cs="Times New Roman"/>
          <w:b/>
          <w:spacing w:val="-2"/>
          <w:sz w:val="24"/>
          <w:szCs w:val="24"/>
        </w:rPr>
        <w:t xml:space="preserve">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00D80F32">
        <w:rPr>
          <w:rFonts w:ascii="Times New Roman" w:hAnsi="Times New Roman" w:cs="Times New Roman"/>
          <w:spacing w:val="-2"/>
          <w:sz w:val="24"/>
          <w:szCs w:val="24"/>
        </w:rPr>
        <w:t>Submit as a Word document.</w:t>
      </w:r>
      <w:r w:rsidR="00344AC1">
        <w:rPr>
          <w:rFonts w:ascii="Times New Roman" w:hAnsi="Times New Roman" w:cs="Times New Roman"/>
          <w:spacing w:val="-2"/>
          <w:sz w:val="24"/>
          <w:szCs w:val="24"/>
        </w:rPr>
        <w:t xml:space="preserve"> You may be asked to share a copy of your draft with a peer in class for peer review.</w:t>
      </w:r>
    </w:p>
    <w:p w14:paraId="017CDB55" w14:textId="77777777" w:rsidR="00D80F32" w:rsidRDefault="00D80F32" w:rsidP="00C35296">
      <w:pPr>
        <w:tabs>
          <w:tab w:val="left" w:pos="-720"/>
        </w:tabs>
        <w:suppressAutoHyphens/>
        <w:spacing w:line="240" w:lineRule="atLeast"/>
        <w:ind w:left="360"/>
        <w:jc w:val="both"/>
        <w:rPr>
          <w:rFonts w:ascii="Times New Roman" w:hAnsi="Times New Roman" w:cs="Times New Roman"/>
          <w:spacing w:val="-2"/>
          <w:sz w:val="24"/>
          <w:szCs w:val="24"/>
        </w:rPr>
      </w:pPr>
    </w:p>
    <w:p w14:paraId="7FF97843" w14:textId="467F809B" w:rsidR="00616225" w:rsidRDefault="00D80F32" w:rsidP="00D80F32">
      <w:pPr>
        <w:tabs>
          <w:tab w:val="left" w:pos="-720"/>
        </w:tabs>
        <w:suppressAutoHyphens/>
        <w:spacing w:line="240" w:lineRule="atLeast"/>
        <w:ind w:left="360"/>
        <w:jc w:val="both"/>
        <w:rPr>
          <w:rFonts w:ascii="Times New Roman" w:hAnsi="Times New Roman" w:cs="Times New Roman"/>
          <w:spacing w:val="-2"/>
          <w:sz w:val="24"/>
          <w:szCs w:val="24"/>
        </w:rPr>
      </w:pPr>
      <w:r w:rsidRPr="00D80F32">
        <w:rPr>
          <w:rFonts w:ascii="Times New Roman" w:hAnsi="Times New Roman" w:cs="Times New Roman"/>
          <w:b/>
          <w:bCs/>
          <w:spacing w:val="-2"/>
          <w:sz w:val="24"/>
          <w:szCs w:val="24"/>
        </w:rPr>
        <w:t xml:space="preserve">Using the Word document returned to you by your instructor, </w:t>
      </w:r>
      <w:r>
        <w:rPr>
          <w:rFonts w:ascii="Times New Roman" w:hAnsi="Times New Roman" w:cs="Times New Roman"/>
          <w:spacing w:val="-2"/>
          <w:sz w:val="24"/>
          <w:szCs w:val="24"/>
        </w:rPr>
        <w:t xml:space="preserve">use track-changes to write your final paper. </w:t>
      </w:r>
      <w:r w:rsidR="00875355" w:rsidRPr="00875355">
        <w:rPr>
          <w:rFonts w:ascii="Times New Roman" w:hAnsi="Times New Roman" w:cs="Times New Roman"/>
          <w:spacing w:val="-2"/>
          <w:sz w:val="24"/>
          <w:szCs w:val="24"/>
        </w:rPr>
        <w:t xml:space="preserve">This final paper should address your instructor's feedback and will also include research questions and hypotheses that address the research problem area. </w:t>
      </w:r>
      <w:r>
        <w:rPr>
          <w:rFonts w:ascii="Times New Roman" w:hAnsi="Times New Roman" w:cs="Times New Roman"/>
          <w:spacing w:val="-2"/>
          <w:sz w:val="24"/>
          <w:szCs w:val="24"/>
        </w:rPr>
        <w:t>Retain the “comments” made by your instructor</w:t>
      </w:r>
      <w:r w:rsidR="00875355">
        <w:rPr>
          <w:rFonts w:ascii="Times New Roman" w:hAnsi="Times New Roman" w:cs="Times New Roman"/>
          <w:spacing w:val="-2"/>
          <w:sz w:val="24"/>
          <w:szCs w:val="24"/>
        </w:rPr>
        <w:t xml:space="preserve"> </w:t>
      </w:r>
      <w:r w:rsidR="00875355" w:rsidRPr="00875355">
        <w:rPr>
          <w:rFonts w:ascii="Times New Roman" w:hAnsi="Times New Roman" w:cs="Times New Roman"/>
          <w:spacing w:val="-2"/>
          <w:sz w:val="24"/>
          <w:szCs w:val="24"/>
        </w:rPr>
        <w:t>during the Draft feedback process</w:t>
      </w:r>
      <w:r>
        <w:rPr>
          <w:rFonts w:ascii="Times New Roman" w:hAnsi="Times New Roman" w:cs="Times New Roman"/>
          <w:spacing w:val="-2"/>
          <w:sz w:val="24"/>
          <w:szCs w:val="24"/>
        </w:rPr>
        <w:t xml:space="preserve">. Provide reply comments to explain edits/decisions that are not self-explanatory from your track-changes. </w:t>
      </w:r>
      <w:r w:rsidRPr="00D80F32">
        <w:rPr>
          <w:rFonts w:ascii="Times New Roman" w:hAnsi="Times New Roman" w:cs="Times New Roman"/>
          <w:b/>
          <w:bCs/>
          <w:spacing w:val="-2"/>
          <w:sz w:val="24"/>
          <w:szCs w:val="24"/>
        </w:rPr>
        <w:t xml:space="preserve">Two copies of your </w:t>
      </w:r>
      <w:r w:rsidR="008B5F98" w:rsidRPr="00D80F32">
        <w:rPr>
          <w:rFonts w:ascii="Times New Roman" w:hAnsi="Times New Roman" w:cs="Times New Roman"/>
          <w:b/>
          <w:bCs/>
          <w:spacing w:val="-2"/>
          <w:sz w:val="24"/>
          <w:szCs w:val="24"/>
        </w:rPr>
        <w:t>final</w:t>
      </w:r>
      <w:r w:rsidR="008B5F98" w:rsidRPr="008B5F98">
        <w:rPr>
          <w:rFonts w:ascii="Times New Roman" w:hAnsi="Times New Roman" w:cs="Times New Roman"/>
          <w:b/>
          <w:spacing w:val="-2"/>
          <w:sz w:val="24"/>
          <w:szCs w:val="24"/>
        </w:rPr>
        <w:t xml:space="preserve"> paper </w:t>
      </w:r>
      <w:r>
        <w:rPr>
          <w:rFonts w:ascii="Times New Roman" w:hAnsi="Times New Roman" w:cs="Times New Roman"/>
          <w:b/>
          <w:spacing w:val="-2"/>
          <w:sz w:val="24"/>
          <w:szCs w:val="24"/>
        </w:rPr>
        <w:t>(</w:t>
      </w:r>
      <w:r w:rsidR="008B5F98" w:rsidRPr="008B5F98">
        <w:rPr>
          <w:rFonts w:ascii="Times New Roman" w:hAnsi="Times New Roman" w:cs="Times New Roman"/>
          <w:b/>
          <w:spacing w:val="-2"/>
          <w:sz w:val="24"/>
          <w:szCs w:val="24"/>
        </w:rPr>
        <w:t>wi</w:t>
      </w:r>
      <w:r w:rsidR="00E6314D">
        <w:rPr>
          <w:rFonts w:ascii="Times New Roman" w:hAnsi="Times New Roman" w:cs="Times New Roman"/>
          <w:b/>
          <w:spacing w:val="-2"/>
          <w:sz w:val="24"/>
          <w:szCs w:val="24"/>
        </w:rPr>
        <w:t>th</w:t>
      </w:r>
      <w:r w:rsidR="008B5F98" w:rsidRPr="008B5F98">
        <w:rPr>
          <w:rFonts w:ascii="Times New Roman" w:hAnsi="Times New Roman" w:cs="Times New Roman"/>
          <w:b/>
          <w:spacing w:val="-2"/>
          <w:sz w:val="24"/>
          <w:szCs w:val="24"/>
        </w:rPr>
        <w:t xml:space="preserve"> </w:t>
      </w:r>
      <w:r>
        <w:rPr>
          <w:rFonts w:ascii="Times New Roman" w:hAnsi="Times New Roman" w:cs="Times New Roman"/>
          <w:b/>
          <w:spacing w:val="-2"/>
          <w:sz w:val="24"/>
          <w:szCs w:val="24"/>
        </w:rPr>
        <w:t>questions and hypotheses)</w:t>
      </w:r>
      <w:r w:rsidR="008B5F98" w:rsidRPr="008B5F98">
        <w:rPr>
          <w:rFonts w:ascii="Times New Roman" w:hAnsi="Times New Roman" w:cs="Times New Roman"/>
          <w:b/>
          <w:spacing w:val="-2"/>
          <w:sz w:val="24"/>
          <w:szCs w:val="24"/>
        </w:rPr>
        <w:t xml:space="preserve"> will be due </w:t>
      </w:r>
      <w:r w:rsidR="00C35296">
        <w:rPr>
          <w:rFonts w:ascii="Times New Roman" w:hAnsi="Times New Roman" w:cs="Times New Roman"/>
          <w:b/>
          <w:spacing w:val="-2"/>
          <w:sz w:val="24"/>
          <w:szCs w:val="24"/>
        </w:rPr>
        <w:t>on Canvas by</w:t>
      </w:r>
      <w:r w:rsidR="004573F3">
        <w:rPr>
          <w:rFonts w:ascii="Times New Roman" w:hAnsi="Times New Roman" w:cs="Times New Roman"/>
          <w:b/>
          <w:spacing w:val="-2"/>
          <w:sz w:val="24"/>
          <w:szCs w:val="24"/>
        </w:rPr>
        <w:t xml:space="preserve"> the start of class on</w:t>
      </w:r>
      <w:r w:rsidR="00C35296">
        <w:rPr>
          <w:rFonts w:ascii="Times New Roman" w:hAnsi="Times New Roman" w:cs="Times New Roman"/>
          <w:b/>
          <w:spacing w:val="-2"/>
          <w:sz w:val="24"/>
          <w:szCs w:val="24"/>
        </w:rPr>
        <w:t xml:space="preserve"> the posted deadline</w:t>
      </w:r>
      <w:r>
        <w:rPr>
          <w:rFonts w:ascii="Times New Roman" w:hAnsi="Times New Roman" w:cs="Times New Roman"/>
          <w:spacing w:val="-2"/>
          <w:sz w:val="24"/>
          <w:szCs w:val="24"/>
        </w:rPr>
        <w:t xml:space="preserve"> – a) a copy with the track-changes and comments and b) a ‘clean’ copy in which you have ‘accepted’ </w:t>
      </w:r>
      <w:proofErr w:type="gramStart"/>
      <w:r>
        <w:rPr>
          <w:rFonts w:ascii="Times New Roman" w:hAnsi="Times New Roman" w:cs="Times New Roman"/>
          <w:spacing w:val="-2"/>
          <w:sz w:val="24"/>
          <w:szCs w:val="24"/>
        </w:rPr>
        <w:t>all of</w:t>
      </w:r>
      <w:proofErr w:type="gramEnd"/>
      <w:r>
        <w:rPr>
          <w:rFonts w:ascii="Times New Roman" w:hAnsi="Times New Roman" w:cs="Times New Roman"/>
          <w:spacing w:val="-2"/>
          <w:sz w:val="24"/>
          <w:szCs w:val="24"/>
        </w:rPr>
        <w:t xml:space="preserve"> your track changes and deleted the comments.</w:t>
      </w:r>
      <w:r w:rsidR="008B5F98" w:rsidRPr="008B5F98">
        <w:rPr>
          <w:rFonts w:ascii="Times New Roman" w:hAnsi="Times New Roman" w:cs="Times New Roman"/>
          <w:spacing w:val="-2"/>
          <w:sz w:val="24"/>
          <w:szCs w:val="24"/>
        </w:rPr>
        <w:t xml:space="preserve"> </w:t>
      </w:r>
      <w:r>
        <w:rPr>
          <w:rFonts w:ascii="Times New Roman" w:hAnsi="Times New Roman" w:cs="Times New Roman"/>
          <w:spacing w:val="-2"/>
          <w:sz w:val="24"/>
          <w:szCs w:val="24"/>
        </w:rPr>
        <w:t>We will discuss your final papers in the</w:t>
      </w:r>
      <w:r w:rsidR="008B5F98" w:rsidRPr="008B5F98">
        <w:rPr>
          <w:rFonts w:ascii="Times New Roman" w:hAnsi="Times New Roman" w:cs="Times New Roman"/>
          <w:spacing w:val="-2"/>
          <w:sz w:val="24"/>
          <w:szCs w:val="24"/>
        </w:rPr>
        <w:t xml:space="preserve"> class meeting</w:t>
      </w:r>
      <w:r>
        <w:rPr>
          <w:rFonts w:ascii="Times New Roman" w:hAnsi="Times New Roman" w:cs="Times New Roman"/>
          <w:spacing w:val="-2"/>
          <w:sz w:val="24"/>
          <w:szCs w:val="24"/>
        </w:rPr>
        <w:t xml:space="preserve"> on the day they are due</w:t>
      </w:r>
      <w:r w:rsidR="00344AC1">
        <w:rPr>
          <w:rFonts w:ascii="Times New Roman" w:hAnsi="Times New Roman" w:cs="Times New Roman"/>
          <w:spacing w:val="-2"/>
          <w:sz w:val="24"/>
          <w:szCs w:val="24"/>
        </w:rPr>
        <w:t xml:space="preserve">; </w:t>
      </w:r>
      <w:r w:rsidR="00344AC1" w:rsidRPr="00344AC1">
        <w:rPr>
          <w:rFonts w:ascii="Times New Roman" w:hAnsi="Times New Roman" w:cs="Times New Roman"/>
          <w:b/>
          <w:bCs/>
          <w:spacing w:val="-2"/>
          <w:sz w:val="24"/>
          <w:szCs w:val="24"/>
        </w:rPr>
        <w:t xml:space="preserve">be prepared to provide a </w:t>
      </w:r>
      <w:proofErr w:type="gramStart"/>
      <w:r w:rsidR="00344AC1" w:rsidRPr="00344AC1">
        <w:rPr>
          <w:rFonts w:ascii="Times New Roman" w:hAnsi="Times New Roman" w:cs="Times New Roman"/>
          <w:b/>
          <w:bCs/>
          <w:spacing w:val="-2"/>
          <w:sz w:val="24"/>
          <w:szCs w:val="24"/>
        </w:rPr>
        <w:t>3-5 minute</w:t>
      </w:r>
      <w:proofErr w:type="gramEnd"/>
      <w:r w:rsidR="00344AC1" w:rsidRPr="00344AC1">
        <w:rPr>
          <w:rFonts w:ascii="Times New Roman" w:hAnsi="Times New Roman" w:cs="Times New Roman"/>
          <w:b/>
          <w:bCs/>
          <w:spacing w:val="-2"/>
          <w:sz w:val="24"/>
          <w:szCs w:val="24"/>
        </w:rPr>
        <w:t xml:space="preserve"> overview of your paper </w:t>
      </w:r>
      <w:proofErr w:type="gramStart"/>
      <w:r w:rsidR="00344AC1" w:rsidRPr="00344AC1">
        <w:rPr>
          <w:rFonts w:ascii="Times New Roman" w:hAnsi="Times New Roman" w:cs="Times New Roman"/>
          <w:b/>
          <w:bCs/>
          <w:spacing w:val="-2"/>
          <w:sz w:val="24"/>
          <w:szCs w:val="24"/>
        </w:rPr>
        <w:t>to</w:t>
      </w:r>
      <w:proofErr w:type="gramEnd"/>
      <w:r w:rsidR="00344AC1" w:rsidRPr="00344AC1">
        <w:rPr>
          <w:rFonts w:ascii="Times New Roman" w:hAnsi="Times New Roman" w:cs="Times New Roman"/>
          <w:b/>
          <w:bCs/>
          <w:spacing w:val="-2"/>
          <w:sz w:val="24"/>
          <w:szCs w:val="24"/>
        </w:rPr>
        <w:t xml:space="preserve"> the class</w:t>
      </w:r>
      <w:r w:rsidR="00344AC1">
        <w:rPr>
          <w:rFonts w:ascii="Times New Roman" w:hAnsi="Times New Roman" w:cs="Times New Roman"/>
          <w:b/>
          <w:bCs/>
          <w:spacing w:val="-2"/>
          <w:sz w:val="24"/>
          <w:szCs w:val="24"/>
        </w:rPr>
        <w:t xml:space="preserve"> on this day</w:t>
      </w:r>
      <w:r w:rsidR="00344AC1">
        <w:rPr>
          <w:rFonts w:ascii="Times New Roman" w:hAnsi="Times New Roman" w:cs="Times New Roman"/>
          <w:spacing w:val="-2"/>
          <w:sz w:val="24"/>
          <w:szCs w:val="24"/>
        </w:rPr>
        <w:t>.</w:t>
      </w:r>
    </w:p>
    <w:p w14:paraId="2087B0A2" w14:textId="77777777" w:rsidR="00A15A40" w:rsidRPr="008E21F8" w:rsidRDefault="00A15A40" w:rsidP="00C35296">
      <w:pPr>
        <w:tabs>
          <w:tab w:val="left" w:pos="-720"/>
        </w:tabs>
        <w:suppressAutoHyphens/>
        <w:spacing w:line="240" w:lineRule="atLeast"/>
        <w:ind w:left="360"/>
        <w:jc w:val="both"/>
        <w:rPr>
          <w:rFonts w:ascii="Times New Roman" w:hAnsi="Times New Roman" w:cs="Times New Roman"/>
          <w:spacing w:val="-2"/>
          <w:sz w:val="24"/>
          <w:szCs w:val="24"/>
        </w:rPr>
      </w:pPr>
    </w:p>
    <w:p w14:paraId="108FE7EF" w14:textId="5BD16F8E" w:rsidR="00EA4985" w:rsidRPr="008E21F8"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0561B1">
        <w:rPr>
          <w:rFonts w:ascii="Times New Roman" w:hAnsi="Times New Roman" w:cs="Times New Roman"/>
          <w:spacing w:val="-2"/>
          <w:sz w:val="24"/>
          <w:szCs w:val="24"/>
        </w:rPr>
        <w:t>Y</w:t>
      </w:r>
      <w:r w:rsidR="008E21F8">
        <w:rPr>
          <w:rFonts w:ascii="Times New Roman" w:hAnsi="Times New Roman" w:cs="Times New Roman"/>
          <w:spacing w:val="-2"/>
          <w:sz w:val="24"/>
          <w:szCs w:val="24"/>
        </w:rPr>
        <w:t xml:space="preserve">ou will select one research lab </w:t>
      </w:r>
      <w:r w:rsidR="000561B1">
        <w:rPr>
          <w:rFonts w:ascii="Times New Roman" w:hAnsi="Times New Roman" w:cs="Times New Roman"/>
          <w:spacing w:val="-2"/>
          <w:sz w:val="24"/>
          <w:szCs w:val="24"/>
        </w:rPr>
        <w:t>(almost always directed by a Counseling Psychology faculty member</w:t>
      </w:r>
      <w:r w:rsidR="00466F88">
        <w:rPr>
          <w:rFonts w:ascii="Times New Roman" w:hAnsi="Times New Roman" w:cs="Times New Roman"/>
          <w:spacing w:val="-2"/>
          <w:sz w:val="24"/>
          <w:szCs w:val="24"/>
        </w:rPr>
        <w:t>, typically your major professor</w:t>
      </w:r>
      <w:r w:rsidR="000561B1">
        <w:rPr>
          <w:rFonts w:ascii="Times New Roman" w:hAnsi="Times New Roman" w:cs="Times New Roman"/>
          <w:spacing w:val="-2"/>
          <w:sz w:val="24"/>
          <w:szCs w:val="24"/>
        </w:rPr>
        <w:t xml:space="preserve">) </w:t>
      </w:r>
      <w:r w:rsidR="008E21F8">
        <w:rPr>
          <w:rFonts w:ascii="Times New Roman" w:hAnsi="Times New Roman" w:cs="Times New Roman"/>
          <w:spacing w:val="-2"/>
          <w:sz w:val="24"/>
          <w:szCs w:val="24"/>
        </w:rPr>
        <w:t xml:space="preserve">to be </w:t>
      </w:r>
      <w:proofErr w:type="gramStart"/>
      <w:r w:rsidR="008E21F8">
        <w:rPr>
          <w:rFonts w:ascii="Times New Roman" w:hAnsi="Times New Roman" w:cs="Times New Roman"/>
          <w:spacing w:val="-2"/>
          <w:sz w:val="24"/>
          <w:szCs w:val="24"/>
        </w:rPr>
        <w:t>involved in</w:t>
      </w:r>
      <w:proofErr w:type="gramEnd"/>
      <w:r w:rsidR="008E21F8">
        <w:rPr>
          <w:rFonts w:ascii="Times New Roman" w:hAnsi="Times New Roman" w:cs="Times New Roman"/>
          <w:spacing w:val="-2"/>
          <w:sz w:val="24"/>
          <w:szCs w:val="24"/>
        </w:rPr>
        <w:t xml:space="preserve"> throughout the semester</w:t>
      </w:r>
      <w:r w:rsidR="000561B1">
        <w:rPr>
          <w:rFonts w:ascii="Times New Roman" w:hAnsi="Times New Roman" w:cs="Times New Roman"/>
          <w:spacing w:val="-2"/>
          <w:sz w:val="24"/>
          <w:szCs w:val="24"/>
        </w:rPr>
        <w:t xml:space="preserve"> for your colloquium lab hours</w:t>
      </w:r>
      <w:r w:rsidR="008E21F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14:paraId="7BC16E53" w14:textId="77777777"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Tevera course for COUN 8230. </w:t>
      </w:r>
      <w:r w:rsidR="008B5F98" w:rsidRPr="004573F3">
        <w:rPr>
          <w:rFonts w:ascii="Times New Roman" w:hAnsi="Times New Roman" w:cs="Times New Roman"/>
          <w:i/>
          <w:iCs/>
          <w:spacing w:val="-2"/>
          <w:sz w:val="24"/>
          <w:szCs w:val="24"/>
        </w:rPr>
        <w:t xml:space="preserve">You are expected to complete the logs </w:t>
      </w:r>
      <w:r w:rsidR="008B5F98" w:rsidRPr="00344AC1">
        <w:rPr>
          <w:rFonts w:ascii="Times New Roman" w:hAnsi="Times New Roman" w:cs="Times New Roman"/>
          <w:i/>
          <w:iCs/>
          <w:spacing w:val="-2"/>
          <w:sz w:val="24"/>
          <w:szCs w:val="24"/>
          <w:u w:val="single"/>
        </w:rPr>
        <w:t>weekly</w:t>
      </w:r>
      <w:r w:rsidR="008B5F98" w:rsidRPr="004573F3">
        <w:rPr>
          <w:rFonts w:ascii="Times New Roman" w:hAnsi="Times New Roman" w:cs="Times New Roman"/>
          <w:i/>
          <w:iCs/>
          <w:spacing w:val="-2"/>
          <w:sz w:val="24"/>
          <w:szCs w:val="24"/>
        </w:rPr>
        <w:t xml:space="preserve"> </w:t>
      </w:r>
      <w:r w:rsidR="009267BC" w:rsidRPr="004573F3">
        <w:rPr>
          <w:rFonts w:ascii="Times New Roman" w:hAnsi="Times New Roman" w:cs="Times New Roman"/>
          <w:i/>
          <w:iCs/>
          <w:spacing w:val="-2"/>
          <w:sz w:val="24"/>
          <w:szCs w:val="24"/>
        </w:rPr>
        <w:t xml:space="preserve">by the day of the week established between you </w:t>
      </w:r>
      <w:r w:rsidR="008B5F98" w:rsidRPr="004573F3">
        <w:rPr>
          <w:rFonts w:ascii="Times New Roman" w:hAnsi="Times New Roman" w:cs="Times New Roman"/>
          <w:i/>
          <w:iCs/>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Tevera. </w:t>
      </w:r>
    </w:p>
    <w:p w14:paraId="46B25053" w14:textId="117E2C3C"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Tevera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sidRPr="00A927EC">
        <w:rPr>
          <w:rFonts w:ascii="Times New Roman" w:hAnsi="Times New Roman" w:cs="Times New Roman"/>
          <w:spacing w:val="-2"/>
          <w:sz w:val="24"/>
          <w:szCs w:val="24"/>
          <w:u w:val="single"/>
        </w:rPr>
        <w:t>30</w:t>
      </w:r>
      <w:r w:rsidR="00A07233" w:rsidRPr="00A927EC">
        <w:rPr>
          <w:rFonts w:ascii="Times New Roman" w:hAnsi="Times New Roman" w:cs="Times New Roman"/>
          <w:spacing w:val="-2"/>
          <w:sz w:val="24"/>
          <w:szCs w:val="24"/>
          <w:u w:val="single"/>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A927EC">
        <w:rPr>
          <w:rFonts w:ascii="Times New Roman" w:hAnsi="Times New Roman" w:cs="Times New Roman"/>
          <w:spacing w:val="-2"/>
          <w:sz w:val="24"/>
          <w:szCs w:val="24"/>
        </w:rPr>
        <w:t>Please note that neither hours completed as part of a paid research assistantship, nor hours directly tied to course requirements, count toward this research hours requirement.</w:t>
      </w:r>
      <w:r w:rsidR="00A927EC">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t>
      </w:r>
      <w:r w:rsidR="00344AC1">
        <w:rPr>
          <w:rFonts w:ascii="Times New Roman" w:hAnsi="Times New Roman" w:cs="Times New Roman"/>
          <w:spacing w:val="-2"/>
          <w:sz w:val="24"/>
          <w:szCs w:val="24"/>
        </w:rPr>
        <w:t xml:space="preserve">by the Deadline in the course schedule to provide your </w:t>
      </w:r>
      <w:proofErr w:type="gramStart"/>
      <w:r w:rsidR="00344AC1">
        <w:rPr>
          <w:rFonts w:ascii="Times New Roman" w:hAnsi="Times New Roman" w:cs="Times New Roman"/>
          <w:spacing w:val="-2"/>
          <w:sz w:val="24"/>
          <w:szCs w:val="24"/>
        </w:rPr>
        <w:t>Supervisor</w:t>
      </w:r>
      <w:proofErr w:type="gramEnd"/>
      <w:r w:rsidR="00344AC1">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with sufficient time </w:t>
      </w:r>
      <w:r w:rsidR="008B5F98" w:rsidRPr="008B5F98">
        <w:rPr>
          <w:rFonts w:ascii="Times New Roman" w:hAnsi="Times New Roman" w:cs="Times New Roman"/>
          <w:b/>
          <w:spacing w:val="-2"/>
          <w:sz w:val="24"/>
          <w:szCs w:val="24"/>
        </w:rPr>
        <w:t xml:space="preserve">to sign the log in Tevera </w:t>
      </w:r>
      <w:r w:rsidR="00C35296">
        <w:rPr>
          <w:rFonts w:ascii="Times New Roman" w:hAnsi="Times New Roman" w:cs="Times New Roman"/>
          <w:b/>
          <w:spacing w:val="-2"/>
          <w:sz w:val="24"/>
          <w:szCs w:val="24"/>
        </w:rPr>
        <w:t>by</w:t>
      </w:r>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 xml:space="preserve">the </w:t>
      </w:r>
      <w:r w:rsidR="00344AC1">
        <w:rPr>
          <w:rFonts w:ascii="Times New Roman" w:hAnsi="Times New Roman" w:cs="Times New Roman"/>
          <w:b/>
          <w:spacing w:val="-2"/>
          <w:sz w:val="24"/>
          <w:szCs w:val="24"/>
        </w:rPr>
        <w:t xml:space="preserve">final </w:t>
      </w:r>
      <w:r w:rsidR="00C35296">
        <w:rPr>
          <w:rFonts w:ascii="Times New Roman" w:hAnsi="Times New Roman" w:cs="Times New Roman"/>
          <w:b/>
          <w:spacing w:val="-2"/>
          <w:sz w:val="24"/>
          <w:szCs w:val="24"/>
        </w:rPr>
        <w:t>posted deadline.</w:t>
      </w:r>
    </w:p>
    <w:p w14:paraId="5D43A1A7" w14:textId="2BE8DB92" w:rsidR="009A3F3F" w:rsidRPr="00C35296" w:rsidRDefault="009A2601" w:rsidP="00C35296">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w:t>
      </w:r>
      <w:r w:rsidR="00E6563C" w:rsidRPr="008E21F8">
        <w:rPr>
          <w:rFonts w:ascii="Times New Roman" w:hAnsi="Times New Roman" w:cs="Times New Roman"/>
          <w:spacing w:val="-2"/>
          <w:sz w:val="24"/>
          <w:szCs w:val="24"/>
        </w:rPr>
        <w:lastRenderedPageBreak/>
        <w:t xml:space="preserve">of your performance as a research lab member. </w:t>
      </w:r>
      <w:r w:rsidR="008B5F98">
        <w:rPr>
          <w:rFonts w:ascii="Times New Roman" w:hAnsi="Times New Roman" w:cs="Times New Roman"/>
          <w:spacing w:val="-2"/>
          <w:sz w:val="24"/>
          <w:szCs w:val="24"/>
        </w:rPr>
        <w:t>This evaluation will be completed within Tevera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344AC1">
        <w:rPr>
          <w:rFonts w:ascii="Times New Roman" w:hAnsi="Times New Roman" w:cs="Times New Roman"/>
          <w:spacing w:val="-2"/>
          <w:sz w:val="24"/>
          <w:szCs w:val="24"/>
        </w:rPr>
        <w:t xml:space="preserve"> </w:t>
      </w:r>
      <w:r w:rsidR="00344AC1" w:rsidRPr="004B6698">
        <w:rPr>
          <w:rFonts w:ascii="Times New Roman" w:hAnsi="Times New Roman" w:cs="Times New Roman"/>
          <w:b/>
          <w:bCs/>
          <w:spacing w:val="-2"/>
          <w:sz w:val="24"/>
          <w:szCs w:val="24"/>
        </w:rPr>
        <w:t xml:space="preserve">You must complete the first part of the evaluation </w:t>
      </w:r>
      <w:r w:rsidR="004B6698">
        <w:rPr>
          <w:rFonts w:ascii="Times New Roman" w:hAnsi="Times New Roman" w:cs="Times New Roman"/>
          <w:b/>
          <w:bCs/>
          <w:spacing w:val="-2"/>
          <w:sz w:val="24"/>
          <w:szCs w:val="24"/>
        </w:rPr>
        <w:t xml:space="preserve">in Tevera </w:t>
      </w:r>
      <w:r w:rsidR="00344AC1" w:rsidRPr="004B6698">
        <w:rPr>
          <w:rFonts w:ascii="Times New Roman" w:hAnsi="Times New Roman" w:cs="Times New Roman"/>
          <w:b/>
          <w:bCs/>
          <w:spacing w:val="-2"/>
          <w:sz w:val="24"/>
          <w:szCs w:val="24"/>
        </w:rPr>
        <w:t xml:space="preserve">and send it to your </w:t>
      </w:r>
      <w:proofErr w:type="gramStart"/>
      <w:r w:rsidR="00344AC1" w:rsidRPr="004B6698">
        <w:rPr>
          <w:rFonts w:ascii="Times New Roman" w:hAnsi="Times New Roman" w:cs="Times New Roman"/>
          <w:b/>
          <w:bCs/>
          <w:spacing w:val="-2"/>
          <w:sz w:val="24"/>
          <w:szCs w:val="24"/>
        </w:rPr>
        <w:t>Supervisor</w:t>
      </w:r>
      <w:proofErr w:type="gramEnd"/>
      <w:r w:rsidR="00344AC1" w:rsidRPr="004B6698">
        <w:rPr>
          <w:rFonts w:ascii="Times New Roman" w:hAnsi="Times New Roman" w:cs="Times New Roman"/>
          <w:b/>
          <w:bCs/>
          <w:spacing w:val="-2"/>
          <w:sz w:val="24"/>
          <w:szCs w:val="24"/>
        </w:rPr>
        <w:t xml:space="preserve"> </w:t>
      </w:r>
      <w:r w:rsidR="00A927EC">
        <w:rPr>
          <w:rFonts w:ascii="Times New Roman" w:hAnsi="Times New Roman" w:cs="Times New Roman"/>
          <w:b/>
          <w:bCs/>
          <w:spacing w:val="-2"/>
          <w:sz w:val="24"/>
          <w:szCs w:val="24"/>
        </w:rPr>
        <w:t xml:space="preserve">(via Tevera) </w:t>
      </w:r>
      <w:r w:rsidR="00344AC1" w:rsidRPr="004B6698">
        <w:rPr>
          <w:rFonts w:ascii="Times New Roman" w:hAnsi="Times New Roman" w:cs="Times New Roman"/>
          <w:b/>
          <w:bCs/>
          <w:spacing w:val="-2"/>
          <w:sz w:val="24"/>
          <w:szCs w:val="24"/>
        </w:rPr>
        <w:t>by the deadline listed in the course schedule</w:t>
      </w:r>
      <w:r w:rsidR="00344AC1">
        <w:rPr>
          <w:rFonts w:ascii="Times New Roman" w:hAnsi="Times New Roman" w:cs="Times New Roman"/>
          <w:spacing w:val="-2"/>
          <w:sz w:val="24"/>
          <w:szCs w:val="24"/>
        </w:rPr>
        <w:t xml:space="preserve"> to allow your </w:t>
      </w:r>
      <w:proofErr w:type="gramStart"/>
      <w:r w:rsidR="00344AC1">
        <w:rPr>
          <w:rFonts w:ascii="Times New Roman" w:hAnsi="Times New Roman" w:cs="Times New Roman"/>
          <w:spacing w:val="-2"/>
          <w:sz w:val="24"/>
          <w:szCs w:val="24"/>
        </w:rPr>
        <w:t>Supervisor</w:t>
      </w:r>
      <w:proofErr w:type="gramEnd"/>
      <w:r w:rsidR="00344AC1">
        <w:rPr>
          <w:rFonts w:ascii="Times New Roman" w:hAnsi="Times New Roman" w:cs="Times New Roman"/>
          <w:spacing w:val="-2"/>
          <w:sz w:val="24"/>
          <w:szCs w:val="24"/>
        </w:rPr>
        <w:t xml:space="preserve"> sufficient time to complete the</w:t>
      </w:r>
      <w:r w:rsidR="004B6698">
        <w:rPr>
          <w:rFonts w:ascii="Times New Roman" w:hAnsi="Times New Roman" w:cs="Times New Roman"/>
          <w:spacing w:val="-2"/>
          <w:sz w:val="24"/>
          <w:szCs w:val="24"/>
        </w:rPr>
        <w:t>ir portion of the</w:t>
      </w:r>
      <w:r w:rsidR="00344AC1">
        <w:rPr>
          <w:rFonts w:ascii="Times New Roman" w:hAnsi="Times New Roman" w:cs="Times New Roman"/>
          <w:spacing w:val="-2"/>
          <w:sz w:val="24"/>
          <w:szCs w:val="24"/>
        </w:rPr>
        <w:t xml:space="preserve"> evaluation by the final posted deadline; you are also required to sign the completed </w:t>
      </w:r>
      <w:r w:rsidR="004B6698">
        <w:rPr>
          <w:rFonts w:ascii="Times New Roman" w:hAnsi="Times New Roman" w:cs="Times New Roman"/>
          <w:spacing w:val="-2"/>
          <w:sz w:val="24"/>
          <w:szCs w:val="24"/>
        </w:rPr>
        <w:t>evaluation</w:t>
      </w:r>
      <w:r w:rsidR="00344AC1">
        <w:rPr>
          <w:rFonts w:ascii="Times New Roman" w:hAnsi="Times New Roman" w:cs="Times New Roman"/>
          <w:spacing w:val="-2"/>
          <w:sz w:val="24"/>
          <w:szCs w:val="24"/>
        </w:rPr>
        <w:t xml:space="preserve"> by the final posted deadline.</w:t>
      </w:r>
      <w:r w:rsidR="00941C6B">
        <w:rPr>
          <w:rFonts w:ascii="Times New Roman" w:hAnsi="Times New Roman" w:cs="Times New Roman"/>
          <w:spacing w:val="-2"/>
          <w:sz w:val="24"/>
          <w:szCs w:val="24"/>
        </w:rPr>
        <w:t xml:space="preserve"> </w:t>
      </w:r>
    </w:p>
    <w:p w14:paraId="5E65FB17" w14:textId="77777777" w:rsidR="00741E5E" w:rsidRDefault="00741E5E" w:rsidP="00C35296">
      <w:pPr>
        <w:widowControl/>
        <w:ind w:left="360"/>
        <w:outlineLvl w:val="0"/>
        <w:rPr>
          <w:rFonts w:ascii="Times New Roman" w:hAnsi="Times New Roman" w:cs="Times New Roman"/>
          <w:color w:val="000000"/>
          <w:sz w:val="24"/>
          <w:szCs w:val="24"/>
          <w:u w:val="single"/>
        </w:rPr>
      </w:pPr>
    </w:p>
    <w:p w14:paraId="069D75B6" w14:textId="419A7ACE" w:rsidR="00901F91" w:rsidRPr="008E21F8" w:rsidRDefault="00901F91" w:rsidP="00C35296">
      <w:pPr>
        <w:widowControl/>
        <w:ind w:left="360"/>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61B98C20" w14:textId="77777777" w:rsidR="00901F91" w:rsidRPr="008E21F8" w:rsidRDefault="00901F91" w:rsidP="00C35296">
      <w:pPr>
        <w:widowControl/>
        <w:ind w:left="360"/>
        <w:outlineLvl w:val="0"/>
        <w:rPr>
          <w:rFonts w:ascii="Times New Roman" w:hAnsi="Times New Roman" w:cs="Times New Roman"/>
          <w:color w:val="000000"/>
          <w:sz w:val="24"/>
          <w:szCs w:val="24"/>
        </w:rPr>
      </w:pPr>
    </w:p>
    <w:p w14:paraId="26418CA1" w14:textId="1259F529" w:rsidR="00953CFC" w:rsidRPr="008E21F8" w:rsidRDefault="00E6563C"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w:t>
      </w:r>
      <w:r w:rsidR="004B6698">
        <w:rPr>
          <w:rFonts w:ascii="Times New Roman" w:hAnsi="Times New Roman" w:cs="Times New Roman"/>
          <w:spacing w:val="-2"/>
          <w:sz w:val="24"/>
          <w:szCs w:val="24"/>
        </w:rPr>
        <w:t>aspect</w:t>
      </w:r>
      <w:r w:rsidR="00953CFC" w:rsidRPr="008E21F8">
        <w:rPr>
          <w:rFonts w:ascii="Times New Roman" w:hAnsi="Times New Roman" w:cs="Times New Roman"/>
          <w:spacing w:val="-2"/>
          <w:sz w:val="24"/>
          <w:szCs w:val="24"/>
        </w:rPr>
        <w:t xml:space="preserve">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3BBCD0A2" w14:textId="77777777" w:rsidR="005F4CA2" w:rsidRPr="008E21F8" w:rsidRDefault="005F4CA2" w:rsidP="00C35296">
      <w:pPr>
        <w:tabs>
          <w:tab w:val="left" w:pos="-720"/>
        </w:tabs>
        <w:suppressAutoHyphens/>
        <w:spacing w:line="240" w:lineRule="atLeast"/>
        <w:ind w:left="360"/>
        <w:jc w:val="both"/>
        <w:rPr>
          <w:rFonts w:ascii="Times New Roman" w:hAnsi="Times New Roman" w:cs="Times New Roman"/>
          <w:spacing w:val="-2"/>
          <w:sz w:val="24"/>
          <w:szCs w:val="24"/>
        </w:rPr>
      </w:pPr>
    </w:p>
    <w:p w14:paraId="559CB004" w14:textId="77777777" w:rsidR="008B5F98" w:rsidRPr="008B5F98" w:rsidRDefault="00CC6EA4"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A grade of S</w:t>
      </w:r>
      <w:r w:rsidR="008B5F98" w:rsidRPr="008B5F98">
        <w:rPr>
          <w:rFonts w:ascii="Times New Roman" w:hAnsi="Times New Roman" w:cs="Times New Roman"/>
          <w:spacing w:val="-2"/>
          <w:sz w:val="24"/>
          <w:szCs w:val="24"/>
        </w:rPr>
        <w:t xml:space="preserve">atisfactory in the course requires </w:t>
      </w:r>
      <w:proofErr w:type="gramStart"/>
      <w:r w:rsidR="008B5F98" w:rsidRPr="008B5F98">
        <w:rPr>
          <w:rFonts w:ascii="Times New Roman" w:hAnsi="Times New Roman" w:cs="Times New Roman"/>
          <w:spacing w:val="-2"/>
          <w:sz w:val="24"/>
          <w:szCs w:val="24"/>
        </w:rPr>
        <w:t>all of</w:t>
      </w:r>
      <w:proofErr w:type="gramEnd"/>
      <w:r w:rsidR="008B5F98" w:rsidRPr="008B5F98">
        <w:rPr>
          <w:rFonts w:ascii="Times New Roman" w:hAnsi="Times New Roman" w:cs="Times New Roman"/>
          <w:spacing w:val="-2"/>
          <w:sz w:val="24"/>
          <w:szCs w:val="24"/>
        </w:rPr>
        <w:t xml:space="preserve"> the following:</w:t>
      </w:r>
    </w:p>
    <w:p w14:paraId="77196922"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passing score (per Auburn IRB requirements) on the CITI </w:t>
      </w:r>
      <w:proofErr w:type="gramStart"/>
      <w:r w:rsidRPr="008B5F98">
        <w:rPr>
          <w:rFonts w:ascii="Times New Roman" w:hAnsi="Times New Roman" w:cs="Times New Roman"/>
          <w:spacing w:val="-2"/>
          <w:sz w:val="24"/>
          <w:szCs w:val="24"/>
        </w:rPr>
        <w:t>training;</w:t>
      </w:r>
      <w:proofErr w:type="gramEnd"/>
    </w:p>
    <w:p w14:paraId="24E33BD5"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score of 80% or higher on each of the point-based assignments in the Course </w:t>
      </w:r>
      <w:proofErr w:type="gramStart"/>
      <w:r w:rsidRPr="008B5F98">
        <w:rPr>
          <w:rFonts w:ascii="Times New Roman" w:hAnsi="Times New Roman" w:cs="Times New Roman"/>
          <w:spacing w:val="-2"/>
          <w:sz w:val="24"/>
          <w:szCs w:val="24"/>
        </w:rPr>
        <w:t>Requirements;</w:t>
      </w:r>
      <w:proofErr w:type="gramEnd"/>
    </w:p>
    <w:p w14:paraId="3C7B253C"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class </w:t>
      </w:r>
      <w:proofErr w:type="gramStart"/>
      <w:r w:rsidRPr="008B5F98">
        <w:rPr>
          <w:rFonts w:ascii="Times New Roman" w:hAnsi="Times New Roman" w:cs="Times New Roman"/>
          <w:spacing w:val="-2"/>
          <w:sz w:val="24"/>
          <w:szCs w:val="24"/>
        </w:rPr>
        <w:t>meetings;</w:t>
      </w:r>
      <w:proofErr w:type="gramEnd"/>
    </w:p>
    <w:p w14:paraId="5B5033E1"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research lab </w:t>
      </w:r>
      <w:proofErr w:type="gramStart"/>
      <w:r w:rsidRPr="008B5F98">
        <w:rPr>
          <w:rFonts w:ascii="Times New Roman" w:hAnsi="Times New Roman" w:cs="Times New Roman"/>
          <w:spacing w:val="-2"/>
          <w:sz w:val="24"/>
          <w:szCs w:val="24"/>
        </w:rPr>
        <w:t>meetings;</w:t>
      </w:r>
      <w:proofErr w:type="gramEnd"/>
    </w:p>
    <w:p w14:paraId="2EE32AB6"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Evaluation from your research supervisor that indicates performance “Consistent with Beginning Doctoral Student Skill Level” across each of the rated </w:t>
      </w:r>
      <w:proofErr w:type="gramStart"/>
      <w:r w:rsidRPr="008B5F98">
        <w:rPr>
          <w:rFonts w:ascii="Times New Roman" w:hAnsi="Times New Roman" w:cs="Times New Roman"/>
          <w:spacing w:val="-2"/>
          <w:sz w:val="24"/>
          <w:szCs w:val="24"/>
        </w:rPr>
        <w:t>domains;</w:t>
      </w:r>
      <w:proofErr w:type="gramEnd"/>
    </w:p>
    <w:p w14:paraId="5BEA5824" w14:textId="68BF16F0" w:rsidR="008B5F98" w:rsidRPr="008B5F98" w:rsidRDefault="004B66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Timely and a</w:t>
      </w:r>
      <w:r w:rsidR="008B5F98" w:rsidRPr="008B5F98">
        <w:rPr>
          <w:rFonts w:ascii="Times New Roman" w:hAnsi="Times New Roman" w:cs="Times New Roman"/>
          <w:spacing w:val="-2"/>
          <w:sz w:val="24"/>
          <w:szCs w:val="24"/>
        </w:rPr>
        <w:t xml:space="preserve">ccurate submission of </w:t>
      </w:r>
      <w:r>
        <w:rPr>
          <w:rFonts w:ascii="Times New Roman" w:hAnsi="Times New Roman" w:cs="Times New Roman"/>
          <w:spacing w:val="-2"/>
          <w:sz w:val="24"/>
          <w:szCs w:val="24"/>
        </w:rPr>
        <w:t xml:space="preserve">weekly and </w:t>
      </w:r>
      <w:r w:rsidR="008B5F98" w:rsidRPr="008B5F98">
        <w:rPr>
          <w:rFonts w:ascii="Times New Roman" w:hAnsi="Times New Roman" w:cs="Times New Roman"/>
          <w:spacing w:val="-2"/>
          <w:sz w:val="24"/>
          <w:szCs w:val="24"/>
        </w:rPr>
        <w:t>semester research hours with a minimum of 30 hours</w:t>
      </w:r>
      <w:r>
        <w:rPr>
          <w:rFonts w:ascii="Times New Roman" w:hAnsi="Times New Roman" w:cs="Times New Roman"/>
          <w:spacing w:val="-2"/>
          <w:sz w:val="24"/>
          <w:szCs w:val="24"/>
        </w:rPr>
        <w:t xml:space="preserve"> total for the </w:t>
      </w:r>
      <w:proofErr w:type="gramStart"/>
      <w:r>
        <w:rPr>
          <w:rFonts w:ascii="Times New Roman" w:hAnsi="Times New Roman" w:cs="Times New Roman"/>
          <w:spacing w:val="-2"/>
          <w:sz w:val="24"/>
          <w:szCs w:val="24"/>
        </w:rPr>
        <w:t>semester</w:t>
      </w:r>
      <w:r w:rsidR="008B5F98" w:rsidRPr="008B5F98">
        <w:rPr>
          <w:rFonts w:ascii="Times New Roman" w:hAnsi="Times New Roman" w:cs="Times New Roman"/>
          <w:spacing w:val="-2"/>
          <w:sz w:val="24"/>
          <w:szCs w:val="24"/>
        </w:rPr>
        <w:t>;</w:t>
      </w:r>
      <w:proofErr w:type="gramEnd"/>
    </w:p>
    <w:p w14:paraId="4844369E" w14:textId="77777777" w:rsidR="008B5F98" w:rsidRPr="008B5F98" w:rsidRDefault="008B5F98" w:rsidP="00A927EC">
      <w:pPr>
        <w:numPr>
          <w:ilvl w:val="0"/>
          <w:numId w:val="10"/>
        </w:numPr>
        <w:tabs>
          <w:tab w:val="left" w:pos="-720"/>
        </w:tabs>
        <w:suppressAutoHyphens/>
        <w:spacing w:line="240" w:lineRule="atLeast"/>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14:paraId="7BF0278F"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472A82D3" w14:textId="021820A3" w:rsidR="001A0860" w:rsidRPr="008E21F8" w:rsidRDefault="003E4993" w:rsidP="00C35296">
      <w:pPr>
        <w:tabs>
          <w:tab w:val="left" w:pos="-720"/>
        </w:tabs>
        <w:suppressAutoHyphens/>
        <w:spacing w:line="240" w:lineRule="atLeast"/>
        <w:ind w:left="360"/>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w:t>
      </w:r>
      <w:r w:rsidR="004B6698">
        <w:rPr>
          <w:rFonts w:ascii="Times New Roman" w:hAnsi="Times New Roman" w:cs="Times New Roman"/>
          <w:spacing w:val="-2"/>
          <w:sz w:val="24"/>
          <w:szCs w:val="24"/>
        </w:rPr>
        <w:t>, as outlined in the Counseling Psychology Student Handbook</w:t>
      </w:r>
      <w:r w:rsidR="001A0860" w:rsidRPr="0047482D">
        <w:rPr>
          <w:rFonts w:ascii="Times New Roman" w:hAnsi="Times New Roman" w:cs="Times New Roman"/>
          <w:spacing w:val="-2"/>
          <w:sz w:val="24"/>
          <w:szCs w:val="24"/>
        </w:rPr>
        <w:t xml:space="preserve">.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4E9A574" w14:textId="77777777" w:rsidR="00901F91" w:rsidRPr="008E21F8" w:rsidRDefault="00901F91" w:rsidP="00901F91">
      <w:pPr>
        <w:widowControl/>
        <w:rPr>
          <w:rFonts w:ascii="Times New Roman" w:hAnsi="Times New Roman" w:cs="Times New Roman"/>
          <w:color w:val="000000"/>
          <w:sz w:val="24"/>
          <w:szCs w:val="24"/>
        </w:rPr>
      </w:pPr>
    </w:p>
    <w:p w14:paraId="527D33F2" w14:textId="77777777" w:rsidR="00F90983" w:rsidRPr="008E21F8" w:rsidRDefault="00F90983" w:rsidP="00901F91">
      <w:pPr>
        <w:widowControl/>
        <w:rPr>
          <w:rFonts w:ascii="Times New Roman" w:hAnsi="Times New Roman" w:cs="Times New Roman"/>
          <w:color w:val="000000"/>
          <w:sz w:val="24"/>
          <w:szCs w:val="24"/>
        </w:rPr>
      </w:pPr>
    </w:p>
    <w:p w14:paraId="283EBED4"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0A2BA4C9"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4EBA517A" w14:textId="122A611A" w:rsidR="00002D1C"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rPr>
      </w:pPr>
      <w:r w:rsidRPr="00C35296">
        <w:rPr>
          <w:rFonts w:ascii="Times New Roman" w:eastAsiaTheme="minorHAnsi" w:hAnsi="Times New Roman" w:cs="Times New Roman"/>
          <w:sz w:val="24"/>
          <w:szCs w:val="24"/>
          <w:u w:val="single"/>
        </w:rPr>
        <w:t>Course Delivery Methods</w:t>
      </w:r>
      <w:r w:rsidRPr="00C35296">
        <w:rPr>
          <w:rFonts w:ascii="Times New Roman" w:eastAsiaTheme="minorHAnsi" w:hAnsi="Times New Roman" w:cs="Times New Roman"/>
          <w:sz w:val="24"/>
          <w:szCs w:val="24"/>
        </w:rPr>
        <w:t>: This class is set in a</w:t>
      </w:r>
      <w:r w:rsidR="002B0C74">
        <w:rPr>
          <w:rFonts w:ascii="Times New Roman" w:eastAsiaTheme="minorHAnsi" w:hAnsi="Times New Roman" w:cs="Times New Roman"/>
          <w:sz w:val="24"/>
          <w:szCs w:val="24"/>
        </w:rPr>
        <w:t>n</w:t>
      </w:r>
      <w:r w:rsidRPr="00C35296">
        <w:rPr>
          <w:rFonts w:ascii="Times New Roman" w:eastAsiaTheme="minorHAnsi" w:hAnsi="Times New Roman" w:cs="Times New Roman"/>
          <w:sz w:val="24"/>
          <w:szCs w:val="24"/>
        </w:rPr>
        <w:t xml:space="preserve"> in-person, on-campus format. </w:t>
      </w:r>
      <w:r w:rsidR="009E1D2F" w:rsidRPr="00C35296">
        <w:rPr>
          <w:rFonts w:ascii="Times New Roman" w:eastAsiaTheme="minorHAnsi" w:hAnsi="Times New Roman" w:cs="Times New Roman"/>
          <w:sz w:val="24"/>
          <w:szCs w:val="24"/>
        </w:rPr>
        <w:t>If</w:t>
      </w:r>
      <w:r w:rsidRPr="00C35296">
        <w:rPr>
          <w:rFonts w:ascii="Times New Roman" w:eastAsiaTheme="minorHAnsi" w:hAnsi="Times New Roman" w:cs="Times New Roman"/>
          <w:sz w:val="24"/>
          <w:szCs w:val="24"/>
        </w:rPr>
        <w:t xml:space="preserve"> the delivery method is altered due to changing </w:t>
      </w:r>
      <w:r w:rsidR="002B0C74">
        <w:rPr>
          <w:rFonts w:ascii="Times New Roman" w:eastAsiaTheme="minorHAnsi" w:hAnsi="Times New Roman" w:cs="Times New Roman"/>
          <w:sz w:val="24"/>
          <w:szCs w:val="24"/>
        </w:rPr>
        <w:t>public health</w:t>
      </w:r>
      <w:r w:rsidRPr="00C35296">
        <w:rPr>
          <w:rFonts w:ascii="Times New Roman" w:eastAsiaTheme="minorHAnsi" w:hAnsi="Times New Roman" w:cs="Times New Roman"/>
          <w:sz w:val="24"/>
          <w:szCs w:val="24"/>
        </w:rPr>
        <w:t xml:space="preserve"> circumstances, please be assured that the learning goals and outcomes of the course will not change; however, some aspects of the course will change in terms of the mode of delivery and participation. Those details will be shared via </w:t>
      </w:r>
      <w:r w:rsidRPr="00C35296">
        <w:rPr>
          <w:rFonts w:ascii="Times New Roman" w:eastAsiaTheme="minorHAnsi" w:hAnsi="Times New Roman" w:cs="Times New Roman"/>
          <w:sz w:val="24"/>
          <w:szCs w:val="24"/>
        </w:rPr>
        <w:lastRenderedPageBreak/>
        <w:t xml:space="preserve">email as soon as any necessary changes are determined. Please be prepared for this contingency by ensuring that you have access to a computer and reliable Internet. </w:t>
      </w:r>
    </w:p>
    <w:p w14:paraId="5CD49B72" w14:textId="77777777" w:rsidR="00DC45AF" w:rsidRPr="008E21F8" w:rsidRDefault="00002D1C"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35C545B" w14:textId="77777777" w:rsidR="00DC45AF" w:rsidRPr="008E21F8" w:rsidRDefault="00DC45AF" w:rsidP="00C35296">
      <w:pPr>
        <w:widowControl/>
        <w:autoSpaceDE/>
        <w:autoSpaceDN/>
        <w:adjustRightInd/>
        <w:ind w:left="270"/>
        <w:jc w:val="both"/>
        <w:rPr>
          <w:rFonts w:ascii="Times New Roman" w:hAnsi="Times New Roman" w:cs="Times New Roman"/>
          <w:sz w:val="24"/>
          <w:szCs w:val="24"/>
        </w:rPr>
      </w:pPr>
    </w:p>
    <w:p w14:paraId="681D0F22" w14:textId="77777777" w:rsidR="00DC45AF" w:rsidRDefault="00DC45AF"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6" w:history="1">
        <w:r w:rsidRPr="00423184">
          <w:rPr>
            <w:rStyle w:val="Hyperlink"/>
            <w:rFonts w:ascii="Times New Roman" w:hAnsi="Times New Roman" w:cs="Times New Roman"/>
            <w:i/>
            <w:sz w:val="24"/>
            <w:szCs w:val="24"/>
          </w:rPr>
          <w:t xml:space="preserve">Student Policy </w:t>
        </w:r>
        <w:proofErr w:type="spellStart"/>
        <w:r w:rsidRPr="00423184">
          <w:rPr>
            <w:rStyle w:val="Hyperlink"/>
            <w:rFonts w:ascii="Times New Roman" w:hAnsi="Times New Roman" w:cs="Times New Roman"/>
            <w:i/>
            <w:sz w:val="24"/>
            <w:szCs w:val="24"/>
          </w:rPr>
          <w:t>eHandbook</w:t>
        </w:r>
        <w:proofErr w:type="spellEnd"/>
      </w:hyperlink>
      <w:r w:rsidRPr="008E21F8">
        <w:rPr>
          <w:rFonts w:ascii="Times New Roman" w:hAnsi="Times New Roman" w:cs="Times New Roman"/>
          <w:sz w:val="24"/>
          <w:szCs w:val="24"/>
        </w:rPr>
        <w:t xml:space="preserve"> for more information on excused absences. </w:t>
      </w:r>
      <w:proofErr w:type="gramStart"/>
      <w:r w:rsidRPr="008E21F8">
        <w:rPr>
          <w:rFonts w:ascii="Times New Roman" w:hAnsi="Times New Roman" w:cs="Times New Roman"/>
          <w:sz w:val="24"/>
          <w:szCs w:val="24"/>
        </w:rPr>
        <w:t>In order for</w:t>
      </w:r>
      <w:proofErr w:type="gramEnd"/>
      <w:r w:rsidRPr="008E21F8">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p>
    <w:p w14:paraId="52BBC441" w14:textId="77777777" w:rsidR="00EE2371" w:rsidRDefault="00EE2371" w:rsidP="00EE2371">
      <w:pPr>
        <w:jc w:val="both"/>
        <w:rPr>
          <w:rFonts w:ascii="Times New Roman" w:hAnsi="Times New Roman" w:cs="Times New Roman"/>
          <w:sz w:val="24"/>
          <w:szCs w:val="24"/>
        </w:rPr>
      </w:pPr>
    </w:p>
    <w:p w14:paraId="393D1DBB" w14:textId="39128166" w:rsidR="00C35296" w:rsidRPr="00C35296" w:rsidRDefault="00C35296" w:rsidP="00C35296">
      <w:pPr>
        <w:ind w:left="270"/>
        <w:jc w:val="both"/>
        <w:rPr>
          <w:rFonts w:ascii="Times New Roman" w:hAnsi="Times New Roman" w:cs="Times New Roman"/>
          <w:sz w:val="24"/>
          <w:szCs w:val="24"/>
        </w:rPr>
      </w:pPr>
      <w:r w:rsidRPr="00C35296">
        <w:rPr>
          <w:rFonts w:ascii="Times New Roman" w:hAnsi="Times New Roman" w:cs="Times New Roman"/>
          <w:sz w:val="24"/>
          <w:szCs w:val="24"/>
        </w:rPr>
        <w:t xml:space="preserve">Modifications to the above policy </w:t>
      </w:r>
      <w:r w:rsidR="002B0C74">
        <w:rPr>
          <w:rFonts w:ascii="Times New Roman" w:hAnsi="Times New Roman" w:cs="Times New Roman"/>
          <w:sz w:val="24"/>
          <w:szCs w:val="24"/>
        </w:rPr>
        <w:t>may be</w:t>
      </w:r>
      <w:r w:rsidRPr="00C35296">
        <w:rPr>
          <w:rFonts w:ascii="Times New Roman" w:hAnsi="Times New Roman" w:cs="Times New Roman"/>
          <w:sz w:val="24"/>
          <w:szCs w:val="24"/>
        </w:rPr>
        <w:t xml:space="preserve"> made to accommodate COVID related absences</w:t>
      </w:r>
      <w:r w:rsidR="00EE2371">
        <w:rPr>
          <w:rFonts w:ascii="Times New Roman" w:hAnsi="Times New Roman" w:cs="Times New Roman"/>
          <w:sz w:val="24"/>
          <w:szCs w:val="24"/>
        </w:rPr>
        <w:t>, as outlined by current university protocols</w:t>
      </w:r>
      <w:r w:rsidRPr="00C35296">
        <w:rPr>
          <w:rFonts w:ascii="Times New Roman" w:hAnsi="Times New Roman" w:cs="Times New Roman"/>
          <w:sz w:val="24"/>
          <w:szCs w:val="24"/>
        </w:rPr>
        <w:t xml:space="preserve">. </w:t>
      </w:r>
      <w:r w:rsidR="00EE2371">
        <w:rPr>
          <w:rFonts w:ascii="Times New Roman" w:hAnsi="Times New Roman" w:cs="Times New Roman"/>
          <w:sz w:val="24"/>
          <w:szCs w:val="24"/>
        </w:rPr>
        <w:t xml:space="preserve">Up-to-date protocols will be available on the university’s COVID resources page: </w:t>
      </w:r>
      <w:hyperlink r:id="rId17" w:history="1">
        <w:r w:rsidR="00EE2371" w:rsidRPr="00EE2371">
          <w:rPr>
            <w:rStyle w:val="Hyperlink"/>
            <w:rFonts w:ascii="Times New Roman" w:hAnsi="Times New Roman" w:cs="Times New Roman"/>
            <w:sz w:val="24"/>
            <w:szCs w:val="24"/>
          </w:rPr>
          <w:t>https://auburn.edu/covid-resource-center/</w:t>
        </w:r>
      </w:hyperlink>
    </w:p>
    <w:p w14:paraId="7FA7769D"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567E6C95" w14:textId="77777777" w:rsidR="00423184" w:rsidRPr="008E21F8" w:rsidRDefault="00423184"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B18689E"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02726319"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950668F" w14:textId="77777777" w:rsidR="00901F91" w:rsidRPr="008E21F8" w:rsidRDefault="00901F91" w:rsidP="00C35296">
      <w:pPr>
        <w:widowControl/>
        <w:autoSpaceDE/>
        <w:autoSpaceDN/>
        <w:adjustRightInd/>
        <w:ind w:left="270"/>
        <w:jc w:val="both"/>
        <w:rPr>
          <w:rFonts w:ascii="Times New Roman" w:hAnsi="Times New Roman" w:cs="Times New Roman"/>
          <w:sz w:val="24"/>
          <w:szCs w:val="24"/>
          <w:u w:val="single"/>
        </w:rPr>
      </w:pPr>
    </w:p>
    <w:p w14:paraId="1C7B69CD" w14:textId="1C0F3CE1" w:rsidR="00866666"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 xml:space="preserve">will apply to this class. All academic honesty violations or alleged violations of the SGA Code of </w:t>
      </w:r>
      <w:r w:rsidR="00866666" w:rsidRPr="008E21F8">
        <w:rPr>
          <w:rFonts w:ascii="Times New Roman" w:hAnsi="Times New Roman" w:cs="Times New Roman"/>
          <w:sz w:val="24"/>
          <w:szCs w:val="24"/>
        </w:rPr>
        <w:lastRenderedPageBreak/>
        <w:t>Laws will be reported to the Office of the Provost, which will then refer the case to the Academic Honesty Committee.</w:t>
      </w:r>
    </w:p>
    <w:p w14:paraId="62FCFBAC" w14:textId="77777777" w:rsidR="00A927EC" w:rsidRDefault="00A927EC" w:rsidP="00C35296">
      <w:pPr>
        <w:widowControl/>
        <w:autoSpaceDE/>
        <w:autoSpaceDN/>
        <w:adjustRightInd/>
        <w:ind w:left="270"/>
        <w:jc w:val="both"/>
        <w:rPr>
          <w:rFonts w:ascii="Times New Roman" w:hAnsi="Times New Roman" w:cs="Times New Roman"/>
          <w:sz w:val="24"/>
          <w:szCs w:val="24"/>
        </w:rPr>
      </w:pPr>
    </w:p>
    <w:p w14:paraId="7A2FCE06" w14:textId="157BABE7" w:rsidR="00A927EC" w:rsidRPr="008E21F8" w:rsidRDefault="00A927EC" w:rsidP="00C35296">
      <w:pPr>
        <w:widowControl/>
        <w:autoSpaceDE/>
        <w:autoSpaceDN/>
        <w:adjustRightInd/>
        <w:ind w:left="270"/>
        <w:jc w:val="both"/>
        <w:rPr>
          <w:rFonts w:ascii="Times New Roman" w:hAnsi="Times New Roman" w:cs="Times New Roman"/>
          <w:sz w:val="24"/>
          <w:szCs w:val="24"/>
        </w:rPr>
      </w:pPr>
      <w:r w:rsidRPr="00A927EC">
        <w:rPr>
          <w:rFonts w:ascii="Times New Roman" w:hAnsi="Times New Roman" w:cs="Times New Roman"/>
          <w:sz w:val="24"/>
          <w:szCs w:val="24"/>
          <w:u w:val="single"/>
        </w:rPr>
        <w:t>Artificial Intelligence</w:t>
      </w:r>
      <w:r>
        <w:rPr>
          <w:rFonts w:ascii="Times New Roman" w:hAnsi="Times New Roman" w:cs="Times New Roman"/>
          <w:sz w:val="24"/>
          <w:szCs w:val="24"/>
        </w:rPr>
        <w:t xml:space="preserve">: Students are expected to follow the Use of Generative Artificial </w:t>
      </w:r>
      <w:proofErr w:type="gramStart"/>
      <w:r>
        <w:rPr>
          <w:rFonts w:ascii="Times New Roman" w:hAnsi="Times New Roman" w:cs="Times New Roman"/>
          <w:sz w:val="24"/>
          <w:szCs w:val="24"/>
        </w:rPr>
        <w:t>Intelligence policy</w:t>
      </w:r>
      <w:proofErr w:type="gramEnd"/>
      <w:r>
        <w:rPr>
          <w:rFonts w:ascii="Times New Roman" w:hAnsi="Times New Roman" w:cs="Times New Roman"/>
          <w:sz w:val="24"/>
          <w:szCs w:val="24"/>
        </w:rPr>
        <w:t xml:space="preserve"> included in the AU Counseling Psychology </w:t>
      </w:r>
      <w:r w:rsidR="00EF7A5A">
        <w:rPr>
          <w:rFonts w:ascii="Times New Roman" w:hAnsi="Times New Roman" w:cs="Times New Roman"/>
          <w:sz w:val="24"/>
          <w:szCs w:val="24"/>
        </w:rPr>
        <w:t xml:space="preserve">PhD Program </w:t>
      </w:r>
      <w:r>
        <w:rPr>
          <w:rFonts w:ascii="Times New Roman" w:hAnsi="Times New Roman" w:cs="Times New Roman"/>
          <w:sz w:val="24"/>
          <w:szCs w:val="24"/>
        </w:rPr>
        <w:t xml:space="preserve">Student Handbook as it pertains to the use of Generative artificial intelligence (GenAI) tools (e.g., </w:t>
      </w:r>
      <w:r w:rsidRPr="00A927EC">
        <w:rPr>
          <w:rFonts w:ascii="Times New Roman" w:hAnsi="Times New Roman" w:cs="Times New Roman"/>
          <w:sz w:val="24"/>
          <w:szCs w:val="24"/>
        </w:rPr>
        <w:t>Microsoft Copilot, ChatGPT, Claude, or Gemini</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their research. Students are </w:t>
      </w:r>
      <w:r w:rsidRPr="00A927EC">
        <w:rPr>
          <w:rFonts w:ascii="Times New Roman" w:hAnsi="Times New Roman" w:cs="Times New Roman"/>
          <w:sz w:val="24"/>
          <w:szCs w:val="24"/>
          <w:u w:val="single"/>
        </w:rPr>
        <w:t>not</w:t>
      </w:r>
      <w:r>
        <w:rPr>
          <w:rFonts w:ascii="Times New Roman" w:hAnsi="Times New Roman" w:cs="Times New Roman"/>
          <w:sz w:val="24"/>
          <w:szCs w:val="24"/>
        </w:rPr>
        <w:t xml:space="preserve"> allowed to use GenAI tools for reflection-related assignments in this class; use of such tools for these assignments constitutes academic dishonesty. </w:t>
      </w:r>
    </w:p>
    <w:p w14:paraId="45968C9A"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p>
    <w:p w14:paraId="3B9CD373"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A68C503"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705ABC9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64019EAE"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2D317179"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5CDAF6E3" w14:textId="77777777" w:rsidR="00200034" w:rsidRPr="008E21F8" w:rsidRDefault="00200034" w:rsidP="003E4993">
      <w:pPr>
        <w:widowControl/>
        <w:autoSpaceDE/>
        <w:autoSpaceDN/>
        <w:adjustRightInd/>
        <w:rPr>
          <w:rFonts w:ascii="Times New Roman" w:hAnsi="Times New Roman" w:cs="Times New Roman"/>
          <w:b/>
          <w:sz w:val="24"/>
          <w:szCs w:val="24"/>
        </w:rPr>
      </w:pPr>
    </w:p>
    <w:p w14:paraId="573E4AB0" w14:textId="7BDCAF78" w:rsidR="0053158A" w:rsidRDefault="0053158A" w:rsidP="00C35296">
      <w:pPr>
        <w:ind w:left="270"/>
        <w:jc w:val="both"/>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r w:rsidR="004B6698" w:rsidRPr="00C35296">
        <w:rPr>
          <w:rFonts w:ascii="Times New Roman" w:hAnsi="Times New Roman" w:cs="Times New Roman"/>
          <w:color w:val="000000"/>
          <w:sz w:val="24"/>
          <w:szCs w:val="24"/>
        </w:rPr>
        <w:t>As a member of the Auburn University academic community</w:t>
      </w:r>
      <w:r w:rsidR="004B6698">
        <w:rPr>
          <w:rFonts w:ascii="Times New Roman" w:hAnsi="Times New Roman" w:cs="Times New Roman"/>
          <w:color w:val="000000"/>
          <w:sz w:val="24"/>
          <w:szCs w:val="24"/>
        </w:rPr>
        <w:t>,</w:t>
      </w:r>
      <w:r w:rsidR="004B6698" w:rsidRPr="00C35296">
        <w:rPr>
          <w:rFonts w:ascii="Times New Roman" w:hAnsi="Times New Roman" w:cs="Times New Roman"/>
          <w:color w:val="000000"/>
          <w:sz w:val="24"/>
          <w:szCs w:val="24"/>
        </w:rPr>
        <w:t xml:space="preserve"> you are required to follow all university guidelines for personal safety </w:t>
      </w:r>
      <w:r w:rsidR="004B6698">
        <w:rPr>
          <w:rFonts w:ascii="Times New Roman" w:hAnsi="Times New Roman" w:cs="Times New Roman"/>
          <w:color w:val="000000"/>
          <w:sz w:val="24"/>
          <w:szCs w:val="24"/>
        </w:rPr>
        <w:t>associated with any public health concerns.</w:t>
      </w:r>
    </w:p>
    <w:p w14:paraId="6DF94ADD" w14:textId="77777777" w:rsidR="00855D65" w:rsidRPr="008E21F8" w:rsidRDefault="00855D65" w:rsidP="005176B4">
      <w:pPr>
        <w:tabs>
          <w:tab w:val="left" w:pos="-720"/>
        </w:tabs>
        <w:suppressAutoHyphens/>
        <w:spacing w:line="240" w:lineRule="atLeast"/>
        <w:jc w:val="both"/>
        <w:rPr>
          <w:rFonts w:ascii="Times New Roman" w:hAnsi="Times New Roman" w:cs="Times New Roman"/>
          <w:spacing w:val="-2"/>
          <w:sz w:val="24"/>
          <w:szCs w:val="24"/>
        </w:rPr>
      </w:pPr>
    </w:p>
    <w:p w14:paraId="0FB9F57A" w14:textId="77777777" w:rsidR="00734610" w:rsidRPr="008E21F8" w:rsidRDefault="00953CFC"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6C0B0017"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p>
    <w:p w14:paraId="7D0F6A16"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w:t>
      </w:r>
      <w:proofErr w:type="gramStart"/>
      <w:r w:rsidRPr="008E21F8">
        <w:rPr>
          <w:rFonts w:ascii="Times New Roman" w:hAnsi="Times New Roman" w:cs="Times New Roman"/>
          <w:spacing w:val="-2"/>
          <w:sz w:val="24"/>
          <w:szCs w:val="24"/>
        </w:rPr>
        <w:t>crisis situation</w:t>
      </w:r>
      <w:proofErr w:type="gramEnd"/>
      <w:r w:rsidRPr="008E21F8">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5365D862" w14:textId="77777777" w:rsidR="00901F91" w:rsidRPr="008E21F8" w:rsidRDefault="00901F91" w:rsidP="00901F91">
      <w:pPr>
        <w:widowControl/>
        <w:outlineLvl w:val="0"/>
        <w:rPr>
          <w:rFonts w:ascii="Times New Roman" w:hAnsi="Times New Roman" w:cs="Times New Roman"/>
          <w:b/>
          <w:color w:val="000000"/>
          <w:sz w:val="24"/>
          <w:szCs w:val="24"/>
        </w:rPr>
      </w:pPr>
    </w:p>
    <w:p w14:paraId="052B1454" w14:textId="77777777" w:rsidR="00F90983" w:rsidRPr="008E21F8" w:rsidRDefault="00F90983" w:rsidP="00901F91">
      <w:pPr>
        <w:widowControl/>
        <w:outlineLvl w:val="0"/>
        <w:rPr>
          <w:rFonts w:ascii="Times New Roman" w:hAnsi="Times New Roman" w:cs="Times New Roman"/>
          <w:b/>
          <w:color w:val="000000"/>
          <w:sz w:val="24"/>
          <w:szCs w:val="24"/>
        </w:rPr>
      </w:pPr>
    </w:p>
    <w:p w14:paraId="60B77D21"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7A48580A" w14:textId="77777777" w:rsidR="00901F91" w:rsidRPr="008E21F8" w:rsidRDefault="00901F91" w:rsidP="00901F91">
      <w:pPr>
        <w:widowControl/>
        <w:rPr>
          <w:rFonts w:ascii="Times New Roman" w:hAnsi="Times New Roman" w:cs="Times New Roman"/>
          <w:color w:val="000000"/>
          <w:sz w:val="24"/>
          <w:szCs w:val="24"/>
        </w:rPr>
      </w:pPr>
    </w:p>
    <w:p w14:paraId="40D7634C" w14:textId="6FB4EEEE" w:rsidR="00F30FAA" w:rsidRPr="0087416F" w:rsidRDefault="00DC45AF" w:rsidP="0087416F">
      <w:pPr>
        <w:widowControl/>
        <w:autoSpaceDE/>
        <w:autoSpaceDN/>
        <w:adjustRightInd/>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C35296">
        <w:rPr>
          <w:rFonts w:ascii="Times New Roman" w:hAnsi="Times New Roman" w:cs="Times New Roman"/>
          <w:color w:val="000000"/>
          <w:sz w:val="24"/>
          <w:szCs w:val="24"/>
        </w:rPr>
        <w:t>pre-</w:t>
      </w:r>
      <w:r w:rsidR="00A909F4" w:rsidRPr="00C35296">
        <w:rPr>
          <w:rFonts w:ascii="Times New Roman" w:hAnsi="Times New Roman" w:cs="Times New Roman"/>
          <w:color w:val="000000"/>
          <w:sz w:val="24"/>
          <w:szCs w:val="24"/>
        </w:rPr>
        <w:t xml:space="preserve">practicum </w:t>
      </w:r>
      <w:r w:rsidRPr="00C35296">
        <w:rPr>
          <w:rFonts w:ascii="Times New Roman" w:hAnsi="Times New Roman" w:cs="Times New Roman"/>
          <w:color w:val="000000"/>
          <w:sz w:val="24"/>
          <w:szCs w:val="24"/>
        </w:rPr>
        <w:t>course designed to teach knowledg</w:t>
      </w:r>
      <w:r w:rsidR="00474F59" w:rsidRPr="00C35296">
        <w:rPr>
          <w:rFonts w:ascii="Times New Roman" w:hAnsi="Times New Roman" w:cs="Times New Roman"/>
          <w:color w:val="000000"/>
          <w:sz w:val="24"/>
          <w:szCs w:val="24"/>
        </w:rPr>
        <w:t xml:space="preserve">e and skills related to </w:t>
      </w:r>
      <w:r w:rsidR="000337F9" w:rsidRPr="00C35296">
        <w:rPr>
          <w:rFonts w:ascii="Times New Roman" w:hAnsi="Times New Roman" w:cs="Times New Roman"/>
          <w:color w:val="000000"/>
          <w:sz w:val="24"/>
          <w:szCs w:val="24"/>
        </w:rPr>
        <w:t>the scientist-practitioner model of counseling psychology</w:t>
      </w:r>
      <w:r w:rsidRPr="00C35296">
        <w:rPr>
          <w:rFonts w:ascii="Times New Roman" w:hAnsi="Times New Roman" w:cs="Times New Roman"/>
          <w:color w:val="000000"/>
          <w:sz w:val="24"/>
          <w:szCs w:val="24"/>
        </w:rPr>
        <w:t xml:space="preserve">, only students enrolled in </w:t>
      </w:r>
      <w:r w:rsidR="00474F59" w:rsidRPr="00C35296">
        <w:rPr>
          <w:rFonts w:ascii="Times New Roman" w:hAnsi="Times New Roman" w:cs="Times New Roman"/>
          <w:color w:val="000000"/>
          <w:sz w:val="24"/>
          <w:szCs w:val="24"/>
        </w:rPr>
        <w:t>the counseling psychology</w:t>
      </w:r>
      <w:r w:rsidR="000337F9" w:rsidRPr="00C35296">
        <w:rPr>
          <w:rFonts w:ascii="Times New Roman" w:hAnsi="Times New Roman" w:cs="Times New Roman"/>
          <w:color w:val="000000"/>
          <w:sz w:val="24"/>
          <w:szCs w:val="24"/>
        </w:rPr>
        <w:t xml:space="preserve"> doctoral program</w:t>
      </w:r>
      <w:r w:rsidRPr="00C35296">
        <w:rPr>
          <w:rFonts w:ascii="Times New Roman" w:hAnsi="Times New Roman" w:cs="Times New Roman"/>
          <w:color w:val="000000"/>
          <w:sz w:val="24"/>
          <w:szCs w:val="24"/>
        </w:rPr>
        <w:t xml:space="preserve"> are eligible to take this course.</w:t>
      </w:r>
    </w:p>
    <w:sectPr w:rsidR="00F30FAA" w:rsidRPr="0087416F" w:rsidSect="000E7594">
      <w:footerReference w:type="even" r:id="rId18"/>
      <w:footerReference w:type="default" r:id="rId19"/>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92D7" w14:textId="77777777" w:rsidR="00270B3F" w:rsidRDefault="00270B3F">
      <w:pPr>
        <w:spacing w:line="20" w:lineRule="exact"/>
        <w:rPr>
          <w:rFonts w:cs="Times New Roman"/>
          <w:sz w:val="24"/>
          <w:szCs w:val="24"/>
        </w:rPr>
      </w:pPr>
    </w:p>
  </w:endnote>
  <w:endnote w:type="continuationSeparator" w:id="0">
    <w:p w14:paraId="1FC504A9" w14:textId="77777777" w:rsidR="00270B3F" w:rsidRDefault="00270B3F" w:rsidP="000E7594">
      <w:r>
        <w:rPr>
          <w:rFonts w:cs="Times New Roman"/>
          <w:sz w:val="24"/>
          <w:szCs w:val="24"/>
        </w:rPr>
        <w:t xml:space="preserve"> </w:t>
      </w:r>
    </w:p>
  </w:endnote>
  <w:endnote w:type="continuationNotice" w:id="1">
    <w:p w14:paraId="0224250B" w14:textId="77777777" w:rsidR="00270B3F" w:rsidRDefault="00270B3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159E" w14:textId="77777777" w:rsidR="00AC0526" w:rsidRDefault="00AC0526">
    <w:pPr>
      <w:pStyle w:val="Footer"/>
      <w:jc w:val="center"/>
    </w:pPr>
    <w:r>
      <w:fldChar w:fldCharType="begin"/>
    </w:r>
    <w:r>
      <w:instrText xml:space="preserve"> PAGE   \* MERGEFORMAT </w:instrText>
    </w:r>
    <w:r>
      <w:fldChar w:fldCharType="separate"/>
    </w:r>
    <w:r w:rsidR="00ED5F1B">
      <w:rPr>
        <w:noProof/>
      </w:rPr>
      <w:t>1</w:t>
    </w:r>
    <w:r>
      <w:fldChar w:fldCharType="end"/>
    </w:r>
  </w:p>
  <w:p w14:paraId="48D73354"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4575"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74B2"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FF4D"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26A">
      <w:rPr>
        <w:rStyle w:val="PageNumber"/>
        <w:noProof/>
      </w:rPr>
      <w:t>2</w:t>
    </w:r>
    <w:r>
      <w:rPr>
        <w:rStyle w:val="PageNumber"/>
      </w:rPr>
      <w:fldChar w:fldCharType="end"/>
    </w:r>
  </w:p>
  <w:p w14:paraId="4C0EDC6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04BE" w14:textId="77777777" w:rsidR="00270B3F" w:rsidRDefault="00270B3F" w:rsidP="000E7594">
      <w:r>
        <w:rPr>
          <w:rFonts w:cs="Times New Roman"/>
          <w:sz w:val="24"/>
          <w:szCs w:val="24"/>
        </w:rPr>
        <w:separator/>
      </w:r>
    </w:p>
  </w:footnote>
  <w:footnote w:type="continuationSeparator" w:id="0">
    <w:p w14:paraId="6F219454" w14:textId="77777777" w:rsidR="00270B3F" w:rsidRDefault="0027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096">
    <w:abstractNumId w:val="1"/>
  </w:num>
  <w:num w:numId="2" w16cid:durableId="91247054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9087790">
    <w:abstractNumId w:val="2"/>
  </w:num>
  <w:num w:numId="4" w16cid:durableId="111217053">
    <w:abstractNumId w:val="8"/>
  </w:num>
  <w:num w:numId="5" w16cid:durableId="1602958549">
    <w:abstractNumId w:val="9"/>
  </w:num>
  <w:num w:numId="6" w16cid:durableId="2026129370">
    <w:abstractNumId w:val="6"/>
    <w:lvlOverride w:ilvl="0">
      <w:startOverride w:val="1"/>
    </w:lvlOverride>
  </w:num>
  <w:num w:numId="7" w16cid:durableId="430442024">
    <w:abstractNumId w:val="11"/>
  </w:num>
  <w:num w:numId="8" w16cid:durableId="926113834">
    <w:abstractNumId w:val="4"/>
  </w:num>
  <w:num w:numId="9" w16cid:durableId="185020557">
    <w:abstractNumId w:val="10"/>
  </w:num>
  <w:num w:numId="10" w16cid:durableId="1790971975">
    <w:abstractNumId w:val="3"/>
  </w:num>
  <w:num w:numId="11" w16cid:durableId="852458051">
    <w:abstractNumId w:val="5"/>
  </w:num>
  <w:num w:numId="12" w16cid:durableId="180975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3343"/>
    <w:rsid w:val="00045452"/>
    <w:rsid w:val="00052F7F"/>
    <w:rsid w:val="000561B1"/>
    <w:rsid w:val="00064FA3"/>
    <w:rsid w:val="00065749"/>
    <w:rsid w:val="0009275D"/>
    <w:rsid w:val="00094654"/>
    <w:rsid w:val="000A26D5"/>
    <w:rsid w:val="000A3B95"/>
    <w:rsid w:val="000A4EDB"/>
    <w:rsid w:val="000A789D"/>
    <w:rsid w:val="000B0536"/>
    <w:rsid w:val="000B14A2"/>
    <w:rsid w:val="000B182B"/>
    <w:rsid w:val="000C0639"/>
    <w:rsid w:val="000C3ECC"/>
    <w:rsid w:val="000D04A9"/>
    <w:rsid w:val="000E7594"/>
    <w:rsid w:val="000F0822"/>
    <w:rsid w:val="000F193D"/>
    <w:rsid w:val="000F26C0"/>
    <w:rsid w:val="00107608"/>
    <w:rsid w:val="0011500F"/>
    <w:rsid w:val="00121949"/>
    <w:rsid w:val="00123901"/>
    <w:rsid w:val="001259F9"/>
    <w:rsid w:val="00152D89"/>
    <w:rsid w:val="0016082B"/>
    <w:rsid w:val="00160A10"/>
    <w:rsid w:val="001626D6"/>
    <w:rsid w:val="001627B5"/>
    <w:rsid w:val="001662D1"/>
    <w:rsid w:val="001718CC"/>
    <w:rsid w:val="00172AA0"/>
    <w:rsid w:val="00177B05"/>
    <w:rsid w:val="001A0860"/>
    <w:rsid w:val="001A0ABF"/>
    <w:rsid w:val="001B2A69"/>
    <w:rsid w:val="001B2CF1"/>
    <w:rsid w:val="001B348D"/>
    <w:rsid w:val="001C06A4"/>
    <w:rsid w:val="001C3AA4"/>
    <w:rsid w:val="001E0DEA"/>
    <w:rsid w:val="001F3EB2"/>
    <w:rsid w:val="001F6C53"/>
    <w:rsid w:val="00200034"/>
    <w:rsid w:val="00211F04"/>
    <w:rsid w:val="00215883"/>
    <w:rsid w:val="002167D1"/>
    <w:rsid w:val="00220189"/>
    <w:rsid w:val="00220FEE"/>
    <w:rsid w:val="002216C0"/>
    <w:rsid w:val="00222688"/>
    <w:rsid w:val="002317C8"/>
    <w:rsid w:val="00236F1D"/>
    <w:rsid w:val="00242708"/>
    <w:rsid w:val="00245024"/>
    <w:rsid w:val="002516A1"/>
    <w:rsid w:val="002518BF"/>
    <w:rsid w:val="00255477"/>
    <w:rsid w:val="00266DC3"/>
    <w:rsid w:val="00270B3F"/>
    <w:rsid w:val="00274679"/>
    <w:rsid w:val="002818C6"/>
    <w:rsid w:val="00292384"/>
    <w:rsid w:val="002945F4"/>
    <w:rsid w:val="00294A79"/>
    <w:rsid w:val="00295DCE"/>
    <w:rsid w:val="002B0C74"/>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AC1"/>
    <w:rsid w:val="00344E8D"/>
    <w:rsid w:val="00360F3F"/>
    <w:rsid w:val="003641AD"/>
    <w:rsid w:val="003B0BF2"/>
    <w:rsid w:val="003C4ABC"/>
    <w:rsid w:val="003C4C46"/>
    <w:rsid w:val="003D1D44"/>
    <w:rsid w:val="003D5F86"/>
    <w:rsid w:val="003E4993"/>
    <w:rsid w:val="003F4643"/>
    <w:rsid w:val="003F4AB9"/>
    <w:rsid w:val="003F695C"/>
    <w:rsid w:val="004000AA"/>
    <w:rsid w:val="00401E2D"/>
    <w:rsid w:val="00412AAB"/>
    <w:rsid w:val="00413E41"/>
    <w:rsid w:val="00413F4B"/>
    <w:rsid w:val="00422E67"/>
    <w:rsid w:val="00423184"/>
    <w:rsid w:val="00425E19"/>
    <w:rsid w:val="004327A3"/>
    <w:rsid w:val="0044163E"/>
    <w:rsid w:val="00441C96"/>
    <w:rsid w:val="00444A97"/>
    <w:rsid w:val="004476FD"/>
    <w:rsid w:val="004573F3"/>
    <w:rsid w:val="0045784D"/>
    <w:rsid w:val="004628A2"/>
    <w:rsid w:val="004649CB"/>
    <w:rsid w:val="00466F88"/>
    <w:rsid w:val="00467372"/>
    <w:rsid w:val="00471D7A"/>
    <w:rsid w:val="00472C38"/>
    <w:rsid w:val="0047482D"/>
    <w:rsid w:val="00474F59"/>
    <w:rsid w:val="004A17BD"/>
    <w:rsid w:val="004A4C15"/>
    <w:rsid w:val="004A7D18"/>
    <w:rsid w:val="004B1C09"/>
    <w:rsid w:val="004B319E"/>
    <w:rsid w:val="004B5F82"/>
    <w:rsid w:val="004B6698"/>
    <w:rsid w:val="004C00BA"/>
    <w:rsid w:val="004C198F"/>
    <w:rsid w:val="004D21EF"/>
    <w:rsid w:val="004D4888"/>
    <w:rsid w:val="004E0781"/>
    <w:rsid w:val="004E2BC1"/>
    <w:rsid w:val="004F1F93"/>
    <w:rsid w:val="0050093D"/>
    <w:rsid w:val="00505E13"/>
    <w:rsid w:val="00513E56"/>
    <w:rsid w:val="005140EC"/>
    <w:rsid w:val="005176B4"/>
    <w:rsid w:val="005205B0"/>
    <w:rsid w:val="00521734"/>
    <w:rsid w:val="00521F76"/>
    <w:rsid w:val="005227E9"/>
    <w:rsid w:val="0053011C"/>
    <w:rsid w:val="0053158A"/>
    <w:rsid w:val="005350F5"/>
    <w:rsid w:val="005422EB"/>
    <w:rsid w:val="005459DC"/>
    <w:rsid w:val="00555D72"/>
    <w:rsid w:val="00564CAF"/>
    <w:rsid w:val="005666F2"/>
    <w:rsid w:val="00574A28"/>
    <w:rsid w:val="00576288"/>
    <w:rsid w:val="00585E3C"/>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5AB"/>
    <w:rsid w:val="005F7612"/>
    <w:rsid w:val="006115C6"/>
    <w:rsid w:val="00611C86"/>
    <w:rsid w:val="006121F1"/>
    <w:rsid w:val="00615454"/>
    <w:rsid w:val="00616225"/>
    <w:rsid w:val="00620CF6"/>
    <w:rsid w:val="0062482A"/>
    <w:rsid w:val="00627BA9"/>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4E29"/>
    <w:rsid w:val="007253A1"/>
    <w:rsid w:val="00734610"/>
    <w:rsid w:val="0073685C"/>
    <w:rsid w:val="007409CF"/>
    <w:rsid w:val="00741204"/>
    <w:rsid w:val="00741E5E"/>
    <w:rsid w:val="0074559B"/>
    <w:rsid w:val="00750555"/>
    <w:rsid w:val="00754167"/>
    <w:rsid w:val="00762CC6"/>
    <w:rsid w:val="00764982"/>
    <w:rsid w:val="00772B90"/>
    <w:rsid w:val="00783AFC"/>
    <w:rsid w:val="00791A28"/>
    <w:rsid w:val="007A1906"/>
    <w:rsid w:val="007B53B6"/>
    <w:rsid w:val="007C21C1"/>
    <w:rsid w:val="007D632D"/>
    <w:rsid w:val="007D667A"/>
    <w:rsid w:val="007E1BB3"/>
    <w:rsid w:val="007F69EB"/>
    <w:rsid w:val="007F79D2"/>
    <w:rsid w:val="00811410"/>
    <w:rsid w:val="00815102"/>
    <w:rsid w:val="00827F82"/>
    <w:rsid w:val="00830B7E"/>
    <w:rsid w:val="00831146"/>
    <w:rsid w:val="00834458"/>
    <w:rsid w:val="0084535A"/>
    <w:rsid w:val="00851FE2"/>
    <w:rsid w:val="00855D65"/>
    <w:rsid w:val="0086022D"/>
    <w:rsid w:val="00866666"/>
    <w:rsid w:val="00873EB0"/>
    <w:rsid w:val="0087416F"/>
    <w:rsid w:val="00875355"/>
    <w:rsid w:val="008902F2"/>
    <w:rsid w:val="0089559C"/>
    <w:rsid w:val="008A2235"/>
    <w:rsid w:val="008A62CB"/>
    <w:rsid w:val="008B5F98"/>
    <w:rsid w:val="008C4A88"/>
    <w:rsid w:val="008C5D6C"/>
    <w:rsid w:val="008E042D"/>
    <w:rsid w:val="008E0BDE"/>
    <w:rsid w:val="008E21F8"/>
    <w:rsid w:val="008F3A80"/>
    <w:rsid w:val="008F4D58"/>
    <w:rsid w:val="008F73C7"/>
    <w:rsid w:val="008F7FA3"/>
    <w:rsid w:val="00901F91"/>
    <w:rsid w:val="00903A98"/>
    <w:rsid w:val="009048C7"/>
    <w:rsid w:val="009051EF"/>
    <w:rsid w:val="00906669"/>
    <w:rsid w:val="009128E7"/>
    <w:rsid w:val="00912CAF"/>
    <w:rsid w:val="00913CB4"/>
    <w:rsid w:val="00924C67"/>
    <w:rsid w:val="009267BC"/>
    <w:rsid w:val="00934690"/>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E1D2F"/>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452"/>
    <w:rsid w:val="00A909F4"/>
    <w:rsid w:val="00A927EC"/>
    <w:rsid w:val="00AA53EA"/>
    <w:rsid w:val="00AB10E3"/>
    <w:rsid w:val="00AB302A"/>
    <w:rsid w:val="00AC0526"/>
    <w:rsid w:val="00AC3263"/>
    <w:rsid w:val="00AC6916"/>
    <w:rsid w:val="00AE3580"/>
    <w:rsid w:val="00AE66FE"/>
    <w:rsid w:val="00AF0D8E"/>
    <w:rsid w:val="00AF5A92"/>
    <w:rsid w:val="00AF7276"/>
    <w:rsid w:val="00B101AA"/>
    <w:rsid w:val="00B17916"/>
    <w:rsid w:val="00B32DDC"/>
    <w:rsid w:val="00B343C2"/>
    <w:rsid w:val="00B43AC7"/>
    <w:rsid w:val="00B4426A"/>
    <w:rsid w:val="00B44716"/>
    <w:rsid w:val="00B510DF"/>
    <w:rsid w:val="00B56D61"/>
    <w:rsid w:val="00B625FC"/>
    <w:rsid w:val="00B62966"/>
    <w:rsid w:val="00B64B87"/>
    <w:rsid w:val="00B774B2"/>
    <w:rsid w:val="00B77A01"/>
    <w:rsid w:val="00B81E2C"/>
    <w:rsid w:val="00B81F08"/>
    <w:rsid w:val="00B832D6"/>
    <w:rsid w:val="00B965E1"/>
    <w:rsid w:val="00BA04F3"/>
    <w:rsid w:val="00BA0B3E"/>
    <w:rsid w:val="00BA1B3D"/>
    <w:rsid w:val="00BA699E"/>
    <w:rsid w:val="00BA762F"/>
    <w:rsid w:val="00BB179C"/>
    <w:rsid w:val="00BB1D60"/>
    <w:rsid w:val="00BB4CAE"/>
    <w:rsid w:val="00BB664F"/>
    <w:rsid w:val="00BB7113"/>
    <w:rsid w:val="00BD1275"/>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35296"/>
    <w:rsid w:val="00C52EB6"/>
    <w:rsid w:val="00C55679"/>
    <w:rsid w:val="00C56B33"/>
    <w:rsid w:val="00C60629"/>
    <w:rsid w:val="00C63043"/>
    <w:rsid w:val="00C66FEE"/>
    <w:rsid w:val="00C707F0"/>
    <w:rsid w:val="00C72471"/>
    <w:rsid w:val="00C75562"/>
    <w:rsid w:val="00C777A1"/>
    <w:rsid w:val="00C9019B"/>
    <w:rsid w:val="00C94A84"/>
    <w:rsid w:val="00C95EBF"/>
    <w:rsid w:val="00C97BF9"/>
    <w:rsid w:val="00CA5A25"/>
    <w:rsid w:val="00CB0F62"/>
    <w:rsid w:val="00CC33B4"/>
    <w:rsid w:val="00CC3797"/>
    <w:rsid w:val="00CC3D43"/>
    <w:rsid w:val="00CC6EA4"/>
    <w:rsid w:val="00CD2B92"/>
    <w:rsid w:val="00CD74D2"/>
    <w:rsid w:val="00CE150B"/>
    <w:rsid w:val="00CE7452"/>
    <w:rsid w:val="00D01887"/>
    <w:rsid w:val="00D070C0"/>
    <w:rsid w:val="00D133C0"/>
    <w:rsid w:val="00D14067"/>
    <w:rsid w:val="00D25113"/>
    <w:rsid w:val="00D26445"/>
    <w:rsid w:val="00D43D33"/>
    <w:rsid w:val="00D51A7E"/>
    <w:rsid w:val="00D52D99"/>
    <w:rsid w:val="00D643E8"/>
    <w:rsid w:val="00D64D51"/>
    <w:rsid w:val="00D65A11"/>
    <w:rsid w:val="00D67FC0"/>
    <w:rsid w:val="00D705F6"/>
    <w:rsid w:val="00D71435"/>
    <w:rsid w:val="00D73001"/>
    <w:rsid w:val="00D753FD"/>
    <w:rsid w:val="00D80F32"/>
    <w:rsid w:val="00D91172"/>
    <w:rsid w:val="00DB08DA"/>
    <w:rsid w:val="00DB40B8"/>
    <w:rsid w:val="00DB61F2"/>
    <w:rsid w:val="00DB791D"/>
    <w:rsid w:val="00DC45AF"/>
    <w:rsid w:val="00DC7C0D"/>
    <w:rsid w:val="00DD16F9"/>
    <w:rsid w:val="00DD387E"/>
    <w:rsid w:val="00DD4EA0"/>
    <w:rsid w:val="00DF4026"/>
    <w:rsid w:val="00E0124D"/>
    <w:rsid w:val="00E037F4"/>
    <w:rsid w:val="00E057E6"/>
    <w:rsid w:val="00E16BA9"/>
    <w:rsid w:val="00E1774C"/>
    <w:rsid w:val="00E25740"/>
    <w:rsid w:val="00E27A11"/>
    <w:rsid w:val="00E46B55"/>
    <w:rsid w:val="00E53966"/>
    <w:rsid w:val="00E61136"/>
    <w:rsid w:val="00E61ECD"/>
    <w:rsid w:val="00E6314D"/>
    <w:rsid w:val="00E63155"/>
    <w:rsid w:val="00E6563C"/>
    <w:rsid w:val="00E67720"/>
    <w:rsid w:val="00E757D0"/>
    <w:rsid w:val="00E93E0F"/>
    <w:rsid w:val="00EA1D1D"/>
    <w:rsid w:val="00EA4985"/>
    <w:rsid w:val="00EA6849"/>
    <w:rsid w:val="00EC01B8"/>
    <w:rsid w:val="00EC1B65"/>
    <w:rsid w:val="00EC5582"/>
    <w:rsid w:val="00EC5699"/>
    <w:rsid w:val="00ED5F1B"/>
    <w:rsid w:val="00EE2371"/>
    <w:rsid w:val="00EE3DFC"/>
    <w:rsid w:val="00EF0781"/>
    <w:rsid w:val="00EF7A5A"/>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1B79"/>
    <w:rsid w:val="00FE4C9B"/>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BD439A"/>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 w:type="character" w:styleId="UnresolvedMention">
    <w:name w:val="Unresolved Mention"/>
    <w:basedOn w:val="DefaultParagraphFont"/>
    <w:uiPriority w:val="99"/>
    <w:semiHidden/>
    <w:unhideWhenUsed/>
    <w:rsid w:val="00EE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ctcpsychology.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amp0000905" TargetMode="External"/><Relationship Id="rId17"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amp0000392" TargetMode="External"/><Relationship Id="rId5" Type="http://schemas.openxmlformats.org/officeDocument/2006/relationships/webSettings" Target="webSettings.xml"/><Relationship Id="rId15" Type="http://schemas.openxmlformats.org/officeDocument/2006/relationships/hyperlink" Target="https://doi.org/10.1037/men0000359" TargetMode="External"/><Relationship Id="rId10" Type="http://schemas.openxmlformats.org/officeDocument/2006/relationships/hyperlink" Target="http://www.apa.org/ethics/code/ethics-code-201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textbc.ca/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3932-8AFD-4E8F-8C82-2F6141C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20446</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6</cp:revision>
  <cp:lastPrinted>2009-01-06T18:42:00Z</cp:lastPrinted>
  <dcterms:created xsi:type="dcterms:W3CDTF">2025-08-13T17:30:00Z</dcterms:created>
  <dcterms:modified xsi:type="dcterms:W3CDTF">2025-08-19T14:07:00Z</dcterms:modified>
</cp:coreProperties>
</file>