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0EFF" w14:textId="4C561A29" w:rsidR="00606E4C" w:rsidRPr="00606E4C" w:rsidRDefault="00606E4C" w:rsidP="00606E4C">
      <w:pPr>
        <w:spacing w:after="0"/>
        <w:jc w:val="center"/>
        <w:rPr>
          <w:shd w:val="clear" w:color="auto" w:fill="DFDFDF"/>
        </w:rPr>
      </w:pPr>
      <w:r w:rsidRPr="00606E4C">
        <w:rPr>
          <w:shd w:val="clear" w:color="auto" w:fill="DFDFDF"/>
        </w:rPr>
        <w:t>National Council of Teachers of Mathematics for the</w:t>
      </w:r>
    </w:p>
    <w:p w14:paraId="4D57C969" w14:textId="66F5F0F7" w:rsidR="00606E4C" w:rsidRDefault="00606E4C" w:rsidP="00606E4C">
      <w:pPr>
        <w:spacing w:after="0"/>
        <w:jc w:val="center"/>
        <w:rPr>
          <w:shd w:val="clear" w:color="auto" w:fill="DFDFDF"/>
        </w:rPr>
      </w:pPr>
      <w:r w:rsidRPr="00606E4C">
        <w:rPr>
          <w:shd w:val="clear" w:color="auto" w:fill="DFDFDF"/>
        </w:rPr>
        <w:t>2025 Annual Meeting in Atlanta this fall, October 15–18</w:t>
      </w:r>
    </w:p>
    <w:p w14:paraId="15C4F248" w14:textId="777F9AA6" w:rsidR="00606E4C" w:rsidRDefault="00606E4C" w:rsidP="00606E4C">
      <w:pPr>
        <w:pStyle w:val="whenwhere"/>
        <w:spacing w:before="0" w:beforeAutospacing="0"/>
        <w:jc w:val="center"/>
        <w:rPr>
          <w:rFonts w:ascii="Segoe UI" w:hAnsi="Segoe UI" w:cs="Segoe UI"/>
        </w:rPr>
      </w:pPr>
      <w:r>
        <w:rPr>
          <w:rFonts w:ascii="Segoe UI" w:hAnsi="Segoe UI" w:cs="Segoe UI"/>
        </w:rPr>
        <w:fldChar w:fldCharType="begin"/>
      </w:r>
      <w:r>
        <w:rPr>
          <w:rFonts w:ascii="Segoe UI" w:hAnsi="Segoe UI" w:cs="Segoe UI"/>
        </w:rPr>
        <w:instrText>HYPERLINK "https://www.nctm.org/atlanta2025/plan/" \l "Venue" \o "Georgia World Congress Center"</w:instrText>
      </w:r>
      <w:r>
        <w:rPr>
          <w:rFonts w:ascii="Segoe UI" w:hAnsi="Segoe UI" w:cs="Segoe UI"/>
        </w:rPr>
      </w:r>
      <w:r>
        <w:rPr>
          <w:rFonts w:ascii="Segoe UI" w:hAnsi="Segoe UI" w:cs="Segoe UI"/>
        </w:rPr>
        <w:fldChar w:fldCharType="separate"/>
      </w:r>
      <w:r>
        <w:rPr>
          <w:rStyle w:val="Hyperlink"/>
          <w:rFonts w:ascii="Segoe UI" w:eastAsiaTheme="majorEastAsia" w:hAnsi="Segoe UI" w:cs="Segoe UI"/>
        </w:rPr>
        <w:t>Georgia World Congress Center (GWCC)</w:t>
      </w:r>
      <w:r>
        <w:rPr>
          <w:rFonts w:ascii="Segoe UI" w:hAnsi="Segoe UI" w:cs="Segoe UI"/>
        </w:rPr>
        <w:fldChar w:fldCharType="end"/>
      </w:r>
      <w:r>
        <w:rPr>
          <w:rFonts w:ascii="Segoe UI" w:hAnsi="Segoe UI" w:cs="Segoe UI"/>
        </w:rPr>
        <w:t> </w:t>
      </w:r>
      <w:r>
        <w:rPr>
          <w:rStyle w:val="apple-converted-space"/>
          <w:rFonts w:ascii="Segoe UI" w:eastAsiaTheme="majorEastAsia" w:hAnsi="Segoe UI" w:cs="Segoe UI"/>
        </w:rPr>
        <w:t> </w:t>
      </w:r>
      <w:r>
        <w:rPr>
          <w:rFonts w:ascii="Segoe UI" w:hAnsi="Segoe UI" w:cs="Segoe UI"/>
        </w:rPr>
        <w:br/>
        <w:t>285 Andrew Young International Boulevard, NW </w:t>
      </w:r>
      <w:r>
        <w:rPr>
          <w:rStyle w:val="apple-converted-space"/>
          <w:rFonts w:ascii="Segoe UI" w:eastAsiaTheme="majorEastAsia" w:hAnsi="Segoe UI" w:cs="Segoe UI"/>
        </w:rPr>
        <w:t> </w:t>
      </w:r>
      <w:r>
        <w:rPr>
          <w:rFonts w:ascii="Segoe UI" w:hAnsi="Segoe UI" w:cs="Segoe UI"/>
        </w:rPr>
        <w:br/>
        <w:t>Atlanta, Georgia</w:t>
      </w:r>
    </w:p>
    <w:p w14:paraId="3F8F80F5" w14:textId="77777777" w:rsidR="00606E4C" w:rsidRDefault="00606E4C" w:rsidP="00606E4C">
      <w:pPr>
        <w:pStyle w:val="Heading3"/>
        <w:spacing w:before="0"/>
        <w:jc w:val="center"/>
        <w:rPr>
          <w:rFonts w:ascii="var(--heading_font)" w:hAnsi="var(--heading_font)" w:cs="Times New Roman"/>
        </w:rPr>
      </w:pPr>
      <w:r>
        <w:rPr>
          <w:rFonts w:ascii="var(--heading_font)" w:hAnsi="var(--heading_font)"/>
        </w:rPr>
        <w:t>HQ Hotel</w:t>
      </w:r>
    </w:p>
    <w:p w14:paraId="7F5317CF" w14:textId="755CB9C7" w:rsidR="00606E4C" w:rsidRDefault="00606E4C" w:rsidP="00606E4C">
      <w:pPr>
        <w:pStyle w:val="NormalWeb"/>
        <w:spacing w:before="0" w:beforeAutospacing="0"/>
        <w:jc w:val="center"/>
        <w:rPr>
          <w:rFonts w:ascii="Segoe UI" w:hAnsi="Segoe UI" w:cs="Segoe UI"/>
        </w:rPr>
      </w:pPr>
      <w:hyperlink r:id="rId4" w:anchor="Hotel" w:tooltip="Omni Atlanta Hotel at Centennial Park" w:history="1">
        <w:r>
          <w:rPr>
            <w:rStyle w:val="Hyperlink"/>
            <w:rFonts w:ascii="Segoe UI" w:eastAsiaTheme="majorEastAsia" w:hAnsi="Segoe UI" w:cs="Segoe UI"/>
          </w:rPr>
          <w:t>Omni Atlanta Hotel at Centennial Park</w:t>
        </w:r>
      </w:hyperlink>
      <w:r>
        <w:rPr>
          <w:rFonts w:ascii="Segoe UI" w:hAnsi="Segoe UI" w:cs="Segoe UI"/>
        </w:rPr>
        <w:t> </w:t>
      </w:r>
      <w:r>
        <w:rPr>
          <w:rStyle w:val="apple-converted-space"/>
          <w:rFonts w:ascii="Segoe UI" w:eastAsiaTheme="majorEastAsia" w:hAnsi="Segoe UI" w:cs="Segoe UI"/>
        </w:rPr>
        <w:t> </w:t>
      </w:r>
      <w:r>
        <w:rPr>
          <w:rFonts w:ascii="Segoe UI" w:hAnsi="Segoe UI" w:cs="Segoe UI"/>
        </w:rPr>
        <w:br/>
        <w:t>190 Marietta Street, NW </w:t>
      </w:r>
      <w:r>
        <w:rPr>
          <w:rStyle w:val="apple-converted-space"/>
          <w:rFonts w:ascii="Segoe UI" w:eastAsiaTheme="majorEastAsia" w:hAnsi="Segoe UI" w:cs="Segoe UI"/>
        </w:rPr>
        <w:t> </w:t>
      </w:r>
      <w:r>
        <w:rPr>
          <w:rFonts w:ascii="Segoe UI" w:hAnsi="Segoe UI" w:cs="Segoe UI"/>
        </w:rPr>
        <w:br/>
        <w:t>Atlanta, Georgia</w:t>
      </w:r>
    </w:p>
    <w:p w14:paraId="6039FEF6" w14:textId="77777777" w:rsidR="00606E4C" w:rsidRDefault="00606E4C" w:rsidP="00606E4C">
      <w:pPr>
        <w:spacing w:after="0" w:line="240" w:lineRule="auto"/>
        <w:rPr>
          <w:rFonts w:ascii="Segoe UI" w:eastAsia="Times New Roman" w:hAnsi="Segoe UI" w:cs="Segoe UI"/>
          <w:b/>
          <w:bCs/>
          <w:color w:val="212529"/>
          <w:kern w:val="0"/>
          <w14:ligatures w14:val="none"/>
        </w:rPr>
      </w:pPr>
    </w:p>
    <w:p w14:paraId="06F54354" w14:textId="77777777" w:rsidR="00606E4C" w:rsidRDefault="00606E4C" w:rsidP="00606E4C">
      <w:pPr>
        <w:spacing w:after="0" w:line="240" w:lineRule="auto"/>
        <w:rPr>
          <w:rFonts w:ascii="Segoe UI" w:eastAsia="Times New Roman" w:hAnsi="Segoe UI" w:cs="Segoe UI"/>
          <w:b/>
          <w:bCs/>
          <w:color w:val="212529"/>
          <w:kern w:val="0"/>
          <w14:ligatures w14:val="none"/>
        </w:rPr>
      </w:pPr>
    </w:p>
    <w:p w14:paraId="409E6EDD" w14:textId="33600D91"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b/>
          <w:bCs/>
          <w:color w:val="212529"/>
          <w:kern w:val="0"/>
          <w14:ligatures w14:val="none"/>
        </w:rPr>
        <w:t>WEDNESDAY, OCTOBER 15, 2025</w:t>
      </w:r>
    </w:p>
    <w:p w14:paraId="190FF16C"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i/>
          <w:iCs/>
          <w:color w:val="212529"/>
          <w:kern w:val="0"/>
          <w14:ligatures w14:val="none"/>
        </w:rPr>
        <w:t>All times are Eastern Time</w:t>
      </w:r>
    </w:p>
    <w:p w14:paraId="13AD8D9C"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15D7B5BE">
          <v:rect id="_x0000_i1053" alt="" style="width:468pt;height:.05pt;mso-width-percent:0;mso-height-percent:0;mso-width-percent:0;mso-height-percent:0" o:hralign="center" o:hrstd="t" o:hr="t" fillcolor="#a0a0a0" stroked="f"/>
        </w:pict>
      </w:r>
    </w:p>
    <w:p w14:paraId="041E5731"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color w:val="212529"/>
          <w:kern w:val="0"/>
          <w14:ligatures w14:val="none"/>
        </w:rPr>
        <w:t>7:00 AM–6:00 PM </w:t>
      </w:r>
      <w:r w:rsidRPr="003116C6">
        <w:rPr>
          <w:rFonts w:ascii="Segoe UI" w:eastAsia="Times New Roman" w:hAnsi="Segoe UI" w:cs="Segoe UI"/>
          <w:color w:val="212529"/>
          <w:kern w:val="0"/>
          <w14:ligatures w14:val="none"/>
        </w:rPr>
        <w:br/>
      </w:r>
      <w:r w:rsidRPr="003116C6">
        <w:rPr>
          <w:rFonts w:ascii="Segoe UI" w:eastAsia="Times New Roman" w:hAnsi="Segoe UI" w:cs="Segoe UI"/>
          <w:b/>
          <w:bCs/>
          <w:color w:val="212529"/>
          <w:kern w:val="0"/>
          <w14:ligatures w14:val="none"/>
        </w:rPr>
        <w:t>Registration</w:t>
      </w:r>
      <w:r w:rsidRPr="003116C6">
        <w:rPr>
          <w:rFonts w:ascii="Segoe UI" w:eastAsia="Times New Roman" w:hAnsi="Segoe UI" w:cs="Segoe UI"/>
          <w:b/>
          <w:bCs/>
          <w:color w:val="212529"/>
          <w:kern w:val="0"/>
          <w14:ligatures w14:val="none"/>
        </w:rPr>
        <w:br/>
      </w:r>
      <w:r w:rsidRPr="003116C6">
        <w:rPr>
          <w:rFonts w:ascii="Segoe UI" w:eastAsia="Times New Roman" w:hAnsi="Segoe UI" w:cs="Segoe UI"/>
          <w:i/>
          <w:iCs/>
          <w:color w:val="212529"/>
          <w:kern w:val="0"/>
          <w14:ligatures w14:val="none"/>
        </w:rPr>
        <w:t>Exhibit Hall A</w:t>
      </w:r>
    </w:p>
    <w:p w14:paraId="1B03AB26"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i/>
          <w:iCs/>
          <w:color w:val="212529"/>
          <w:kern w:val="0"/>
          <w14:ligatures w14:val="none"/>
        </w:rPr>
        <w:t>Note: Express registration is open Tuesday, October 14 between 2:00–5:00 PM. </w:t>
      </w:r>
    </w:p>
    <w:p w14:paraId="76C99B0E"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0F63E7BC">
          <v:rect id="_x0000_i1052" alt="" style="width:468pt;height:.05pt;mso-width-percent:0;mso-height-percent:0;mso-width-percent:0;mso-height-percent:0" o:hralign="center" o:hrstd="t" o:hr="t" fillcolor="#a0a0a0" stroked="f"/>
        </w:pict>
      </w:r>
    </w:p>
    <w:p w14:paraId="2F4E6884" w14:textId="77777777" w:rsidR="003116C6" w:rsidRPr="003116C6" w:rsidRDefault="003116C6" w:rsidP="00606E4C">
      <w:pPr>
        <w:shd w:val="clear" w:color="auto" w:fill="CFE2FF"/>
        <w:spacing w:after="0" w:line="240" w:lineRule="auto"/>
        <w:outlineLvl w:val="3"/>
        <w:rPr>
          <w:rFonts w:ascii="var(--heading_font)" w:eastAsia="Times New Roman" w:hAnsi="var(--heading_font)" w:cs="Segoe UI"/>
          <w:color w:val="084298"/>
          <w:kern w:val="0"/>
          <w14:ligatures w14:val="none"/>
        </w:rPr>
      </w:pPr>
      <w:r w:rsidRPr="003116C6">
        <w:rPr>
          <w:rFonts w:ascii="var(--heading_font)" w:eastAsia="Times New Roman" w:hAnsi="var(--heading_font)" w:cs="Segoe UI"/>
          <w:b/>
          <w:bCs/>
          <w:color w:val="084298"/>
          <w:kern w:val="0"/>
          <w14:ligatures w14:val="none"/>
        </w:rPr>
        <w:t>Preconference Workshops </w:t>
      </w:r>
    </w:p>
    <w:p w14:paraId="6E0C502A"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8:30 AM–12:00 PM</w:t>
      </w:r>
      <w:r w:rsidRPr="003116C6">
        <w:rPr>
          <w:rFonts w:ascii="Segoe UI" w:eastAsia="Times New Roman" w:hAnsi="Segoe UI" w:cs="Segoe UI"/>
          <w:b/>
          <w:bCs/>
          <w:color w:val="084298"/>
          <w:kern w:val="0"/>
          <w14:ligatures w14:val="none"/>
        </w:rPr>
        <w:t> </w:t>
      </w:r>
      <w:r w:rsidRPr="003116C6">
        <w:rPr>
          <w:rFonts w:ascii="Segoe UI" w:eastAsia="Times New Roman" w:hAnsi="Segoe UI" w:cs="Segoe UI"/>
          <w:b/>
          <w:bCs/>
          <w:color w:val="084298"/>
          <w:kern w:val="0"/>
          <w14:ligatures w14:val="none"/>
        </w:rPr>
        <w:br/>
      </w:r>
      <w:hyperlink r:id="rId5" w:anchor="impactk12a" w:tooltip="The Impact of Identity: Rethinking Agency, Standards, and Assessment in Elementary Mathematics " w:history="1">
        <w:r w:rsidRPr="003116C6">
          <w:rPr>
            <w:rFonts w:ascii="Segoe UI" w:eastAsia="Times New Roman" w:hAnsi="Segoe UI" w:cs="Segoe UI"/>
            <w:b/>
            <w:bCs/>
            <w:color w:val="0000FF"/>
            <w:kern w:val="0"/>
            <w:u w:val="single"/>
            <w14:ligatures w14:val="none"/>
          </w:rPr>
          <w:t>The Impact of Identity: Rethinking Agency, Standards, and Assessment in Elementary Mathematics </w:t>
        </w:r>
      </w:hyperlink>
    </w:p>
    <w:p w14:paraId="696C4EA5" w14:textId="77777777" w:rsidR="003116C6" w:rsidRPr="003116C6" w:rsidRDefault="004C738C" w:rsidP="00606E4C">
      <w:pPr>
        <w:shd w:val="clear" w:color="auto" w:fill="CFE2FF"/>
        <w:spacing w:after="0" w:line="240" w:lineRule="auto"/>
        <w:rPr>
          <w:rFonts w:ascii="Segoe UI" w:eastAsia="Times New Roman" w:hAnsi="Segoe UI" w:cs="Segoe UI"/>
          <w:color w:val="084298"/>
          <w:kern w:val="0"/>
          <w14:ligatures w14:val="none"/>
        </w:rPr>
      </w:pPr>
      <w:r>
        <w:rPr>
          <w:rFonts w:ascii="Segoe UI" w:eastAsia="Times New Roman" w:hAnsi="Segoe UI" w:cs="Segoe UI"/>
          <w:noProof/>
          <w:color w:val="084298"/>
          <w:kern w:val="0"/>
        </w:rPr>
        <w:pict w14:anchorId="06BDC322">
          <v:rect id="_x0000_i1051" alt="" style="width:468pt;height:.05pt;mso-width-percent:0;mso-height-percent:0;mso-width-percent:0;mso-height-percent:0" o:hralign="center" o:hrstd="t" o:hr="t" fillcolor="#a0a0a0" stroked="f"/>
        </w:pict>
      </w:r>
    </w:p>
    <w:p w14:paraId="7B1205A7"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9:00 AM–12:00 PM</w:t>
      </w:r>
      <w:r w:rsidRPr="003116C6">
        <w:rPr>
          <w:rFonts w:ascii="Segoe UI" w:eastAsia="Times New Roman" w:hAnsi="Segoe UI" w:cs="Segoe UI"/>
          <w:b/>
          <w:bCs/>
          <w:color w:val="084298"/>
          <w:kern w:val="0"/>
          <w14:ligatures w14:val="none"/>
        </w:rPr>
        <w:t> </w:t>
      </w:r>
      <w:r w:rsidRPr="003116C6">
        <w:rPr>
          <w:rFonts w:ascii="Segoe UI" w:eastAsia="Times New Roman" w:hAnsi="Segoe UI" w:cs="Segoe UI"/>
          <w:b/>
          <w:bCs/>
          <w:color w:val="084298"/>
          <w:kern w:val="0"/>
          <w14:ligatures w14:val="none"/>
        </w:rPr>
        <w:br/>
      </w:r>
      <w:hyperlink r:id="rId6" w:anchor="elevatehs" w:tooltip="Using Lessons, Investigations, and Routines to Elevate High School Mathematics" w:history="1">
        <w:r w:rsidRPr="003116C6">
          <w:rPr>
            <w:rFonts w:ascii="Segoe UI" w:eastAsia="Times New Roman" w:hAnsi="Segoe UI" w:cs="Segoe UI"/>
            <w:b/>
            <w:bCs/>
            <w:color w:val="0000FF"/>
            <w:kern w:val="0"/>
            <w:u w:val="single"/>
            <w14:ligatures w14:val="none"/>
          </w:rPr>
          <w:t>Using Lessons, Investigations, and Routines to Elevate High School Mathematics </w:t>
        </w:r>
      </w:hyperlink>
    </w:p>
    <w:p w14:paraId="7D6FBF37" w14:textId="77777777" w:rsidR="003116C6" w:rsidRPr="003116C6" w:rsidRDefault="004C738C" w:rsidP="00606E4C">
      <w:pPr>
        <w:shd w:val="clear" w:color="auto" w:fill="CFE2FF"/>
        <w:spacing w:after="0" w:line="240" w:lineRule="auto"/>
        <w:rPr>
          <w:rFonts w:ascii="Segoe UI" w:eastAsia="Times New Roman" w:hAnsi="Segoe UI" w:cs="Segoe UI"/>
          <w:color w:val="084298"/>
          <w:kern w:val="0"/>
          <w14:ligatures w14:val="none"/>
        </w:rPr>
      </w:pPr>
      <w:r>
        <w:rPr>
          <w:rFonts w:ascii="Segoe UI" w:eastAsia="Times New Roman" w:hAnsi="Segoe UI" w:cs="Segoe UI"/>
          <w:noProof/>
          <w:color w:val="084298"/>
          <w:kern w:val="0"/>
        </w:rPr>
        <w:pict w14:anchorId="38F3ACCB">
          <v:rect id="_x0000_i1050" alt="" style="width:468pt;height:.05pt;mso-width-percent:0;mso-height-percent:0;mso-width-percent:0;mso-height-percent:0" o:hralign="center" o:hrstd="t" o:hr="t" fillcolor="#a0a0a0" stroked="f"/>
        </w:pict>
      </w:r>
    </w:p>
    <w:p w14:paraId="4307A23B"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9:00 AM–4:30 PM</w:t>
      </w:r>
      <w:r w:rsidRPr="003116C6">
        <w:rPr>
          <w:rFonts w:ascii="Segoe UI" w:eastAsia="Times New Roman" w:hAnsi="Segoe UI" w:cs="Segoe UI"/>
          <w:b/>
          <w:bCs/>
          <w:color w:val="084298"/>
          <w:kern w:val="0"/>
          <w14:ligatures w14:val="none"/>
        </w:rPr>
        <w:t> </w:t>
      </w:r>
      <w:r w:rsidRPr="003116C6">
        <w:rPr>
          <w:rFonts w:ascii="Segoe UI" w:eastAsia="Times New Roman" w:hAnsi="Segoe UI" w:cs="Segoe UI"/>
          <w:b/>
          <w:bCs/>
          <w:color w:val="084298"/>
          <w:kern w:val="0"/>
          <w14:ligatures w14:val="none"/>
        </w:rPr>
        <w:br/>
      </w:r>
      <w:hyperlink r:id="rId7" w:anchor="proactive1-5" w:history="1">
        <w:r w:rsidRPr="003116C6">
          <w:rPr>
            <w:rFonts w:ascii="Segoe UI" w:eastAsia="Times New Roman" w:hAnsi="Segoe UI" w:cs="Segoe UI"/>
            <w:b/>
            <w:bCs/>
            <w:color w:val="0000FF"/>
            <w:kern w:val="0"/>
            <w:u w:val="single"/>
            <w14:ligatures w14:val="none"/>
          </w:rPr>
          <w:t>Developing Proactive Interventions that Engage – Priming Students for Success Grades 1-5 </w:t>
        </w:r>
      </w:hyperlink>
    </w:p>
    <w:p w14:paraId="16E79803" w14:textId="77777777" w:rsidR="003116C6" w:rsidRPr="003116C6" w:rsidRDefault="004C738C" w:rsidP="00606E4C">
      <w:pPr>
        <w:shd w:val="clear" w:color="auto" w:fill="CFE2FF"/>
        <w:spacing w:after="0" w:line="240" w:lineRule="auto"/>
        <w:rPr>
          <w:rFonts w:ascii="Segoe UI" w:eastAsia="Times New Roman" w:hAnsi="Segoe UI" w:cs="Segoe UI"/>
          <w:color w:val="084298"/>
          <w:kern w:val="0"/>
          <w14:ligatures w14:val="none"/>
        </w:rPr>
      </w:pPr>
      <w:r>
        <w:rPr>
          <w:rFonts w:ascii="Segoe UI" w:eastAsia="Times New Roman" w:hAnsi="Segoe UI" w:cs="Segoe UI"/>
          <w:noProof/>
          <w:color w:val="084298"/>
          <w:kern w:val="0"/>
        </w:rPr>
        <w:pict w14:anchorId="7738BF7C">
          <v:rect id="_x0000_i1049" alt="" style="width:468pt;height:.05pt;mso-width-percent:0;mso-height-percent:0;mso-width-percent:0;mso-height-percent:0" o:hralign="center" o:hrstd="t" o:hr="t" fillcolor="#a0a0a0" stroked="f"/>
        </w:pict>
      </w:r>
    </w:p>
    <w:p w14:paraId="4DBF781E"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1:00 PM-4:00 PM</w:t>
      </w:r>
      <w:r w:rsidRPr="003116C6">
        <w:rPr>
          <w:rFonts w:ascii="Segoe UI" w:eastAsia="Times New Roman" w:hAnsi="Segoe UI" w:cs="Segoe UI"/>
          <w:color w:val="084298"/>
          <w:kern w:val="0"/>
          <w14:ligatures w14:val="none"/>
        </w:rPr>
        <w:br/>
      </w:r>
      <w:hyperlink r:id="rId8" w:anchor="datascience" w:history="1">
        <w:r w:rsidRPr="003116C6">
          <w:rPr>
            <w:rFonts w:ascii="Segoe UI" w:eastAsia="Times New Roman" w:hAnsi="Segoe UI" w:cs="Segoe UI"/>
            <w:b/>
            <w:bCs/>
            <w:color w:val="0000FF"/>
            <w:kern w:val="0"/>
            <w:u w:val="single"/>
            <w14:ligatures w14:val="none"/>
          </w:rPr>
          <w:t xml:space="preserve">Data Science </w:t>
        </w:r>
        <w:proofErr w:type="gramStart"/>
        <w:r w:rsidRPr="003116C6">
          <w:rPr>
            <w:rFonts w:ascii="Segoe UI" w:eastAsia="Times New Roman" w:hAnsi="Segoe UI" w:cs="Segoe UI"/>
            <w:b/>
            <w:bCs/>
            <w:color w:val="0000FF"/>
            <w:kern w:val="0"/>
            <w:u w:val="single"/>
            <w14:ligatures w14:val="none"/>
          </w:rPr>
          <w:t>From</w:t>
        </w:r>
        <w:proofErr w:type="gramEnd"/>
        <w:r w:rsidRPr="003116C6">
          <w:rPr>
            <w:rFonts w:ascii="Segoe UI" w:eastAsia="Times New Roman" w:hAnsi="Segoe UI" w:cs="Segoe UI"/>
            <w:b/>
            <w:bCs/>
            <w:color w:val="0000FF"/>
            <w:kern w:val="0"/>
            <w:u w:val="single"/>
            <w14:ligatures w14:val="none"/>
          </w:rPr>
          <w:t xml:space="preserve"> and For the Statistics Classroom</w:t>
        </w:r>
      </w:hyperlink>
    </w:p>
    <w:p w14:paraId="456FE63F" w14:textId="77777777" w:rsidR="003116C6" w:rsidRPr="003116C6" w:rsidRDefault="004C738C" w:rsidP="00606E4C">
      <w:pPr>
        <w:shd w:val="clear" w:color="auto" w:fill="CFE2FF"/>
        <w:spacing w:after="0" w:line="240" w:lineRule="auto"/>
        <w:rPr>
          <w:rFonts w:ascii="Segoe UI" w:eastAsia="Times New Roman" w:hAnsi="Segoe UI" w:cs="Segoe UI"/>
          <w:color w:val="084298"/>
          <w:kern w:val="0"/>
          <w14:ligatures w14:val="none"/>
        </w:rPr>
      </w:pPr>
      <w:r>
        <w:rPr>
          <w:rFonts w:ascii="Segoe UI" w:eastAsia="Times New Roman" w:hAnsi="Segoe UI" w:cs="Segoe UI"/>
          <w:noProof/>
          <w:color w:val="084298"/>
          <w:kern w:val="0"/>
        </w:rPr>
        <w:pict w14:anchorId="5716ECC9">
          <v:rect id="_x0000_i1048" alt="" style="width:468pt;height:.05pt;mso-width-percent:0;mso-height-percent:0;mso-width-percent:0;mso-height-percent:0" o:hralign="center" o:hrstd="t" o:hr="t" fillcolor="#a0a0a0" stroked="f"/>
        </w:pict>
      </w:r>
    </w:p>
    <w:p w14:paraId="70E0E66F"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1:00 PM–4:30 PM</w:t>
      </w:r>
      <w:r w:rsidRPr="003116C6">
        <w:rPr>
          <w:rFonts w:ascii="Segoe UI" w:eastAsia="Times New Roman" w:hAnsi="Segoe UI" w:cs="Segoe UI"/>
          <w:b/>
          <w:bCs/>
          <w:color w:val="084298"/>
          <w:kern w:val="0"/>
          <w14:ligatures w14:val="none"/>
        </w:rPr>
        <w:t> </w:t>
      </w:r>
      <w:r w:rsidRPr="003116C6">
        <w:rPr>
          <w:rFonts w:ascii="Segoe UI" w:eastAsia="Times New Roman" w:hAnsi="Segoe UI" w:cs="Segoe UI"/>
          <w:b/>
          <w:bCs/>
          <w:color w:val="084298"/>
          <w:kern w:val="0"/>
          <w14:ligatures w14:val="none"/>
        </w:rPr>
        <w:br/>
      </w:r>
      <w:hyperlink r:id="rId9" w:anchor="impactk12b" w:tooltip="The Impact of Identity: Rethinking Agency, Standards, and Assessment in Secondary Mathematics " w:history="1">
        <w:r w:rsidRPr="003116C6">
          <w:rPr>
            <w:rFonts w:ascii="Segoe UI" w:eastAsia="Times New Roman" w:hAnsi="Segoe UI" w:cs="Segoe UI"/>
            <w:b/>
            <w:bCs/>
            <w:color w:val="0000FF"/>
            <w:kern w:val="0"/>
            <w:u w:val="single"/>
            <w14:ligatures w14:val="none"/>
          </w:rPr>
          <w:t>The Impact of Identity: Rethinking Agency, Standards, and Assessment in Secondary Mathematics </w:t>
        </w:r>
      </w:hyperlink>
    </w:p>
    <w:p w14:paraId="7EF53192"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2586B4B6">
          <v:rect id="_x0000_i1047" alt="" style="width:468pt;height:.05pt;mso-width-percent:0;mso-height-percent:0;mso-width-percent:0;mso-height-percent:0" o:hralign="center" o:hrstd="t" o:hr="t" fillcolor="#a0a0a0" stroked="f"/>
        </w:pict>
      </w:r>
    </w:p>
    <w:p w14:paraId="1F7BBAFB"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color w:val="212529"/>
          <w:kern w:val="0"/>
          <w14:ligatures w14:val="none"/>
        </w:rPr>
        <w:lastRenderedPageBreak/>
        <w:t>10:00 AM–6:00 PM </w:t>
      </w:r>
      <w:r w:rsidRPr="003116C6">
        <w:rPr>
          <w:rFonts w:ascii="Segoe UI" w:eastAsia="Times New Roman" w:hAnsi="Segoe UI" w:cs="Segoe UI"/>
          <w:color w:val="212529"/>
          <w:kern w:val="0"/>
          <w14:ligatures w14:val="none"/>
        </w:rPr>
        <w:br/>
      </w:r>
      <w:r w:rsidRPr="003116C6">
        <w:rPr>
          <w:rFonts w:ascii="Segoe UI" w:eastAsia="Times New Roman" w:hAnsi="Segoe UI" w:cs="Segoe UI"/>
          <w:b/>
          <w:bCs/>
          <w:color w:val="212529"/>
          <w:kern w:val="0"/>
          <w14:ligatures w14:val="none"/>
        </w:rPr>
        <w:t>NCTM Central</w:t>
      </w:r>
      <w:r w:rsidRPr="003116C6">
        <w:rPr>
          <w:rFonts w:ascii="Segoe UI" w:eastAsia="Times New Roman" w:hAnsi="Segoe UI" w:cs="Segoe UI"/>
          <w:color w:val="212529"/>
          <w:kern w:val="0"/>
          <w14:ligatures w14:val="none"/>
        </w:rPr>
        <w:br/>
        <w:t>Get early access to NCTM Central, located inside the Exhibit Hall, and speak directly to NCTM staff to learn how NCTM supports you and the field of mathematics education.</w:t>
      </w:r>
    </w:p>
    <w:p w14:paraId="68C0FC48"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3BCF6DDA">
          <v:rect id="_x0000_i1046" alt="" style="width:468pt;height:.05pt;mso-width-percent:0;mso-height-percent:0;mso-width-percent:0;mso-height-percent:0" o:hralign="center" o:hrstd="t" o:hr="t" fillcolor="#a0a0a0" stroked="f"/>
        </w:pict>
      </w:r>
    </w:p>
    <w:p w14:paraId="4E9B52D6"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color w:val="212529"/>
          <w:kern w:val="0"/>
          <w14:ligatures w14:val="none"/>
        </w:rPr>
        <w:t>2:00–4:00 PM </w:t>
      </w:r>
      <w:r w:rsidRPr="003116C6">
        <w:rPr>
          <w:rFonts w:ascii="Segoe UI" w:eastAsia="Times New Roman" w:hAnsi="Segoe UI" w:cs="Segoe UI"/>
          <w:color w:val="212529"/>
          <w:kern w:val="0"/>
          <w14:ligatures w14:val="none"/>
        </w:rPr>
        <w:br/>
      </w:r>
      <w:r w:rsidRPr="003116C6">
        <w:rPr>
          <w:rFonts w:ascii="Segoe UI" w:eastAsia="Times New Roman" w:hAnsi="Segoe UI" w:cs="Segoe UI"/>
          <w:b/>
          <w:bCs/>
          <w:color w:val="212529"/>
          <w:kern w:val="0"/>
          <w14:ligatures w14:val="none"/>
        </w:rPr>
        <w:t>NCTM Regional Caucuses</w:t>
      </w:r>
      <w:r w:rsidRPr="003116C6">
        <w:rPr>
          <w:rFonts w:ascii="Segoe UI" w:eastAsia="Times New Roman" w:hAnsi="Segoe UI" w:cs="Segoe UI"/>
          <w:color w:val="212529"/>
          <w:kern w:val="0"/>
          <w14:ligatures w14:val="none"/>
        </w:rPr>
        <w:br/>
        <w:t>Regional Caucuses allow NCTM's Affiliates and members to meet by area of interest and region to discuss issues and recommendations, network with other leaders, and get information on new initiatives in mathematics education.    </w:t>
      </w:r>
      <w:r w:rsidRPr="003116C6">
        <w:rPr>
          <w:rFonts w:ascii="Segoe UI" w:eastAsia="Times New Roman" w:hAnsi="Segoe UI" w:cs="Segoe UI"/>
          <w:color w:val="212529"/>
          <w:kern w:val="0"/>
          <w14:ligatures w14:val="none"/>
        </w:rPr>
        <w:br/>
      </w:r>
      <w:r w:rsidRPr="003116C6">
        <w:rPr>
          <w:rFonts w:ascii="Segoe UI" w:eastAsia="Times New Roman" w:hAnsi="Segoe UI" w:cs="Segoe UI"/>
          <w:i/>
          <w:iCs/>
          <w:color w:val="FF0000"/>
          <w:kern w:val="0"/>
          <w14:ligatures w14:val="none"/>
        </w:rPr>
        <w:t>Note: Western Regional Caucus will take place from 7:00–9:00 PM ET</w:t>
      </w:r>
    </w:p>
    <w:p w14:paraId="37C5BF2C"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1FB625D4">
          <v:rect id="_x0000_i1045" alt="" style="width:468pt;height:.05pt;mso-width-percent:0;mso-height-percent:0;mso-width-percent:0;mso-height-percent:0" o:hralign="center" o:hrstd="t" o:hr="t" fillcolor="#a0a0a0" stroked="f"/>
        </w:pict>
      </w:r>
    </w:p>
    <w:p w14:paraId="3843D63F"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color w:val="212529"/>
          <w:kern w:val="0"/>
          <w14:ligatures w14:val="none"/>
        </w:rPr>
        <w:t>4:00–4:30 PM </w:t>
      </w:r>
      <w:r w:rsidRPr="003116C6">
        <w:rPr>
          <w:rFonts w:ascii="Segoe UI" w:eastAsia="Times New Roman" w:hAnsi="Segoe UI" w:cs="Segoe UI"/>
          <w:color w:val="212529"/>
          <w:kern w:val="0"/>
          <w14:ligatures w14:val="none"/>
        </w:rPr>
        <w:br/>
      </w:r>
      <w:r w:rsidRPr="003116C6">
        <w:rPr>
          <w:rFonts w:ascii="Segoe UI" w:eastAsia="Times New Roman" w:hAnsi="Segoe UI" w:cs="Segoe UI"/>
          <w:b/>
          <w:bCs/>
          <w:color w:val="212529"/>
          <w:kern w:val="0"/>
          <w14:ligatures w14:val="none"/>
        </w:rPr>
        <w:t>Annual Meeting Overview &amp; Orientation</w:t>
      </w:r>
      <w:r w:rsidRPr="003116C6">
        <w:rPr>
          <w:rFonts w:ascii="Segoe UI" w:eastAsia="Times New Roman" w:hAnsi="Segoe UI" w:cs="Segoe UI"/>
          <w:color w:val="212529"/>
          <w:kern w:val="0"/>
          <w14:ligatures w14:val="none"/>
        </w:rPr>
        <w:br/>
        <w:t>Whether you're new to NCTM or a seasoned veteran, the conference has something for you! Hosted by members of the Board of Directors, this session will show you how to maximize your overall conference experience. Learn all the new, innovative aspects this year's meeting is showcasing or discover something you've missed in the past. Find out how to navigate presentations, learn how to use the conference app, and network with other attendees. </w:t>
      </w:r>
    </w:p>
    <w:p w14:paraId="1D7F11DF"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29D6037E">
          <v:rect id="_x0000_i1044" alt="" style="width:468pt;height:.05pt;mso-width-percent:0;mso-height-percent:0;mso-width-percent:0;mso-height-percent:0" o:hralign="center" o:hrstd="t" o:hr="t" fillcolor="#a0a0a0" stroked="f"/>
        </w:pict>
      </w:r>
    </w:p>
    <w:p w14:paraId="2EDD4977" w14:textId="77777777" w:rsidR="003116C6" w:rsidRPr="003116C6" w:rsidRDefault="003116C6" w:rsidP="00606E4C">
      <w:pPr>
        <w:spacing w:after="0" w:line="240" w:lineRule="auto"/>
        <w:rPr>
          <w:rFonts w:ascii="Segoe UI" w:eastAsia="Times New Roman" w:hAnsi="Segoe UI" w:cs="Segoe UI"/>
          <w:color w:val="212529"/>
          <w:kern w:val="0"/>
          <w14:ligatures w14:val="none"/>
        </w:rPr>
      </w:pPr>
      <w:r w:rsidRPr="003116C6">
        <w:rPr>
          <w:rFonts w:ascii="Segoe UI" w:eastAsia="Times New Roman" w:hAnsi="Segoe UI" w:cs="Segoe UI"/>
          <w:color w:val="212529"/>
          <w:kern w:val="0"/>
          <w14:ligatures w14:val="none"/>
        </w:rPr>
        <w:t>4:00–6:00 PM </w:t>
      </w:r>
      <w:r w:rsidRPr="003116C6">
        <w:rPr>
          <w:rFonts w:ascii="Segoe UI" w:eastAsia="Times New Roman" w:hAnsi="Segoe UI" w:cs="Segoe UI"/>
          <w:color w:val="212529"/>
          <w:kern w:val="0"/>
          <w14:ligatures w14:val="none"/>
        </w:rPr>
        <w:br/>
      </w:r>
      <w:r w:rsidRPr="003116C6">
        <w:rPr>
          <w:rFonts w:ascii="Segoe UI" w:eastAsia="Times New Roman" w:hAnsi="Segoe UI" w:cs="Segoe UI"/>
          <w:b/>
          <w:bCs/>
          <w:color w:val="212529"/>
          <w:kern w:val="0"/>
          <w14:ligatures w14:val="none"/>
        </w:rPr>
        <w:t>Exhibits</w:t>
      </w:r>
    </w:p>
    <w:p w14:paraId="7A582F92" w14:textId="77777777" w:rsidR="003116C6" w:rsidRPr="003116C6" w:rsidRDefault="004C738C" w:rsidP="00606E4C">
      <w:pPr>
        <w:spacing w:after="0" w:line="240" w:lineRule="auto"/>
        <w:rPr>
          <w:rFonts w:ascii="Segoe UI" w:eastAsia="Times New Roman" w:hAnsi="Segoe UI" w:cs="Segoe UI"/>
          <w:kern w:val="0"/>
          <w14:ligatures w14:val="none"/>
        </w:rPr>
      </w:pPr>
      <w:r>
        <w:rPr>
          <w:rFonts w:ascii="Times New Roman" w:eastAsia="Times New Roman" w:hAnsi="Times New Roman" w:cs="Times New Roman"/>
          <w:noProof/>
          <w:kern w:val="0"/>
        </w:rPr>
        <w:pict w14:anchorId="1250CB93">
          <v:rect id="_x0000_i1043" alt="" style="width:468pt;height:.05pt;mso-width-percent:0;mso-height-percent:0;mso-width-percent:0;mso-height-percent:0" o:hralign="center" o:hrstd="t" o:hr="t" fillcolor="#a0a0a0" stroked="f"/>
        </w:pict>
      </w:r>
    </w:p>
    <w:p w14:paraId="2425EFF9" w14:textId="77777777" w:rsidR="003116C6" w:rsidRPr="003116C6" w:rsidRDefault="003116C6" w:rsidP="00606E4C">
      <w:pPr>
        <w:shd w:val="clear" w:color="auto" w:fill="CFE2FF"/>
        <w:spacing w:after="0" w:line="240" w:lineRule="auto"/>
        <w:rPr>
          <w:rFonts w:ascii="Segoe UI" w:eastAsia="Times New Roman" w:hAnsi="Segoe UI" w:cs="Segoe UI"/>
          <w:color w:val="084298"/>
          <w:kern w:val="0"/>
          <w14:ligatures w14:val="none"/>
        </w:rPr>
      </w:pPr>
      <w:r w:rsidRPr="003116C6">
        <w:rPr>
          <w:rFonts w:ascii="Segoe UI" w:eastAsia="Times New Roman" w:hAnsi="Segoe UI" w:cs="Segoe UI"/>
          <w:color w:val="084298"/>
          <w:kern w:val="0"/>
          <w14:ligatures w14:val="none"/>
        </w:rPr>
        <w:t>5:30–7:00 PM </w:t>
      </w:r>
      <w:r w:rsidRPr="003116C6">
        <w:rPr>
          <w:rFonts w:ascii="Segoe UI" w:eastAsia="Times New Roman" w:hAnsi="Segoe UI" w:cs="Segoe UI"/>
          <w:color w:val="084298"/>
          <w:kern w:val="0"/>
          <w14:ligatures w14:val="none"/>
        </w:rPr>
        <w:br/>
      </w:r>
      <w:r w:rsidRPr="003116C6">
        <w:rPr>
          <w:rFonts w:ascii="Segoe UI" w:eastAsia="Times New Roman" w:hAnsi="Segoe UI" w:cs="Segoe UI"/>
          <w:b/>
          <w:bCs/>
          <w:color w:val="084298"/>
          <w:kern w:val="0"/>
          <w14:ligatures w14:val="none"/>
        </w:rPr>
        <w:t>Opening Session</w:t>
      </w:r>
      <w:r w:rsidRPr="003116C6">
        <w:rPr>
          <w:rFonts w:ascii="Segoe UI" w:eastAsia="Times New Roman" w:hAnsi="Segoe UI" w:cs="Segoe UI"/>
          <w:color w:val="084298"/>
          <w:kern w:val="0"/>
          <w14:ligatures w14:val="none"/>
        </w:rPr>
        <w:t> </w:t>
      </w:r>
      <w:r w:rsidRPr="003116C6">
        <w:rPr>
          <w:rFonts w:ascii="Segoe UI" w:eastAsia="Times New Roman" w:hAnsi="Segoe UI" w:cs="Segoe UI"/>
          <w:color w:val="084298"/>
          <w:kern w:val="0"/>
          <w14:ligatures w14:val="none"/>
        </w:rPr>
        <w:br/>
      </w:r>
      <w:r w:rsidRPr="003116C6">
        <w:rPr>
          <w:rFonts w:ascii="Segoe UI" w:eastAsia="Times New Roman" w:hAnsi="Segoe UI" w:cs="Segoe UI"/>
          <w:i/>
          <w:iCs/>
          <w:color w:val="084298"/>
          <w:kern w:val="0"/>
          <w14:ligatures w14:val="none"/>
        </w:rPr>
        <w:t>Presented by Lateefah Id-Deen</w:t>
      </w:r>
      <w:r w:rsidRPr="003116C6">
        <w:rPr>
          <w:rFonts w:ascii="Segoe UI" w:eastAsia="Times New Roman" w:hAnsi="Segoe UI" w:cs="Segoe UI"/>
          <w:i/>
          <w:iCs/>
          <w:color w:val="084298"/>
          <w:kern w:val="0"/>
          <w14:ligatures w14:val="none"/>
        </w:rPr>
        <w:br/>
      </w:r>
      <w:r w:rsidRPr="003116C6">
        <w:rPr>
          <w:rFonts w:ascii="Segoe UI" w:eastAsia="Times New Roman" w:hAnsi="Segoe UI" w:cs="Segoe UI"/>
          <w:color w:val="084298"/>
          <w:kern w:val="0"/>
          <w14:ligatures w14:val="none"/>
        </w:rPr>
        <w:t>This keynote talk is both an invitation and a challenge: to see mathematics teaching as legacy work, where lessons, questions, and everyday interactions leave a lasting imprint and to reimagine what becomes possible when we teach for content and connection. At the same time, teaching math today requires navigating pressure, uncertainty, and shifting expectations, while still holding space for students to feel seen, heard, and challenged. Lateefah Id-Deen offers a reflective look at what it means to carry purpose into the classroom and to design learning experiences where students’ identities are affirmed, their thinking is honored, and joy and belonging are part of the mathematical experience. In this talk, she asks, “What are we really passing on to our students? What do our daily choices make possible for them and for us?” This is a call to teach mathematics with purpose and to build a legacy that lasts. </w:t>
      </w:r>
    </w:p>
    <w:p w14:paraId="631259CC"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b/>
          <w:bCs/>
          <w:color w:val="212529"/>
        </w:rPr>
        <w:t>THURSDAY, OCTOBER 16, 2025</w:t>
      </w:r>
    </w:p>
    <w:p w14:paraId="520BD447"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i/>
          <w:iCs/>
          <w:color w:val="212529"/>
        </w:rPr>
        <w:t>All times are Eastern Time</w:t>
      </w:r>
    </w:p>
    <w:p w14:paraId="2ADB9A96" w14:textId="77777777" w:rsidR="00606E4C" w:rsidRDefault="004C738C" w:rsidP="00606E4C">
      <w:pPr>
        <w:spacing w:after="0" w:line="240" w:lineRule="auto"/>
        <w:rPr>
          <w:rFonts w:ascii="Segoe UI" w:hAnsi="Segoe UI" w:cs="Segoe UI"/>
        </w:rPr>
      </w:pPr>
      <w:r>
        <w:rPr>
          <w:noProof/>
        </w:rPr>
        <w:pict w14:anchorId="51081D1B">
          <v:rect id="_x0000_i1042" alt="" style="width:468pt;height:.05pt;mso-width-percent:0;mso-height-percent:0;mso-width-percent:0;mso-height-percent:0" o:hralign="center" o:hrstd="t" o:hr="t" fillcolor="#a0a0a0" stroked="f"/>
        </w:pict>
      </w:r>
    </w:p>
    <w:p w14:paraId="45C62A75"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lastRenderedPageBreak/>
        <w:t>7:15–7:45 AM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Annual Meeting Overview &amp; Orientation</w:t>
      </w:r>
      <w:r>
        <w:rPr>
          <w:rFonts w:ascii="Segoe UI" w:hAnsi="Segoe UI" w:cs="Segoe UI"/>
          <w:color w:val="212529"/>
        </w:rPr>
        <w:br/>
        <w:t>Whether you're new to NCTM or a seasoned veteran, the conference has something for you! Hosted by members of the Board of Directors, this session will show you how to maximize your overall conference experience. Learn all the new, innovative aspects this year's meeting is showcasing or discover something you've missed in the past. Find out how to navigate presentations, learn how to use the conference app, and network with other attendees.</w:t>
      </w:r>
    </w:p>
    <w:p w14:paraId="5E57ACA9" w14:textId="77777777" w:rsidR="00606E4C" w:rsidRDefault="004C738C" w:rsidP="00606E4C">
      <w:pPr>
        <w:spacing w:after="0" w:line="240" w:lineRule="auto"/>
        <w:rPr>
          <w:rFonts w:ascii="Segoe UI" w:hAnsi="Segoe UI" w:cs="Segoe UI"/>
        </w:rPr>
      </w:pPr>
      <w:r>
        <w:rPr>
          <w:noProof/>
        </w:rPr>
        <w:pict w14:anchorId="3F518161">
          <v:rect id="_x0000_i1041" alt="" style="width:468pt;height:.05pt;mso-width-percent:0;mso-height-percent:0;mso-width-percent:0;mso-height-percent:0" o:hralign="center" o:hrstd="t" o:hr="t" fillcolor="#a0a0a0" stroked="f"/>
        </w:pict>
      </w:r>
    </w:p>
    <w:p w14:paraId="6487A749"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7:00 AM–5:00 PM </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Registration</w:t>
      </w:r>
      <w:r>
        <w:rPr>
          <w:rFonts w:ascii="Segoe UI" w:hAnsi="Segoe UI" w:cs="Segoe UI"/>
          <w:b/>
          <w:bCs/>
          <w:color w:val="212529"/>
        </w:rPr>
        <w:br/>
      </w:r>
      <w:r>
        <w:rPr>
          <w:rFonts w:ascii="Segoe UI" w:hAnsi="Segoe UI" w:cs="Segoe UI"/>
          <w:i/>
          <w:iCs/>
          <w:color w:val="212529"/>
        </w:rPr>
        <w:t>Exhibit Hall A</w:t>
      </w:r>
    </w:p>
    <w:p w14:paraId="432977D5" w14:textId="77777777" w:rsidR="00606E4C" w:rsidRDefault="004C738C" w:rsidP="00606E4C">
      <w:pPr>
        <w:spacing w:after="0" w:line="240" w:lineRule="auto"/>
        <w:rPr>
          <w:rFonts w:ascii="Segoe UI" w:hAnsi="Segoe UI" w:cs="Segoe UI"/>
        </w:rPr>
      </w:pPr>
      <w:r>
        <w:rPr>
          <w:noProof/>
        </w:rPr>
        <w:pict w14:anchorId="34DD47A5">
          <v:rect id="_x0000_i1040" alt="" style="width:468pt;height:.05pt;mso-width-percent:0;mso-height-percent:0;mso-width-percent:0;mso-height-percent:0" o:hralign="center" o:hrstd="t" o:hr="t" fillcolor="#a0a0a0" stroked="f"/>
        </w:pict>
      </w:r>
    </w:p>
    <w:p w14:paraId="28E6F7D4"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7:30–9:00 AM </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Delegate Assembly</w:t>
      </w:r>
    </w:p>
    <w:p w14:paraId="3FBE4480" w14:textId="77777777" w:rsidR="00606E4C" w:rsidRDefault="004C738C" w:rsidP="00606E4C">
      <w:pPr>
        <w:spacing w:after="0" w:line="240" w:lineRule="auto"/>
        <w:rPr>
          <w:rFonts w:ascii="Segoe UI" w:hAnsi="Segoe UI" w:cs="Segoe UI"/>
        </w:rPr>
      </w:pPr>
      <w:r>
        <w:rPr>
          <w:noProof/>
        </w:rPr>
        <w:pict w14:anchorId="281263E1">
          <v:rect id="_x0000_i1039" alt="" style="width:468pt;height:.05pt;mso-width-percent:0;mso-height-percent:0;mso-width-percent:0;mso-height-percent:0" o:hralign="center" o:hrstd="t" o:hr="t" fillcolor="#a0a0a0" stroked="f"/>
        </w:pict>
      </w:r>
    </w:p>
    <w:p w14:paraId="0156BD18"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8:00 AM–12:00 PM </w:t>
      </w:r>
      <w:r>
        <w:rPr>
          <w:rStyle w:val="apple-converted-space"/>
          <w:rFonts w:ascii="Segoe UI" w:eastAsiaTheme="majorEastAsia" w:hAnsi="Segoe UI" w:cs="Segoe UI"/>
          <w:color w:val="212529"/>
        </w:rPr>
        <w:t> </w:t>
      </w:r>
      <w:r>
        <w:rPr>
          <w:rFonts w:ascii="Segoe UI" w:hAnsi="Segoe UI" w:cs="Segoe UI"/>
          <w:color w:val="212529"/>
        </w:rPr>
        <w:br/>
      </w:r>
      <w:hyperlink r:id="rId10" w:anchor="/searches/load/Sessions_Search" w:tgtFrame="_blank" w:tooltip="Concurrent Sessions" w:history="1">
        <w:r>
          <w:rPr>
            <w:rStyle w:val="Hyperlink"/>
            <w:rFonts w:ascii="Segoe UI" w:eastAsiaTheme="majorEastAsia" w:hAnsi="Segoe UI" w:cs="Segoe UI"/>
            <w:b/>
            <w:bCs/>
          </w:rPr>
          <w:t>Concurrent Sessions</w:t>
        </w:r>
      </w:hyperlink>
    </w:p>
    <w:p w14:paraId="77A0E5FB" w14:textId="77777777" w:rsidR="00606E4C" w:rsidRDefault="004C738C" w:rsidP="00606E4C">
      <w:pPr>
        <w:spacing w:after="0" w:line="240" w:lineRule="auto"/>
        <w:rPr>
          <w:rFonts w:ascii="Segoe UI" w:hAnsi="Segoe UI" w:cs="Segoe UI"/>
        </w:rPr>
      </w:pPr>
      <w:r>
        <w:rPr>
          <w:noProof/>
        </w:rPr>
        <w:pict w14:anchorId="648E6788">
          <v:rect id="_x0000_i1038" alt="" style="width:468pt;height:.05pt;mso-width-percent:0;mso-height-percent:0;mso-width-percent:0;mso-height-percent:0" o:hralign="center" o:hrstd="t" o:hr="t" fillcolor="#a0a0a0" stroked="f"/>
        </w:pict>
      </w:r>
    </w:p>
    <w:p w14:paraId="72A3CB16"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9:00 AM–5:00 PM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Exhibit Hall</w:t>
      </w:r>
    </w:p>
    <w:p w14:paraId="10B30ECB" w14:textId="77777777" w:rsidR="00606E4C" w:rsidRDefault="004C738C" w:rsidP="00606E4C">
      <w:pPr>
        <w:spacing w:after="0" w:line="240" w:lineRule="auto"/>
        <w:rPr>
          <w:rFonts w:ascii="Segoe UI" w:hAnsi="Segoe UI" w:cs="Segoe UI"/>
        </w:rPr>
      </w:pPr>
      <w:r>
        <w:rPr>
          <w:noProof/>
        </w:rPr>
        <w:pict w14:anchorId="4626C078">
          <v:rect id="_x0000_i1037" alt="" style="width:468pt;height:.05pt;mso-width-percent:0;mso-height-percent:0;mso-width-percent:0;mso-height-percent:0" o:hralign="center" o:hrstd="t" o:hr="t" fillcolor="#a0a0a0" stroked="f"/>
        </w:pict>
      </w:r>
    </w:p>
    <w:p w14:paraId="404B48B4"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12:00–1:00 PM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Dedicated Exhibit Hall Hours</w:t>
      </w:r>
      <w:r>
        <w:rPr>
          <w:rStyle w:val="apple-converted-space"/>
          <w:rFonts w:ascii="Segoe UI" w:eastAsiaTheme="majorEastAsia" w:hAnsi="Segoe UI" w:cs="Segoe UI"/>
          <w:color w:val="212529"/>
        </w:rPr>
        <w:t> </w:t>
      </w:r>
      <w:r>
        <w:rPr>
          <w:rFonts w:ascii="Segoe UI" w:hAnsi="Segoe UI" w:cs="Segoe UI"/>
          <w:color w:val="212529"/>
        </w:rPr>
        <w:t> </w:t>
      </w:r>
    </w:p>
    <w:p w14:paraId="2330FBC2" w14:textId="77777777" w:rsidR="00606E4C" w:rsidRDefault="004C738C" w:rsidP="00606E4C">
      <w:pPr>
        <w:spacing w:after="0" w:line="240" w:lineRule="auto"/>
        <w:rPr>
          <w:rFonts w:ascii="Segoe UI" w:hAnsi="Segoe UI" w:cs="Segoe UI"/>
        </w:rPr>
      </w:pPr>
      <w:r>
        <w:rPr>
          <w:noProof/>
        </w:rPr>
        <w:pict w14:anchorId="57B2A34B">
          <v:rect id="_x0000_i1036" alt="" style="width:468pt;height:.05pt;mso-width-percent:0;mso-height-percent:0;mso-width-percent:0;mso-height-percent:0" o:hralign="center" o:hrstd="t" o:hr="t" fillcolor="#a0a0a0" stroked="f"/>
        </w:pict>
      </w:r>
    </w:p>
    <w:p w14:paraId="2936F734" w14:textId="77777777" w:rsidR="00606E4C" w:rsidRDefault="00606E4C" w:rsidP="00606E4C">
      <w:pPr>
        <w:pStyle w:val="NormalWeb"/>
        <w:shd w:val="clear" w:color="auto" w:fill="CFE2FF"/>
        <w:spacing w:before="0" w:beforeAutospacing="0" w:after="0" w:afterAutospacing="0"/>
        <w:rPr>
          <w:rFonts w:ascii="Segoe UI" w:hAnsi="Segoe UI" w:cs="Segoe UI"/>
          <w:color w:val="084298"/>
        </w:rPr>
      </w:pPr>
      <w:r>
        <w:rPr>
          <w:rFonts w:ascii="Segoe UI" w:hAnsi="Segoe UI" w:cs="Segoe UI"/>
          <w:color w:val="084298"/>
        </w:rPr>
        <w:t>1:00–2:00 PM</w:t>
      </w:r>
      <w:r>
        <w:rPr>
          <w:rStyle w:val="apple-converted-space"/>
          <w:rFonts w:ascii="Segoe UI" w:eastAsiaTheme="majorEastAsia" w:hAnsi="Segoe UI" w:cs="Segoe UI"/>
          <w:color w:val="084298"/>
        </w:rPr>
        <w:t> </w:t>
      </w:r>
      <w:r>
        <w:rPr>
          <w:rFonts w:ascii="Segoe UI" w:hAnsi="Segoe UI" w:cs="Segoe UI"/>
          <w:color w:val="084298"/>
        </w:rPr>
        <w:br/>
      </w:r>
      <w:r>
        <w:rPr>
          <w:rFonts w:ascii="Segoe UI" w:hAnsi="Segoe UI" w:cs="Segoe UI"/>
          <w:b/>
          <w:bCs/>
          <w:color w:val="084298"/>
        </w:rPr>
        <w:t>President Address</w:t>
      </w:r>
    </w:p>
    <w:p w14:paraId="3CB6426F" w14:textId="77777777" w:rsidR="00606E4C" w:rsidRDefault="004C738C" w:rsidP="00606E4C">
      <w:pPr>
        <w:spacing w:after="0" w:line="240" w:lineRule="auto"/>
        <w:rPr>
          <w:rFonts w:ascii="Segoe UI" w:hAnsi="Segoe UI" w:cs="Segoe UI"/>
        </w:rPr>
      </w:pPr>
      <w:r>
        <w:rPr>
          <w:noProof/>
        </w:rPr>
        <w:pict w14:anchorId="7B2F5D11">
          <v:rect id="_x0000_i1035" alt="" style="width:468pt;height:.05pt;mso-width-percent:0;mso-height-percent:0;mso-width-percent:0;mso-height-percent:0" o:hralign="center" o:hrstd="t" o:hr="t" fillcolor="#a0a0a0" stroked="f"/>
        </w:pict>
      </w:r>
    </w:p>
    <w:p w14:paraId="371F6D2C"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1:00–5:00 PM  </w:t>
      </w:r>
      <w:r>
        <w:rPr>
          <w:rStyle w:val="apple-converted-space"/>
          <w:rFonts w:ascii="Segoe UI" w:eastAsiaTheme="majorEastAsia" w:hAnsi="Segoe UI" w:cs="Segoe UI"/>
          <w:color w:val="212529"/>
        </w:rPr>
        <w:t> </w:t>
      </w:r>
      <w:r>
        <w:rPr>
          <w:rFonts w:ascii="Segoe UI" w:hAnsi="Segoe UI" w:cs="Segoe UI"/>
          <w:color w:val="212529"/>
        </w:rPr>
        <w:br/>
      </w:r>
      <w:hyperlink r:id="rId11" w:anchor="/searches/load/Sessions_Search" w:tgtFrame="_blank" w:tooltip="Concurrent Sessions" w:history="1">
        <w:r>
          <w:rPr>
            <w:rStyle w:val="Hyperlink"/>
            <w:rFonts w:ascii="Segoe UI" w:eastAsiaTheme="majorEastAsia" w:hAnsi="Segoe UI" w:cs="Segoe UI"/>
            <w:b/>
            <w:bCs/>
          </w:rPr>
          <w:t>Concurrent Sessions</w:t>
        </w:r>
      </w:hyperlink>
    </w:p>
    <w:p w14:paraId="4E510B9C" w14:textId="77777777" w:rsidR="00606E4C" w:rsidRDefault="00606E4C" w:rsidP="00606E4C">
      <w:pPr>
        <w:pStyle w:val="NormalWeb"/>
        <w:spacing w:before="0" w:beforeAutospacing="0" w:after="0" w:afterAutospacing="0"/>
        <w:rPr>
          <w:rFonts w:ascii="Segoe UI" w:hAnsi="Segoe UI" w:cs="Segoe UI"/>
          <w:b/>
          <w:bCs/>
          <w:color w:val="212529"/>
        </w:rPr>
      </w:pPr>
    </w:p>
    <w:p w14:paraId="720A69DD" w14:textId="489319C9"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b/>
          <w:bCs/>
          <w:color w:val="212529"/>
        </w:rPr>
        <w:t>FRIDAY, OCTOBER 17, 2025</w:t>
      </w:r>
    </w:p>
    <w:p w14:paraId="148C39C0"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i/>
          <w:iCs/>
          <w:color w:val="212529"/>
        </w:rPr>
        <w:t>All times are Eastern Time</w:t>
      </w:r>
    </w:p>
    <w:p w14:paraId="629034F8" w14:textId="77777777" w:rsidR="00606E4C" w:rsidRDefault="004C738C" w:rsidP="00606E4C">
      <w:pPr>
        <w:spacing w:after="0" w:line="240" w:lineRule="auto"/>
        <w:rPr>
          <w:rFonts w:ascii="Segoe UI" w:hAnsi="Segoe UI" w:cs="Segoe UI"/>
        </w:rPr>
      </w:pPr>
      <w:r>
        <w:rPr>
          <w:noProof/>
        </w:rPr>
        <w:pict w14:anchorId="047023A6">
          <v:rect id="_x0000_i1034" alt="" style="width:468pt;height:.05pt;mso-width-percent:0;mso-height-percent:0;mso-width-percent:0;mso-height-percent:0" o:hralign="center" o:hrstd="t" o:hr="t" fillcolor="#a0a0a0" stroked="f"/>
        </w:pict>
      </w:r>
    </w:p>
    <w:p w14:paraId="514CED1A"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7:00 AM–3:00 PM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Registration</w:t>
      </w:r>
    </w:p>
    <w:p w14:paraId="0F30E493" w14:textId="77777777" w:rsidR="00606E4C" w:rsidRDefault="004C738C" w:rsidP="00606E4C">
      <w:pPr>
        <w:spacing w:after="0" w:line="240" w:lineRule="auto"/>
        <w:rPr>
          <w:rFonts w:ascii="Segoe UI" w:hAnsi="Segoe UI" w:cs="Segoe UI"/>
        </w:rPr>
      </w:pPr>
      <w:r>
        <w:rPr>
          <w:noProof/>
        </w:rPr>
        <w:pict w14:anchorId="5D14598A">
          <v:rect id="_x0000_i1033" alt="" style="width:468pt;height:.05pt;mso-width-percent:0;mso-height-percent:0;mso-width-percent:0;mso-height-percent:0" o:hralign="center" o:hrstd="t" o:hr="t" fillcolor="#a0a0a0" stroked="f"/>
        </w:pict>
      </w:r>
    </w:p>
    <w:p w14:paraId="61BDA4FB"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8:00 AM–12:00 PM  </w:t>
      </w:r>
      <w:r>
        <w:rPr>
          <w:rStyle w:val="apple-converted-space"/>
          <w:rFonts w:ascii="Segoe UI" w:eastAsiaTheme="majorEastAsia" w:hAnsi="Segoe UI" w:cs="Segoe UI"/>
          <w:color w:val="212529"/>
        </w:rPr>
        <w:t> </w:t>
      </w:r>
      <w:r>
        <w:rPr>
          <w:rFonts w:ascii="Segoe UI" w:hAnsi="Segoe UI" w:cs="Segoe UI"/>
          <w:color w:val="212529"/>
        </w:rPr>
        <w:br/>
      </w:r>
      <w:hyperlink r:id="rId12" w:anchor="/searches/load/Sessions_Search" w:tgtFrame="_blank" w:tooltip="Concurrent Sessions" w:history="1">
        <w:r>
          <w:rPr>
            <w:rStyle w:val="Hyperlink"/>
            <w:rFonts w:ascii="Segoe UI" w:eastAsiaTheme="majorEastAsia" w:hAnsi="Segoe UI" w:cs="Segoe UI"/>
            <w:b/>
            <w:bCs/>
          </w:rPr>
          <w:t>Concurrent Sessions</w:t>
        </w:r>
      </w:hyperlink>
    </w:p>
    <w:p w14:paraId="436F1942" w14:textId="77777777" w:rsidR="00606E4C" w:rsidRDefault="004C738C" w:rsidP="00606E4C">
      <w:pPr>
        <w:spacing w:after="0" w:line="240" w:lineRule="auto"/>
        <w:rPr>
          <w:rFonts w:ascii="Segoe UI" w:hAnsi="Segoe UI" w:cs="Segoe UI"/>
        </w:rPr>
      </w:pPr>
      <w:r>
        <w:rPr>
          <w:noProof/>
        </w:rPr>
        <w:pict w14:anchorId="70BBF2D9">
          <v:rect id="_x0000_i1032" alt="" style="width:468pt;height:.05pt;mso-width-percent:0;mso-height-percent:0;mso-width-percent:0;mso-height-percent:0" o:hralign="center" o:hrstd="t" o:hr="t" fillcolor="#a0a0a0" stroked="f"/>
        </w:pict>
      </w:r>
    </w:p>
    <w:p w14:paraId="1828DE48"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lastRenderedPageBreak/>
        <w:t>9:00 AM–5:00 PM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Exhibit Hall</w:t>
      </w:r>
    </w:p>
    <w:p w14:paraId="72E439CF" w14:textId="77777777" w:rsidR="00606E4C" w:rsidRDefault="004C738C" w:rsidP="00606E4C">
      <w:pPr>
        <w:spacing w:after="0" w:line="240" w:lineRule="auto"/>
        <w:rPr>
          <w:rFonts w:ascii="Segoe UI" w:hAnsi="Segoe UI" w:cs="Segoe UI"/>
        </w:rPr>
      </w:pPr>
      <w:r>
        <w:rPr>
          <w:noProof/>
        </w:rPr>
        <w:pict w14:anchorId="7560685D">
          <v:rect id="_x0000_i1031" alt="" style="width:468pt;height:.05pt;mso-width-percent:0;mso-height-percent:0;mso-width-percent:0;mso-height-percent:0" o:hralign="center" o:hrstd="t" o:hr="t" fillcolor="#a0a0a0" stroked="f"/>
        </w:pict>
      </w:r>
    </w:p>
    <w:p w14:paraId="388AA93E" w14:textId="77777777" w:rsidR="00606E4C" w:rsidRDefault="00606E4C" w:rsidP="00606E4C">
      <w:pPr>
        <w:pStyle w:val="NormalWeb"/>
        <w:shd w:val="clear" w:color="auto" w:fill="CFE2FF"/>
        <w:spacing w:before="0" w:beforeAutospacing="0" w:after="0" w:afterAutospacing="0"/>
        <w:rPr>
          <w:rFonts w:ascii="Segoe UI" w:hAnsi="Segoe UI" w:cs="Segoe UI"/>
          <w:color w:val="084298"/>
        </w:rPr>
      </w:pPr>
      <w:r>
        <w:rPr>
          <w:rFonts w:ascii="Segoe UI" w:hAnsi="Segoe UI" w:cs="Segoe UI"/>
          <w:color w:val="084298"/>
        </w:rPr>
        <w:t>11:00 AM–12:00 PM</w:t>
      </w:r>
      <w:r>
        <w:rPr>
          <w:rStyle w:val="apple-converted-space"/>
          <w:rFonts w:ascii="Segoe UI" w:eastAsiaTheme="majorEastAsia" w:hAnsi="Segoe UI" w:cs="Segoe UI"/>
          <w:color w:val="084298"/>
        </w:rPr>
        <w:t> </w:t>
      </w:r>
      <w:r>
        <w:rPr>
          <w:rFonts w:ascii="Segoe UI" w:hAnsi="Segoe UI" w:cs="Segoe UI"/>
          <w:color w:val="084298"/>
        </w:rPr>
        <w:br/>
      </w:r>
      <w:r>
        <w:rPr>
          <w:rFonts w:ascii="Segoe UI" w:hAnsi="Segoe UI" w:cs="Segoe UI"/>
          <w:b/>
          <w:bCs/>
          <w:color w:val="084298"/>
        </w:rPr>
        <w:t>Iris M. Carl Equity Address</w:t>
      </w:r>
      <w:r>
        <w:rPr>
          <w:rFonts w:ascii="Segoe UI" w:hAnsi="Segoe UI" w:cs="Segoe UI"/>
          <w:color w:val="084298"/>
        </w:rPr>
        <w:t> </w:t>
      </w:r>
    </w:p>
    <w:p w14:paraId="3A8B90B5" w14:textId="77777777" w:rsidR="00606E4C" w:rsidRDefault="004C738C" w:rsidP="00606E4C">
      <w:pPr>
        <w:spacing w:after="0" w:line="240" w:lineRule="auto"/>
        <w:rPr>
          <w:rFonts w:ascii="Segoe UI" w:hAnsi="Segoe UI" w:cs="Segoe UI"/>
        </w:rPr>
      </w:pPr>
      <w:r>
        <w:rPr>
          <w:noProof/>
        </w:rPr>
        <w:pict w14:anchorId="0E90A974">
          <v:rect id="_x0000_i1030" alt="" style="width:468pt;height:.05pt;mso-width-percent:0;mso-height-percent:0;mso-width-percent:0;mso-height-percent:0" o:hralign="center" o:hrstd="t" o:hr="t" fillcolor="#a0a0a0" stroked="f"/>
        </w:pict>
      </w:r>
    </w:p>
    <w:p w14:paraId="173B39C9"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12:00–1:00 PM</w:t>
      </w:r>
      <w:r>
        <w:rPr>
          <w:rStyle w:val="apple-converted-space"/>
          <w:rFonts w:ascii="Segoe UI" w:eastAsiaTheme="majorEastAsia" w:hAnsi="Segoe UI" w:cs="Segoe UI"/>
          <w:color w:val="212529"/>
        </w:rPr>
        <w:t> </w:t>
      </w:r>
      <w:r>
        <w:rPr>
          <w:rFonts w:ascii="Segoe UI" w:hAnsi="Segoe UI" w:cs="Segoe UI"/>
          <w:color w:val="212529"/>
        </w:rPr>
        <w:br/>
      </w:r>
      <w:r>
        <w:rPr>
          <w:rFonts w:ascii="Segoe UI" w:hAnsi="Segoe UI" w:cs="Segoe UI"/>
          <w:b/>
          <w:bCs/>
          <w:color w:val="212529"/>
        </w:rPr>
        <w:t>Dedicated Exhibit Hall Hours</w:t>
      </w:r>
    </w:p>
    <w:p w14:paraId="5624992D" w14:textId="77777777" w:rsidR="00606E4C" w:rsidRDefault="004C738C" w:rsidP="00606E4C">
      <w:pPr>
        <w:spacing w:after="0" w:line="240" w:lineRule="auto"/>
        <w:rPr>
          <w:rFonts w:ascii="Segoe UI" w:hAnsi="Segoe UI" w:cs="Segoe UI"/>
        </w:rPr>
      </w:pPr>
      <w:r>
        <w:rPr>
          <w:noProof/>
        </w:rPr>
        <w:pict w14:anchorId="5EC18FBF">
          <v:rect id="_x0000_i1029" alt="" style="width:468pt;height:.05pt;mso-width-percent:0;mso-height-percent:0;mso-width-percent:0;mso-height-percent:0" o:hralign="center" o:hrstd="t" o:hr="t" fillcolor="#a0a0a0" stroked="f"/>
        </w:pict>
      </w:r>
    </w:p>
    <w:p w14:paraId="55154649" w14:textId="77777777" w:rsidR="00606E4C" w:rsidRDefault="00606E4C" w:rsidP="00606E4C">
      <w:pPr>
        <w:pStyle w:val="NormalWeb"/>
        <w:shd w:val="clear" w:color="auto" w:fill="CFE2FF"/>
        <w:spacing w:before="0" w:beforeAutospacing="0" w:after="0" w:afterAutospacing="0"/>
        <w:rPr>
          <w:rFonts w:ascii="Segoe UI" w:hAnsi="Segoe UI" w:cs="Segoe UI"/>
          <w:color w:val="084298"/>
        </w:rPr>
      </w:pPr>
      <w:r>
        <w:rPr>
          <w:rFonts w:ascii="Segoe UI" w:hAnsi="Segoe UI" w:cs="Segoe UI"/>
          <w:color w:val="084298"/>
        </w:rPr>
        <w:t>1:00–2:00 PM</w:t>
      </w:r>
      <w:r>
        <w:rPr>
          <w:rStyle w:val="apple-converted-space"/>
          <w:rFonts w:ascii="Segoe UI" w:eastAsiaTheme="majorEastAsia" w:hAnsi="Segoe UI" w:cs="Segoe UI"/>
          <w:color w:val="084298"/>
        </w:rPr>
        <w:t> </w:t>
      </w:r>
      <w:r>
        <w:rPr>
          <w:rFonts w:ascii="Segoe UI" w:hAnsi="Segoe UI" w:cs="Segoe UI"/>
          <w:color w:val="084298"/>
        </w:rPr>
        <w:br/>
      </w:r>
      <w:r>
        <w:rPr>
          <w:rFonts w:ascii="Segoe UI" w:hAnsi="Segoe UI" w:cs="Segoe UI"/>
          <w:b/>
          <w:bCs/>
          <w:color w:val="084298"/>
        </w:rPr>
        <w:t>Past President Address</w:t>
      </w:r>
    </w:p>
    <w:p w14:paraId="2C3650C9" w14:textId="77777777" w:rsidR="00606E4C" w:rsidRDefault="004C738C" w:rsidP="00606E4C">
      <w:pPr>
        <w:spacing w:after="0" w:line="240" w:lineRule="auto"/>
        <w:rPr>
          <w:rFonts w:ascii="Segoe UI" w:hAnsi="Segoe UI" w:cs="Segoe UI"/>
        </w:rPr>
      </w:pPr>
      <w:r>
        <w:rPr>
          <w:noProof/>
        </w:rPr>
        <w:pict w14:anchorId="42B46C9A">
          <v:rect id="_x0000_i1028" alt="" style="width:468pt;height:.05pt;mso-width-percent:0;mso-height-percent:0;mso-width-percent:0;mso-height-percent:0" o:hralign="center" o:hrstd="t" o:hr="t" fillcolor="#a0a0a0" stroked="f"/>
        </w:pict>
      </w:r>
    </w:p>
    <w:p w14:paraId="3AC608EF"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1:00–5:00 PM  </w:t>
      </w:r>
      <w:r>
        <w:rPr>
          <w:rStyle w:val="apple-converted-space"/>
          <w:rFonts w:ascii="Segoe UI" w:eastAsiaTheme="majorEastAsia" w:hAnsi="Segoe UI" w:cs="Segoe UI"/>
          <w:color w:val="212529"/>
        </w:rPr>
        <w:t> </w:t>
      </w:r>
      <w:r>
        <w:rPr>
          <w:rFonts w:ascii="Segoe UI" w:hAnsi="Segoe UI" w:cs="Segoe UI"/>
          <w:color w:val="212529"/>
        </w:rPr>
        <w:br/>
      </w:r>
      <w:hyperlink r:id="rId13" w:anchor="/searches/load/Sessions_Search" w:tgtFrame="_blank" w:tooltip="Concurrent Sessions" w:history="1">
        <w:r>
          <w:rPr>
            <w:rStyle w:val="Hyperlink"/>
            <w:rFonts w:ascii="Segoe UI" w:eastAsiaTheme="majorEastAsia" w:hAnsi="Segoe UI" w:cs="Segoe UI"/>
            <w:b/>
            <w:bCs/>
          </w:rPr>
          <w:t>Concurrent Sessions</w:t>
        </w:r>
      </w:hyperlink>
    </w:p>
    <w:p w14:paraId="5A519177" w14:textId="77777777" w:rsidR="00606E4C" w:rsidRDefault="004C738C" w:rsidP="00606E4C">
      <w:pPr>
        <w:spacing w:after="0" w:line="240" w:lineRule="auto"/>
        <w:rPr>
          <w:rFonts w:ascii="Segoe UI" w:hAnsi="Segoe UI" w:cs="Segoe UI"/>
        </w:rPr>
      </w:pPr>
      <w:r>
        <w:rPr>
          <w:noProof/>
        </w:rPr>
        <w:pict w14:anchorId="1EB71E19">
          <v:rect id="_x0000_i1027" alt="" style="width:468pt;height:.05pt;mso-width-percent:0;mso-height-percent:0;mso-width-percent:0;mso-height-percent:0" o:hralign="center" o:hrstd="t" o:hr="t" fillcolor="#a0a0a0" stroked="f"/>
        </w:pict>
      </w:r>
    </w:p>
    <w:p w14:paraId="06465781" w14:textId="77777777" w:rsidR="00606E4C" w:rsidRDefault="00606E4C" w:rsidP="00606E4C">
      <w:pPr>
        <w:pStyle w:val="NormalWeb"/>
        <w:shd w:val="clear" w:color="auto" w:fill="CFE2FF"/>
        <w:spacing w:before="0" w:beforeAutospacing="0" w:after="0" w:afterAutospacing="0"/>
        <w:rPr>
          <w:rFonts w:ascii="Segoe UI" w:hAnsi="Segoe UI" w:cs="Segoe UI"/>
          <w:color w:val="084298"/>
        </w:rPr>
      </w:pPr>
      <w:r>
        <w:rPr>
          <w:rFonts w:ascii="Segoe UI" w:hAnsi="Segoe UI" w:cs="Segoe UI"/>
          <w:color w:val="084298"/>
        </w:rPr>
        <w:t>5:30–6:30 PM</w:t>
      </w:r>
      <w:r>
        <w:rPr>
          <w:rStyle w:val="apple-converted-space"/>
          <w:rFonts w:ascii="Segoe UI" w:eastAsiaTheme="majorEastAsia" w:hAnsi="Segoe UI" w:cs="Segoe UI"/>
          <w:color w:val="084298"/>
        </w:rPr>
        <w:t> </w:t>
      </w:r>
      <w:r>
        <w:rPr>
          <w:rFonts w:ascii="Segoe UI" w:hAnsi="Segoe UI" w:cs="Segoe UI"/>
          <w:color w:val="084298"/>
        </w:rPr>
        <w:br/>
      </w:r>
      <w:r>
        <w:rPr>
          <w:rFonts w:ascii="Segoe UI" w:hAnsi="Segoe UI" w:cs="Segoe UI"/>
          <w:b/>
          <w:bCs/>
          <w:color w:val="084298"/>
        </w:rPr>
        <w:t>Ignite! We'll Enlighten You, and We'll Make It Quick</w:t>
      </w:r>
    </w:p>
    <w:p w14:paraId="688A953E" w14:textId="77777777" w:rsidR="00831A7C" w:rsidRDefault="00831A7C" w:rsidP="00606E4C">
      <w:pPr>
        <w:spacing w:after="0" w:line="240" w:lineRule="auto"/>
      </w:pPr>
    </w:p>
    <w:p w14:paraId="5380CF1A" w14:textId="77777777" w:rsidR="00606E4C" w:rsidRDefault="00606E4C" w:rsidP="00606E4C">
      <w:pPr>
        <w:pStyle w:val="NormalWeb"/>
        <w:spacing w:before="0" w:beforeAutospacing="0" w:after="0" w:afterAutospacing="0"/>
        <w:rPr>
          <w:rFonts w:ascii="Segoe UI" w:hAnsi="Segoe UI" w:cs="Segoe UI"/>
          <w:b/>
          <w:bCs/>
          <w:color w:val="212529"/>
        </w:rPr>
      </w:pPr>
    </w:p>
    <w:p w14:paraId="7B839C72" w14:textId="1A0BD89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b/>
          <w:bCs/>
          <w:color w:val="212529"/>
        </w:rPr>
        <w:t>SATURDAY, OCTOBER 18, 2025</w:t>
      </w:r>
    </w:p>
    <w:p w14:paraId="0315B389"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i/>
          <w:iCs/>
          <w:color w:val="212529"/>
        </w:rPr>
        <w:t>All times are Eastern Time</w:t>
      </w:r>
    </w:p>
    <w:p w14:paraId="72953475" w14:textId="77777777" w:rsidR="00606E4C" w:rsidRDefault="004C738C" w:rsidP="00606E4C">
      <w:pPr>
        <w:spacing w:after="0" w:line="240" w:lineRule="auto"/>
        <w:rPr>
          <w:rFonts w:ascii="Segoe UI" w:hAnsi="Segoe UI" w:cs="Segoe UI"/>
        </w:rPr>
      </w:pPr>
      <w:r>
        <w:rPr>
          <w:noProof/>
        </w:rPr>
        <w:pict w14:anchorId="6732A43C">
          <v:rect id="_x0000_i1026" alt="" style="width:468pt;height:.05pt;mso-width-percent:0;mso-height-percent:0;mso-width-percent:0;mso-height-percent:0" o:hralign="center" o:hrstd="t" o:hr="t" fillcolor="#a0a0a0" stroked="f"/>
        </w:pict>
      </w:r>
    </w:p>
    <w:p w14:paraId="610A545B" w14:textId="77777777" w:rsidR="00606E4C" w:rsidRDefault="00606E4C" w:rsidP="00606E4C">
      <w:pPr>
        <w:pStyle w:val="NormalWeb"/>
        <w:spacing w:before="0" w:beforeAutospacing="0" w:after="0" w:afterAutospacing="0"/>
        <w:rPr>
          <w:rFonts w:ascii="Segoe UI" w:hAnsi="Segoe UI" w:cs="Segoe UI"/>
          <w:color w:val="212529"/>
        </w:rPr>
      </w:pPr>
      <w:r>
        <w:rPr>
          <w:rFonts w:ascii="Segoe UI" w:hAnsi="Segoe UI" w:cs="Segoe UI"/>
          <w:color w:val="212529"/>
        </w:rPr>
        <w:t>8:00 AM–12:00 PM</w:t>
      </w:r>
      <w:r>
        <w:rPr>
          <w:rStyle w:val="apple-converted-space"/>
          <w:rFonts w:ascii="Segoe UI" w:eastAsiaTheme="majorEastAsia" w:hAnsi="Segoe UI" w:cs="Segoe UI"/>
          <w:color w:val="212529"/>
        </w:rPr>
        <w:t> </w:t>
      </w:r>
      <w:r>
        <w:rPr>
          <w:rFonts w:ascii="Segoe UI" w:hAnsi="Segoe UI" w:cs="Segoe UI"/>
          <w:color w:val="212529"/>
        </w:rPr>
        <w:br/>
      </w:r>
      <w:hyperlink r:id="rId14" w:anchor="/searches/load/Sessions_Search" w:tgtFrame="_blank" w:tooltip="Concurrent Sessions" w:history="1">
        <w:r>
          <w:rPr>
            <w:rStyle w:val="Hyperlink"/>
            <w:rFonts w:ascii="Segoe UI" w:eastAsiaTheme="majorEastAsia" w:hAnsi="Segoe UI" w:cs="Segoe UI"/>
            <w:b/>
            <w:bCs/>
          </w:rPr>
          <w:t>Concurrent Sessions</w:t>
        </w:r>
      </w:hyperlink>
      <w:r>
        <w:rPr>
          <w:rFonts w:ascii="Segoe UI" w:hAnsi="Segoe UI" w:cs="Segoe UI"/>
          <w:color w:val="212529"/>
        </w:rPr>
        <w:br/>
      </w:r>
    </w:p>
    <w:p w14:paraId="64530E62" w14:textId="77777777" w:rsidR="00606E4C" w:rsidRDefault="004C738C" w:rsidP="00606E4C">
      <w:pPr>
        <w:spacing w:after="0" w:line="240" w:lineRule="auto"/>
        <w:rPr>
          <w:rFonts w:ascii="Segoe UI" w:hAnsi="Segoe UI" w:cs="Segoe UI"/>
        </w:rPr>
      </w:pPr>
      <w:r>
        <w:rPr>
          <w:noProof/>
        </w:rPr>
        <w:pict w14:anchorId="1CD3918D">
          <v:rect id="_x0000_i1025" alt="" style="width:468pt;height:.05pt;mso-width-percent:0;mso-height-percent:0;mso-width-percent:0;mso-height-percent:0" o:hralign="center" o:hrstd="t" o:hr="t" fillcolor="#a0a0a0" stroked="f"/>
        </w:pict>
      </w:r>
    </w:p>
    <w:p w14:paraId="615BB1F2" w14:textId="77777777" w:rsidR="00606E4C" w:rsidRDefault="00606E4C" w:rsidP="00606E4C">
      <w:pPr>
        <w:pStyle w:val="NormalWeb"/>
        <w:shd w:val="clear" w:color="auto" w:fill="CFE2FF"/>
        <w:spacing w:before="0" w:beforeAutospacing="0" w:after="0" w:afterAutospacing="0"/>
        <w:rPr>
          <w:rFonts w:ascii="Segoe UI" w:hAnsi="Segoe UI" w:cs="Segoe UI"/>
          <w:color w:val="084298"/>
        </w:rPr>
      </w:pPr>
      <w:r>
        <w:rPr>
          <w:rFonts w:ascii="Segoe UI" w:hAnsi="Segoe UI" w:cs="Segoe UI"/>
          <w:color w:val="084298"/>
        </w:rPr>
        <w:t>12:30–1:30 PM</w:t>
      </w:r>
      <w:r>
        <w:rPr>
          <w:rStyle w:val="apple-converted-space"/>
          <w:rFonts w:ascii="Segoe UI" w:eastAsiaTheme="majorEastAsia" w:hAnsi="Segoe UI" w:cs="Segoe UI"/>
          <w:color w:val="084298"/>
        </w:rPr>
        <w:t> </w:t>
      </w:r>
      <w:r>
        <w:rPr>
          <w:rFonts w:ascii="Segoe UI" w:hAnsi="Segoe UI" w:cs="Segoe UI"/>
          <w:color w:val="084298"/>
        </w:rPr>
        <w:br/>
      </w:r>
      <w:r>
        <w:rPr>
          <w:rFonts w:ascii="Segoe UI" w:hAnsi="Segoe UI" w:cs="Segoe UI"/>
          <w:b/>
          <w:bCs/>
          <w:color w:val="084298"/>
        </w:rPr>
        <w:t>Closing Keynote Session</w:t>
      </w:r>
    </w:p>
    <w:p w14:paraId="52A55FE3" w14:textId="77777777" w:rsidR="00606E4C" w:rsidRDefault="00606E4C" w:rsidP="00606E4C">
      <w:pPr>
        <w:spacing w:after="0" w:line="240" w:lineRule="auto"/>
      </w:pPr>
    </w:p>
    <w:sectPr w:rsidR="0060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ar(--heading_fo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C6"/>
    <w:rsid w:val="001C2FFA"/>
    <w:rsid w:val="003116C6"/>
    <w:rsid w:val="004C738C"/>
    <w:rsid w:val="004C7ABE"/>
    <w:rsid w:val="00606E4C"/>
    <w:rsid w:val="00831A7C"/>
    <w:rsid w:val="009E3AEA"/>
    <w:rsid w:val="00D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8EB1"/>
  <w15:chartTrackingRefBased/>
  <w15:docId w15:val="{99BDC857-F468-FA45-925D-131DEB3A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1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1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1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1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6C6"/>
    <w:rPr>
      <w:rFonts w:eastAsiaTheme="majorEastAsia" w:cstheme="majorBidi"/>
      <w:color w:val="272727" w:themeColor="text1" w:themeTint="D8"/>
    </w:rPr>
  </w:style>
  <w:style w:type="paragraph" w:styleId="Title">
    <w:name w:val="Title"/>
    <w:basedOn w:val="Normal"/>
    <w:next w:val="Normal"/>
    <w:link w:val="TitleChar"/>
    <w:uiPriority w:val="10"/>
    <w:qFormat/>
    <w:rsid w:val="00311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6C6"/>
    <w:pPr>
      <w:spacing w:before="160"/>
      <w:jc w:val="center"/>
    </w:pPr>
    <w:rPr>
      <w:i/>
      <w:iCs/>
      <w:color w:val="404040" w:themeColor="text1" w:themeTint="BF"/>
    </w:rPr>
  </w:style>
  <w:style w:type="character" w:customStyle="1" w:styleId="QuoteChar">
    <w:name w:val="Quote Char"/>
    <w:basedOn w:val="DefaultParagraphFont"/>
    <w:link w:val="Quote"/>
    <w:uiPriority w:val="29"/>
    <w:rsid w:val="003116C6"/>
    <w:rPr>
      <w:i/>
      <w:iCs/>
      <w:color w:val="404040" w:themeColor="text1" w:themeTint="BF"/>
    </w:rPr>
  </w:style>
  <w:style w:type="paragraph" w:styleId="ListParagraph">
    <w:name w:val="List Paragraph"/>
    <w:basedOn w:val="Normal"/>
    <w:uiPriority w:val="34"/>
    <w:qFormat/>
    <w:rsid w:val="003116C6"/>
    <w:pPr>
      <w:ind w:left="720"/>
      <w:contextualSpacing/>
    </w:pPr>
  </w:style>
  <w:style w:type="character" w:styleId="IntenseEmphasis">
    <w:name w:val="Intense Emphasis"/>
    <w:basedOn w:val="DefaultParagraphFont"/>
    <w:uiPriority w:val="21"/>
    <w:qFormat/>
    <w:rsid w:val="003116C6"/>
    <w:rPr>
      <w:i/>
      <w:iCs/>
      <w:color w:val="0F4761" w:themeColor="accent1" w:themeShade="BF"/>
    </w:rPr>
  </w:style>
  <w:style w:type="paragraph" w:styleId="IntenseQuote">
    <w:name w:val="Intense Quote"/>
    <w:basedOn w:val="Normal"/>
    <w:next w:val="Normal"/>
    <w:link w:val="IntenseQuoteChar"/>
    <w:uiPriority w:val="30"/>
    <w:qFormat/>
    <w:rsid w:val="00311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6C6"/>
    <w:rPr>
      <w:i/>
      <w:iCs/>
      <w:color w:val="0F4761" w:themeColor="accent1" w:themeShade="BF"/>
    </w:rPr>
  </w:style>
  <w:style w:type="character" w:styleId="IntenseReference">
    <w:name w:val="Intense Reference"/>
    <w:basedOn w:val="DefaultParagraphFont"/>
    <w:uiPriority w:val="32"/>
    <w:qFormat/>
    <w:rsid w:val="003116C6"/>
    <w:rPr>
      <w:b/>
      <w:bCs/>
      <w:smallCaps/>
      <w:color w:val="0F4761" w:themeColor="accent1" w:themeShade="BF"/>
      <w:spacing w:val="5"/>
    </w:rPr>
  </w:style>
  <w:style w:type="paragraph" w:styleId="NormalWeb">
    <w:name w:val="Normal (Web)"/>
    <w:basedOn w:val="Normal"/>
    <w:uiPriority w:val="99"/>
    <w:unhideWhenUsed/>
    <w:rsid w:val="003116C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116C6"/>
  </w:style>
  <w:style w:type="character" w:styleId="Hyperlink">
    <w:name w:val="Hyperlink"/>
    <w:basedOn w:val="DefaultParagraphFont"/>
    <w:uiPriority w:val="99"/>
    <w:semiHidden/>
    <w:unhideWhenUsed/>
    <w:rsid w:val="003116C6"/>
    <w:rPr>
      <w:color w:val="0000FF"/>
      <w:u w:val="single"/>
    </w:rPr>
  </w:style>
  <w:style w:type="paragraph" w:customStyle="1" w:styleId="whenwhere">
    <w:name w:val="whenwhere"/>
    <w:basedOn w:val="Normal"/>
    <w:rsid w:val="00606E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m.org/atlanta2025/workshops/" TargetMode="External"/><Relationship Id="rId13" Type="http://schemas.openxmlformats.org/officeDocument/2006/relationships/hyperlink" Target="https://www.aievolution.com/ntm2501/?do=cnt.appLoader&amp;routerAction=runCustomSearch&amp;code=Sessions_Search" TargetMode="External"/><Relationship Id="rId3" Type="http://schemas.openxmlformats.org/officeDocument/2006/relationships/webSettings" Target="webSettings.xml"/><Relationship Id="rId7" Type="http://schemas.openxmlformats.org/officeDocument/2006/relationships/hyperlink" Target="https://www.nctm.org/atlanta2025/workshops/" TargetMode="External"/><Relationship Id="rId12" Type="http://schemas.openxmlformats.org/officeDocument/2006/relationships/hyperlink" Target="https://www.aievolution.com/ntm2501/?do=cnt.appLoader&amp;routerAction=runCustomSearch&amp;code=Sessions_Sear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tm.org/atlanta2025/workshops/" TargetMode="External"/><Relationship Id="rId11" Type="http://schemas.openxmlformats.org/officeDocument/2006/relationships/hyperlink" Target="https://www.aievolution.com/ntm2501/?do=cnt.appLoader&amp;routerAction=runCustomSearch&amp;code=Sessions_Search" TargetMode="External"/><Relationship Id="rId5" Type="http://schemas.openxmlformats.org/officeDocument/2006/relationships/hyperlink" Target="https://www.nctm.org/atlanta2025/workshops/" TargetMode="External"/><Relationship Id="rId15" Type="http://schemas.openxmlformats.org/officeDocument/2006/relationships/fontTable" Target="fontTable.xml"/><Relationship Id="rId10" Type="http://schemas.openxmlformats.org/officeDocument/2006/relationships/hyperlink" Target="https://www.aievolution.com/ntm2501/?do=cnt.appLoader&amp;routerAction=runCustomSearch&amp;code=Sessions_Search" TargetMode="External"/><Relationship Id="rId4" Type="http://schemas.openxmlformats.org/officeDocument/2006/relationships/hyperlink" Target="https://www.nctm.org/atlanta2025/plan/" TargetMode="External"/><Relationship Id="rId9" Type="http://schemas.openxmlformats.org/officeDocument/2006/relationships/hyperlink" Target="https://www.nctm.org/atlanta2025/workshops/" TargetMode="External"/><Relationship Id="rId14" Type="http://schemas.openxmlformats.org/officeDocument/2006/relationships/hyperlink" Target="https://www.aievolution.com/ntm2501/?do=cnt.appLoader&amp;routerAction=runCustomSearch&amp;code=Sessions_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Strutchen</dc:creator>
  <cp:keywords/>
  <dc:description/>
  <cp:lastModifiedBy>Marilyn Strutchen</cp:lastModifiedBy>
  <cp:revision>2</cp:revision>
  <cp:lastPrinted>2025-09-29T03:28:00Z</cp:lastPrinted>
  <dcterms:created xsi:type="dcterms:W3CDTF">2025-09-29T03:18:00Z</dcterms:created>
  <dcterms:modified xsi:type="dcterms:W3CDTF">2025-09-29T03:28:00Z</dcterms:modified>
</cp:coreProperties>
</file>