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DD3AF" w14:textId="5DE25799" w:rsidR="00F954DF" w:rsidRDefault="00F954DF" w:rsidP="00F954DF">
      <w:pPr>
        <w:shd w:val="clear" w:color="auto" w:fill="F5F5F5"/>
        <w:outlineLvl w:val="1"/>
        <w:rPr>
          <w:rFonts w:ascii="Helvetica Neue" w:eastAsia="Times New Roman" w:hAnsi="Helvetica Neue" w:cs="Times New Roman"/>
          <w:color w:val="000000"/>
          <w:sz w:val="45"/>
          <w:szCs w:val="45"/>
        </w:rPr>
      </w:pPr>
      <w:r>
        <w:rPr>
          <w:rFonts w:ascii="Helvetica Neue" w:eastAsia="Times New Roman" w:hAnsi="Helvetica Neue" w:cs="Times New Roman"/>
          <w:color w:val="000000"/>
          <w:sz w:val="45"/>
          <w:szCs w:val="45"/>
        </w:rPr>
        <w:t>Content/text:</w:t>
      </w:r>
    </w:p>
    <w:p w14:paraId="3AD6D55A" w14:textId="77777777" w:rsidR="00F954DF" w:rsidRDefault="00F954DF" w:rsidP="00F954DF">
      <w:pPr>
        <w:shd w:val="clear" w:color="auto" w:fill="F5F5F5"/>
        <w:outlineLvl w:val="1"/>
        <w:rPr>
          <w:rFonts w:ascii="Helvetica Neue" w:eastAsia="Times New Roman" w:hAnsi="Helvetica Neue" w:cs="Times New Roman"/>
          <w:color w:val="000000"/>
          <w:sz w:val="45"/>
          <w:szCs w:val="45"/>
        </w:rPr>
      </w:pPr>
    </w:p>
    <w:p w14:paraId="35174B1A" w14:textId="4F47692A" w:rsidR="00F954DF" w:rsidRDefault="00F954DF" w:rsidP="00F954DF">
      <w:pPr>
        <w:shd w:val="clear" w:color="auto" w:fill="F5F5F5"/>
        <w:outlineLvl w:val="1"/>
        <w:rPr>
          <w:rFonts w:eastAsia="Times New Roman" w:cstheme="minorHAnsi"/>
          <w:color w:val="000000"/>
          <w:sz w:val="22"/>
          <w:szCs w:val="22"/>
        </w:rPr>
      </w:pPr>
      <w:r w:rsidRPr="00F954DF">
        <w:rPr>
          <w:rFonts w:eastAsia="Times New Roman" w:cstheme="minorHAnsi"/>
          <w:color w:val="000000"/>
          <w:sz w:val="22"/>
          <w:szCs w:val="22"/>
        </w:rPr>
        <w:t>Customized Program Workshops Available</w:t>
      </w:r>
    </w:p>
    <w:p w14:paraId="019A4F45" w14:textId="77777777" w:rsidR="00F954DF" w:rsidRPr="00F954DF" w:rsidRDefault="00F954DF" w:rsidP="00F954DF">
      <w:pPr>
        <w:shd w:val="clear" w:color="auto" w:fill="F5F5F5"/>
        <w:outlineLvl w:val="1"/>
        <w:rPr>
          <w:rFonts w:eastAsia="Times New Roman" w:cstheme="minorHAnsi"/>
          <w:color w:val="000000"/>
          <w:sz w:val="22"/>
          <w:szCs w:val="22"/>
        </w:rPr>
      </w:pPr>
      <w:bookmarkStart w:id="0" w:name="_GoBack"/>
      <w:bookmarkEnd w:id="0"/>
    </w:p>
    <w:p w14:paraId="59A8F285" w14:textId="77777777" w:rsidR="00F954DF" w:rsidRPr="00F954DF" w:rsidRDefault="00F954DF" w:rsidP="00F954DF">
      <w:pPr>
        <w:numPr>
          <w:ilvl w:val="0"/>
          <w:numId w:val="1"/>
        </w:numPr>
        <w:shd w:val="clear" w:color="auto" w:fill="F5F5F5"/>
        <w:ind w:left="0"/>
        <w:rPr>
          <w:rFonts w:eastAsia="Times New Roman" w:cstheme="minorHAnsi"/>
          <w:color w:val="000000"/>
          <w:sz w:val="22"/>
          <w:szCs w:val="22"/>
        </w:rPr>
      </w:pPr>
      <w:r w:rsidRPr="00F954DF">
        <w:rPr>
          <w:rFonts w:eastAsia="Times New Roman" w:cstheme="minorHAnsi"/>
          <w:b/>
          <w:bCs/>
          <w:color w:val="000000"/>
          <w:sz w:val="22"/>
          <w:szCs w:val="22"/>
        </w:rPr>
        <w:t>Workshops Available for Academic Degree Programs–</w:t>
      </w:r>
      <w:r w:rsidRPr="00F954DF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>topics include but are not limited to:</w:t>
      </w:r>
    </w:p>
    <w:p w14:paraId="416CBC7F" w14:textId="77777777" w:rsidR="00F954DF" w:rsidRPr="00F954DF" w:rsidRDefault="00F954DF" w:rsidP="00F954DF">
      <w:pPr>
        <w:numPr>
          <w:ilvl w:val="1"/>
          <w:numId w:val="1"/>
        </w:numPr>
        <w:shd w:val="clear" w:color="auto" w:fill="F5F5F5"/>
        <w:ind w:left="0"/>
        <w:rPr>
          <w:rFonts w:eastAsia="Times New Roman" w:cstheme="minorHAnsi"/>
          <w:color w:val="000000"/>
          <w:sz w:val="22"/>
          <w:szCs w:val="22"/>
        </w:rPr>
      </w:pPr>
      <w:r w:rsidRPr="00F954DF">
        <w:rPr>
          <w:rFonts w:eastAsia="Times New Roman" w:cstheme="minorHAnsi"/>
          <w:color w:val="000000"/>
          <w:sz w:val="22"/>
          <w:szCs w:val="22"/>
        </w:rPr>
        <w:t>Assessment of Student Learning Outcomes</w:t>
      </w:r>
    </w:p>
    <w:p w14:paraId="0388285C" w14:textId="77777777" w:rsidR="00F954DF" w:rsidRPr="00F954DF" w:rsidRDefault="00F954DF" w:rsidP="00F954DF">
      <w:pPr>
        <w:numPr>
          <w:ilvl w:val="1"/>
          <w:numId w:val="1"/>
        </w:numPr>
        <w:shd w:val="clear" w:color="auto" w:fill="F5F5F5"/>
        <w:ind w:left="0"/>
        <w:rPr>
          <w:rFonts w:eastAsia="Times New Roman" w:cstheme="minorHAnsi"/>
          <w:color w:val="000000"/>
          <w:sz w:val="22"/>
          <w:szCs w:val="22"/>
        </w:rPr>
      </w:pPr>
      <w:r w:rsidRPr="00F954DF">
        <w:rPr>
          <w:rFonts w:eastAsia="Times New Roman" w:cstheme="minorHAnsi"/>
          <w:color w:val="000000"/>
          <w:sz w:val="22"/>
          <w:szCs w:val="22"/>
        </w:rPr>
        <w:t>Developing Student Learning Outcomes</w:t>
      </w:r>
    </w:p>
    <w:p w14:paraId="19810B32" w14:textId="77777777" w:rsidR="00F954DF" w:rsidRPr="00F954DF" w:rsidRDefault="00F954DF" w:rsidP="00F954DF">
      <w:pPr>
        <w:numPr>
          <w:ilvl w:val="1"/>
          <w:numId w:val="1"/>
        </w:numPr>
        <w:shd w:val="clear" w:color="auto" w:fill="F5F5F5"/>
        <w:ind w:left="0"/>
        <w:rPr>
          <w:rFonts w:eastAsia="Times New Roman" w:cstheme="minorHAnsi"/>
          <w:color w:val="000000"/>
          <w:sz w:val="22"/>
          <w:szCs w:val="22"/>
        </w:rPr>
      </w:pPr>
      <w:r w:rsidRPr="00F954DF">
        <w:rPr>
          <w:rFonts w:eastAsia="Times New Roman" w:cstheme="minorHAnsi"/>
          <w:color w:val="000000"/>
          <w:sz w:val="22"/>
          <w:szCs w:val="22"/>
        </w:rPr>
        <w:t>Curriculum Mapping</w:t>
      </w:r>
    </w:p>
    <w:p w14:paraId="0697325E" w14:textId="77777777" w:rsidR="00F954DF" w:rsidRPr="00F954DF" w:rsidRDefault="00F954DF" w:rsidP="00F954DF">
      <w:pPr>
        <w:numPr>
          <w:ilvl w:val="1"/>
          <w:numId w:val="1"/>
        </w:numPr>
        <w:shd w:val="clear" w:color="auto" w:fill="F5F5F5"/>
        <w:ind w:left="0"/>
        <w:rPr>
          <w:rFonts w:eastAsia="Times New Roman" w:cstheme="minorHAnsi"/>
          <w:color w:val="000000"/>
          <w:sz w:val="22"/>
          <w:szCs w:val="22"/>
        </w:rPr>
      </w:pPr>
      <w:r w:rsidRPr="00F954DF">
        <w:rPr>
          <w:rFonts w:eastAsia="Times New Roman" w:cstheme="minorHAnsi"/>
          <w:color w:val="000000"/>
          <w:sz w:val="22"/>
          <w:szCs w:val="22"/>
        </w:rPr>
        <w:t>Measuring Learning Outcomes – Best Practice</w:t>
      </w:r>
    </w:p>
    <w:p w14:paraId="7173F246" w14:textId="77777777" w:rsidR="00F954DF" w:rsidRPr="00F954DF" w:rsidRDefault="00F954DF" w:rsidP="00F954DF">
      <w:pPr>
        <w:numPr>
          <w:ilvl w:val="1"/>
          <w:numId w:val="1"/>
        </w:numPr>
        <w:shd w:val="clear" w:color="auto" w:fill="F5F5F5"/>
        <w:ind w:left="0"/>
        <w:rPr>
          <w:rFonts w:eastAsia="Times New Roman" w:cstheme="minorHAnsi"/>
          <w:color w:val="000000"/>
          <w:sz w:val="22"/>
          <w:szCs w:val="22"/>
        </w:rPr>
      </w:pPr>
      <w:r w:rsidRPr="00F954DF">
        <w:rPr>
          <w:rFonts w:eastAsia="Times New Roman" w:cstheme="minorHAnsi"/>
          <w:color w:val="000000"/>
          <w:sz w:val="22"/>
          <w:szCs w:val="22"/>
        </w:rPr>
        <w:t>Developing Exams</w:t>
      </w:r>
    </w:p>
    <w:p w14:paraId="08225521" w14:textId="77777777" w:rsidR="00F954DF" w:rsidRPr="00F954DF" w:rsidRDefault="00F954DF" w:rsidP="00F954DF">
      <w:pPr>
        <w:numPr>
          <w:ilvl w:val="1"/>
          <w:numId w:val="1"/>
        </w:numPr>
        <w:shd w:val="clear" w:color="auto" w:fill="F5F5F5"/>
        <w:ind w:left="0"/>
        <w:rPr>
          <w:rFonts w:eastAsia="Times New Roman" w:cstheme="minorHAnsi"/>
          <w:color w:val="000000"/>
          <w:sz w:val="22"/>
          <w:szCs w:val="22"/>
        </w:rPr>
      </w:pPr>
      <w:r w:rsidRPr="00F954DF">
        <w:rPr>
          <w:rFonts w:eastAsia="Times New Roman" w:cstheme="minorHAnsi"/>
          <w:color w:val="000000"/>
          <w:sz w:val="22"/>
          <w:szCs w:val="22"/>
        </w:rPr>
        <w:t>Developing Rubrics</w:t>
      </w:r>
    </w:p>
    <w:p w14:paraId="28288378" w14:textId="77777777" w:rsidR="00F954DF" w:rsidRPr="00F954DF" w:rsidRDefault="00F954DF" w:rsidP="00F954DF">
      <w:pPr>
        <w:numPr>
          <w:ilvl w:val="1"/>
          <w:numId w:val="1"/>
        </w:numPr>
        <w:shd w:val="clear" w:color="auto" w:fill="F5F5F5"/>
        <w:ind w:left="0"/>
        <w:rPr>
          <w:rFonts w:eastAsia="Times New Roman" w:cstheme="minorHAnsi"/>
          <w:color w:val="000000"/>
          <w:sz w:val="22"/>
          <w:szCs w:val="22"/>
        </w:rPr>
      </w:pPr>
      <w:r w:rsidRPr="00F954DF">
        <w:rPr>
          <w:rFonts w:eastAsia="Times New Roman" w:cstheme="minorHAnsi"/>
          <w:color w:val="000000"/>
          <w:sz w:val="22"/>
          <w:szCs w:val="22"/>
        </w:rPr>
        <w:t>Becoming a National Leader in Learning Improvement</w:t>
      </w:r>
    </w:p>
    <w:p w14:paraId="35485A14" w14:textId="77777777" w:rsidR="00F954DF" w:rsidRPr="00F954DF" w:rsidRDefault="00F954DF" w:rsidP="00F954DF">
      <w:pPr>
        <w:numPr>
          <w:ilvl w:val="0"/>
          <w:numId w:val="1"/>
        </w:numPr>
        <w:shd w:val="clear" w:color="auto" w:fill="F5F5F5"/>
        <w:ind w:left="0"/>
        <w:rPr>
          <w:rFonts w:eastAsia="Times New Roman" w:cstheme="minorHAnsi"/>
          <w:color w:val="000000"/>
          <w:sz w:val="22"/>
          <w:szCs w:val="22"/>
        </w:rPr>
      </w:pPr>
      <w:r w:rsidRPr="00F954DF">
        <w:rPr>
          <w:rFonts w:eastAsia="Times New Roman" w:cstheme="minorHAnsi"/>
          <w:b/>
          <w:bCs/>
          <w:color w:val="000000"/>
          <w:sz w:val="22"/>
          <w:szCs w:val="22"/>
        </w:rPr>
        <w:t>Facilitation–The Office of Academic Assessment can facilitate conversations with program faculty regarding:</w:t>
      </w:r>
    </w:p>
    <w:p w14:paraId="33B46FAF" w14:textId="77777777" w:rsidR="00F954DF" w:rsidRPr="00F954DF" w:rsidRDefault="00F954DF" w:rsidP="00F954DF">
      <w:pPr>
        <w:numPr>
          <w:ilvl w:val="1"/>
          <w:numId w:val="1"/>
        </w:numPr>
        <w:shd w:val="clear" w:color="auto" w:fill="F5F5F5"/>
        <w:ind w:left="0"/>
        <w:rPr>
          <w:rFonts w:eastAsia="Times New Roman" w:cstheme="minorHAnsi"/>
          <w:color w:val="000000"/>
          <w:sz w:val="22"/>
          <w:szCs w:val="22"/>
        </w:rPr>
      </w:pPr>
      <w:r w:rsidRPr="00F954DF">
        <w:rPr>
          <w:rFonts w:eastAsia="Times New Roman" w:cstheme="minorHAnsi"/>
          <w:color w:val="000000"/>
          <w:sz w:val="22"/>
          <w:szCs w:val="22"/>
        </w:rPr>
        <w:t>Learning Outcomes Creation</w:t>
      </w:r>
    </w:p>
    <w:p w14:paraId="2C2D4BD1" w14:textId="77777777" w:rsidR="00F954DF" w:rsidRPr="00F954DF" w:rsidRDefault="00F954DF" w:rsidP="00F954DF">
      <w:pPr>
        <w:numPr>
          <w:ilvl w:val="1"/>
          <w:numId w:val="1"/>
        </w:numPr>
        <w:shd w:val="clear" w:color="auto" w:fill="F5F5F5"/>
        <w:ind w:left="0"/>
        <w:rPr>
          <w:rFonts w:eastAsia="Times New Roman" w:cstheme="minorHAnsi"/>
          <w:color w:val="000000"/>
          <w:sz w:val="22"/>
          <w:szCs w:val="22"/>
        </w:rPr>
      </w:pPr>
      <w:r w:rsidRPr="00F954DF">
        <w:rPr>
          <w:rFonts w:eastAsia="Times New Roman" w:cstheme="minorHAnsi"/>
          <w:color w:val="000000"/>
          <w:sz w:val="22"/>
          <w:szCs w:val="22"/>
        </w:rPr>
        <w:t>Curriculum Mapping</w:t>
      </w:r>
    </w:p>
    <w:p w14:paraId="60C25017" w14:textId="77777777" w:rsidR="00F954DF" w:rsidRPr="00F954DF" w:rsidRDefault="00F954DF" w:rsidP="00F954DF">
      <w:pPr>
        <w:numPr>
          <w:ilvl w:val="1"/>
          <w:numId w:val="1"/>
        </w:numPr>
        <w:shd w:val="clear" w:color="auto" w:fill="F5F5F5"/>
        <w:ind w:left="0"/>
        <w:rPr>
          <w:rFonts w:eastAsia="Times New Roman" w:cstheme="minorHAnsi"/>
          <w:color w:val="000000"/>
          <w:sz w:val="22"/>
          <w:szCs w:val="22"/>
        </w:rPr>
      </w:pPr>
      <w:r w:rsidRPr="00F954DF">
        <w:rPr>
          <w:rFonts w:eastAsia="Times New Roman" w:cstheme="minorHAnsi"/>
          <w:color w:val="000000"/>
          <w:sz w:val="22"/>
          <w:szCs w:val="22"/>
        </w:rPr>
        <w:t>Learning Improvement Initiatives</w:t>
      </w:r>
    </w:p>
    <w:p w14:paraId="2C91E951" w14:textId="77777777" w:rsidR="008D6BB2" w:rsidRPr="00F954DF" w:rsidRDefault="00F954DF">
      <w:pPr>
        <w:rPr>
          <w:rFonts w:cstheme="minorHAnsi"/>
          <w:sz w:val="22"/>
          <w:szCs w:val="22"/>
        </w:rPr>
      </w:pPr>
    </w:p>
    <w:sectPr w:rsidR="008D6BB2" w:rsidRPr="00F954DF" w:rsidSect="00137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922E0"/>
    <w:multiLevelType w:val="multilevel"/>
    <w:tmpl w:val="262E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DF"/>
    <w:rsid w:val="000A6101"/>
    <w:rsid w:val="00137F15"/>
    <w:rsid w:val="004E7994"/>
    <w:rsid w:val="006B080F"/>
    <w:rsid w:val="00F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AD725"/>
  <w15:chartTrackingRefBased/>
  <w15:docId w15:val="{412D4758-6536-D541-958E-D9485028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54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54D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954DF"/>
    <w:rPr>
      <w:b/>
      <w:bCs/>
    </w:rPr>
  </w:style>
  <w:style w:type="character" w:styleId="Emphasis">
    <w:name w:val="Emphasis"/>
    <w:basedOn w:val="DefaultParagraphFont"/>
    <w:uiPriority w:val="20"/>
    <w:qFormat/>
    <w:rsid w:val="00F954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Boyd</dc:creator>
  <cp:keywords/>
  <dc:description/>
  <cp:lastModifiedBy>Katie Boyd</cp:lastModifiedBy>
  <cp:revision>1</cp:revision>
  <dcterms:created xsi:type="dcterms:W3CDTF">2019-02-20T19:17:00Z</dcterms:created>
  <dcterms:modified xsi:type="dcterms:W3CDTF">2019-02-20T19:18:00Z</dcterms:modified>
</cp:coreProperties>
</file>