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F1" w:rsidRDefault="005B1DF1" w:rsidP="005B1DF1">
      <w:pPr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Remaining Senate Committee member nominees</w:t>
      </w:r>
      <w:bookmarkStart w:id="0" w:name="_GoBack"/>
      <w:bookmarkEnd w:id="0"/>
      <w:r>
        <w:rPr>
          <w:b/>
          <w:bCs/>
          <w:sz w:val="36"/>
          <w:szCs w:val="36"/>
        </w:rPr>
        <w:br/>
        <w:t>academic year 2016-17</w:t>
      </w:r>
    </w:p>
    <w:p w:rsidR="005B1DF1" w:rsidRDefault="005B1DF1" w:rsidP="005B1DF1">
      <w:pPr>
        <w:ind w:left="720"/>
        <w:rPr>
          <w:b/>
          <w:bCs/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 xml:space="preserve">Academic Program Review 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 xml:space="preserve">Dan </w:t>
      </w:r>
      <w:proofErr w:type="spellStart"/>
      <w:r w:rsidRPr="005B1DF1">
        <w:rPr>
          <w:sz w:val="36"/>
          <w:szCs w:val="36"/>
        </w:rPr>
        <w:t>Marghitu</w:t>
      </w:r>
      <w:proofErr w:type="spellEnd"/>
      <w:r w:rsidRPr="005B1DF1">
        <w:rPr>
          <w:sz w:val="36"/>
          <w:szCs w:val="36"/>
        </w:rPr>
        <w:t>, College of Engineering</w:t>
      </w:r>
    </w:p>
    <w:p w:rsidR="005B1DF1" w:rsidRPr="005B1DF1" w:rsidRDefault="005B1DF1" w:rsidP="005B1DF1">
      <w:pPr>
        <w:ind w:left="1440"/>
        <w:rPr>
          <w:rFonts w:ascii="Calibri" w:hAnsi="Calibri"/>
          <w:sz w:val="36"/>
          <w:szCs w:val="36"/>
        </w:rPr>
      </w:pPr>
      <w:r w:rsidRPr="005B1DF1">
        <w:rPr>
          <w:sz w:val="36"/>
          <w:szCs w:val="36"/>
        </w:rPr>
        <w:t>Richard (Alan) Seals, CLA</w:t>
      </w:r>
    </w:p>
    <w:p w:rsidR="005B1DF1" w:rsidRPr="005B1DF1" w:rsidRDefault="005B1DF1" w:rsidP="005B1DF1">
      <w:pPr>
        <w:ind w:left="720"/>
        <w:rPr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 xml:space="preserve">Administrator Evaluation 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 xml:space="preserve">Julie </w:t>
      </w:r>
      <w:proofErr w:type="spellStart"/>
      <w:r w:rsidRPr="005B1DF1">
        <w:rPr>
          <w:sz w:val="36"/>
          <w:szCs w:val="36"/>
        </w:rPr>
        <w:t>Schnuelle</w:t>
      </w:r>
      <w:proofErr w:type="spellEnd"/>
      <w:r w:rsidRPr="005B1DF1">
        <w:rPr>
          <w:sz w:val="36"/>
          <w:szCs w:val="36"/>
        </w:rPr>
        <w:t xml:space="preserve">, </w:t>
      </w:r>
      <w:r>
        <w:rPr>
          <w:sz w:val="36"/>
          <w:szCs w:val="36"/>
        </w:rPr>
        <w:t>Clinical Sciences</w:t>
      </w:r>
    </w:p>
    <w:p w:rsidR="005B1DF1" w:rsidRPr="005B1DF1" w:rsidRDefault="005B1DF1" w:rsidP="005B1DF1">
      <w:pPr>
        <w:ind w:left="720"/>
        <w:rPr>
          <w:sz w:val="36"/>
          <w:szCs w:val="36"/>
        </w:rPr>
      </w:pPr>
    </w:p>
    <w:p w:rsidR="005B1DF1" w:rsidRPr="005B1DF1" w:rsidRDefault="005B1DF1" w:rsidP="005B1DF1">
      <w:pPr>
        <w:ind w:left="720"/>
        <w:rPr>
          <w:rFonts w:ascii="Calibri" w:hAnsi="Calibri"/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>Curriculum Committee</w:t>
      </w:r>
    </w:p>
    <w:p w:rsidR="005B1DF1" w:rsidRPr="005B1DF1" w:rsidRDefault="005B1DF1" w:rsidP="005B1DF1">
      <w:pPr>
        <w:ind w:left="1440" w:firstLine="90"/>
        <w:rPr>
          <w:sz w:val="36"/>
          <w:szCs w:val="36"/>
        </w:rPr>
      </w:pPr>
      <w:r w:rsidRPr="005B1DF1">
        <w:rPr>
          <w:sz w:val="36"/>
          <w:szCs w:val="36"/>
        </w:rPr>
        <w:t xml:space="preserve">Karla Teel, </w:t>
      </w:r>
      <w:r>
        <w:rPr>
          <w:sz w:val="36"/>
          <w:szCs w:val="36"/>
        </w:rPr>
        <w:t xml:space="preserve">College of </w:t>
      </w:r>
      <w:r w:rsidRPr="005B1DF1">
        <w:rPr>
          <w:sz w:val="36"/>
          <w:szCs w:val="36"/>
        </w:rPr>
        <w:t>Human</w:t>
      </w:r>
      <w:r>
        <w:rPr>
          <w:sz w:val="36"/>
          <w:szCs w:val="36"/>
        </w:rPr>
        <w:t xml:space="preserve"> Sciences</w:t>
      </w:r>
    </w:p>
    <w:p w:rsidR="005B1DF1" w:rsidRPr="005B1DF1" w:rsidRDefault="005B1DF1" w:rsidP="005B1DF1">
      <w:pPr>
        <w:ind w:left="720"/>
        <w:rPr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>Faculty Handbook Review Committee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>Kamden Strunk, Education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 xml:space="preserve">Chris </w:t>
      </w:r>
      <w:proofErr w:type="spellStart"/>
      <w:r w:rsidRPr="005B1DF1">
        <w:rPr>
          <w:sz w:val="36"/>
          <w:szCs w:val="36"/>
        </w:rPr>
        <w:t>Keirstead</w:t>
      </w:r>
      <w:proofErr w:type="spellEnd"/>
      <w:r w:rsidRPr="005B1DF1">
        <w:rPr>
          <w:sz w:val="36"/>
          <w:szCs w:val="36"/>
        </w:rPr>
        <w:t>, English</w:t>
      </w:r>
    </w:p>
    <w:p w:rsidR="005B1DF1" w:rsidRPr="005B1DF1" w:rsidRDefault="005B1DF1" w:rsidP="005B1DF1">
      <w:pPr>
        <w:ind w:left="720"/>
        <w:rPr>
          <w:rFonts w:ascii="Calibri" w:hAnsi="Calibri"/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 xml:space="preserve">Library Committee 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 xml:space="preserve">Imran Rahman, </w:t>
      </w:r>
      <w:r>
        <w:rPr>
          <w:sz w:val="36"/>
          <w:szCs w:val="36"/>
        </w:rPr>
        <w:t xml:space="preserve">College of </w:t>
      </w:r>
      <w:r w:rsidRPr="005B1DF1">
        <w:rPr>
          <w:sz w:val="36"/>
          <w:szCs w:val="36"/>
        </w:rPr>
        <w:t>Human</w:t>
      </w:r>
      <w:r>
        <w:rPr>
          <w:sz w:val="36"/>
          <w:szCs w:val="36"/>
        </w:rPr>
        <w:t xml:space="preserve"> Sciences</w:t>
      </w:r>
    </w:p>
    <w:p w:rsidR="005B1DF1" w:rsidRPr="005B1DF1" w:rsidRDefault="005B1DF1" w:rsidP="005B1DF1">
      <w:pPr>
        <w:ind w:left="720"/>
        <w:rPr>
          <w:rFonts w:ascii="Calibri" w:hAnsi="Calibri"/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 xml:space="preserve">Retention 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>Jamie Harrison, Curriculum and Teaching</w:t>
      </w:r>
    </w:p>
    <w:p w:rsidR="005B1DF1" w:rsidRPr="005B1DF1" w:rsidRDefault="005B1DF1" w:rsidP="005B1DF1">
      <w:pPr>
        <w:ind w:left="720"/>
        <w:rPr>
          <w:rFonts w:ascii="Calibri" w:hAnsi="Calibri"/>
          <w:sz w:val="36"/>
          <w:szCs w:val="36"/>
        </w:rPr>
      </w:pPr>
    </w:p>
    <w:p w:rsidR="005B1DF1" w:rsidRPr="005B1DF1" w:rsidRDefault="005B1DF1" w:rsidP="005B1DF1">
      <w:pPr>
        <w:ind w:left="720"/>
        <w:rPr>
          <w:b/>
          <w:bCs/>
          <w:sz w:val="36"/>
          <w:szCs w:val="36"/>
        </w:rPr>
      </w:pPr>
      <w:r w:rsidRPr="005B1DF1">
        <w:rPr>
          <w:b/>
          <w:bCs/>
          <w:sz w:val="36"/>
          <w:szCs w:val="36"/>
        </w:rPr>
        <w:t xml:space="preserve">University Writing Committee </w:t>
      </w:r>
    </w:p>
    <w:p w:rsidR="005B1DF1" w:rsidRPr="005B1DF1" w:rsidRDefault="005B1DF1" w:rsidP="005B1DF1">
      <w:pPr>
        <w:ind w:left="1440"/>
        <w:rPr>
          <w:sz w:val="36"/>
          <w:szCs w:val="36"/>
        </w:rPr>
      </w:pPr>
      <w:r w:rsidRPr="005B1DF1">
        <w:rPr>
          <w:sz w:val="36"/>
          <w:szCs w:val="36"/>
        </w:rPr>
        <w:t>Douglas Leonard, COSAM</w:t>
      </w:r>
    </w:p>
    <w:p w:rsidR="000B3056" w:rsidRPr="005B1DF1" w:rsidRDefault="000B3056">
      <w:pPr>
        <w:rPr>
          <w:sz w:val="36"/>
          <w:szCs w:val="36"/>
        </w:rPr>
      </w:pPr>
    </w:p>
    <w:sectPr w:rsidR="000B3056" w:rsidRPr="005B1DF1" w:rsidSect="005B1DF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F1"/>
    <w:rsid w:val="000B3056"/>
    <w:rsid w:val="005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1</cp:revision>
  <dcterms:created xsi:type="dcterms:W3CDTF">2016-06-10T19:09:00Z</dcterms:created>
  <dcterms:modified xsi:type="dcterms:W3CDTF">2016-06-10T19:13:00Z</dcterms:modified>
</cp:coreProperties>
</file>