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5C12" w14:textId="77777777" w:rsidR="00E25BEA" w:rsidRPr="002F7EBF" w:rsidRDefault="00F42FA6">
      <w:pPr>
        <w:pStyle w:val="Heading1"/>
        <w:spacing w:before="48"/>
        <w:ind w:left="0" w:right="26"/>
        <w:jc w:val="center"/>
        <w:rPr>
          <w:rFonts w:cs="Times New Roman"/>
          <w:b w:val="0"/>
          <w:bCs w:val="0"/>
          <w:color w:val="000000" w:themeColor="text1"/>
          <w:sz w:val="22"/>
          <w:szCs w:val="22"/>
        </w:rPr>
      </w:pPr>
      <w:r w:rsidRPr="002F7EBF">
        <w:rPr>
          <w:rFonts w:cs="Times New Roman"/>
          <w:color w:val="000000" w:themeColor="text1"/>
          <w:sz w:val="22"/>
          <w:szCs w:val="22"/>
        </w:rPr>
        <w:t>AUBURN UNIVERSITY</w:t>
      </w:r>
    </w:p>
    <w:p w14:paraId="1E86FF20" w14:textId="77777777" w:rsidR="00E25BEA" w:rsidRPr="002F7EBF" w:rsidRDefault="00E25BEA" w:rsidP="00F3383B">
      <w:pPr>
        <w:pStyle w:val="ListParagraph"/>
        <w:numPr>
          <w:ilvl w:val="0"/>
          <w:numId w:val="20"/>
        </w:numPr>
        <w:spacing w:before="4"/>
        <w:rPr>
          <w:rFonts w:ascii="Times New Roman" w:hAnsi="Times New Roman" w:cs="Times New Roman"/>
          <w:b/>
          <w:bCs/>
          <w:color w:val="000000" w:themeColor="text1"/>
        </w:rPr>
      </w:pPr>
    </w:p>
    <w:p w14:paraId="3BF62745" w14:textId="77777777" w:rsidR="006B7705" w:rsidRPr="002F7EBF" w:rsidRDefault="00F42FA6" w:rsidP="006B7705">
      <w:pPr>
        <w:tabs>
          <w:tab w:val="left" w:pos="4419"/>
        </w:tabs>
        <w:spacing w:line="480" w:lineRule="auto"/>
        <w:ind w:left="100"/>
        <w:rPr>
          <w:color w:val="000000" w:themeColor="text1"/>
          <w:sz w:val="22"/>
          <w:szCs w:val="22"/>
        </w:rPr>
      </w:pPr>
      <w:r w:rsidRPr="002F7EBF">
        <w:rPr>
          <w:b/>
          <w:color w:val="000000" w:themeColor="text1"/>
          <w:spacing w:val="-1"/>
          <w:w w:val="105"/>
          <w:sz w:val="22"/>
          <w:szCs w:val="22"/>
        </w:rPr>
        <w:t>Name:</w:t>
      </w:r>
      <w:r w:rsidRPr="002F7EBF">
        <w:rPr>
          <w:b/>
          <w:color w:val="000000" w:themeColor="text1"/>
          <w:spacing w:val="-14"/>
          <w:w w:val="105"/>
          <w:sz w:val="22"/>
          <w:szCs w:val="22"/>
        </w:rPr>
        <w:t xml:space="preserve"> </w:t>
      </w:r>
      <w:r w:rsidR="006E3FA8" w:rsidRPr="002F7EBF">
        <w:rPr>
          <w:b/>
          <w:color w:val="000000" w:themeColor="text1"/>
          <w:spacing w:val="-14"/>
          <w:w w:val="105"/>
          <w:sz w:val="22"/>
          <w:szCs w:val="22"/>
        </w:rPr>
        <w:t xml:space="preserve">     </w:t>
      </w:r>
      <w:r w:rsidRPr="002F7EBF">
        <w:rPr>
          <w:color w:val="000000" w:themeColor="text1"/>
          <w:spacing w:val="-1"/>
          <w:w w:val="105"/>
          <w:sz w:val="22"/>
          <w:szCs w:val="22"/>
        </w:rPr>
        <w:t>Victoria</w:t>
      </w:r>
      <w:r w:rsidRPr="002F7EBF">
        <w:rPr>
          <w:color w:val="000000" w:themeColor="text1"/>
          <w:spacing w:val="-21"/>
          <w:w w:val="105"/>
          <w:sz w:val="22"/>
          <w:szCs w:val="22"/>
        </w:rPr>
        <w:t xml:space="preserve"> </w:t>
      </w:r>
      <w:r w:rsidRPr="002F7EBF">
        <w:rPr>
          <w:color w:val="000000" w:themeColor="text1"/>
          <w:spacing w:val="1"/>
          <w:w w:val="105"/>
          <w:sz w:val="22"/>
          <w:szCs w:val="22"/>
        </w:rPr>
        <w:t>Cardullo</w:t>
      </w:r>
      <w:r w:rsidRPr="002F7EBF">
        <w:rPr>
          <w:color w:val="000000" w:themeColor="text1"/>
          <w:w w:val="103"/>
          <w:sz w:val="22"/>
          <w:szCs w:val="22"/>
        </w:rPr>
        <w:t xml:space="preserve"> </w:t>
      </w:r>
      <w:r w:rsidRPr="002F7EBF">
        <w:rPr>
          <w:color w:val="000000" w:themeColor="text1"/>
          <w:sz w:val="22"/>
          <w:szCs w:val="22"/>
        </w:rPr>
        <w:tab/>
      </w:r>
    </w:p>
    <w:p w14:paraId="6D4D6831" w14:textId="77777777" w:rsidR="006B7705" w:rsidRPr="002F7EBF" w:rsidRDefault="00F42FA6" w:rsidP="006B7705">
      <w:pPr>
        <w:tabs>
          <w:tab w:val="left" w:pos="4419"/>
          <w:tab w:val="left" w:pos="5139"/>
          <w:tab w:val="left" w:pos="9360"/>
        </w:tabs>
        <w:spacing w:before="76" w:line="480" w:lineRule="auto"/>
        <w:ind w:left="101"/>
        <w:rPr>
          <w:color w:val="000000" w:themeColor="text1"/>
          <w:sz w:val="22"/>
          <w:szCs w:val="22"/>
        </w:rPr>
      </w:pPr>
      <w:r w:rsidRPr="002F7EBF">
        <w:rPr>
          <w:b/>
          <w:color w:val="000000" w:themeColor="text1"/>
          <w:w w:val="105"/>
          <w:sz w:val="22"/>
          <w:szCs w:val="22"/>
        </w:rPr>
        <w:t>Department:</w:t>
      </w:r>
      <w:r w:rsidR="006E3FA8" w:rsidRPr="002F7EBF">
        <w:rPr>
          <w:color w:val="000000" w:themeColor="text1"/>
          <w:spacing w:val="1"/>
          <w:w w:val="105"/>
          <w:sz w:val="22"/>
          <w:szCs w:val="22"/>
        </w:rPr>
        <w:t xml:space="preserve"> </w:t>
      </w:r>
      <w:r w:rsidRPr="002F7EBF">
        <w:rPr>
          <w:color w:val="000000" w:themeColor="text1"/>
          <w:spacing w:val="1"/>
          <w:w w:val="105"/>
          <w:sz w:val="22"/>
          <w:szCs w:val="22"/>
        </w:rPr>
        <w:t>Curriculum</w:t>
      </w:r>
      <w:r w:rsidRPr="002F7EBF">
        <w:rPr>
          <w:color w:val="000000" w:themeColor="text1"/>
          <w:spacing w:val="-21"/>
          <w:w w:val="105"/>
          <w:sz w:val="22"/>
          <w:szCs w:val="22"/>
        </w:rPr>
        <w:t xml:space="preserve"> </w:t>
      </w:r>
      <w:r w:rsidRPr="002F7EBF">
        <w:rPr>
          <w:color w:val="000000" w:themeColor="text1"/>
          <w:spacing w:val="1"/>
          <w:w w:val="105"/>
          <w:sz w:val="22"/>
          <w:szCs w:val="22"/>
        </w:rPr>
        <w:t>and</w:t>
      </w:r>
      <w:r w:rsidRPr="002F7EBF">
        <w:rPr>
          <w:color w:val="000000" w:themeColor="text1"/>
          <w:spacing w:val="-15"/>
          <w:w w:val="105"/>
          <w:sz w:val="22"/>
          <w:szCs w:val="22"/>
        </w:rPr>
        <w:t xml:space="preserve"> </w:t>
      </w:r>
      <w:r w:rsidRPr="002F7EBF">
        <w:rPr>
          <w:color w:val="000000" w:themeColor="text1"/>
          <w:spacing w:val="1"/>
          <w:w w:val="105"/>
          <w:sz w:val="22"/>
          <w:szCs w:val="22"/>
        </w:rPr>
        <w:t>Teaching</w:t>
      </w:r>
      <w:r w:rsidRPr="002F7EBF">
        <w:rPr>
          <w:color w:val="000000" w:themeColor="text1"/>
          <w:spacing w:val="1"/>
          <w:w w:val="105"/>
          <w:sz w:val="22"/>
          <w:szCs w:val="22"/>
        </w:rPr>
        <w:tab/>
      </w:r>
      <w:r w:rsidRPr="002F7EBF">
        <w:rPr>
          <w:b/>
          <w:color w:val="000000" w:themeColor="text1"/>
          <w:w w:val="105"/>
          <w:sz w:val="22"/>
          <w:szCs w:val="22"/>
        </w:rPr>
        <w:t>College:</w:t>
      </w:r>
      <w:r w:rsidRPr="002F7EBF">
        <w:rPr>
          <w:color w:val="000000" w:themeColor="text1"/>
          <w:spacing w:val="31"/>
          <w:w w:val="105"/>
          <w:sz w:val="22"/>
          <w:szCs w:val="22"/>
        </w:rPr>
        <w:t xml:space="preserve"> </w:t>
      </w:r>
      <w:r w:rsidRPr="002F7EBF">
        <w:rPr>
          <w:color w:val="000000" w:themeColor="text1"/>
          <w:spacing w:val="-3"/>
          <w:w w:val="105"/>
          <w:sz w:val="22"/>
          <w:szCs w:val="22"/>
        </w:rPr>
        <w:t xml:space="preserve">College of Education </w:t>
      </w:r>
      <w:r w:rsidR="006E3FA8" w:rsidRPr="002F7EBF">
        <w:rPr>
          <w:color w:val="000000" w:themeColor="text1"/>
          <w:spacing w:val="-3"/>
          <w:w w:val="105"/>
          <w:sz w:val="22"/>
          <w:szCs w:val="22"/>
        </w:rPr>
        <w:tab/>
      </w:r>
    </w:p>
    <w:p w14:paraId="4DA30FBE" w14:textId="77777777" w:rsidR="00E25BEA" w:rsidRPr="002F7EBF" w:rsidRDefault="00F42FA6" w:rsidP="006B7705">
      <w:pPr>
        <w:tabs>
          <w:tab w:val="left" w:pos="4419"/>
          <w:tab w:val="left" w:pos="5139"/>
          <w:tab w:val="left" w:pos="9360"/>
        </w:tabs>
        <w:spacing w:before="76" w:line="480" w:lineRule="auto"/>
        <w:ind w:left="100"/>
        <w:rPr>
          <w:color w:val="000000" w:themeColor="text1"/>
          <w:sz w:val="22"/>
          <w:szCs w:val="22"/>
        </w:rPr>
      </w:pPr>
      <w:r w:rsidRPr="002F7EBF">
        <w:rPr>
          <w:b/>
          <w:color w:val="000000" w:themeColor="text1"/>
          <w:w w:val="105"/>
          <w:sz w:val="22"/>
          <w:szCs w:val="22"/>
        </w:rPr>
        <w:t>Present</w:t>
      </w:r>
      <w:r w:rsidRPr="002F7EBF">
        <w:rPr>
          <w:b/>
          <w:color w:val="000000" w:themeColor="text1"/>
          <w:spacing w:val="-18"/>
          <w:w w:val="105"/>
          <w:sz w:val="22"/>
          <w:szCs w:val="22"/>
        </w:rPr>
        <w:t xml:space="preserve"> </w:t>
      </w:r>
      <w:r w:rsidRPr="002F7EBF">
        <w:rPr>
          <w:b/>
          <w:color w:val="000000" w:themeColor="text1"/>
          <w:spacing w:val="1"/>
          <w:w w:val="105"/>
          <w:sz w:val="22"/>
          <w:szCs w:val="22"/>
        </w:rPr>
        <w:t>Rank:</w:t>
      </w:r>
      <w:r w:rsidR="006B7705" w:rsidRPr="002F7EBF">
        <w:rPr>
          <w:b/>
          <w:color w:val="000000" w:themeColor="text1"/>
          <w:spacing w:val="31"/>
          <w:w w:val="105"/>
          <w:sz w:val="22"/>
          <w:szCs w:val="22"/>
        </w:rPr>
        <w:t xml:space="preserve"> </w:t>
      </w:r>
      <w:r w:rsidRPr="002F7EBF">
        <w:rPr>
          <w:color w:val="000000" w:themeColor="text1"/>
          <w:spacing w:val="-1"/>
          <w:w w:val="105"/>
          <w:sz w:val="22"/>
          <w:szCs w:val="22"/>
        </w:rPr>
        <w:t>Ass</w:t>
      </w:r>
      <w:r w:rsidR="0065485C" w:rsidRPr="002F7EBF">
        <w:rPr>
          <w:color w:val="000000" w:themeColor="text1"/>
          <w:spacing w:val="-1"/>
          <w:w w:val="105"/>
          <w:sz w:val="22"/>
          <w:szCs w:val="22"/>
        </w:rPr>
        <w:t>ociate</w:t>
      </w:r>
      <w:r w:rsidRPr="002F7EBF">
        <w:rPr>
          <w:color w:val="000000" w:themeColor="text1"/>
          <w:spacing w:val="-13"/>
          <w:w w:val="105"/>
          <w:sz w:val="22"/>
          <w:szCs w:val="22"/>
        </w:rPr>
        <w:t xml:space="preserve"> </w:t>
      </w:r>
      <w:r w:rsidRPr="002F7EBF">
        <w:rPr>
          <w:color w:val="000000" w:themeColor="text1"/>
          <w:w w:val="105"/>
          <w:sz w:val="22"/>
          <w:szCs w:val="22"/>
        </w:rPr>
        <w:t>Professor</w:t>
      </w:r>
      <w:r w:rsidRPr="002F7EBF">
        <w:rPr>
          <w:color w:val="000000" w:themeColor="text1"/>
          <w:w w:val="105"/>
          <w:sz w:val="22"/>
          <w:szCs w:val="22"/>
        </w:rPr>
        <w:tab/>
      </w:r>
      <w:r w:rsidRPr="002F7EBF">
        <w:rPr>
          <w:b/>
          <w:color w:val="000000" w:themeColor="text1"/>
          <w:spacing w:val="-1"/>
          <w:w w:val="105"/>
          <w:sz w:val="22"/>
          <w:szCs w:val="22"/>
        </w:rPr>
        <w:t>Year</w:t>
      </w:r>
      <w:r w:rsidRPr="002F7EBF">
        <w:rPr>
          <w:b/>
          <w:color w:val="000000" w:themeColor="text1"/>
          <w:spacing w:val="-7"/>
          <w:w w:val="105"/>
          <w:sz w:val="22"/>
          <w:szCs w:val="22"/>
        </w:rPr>
        <w:t xml:space="preserve"> </w:t>
      </w:r>
      <w:r w:rsidRPr="002F7EBF">
        <w:rPr>
          <w:b/>
          <w:color w:val="000000" w:themeColor="text1"/>
          <w:spacing w:val="-1"/>
          <w:w w:val="105"/>
          <w:sz w:val="22"/>
          <w:szCs w:val="22"/>
        </w:rPr>
        <w:t>in</w:t>
      </w:r>
      <w:r w:rsidRPr="002F7EBF">
        <w:rPr>
          <w:b/>
          <w:color w:val="000000" w:themeColor="text1"/>
          <w:spacing w:val="-5"/>
          <w:w w:val="105"/>
          <w:sz w:val="22"/>
          <w:szCs w:val="22"/>
        </w:rPr>
        <w:t xml:space="preserve"> </w:t>
      </w:r>
      <w:r w:rsidRPr="002F7EBF">
        <w:rPr>
          <w:b/>
          <w:color w:val="000000" w:themeColor="text1"/>
          <w:w w:val="105"/>
          <w:sz w:val="22"/>
          <w:szCs w:val="22"/>
        </w:rPr>
        <w:t>Present</w:t>
      </w:r>
      <w:r w:rsidRPr="002F7EBF">
        <w:rPr>
          <w:b/>
          <w:color w:val="000000" w:themeColor="text1"/>
          <w:spacing w:val="-3"/>
          <w:w w:val="105"/>
          <w:sz w:val="22"/>
          <w:szCs w:val="22"/>
        </w:rPr>
        <w:t xml:space="preserve"> </w:t>
      </w:r>
      <w:r w:rsidRPr="002F7EBF">
        <w:rPr>
          <w:b/>
          <w:color w:val="000000" w:themeColor="text1"/>
          <w:w w:val="105"/>
          <w:sz w:val="22"/>
          <w:szCs w:val="22"/>
        </w:rPr>
        <w:t>Ran</w:t>
      </w:r>
      <w:r w:rsidR="006E3FA8" w:rsidRPr="002F7EBF">
        <w:rPr>
          <w:color w:val="000000" w:themeColor="text1"/>
          <w:w w:val="105"/>
          <w:sz w:val="22"/>
          <w:szCs w:val="22"/>
        </w:rPr>
        <w:t xml:space="preserve">k: </w:t>
      </w:r>
      <w:r w:rsidR="000C4900" w:rsidRPr="002F7EBF">
        <w:rPr>
          <w:color w:val="000000" w:themeColor="text1"/>
          <w:w w:val="105"/>
          <w:sz w:val="22"/>
          <w:szCs w:val="22"/>
        </w:rPr>
        <w:t>4</w:t>
      </w:r>
      <w:r w:rsidRPr="002F7EBF">
        <w:rPr>
          <w:color w:val="000000" w:themeColor="text1"/>
          <w:w w:val="103"/>
          <w:sz w:val="22"/>
          <w:szCs w:val="22"/>
        </w:rPr>
        <w:t xml:space="preserve"> </w:t>
      </w:r>
      <w:r w:rsidRPr="002F7EBF">
        <w:rPr>
          <w:color w:val="000000" w:themeColor="text1"/>
          <w:sz w:val="22"/>
          <w:szCs w:val="22"/>
        </w:rPr>
        <w:tab/>
      </w:r>
    </w:p>
    <w:p w14:paraId="039FD441" w14:textId="77777777" w:rsidR="00E25BEA" w:rsidRPr="002F7EBF" w:rsidRDefault="00F42FA6" w:rsidP="006B7705">
      <w:pPr>
        <w:pStyle w:val="Heading1"/>
        <w:tabs>
          <w:tab w:val="left" w:pos="4410"/>
          <w:tab w:val="left" w:pos="5139"/>
        </w:tabs>
        <w:spacing w:before="76" w:line="480" w:lineRule="auto"/>
        <w:ind w:left="101"/>
        <w:rPr>
          <w:rFonts w:cs="Times New Roman"/>
          <w:b w:val="0"/>
          <w:bCs w:val="0"/>
          <w:color w:val="000000" w:themeColor="text1"/>
          <w:sz w:val="22"/>
          <w:szCs w:val="22"/>
        </w:rPr>
      </w:pPr>
      <w:r w:rsidRPr="002F7EBF">
        <w:rPr>
          <w:rFonts w:cs="Times New Roman"/>
          <w:color w:val="000000" w:themeColor="text1"/>
          <w:spacing w:val="-1"/>
          <w:w w:val="105"/>
          <w:sz w:val="22"/>
          <w:szCs w:val="22"/>
        </w:rPr>
        <w:t>Year</w:t>
      </w:r>
      <w:r w:rsidR="00FF6CD4" w:rsidRPr="002F7EBF">
        <w:rPr>
          <w:rFonts w:cs="Times New Roman"/>
          <w:color w:val="000000" w:themeColor="text1"/>
          <w:spacing w:val="-1"/>
          <w:w w:val="105"/>
          <w:sz w:val="22"/>
          <w:szCs w:val="22"/>
        </w:rPr>
        <w:t>s</w:t>
      </w:r>
      <w:r w:rsidRPr="002F7EBF">
        <w:rPr>
          <w:rFonts w:cs="Times New Roman"/>
          <w:color w:val="000000" w:themeColor="text1"/>
          <w:spacing w:val="-8"/>
          <w:w w:val="105"/>
          <w:sz w:val="22"/>
          <w:szCs w:val="22"/>
        </w:rPr>
        <w:t xml:space="preserve"> </w:t>
      </w:r>
      <w:r w:rsidRPr="002F7EBF">
        <w:rPr>
          <w:rFonts w:cs="Times New Roman"/>
          <w:color w:val="000000" w:themeColor="text1"/>
          <w:spacing w:val="-1"/>
          <w:w w:val="105"/>
          <w:sz w:val="22"/>
          <w:szCs w:val="22"/>
        </w:rPr>
        <w:t>in</w:t>
      </w:r>
      <w:r w:rsidRPr="002F7EBF">
        <w:rPr>
          <w:rFonts w:cs="Times New Roman"/>
          <w:color w:val="000000" w:themeColor="text1"/>
          <w:spacing w:val="-5"/>
          <w:w w:val="105"/>
          <w:sz w:val="22"/>
          <w:szCs w:val="22"/>
        </w:rPr>
        <w:t xml:space="preserve"> </w:t>
      </w:r>
      <w:r w:rsidRPr="002F7EBF">
        <w:rPr>
          <w:rFonts w:cs="Times New Roman"/>
          <w:color w:val="000000" w:themeColor="text1"/>
          <w:w w:val="105"/>
          <w:sz w:val="22"/>
          <w:szCs w:val="22"/>
        </w:rPr>
        <w:t>Faculty</w:t>
      </w:r>
      <w:r w:rsidRPr="002F7EBF">
        <w:rPr>
          <w:rFonts w:cs="Times New Roman"/>
          <w:color w:val="000000" w:themeColor="text1"/>
          <w:spacing w:val="-6"/>
          <w:w w:val="105"/>
          <w:sz w:val="22"/>
          <w:szCs w:val="22"/>
        </w:rPr>
        <w:t xml:space="preserve"> </w:t>
      </w:r>
      <w:r w:rsidRPr="002F7EBF">
        <w:rPr>
          <w:rFonts w:cs="Times New Roman"/>
          <w:color w:val="000000" w:themeColor="text1"/>
          <w:w w:val="105"/>
          <w:sz w:val="22"/>
          <w:szCs w:val="22"/>
        </w:rPr>
        <w:t>Service</w:t>
      </w:r>
      <w:r w:rsidRPr="002F7EBF">
        <w:rPr>
          <w:rFonts w:cs="Times New Roman"/>
          <w:color w:val="000000" w:themeColor="text1"/>
          <w:spacing w:val="-7"/>
          <w:w w:val="105"/>
          <w:sz w:val="22"/>
          <w:szCs w:val="22"/>
        </w:rPr>
        <w:t xml:space="preserve"> </w:t>
      </w:r>
      <w:r w:rsidRPr="002F7EBF">
        <w:rPr>
          <w:rFonts w:cs="Times New Roman"/>
          <w:color w:val="000000" w:themeColor="text1"/>
          <w:spacing w:val="-3"/>
          <w:w w:val="105"/>
          <w:sz w:val="22"/>
          <w:szCs w:val="22"/>
        </w:rPr>
        <w:t>at</w:t>
      </w:r>
      <w:r w:rsidRPr="002F7EBF">
        <w:rPr>
          <w:rFonts w:cs="Times New Roman"/>
          <w:color w:val="000000" w:themeColor="text1"/>
          <w:spacing w:val="3"/>
          <w:w w:val="105"/>
          <w:sz w:val="22"/>
          <w:szCs w:val="22"/>
        </w:rPr>
        <w:t xml:space="preserve"> </w:t>
      </w:r>
      <w:r w:rsidRPr="002F7EBF">
        <w:rPr>
          <w:rFonts w:cs="Times New Roman"/>
          <w:color w:val="000000" w:themeColor="text1"/>
          <w:spacing w:val="-3"/>
          <w:w w:val="105"/>
          <w:sz w:val="22"/>
          <w:szCs w:val="22"/>
        </w:rPr>
        <w:t>AU:</w:t>
      </w:r>
      <w:r w:rsidRPr="002F7EBF">
        <w:rPr>
          <w:rFonts w:cs="Times New Roman"/>
          <w:color w:val="000000" w:themeColor="text1"/>
          <w:w w:val="105"/>
          <w:sz w:val="22"/>
          <w:szCs w:val="22"/>
        </w:rPr>
        <w:t xml:space="preserve"> </w:t>
      </w:r>
      <w:r w:rsidR="000C4900" w:rsidRPr="002F7EBF">
        <w:rPr>
          <w:rFonts w:cs="Times New Roman"/>
          <w:color w:val="000000" w:themeColor="text1"/>
          <w:spacing w:val="40"/>
          <w:w w:val="105"/>
          <w:sz w:val="22"/>
          <w:szCs w:val="22"/>
        </w:rPr>
        <w:t>8</w:t>
      </w:r>
      <w:r w:rsidR="0025579D" w:rsidRPr="002F7EBF">
        <w:rPr>
          <w:rFonts w:cs="Times New Roman"/>
          <w:color w:val="000000" w:themeColor="text1"/>
          <w:spacing w:val="40"/>
          <w:w w:val="105"/>
          <w:sz w:val="22"/>
          <w:szCs w:val="22"/>
        </w:rPr>
        <w:t xml:space="preserve"> </w:t>
      </w:r>
      <w:r w:rsidR="006E3FA8" w:rsidRPr="002F7EBF">
        <w:rPr>
          <w:rFonts w:cs="Times New Roman"/>
          <w:b w:val="0"/>
          <w:color w:val="000000" w:themeColor="text1"/>
          <w:w w:val="105"/>
          <w:sz w:val="22"/>
          <w:szCs w:val="22"/>
        </w:rPr>
        <w:tab/>
      </w:r>
      <w:r w:rsidRPr="002F7EBF">
        <w:rPr>
          <w:rFonts w:cs="Times New Roman"/>
          <w:color w:val="000000" w:themeColor="text1"/>
          <w:spacing w:val="-1"/>
          <w:w w:val="105"/>
          <w:sz w:val="22"/>
          <w:szCs w:val="22"/>
        </w:rPr>
        <w:t>Year</w:t>
      </w:r>
      <w:r w:rsidR="00FF6CD4" w:rsidRPr="002F7EBF">
        <w:rPr>
          <w:rFonts w:cs="Times New Roman"/>
          <w:color w:val="000000" w:themeColor="text1"/>
          <w:spacing w:val="-1"/>
          <w:w w:val="105"/>
          <w:sz w:val="22"/>
          <w:szCs w:val="22"/>
        </w:rPr>
        <w:t>s</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in</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Faculty</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Service</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Elsewhere:</w:t>
      </w:r>
      <w:r w:rsidR="006E3FA8" w:rsidRPr="002F7EBF">
        <w:rPr>
          <w:rFonts w:cs="Times New Roman"/>
          <w:b w:val="0"/>
          <w:color w:val="000000" w:themeColor="text1"/>
          <w:spacing w:val="-16"/>
          <w:w w:val="105"/>
          <w:sz w:val="22"/>
          <w:szCs w:val="22"/>
        </w:rPr>
        <w:t xml:space="preserve">   0</w:t>
      </w:r>
      <w:r w:rsidR="006E3FA8" w:rsidRPr="002F7EBF">
        <w:rPr>
          <w:rFonts w:cs="Times New Roman"/>
          <w:b w:val="0"/>
          <w:color w:val="000000" w:themeColor="text1"/>
          <w:spacing w:val="-16"/>
          <w:w w:val="105"/>
          <w:sz w:val="22"/>
          <w:szCs w:val="22"/>
        </w:rPr>
        <w:tab/>
      </w:r>
      <w:r w:rsidRPr="002F7EBF">
        <w:rPr>
          <w:rFonts w:cs="Times New Roman"/>
          <w:color w:val="000000" w:themeColor="text1"/>
          <w:spacing w:val="-16"/>
          <w:w w:val="105"/>
          <w:sz w:val="22"/>
          <w:szCs w:val="22"/>
        </w:rPr>
        <w:t xml:space="preserve"> </w:t>
      </w:r>
    </w:p>
    <w:p w14:paraId="259E6821" w14:textId="77777777" w:rsidR="00E25BEA" w:rsidRPr="002F7EBF" w:rsidRDefault="00F42FA6" w:rsidP="006B7705">
      <w:pPr>
        <w:tabs>
          <w:tab w:val="left" w:pos="4050"/>
          <w:tab w:val="left" w:pos="5139"/>
          <w:tab w:val="left" w:pos="5499"/>
        </w:tabs>
        <w:spacing w:before="76" w:line="480" w:lineRule="auto"/>
        <w:ind w:left="100"/>
        <w:rPr>
          <w:color w:val="000000" w:themeColor="text1"/>
          <w:sz w:val="22"/>
          <w:szCs w:val="22"/>
        </w:rPr>
      </w:pPr>
      <w:r w:rsidRPr="002F7EBF">
        <w:rPr>
          <w:b/>
          <w:color w:val="000000" w:themeColor="text1"/>
          <w:spacing w:val="-3"/>
          <w:w w:val="105"/>
          <w:sz w:val="22"/>
          <w:szCs w:val="22"/>
        </w:rPr>
        <w:t>Type</w:t>
      </w:r>
      <w:r w:rsidRPr="002F7EBF">
        <w:rPr>
          <w:b/>
          <w:color w:val="000000" w:themeColor="text1"/>
          <w:spacing w:val="-13"/>
          <w:w w:val="105"/>
          <w:sz w:val="22"/>
          <w:szCs w:val="22"/>
        </w:rPr>
        <w:t xml:space="preserve"> </w:t>
      </w:r>
      <w:r w:rsidRPr="002F7EBF">
        <w:rPr>
          <w:b/>
          <w:color w:val="000000" w:themeColor="text1"/>
          <w:spacing w:val="1"/>
          <w:w w:val="105"/>
          <w:sz w:val="22"/>
          <w:szCs w:val="22"/>
        </w:rPr>
        <w:t>of</w:t>
      </w:r>
      <w:r w:rsidRPr="002F7EBF">
        <w:rPr>
          <w:b/>
          <w:color w:val="000000" w:themeColor="text1"/>
          <w:spacing w:val="-18"/>
          <w:w w:val="105"/>
          <w:sz w:val="22"/>
          <w:szCs w:val="22"/>
        </w:rPr>
        <w:t xml:space="preserve"> </w:t>
      </w:r>
      <w:r w:rsidRPr="002F7EBF">
        <w:rPr>
          <w:b/>
          <w:color w:val="000000" w:themeColor="text1"/>
          <w:w w:val="105"/>
          <w:sz w:val="22"/>
          <w:szCs w:val="22"/>
        </w:rPr>
        <w:t>Current</w:t>
      </w:r>
      <w:r w:rsidRPr="002F7EBF">
        <w:rPr>
          <w:b/>
          <w:color w:val="000000" w:themeColor="text1"/>
          <w:spacing w:val="-9"/>
          <w:w w:val="105"/>
          <w:sz w:val="22"/>
          <w:szCs w:val="22"/>
        </w:rPr>
        <w:t xml:space="preserve"> </w:t>
      </w:r>
      <w:r w:rsidRPr="002F7EBF">
        <w:rPr>
          <w:b/>
          <w:color w:val="000000" w:themeColor="text1"/>
          <w:w w:val="105"/>
          <w:sz w:val="22"/>
          <w:szCs w:val="22"/>
        </w:rPr>
        <w:t>Appointment</w:t>
      </w:r>
      <w:r w:rsidR="00F07843" w:rsidRPr="002F7EBF">
        <w:rPr>
          <w:b/>
          <w:color w:val="000000" w:themeColor="text1"/>
          <w:w w:val="105"/>
          <w:sz w:val="22"/>
          <w:szCs w:val="22"/>
        </w:rPr>
        <w:t xml:space="preserve">: </w:t>
      </w:r>
      <w:r w:rsidRPr="002F7EBF">
        <w:rPr>
          <w:color w:val="000000" w:themeColor="text1"/>
          <w:sz w:val="22"/>
          <w:szCs w:val="22"/>
        </w:rPr>
        <w:t>Tenured</w:t>
      </w:r>
      <w:r w:rsidR="006B7705" w:rsidRPr="002F7EBF">
        <w:rPr>
          <w:color w:val="000000" w:themeColor="text1"/>
          <w:sz w:val="22"/>
          <w:szCs w:val="22"/>
        </w:rPr>
        <w:t xml:space="preserve">   </w:t>
      </w:r>
      <w:r w:rsidRPr="002F7EBF">
        <w:rPr>
          <w:b/>
          <w:color w:val="000000" w:themeColor="text1"/>
          <w:w w:val="105"/>
          <w:sz w:val="22"/>
          <w:szCs w:val="22"/>
        </w:rPr>
        <w:t>Pay</w:t>
      </w:r>
      <w:r w:rsidRPr="002F7EBF">
        <w:rPr>
          <w:b/>
          <w:color w:val="000000" w:themeColor="text1"/>
          <w:spacing w:val="-15"/>
          <w:w w:val="105"/>
          <w:sz w:val="22"/>
          <w:szCs w:val="22"/>
        </w:rPr>
        <w:t xml:space="preserve"> </w:t>
      </w:r>
      <w:r w:rsidRPr="002F7EBF">
        <w:rPr>
          <w:b/>
          <w:color w:val="000000" w:themeColor="text1"/>
          <w:w w:val="105"/>
          <w:sz w:val="22"/>
          <w:szCs w:val="22"/>
        </w:rPr>
        <w:t>Basis:</w:t>
      </w:r>
      <w:r w:rsidRPr="002F7EBF">
        <w:rPr>
          <w:b/>
          <w:color w:val="000000" w:themeColor="text1"/>
          <w:spacing w:val="45"/>
          <w:w w:val="105"/>
          <w:sz w:val="22"/>
          <w:szCs w:val="22"/>
        </w:rPr>
        <w:t xml:space="preserve"> </w:t>
      </w:r>
      <w:r w:rsidRPr="002F7EBF">
        <w:rPr>
          <w:color w:val="000000" w:themeColor="text1"/>
          <w:w w:val="105"/>
          <w:sz w:val="22"/>
          <w:szCs w:val="22"/>
        </w:rPr>
        <w:t>9</w:t>
      </w:r>
      <w:r w:rsidRPr="002F7EBF">
        <w:rPr>
          <w:color w:val="000000" w:themeColor="text1"/>
          <w:spacing w:val="-1"/>
          <w:w w:val="105"/>
          <w:sz w:val="22"/>
          <w:szCs w:val="22"/>
        </w:rPr>
        <w:t xml:space="preserve"> month</w:t>
      </w:r>
      <w:r w:rsidR="00F07843" w:rsidRPr="002F7EBF">
        <w:rPr>
          <w:color w:val="000000" w:themeColor="text1"/>
          <w:spacing w:val="-1"/>
          <w:w w:val="105"/>
          <w:sz w:val="22"/>
          <w:szCs w:val="22"/>
        </w:rPr>
        <w:t>s</w:t>
      </w:r>
      <w:r w:rsidRPr="002F7EBF">
        <w:rPr>
          <w:color w:val="000000" w:themeColor="text1"/>
          <w:w w:val="103"/>
          <w:sz w:val="22"/>
          <w:szCs w:val="22"/>
        </w:rPr>
        <w:t xml:space="preserve"> </w:t>
      </w:r>
      <w:r w:rsidR="006E3FA8" w:rsidRPr="002F7EBF">
        <w:rPr>
          <w:color w:val="000000" w:themeColor="text1"/>
          <w:w w:val="103"/>
          <w:sz w:val="22"/>
          <w:szCs w:val="22"/>
        </w:rPr>
        <w:tab/>
      </w:r>
    </w:p>
    <w:p w14:paraId="490D7B67" w14:textId="77777777" w:rsidR="006B7705" w:rsidRPr="002F7EBF" w:rsidRDefault="00F42FA6" w:rsidP="006B7705">
      <w:pPr>
        <w:tabs>
          <w:tab w:val="left" w:pos="4419"/>
          <w:tab w:val="left" w:pos="6579"/>
          <w:tab w:val="left" w:pos="9270"/>
        </w:tabs>
        <w:spacing w:before="76" w:line="480" w:lineRule="auto"/>
        <w:ind w:left="100"/>
        <w:rPr>
          <w:color w:val="000000" w:themeColor="text1"/>
          <w:spacing w:val="3"/>
          <w:w w:val="105"/>
          <w:sz w:val="22"/>
          <w:szCs w:val="22"/>
        </w:rPr>
      </w:pPr>
      <w:r w:rsidRPr="002F7EBF">
        <w:rPr>
          <w:b/>
          <w:color w:val="000000" w:themeColor="text1"/>
          <w:spacing w:val="-1"/>
          <w:w w:val="105"/>
          <w:sz w:val="22"/>
          <w:szCs w:val="22"/>
        </w:rPr>
        <w:t>Graduate</w:t>
      </w:r>
      <w:r w:rsidRPr="002F7EBF">
        <w:rPr>
          <w:b/>
          <w:color w:val="000000" w:themeColor="text1"/>
          <w:spacing w:val="-8"/>
          <w:w w:val="105"/>
          <w:sz w:val="22"/>
          <w:szCs w:val="22"/>
        </w:rPr>
        <w:t xml:space="preserve"> </w:t>
      </w:r>
      <w:r w:rsidRPr="002F7EBF">
        <w:rPr>
          <w:b/>
          <w:color w:val="000000" w:themeColor="text1"/>
          <w:w w:val="105"/>
          <w:sz w:val="22"/>
          <w:szCs w:val="22"/>
        </w:rPr>
        <w:t>Faculty</w:t>
      </w:r>
      <w:r w:rsidRPr="002F7EBF">
        <w:rPr>
          <w:b/>
          <w:color w:val="000000" w:themeColor="text1"/>
          <w:spacing w:val="-11"/>
          <w:w w:val="105"/>
          <w:sz w:val="22"/>
          <w:szCs w:val="22"/>
        </w:rPr>
        <w:t xml:space="preserve"> </w:t>
      </w:r>
      <w:r w:rsidRPr="002F7EBF">
        <w:rPr>
          <w:b/>
          <w:color w:val="000000" w:themeColor="text1"/>
          <w:spacing w:val="-1"/>
          <w:w w:val="105"/>
          <w:sz w:val="22"/>
          <w:szCs w:val="22"/>
        </w:rPr>
        <w:t>Status:</w:t>
      </w:r>
      <w:r w:rsidRPr="002F7EBF">
        <w:rPr>
          <w:b/>
          <w:color w:val="000000" w:themeColor="text1"/>
          <w:spacing w:val="37"/>
          <w:w w:val="105"/>
          <w:sz w:val="22"/>
          <w:szCs w:val="22"/>
        </w:rPr>
        <w:t xml:space="preserve"> </w:t>
      </w:r>
      <w:r w:rsidRPr="002F7EBF">
        <w:rPr>
          <w:color w:val="000000" w:themeColor="text1"/>
          <w:spacing w:val="1"/>
          <w:w w:val="105"/>
          <w:sz w:val="22"/>
          <w:szCs w:val="22"/>
        </w:rPr>
        <w:t>Level</w:t>
      </w:r>
      <w:r w:rsidRPr="002F7EBF">
        <w:rPr>
          <w:color w:val="000000" w:themeColor="text1"/>
          <w:spacing w:val="-16"/>
          <w:w w:val="105"/>
          <w:sz w:val="22"/>
          <w:szCs w:val="22"/>
        </w:rPr>
        <w:t xml:space="preserve"> 2</w:t>
      </w:r>
      <w:r w:rsidR="006E3FA8" w:rsidRPr="002F7EBF">
        <w:rPr>
          <w:color w:val="000000" w:themeColor="text1"/>
          <w:spacing w:val="-16"/>
          <w:w w:val="105"/>
          <w:sz w:val="22"/>
          <w:szCs w:val="22"/>
        </w:rPr>
        <w:tab/>
      </w:r>
      <w:r w:rsidRPr="002F7EBF">
        <w:rPr>
          <w:b/>
          <w:color w:val="000000" w:themeColor="text1"/>
          <w:spacing w:val="-1"/>
          <w:w w:val="105"/>
          <w:sz w:val="22"/>
          <w:szCs w:val="22"/>
        </w:rPr>
        <w:t>Date</w:t>
      </w:r>
      <w:r w:rsidRPr="002F7EBF">
        <w:rPr>
          <w:b/>
          <w:color w:val="000000" w:themeColor="text1"/>
          <w:spacing w:val="-23"/>
          <w:w w:val="105"/>
          <w:sz w:val="22"/>
          <w:szCs w:val="22"/>
        </w:rPr>
        <w:t xml:space="preserve"> </w:t>
      </w:r>
      <w:r w:rsidRPr="002F7EBF">
        <w:rPr>
          <w:b/>
          <w:color w:val="000000" w:themeColor="text1"/>
          <w:w w:val="105"/>
          <w:sz w:val="22"/>
          <w:szCs w:val="22"/>
        </w:rPr>
        <w:t>Awarded:</w:t>
      </w:r>
      <w:r w:rsidR="000E184D" w:rsidRPr="002F7EBF">
        <w:rPr>
          <w:color w:val="000000" w:themeColor="text1"/>
          <w:w w:val="105"/>
          <w:sz w:val="22"/>
          <w:szCs w:val="22"/>
        </w:rPr>
        <w:t xml:space="preserve"> </w:t>
      </w:r>
      <w:r w:rsidR="00E60960" w:rsidRPr="002F7EBF">
        <w:rPr>
          <w:color w:val="000000" w:themeColor="text1"/>
          <w:spacing w:val="3"/>
          <w:w w:val="105"/>
          <w:sz w:val="22"/>
          <w:szCs w:val="22"/>
        </w:rPr>
        <w:t>201</w:t>
      </w:r>
      <w:r w:rsidR="009E63FD" w:rsidRPr="002F7EBF">
        <w:rPr>
          <w:color w:val="000000" w:themeColor="text1"/>
          <w:spacing w:val="3"/>
          <w:w w:val="105"/>
          <w:sz w:val="22"/>
          <w:szCs w:val="22"/>
        </w:rPr>
        <w:t>6</w:t>
      </w:r>
      <w:r w:rsidR="00092F49" w:rsidRPr="002F7EBF">
        <w:rPr>
          <w:b/>
          <w:color w:val="000000" w:themeColor="text1"/>
          <w:spacing w:val="-1"/>
          <w:w w:val="105"/>
          <w:sz w:val="22"/>
          <w:szCs w:val="22"/>
        </w:rPr>
        <w:tab/>
      </w:r>
    </w:p>
    <w:p w14:paraId="2543E7DA" w14:textId="77777777" w:rsidR="00E25BEA" w:rsidRPr="002F7EBF" w:rsidRDefault="00F42FA6" w:rsidP="006E3FA8">
      <w:pPr>
        <w:tabs>
          <w:tab w:val="left" w:pos="4419"/>
          <w:tab w:val="left" w:pos="6579"/>
          <w:tab w:val="left" w:pos="9270"/>
        </w:tabs>
        <w:spacing w:before="76"/>
        <w:ind w:left="100"/>
        <w:rPr>
          <w:color w:val="000000" w:themeColor="text1"/>
          <w:sz w:val="22"/>
          <w:szCs w:val="22"/>
        </w:rPr>
      </w:pPr>
      <w:r w:rsidRPr="002F7EBF">
        <w:rPr>
          <w:b/>
          <w:color w:val="000000" w:themeColor="text1"/>
          <w:spacing w:val="-1"/>
          <w:w w:val="105"/>
          <w:sz w:val="22"/>
          <w:szCs w:val="22"/>
        </w:rPr>
        <w:tab/>
      </w:r>
      <w:r w:rsidR="009E63FD" w:rsidRPr="002F7EBF">
        <w:rPr>
          <w:b/>
          <w:bCs/>
          <w:color w:val="000000" w:themeColor="text1"/>
          <w:spacing w:val="3"/>
          <w:w w:val="105"/>
          <w:sz w:val="22"/>
          <w:szCs w:val="22"/>
        </w:rPr>
        <w:t>Renewal Date</w:t>
      </w:r>
      <w:r w:rsidR="00092F49" w:rsidRPr="002F7EBF">
        <w:rPr>
          <w:b/>
          <w:bCs/>
          <w:color w:val="000000" w:themeColor="text1"/>
          <w:spacing w:val="3"/>
          <w:w w:val="105"/>
          <w:sz w:val="22"/>
          <w:szCs w:val="22"/>
        </w:rPr>
        <w:t>:</w:t>
      </w:r>
      <w:r w:rsidR="00092F49" w:rsidRPr="002F7EBF">
        <w:rPr>
          <w:color w:val="000000" w:themeColor="text1"/>
          <w:spacing w:val="3"/>
          <w:w w:val="105"/>
          <w:sz w:val="22"/>
          <w:szCs w:val="22"/>
        </w:rPr>
        <w:t xml:space="preserve"> </w:t>
      </w:r>
      <w:r w:rsidR="009E63FD" w:rsidRPr="002F7EBF">
        <w:rPr>
          <w:color w:val="000000" w:themeColor="text1"/>
          <w:spacing w:val="3"/>
          <w:w w:val="105"/>
          <w:sz w:val="22"/>
          <w:szCs w:val="22"/>
        </w:rPr>
        <w:t>2023</w:t>
      </w:r>
      <w:r w:rsidR="006E3FA8" w:rsidRPr="002F7EBF">
        <w:rPr>
          <w:color w:val="000000" w:themeColor="text1"/>
          <w:spacing w:val="3"/>
          <w:w w:val="105"/>
          <w:sz w:val="22"/>
          <w:szCs w:val="22"/>
        </w:rPr>
        <w:tab/>
      </w:r>
    </w:p>
    <w:p w14:paraId="392249F9" w14:textId="77777777" w:rsidR="00E25BEA" w:rsidRPr="002F7EBF" w:rsidRDefault="00E25BEA">
      <w:pPr>
        <w:spacing w:before="11"/>
        <w:rPr>
          <w:color w:val="000000" w:themeColor="text1"/>
          <w:sz w:val="22"/>
          <w:szCs w:val="22"/>
        </w:rPr>
      </w:pPr>
    </w:p>
    <w:p w14:paraId="737C9CA3" w14:textId="77777777" w:rsidR="00E25BEA" w:rsidRPr="002F7EBF" w:rsidRDefault="00F42FA6">
      <w:pPr>
        <w:pStyle w:val="Heading1"/>
        <w:spacing w:before="76"/>
        <w:ind w:left="100"/>
        <w:rPr>
          <w:rFonts w:cs="Times New Roman"/>
          <w:b w:val="0"/>
          <w:bCs w:val="0"/>
          <w:color w:val="000000" w:themeColor="text1"/>
          <w:sz w:val="22"/>
          <w:szCs w:val="22"/>
        </w:rPr>
      </w:pPr>
      <w:r w:rsidRPr="002F7EBF">
        <w:rPr>
          <w:rFonts w:cs="Times New Roman"/>
          <w:color w:val="000000" w:themeColor="text1"/>
          <w:spacing w:val="-1"/>
          <w:w w:val="105"/>
          <w:sz w:val="22"/>
          <w:szCs w:val="22"/>
        </w:rPr>
        <w:t>Education:</w:t>
      </w:r>
    </w:p>
    <w:p w14:paraId="0E92087D" w14:textId="77777777" w:rsidR="00E25BEA" w:rsidRPr="002F7EBF" w:rsidRDefault="00F42FA6">
      <w:pPr>
        <w:tabs>
          <w:tab w:val="left" w:pos="3253"/>
          <w:tab w:val="left" w:pos="4419"/>
          <w:tab w:val="left" w:pos="7299"/>
        </w:tabs>
        <w:spacing w:before="16"/>
        <w:ind w:left="100"/>
        <w:rPr>
          <w:color w:val="000000" w:themeColor="text1"/>
          <w:sz w:val="22"/>
          <w:szCs w:val="22"/>
        </w:rPr>
      </w:pPr>
      <w:r w:rsidRPr="002F7EBF">
        <w:rPr>
          <w:b/>
          <w:color w:val="000000" w:themeColor="text1"/>
          <w:sz w:val="22"/>
          <w:szCs w:val="22"/>
        </w:rPr>
        <w:t>Institution</w:t>
      </w:r>
      <w:r w:rsidRPr="002F7EBF">
        <w:rPr>
          <w:b/>
          <w:color w:val="000000" w:themeColor="text1"/>
          <w:sz w:val="22"/>
          <w:szCs w:val="22"/>
        </w:rPr>
        <w:tab/>
        <w:t>Degree</w:t>
      </w:r>
      <w:r w:rsidRPr="002F7EBF">
        <w:rPr>
          <w:b/>
          <w:color w:val="000000" w:themeColor="text1"/>
          <w:sz w:val="22"/>
          <w:szCs w:val="22"/>
        </w:rPr>
        <w:tab/>
        <w:t>Major</w:t>
      </w:r>
      <w:r w:rsidRPr="002F7EBF">
        <w:rPr>
          <w:b/>
          <w:color w:val="000000" w:themeColor="text1"/>
          <w:sz w:val="22"/>
          <w:szCs w:val="22"/>
        </w:rPr>
        <w:tab/>
      </w:r>
      <w:r w:rsidRPr="002F7EBF">
        <w:rPr>
          <w:b/>
          <w:color w:val="000000" w:themeColor="text1"/>
          <w:spacing w:val="-1"/>
          <w:w w:val="105"/>
          <w:sz w:val="22"/>
          <w:szCs w:val="22"/>
        </w:rPr>
        <w:t>Date</w:t>
      </w:r>
      <w:r w:rsidRPr="002F7EBF">
        <w:rPr>
          <w:b/>
          <w:color w:val="000000" w:themeColor="text1"/>
          <w:spacing w:val="-22"/>
          <w:w w:val="105"/>
          <w:sz w:val="22"/>
          <w:szCs w:val="22"/>
        </w:rPr>
        <w:t xml:space="preserve"> </w:t>
      </w:r>
      <w:r w:rsidRPr="002F7EBF">
        <w:rPr>
          <w:b/>
          <w:color w:val="000000" w:themeColor="text1"/>
          <w:w w:val="105"/>
          <w:sz w:val="22"/>
          <w:szCs w:val="22"/>
        </w:rPr>
        <w:t>Awarded</w:t>
      </w:r>
    </w:p>
    <w:p w14:paraId="135C4CD9" w14:textId="77777777" w:rsidR="00E25BEA" w:rsidRPr="002F7EBF" w:rsidRDefault="00E25BEA">
      <w:pPr>
        <w:spacing w:before="11"/>
        <w:rPr>
          <w:b/>
          <w:bCs/>
          <w:color w:val="000000" w:themeColor="text1"/>
          <w:sz w:val="22"/>
          <w:szCs w:val="22"/>
        </w:rPr>
      </w:pPr>
    </w:p>
    <w:p w14:paraId="56FCE577" w14:textId="77777777" w:rsidR="00E25BEA" w:rsidRPr="002F7EBF" w:rsidRDefault="00F42FA6">
      <w:pPr>
        <w:pStyle w:val="BodyText"/>
        <w:tabs>
          <w:tab w:val="left" w:pos="3253"/>
          <w:tab w:val="left" w:pos="4419"/>
          <w:tab w:val="left" w:pos="6579"/>
          <w:tab w:val="left" w:pos="7299"/>
          <w:tab w:val="left" w:pos="9099"/>
        </w:tabs>
        <w:ind w:left="100"/>
        <w:rPr>
          <w:rFonts w:cs="Times New Roman"/>
          <w:color w:val="000000" w:themeColor="text1"/>
          <w:sz w:val="22"/>
          <w:szCs w:val="22"/>
        </w:rPr>
      </w:pPr>
      <w:r w:rsidRPr="002F7EBF">
        <w:rPr>
          <w:rFonts w:cs="Times New Roman"/>
          <w:color w:val="000000" w:themeColor="text1"/>
          <w:w w:val="105"/>
          <w:sz w:val="22"/>
          <w:szCs w:val="22"/>
        </w:rPr>
        <w:t>University</w:t>
      </w:r>
      <w:r w:rsidRPr="002F7EBF">
        <w:rPr>
          <w:rFonts w:cs="Times New Roman"/>
          <w:color w:val="000000" w:themeColor="text1"/>
          <w:spacing w:val="-6"/>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5"/>
          <w:w w:val="105"/>
          <w:sz w:val="22"/>
          <w:szCs w:val="22"/>
        </w:rPr>
        <w:t xml:space="preserve"> </w:t>
      </w:r>
      <w:r w:rsidRPr="002F7EBF">
        <w:rPr>
          <w:rFonts w:cs="Times New Roman"/>
          <w:color w:val="000000" w:themeColor="text1"/>
          <w:w w:val="105"/>
          <w:sz w:val="22"/>
          <w:szCs w:val="22"/>
        </w:rPr>
        <w:t>Central</w:t>
      </w:r>
      <w:r w:rsidRPr="002F7EBF">
        <w:rPr>
          <w:rFonts w:cs="Times New Roman"/>
          <w:color w:val="000000" w:themeColor="text1"/>
          <w:spacing w:val="-3"/>
          <w:w w:val="105"/>
          <w:sz w:val="22"/>
          <w:szCs w:val="22"/>
        </w:rPr>
        <w:t xml:space="preserve"> </w:t>
      </w:r>
      <w:r w:rsidRPr="002F7EBF">
        <w:rPr>
          <w:rFonts w:cs="Times New Roman"/>
          <w:color w:val="000000" w:themeColor="text1"/>
          <w:spacing w:val="-1"/>
          <w:w w:val="105"/>
          <w:sz w:val="22"/>
          <w:szCs w:val="22"/>
        </w:rPr>
        <w:t>Florida</w:t>
      </w:r>
      <w:r w:rsidRPr="002F7EBF">
        <w:rPr>
          <w:rFonts w:cs="Times New Roman"/>
          <w:color w:val="000000" w:themeColor="text1"/>
          <w:spacing w:val="-1"/>
          <w:w w:val="105"/>
          <w:sz w:val="22"/>
          <w:szCs w:val="22"/>
        </w:rPr>
        <w:tab/>
      </w:r>
      <w:r w:rsidR="00EC5B72" w:rsidRPr="002F7EBF">
        <w:rPr>
          <w:rFonts w:cs="Times New Roman"/>
          <w:color w:val="000000" w:themeColor="text1"/>
          <w:w w:val="105"/>
          <w:sz w:val="22"/>
          <w:szCs w:val="22"/>
        </w:rPr>
        <w:t>Ed</w:t>
      </w:r>
      <w:r w:rsidRPr="002F7EBF">
        <w:rPr>
          <w:rFonts w:cs="Times New Roman"/>
          <w:color w:val="000000" w:themeColor="text1"/>
          <w:w w:val="105"/>
          <w:sz w:val="22"/>
          <w:szCs w:val="22"/>
        </w:rPr>
        <w:t>D</w:t>
      </w:r>
      <w:r w:rsidRPr="002F7EBF">
        <w:rPr>
          <w:rFonts w:cs="Times New Roman"/>
          <w:color w:val="000000" w:themeColor="text1"/>
          <w:w w:val="105"/>
          <w:sz w:val="22"/>
          <w:szCs w:val="22"/>
        </w:rPr>
        <w:tab/>
        <w:t>Reading</w:t>
      </w:r>
      <w:r w:rsidRPr="002F7EBF">
        <w:rPr>
          <w:rFonts w:cs="Times New Roman"/>
          <w:color w:val="000000" w:themeColor="text1"/>
          <w:spacing w:val="-8"/>
          <w:w w:val="105"/>
          <w:sz w:val="22"/>
          <w:szCs w:val="22"/>
        </w:rPr>
        <w:t xml:space="preserve"> </w:t>
      </w:r>
      <w:r w:rsidR="006B7705" w:rsidRPr="002F7EBF">
        <w:rPr>
          <w:rFonts w:cs="Times New Roman"/>
          <w:color w:val="000000" w:themeColor="text1"/>
          <w:spacing w:val="-8"/>
          <w:w w:val="105"/>
          <w:sz w:val="22"/>
          <w:szCs w:val="22"/>
        </w:rPr>
        <w:t>Education</w:t>
      </w:r>
      <w:r w:rsidRPr="002F7EBF">
        <w:rPr>
          <w:rFonts w:cs="Times New Roman"/>
          <w:color w:val="000000" w:themeColor="text1"/>
          <w:w w:val="105"/>
          <w:sz w:val="22"/>
          <w:szCs w:val="22"/>
        </w:rPr>
        <w:tab/>
      </w:r>
      <w:r w:rsidRPr="002F7EBF">
        <w:rPr>
          <w:rFonts w:cs="Times New Roman"/>
          <w:color w:val="000000" w:themeColor="text1"/>
          <w:w w:val="105"/>
          <w:sz w:val="22"/>
          <w:szCs w:val="22"/>
        </w:rPr>
        <w:tab/>
      </w:r>
      <w:r w:rsidRPr="002F7EBF">
        <w:rPr>
          <w:rFonts w:cs="Times New Roman"/>
          <w:color w:val="000000" w:themeColor="text1"/>
          <w:spacing w:val="-1"/>
          <w:w w:val="105"/>
          <w:sz w:val="22"/>
          <w:szCs w:val="22"/>
        </w:rPr>
        <w:t>May</w:t>
      </w:r>
      <w:r w:rsidRPr="002F7EBF">
        <w:rPr>
          <w:rFonts w:cs="Times New Roman"/>
          <w:color w:val="000000" w:themeColor="text1"/>
          <w:spacing w:val="-25"/>
          <w:w w:val="105"/>
          <w:sz w:val="22"/>
          <w:szCs w:val="22"/>
        </w:rPr>
        <w:t xml:space="preserve"> </w:t>
      </w:r>
      <w:r w:rsidRPr="002F7EBF">
        <w:rPr>
          <w:rFonts w:cs="Times New Roman"/>
          <w:color w:val="000000" w:themeColor="text1"/>
          <w:spacing w:val="3"/>
          <w:w w:val="105"/>
          <w:sz w:val="22"/>
          <w:szCs w:val="22"/>
        </w:rPr>
        <w:t>2013</w:t>
      </w:r>
      <w:r w:rsidRPr="002F7EBF">
        <w:rPr>
          <w:rFonts w:cs="Times New Roman"/>
          <w:color w:val="000000" w:themeColor="text1"/>
          <w:w w:val="103"/>
          <w:sz w:val="22"/>
          <w:szCs w:val="22"/>
        </w:rPr>
        <w:t xml:space="preserve"> </w:t>
      </w:r>
      <w:r w:rsidRPr="002F7EBF">
        <w:rPr>
          <w:rFonts w:cs="Times New Roman"/>
          <w:color w:val="000000" w:themeColor="text1"/>
          <w:sz w:val="22"/>
          <w:szCs w:val="22"/>
        </w:rPr>
        <w:tab/>
      </w:r>
    </w:p>
    <w:p w14:paraId="3EFBEEC1" w14:textId="77777777" w:rsidR="00E25BEA" w:rsidRPr="002F7EBF" w:rsidRDefault="00E25BEA">
      <w:pPr>
        <w:spacing w:before="6"/>
        <w:rPr>
          <w:color w:val="000000" w:themeColor="text1"/>
          <w:sz w:val="22"/>
          <w:szCs w:val="22"/>
        </w:rPr>
      </w:pPr>
    </w:p>
    <w:p w14:paraId="62034ADC" w14:textId="77777777" w:rsidR="00E25BEA" w:rsidRPr="002F7EBF" w:rsidRDefault="00F42FA6">
      <w:pPr>
        <w:pStyle w:val="BodyText"/>
        <w:tabs>
          <w:tab w:val="left" w:pos="3253"/>
          <w:tab w:val="left" w:pos="4419"/>
          <w:tab w:val="left" w:pos="6579"/>
          <w:tab w:val="left" w:pos="7299"/>
          <w:tab w:val="left" w:pos="9099"/>
        </w:tabs>
        <w:spacing w:before="76"/>
        <w:ind w:left="100"/>
        <w:rPr>
          <w:rFonts w:cs="Times New Roman"/>
          <w:color w:val="000000" w:themeColor="text1"/>
          <w:sz w:val="22"/>
          <w:szCs w:val="22"/>
        </w:rPr>
      </w:pPr>
      <w:r w:rsidRPr="002F7EBF">
        <w:rPr>
          <w:rFonts w:cs="Times New Roman"/>
          <w:color w:val="000000" w:themeColor="text1"/>
          <w:w w:val="105"/>
          <w:sz w:val="22"/>
          <w:szCs w:val="22"/>
        </w:rPr>
        <w:t>University</w:t>
      </w:r>
      <w:r w:rsidRPr="002F7EBF">
        <w:rPr>
          <w:rFonts w:cs="Times New Roman"/>
          <w:color w:val="000000" w:themeColor="text1"/>
          <w:spacing w:val="-6"/>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Central</w:t>
      </w:r>
      <w:r w:rsidRPr="002F7EBF">
        <w:rPr>
          <w:rFonts w:cs="Times New Roman"/>
          <w:color w:val="000000" w:themeColor="text1"/>
          <w:spacing w:val="-2"/>
          <w:w w:val="105"/>
          <w:sz w:val="22"/>
          <w:szCs w:val="22"/>
        </w:rPr>
        <w:t xml:space="preserve"> </w:t>
      </w:r>
      <w:r w:rsidRPr="002F7EBF">
        <w:rPr>
          <w:rFonts w:cs="Times New Roman"/>
          <w:color w:val="000000" w:themeColor="text1"/>
          <w:spacing w:val="-1"/>
          <w:w w:val="105"/>
          <w:sz w:val="22"/>
          <w:szCs w:val="22"/>
        </w:rPr>
        <w:t>Florida</w:t>
      </w:r>
      <w:r w:rsidRPr="002F7EBF">
        <w:rPr>
          <w:rFonts w:cs="Times New Roman"/>
          <w:color w:val="000000" w:themeColor="text1"/>
          <w:spacing w:val="-1"/>
          <w:w w:val="105"/>
          <w:sz w:val="22"/>
          <w:szCs w:val="22"/>
        </w:rPr>
        <w:tab/>
      </w:r>
      <w:r w:rsidR="00EC5B72" w:rsidRPr="002F7EBF">
        <w:rPr>
          <w:rFonts w:cs="Times New Roman"/>
          <w:color w:val="000000" w:themeColor="text1"/>
          <w:w w:val="105"/>
          <w:sz w:val="22"/>
          <w:szCs w:val="22"/>
        </w:rPr>
        <w:t>MEd</w:t>
      </w:r>
      <w:r w:rsidRPr="002F7EBF">
        <w:rPr>
          <w:rFonts w:cs="Times New Roman"/>
          <w:color w:val="000000" w:themeColor="text1"/>
          <w:w w:val="105"/>
          <w:sz w:val="22"/>
          <w:szCs w:val="22"/>
        </w:rPr>
        <w:tab/>
      </w:r>
      <w:r w:rsidRPr="002F7EBF">
        <w:rPr>
          <w:rFonts w:cs="Times New Roman"/>
          <w:color w:val="000000" w:themeColor="text1"/>
          <w:sz w:val="22"/>
          <w:szCs w:val="22"/>
        </w:rPr>
        <w:t>Reading</w:t>
      </w:r>
      <w:r w:rsidR="006B7705" w:rsidRPr="002F7EBF">
        <w:rPr>
          <w:rFonts w:cs="Times New Roman"/>
          <w:color w:val="000000" w:themeColor="text1"/>
          <w:sz w:val="22"/>
          <w:szCs w:val="22"/>
        </w:rPr>
        <w:t xml:space="preserve"> Education</w:t>
      </w:r>
      <w:r w:rsidRPr="002F7EBF">
        <w:rPr>
          <w:rFonts w:cs="Times New Roman"/>
          <w:color w:val="000000" w:themeColor="text1"/>
          <w:sz w:val="22"/>
          <w:szCs w:val="22"/>
        </w:rPr>
        <w:tab/>
      </w:r>
      <w:r w:rsidRPr="002F7EBF">
        <w:rPr>
          <w:rFonts w:cs="Times New Roman"/>
          <w:color w:val="000000" w:themeColor="text1"/>
          <w:sz w:val="22"/>
          <w:szCs w:val="22"/>
        </w:rPr>
        <w:tab/>
      </w:r>
      <w:r w:rsidRPr="002F7EBF">
        <w:rPr>
          <w:rFonts w:cs="Times New Roman"/>
          <w:color w:val="000000" w:themeColor="text1"/>
          <w:spacing w:val="-1"/>
          <w:w w:val="105"/>
          <w:sz w:val="22"/>
          <w:szCs w:val="22"/>
        </w:rPr>
        <w:t>August</w:t>
      </w:r>
      <w:r w:rsidRPr="002F7EBF">
        <w:rPr>
          <w:rFonts w:cs="Times New Roman"/>
          <w:color w:val="000000" w:themeColor="text1"/>
          <w:spacing w:val="-20"/>
          <w:w w:val="105"/>
          <w:sz w:val="22"/>
          <w:szCs w:val="22"/>
        </w:rPr>
        <w:t xml:space="preserve"> </w:t>
      </w:r>
      <w:r w:rsidRPr="002F7EBF">
        <w:rPr>
          <w:rFonts w:cs="Times New Roman"/>
          <w:color w:val="000000" w:themeColor="text1"/>
          <w:spacing w:val="3"/>
          <w:w w:val="105"/>
          <w:sz w:val="22"/>
          <w:szCs w:val="22"/>
        </w:rPr>
        <w:t>2001</w:t>
      </w:r>
      <w:r w:rsidRPr="002F7EBF">
        <w:rPr>
          <w:rFonts w:cs="Times New Roman"/>
          <w:color w:val="000000" w:themeColor="text1"/>
          <w:w w:val="103"/>
          <w:sz w:val="22"/>
          <w:szCs w:val="22"/>
        </w:rPr>
        <w:t xml:space="preserve"> </w:t>
      </w:r>
      <w:r w:rsidRPr="002F7EBF">
        <w:rPr>
          <w:rFonts w:cs="Times New Roman"/>
          <w:color w:val="000000" w:themeColor="text1"/>
          <w:sz w:val="22"/>
          <w:szCs w:val="22"/>
        </w:rPr>
        <w:tab/>
      </w:r>
    </w:p>
    <w:p w14:paraId="335BD794" w14:textId="77777777" w:rsidR="00E25BEA" w:rsidRPr="002F7EBF" w:rsidRDefault="00E25BEA">
      <w:pPr>
        <w:spacing w:before="6"/>
        <w:rPr>
          <w:color w:val="000000" w:themeColor="text1"/>
          <w:sz w:val="22"/>
          <w:szCs w:val="22"/>
        </w:rPr>
      </w:pPr>
    </w:p>
    <w:p w14:paraId="656A13B1" w14:textId="77777777" w:rsidR="00E25BEA" w:rsidRPr="002F7EBF" w:rsidRDefault="00F42FA6">
      <w:pPr>
        <w:pStyle w:val="BodyText"/>
        <w:tabs>
          <w:tab w:val="left" w:pos="3253"/>
          <w:tab w:val="left" w:pos="4419"/>
          <w:tab w:val="left" w:pos="7299"/>
          <w:tab w:val="left" w:pos="9099"/>
        </w:tabs>
        <w:spacing w:before="76"/>
        <w:ind w:left="100"/>
        <w:rPr>
          <w:rFonts w:cs="Times New Roman"/>
          <w:color w:val="000000" w:themeColor="text1"/>
          <w:sz w:val="22"/>
          <w:szCs w:val="22"/>
        </w:rPr>
      </w:pPr>
      <w:r w:rsidRPr="002F7EBF">
        <w:rPr>
          <w:rFonts w:cs="Times New Roman"/>
          <w:color w:val="000000" w:themeColor="text1"/>
          <w:w w:val="105"/>
          <w:sz w:val="22"/>
          <w:szCs w:val="22"/>
        </w:rPr>
        <w:t>University</w:t>
      </w:r>
      <w:r w:rsidRPr="002F7EBF">
        <w:rPr>
          <w:rFonts w:cs="Times New Roman"/>
          <w:color w:val="000000" w:themeColor="text1"/>
          <w:spacing w:val="-6"/>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5"/>
          <w:w w:val="105"/>
          <w:sz w:val="22"/>
          <w:szCs w:val="22"/>
        </w:rPr>
        <w:t xml:space="preserve"> </w:t>
      </w:r>
      <w:r w:rsidRPr="002F7EBF">
        <w:rPr>
          <w:rFonts w:cs="Times New Roman"/>
          <w:color w:val="000000" w:themeColor="text1"/>
          <w:w w:val="105"/>
          <w:sz w:val="22"/>
          <w:szCs w:val="22"/>
        </w:rPr>
        <w:t>Central</w:t>
      </w:r>
      <w:r w:rsidRPr="002F7EBF">
        <w:rPr>
          <w:rFonts w:cs="Times New Roman"/>
          <w:color w:val="000000" w:themeColor="text1"/>
          <w:spacing w:val="-2"/>
          <w:w w:val="105"/>
          <w:sz w:val="22"/>
          <w:szCs w:val="22"/>
        </w:rPr>
        <w:t xml:space="preserve"> </w:t>
      </w:r>
      <w:r w:rsidRPr="002F7EBF">
        <w:rPr>
          <w:rFonts w:cs="Times New Roman"/>
          <w:color w:val="000000" w:themeColor="text1"/>
          <w:spacing w:val="-1"/>
          <w:w w:val="105"/>
          <w:sz w:val="22"/>
          <w:szCs w:val="22"/>
        </w:rPr>
        <w:t>Florida</w:t>
      </w:r>
      <w:r w:rsidRPr="002F7EBF">
        <w:rPr>
          <w:rFonts w:cs="Times New Roman"/>
          <w:color w:val="000000" w:themeColor="text1"/>
          <w:spacing w:val="-1"/>
          <w:w w:val="105"/>
          <w:sz w:val="22"/>
          <w:szCs w:val="22"/>
        </w:rPr>
        <w:tab/>
      </w:r>
      <w:r w:rsidR="00EC5B72" w:rsidRPr="002F7EBF">
        <w:rPr>
          <w:rFonts w:cs="Times New Roman"/>
          <w:color w:val="000000" w:themeColor="text1"/>
          <w:spacing w:val="-1"/>
          <w:w w:val="105"/>
          <w:sz w:val="22"/>
          <w:szCs w:val="22"/>
        </w:rPr>
        <w:t>B</w:t>
      </w:r>
      <w:r w:rsidRPr="002F7EBF">
        <w:rPr>
          <w:rFonts w:cs="Times New Roman"/>
          <w:color w:val="000000" w:themeColor="text1"/>
          <w:spacing w:val="-1"/>
          <w:w w:val="105"/>
          <w:sz w:val="22"/>
          <w:szCs w:val="22"/>
        </w:rPr>
        <w:t>S</w:t>
      </w:r>
      <w:r w:rsidRPr="002F7EBF">
        <w:rPr>
          <w:rFonts w:cs="Times New Roman"/>
          <w:color w:val="000000" w:themeColor="text1"/>
          <w:spacing w:val="-1"/>
          <w:w w:val="105"/>
          <w:sz w:val="22"/>
          <w:szCs w:val="22"/>
        </w:rPr>
        <w:tab/>
      </w:r>
      <w:r w:rsidRPr="002F7EBF">
        <w:rPr>
          <w:rFonts w:cs="Times New Roman"/>
          <w:color w:val="000000" w:themeColor="text1"/>
          <w:sz w:val="22"/>
          <w:szCs w:val="22"/>
        </w:rPr>
        <w:t>Elementary</w:t>
      </w:r>
      <w:r w:rsidRPr="002F7EBF">
        <w:rPr>
          <w:rFonts w:cs="Times New Roman"/>
          <w:color w:val="000000" w:themeColor="text1"/>
          <w:spacing w:val="55"/>
          <w:sz w:val="22"/>
          <w:szCs w:val="22"/>
        </w:rPr>
        <w:t xml:space="preserve"> </w:t>
      </w:r>
      <w:r w:rsidRPr="002F7EBF">
        <w:rPr>
          <w:rFonts w:cs="Times New Roman"/>
          <w:color w:val="000000" w:themeColor="text1"/>
          <w:sz w:val="22"/>
          <w:szCs w:val="22"/>
        </w:rPr>
        <w:t>Education</w:t>
      </w:r>
      <w:r w:rsidRPr="002F7EBF">
        <w:rPr>
          <w:rFonts w:cs="Times New Roman"/>
          <w:color w:val="000000" w:themeColor="text1"/>
          <w:sz w:val="22"/>
          <w:szCs w:val="22"/>
        </w:rPr>
        <w:tab/>
      </w:r>
      <w:r w:rsidRPr="002F7EBF">
        <w:rPr>
          <w:rFonts w:cs="Times New Roman"/>
          <w:color w:val="000000" w:themeColor="text1"/>
          <w:w w:val="105"/>
          <w:sz w:val="22"/>
          <w:szCs w:val="22"/>
        </w:rPr>
        <w:t>December</w:t>
      </w:r>
      <w:r w:rsidRPr="002F7EBF">
        <w:rPr>
          <w:rFonts w:cs="Times New Roman"/>
          <w:color w:val="000000" w:themeColor="text1"/>
          <w:spacing w:val="-31"/>
          <w:w w:val="105"/>
          <w:sz w:val="22"/>
          <w:szCs w:val="22"/>
        </w:rPr>
        <w:t xml:space="preserve"> </w:t>
      </w:r>
      <w:r w:rsidRPr="002F7EBF">
        <w:rPr>
          <w:rFonts w:cs="Times New Roman"/>
          <w:color w:val="000000" w:themeColor="text1"/>
          <w:spacing w:val="3"/>
          <w:w w:val="105"/>
          <w:sz w:val="22"/>
          <w:szCs w:val="22"/>
        </w:rPr>
        <w:t>1997</w:t>
      </w:r>
      <w:r w:rsidRPr="002F7EBF">
        <w:rPr>
          <w:rFonts w:cs="Times New Roman"/>
          <w:color w:val="000000" w:themeColor="text1"/>
          <w:w w:val="103"/>
          <w:sz w:val="22"/>
          <w:szCs w:val="22"/>
        </w:rPr>
        <w:t xml:space="preserve"> </w:t>
      </w:r>
      <w:r w:rsidRPr="002F7EBF">
        <w:rPr>
          <w:rFonts w:cs="Times New Roman"/>
          <w:color w:val="000000" w:themeColor="text1"/>
          <w:sz w:val="22"/>
          <w:szCs w:val="22"/>
        </w:rPr>
        <w:tab/>
      </w:r>
    </w:p>
    <w:p w14:paraId="31825FB8" w14:textId="77777777" w:rsidR="00E25BEA" w:rsidRPr="002F7EBF" w:rsidRDefault="00E25BEA">
      <w:pPr>
        <w:spacing w:before="11"/>
        <w:rPr>
          <w:color w:val="000000" w:themeColor="text1"/>
          <w:sz w:val="22"/>
          <w:szCs w:val="22"/>
        </w:rPr>
      </w:pPr>
    </w:p>
    <w:p w14:paraId="719ED754" w14:textId="77777777" w:rsidR="00E25BEA" w:rsidRPr="002F7EBF" w:rsidRDefault="00F42FA6">
      <w:pPr>
        <w:pStyle w:val="Heading1"/>
        <w:spacing w:before="76"/>
        <w:ind w:left="100"/>
        <w:rPr>
          <w:rFonts w:cs="Times New Roman"/>
          <w:b w:val="0"/>
          <w:bCs w:val="0"/>
          <w:color w:val="000000" w:themeColor="text1"/>
          <w:sz w:val="22"/>
          <w:szCs w:val="22"/>
        </w:rPr>
      </w:pPr>
      <w:r w:rsidRPr="002F7EBF">
        <w:rPr>
          <w:rFonts w:cs="Times New Roman"/>
          <w:color w:val="000000" w:themeColor="text1"/>
          <w:sz w:val="22"/>
          <w:szCs w:val="22"/>
        </w:rPr>
        <w:t>Professional Experience:</w:t>
      </w:r>
    </w:p>
    <w:p w14:paraId="75B7A846" w14:textId="77777777" w:rsidR="00E25BEA" w:rsidRPr="002F7EBF" w:rsidRDefault="00F42FA6">
      <w:pPr>
        <w:tabs>
          <w:tab w:val="left" w:pos="3699"/>
          <w:tab w:val="left" w:pos="6579"/>
        </w:tabs>
        <w:spacing w:before="9"/>
        <w:ind w:left="100"/>
        <w:rPr>
          <w:color w:val="000000" w:themeColor="text1"/>
          <w:sz w:val="22"/>
          <w:szCs w:val="22"/>
        </w:rPr>
      </w:pPr>
      <w:r w:rsidRPr="002F7EBF">
        <w:rPr>
          <w:b/>
          <w:color w:val="000000" w:themeColor="text1"/>
          <w:sz w:val="22"/>
          <w:szCs w:val="22"/>
        </w:rPr>
        <w:t>Institution</w:t>
      </w:r>
      <w:r w:rsidRPr="002F7EBF">
        <w:rPr>
          <w:b/>
          <w:color w:val="000000" w:themeColor="text1"/>
          <w:sz w:val="22"/>
          <w:szCs w:val="22"/>
        </w:rPr>
        <w:tab/>
        <w:t>Rank</w:t>
      </w:r>
      <w:r w:rsidRPr="002F7EBF">
        <w:rPr>
          <w:b/>
          <w:color w:val="000000" w:themeColor="text1"/>
          <w:sz w:val="22"/>
          <w:szCs w:val="22"/>
        </w:rPr>
        <w:tab/>
      </w:r>
      <w:r w:rsidRPr="002F7EBF">
        <w:rPr>
          <w:b/>
          <w:color w:val="000000" w:themeColor="text1"/>
          <w:w w:val="105"/>
          <w:sz w:val="22"/>
          <w:szCs w:val="22"/>
        </w:rPr>
        <w:t>Period</w:t>
      </w:r>
      <w:r w:rsidRPr="002F7EBF">
        <w:rPr>
          <w:b/>
          <w:color w:val="000000" w:themeColor="text1"/>
          <w:spacing w:val="-26"/>
          <w:w w:val="105"/>
          <w:sz w:val="22"/>
          <w:szCs w:val="22"/>
        </w:rPr>
        <w:t xml:space="preserve"> </w:t>
      </w:r>
      <w:r w:rsidRPr="002F7EBF">
        <w:rPr>
          <w:b/>
          <w:color w:val="000000" w:themeColor="text1"/>
          <w:spacing w:val="1"/>
          <w:w w:val="105"/>
          <w:sz w:val="22"/>
          <w:szCs w:val="22"/>
        </w:rPr>
        <w:t>of</w:t>
      </w:r>
      <w:r w:rsidRPr="002F7EBF">
        <w:rPr>
          <w:b/>
          <w:color w:val="000000" w:themeColor="text1"/>
          <w:spacing w:val="-19"/>
          <w:w w:val="105"/>
          <w:sz w:val="22"/>
          <w:szCs w:val="22"/>
        </w:rPr>
        <w:t xml:space="preserve"> </w:t>
      </w:r>
      <w:r w:rsidRPr="002F7EBF">
        <w:rPr>
          <w:b/>
          <w:color w:val="000000" w:themeColor="text1"/>
          <w:spacing w:val="-1"/>
          <w:w w:val="105"/>
          <w:sz w:val="22"/>
          <w:szCs w:val="22"/>
        </w:rPr>
        <w:t>Appointment</w:t>
      </w:r>
    </w:p>
    <w:p w14:paraId="21BF81E3" w14:textId="77777777" w:rsidR="00E25BEA" w:rsidRPr="002F7EBF" w:rsidRDefault="00E25BEA">
      <w:pPr>
        <w:spacing w:before="7"/>
        <w:rPr>
          <w:b/>
          <w:bCs/>
          <w:color w:val="000000" w:themeColor="text1"/>
          <w:sz w:val="22"/>
          <w:szCs w:val="22"/>
        </w:rPr>
      </w:pPr>
    </w:p>
    <w:p w14:paraId="4AE6B010" w14:textId="08ED5EA9" w:rsidR="00E25BEA" w:rsidRPr="002F7EBF" w:rsidRDefault="00F42FA6" w:rsidP="009E63FD">
      <w:pPr>
        <w:pStyle w:val="BodyText"/>
        <w:tabs>
          <w:tab w:val="left" w:pos="3339"/>
          <w:tab w:val="left" w:pos="3793"/>
          <w:tab w:val="left" w:pos="6219"/>
          <w:tab w:val="left" w:pos="6579"/>
          <w:tab w:val="left" w:pos="9459"/>
        </w:tabs>
        <w:spacing w:line="480" w:lineRule="auto"/>
        <w:ind w:left="0"/>
        <w:rPr>
          <w:rFonts w:cs="Times New Roman"/>
          <w:color w:val="000000" w:themeColor="text1"/>
          <w:sz w:val="22"/>
          <w:szCs w:val="22"/>
        </w:rPr>
      </w:pPr>
      <w:r w:rsidRPr="002F7EBF">
        <w:rPr>
          <w:rFonts w:cs="Times New Roman"/>
          <w:color w:val="000000" w:themeColor="text1"/>
          <w:w w:val="105"/>
          <w:sz w:val="22"/>
          <w:szCs w:val="22"/>
        </w:rPr>
        <w:t>Auburn</w:t>
      </w:r>
      <w:r w:rsidRPr="002F7EBF">
        <w:rPr>
          <w:rFonts w:cs="Times New Roman"/>
          <w:color w:val="000000" w:themeColor="text1"/>
          <w:spacing w:val="-34"/>
          <w:w w:val="105"/>
          <w:sz w:val="22"/>
          <w:szCs w:val="22"/>
        </w:rPr>
        <w:t xml:space="preserve"> </w:t>
      </w:r>
      <w:r w:rsidRPr="002F7EBF">
        <w:rPr>
          <w:rFonts w:cs="Times New Roman"/>
          <w:color w:val="000000" w:themeColor="text1"/>
          <w:w w:val="105"/>
          <w:sz w:val="22"/>
          <w:szCs w:val="22"/>
        </w:rPr>
        <w:t>University</w:t>
      </w:r>
      <w:r w:rsidRPr="002F7EBF">
        <w:rPr>
          <w:rFonts w:cs="Times New Roman"/>
          <w:color w:val="000000" w:themeColor="text1"/>
          <w:w w:val="105"/>
          <w:sz w:val="22"/>
          <w:szCs w:val="22"/>
        </w:rPr>
        <w:tab/>
      </w:r>
      <w:r w:rsidRPr="002F7EBF">
        <w:rPr>
          <w:rFonts w:cs="Times New Roman"/>
          <w:color w:val="000000" w:themeColor="text1"/>
          <w:w w:val="105"/>
          <w:sz w:val="22"/>
          <w:szCs w:val="22"/>
        </w:rPr>
        <w:tab/>
        <w:t>A</w:t>
      </w:r>
      <w:r w:rsidR="0065485C" w:rsidRPr="002F7EBF">
        <w:rPr>
          <w:rFonts w:cs="Times New Roman"/>
          <w:color w:val="000000" w:themeColor="text1"/>
          <w:w w:val="105"/>
          <w:sz w:val="22"/>
          <w:szCs w:val="22"/>
        </w:rPr>
        <w:t>ssociate</w:t>
      </w:r>
      <w:r w:rsidRPr="002F7EBF">
        <w:rPr>
          <w:rFonts w:cs="Times New Roman"/>
          <w:color w:val="000000" w:themeColor="text1"/>
          <w:w w:val="105"/>
          <w:sz w:val="22"/>
          <w:szCs w:val="22"/>
        </w:rPr>
        <w:t xml:space="preserve"> Professor</w:t>
      </w:r>
      <w:r w:rsidRPr="002F7EBF">
        <w:rPr>
          <w:rFonts w:cs="Times New Roman"/>
          <w:color w:val="000000" w:themeColor="text1"/>
          <w:w w:val="105"/>
          <w:sz w:val="22"/>
          <w:szCs w:val="22"/>
        </w:rPr>
        <w:tab/>
      </w:r>
      <w:r w:rsidRPr="002F7EBF">
        <w:rPr>
          <w:rFonts w:cs="Times New Roman"/>
          <w:color w:val="000000" w:themeColor="text1"/>
          <w:w w:val="105"/>
          <w:sz w:val="22"/>
          <w:szCs w:val="22"/>
        </w:rPr>
        <w:tab/>
      </w:r>
      <w:r w:rsidR="00DC490F" w:rsidRPr="002F7EBF">
        <w:rPr>
          <w:rFonts w:cs="Times New Roman"/>
          <w:color w:val="000000" w:themeColor="text1"/>
          <w:spacing w:val="-1"/>
          <w:w w:val="105"/>
          <w:sz w:val="22"/>
          <w:szCs w:val="22"/>
        </w:rPr>
        <w:t>Nov</w:t>
      </w:r>
      <w:r w:rsidR="0017788F" w:rsidRPr="002F7EBF">
        <w:rPr>
          <w:rFonts w:cs="Times New Roman"/>
          <w:color w:val="000000" w:themeColor="text1"/>
          <w:spacing w:val="-1"/>
          <w:w w:val="105"/>
          <w:sz w:val="22"/>
          <w:szCs w:val="22"/>
        </w:rPr>
        <w:t>ember</w:t>
      </w:r>
      <w:r w:rsidR="00DC490F" w:rsidRPr="002F7EBF">
        <w:rPr>
          <w:rFonts w:cs="Times New Roman"/>
          <w:color w:val="000000" w:themeColor="text1"/>
          <w:spacing w:val="-1"/>
          <w:w w:val="105"/>
          <w:sz w:val="22"/>
          <w:szCs w:val="22"/>
        </w:rPr>
        <w:t xml:space="preserve"> 2018</w:t>
      </w:r>
      <w:r w:rsidRPr="002F7EBF">
        <w:rPr>
          <w:rFonts w:cs="Times New Roman"/>
          <w:color w:val="000000" w:themeColor="text1"/>
          <w:w w:val="105"/>
          <w:sz w:val="22"/>
          <w:szCs w:val="22"/>
        </w:rPr>
        <w:t>–present</w:t>
      </w:r>
      <w:r w:rsidRPr="002F7EBF">
        <w:rPr>
          <w:rFonts w:cs="Times New Roman"/>
          <w:color w:val="000000" w:themeColor="text1"/>
          <w:w w:val="103"/>
          <w:sz w:val="22"/>
          <w:szCs w:val="22"/>
        </w:rPr>
        <w:t xml:space="preserve"> </w:t>
      </w:r>
    </w:p>
    <w:p w14:paraId="0EFD4469" w14:textId="4543C766" w:rsidR="00DC490F" w:rsidRPr="002F7EBF" w:rsidRDefault="00F42FA6" w:rsidP="002F7EBF">
      <w:pPr>
        <w:pStyle w:val="BodyText"/>
        <w:tabs>
          <w:tab w:val="left" w:pos="3339"/>
          <w:tab w:val="left" w:pos="3793"/>
          <w:tab w:val="left" w:pos="6219"/>
          <w:tab w:val="left" w:pos="6579"/>
          <w:tab w:val="left" w:pos="9459"/>
        </w:tabs>
        <w:spacing w:line="480" w:lineRule="auto"/>
        <w:ind w:left="0"/>
        <w:rPr>
          <w:rFonts w:cs="Times New Roman"/>
          <w:color w:val="000000" w:themeColor="text1"/>
          <w:sz w:val="22"/>
          <w:szCs w:val="22"/>
        </w:rPr>
      </w:pPr>
      <w:r w:rsidRPr="002F7EBF">
        <w:rPr>
          <w:rFonts w:cs="Times New Roman"/>
          <w:color w:val="000000" w:themeColor="text1"/>
          <w:w w:val="105"/>
          <w:sz w:val="22"/>
          <w:szCs w:val="22"/>
        </w:rPr>
        <w:t>Auburn</w:t>
      </w:r>
      <w:r w:rsidRPr="002F7EBF">
        <w:rPr>
          <w:rFonts w:cs="Times New Roman"/>
          <w:color w:val="000000" w:themeColor="text1"/>
          <w:spacing w:val="-34"/>
          <w:w w:val="105"/>
          <w:sz w:val="22"/>
          <w:szCs w:val="22"/>
        </w:rPr>
        <w:t xml:space="preserve"> </w:t>
      </w:r>
      <w:r w:rsidRPr="002F7EBF">
        <w:rPr>
          <w:rFonts w:cs="Times New Roman"/>
          <w:color w:val="000000" w:themeColor="text1"/>
          <w:w w:val="105"/>
          <w:sz w:val="22"/>
          <w:szCs w:val="22"/>
        </w:rPr>
        <w:t>University</w:t>
      </w:r>
      <w:r w:rsidRPr="002F7EBF">
        <w:rPr>
          <w:rFonts w:cs="Times New Roman"/>
          <w:color w:val="000000" w:themeColor="text1"/>
          <w:w w:val="105"/>
          <w:sz w:val="22"/>
          <w:szCs w:val="22"/>
        </w:rPr>
        <w:tab/>
      </w:r>
      <w:r w:rsidRPr="002F7EBF">
        <w:rPr>
          <w:rFonts w:cs="Times New Roman"/>
          <w:color w:val="000000" w:themeColor="text1"/>
          <w:w w:val="105"/>
          <w:sz w:val="22"/>
          <w:szCs w:val="22"/>
        </w:rPr>
        <w:tab/>
        <w:t>Assistant Professor</w:t>
      </w:r>
      <w:r w:rsidRPr="002F7EBF">
        <w:rPr>
          <w:rFonts w:cs="Times New Roman"/>
          <w:color w:val="000000" w:themeColor="text1"/>
          <w:w w:val="105"/>
          <w:sz w:val="22"/>
          <w:szCs w:val="22"/>
        </w:rPr>
        <w:tab/>
      </w:r>
      <w:r w:rsidRPr="002F7EBF">
        <w:rPr>
          <w:rFonts w:cs="Times New Roman"/>
          <w:color w:val="000000" w:themeColor="text1"/>
          <w:w w:val="105"/>
          <w:sz w:val="22"/>
          <w:szCs w:val="22"/>
        </w:rPr>
        <w:tab/>
      </w:r>
      <w:r w:rsidR="00986EA2" w:rsidRPr="002F7EBF">
        <w:rPr>
          <w:rFonts w:cs="Times New Roman"/>
          <w:color w:val="000000" w:themeColor="text1"/>
          <w:spacing w:val="-1"/>
          <w:w w:val="105"/>
          <w:sz w:val="22"/>
          <w:szCs w:val="22"/>
        </w:rPr>
        <w:t>August</w:t>
      </w:r>
      <w:r w:rsidR="00986EA2" w:rsidRPr="002F7EBF">
        <w:rPr>
          <w:rFonts w:cs="Times New Roman"/>
          <w:color w:val="000000" w:themeColor="text1"/>
          <w:spacing w:val="-35"/>
          <w:w w:val="105"/>
          <w:sz w:val="22"/>
          <w:szCs w:val="22"/>
        </w:rPr>
        <w:t xml:space="preserve"> 2013</w:t>
      </w:r>
      <w:r w:rsidRPr="002F7EBF">
        <w:rPr>
          <w:rFonts w:cs="Times New Roman"/>
          <w:color w:val="000000" w:themeColor="text1"/>
          <w:w w:val="105"/>
          <w:sz w:val="22"/>
          <w:szCs w:val="22"/>
        </w:rPr>
        <w:t>–Nov. 2018</w:t>
      </w:r>
    </w:p>
    <w:p w14:paraId="25362785" w14:textId="77777777" w:rsidR="00E25BEA" w:rsidRPr="002F7EBF" w:rsidRDefault="00F42FA6" w:rsidP="009E63FD">
      <w:pPr>
        <w:pStyle w:val="BodyText"/>
        <w:tabs>
          <w:tab w:val="left" w:pos="3793"/>
          <w:tab w:val="left" w:pos="6219"/>
          <w:tab w:val="left" w:pos="6579"/>
          <w:tab w:val="left" w:pos="9459"/>
        </w:tabs>
        <w:spacing w:line="480" w:lineRule="auto"/>
        <w:ind w:left="0"/>
        <w:rPr>
          <w:rFonts w:cs="Times New Roman"/>
          <w:color w:val="000000" w:themeColor="text1"/>
          <w:sz w:val="22"/>
          <w:szCs w:val="22"/>
        </w:rPr>
      </w:pPr>
      <w:r w:rsidRPr="002F7EBF">
        <w:rPr>
          <w:rFonts w:cs="Times New Roman"/>
          <w:color w:val="000000" w:themeColor="text1"/>
          <w:spacing w:val="-1"/>
          <w:w w:val="105"/>
          <w:sz w:val="22"/>
          <w:szCs w:val="22"/>
        </w:rPr>
        <w:t>The</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University</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Central</w:t>
      </w:r>
      <w:r w:rsidRPr="002F7EBF">
        <w:rPr>
          <w:rFonts w:cs="Times New Roman"/>
          <w:color w:val="000000" w:themeColor="text1"/>
          <w:spacing w:val="-12"/>
          <w:w w:val="105"/>
          <w:sz w:val="22"/>
          <w:szCs w:val="22"/>
        </w:rPr>
        <w:t xml:space="preserve"> </w:t>
      </w:r>
      <w:r w:rsidRPr="002F7EBF">
        <w:rPr>
          <w:rFonts w:cs="Times New Roman"/>
          <w:color w:val="000000" w:themeColor="text1"/>
          <w:spacing w:val="-1"/>
          <w:w w:val="105"/>
          <w:sz w:val="22"/>
          <w:szCs w:val="22"/>
        </w:rPr>
        <w:t>Florida</w:t>
      </w:r>
      <w:r w:rsidRPr="002F7EBF">
        <w:rPr>
          <w:rFonts w:cs="Times New Roman"/>
          <w:color w:val="000000" w:themeColor="text1"/>
          <w:spacing w:val="-1"/>
          <w:w w:val="105"/>
          <w:sz w:val="22"/>
          <w:szCs w:val="22"/>
        </w:rPr>
        <w:tab/>
      </w:r>
      <w:r w:rsidRPr="002F7EBF">
        <w:rPr>
          <w:rFonts w:cs="Times New Roman"/>
          <w:color w:val="000000" w:themeColor="text1"/>
          <w:sz w:val="22"/>
          <w:szCs w:val="22"/>
        </w:rPr>
        <w:t>Instructor</w:t>
      </w:r>
      <w:r w:rsidRPr="002F7EBF">
        <w:rPr>
          <w:rFonts w:cs="Times New Roman"/>
          <w:color w:val="000000" w:themeColor="text1"/>
          <w:sz w:val="22"/>
          <w:szCs w:val="22"/>
        </w:rPr>
        <w:tab/>
      </w:r>
      <w:r w:rsidRPr="002F7EBF">
        <w:rPr>
          <w:rFonts w:cs="Times New Roman"/>
          <w:color w:val="000000" w:themeColor="text1"/>
          <w:sz w:val="22"/>
          <w:szCs w:val="22"/>
        </w:rPr>
        <w:tab/>
      </w:r>
      <w:r w:rsidRPr="002F7EBF">
        <w:rPr>
          <w:rFonts w:cs="Times New Roman"/>
          <w:color w:val="000000" w:themeColor="text1"/>
          <w:spacing w:val="-1"/>
          <w:w w:val="105"/>
          <w:sz w:val="22"/>
          <w:szCs w:val="22"/>
        </w:rPr>
        <w:t>August</w:t>
      </w:r>
      <w:r w:rsidRPr="002F7EBF">
        <w:rPr>
          <w:rFonts w:cs="Times New Roman"/>
          <w:color w:val="000000" w:themeColor="text1"/>
          <w:spacing w:val="-20"/>
          <w:w w:val="105"/>
          <w:sz w:val="22"/>
          <w:szCs w:val="22"/>
        </w:rPr>
        <w:t xml:space="preserve"> </w:t>
      </w:r>
      <w:r w:rsidRPr="002F7EBF">
        <w:rPr>
          <w:rFonts w:cs="Times New Roman"/>
          <w:color w:val="000000" w:themeColor="text1"/>
          <w:spacing w:val="1"/>
          <w:w w:val="105"/>
          <w:sz w:val="22"/>
          <w:szCs w:val="22"/>
        </w:rPr>
        <w:t>2006–May</w:t>
      </w:r>
      <w:r w:rsidRPr="002F7EBF">
        <w:rPr>
          <w:rFonts w:cs="Times New Roman"/>
          <w:color w:val="000000" w:themeColor="text1"/>
          <w:spacing w:val="-27"/>
          <w:w w:val="105"/>
          <w:sz w:val="22"/>
          <w:szCs w:val="22"/>
        </w:rPr>
        <w:t xml:space="preserve"> </w:t>
      </w:r>
      <w:r w:rsidRPr="002F7EBF">
        <w:rPr>
          <w:rFonts w:cs="Times New Roman"/>
          <w:color w:val="000000" w:themeColor="text1"/>
          <w:spacing w:val="3"/>
          <w:w w:val="105"/>
          <w:sz w:val="22"/>
          <w:szCs w:val="22"/>
        </w:rPr>
        <w:t>2013</w:t>
      </w:r>
      <w:r w:rsidRPr="002F7EBF">
        <w:rPr>
          <w:rFonts w:cs="Times New Roman"/>
          <w:color w:val="000000" w:themeColor="text1"/>
          <w:w w:val="103"/>
          <w:sz w:val="22"/>
          <w:szCs w:val="22"/>
        </w:rPr>
        <w:t xml:space="preserve"> </w:t>
      </w:r>
    </w:p>
    <w:p w14:paraId="2996D5B6" w14:textId="77777777" w:rsidR="00E25BEA" w:rsidRPr="002F7EBF" w:rsidRDefault="00F42FA6" w:rsidP="00446DE1">
      <w:pPr>
        <w:pStyle w:val="BodyText"/>
        <w:tabs>
          <w:tab w:val="left" w:pos="3793"/>
          <w:tab w:val="left" w:pos="6219"/>
          <w:tab w:val="left" w:pos="6580"/>
          <w:tab w:val="left" w:pos="9459"/>
        </w:tabs>
        <w:spacing w:line="480" w:lineRule="auto"/>
        <w:ind w:left="0"/>
        <w:rPr>
          <w:rFonts w:cs="Times New Roman"/>
          <w:color w:val="000000" w:themeColor="text1"/>
          <w:sz w:val="22"/>
          <w:szCs w:val="22"/>
        </w:rPr>
      </w:pPr>
      <w:r w:rsidRPr="002F7EBF">
        <w:rPr>
          <w:rFonts w:cs="Times New Roman"/>
          <w:color w:val="000000" w:themeColor="text1"/>
          <w:spacing w:val="-1"/>
          <w:w w:val="105"/>
          <w:sz w:val="22"/>
          <w:szCs w:val="22"/>
        </w:rPr>
        <w:t>The</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University</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Central</w:t>
      </w:r>
      <w:r w:rsidRPr="002F7EBF">
        <w:rPr>
          <w:rFonts w:cs="Times New Roman"/>
          <w:color w:val="000000" w:themeColor="text1"/>
          <w:spacing w:val="-12"/>
          <w:w w:val="105"/>
          <w:sz w:val="22"/>
          <w:szCs w:val="22"/>
        </w:rPr>
        <w:t xml:space="preserve"> </w:t>
      </w:r>
      <w:r w:rsidRPr="002F7EBF">
        <w:rPr>
          <w:rFonts w:cs="Times New Roman"/>
          <w:color w:val="000000" w:themeColor="text1"/>
          <w:spacing w:val="-1"/>
          <w:w w:val="105"/>
          <w:sz w:val="22"/>
          <w:szCs w:val="22"/>
        </w:rPr>
        <w:t>Florida</w:t>
      </w:r>
      <w:r w:rsidRPr="002F7EBF">
        <w:rPr>
          <w:rFonts w:cs="Times New Roman"/>
          <w:color w:val="000000" w:themeColor="text1"/>
          <w:spacing w:val="-1"/>
          <w:w w:val="105"/>
          <w:sz w:val="22"/>
          <w:szCs w:val="22"/>
        </w:rPr>
        <w:tab/>
      </w:r>
      <w:r w:rsidRPr="002F7EBF">
        <w:rPr>
          <w:rFonts w:cs="Times New Roman"/>
          <w:color w:val="000000" w:themeColor="text1"/>
          <w:spacing w:val="-1"/>
          <w:sz w:val="22"/>
          <w:szCs w:val="22"/>
        </w:rPr>
        <w:t>Adjunct</w:t>
      </w:r>
      <w:r w:rsidRPr="002F7EBF">
        <w:rPr>
          <w:rFonts w:cs="Times New Roman"/>
          <w:color w:val="000000" w:themeColor="text1"/>
          <w:spacing w:val="-1"/>
          <w:sz w:val="22"/>
          <w:szCs w:val="22"/>
        </w:rPr>
        <w:tab/>
      </w:r>
      <w:r w:rsidRPr="002F7EBF">
        <w:rPr>
          <w:rFonts w:cs="Times New Roman"/>
          <w:color w:val="000000" w:themeColor="text1"/>
          <w:spacing w:val="-1"/>
          <w:sz w:val="22"/>
          <w:szCs w:val="22"/>
        </w:rPr>
        <w:tab/>
      </w:r>
      <w:r w:rsidRPr="002F7EBF">
        <w:rPr>
          <w:rFonts w:cs="Times New Roman"/>
          <w:color w:val="000000" w:themeColor="text1"/>
          <w:spacing w:val="-1"/>
          <w:w w:val="105"/>
          <w:sz w:val="22"/>
          <w:szCs w:val="22"/>
        </w:rPr>
        <w:t>August</w:t>
      </w:r>
      <w:r w:rsidRPr="002F7EBF">
        <w:rPr>
          <w:rFonts w:cs="Times New Roman"/>
          <w:color w:val="000000" w:themeColor="text1"/>
          <w:spacing w:val="-20"/>
          <w:w w:val="105"/>
          <w:sz w:val="22"/>
          <w:szCs w:val="22"/>
        </w:rPr>
        <w:t xml:space="preserve"> </w:t>
      </w:r>
      <w:r w:rsidRPr="002F7EBF">
        <w:rPr>
          <w:rFonts w:cs="Times New Roman"/>
          <w:color w:val="000000" w:themeColor="text1"/>
          <w:spacing w:val="1"/>
          <w:w w:val="105"/>
          <w:sz w:val="22"/>
          <w:szCs w:val="22"/>
        </w:rPr>
        <w:t>2002–May</w:t>
      </w:r>
      <w:r w:rsidRPr="002F7EBF">
        <w:rPr>
          <w:rFonts w:cs="Times New Roman"/>
          <w:color w:val="000000" w:themeColor="text1"/>
          <w:spacing w:val="-27"/>
          <w:w w:val="105"/>
          <w:sz w:val="22"/>
          <w:szCs w:val="22"/>
        </w:rPr>
        <w:t xml:space="preserve"> </w:t>
      </w:r>
      <w:r w:rsidRPr="002F7EBF">
        <w:rPr>
          <w:rFonts w:cs="Times New Roman"/>
          <w:color w:val="000000" w:themeColor="text1"/>
          <w:spacing w:val="3"/>
          <w:w w:val="105"/>
          <w:sz w:val="22"/>
          <w:szCs w:val="22"/>
        </w:rPr>
        <w:t>2006</w:t>
      </w:r>
      <w:r w:rsidRPr="002F7EBF">
        <w:rPr>
          <w:rFonts w:cs="Times New Roman"/>
          <w:color w:val="000000" w:themeColor="text1"/>
          <w:w w:val="103"/>
          <w:sz w:val="22"/>
          <w:szCs w:val="22"/>
        </w:rPr>
        <w:t xml:space="preserve"> </w:t>
      </w:r>
    </w:p>
    <w:p w14:paraId="1A916A08" w14:textId="77777777" w:rsidR="00E25BEA" w:rsidRPr="002F7EBF" w:rsidRDefault="00F42FA6">
      <w:pPr>
        <w:spacing w:before="11"/>
        <w:rPr>
          <w:b/>
          <w:color w:val="000000" w:themeColor="text1"/>
          <w:sz w:val="22"/>
          <w:szCs w:val="22"/>
        </w:rPr>
      </w:pPr>
      <w:r w:rsidRPr="002F7EBF">
        <w:rPr>
          <w:b/>
          <w:color w:val="000000" w:themeColor="text1"/>
          <w:sz w:val="22"/>
          <w:szCs w:val="22"/>
        </w:rPr>
        <w:t xml:space="preserve">Additional </w:t>
      </w:r>
      <w:r w:rsidR="00DC490F" w:rsidRPr="002F7EBF">
        <w:rPr>
          <w:b/>
          <w:color w:val="000000" w:themeColor="text1"/>
          <w:sz w:val="22"/>
          <w:szCs w:val="22"/>
        </w:rPr>
        <w:t>Public-School</w:t>
      </w:r>
      <w:r w:rsidRPr="002F7EBF">
        <w:rPr>
          <w:b/>
          <w:color w:val="000000" w:themeColor="text1"/>
          <w:sz w:val="22"/>
          <w:szCs w:val="22"/>
        </w:rPr>
        <w:t xml:space="preserve"> Experiences: </w:t>
      </w:r>
    </w:p>
    <w:p w14:paraId="579D7040" w14:textId="77777777" w:rsidR="00E07B27" w:rsidRPr="002F7EBF" w:rsidRDefault="00F42FA6" w:rsidP="002F7EBF">
      <w:pPr>
        <w:pStyle w:val="BodyText"/>
        <w:tabs>
          <w:tab w:val="left" w:pos="3339"/>
          <w:tab w:val="left" w:pos="3793"/>
          <w:tab w:val="left" w:pos="6579"/>
          <w:tab w:val="left" w:pos="9459"/>
        </w:tabs>
        <w:spacing w:before="76"/>
        <w:ind w:left="0"/>
        <w:rPr>
          <w:rFonts w:cs="Times New Roman"/>
          <w:color w:val="000000" w:themeColor="text1"/>
          <w:sz w:val="22"/>
          <w:szCs w:val="22"/>
        </w:rPr>
      </w:pPr>
      <w:r w:rsidRPr="002F7EBF">
        <w:rPr>
          <w:rFonts w:cs="Times New Roman"/>
          <w:color w:val="000000" w:themeColor="text1"/>
          <w:spacing w:val="-3"/>
          <w:w w:val="105"/>
          <w:sz w:val="22"/>
          <w:szCs w:val="22"/>
        </w:rPr>
        <w:t>Volu</w:t>
      </w:r>
      <w:r w:rsidRPr="002F7EBF">
        <w:rPr>
          <w:rFonts w:cs="Times New Roman"/>
          <w:color w:val="000000" w:themeColor="text1"/>
          <w:spacing w:val="-5"/>
          <w:w w:val="105"/>
          <w:sz w:val="22"/>
          <w:szCs w:val="22"/>
        </w:rPr>
        <w:t>sia</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County</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Schools</w:t>
      </w:r>
      <w:r w:rsidRPr="002F7EBF">
        <w:rPr>
          <w:rFonts w:cs="Times New Roman"/>
          <w:color w:val="000000" w:themeColor="text1"/>
          <w:w w:val="105"/>
          <w:sz w:val="22"/>
          <w:szCs w:val="22"/>
        </w:rPr>
        <w:tab/>
      </w:r>
      <w:r w:rsidRPr="002F7EBF">
        <w:rPr>
          <w:rFonts w:cs="Times New Roman"/>
          <w:color w:val="000000" w:themeColor="text1"/>
          <w:w w:val="105"/>
          <w:sz w:val="22"/>
          <w:szCs w:val="22"/>
        </w:rPr>
        <w:tab/>
      </w:r>
      <w:r w:rsidRPr="002F7EBF">
        <w:rPr>
          <w:rFonts w:cs="Times New Roman"/>
          <w:color w:val="000000" w:themeColor="text1"/>
          <w:spacing w:val="-3"/>
          <w:w w:val="105"/>
          <w:sz w:val="22"/>
          <w:szCs w:val="22"/>
        </w:rPr>
        <w:t>Teacher</w:t>
      </w:r>
      <w:r w:rsidRPr="002F7EBF">
        <w:rPr>
          <w:rFonts w:cs="Times New Roman"/>
          <w:color w:val="000000" w:themeColor="text1"/>
          <w:w w:val="105"/>
          <w:sz w:val="22"/>
          <w:szCs w:val="22"/>
        </w:rPr>
        <w:t xml:space="preserve"> </w:t>
      </w:r>
      <w:r w:rsidRPr="002F7EBF">
        <w:rPr>
          <w:rFonts w:cs="Times New Roman"/>
          <w:color w:val="000000" w:themeColor="text1"/>
          <w:spacing w:val="1"/>
          <w:w w:val="105"/>
          <w:sz w:val="22"/>
          <w:szCs w:val="22"/>
        </w:rPr>
        <w:t>(grades</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2</w:t>
      </w:r>
      <w:r w:rsidRPr="002F7EBF">
        <w:rPr>
          <w:rFonts w:cs="Times New Roman"/>
          <w:color w:val="000000" w:themeColor="text1"/>
          <w:spacing w:val="-1"/>
          <w:w w:val="105"/>
          <w:sz w:val="22"/>
          <w:szCs w:val="22"/>
        </w:rPr>
        <w:t xml:space="preserve"> </w:t>
      </w:r>
      <w:r w:rsidRPr="002F7EBF">
        <w:rPr>
          <w:rFonts w:cs="Times New Roman"/>
          <w:color w:val="000000" w:themeColor="text1"/>
          <w:w w:val="105"/>
          <w:sz w:val="22"/>
          <w:szCs w:val="22"/>
        </w:rPr>
        <w:t>&amp;</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4)</w:t>
      </w:r>
      <w:r w:rsidRPr="002F7EBF">
        <w:rPr>
          <w:rFonts w:cs="Times New Roman"/>
          <w:color w:val="000000" w:themeColor="text1"/>
          <w:spacing w:val="1"/>
          <w:w w:val="105"/>
          <w:sz w:val="22"/>
          <w:szCs w:val="22"/>
        </w:rPr>
        <w:tab/>
      </w:r>
      <w:r w:rsidRPr="002F7EBF">
        <w:rPr>
          <w:rFonts w:cs="Times New Roman"/>
          <w:color w:val="000000" w:themeColor="text1"/>
          <w:spacing w:val="-1"/>
          <w:w w:val="105"/>
          <w:sz w:val="22"/>
          <w:szCs w:val="22"/>
        </w:rPr>
        <w:t>December</w:t>
      </w:r>
      <w:r w:rsidRPr="002F7EBF">
        <w:rPr>
          <w:rFonts w:cs="Times New Roman"/>
          <w:color w:val="000000" w:themeColor="text1"/>
          <w:spacing w:val="-24"/>
          <w:w w:val="105"/>
          <w:sz w:val="22"/>
          <w:szCs w:val="22"/>
        </w:rPr>
        <w:t xml:space="preserve"> </w:t>
      </w:r>
      <w:r w:rsidRPr="002F7EBF">
        <w:rPr>
          <w:rFonts w:cs="Times New Roman"/>
          <w:color w:val="000000" w:themeColor="text1"/>
          <w:spacing w:val="1"/>
          <w:w w:val="105"/>
          <w:sz w:val="22"/>
          <w:szCs w:val="22"/>
        </w:rPr>
        <w:t>1997–May</w:t>
      </w:r>
      <w:r w:rsidRPr="002F7EBF">
        <w:rPr>
          <w:rFonts w:cs="Times New Roman"/>
          <w:color w:val="000000" w:themeColor="text1"/>
          <w:spacing w:val="-29"/>
          <w:w w:val="105"/>
          <w:sz w:val="22"/>
          <w:szCs w:val="22"/>
        </w:rPr>
        <w:t xml:space="preserve"> </w:t>
      </w:r>
      <w:r w:rsidRPr="002F7EBF">
        <w:rPr>
          <w:rFonts w:cs="Times New Roman"/>
          <w:color w:val="000000" w:themeColor="text1"/>
          <w:spacing w:val="3"/>
          <w:w w:val="105"/>
          <w:sz w:val="22"/>
          <w:szCs w:val="22"/>
        </w:rPr>
        <w:t>2004</w:t>
      </w:r>
      <w:r w:rsidRPr="002F7EBF">
        <w:rPr>
          <w:rFonts w:cs="Times New Roman"/>
          <w:color w:val="000000" w:themeColor="text1"/>
          <w:w w:val="103"/>
          <w:sz w:val="22"/>
          <w:szCs w:val="22"/>
        </w:rPr>
        <w:t xml:space="preserve"> </w:t>
      </w:r>
    </w:p>
    <w:p w14:paraId="4DE81BB2" w14:textId="77777777" w:rsidR="00E07B27" w:rsidRPr="002F7EBF" w:rsidRDefault="00E07B27">
      <w:pPr>
        <w:spacing w:before="11"/>
        <w:rPr>
          <w:color w:val="000000" w:themeColor="text1"/>
          <w:sz w:val="22"/>
          <w:szCs w:val="22"/>
        </w:rPr>
      </w:pPr>
    </w:p>
    <w:p w14:paraId="5C7B4A56" w14:textId="1170E93C" w:rsidR="00E25BEA" w:rsidRPr="002F7EBF" w:rsidRDefault="00E25BEA">
      <w:pPr>
        <w:pStyle w:val="BodyText"/>
        <w:spacing w:before="76"/>
        <w:ind w:left="100"/>
        <w:rPr>
          <w:rFonts w:cs="Times New Roman"/>
          <w:color w:val="000000" w:themeColor="text1"/>
          <w:sz w:val="22"/>
          <w:szCs w:val="22"/>
        </w:rPr>
      </w:pPr>
    </w:p>
    <w:p w14:paraId="00DFBACF" w14:textId="43F9C043" w:rsidR="00E25BEA" w:rsidRPr="002F7EBF" w:rsidRDefault="00437FB0">
      <w:pPr>
        <w:rPr>
          <w:color w:val="000000" w:themeColor="text1"/>
          <w:sz w:val="22"/>
          <w:szCs w:val="22"/>
        </w:rPr>
      </w:pPr>
      <w:r w:rsidRPr="00437FB0">
        <w:rPr>
          <w:noProof/>
          <w:color w:val="000000" w:themeColor="text1"/>
          <w:sz w:val="22"/>
          <w:szCs w:val="22"/>
        </w:rPr>
        <w:drawing>
          <wp:inline distT="0" distB="0" distL="0" distR="0" wp14:anchorId="5F519E7C" wp14:editId="207DB40C">
            <wp:extent cx="5941753" cy="928687"/>
            <wp:effectExtent l="0" t="0" r="190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5"/>
                    <a:srcRect t="12608" b="8056"/>
                    <a:stretch/>
                  </pic:blipFill>
                  <pic:spPr bwMode="auto">
                    <a:xfrm>
                      <a:off x="0" y="0"/>
                      <a:ext cx="5943600" cy="928976"/>
                    </a:xfrm>
                    <a:prstGeom prst="rect">
                      <a:avLst/>
                    </a:prstGeom>
                    <a:ln>
                      <a:noFill/>
                    </a:ln>
                    <a:extLst>
                      <a:ext uri="{53640926-AAD7-44D8-BBD7-CCE9431645EC}">
                        <a14:shadowObscured xmlns:a14="http://schemas.microsoft.com/office/drawing/2010/main"/>
                      </a:ext>
                    </a:extLst>
                  </pic:spPr>
                </pic:pic>
              </a:graphicData>
            </a:graphic>
          </wp:inline>
        </w:drawing>
      </w:r>
    </w:p>
    <w:p w14:paraId="220E4A74" w14:textId="77777777" w:rsidR="00E25BEA" w:rsidRPr="002F7EBF" w:rsidRDefault="00E25BEA">
      <w:pPr>
        <w:spacing w:before="5"/>
        <w:rPr>
          <w:color w:val="000000" w:themeColor="text1"/>
          <w:sz w:val="22"/>
          <w:szCs w:val="22"/>
        </w:rPr>
      </w:pPr>
    </w:p>
    <w:p w14:paraId="6D6EB588" w14:textId="77777777" w:rsidR="00E25BEA" w:rsidRPr="002F7EBF" w:rsidRDefault="00F42FA6">
      <w:pPr>
        <w:spacing w:before="50"/>
        <w:ind w:left="3032"/>
        <w:rPr>
          <w:color w:val="000000" w:themeColor="text1"/>
          <w:sz w:val="22"/>
          <w:szCs w:val="22"/>
        </w:rPr>
      </w:pPr>
      <w:r w:rsidRPr="002F7EBF">
        <w:rPr>
          <w:b/>
          <w:color w:val="000000" w:themeColor="text1"/>
          <w:spacing w:val="-1"/>
          <w:sz w:val="22"/>
          <w:szCs w:val="22"/>
        </w:rPr>
        <w:lastRenderedPageBreak/>
        <w:t>Percentage Allocation</w:t>
      </w:r>
      <w:r w:rsidRPr="002F7EBF">
        <w:rPr>
          <w:b/>
          <w:color w:val="000000" w:themeColor="text1"/>
          <w:spacing w:val="4"/>
          <w:sz w:val="22"/>
          <w:szCs w:val="22"/>
        </w:rPr>
        <w:t xml:space="preserve"> </w:t>
      </w:r>
      <w:r w:rsidRPr="002F7EBF">
        <w:rPr>
          <w:b/>
          <w:color w:val="000000" w:themeColor="text1"/>
          <w:spacing w:val="-6"/>
          <w:sz w:val="22"/>
          <w:szCs w:val="22"/>
        </w:rPr>
        <w:t>of</w:t>
      </w:r>
      <w:r w:rsidRPr="002F7EBF">
        <w:rPr>
          <w:b/>
          <w:color w:val="000000" w:themeColor="text1"/>
          <w:spacing w:val="1"/>
          <w:sz w:val="22"/>
          <w:szCs w:val="22"/>
        </w:rPr>
        <w:t xml:space="preserve"> </w:t>
      </w:r>
      <w:r w:rsidRPr="002F7EBF">
        <w:rPr>
          <w:b/>
          <w:color w:val="000000" w:themeColor="text1"/>
          <w:spacing w:val="-1"/>
          <w:sz w:val="22"/>
          <w:szCs w:val="22"/>
        </w:rPr>
        <w:t>Time</w:t>
      </w:r>
    </w:p>
    <w:p w14:paraId="4B372485" w14:textId="77777777" w:rsidR="00E25BEA" w:rsidRPr="002F7EBF" w:rsidRDefault="00E25BEA" w:rsidP="00F3383B">
      <w:pPr>
        <w:pStyle w:val="ListParagraph"/>
        <w:numPr>
          <w:ilvl w:val="0"/>
          <w:numId w:val="20"/>
        </w:numPr>
        <w:spacing w:before="10"/>
        <w:rPr>
          <w:rFonts w:ascii="Times New Roman" w:hAnsi="Times New Roman" w:cs="Times New Roman"/>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62"/>
        <w:gridCol w:w="1862"/>
        <w:gridCol w:w="1862"/>
        <w:gridCol w:w="1862"/>
        <w:gridCol w:w="1863"/>
      </w:tblGrid>
      <w:tr w:rsidR="00F75649" w:rsidRPr="002F7EBF" w14:paraId="38D3FB8A" w14:textId="77777777" w:rsidTr="002F7EBF">
        <w:trPr>
          <w:trHeight w:val="315"/>
        </w:trPr>
        <w:tc>
          <w:tcPr>
            <w:tcW w:w="1862" w:type="dxa"/>
            <w:tcBorders>
              <w:top w:val="single" w:sz="4" w:space="0" w:color="auto"/>
              <w:bottom w:val="single" w:sz="4" w:space="0" w:color="auto"/>
              <w:right w:val="nil"/>
            </w:tcBorders>
            <w:vAlign w:val="bottom"/>
          </w:tcPr>
          <w:p w14:paraId="1D80D929" w14:textId="77777777" w:rsidR="00092F49" w:rsidRPr="002F7EBF" w:rsidRDefault="00F42FA6" w:rsidP="00E26AC1">
            <w:pPr>
              <w:jc w:val="center"/>
              <w:rPr>
                <w:color w:val="000000" w:themeColor="text1"/>
                <w:sz w:val="22"/>
                <w:szCs w:val="22"/>
              </w:rPr>
            </w:pPr>
            <w:r w:rsidRPr="002F7EBF">
              <w:rPr>
                <w:color w:val="000000" w:themeColor="text1"/>
                <w:sz w:val="22"/>
                <w:szCs w:val="22"/>
              </w:rPr>
              <w:t>Academic Year</w:t>
            </w:r>
          </w:p>
        </w:tc>
        <w:tc>
          <w:tcPr>
            <w:tcW w:w="1862" w:type="dxa"/>
            <w:tcBorders>
              <w:top w:val="single" w:sz="4" w:space="0" w:color="auto"/>
              <w:left w:val="nil"/>
              <w:bottom w:val="single" w:sz="4" w:space="0" w:color="auto"/>
              <w:right w:val="nil"/>
            </w:tcBorders>
            <w:vAlign w:val="bottom"/>
          </w:tcPr>
          <w:p w14:paraId="7317C160" w14:textId="77777777" w:rsidR="00092F49" w:rsidRPr="002F7EBF" w:rsidRDefault="00F42FA6" w:rsidP="00E26AC1">
            <w:pPr>
              <w:jc w:val="center"/>
              <w:rPr>
                <w:color w:val="000000" w:themeColor="text1"/>
                <w:sz w:val="22"/>
                <w:szCs w:val="22"/>
              </w:rPr>
            </w:pPr>
            <w:r w:rsidRPr="002F7EBF">
              <w:rPr>
                <w:color w:val="000000" w:themeColor="text1"/>
                <w:sz w:val="22"/>
                <w:szCs w:val="22"/>
              </w:rPr>
              <w:t>Instruction</w:t>
            </w:r>
          </w:p>
        </w:tc>
        <w:tc>
          <w:tcPr>
            <w:tcW w:w="1862" w:type="dxa"/>
            <w:tcBorders>
              <w:top w:val="single" w:sz="4" w:space="0" w:color="auto"/>
              <w:left w:val="nil"/>
              <w:bottom w:val="single" w:sz="4" w:space="0" w:color="auto"/>
              <w:right w:val="nil"/>
            </w:tcBorders>
            <w:vAlign w:val="bottom"/>
          </w:tcPr>
          <w:p w14:paraId="716264A7" w14:textId="77777777" w:rsidR="00092F49" w:rsidRPr="002F7EBF" w:rsidRDefault="00F42FA6" w:rsidP="00E26AC1">
            <w:pPr>
              <w:jc w:val="center"/>
              <w:rPr>
                <w:color w:val="000000" w:themeColor="text1"/>
                <w:sz w:val="22"/>
                <w:szCs w:val="22"/>
              </w:rPr>
            </w:pPr>
            <w:r w:rsidRPr="002F7EBF">
              <w:rPr>
                <w:color w:val="000000" w:themeColor="text1"/>
                <w:sz w:val="22"/>
                <w:szCs w:val="22"/>
              </w:rPr>
              <w:t>Research</w:t>
            </w:r>
          </w:p>
        </w:tc>
        <w:tc>
          <w:tcPr>
            <w:tcW w:w="1862" w:type="dxa"/>
            <w:tcBorders>
              <w:top w:val="single" w:sz="4" w:space="0" w:color="auto"/>
              <w:left w:val="nil"/>
              <w:bottom w:val="single" w:sz="4" w:space="0" w:color="auto"/>
              <w:right w:val="nil"/>
            </w:tcBorders>
            <w:vAlign w:val="bottom"/>
          </w:tcPr>
          <w:p w14:paraId="66BC4058" w14:textId="77777777" w:rsidR="00092F49" w:rsidRPr="002F7EBF" w:rsidRDefault="00F42FA6" w:rsidP="00E26AC1">
            <w:pPr>
              <w:jc w:val="center"/>
              <w:rPr>
                <w:color w:val="000000" w:themeColor="text1"/>
                <w:sz w:val="22"/>
                <w:szCs w:val="22"/>
              </w:rPr>
            </w:pPr>
            <w:r w:rsidRPr="002F7EBF">
              <w:rPr>
                <w:color w:val="000000" w:themeColor="text1"/>
                <w:sz w:val="22"/>
                <w:szCs w:val="22"/>
              </w:rPr>
              <w:t>Outreach</w:t>
            </w:r>
          </w:p>
        </w:tc>
        <w:tc>
          <w:tcPr>
            <w:tcW w:w="1863" w:type="dxa"/>
            <w:tcBorders>
              <w:top w:val="single" w:sz="4" w:space="0" w:color="auto"/>
              <w:left w:val="nil"/>
              <w:bottom w:val="single" w:sz="4" w:space="0" w:color="auto"/>
            </w:tcBorders>
            <w:vAlign w:val="bottom"/>
          </w:tcPr>
          <w:p w14:paraId="5EFD5C8A" w14:textId="77777777" w:rsidR="00092F49" w:rsidRPr="002F7EBF" w:rsidRDefault="00F42FA6" w:rsidP="00E26AC1">
            <w:pPr>
              <w:jc w:val="center"/>
              <w:rPr>
                <w:color w:val="000000" w:themeColor="text1"/>
                <w:sz w:val="22"/>
                <w:szCs w:val="22"/>
              </w:rPr>
            </w:pPr>
            <w:r w:rsidRPr="002F7EBF">
              <w:rPr>
                <w:color w:val="000000" w:themeColor="text1"/>
                <w:sz w:val="22"/>
                <w:szCs w:val="22"/>
              </w:rPr>
              <w:t>Service</w:t>
            </w:r>
          </w:p>
        </w:tc>
      </w:tr>
      <w:tr w:rsidR="002F7EBF" w:rsidRPr="002F7EBF" w14:paraId="4CACE577" w14:textId="77777777" w:rsidTr="002F7EBF">
        <w:trPr>
          <w:trHeight w:val="290"/>
        </w:trPr>
        <w:tc>
          <w:tcPr>
            <w:tcW w:w="1862" w:type="dxa"/>
            <w:tcBorders>
              <w:top w:val="single" w:sz="4" w:space="0" w:color="auto"/>
              <w:bottom w:val="nil"/>
              <w:right w:val="nil"/>
            </w:tcBorders>
            <w:vAlign w:val="bottom"/>
          </w:tcPr>
          <w:p w14:paraId="423A13AA" w14:textId="665F268A" w:rsidR="002F7EBF" w:rsidRPr="002F7EBF" w:rsidRDefault="002F7EBF" w:rsidP="00E26AC1">
            <w:pPr>
              <w:jc w:val="center"/>
              <w:rPr>
                <w:color w:val="000000" w:themeColor="text1"/>
                <w:spacing w:val="3"/>
                <w:w w:val="105"/>
                <w:sz w:val="22"/>
                <w:szCs w:val="22"/>
              </w:rPr>
            </w:pPr>
            <w:r>
              <w:rPr>
                <w:color w:val="000000" w:themeColor="text1"/>
                <w:spacing w:val="3"/>
                <w:w w:val="105"/>
                <w:sz w:val="22"/>
                <w:szCs w:val="22"/>
              </w:rPr>
              <w:t>2021-22</w:t>
            </w:r>
          </w:p>
        </w:tc>
        <w:tc>
          <w:tcPr>
            <w:tcW w:w="1862" w:type="dxa"/>
            <w:tcBorders>
              <w:top w:val="single" w:sz="4" w:space="0" w:color="auto"/>
              <w:left w:val="nil"/>
              <w:bottom w:val="nil"/>
              <w:right w:val="nil"/>
            </w:tcBorders>
            <w:vAlign w:val="bottom"/>
          </w:tcPr>
          <w:p w14:paraId="49113C65" w14:textId="0E882F1C" w:rsidR="002F7EBF" w:rsidRPr="002F7EBF" w:rsidRDefault="002F7EBF" w:rsidP="00E26AC1">
            <w:pPr>
              <w:jc w:val="center"/>
              <w:rPr>
                <w:color w:val="000000" w:themeColor="text1"/>
                <w:spacing w:val="3"/>
                <w:w w:val="105"/>
                <w:sz w:val="22"/>
                <w:szCs w:val="22"/>
              </w:rPr>
            </w:pPr>
            <w:r>
              <w:rPr>
                <w:color w:val="000000" w:themeColor="text1"/>
                <w:spacing w:val="3"/>
                <w:w w:val="105"/>
                <w:sz w:val="22"/>
                <w:szCs w:val="22"/>
              </w:rPr>
              <w:t>48%</w:t>
            </w:r>
          </w:p>
        </w:tc>
        <w:tc>
          <w:tcPr>
            <w:tcW w:w="1862" w:type="dxa"/>
            <w:tcBorders>
              <w:top w:val="single" w:sz="4" w:space="0" w:color="auto"/>
              <w:left w:val="nil"/>
              <w:bottom w:val="nil"/>
              <w:right w:val="nil"/>
            </w:tcBorders>
            <w:vAlign w:val="bottom"/>
          </w:tcPr>
          <w:p w14:paraId="3546CE27" w14:textId="1C2F91A9" w:rsidR="002F7EBF" w:rsidRPr="002F7EBF" w:rsidRDefault="002F7EBF" w:rsidP="00E26AC1">
            <w:pPr>
              <w:jc w:val="center"/>
              <w:rPr>
                <w:color w:val="000000" w:themeColor="text1"/>
                <w:spacing w:val="3"/>
                <w:w w:val="105"/>
                <w:sz w:val="22"/>
                <w:szCs w:val="22"/>
              </w:rPr>
            </w:pPr>
            <w:r>
              <w:rPr>
                <w:color w:val="000000" w:themeColor="text1"/>
                <w:spacing w:val="3"/>
                <w:w w:val="105"/>
                <w:sz w:val="22"/>
                <w:szCs w:val="22"/>
              </w:rPr>
              <w:t>25%</w:t>
            </w:r>
          </w:p>
        </w:tc>
        <w:tc>
          <w:tcPr>
            <w:tcW w:w="1862" w:type="dxa"/>
            <w:tcBorders>
              <w:top w:val="single" w:sz="4" w:space="0" w:color="auto"/>
              <w:left w:val="nil"/>
              <w:bottom w:val="nil"/>
              <w:right w:val="nil"/>
            </w:tcBorders>
            <w:vAlign w:val="bottom"/>
          </w:tcPr>
          <w:p w14:paraId="785F7160" w14:textId="40E75500" w:rsidR="002F7EBF" w:rsidRPr="002F7EBF" w:rsidRDefault="002F7EBF" w:rsidP="00E26AC1">
            <w:pPr>
              <w:jc w:val="center"/>
              <w:rPr>
                <w:color w:val="000000" w:themeColor="text1"/>
                <w:spacing w:val="3"/>
                <w:w w:val="105"/>
                <w:sz w:val="22"/>
                <w:szCs w:val="22"/>
              </w:rPr>
            </w:pPr>
            <w:r>
              <w:rPr>
                <w:color w:val="000000" w:themeColor="text1"/>
                <w:spacing w:val="3"/>
                <w:w w:val="105"/>
                <w:sz w:val="22"/>
                <w:szCs w:val="22"/>
              </w:rPr>
              <w:t>10%</w:t>
            </w:r>
          </w:p>
        </w:tc>
        <w:tc>
          <w:tcPr>
            <w:tcW w:w="1863" w:type="dxa"/>
            <w:tcBorders>
              <w:top w:val="single" w:sz="4" w:space="0" w:color="auto"/>
              <w:left w:val="nil"/>
              <w:bottom w:val="nil"/>
            </w:tcBorders>
            <w:vAlign w:val="bottom"/>
          </w:tcPr>
          <w:p w14:paraId="008D6D76" w14:textId="2364ACC9" w:rsidR="002F7EBF" w:rsidRPr="002F7EBF" w:rsidRDefault="002F7EBF" w:rsidP="00E26AC1">
            <w:pPr>
              <w:jc w:val="center"/>
              <w:rPr>
                <w:color w:val="000000" w:themeColor="text1"/>
                <w:spacing w:val="3"/>
                <w:w w:val="105"/>
                <w:sz w:val="22"/>
                <w:szCs w:val="22"/>
              </w:rPr>
            </w:pPr>
            <w:r>
              <w:rPr>
                <w:color w:val="000000" w:themeColor="text1"/>
                <w:spacing w:val="3"/>
                <w:w w:val="105"/>
                <w:sz w:val="22"/>
                <w:szCs w:val="22"/>
              </w:rPr>
              <w:t>17%</w:t>
            </w:r>
          </w:p>
        </w:tc>
      </w:tr>
      <w:tr w:rsidR="00F75649" w:rsidRPr="002F7EBF" w14:paraId="2A4CFB2A" w14:textId="77777777" w:rsidTr="002F7EBF">
        <w:trPr>
          <w:trHeight w:val="290"/>
        </w:trPr>
        <w:tc>
          <w:tcPr>
            <w:tcW w:w="1862" w:type="dxa"/>
            <w:tcBorders>
              <w:top w:val="nil"/>
              <w:bottom w:val="nil"/>
              <w:right w:val="nil"/>
            </w:tcBorders>
            <w:vAlign w:val="bottom"/>
          </w:tcPr>
          <w:p w14:paraId="3765BC11" w14:textId="54457516"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2020-21</w:t>
            </w:r>
          </w:p>
        </w:tc>
        <w:tc>
          <w:tcPr>
            <w:tcW w:w="1862" w:type="dxa"/>
            <w:tcBorders>
              <w:top w:val="nil"/>
              <w:left w:val="nil"/>
              <w:bottom w:val="nil"/>
              <w:right w:val="nil"/>
            </w:tcBorders>
            <w:vAlign w:val="bottom"/>
          </w:tcPr>
          <w:p w14:paraId="54ECB755"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48%</w:t>
            </w:r>
          </w:p>
        </w:tc>
        <w:tc>
          <w:tcPr>
            <w:tcW w:w="1862" w:type="dxa"/>
            <w:tcBorders>
              <w:top w:val="nil"/>
              <w:left w:val="nil"/>
              <w:bottom w:val="nil"/>
              <w:right w:val="nil"/>
            </w:tcBorders>
            <w:vAlign w:val="bottom"/>
          </w:tcPr>
          <w:p w14:paraId="18422BF2"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25%</w:t>
            </w:r>
          </w:p>
        </w:tc>
        <w:tc>
          <w:tcPr>
            <w:tcW w:w="1862" w:type="dxa"/>
            <w:tcBorders>
              <w:top w:val="nil"/>
              <w:left w:val="nil"/>
              <w:bottom w:val="nil"/>
              <w:right w:val="nil"/>
            </w:tcBorders>
            <w:vAlign w:val="bottom"/>
          </w:tcPr>
          <w:p w14:paraId="3D9CA441"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10%</w:t>
            </w:r>
          </w:p>
        </w:tc>
        <w:tc>
          <w:tcPr>
            <w:tcW w:w="1863" w:type="dxa"/>
            <w:tcBorders>
              <w:top w:val="nil"/>
              <w:left w:val="nil"/>
              <w:bottom w:val="nil"/>
            </w:tcBorders>
            <w:vAlign w:val="bottom"/>
          </w:tcPr>
          <w:p w14:paraId="3D561413"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17%</w:t>
            </w:r>
          </w:p>
        </w:tc>
      </w:tr>
      <w:tr w:rsidR="00F75649" w:rsidRPr="002F7EBF" w14:paraId="4C4FC9EA" w14:textId="77777777" w:rsidTr="00E26AC1">
        <w:trPr>
          <w:trHeight w:val="290"/>
        </w:trPr>
        <w:tc>
          <w:tcPr>
            <w:tcW w:w="1862" w:type="dxa"/>
            <w:tcBorders>
              <w:top w:val="nil"/>
              <w:bottom w:val="nil"/>
              <w:right w:val="nil"/>
            </w:tcBorders>
            <w:vAlign w:val="bottom"/>
          </w:tcPr>
          <w:p w14:paraId="664C4110"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2019-20</w:t>
            </w:r>
          </w:p>
        </w:tc>
        <w:tc>
          <w:tcPr>
            <w:tcW w:w="1862" w:type="dxa"/>
            <w:tcBorders>
              <w:top w:val="nil"/>
              <w:left w:val="nil"/>
              <w:bottom w:val="nil"/>
              <w:right w:val="nil"/>
            </w:tcBorders>
            <w:vAlign w:val="bottom"/>
          </w:tcPr>
          <w:p w14:paraId="1668F59B"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48%</w:t>
            </w:r>
          </w:p>
        </w:tc>
        <w:tc>
          <w:tcPr>
            <w:tcW w:w="1862" w:type="dxa"/>
            <w:tcBorders>
              <w:top w:val="nil"/>
              <w:left w:val="nil"/>
              <w:bottom w:val="nil"/>
              <w:right w:val="nil"/>
            </w:tcBorders>
            <w:vAlign w:val="bottom"/>
          </w:tcPr>
          <w:p w14:paraId="53A2F946"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25%</w:t>
            </w:r>
          </w:p>
        </w:tc>
        <w:tc>
          <w:tcPr>
            <w:tcW w:w="1862" w:type="dxa"/>
            <w:tcBorders>
              <w:top w:val="nil"/>
              <w:left w:val="nil"/>
              <w:bottom w:val="nil"/>
              <w:right w:val="nil"/>
            </w:tcBorders>
            <w:vAlign w:val="bottom"/>
          </w:tcPr>
          <w:p w14:paraId="2E41D496"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10%</w:t>
            </w:r>
          </w:p>
        </w:tc>
        <w:tc>
          <w:tcPr>
            <w:tcW w:w="1863" w:type="dxa"/>
            <w:tcBorders>
              <w:top w:val="nil"/>
              <w:left w:val="nil"/>
              <w:bottom w:val="nil"/>
            </w:tcBorders>
            <w:vAlign w:val="bottom"/>
          </w:tcPr>
          <w:p w14:paraId="2E855662" w14:textId="77777777" w:rsidR="00092F49" w:rsidRPr="002F7EBF" w:rsidRDefault="00F42FA6" w:rsidP="00E26AC1">
            <w:pPr>
              <w:jc w:val="center"/>
              <w:rPr>
                <w:color w:val="000000" w:themeColor="text1"/>
                <w:spacing w:val="3"/>
                <w:w w:val="105"/>
                <w:sz w:val="22"/>
                <w:szCs w:val="22"/>
              </w:rPr>
            </w:pPr>
            <w:r w:rsidRPr="002F7EBF">
              <w:rPr>
                <w:color w:val="000000" w:themeColor="text1"/>
                <w:spacing w:val="3"/>
                <w:w w:val="105"/>
                <w:sz w:val="22"/>
                <w:szCs w:val="22"/>
              </w:rPr>
              <w:t>17%</w:t>
            </w:r>
          </w:p>
        </w:tc>
      </w:tr>
      <w:tr w:rsidR="00F75649" w:rsidRPr="002F7EBF" w14:paraId="790B1760" w14:textId="77777777" w:rsidTr="00E26AC1">
        <w:trPr>
          <w:trHeight w:val="290"/>
        </w:trPr>
        <w:tc>
          <w:tcPr>
            <w:tcW w:w="1862" w:type="dxa"/>
            <w:tcBorders>
              <w:top w:val="nil"/>
              <w:bottom w:val="nil"/>
              <w:right w:val="nil"/>
            </w:tcBorders>
            <w:vAlign w:val="bottom"/>
          </w:tcPr>
          <w:p w14:paraId="2C01E775"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2018-19</w:t>
            </w:r>
          </w:p>
        </w:tc>
        <w:tc>
          <w:tcPr>
            <w:tcW w:w="1862" w:type="dxa"/>
            <w:tcBorders>
              <w:top w:val="nil"/>
              <w:left w:val="nil"/>
              <w:bottom w:val="nil"/>
              <w:right w:val="nil"/>
            </w:tcBorders>
            <w:vAlign w:val="bottom"/>
          </w:tcPr>
          <w:p w14:paraId="601937FD"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48%</w:t>
            </w:r>
          </w:p>
        </w:tc>
        <w:tc>
          <w:tcPr>
            <w:tcW w:w="1862" w:type="dxa"/>
            <w:tcBorders>
              <w:top w:val="nil"/>
              <w:left w:val="nil"/>
              <w:bottom w:val="nil"/>
              <w:right w:val="nil"/>
            </w:tcBorders>
            <w:vAlign w:val="bottom"/>
          </w:tcPr>
          <w:p w14:paraId="4285BF80"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25%</w:t>
            </w:r>
          </w:p>
        </w:tc>
        <w:tc>
          <w:tcPr>
            <w:tcW w:w="1862" w:type="dxa"/>
            <w:tcBorders>
              <w:top w:val="nil"/>
              <w:left w:val="nil"/>
              <w:bottom w:val="nil"/>
              <w:right w:val="nil"/>
            </w:tcBorders>
            <w:vAlign w:val="bottom"/>
          </w:tcPr>
          <w:p w14:paraId="20105C21"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10%</w:t>
            </w:r>
          </w:p>
        </w:tc>
        <w:tc>
          <w:tcPr>
            <w:tcW w:w="1863" w:type="dxa"/>
            <w:tcBorders>
              <w:top w:val="nil"/>
              <w:left w:val="nil"/>
              <w:bottom w:val="nil"/>
            </w:tcBorders>
            <w:vAlign w:val="bottom"/>
          </w:tcPr>
          <w:p w14:paraId="2EAB3488" w14:textId="77777777" w:rsidR="00092F49" w:rsidRPr="002F7EBF" w:rsidRDefault="00F42FA6" w:rsidP="00E26AC1">
            <w:pPr>
              <w:jc w:val="center"/>
              <w:rPr>
                <w:color w:val="000000" w:themeColor="text1"/>
                <w:spacing w:val="3"/>
                <w:w w:val="105"/>
                <w:sz w:val="22"/>
                <w:szCs w:val="22"/>
              </w:rPr>
            </w:pPr>
            <w:r w:rsidRPr="002F7EBF">
              <w:rPr>
                <w:color w:val="000000" w:themeColor="text1"/>
                <w:spacing w:val="3"/>
                <w:w w:val="105"/>
                <w:sz w:val="22"/>
                <w:szCs w:val="22"/>
              </w:rPr>
              <w:t>17%</w:t>
            </w:r>
          </w:p>
        </w:tc>
      </w:tr>
      <w:tr w:rsidR="00F75649" w:rsidRPr="002F7EBF" w14:paraId="02254C8E" w14:textId="77777777" w:rsidTr="00E26AC1">
        <w:trPr>
          <w:trHeight w:val="290"/>
        </w:trPr>
        <w:tc>
          <w:tcPr>
            <w:tcW w:w="1862" w:type="dxa"/>
            <w:tcBorders>
              <w:top w:val="nil"/>
              <w:bottom w:val="nil"/>
              <w:right w:val="nil"/>
            </w:tcBorders>
            <w:vAlign w:val="bottom"/>
          </w:tcPr>
          <w:p w14:paraId="398CB323"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2017-18</w:t>
            </w:r>
          </w:p>
        </w:tc>
        <w:tc>
          <w:tcPr>
            <w:tcW w:w="1862" w:type="dxa"/>
            <w:tcBorders>
              <w:top w:val="nil"/>
              <w:left w:val="nil"/>
              <w:bottom w:val="nil"/>
              <w:right w:val="nil"/>
            </w:tcBorders>
            <w:vAlign w:val="bottom"/>
          </w:tcPr>
          <w:p w14:paraId="65C129E4"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60%</w:t>
            </w:r>
          </w:p>
        </w:tc>
        <w:tc>
          <w:tcPr>
            <w:tcW w:w="1862" w:type="dxa"/>
            <w:tcBorders>
              <w:top w:val="nil"/>
              <w:left w:val="nil"/>
              <w:bottom w:val="nil"/>
              <w:right w:val="nil"/>
            </w:tcBorders>
            <w:vAlign w:val="bottom"/>
          </w:tcPr>
          <w:p w14:paraId="3E710A69"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25%</w:t>
            </w:r>
          </w:p>
        </w:tc>
        <w:tc>
          <w:tcPr>
            <w:tcW w:w="1862" w:type="dxa"/>
            <w:tcBorders>
              <w:top w:val="nil"/>
              <w:left w:val="nil"/>
              <w:bottom w:val="nil"/>
              <w:right w:val="nil"/>
            </w:tcBorders>
            <w:vAlign w:val="bottom"/>
          </w:tcPr>
          <w:p w14:paraId="11A93E48"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10%</w:t>
            </w:r>
          </w:p>
        </w:tc>
        <w:tc>
          <w:tcPr>
            <w:tcW w:w="1863" w:type="dxa"/>
            <w:tcBorders>
              <w:top w:val="nil"/>
              <w:left w:val="nil"/>
              <w:bottom w:val="nil"/>
            </w:tcBorders>
            <w:vAlign w:val="bottom"/>
          </w:tcPr>
          <w:p w14:paraId="24C7055B"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5%</w:t>
            </w:r>
          </w:p>
        </w:tc>
      </w:tr>
      <w:tr w:rsidR="00F75649" w:rsidRPr="002F7EBF" w14:paraId="2C959911" w14:textId="77777777" w:rsidTr="00E26AC1">
        <w:trPr>
          <w:trHeight w:val="290"/>
        </w:trPr>
        <w:tc>
          <w:tcPr>
            <w:tcW w:w="1862" w:type="dxa"/>
            <w:tcBorders>
              <w:top w:val="nil"/>
              <w:bottom w:val="nil"/>
              <w:right w:val="nil"/>
            </w:tcBorders>
            <w:vAlign w:val="bottom"/>
          </w:tcPr>
          <w:p w14:paraId="6BF6848D"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2016-17</w:t>
            </w:r>
          </w:p>
        </w:tc>
        <w:tc>
          <w:tcPr>
            <w:tcW w:w="1862" w:type="dxa"/>
            <w:tcBorders>
              <w:top w:val="nil"/>
              <w:left w:val="nil"/>
              <w:bottom w:val="nil"/>
              <w:right w:val="nil"/>
            </w:tcBorders>
            <w:vAlign w:val="bottom"/>
          </w:tcPr>
          <w:p w14:paraId="6B48126E"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60%</w:t>
            </w:r>
          </w:p>
        </w:tc>
        <w:tc>
          <w:tcPr>
            <w:tcW w:w="1862" w:type="dxa"/>
            <w:tcBorders>
              <w:top w:val="nil"/>
              <w:left w:val="nil"/>
              <w:bottom w:val="nil"/>
              <w:right w:val="nil"/>
            </w:tcBorders>
            <w:vAlign w:val="bottom"/>
          </w:tcPr>
          <w:p w14:paraId="46F7E472"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25%</w:t>
            </w:r>
          </w:p>
        </w:tc>
        <w:tc>
          <w:tcPr>
            <w:tcW w:w="1862" w:type="dxa"/>
            <w:tcBorders>
              <w:top w:val="nil"/>
              <w:left w:val="nil"/>
              <w:bottom w:val="nil"/>
              <w:right w:val="nil"/>
            </w:tcBorders>
            <w:vAlign w:val="bottom"/>
          </w:tcPr>
          <w:p w14:paraId="2F03C534"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10%</w:t>
            </w:r>
          </w:p>
        </w:tc>
        <w:tc>
          <w:tcPr>
            <w:tcW w:w="1863" w:type="dxa"/>
            <w:tcBorders>
              <w:top w:val="nil"/>
              <w:left w:val="nil"/>
              <w:bottom w:val="nil"/>
            </w:tcBorders>
            <w:vAlign w:val="bottom"/>
          </w:tcPr>
          <w:p w14:paraId="3EB122EC" w14:textId="77777777" w:rsidR="00092F49" w:rsidRPr="002F7EBF" w:rsidRDefault="00F42FA6" w:rsidP="00E26AC1">
            <w:pPr>
              <w:jc w:val="center"/>
              <w:rPr>
                <w:color w:val="000000" w:themeColor="text1"/>
                <w:sz w:val="22"/>
                <w:szCs w:val="22"/>
              </w:rPr>
            </w:pPr>
            <w:r w:rsidRPr="002F7EBF">
              <w:rPr>
                <w:color w:val="000000" w:themeColor="text1"/>
                <w:spacing w:val="3"/>
                <w:w w:val="105"/>
                <w:sz w:val="22"/>
                <w:szCs w:val="22"/>
              </w:rPr>
              <w:t>5%</w:t>
            </w:r>
          </w:p>
        </w:tc>
      </w:tr>
    </w:tbl>
    <w:p w14:paraId="021DF925" w14:textId="77777777" w:rsidR="00E25BEA" w:rsidRPr="002F7EBF" w:rsidRDefault="00E25BEA">
      <w:pPr>
        <w:rPr>
          <w:b/>
          <w:bCs/>
          <w:color w:val="000000" w:themeColor="text1"/>
          <w:sz w:val="22"/>
          <w:szCs w:val="22"/>
        </w:rPr>
      </w:pPr>
    </w:p>
    <w:p w14:paraId="52EBBD5B" w14:textId="77777777" w:rsidR="00E25BEA" w:rsidRPr="002F7EBF" w:rsidRDefault="00E25BEA" w:rsidP="00F3383B">
      <w:pPr>
        <w:pStyle w:val="ListParagraph"/>
        <w:numPr>
          <w:ilvl w:val="0"/>
          <w:numId w:val="20"/>
        </w:numPr>
        <w:spacing w:before="2"/>
        <w:rPr>
          <w:rFonts w:ascii="Times New Roman" w:hAnsi="Times New Roman" w:cs="Times New Roman"/>
          <w:b/>
          <w:bCs/>
          <w:color w:val="000000" w:themeColor="text1"/>
        </w:rPr>
      </w:pPr>
    </w:p>
    <w:p w14:paraId="38CC3FC0" w14:textId="6E2720BE" w:rsidR="00E25BEA" w:rsidRPr="002F7EBF" w:rsidRDefault="00F42FA6" w:rsidP="00971CFB">
      <w:pPr>
        <w:pStyle w:val="Heading1"/>
        <w:ind w:left="0"/>
        <w:rPr>
          <w:rFonts w:cs="Times New Roman"/>
          <w:color w:val="000000" w:themeColor="text1"/>
          <w:w w:val="105"/>
          <w:sz w:val="22"/>
          <w:szCs w:val="22"/>
          <w:u w:val="thick" w:color="000000"/>
        </w:rPr>
      </w:pPr>
      <w:bookmarkStart w:id="0" w:name="HONORS_AND_AWARDS"/>
      <w:bookmarkEnd w:id="0"/>
      <w:r w:rsidRPr="002F7EBF">
        <w:rPr>
          <w:rFonts w:cs="Times New Roman"/>
          <w:color w:val="000000" w:themeColor="text1"/>
          <w:spacing w:val="1"/>
          <w:w w:val="105"/>
          <w:sz w:val="22"/>
          <w:szCs w:val="22"/>
          <w:u w:val="thick" w:color="000000"/>
        </w:rPr>
        <w:t>HONORS</w:t>
      </w:r>
      <w:r w:rsidRPr="002F7EBF">
        <w:rPr>
          <w:rFonts w:cs="Times New Roman"/>
          <w:color w:val="000000" w:themeColor="text1"/>
          <w:spacing w:val="-24"/>
          <w:w w:val="105"/>
          <w:sz w:val="22"/>
          <w:szCs w:val="22"/>
          <w:u w:val="thick" w:color="000000"/>
        </w:rPr>
        <w:t xml:space="preserve"> </w:t>
      </w:r>
      <w:r w:rsidRPr="002F7EBF">
        <w:rPr>
          <w:rFonts w:cs="Times New Roman"/>
          <w:color w:val="000000" w:themeColor="text1"/>
          <w:spacing w:val="-3"/>
          <w:w w:val="105"/>
          <w:sz w:val="22"/>
          <w:szCs w:val="22"/>
          <w:u w:val="thick" w:color="000000"/>
        </w:rPr>
        <w:t>AND</w:t>
      </w:r>
      <w:r w:rsidRPr="002F7EBF">
        <w:rPr>
          <w:rFonts w:cs="Times New Roman"/>
          <w:color w:val="000000" w:themeColor="text1"/>
          <w:spacing w:val="-20"/>
          <w:w w:val="105"/>
          <w:sz w:val="22"/>
          <w:szCs w:val="22"/>
          <w:u w:val="thick" w:color="000000"/>
        </w:rPr>
        <w:t xml:space="preserve"> </w:t>
      </w:r>
      <w:r w:rsidRPr="002F7EBF">
        <w:rPr>
          <w:rFonts w:cs="Times New Roman"/>
          <w:color w:val="000000" w:themeColor="text1"/>
          <w:w w:val="105"/>
          <w:sz w:val="22"/>
          <w:szCs w:val="22"/>
          <w:u w:val="thick" w:color="000000"/>
        </w:rPr>
        <w:t>AWARDS</w:t>
      </w:r>
    </w:p>
    <w:p w14:paraId="6E2009DD" w14:textId="77777777" w:rsidR="005E083C" w:rsidRPr="002F7EBF" w:rsidRDefault="005E083C" w:rsidP="00971CFB">
      <w:pPr>
        <w:pStyle w:val="Heading1"/>
        <w:ind w:left="0"/>
        <w:rPr>
          <w:rFonts w:cs="Times New Roman"/>
          <w:color w:val="000000" w:themeColor="text1"/>
          <w:w w:val="105"/>
          <w:sz w:val="22"/>
          <w:szCs w:val="22"/>
          <w:u w:val="thick" w:color="000000"/>
        </w:rPr>
      </w:pPr>
    </w:p>
    <w:p w14:paraId="6113DD8B" w14:textId="05FB9401" w:rsidR="00080A6A" w:rsidRDefault="00080A6A" w:rsidP="00080A6A">
      <w:r>
        <w:rPr>
          <w:rStyle w:val="xnormaltextrun"/>
          <w:b/>
          <w:bCs/>
          <w:sz w:val="22"/>
          <w:szCs w:val="22"/>
          <w:shd w:val="clear" w:color="auto" w:fill="FFFFFF"/>
        </w:rPr>
        <w:t>2022 Emerald Literati Award for Outstanding Paper: </w:t>
      </w:r>
      <w:r w:rsidRPr="00080A6A">
        <w:rPr>
          <w:rStyle w:val="xnormaltextrun"/>
          <w:b/>
          <w:bCs/>
          <w:sz w:val="22"/>
          <w:szCs w:val="22"/>
          <w:shd w:val="clear" w:color="auto" w:fill="FFFFFF"/>
        </w:rPr>
        <w:t>Cardullo, V.,</w:t>
      </w:r>
      <w:r>
        <w:rPr>
          <w:rStyle w:val="xnormaltextrun"/>
          <w:sz w:val="22"/>
          <w:szCs w:val="22"/>
          <w:shd w:val="clear" w:color="auto" w:fill="FFFFFF"/>
        </w:rPr>
        <w:t xml:space="preserve"> Wang, C., </w:t>
      </w:r>
      <w:r w:rsidRPr="00080A6A">
        <w:rPr>
          <w:rStyle w:val="xnormaltextrun"/>
          <w:sz w:val="22"/>
          <w:szCs w:val="22"/>
          <w:shd w:val="clear" w:color="auto" w:fill="FFFFFF"/>
        </w:rPr>
        <w:t>Burton, M.,</w:t>
      </w:r>
      <w:r>
        <w:rPr>
          <w:rStyle w:val="xnormaltextrun"/>
          <w:sz w:val="22"/>
          <w:szCs w:val="22"/>
          <w:shd w:val="clear" w:color="auto" w:fill="FFFFFF"/>
        </w:rPr>
        <w:t> &amp; Dong, J. (2021). K-12 teachers’ remote teaching self-efficacy during the pandemic, </w:t>
      </w:r>
      <w:r>
        <w:rPr>
          <w:rStyle w:val="xnormaltextrun"/>
          <w:i/>
          <w:iCs/>
          <w:sz w:val="22"/>
          <w:szCs w:val="22"/>
          <w:shd w:val="clear" w:color="auto" w:fill="FFFFFF"/>
        </w:rPr>
        <w:t>Journal of Research in Innovative Teaching &amp; Learning</w:t>
      </w:r>
      <w:r>
        <w:rPr>
          <w:rStyle w:val="xnormaltextrun"/>
          <w:sz w:val="22"/>
          <w:szCs w:val="22"/>
          <w:shd w:val="clear" w:color="auto" w:fill="FFFFFF"/>
        </w:rPr>
        <w:t>, Advance online publication.  </w:t>
      </w:r>
      <w:hyperlink r:id="rId6" w:tgtFrame="_blank" w:tooltip="Original URL: https://doi.org/10.1108/JRIT-10-2020-0055. Click or tap if you trust this link." w:history="1">
        <w:r>
          <w:rPr>
            <w:rStyle w:val="Hyperlink"/>
            <w:sz w:val="22"/>
            <w:szCs w:val="22"/>
            <w:shd w:val="clear" w:color="auto" w:fill="FFFFFF"/>
          </w:rPr>
          <w:t>https://doi.org/10.1108/JRIT-10-2020-0055</w:t>
        </w:r>
      </w:hyperlink>
      <w:r>
        <w:rPr>
          <w:rStyle w:val="xeop"/>
          <w:sz w:val="22"/>
          <w:szCs w:val="22"/>
          <w:shd w:val="clear" w:color="auto" w:fill="FFFFFF"/>
        </w:rPr>
        <w:t> </w:t>
      </w:r>
    </w:p>
    <w:p w14:paraId="2A3C6A5A" w14:textId="77777777" w:rsidR="00080A6A" w:rsidRDefault="00080A6A" w:rsidP="006B7705">
      <w:pPr>
        <w:rPr>
          <w:b/>
          <w:bCs/>
          <w:color w:val="000000" w:themeColor="text1"/>
          <w:sz w:val="22"/>
          <w:szCs w:val="22"/>
        </w:rPr>
      </w:pPr>
    </w:p>
    <w:p w14:paraId="0EB6849E" w14:textId="3D741AFE" w:rsidR="006B7705" w:rsidRPr="002F7EBF" w:rsidRDefault="005E083C" w:rsidP="006B7705">
      <w:pPr>
        <w:rPr>
          <w:b/>
          <w:bCs/>
          <w:color w:val="000000" w:themeColor="text1"/>
          <w:sz w:val="22"/>
          <w:szCs w:val="22"/>
        </w:rPr>
      </w:pPr>
      <w:r w:rsidRPr="002F7EBF">
        <w:rPr>
          <w:b/>
          <w:bCs/>
          <w:color w:val="000000" w:themeColor="text1"/>
          <w:sz w:val="22"/>
          <w:szCs w:val="22"/>
        </w:rPr>
        <w:t xml:space="preserve">Fall </w:t>
      </w:r>
      <w:r w:rsidR="009B4C58" w:rsidRPr="002F7EBF">
        <w:rPr>
          <w:b/>
          <w:bCs/>
          <w:color w:val="000000" w:themeColor="text1"/>
          <w:sz w:val="22"/>
          <w:szCs w:val="22"/>
        </w:rPr>
        <w:t>2022 Professional Improvement Leave</w:t>
      </w:r>
      <w:r w:rsidR="00481C94" w:rsidRPr="002F7EBF">
        <w:rPr>
          <w:color w:val="000000" w:themeColor="text1"/>
          <w:sz w:val="22"/>
          <w:szCs w:val="22"/>
        </w:rPr>
        <w:t>-</w:t>
      </w:r>
      <w:r w:rsidR="00EE268F" w:rsidRPr="002F7EBF">
        <w:rPr>
          <w:color w:val="000000" w:themeColor="text1"/>
          <w:sz w:val="22"/>
          <w:szCs w:val="22"/>
        </w:rPr>
        <w:t>A one-semester sabbatical focused on the quality of instruction in the STEM curriculum aligned with literacy</w:t>
      </w:r>
      <w:r w:rsidR="002F7EBF">
        <w:rPr>
          <w:color w:val="000000" w:themeColor="text1"/>
          <w:sz w:val="22"/>
          <w:szCs w:val="22"/>
        </w:rPr>
        <w:t xml:space="preserve"> (working with the following schools: Bullock County, Syracuse</w:t>
      </w:r>
      <w:r w:rsidR="00BC7A90">
        <w:rPr>
          <w:color w:val="000000" w:themeColor="text1"/>
          <w:sz w:val="22"/>
          <w:szCs w:val="22"/>
        </w:rPr>
        <w:t>,</w:t>
      </w:r>
      <w:r w:rsidR="002F7EBF">
        <w:rPr>
          <w:color w:val="000000" w:themeColor="text1"/>
          <w:sz w:val="22"/>
          <w:szCs w:val="22"/>
        </w:rPr>
        <w:t xml:space="preserve"> NY, Atlanta, Ga)</w:t>
      </w:r>
      <w:r w:rsidR="00EE268F" w:rsidRPr="002F7EBF">
        <w:rPr>
          <w:color w:val="000000" w:themeColor="text1"/>
          <w:sz w:val="22"/>
          <w:szCs w:val="22"/>
        </w:rPr>
        <w:t xml:space="preserve">- </w:t>
      </w:r>
      <w:r w:rsidR="002F7EBF">
        <w:rPr>
          <w:color w:val="000000" w:themeColor="text1"/>
          <w:sz w:val="22"/>
          <w:szCs w:val="22"/>
        </w:rPr>
        <w:t>In addition</w:t>
      </w:r>
      <w:r w:rsidR="003F67BC">
        <w:rPr>
          <w:color w:val="000000" w:themeColor="text1"/>
          <w:sz w:val="22"/>
          <w:szCs w:val="22"/>
        </w:rPr>
        <w:t>,</w:t>
      </w:r>
      <w:r w:rsidR="002F7EBF">
        <w:rPr>
          <w:color w:val="000000" w:themeColor="text1"/>
          <w:sz w:val="22"/>
          <w:szCs w:val="22"/>
        </w:rPr>
        <w:t xml:space="preserve"> </w:t>
      </w:r>
      <w:r w:rsidR="003F67BC">
        <w:rPr>
          <w:color w:val="000000" w:themeColor="text1"/>
          <w:sz w:val="22"/>
          <w:szCs w:val="22"/>
        </w:rPr>
        <w:t xml:space="preserve">using </w:t>
      </w:r>
      <w:r w:rsidR="00BC7A90">
        <w:rPr>
          <w:color w:val="000000" w:themeColor="text1"/>
          <w:sz w:val="22"/>
          <w:szCs w:val="22"/>
        </w:rPr>
        <w:t>noticing</w:t>
      </w:r>
      <w:r w:rsidR="003F67BC">
        <w:rPr>
          <w:color w:val="000000" w:themeColor="text1"/>
          <w:sz w:val="22"/>
          <w:szCs w:val="22"/>
        </w:rPr>
        <w:t xml:space="preserve"> from observations and review of standards I will be r</w:t>
      </w:r>
      <w:r w:rsidR="002F7EBF">
        <w:rPr>
          <w:color w:val="000000" w:themeColor="text1"/>
          <w:sz w:val="22"/>
          <w:szCs w:val="22"/>
        </w:rPr>
        <w:t>evisi</w:t>
      </w:r>
      <w:r w:rsidR="003F67BC">
        <w:rPr>
          <w:color w:val="000000" w:themeColor="text1"/>
          <w:sz w:val="22"/>
          <w:szCs w:val="22"/>
        </w:rPr>
        <w:t>ng</w:t>
      </w:r>
      <w:r w:rsidR="002F7EBF">
        <w:rPr>
          <w:color w:val="000000" w:themeColor="text1"/>
          <w:sz w:val="22"/>
          <w:szCs w:val="22"/>
        </w:rPr>
        <w:t xml:space="preserve"> </w:t>
      </w:r>
      <w:r w:rsidR="003F67BC">
        <w:rPr>
          <w:color w:val="000000" w:themeColor="text1"/>
          <w:sz w:val="22"/>
          <w:szCs w:val="22"/>
        </w:rPr>
        <w:t xml:space="preserve">CTRD 3010; CTEE 4020 in </w:t>
      </w:r>
      <w:r w:rsidR="002F7EBF">
        <w:rPr>
          <w:color w:val="000000" w:themeColor="text1"/>
          <w:sz w:val="22"/>
          <w:szCs w:val="22"/>
        </w:rPr>
        <w:t>Canvas</w:t>
      </w:r>
      <w:r w:rsidR="003F67BC">
        <w:rPr>
          <w:color w:val="000000" w:themeColor="text1"/>
          <w:sz w:val="22"/>
          <w:szCs w:val="22"/>
        </w:rPr>
        <w:t xml:space="preserve"> using the </w:t>
      </w:r>
      <w:r w:rsidR="002F7EBF">
        <w:rPr>
          <w:color w:val="000000" w:themeColor="text1"/>
          <w:sz w:val="22"/>
          <w:szCs w:val="22"/>
        </w:rPr>
        <w:t>adoption of new textbooks that align closely with the Science of Reading</w:t>
      </w:r>
      <w:r w:rsidR="003F67BC">
        <w:rPr>
          <w:color w:val="000000" w:themeColor="text1"/>
          <w:sz w:val="22"/>
          <w:szCs w:val="22"/>
        </w:rPr>
        <w:t xml:space="preserve">, </w:t>
      </w:r>
      <w:r w:rsidR="00EE268F" w:rsidRPr="002F7EBF">
        <w:rPr>
          <w:color w:val="000000" w:themeColor="text1"/>
          <w:sz w:val="22"/>
          <w:szCs w:val="22"/>
        </w:rPr>
        <w:t>disciplinary literacy</w:t>
      </w:r>
      <w:r w:rsidR="003F67BC">
        <w:rPr>
          <w:color w:val="000000" w:themeColor="text1"/>
          <w:sz w:val="22"/>
          <w:szCs w:val="22"/>
        </w:rPr>
        <w:t>,</w:t>
      </w:r>
      <w:r w:rsidR="00AF77FD" w:rsidRPr="002F7EBF">
        <w:rPr>
          <w:color w:val="000000" w:themeColor="text1"/>
          <w:sz w:val="22"/>
          <w:szCs w:val="22"/>
        </w:rPr>
        <w:t xml:space="preserve"> </w:t>
      </w:r>
      <w:r w:rsidR="002F7EBF">
        <w:rPr>
          <w:color w:val="000000" w:themeColor="text1"/>
          <w:sz w:val="22"/>
          <w:szCs w:val="22"/>
        </w:rPr>
        <w:t>and technology</w:t>
      </w:r>
      <w:r w:rsidR="003F67BC">
        <w:rPr>
          <w:color w:val="000000" w:themeColor="text1"/>
          <w:sz w:val="22"/>
          <w:szCs w:val="22"/>
        </w:rPr>
        <w:t xml:space="preserve">. </w:t>
      </w:r>
      <w:r w:rsidR="002F7EBF">
        <w:rPr>
          <w:color w:val="000000" w:themeColor="text1"/>
          <w:sz w:val="22"/>
          <w:szCs w:val="22"/>
        </w:rPr>
        <w:t xml:space="preserve"> </w:t>
      </w:r>
    </w:p>
    <w:p w14:paraId="24A0BB7B" w14:textId="77777777" w:rsidR="006B7705" w:rsidRPr="002F7EBF" w:rsidRDefault="006B7705" w:rsidP="006B7705">
      <w:pPr>
        <w:rPr>
          <w:b/>
          <w:bCs/>
          <w:color w:val="000000" w:themeColor="text1"/>
          <w:sz w:val="22"/>
          <w:szCs w:val="22"/>
        </w:rPr>
      </w:pPr>
    </w:p>
    <w:p w14:paraId="45453606" w14:textId="543879B5" w:rsidR="006B7705" w:rsidRPr="002F7EBF" w:rsidRDefault="00F42FA6" w:rsidP="006B7705">
      <w:pPr>
        <w:rPr>
          <w:color w:val="000000" w:themeColor="text1"/>
          <w:sz w:val="22"/>
          <w:szCs w:val="22"/>
        </w:rPr>
      </w:pPr>
      <w:r w:rsidRPr="002F7EBF">
        <w:rPr>
          <w:b/>
          <w:bCs/>
          <w:color w:val="000000" w:themeColor="text1"/>
          <w:sz w:val="22"/>
          <w:szCs w:val="22"/>
        </w:rPr>
        <w:t>2017 Gary Moorman Early Career Literacy Scholar Award-</w:t>
      </w:r>
      <w:r w:rsidRPr="002F7EBF">
        <w:rPr>
          <w:color w:val="000000" w:themeColor="text1"/>
          <w:sz w:val="22"/>
          <w:szCs w:val="22"/>
        </w:rPr>
        <w:t xml:space="preserve"> This award is given to junior American Reading Forum (ARF) members </w:t>
      </w:r>
      <w:r w:rsidR="00EE268F" w:rsidRPr="002F7EBF">
        <w:rPr>
          <w:color w:val="000000" w:themeColor="text1"/>
          <w:sz w:val="22"/>
          <w:szCs w:val="22"/>
        </w:rPr>
        <w:t>early in</w:t>
      </w:r>
      <w:r w:rsidRPr="002F7EBF">
        <w:rPr>
          <w:color w:val="000000" w:themeColor="text1"/>
          <w:sz w:val="22"/>
          <w:szCs w:val="22"/>
        </w:rPr>
        <w:t xml:space="preserve"> their careers. The primary criterion is engagement in innovative reading/literacy research that addresses critical questions about policy, theory, and instructional practice. In addition, active participation in professional organizations, particularly ARF, is required. Nominated by a member of the organization and elected by the committee. </w:t>
      </w:r>
    </w:p>
    <w:p w14:paraId="0B3663F1" w14:textId="77777777" w:rsidR="006B7705" w:rsidRPr="002F7EBF" w:rsidRDefault="006B7705" w:rsidP="006B7705">
      <w:pPr>
        <w:rPr>
          <w:color w:val="000000" w:themeColor="text1"/>
          <w:sz w:val="22"/>
          <w:szCs w:val="22"/>
        </w:rPr>
      </w:pPr>
    </w:p>
    <w:p w14:paraId="40A4CD46" w14:textId="77777777" w:rsidR="006B7705" w:rsidRPr="002F7EBF" w:rsidRDefault="00F42FA6" w:rsidP="006B7705">
      <w:pPr>
        <w:rPr>
          <w:color w:val="000000" w:themeColor="text1"/>
          <w:sz w:val="22"/>
          <w:szCs w:val="22"/>
        </w:rPr>
      </w:pPr>
      <w:r w:rsidRPr="002F7EBF">
        <w:rPr>
          <w:b/>
          <w:bCs/>
          <w:color w:val="000000" w:themeColor="text1"/>
          <w:sz w:val="22"/>
          <w:szCs w:val="22"/>
        </w:rPr>
        <w:t>2017 Kappa Delta Pi- Phoenix Rising Award</w:t>
      </w:r>
      <w:r w:rsidRPr="002F7EBF">
        <w:rPr>
          <w:color w:val="000000" w:themeColor="text1"/>
          <w:sz w:val="22"/>
          <w:szCs w:val="22"/>
        </w:rPr>
        <w:t xml:space="preserve"> </w:t>
      </w:r>
    </w:p>
    <w:p w14:paraId="0D63BD2A" w14:textId="77777777" w:rsidR="006B7705" w:rsidRPr="002F7EBF" w:rsidRDefault="00F42FA6" w:rsidP="00F3383B">
      <w:pPr>
        <w:pStyle w:val="BodyTextKeep"/>
        <w:keepNext w:val="0"/>
        <w:numPr>
          <w:ilvl w:val="0"/>
          <w:numId w:val="18"/>
        </w:numPr>
        <w:spacing w:after="0" w:line="240" w:lineRule="auto"/>
        <w:rPr>
          <w:color w:val="000000" w:themeColor="text1"/>
          <w:sz w:val="22"/>
          <w:szCs w:val="22"/>
        </w:rPr>
      </w:pPr>
      <w:r w:rsidRPr="002F7EBF">
        <w:rPr>
          <w:color w:val="000000" w:themeColor="text1"/>
          <w:sz w:val="22"/>
          <w:szCs w:val="22"/>
        </w:rPr>
        <w:t>Dec. 2017- Received official AU Student Involvement Student Organization status</w:t>
      </w:r>
    </w:p>
    <w:p w14:paraId="465CB9B7" w14:textId="77777777" w:rsidR="006B7705" w:rsidRPr="002F7EBF" w:rsidRDefault="00F42FA6" w:rsidP="00F3383B">
      <w:pPr>
        <w:pStyle w:val="BodyTextKeep"/>
        <w:keepNext w:val="0"/>
        <w:numPr>
          <w:ilvl w:val="0"/>
          <w:numId w:val="18"/>
        </w:numPr>
        <w:spacing w:after="0" w:line="240" w:lineRule="auto"/>
        <w:rPr>
          <w:color w:val="000000" w:themeColor="text1"/>
          <w:sz w:val="22"/>
          <w:szCs w:val="22"/>
        </w:rPr>
      </w:pPr>
      <w:r w:rsidRPr="002F7EBF">
        <w:rPr>
          <w:color w:val="000000" w:themeColor="text1"/>
          <w:sz w:val="22"/>
          <w:szCs w:val="22"/>
        </w:rPr>
        <w:t>2015-2016 Received National Chapter Membership Award</w:t>
      </w:r>
    </w:p>
    <w:p w14:paraId="6E4D89EE" w14:textId="77777777" w:rsidR="006B7705" w:rsidRPr="002F7EBF" w:rsidRDefault="006B7705" w:rsidP="00971CFB">
      <w:pPr>
        <w:pStyle w:val="Heading1"/>
        <w:ind w:left="0"/>
        <w:rPr>
          <w:rFonts w:cs="Times New Roman"/>
          <w:b w:val="0"/>
          <w:color w:val="000000" w:themeColor="text1"/>
          <w:w w:val="105"/>
          <w:sz w:val="22"/>
          <w:szCs w:val="22"/>
        </w:rPr>
      </w:pPr>
    </w:p>
    <w:p w14:paraId="2FB1513E" w14:textId="15A1FA5C" w:rsidR="006B7705" w:rsidRPr="002F7EBF" w:rsidRDefault="00F42FA6" w:rsidP="004E7B45">
      <w:pPr>
        <w:tabs>
          <w:tab w:val="left" w:pos="720"/>
          <w:tab w:val="left" w:pos="1170"/>
        </w:tabs>
        <w:outlineLvl w:val="0"/>
        <w:rPr>
          <w:color w:val="000000" w:themeColor="text1"/>
          <w:sz w:val="22"/>
          <w:szCs w:val="22"/>
        </w:rPr>
      </w:pPr>
      <w:r w:rsidRPr="002F7EBF">
        <w:rPr>
          <w:b/>
          <w:color w:val="000000" w:themeColor="text1"/>
          <w:sz w:val="22"/>
          <w:szCs w:val="22"/>
        </w:rPr>
        <w:t>2013 National Association for Professional Development Schools Award for Exemplary</w:t>
      </w:r>
      <w:r w:rsidR="004E7B45" w:rsidRPr="002F7EBF">
        <w:rPr>
          <w:b/>
          <w:color w:val="000000" w:themeColor="text1"/>
          <w:sz w:val="22"/>
          <w:szCs w:val="22"/>
        </w:rPr>
        <w:t xml:space="preserve"> </w:t>
      </w:r>
      <w:r w:rsidRPr="002F7EBF">
        <w:rPr>
          <w:b/>
          <w:color w:val="000000" w:themeColor="text1"/>
          <w:sz w:val="22"/>
          <w:szCs w:val="22"/>
        </w:rPr>
        <w:t>Professional Development School Achievement</w:t>
      </w:r>
      <w:r w:rsidRPr="002F7EBF">
        <w:rPr>
          <w:color w:val="000000" w:themeColor="text1"/>
          <w:sz w:val="22"/>
          <w:szCs w:val="22"/>
        </w:rPr>
        <w:t xml:space="preserve">. This award was given to the local elementary school, Sunrise Elementary, where I served as a university faculty liaison, taught my reading methods courses, supervised interns, and worked with teachers to develop co-teaching with candidates. </w:t>
      </w:r>
    </w:p>
    <w:p w14:paraId="40869303" w14:textId="77777777" w:rsidR="006B7705" w:rsidRPr="002F7EBF" w:rsidRDefault="006B7705" w:rsidP="00971CFB">
      <w:pPr>
        <w:pStyle w:val="Heading1"/>
        <w:ind w:left="0"/>
        <w:rPr>
          <w:rFonts w:cs="Times New Roman"/>
          <w:b w:val="0"/>
          <w:color w:val="000000" w:themeColor="text1"/>
          <w:w w:val="105"/>
          <w:sz w:val="22"/>
          <w:szCs w:val="22"/>
        </w:rPr>
      </w:pPr>
    </w:p>
    <w:p w14:paraId="05C2AB9E" w14:textId="77777777" w:rsidR="006A2950" w:rsidRPr="002F7EBF" w:rsidRDefault="00F42FA6" w:rsidP="00971CFB">
      <w:pPr>
        <w:pStyle w:val="Heading1"/>
        <w:ind w:left="0"/>
        <w:rPr>
          <w:rFonts w:cs="Times New Roman"/>
          <w:b w:val="0"/>
          <w:color w:val="000000" w:themeColor="text1"/>
          <w:w w:val="105"/>
          <w:sz w:val="22"/>
          <w:szCs w:val="22"/>
        </w:rPr>
      </w:pPr>
      <w:r w:rsidRPr="002F7EBF">
        <w:rPr>
          <w:rFonts w:cs="Times New Roman"/>
          <w:b w:val="0"/>
          <w:color w:val="000000" w:themeColor="text1"/>
          <w:w w:val="105"/>
          <w:sz w:val="22"/>
          <w:szCs w:val="22"/>
        </w:rPr>
        <w:t>Nomination: Eastern Education Research Association Emerging Scholar Award 2019</w:t>
      </w:r>
    </w:p>
    <w:p w14:paraId="183E717E" w14:textId="77777777" w:rsidR="00A20C15" w:rsidRPr="002F7EBF" w:rsidRDefault="00F42FA6" w:rsidP="00971CFB">
      <w:pPr>
        <w:pStyle w:val="Heading1"/>
        <w:ind w:left="0"/>
        <w:rPr>
          <w:rFonts w:cs="Times New Roman"/>
          <w:b w:val="0"/>
          <w:color w:val="000000" w:themeColor="text1"/>
          <w:w w:val="105"/>
          <w:sz w:val="22"/>
          <w:szCs w:val="22"/>
        </w:rPr>
      </w:pPr>
      <w:r w:rsidRPr="002F7EBF">
        <w:rPr>
          <w:rFonts w:cs="Times New Roman"/>
          <w:b w:val="0"/>
          <w:color w:val="000000" w:themeColor="text1"/>
          <w:w w:val="105"/>
          <w:sz w:val="22"/>
          <w:szCs w:val="22"/>
        </w:rPr>
        <w:t>Nomination: Outstanding Early Career Award 2016</w:t>
      </w:r>
      <w:r w:rsidR="001660E4" w:rsidRPr="002F7EBF">
        <w:rPr>
          <w:rFonts w:cs="Times New Roman"/>
          <w:b w:val="0"/>
          <w:color w:val="000000" w:themeColor="text1"/>
          <w:w w:val="105"/>
          <w:sz w:val="22"/>
          <w:szCs w:val="22"/>
        </w:rPr>
        <w:t>, 2015, 2014</w:t>
      </w:r>
    </w:p>
    <w:p w14:paraId="2E949EE1" w14:textId="77777777" w:rsidR="001660E4" w:rsidRPr="002F7EBF" w:rsidRDefault="00F42FA6" w:rsidP="00971CFB">
      <w:pPr>
        <w:pStyle w:val="Heading1"/>
        <w:ind w:left="0"/>
        <w:rPr>
          <w:rFonts w:cs="Times New Roman"/>
          <w:b w:val="0"/>
          <w:color w:val="000000" w:themeColor="text1"/>
          <w:w w:val="105"/>
          <w:sz w:val="22"/>
          <w:szCs w:val="22"/>
        </w:rPr>
      </w:pPr>
      <w:r w:rsidRPr="002F7EBF">
        <w:rPr>
          <w:rFonts w:cs="Times New Roman"/>
          <w:b w:val="0"/>
          <w:color w:val="000000" w:themeColor="text1"/>
          <w:w w:val="105"/>
          <w:sz w:val="22"/>
          <w:szCs w:val="22"/>
        </w:rPr>
        <w:t>Nomination: SGA Final Lecture Award</w:t>
      </w:r>
      <w:r w:rsidR="003749EC" w:rsidRPr="002F7EBF">
        <w:rPr>
          <w:rFonts w:cs="Times New Roman"/>
          <w:b w:val="0"/>
          <w:color w:val="000000" w:themeColor="text1"/>
          <w:w w:val="105"/>
          <w:sz w:val="22"/>
          <w:szCs w:val="22"/>
        </w:rPr>
        <w:t xml:space="preserve"> 2017</w:t>
      </w:r>
    </w:p>
    <w:p w14:paraId="169FE8BF" w14:textId="77777777" w:rsidR="001660E4" w:rsidRPr="002F7EBF" w:rsidRDefault="00F42FA6" w:rsidP="00971CFB">
      <w:pPr>
        <w:pStyle w:val="Heading1"/>
        <w:ind w:left="0"/>
        <w:rPr>
          <w:rFonts w:cs="Times New Roman"/>
          <w:b w:val="0"/>
          <w:color w:val="000000" w:themeColor="text1"/>
          <w:w w:val="105"/>
          <w:sz w:val="22"/>
          <w:szCs w:val="22"/>
        </w:rPr>
      </w:pPr>
      <w:r w:rsidRPr="002F7EBF">
        <w:rPr>
          <w:rFonts w:cs="Times New Roman"/>
          <w:b w:val="0"/>
          <w:color w:val="000000" w:themeColor="text1"/>
          <w:w w:val="105"/>
          <w:sz w:val="22"/>
          <w:szCs w:val="22"/>
        </w:rPr>
        <w:t xml:space="preserve">Nomination: Outstanding </w:t>
      </w:r>
      <w:r w:rsidR="003749EC" w:rsidRPr="002F7EBF">
        <w:rPr>
          <w:rFonts w:cs="Times New Roman"/>
          <w:b w:val="0"/>
          <w:color w:val="000000" w:themeColor="text1"/>
          <w:w w:val="105"/>
          <w:sz w:val="22"/>
          <w:szCs w:val="22"/>
        </w:rPr>
        <w:t>Graduate Mentor Award 2017</w:t>
      </w:r>
    </w:p>
    <w:p w14:paraId="0FB0940C" w14:textId="77777777" w:rsidR="006B7705" w:rsidRPr="002F7EBF" w:rsidRDefault="006B7705" w:rsidP="00971CFB">
      <w:pPr>
        <w:pStyle w:val="Heading1"/>
        <w:ind w:left="0"/>
        <w:rPr>
          <w:rFonts w:cs="Times New Roman"/>
          <w:b w:val="0"/>
          <w:color w:val="000000" w:themeColor="text1"/>
          <w:w w:val="105"/>
          <w:sz w:val="22"/>
          <w:szCs w:val="22"/>
        </w:rPr>
      </w:pPr>
    </w:p>
    <w:p w14:paraId="042C4DBB" w14:textId="77777777" w:rsidR="00C274B3" w:rsidRPr="002F7EBF" w:rsidRDefault="00C274B3" w:rsidP="00C274B3">
      <w:pPr>
        <w:rPr>
          <w:color w:val="000000" w:themeColor="text1"/>
          <w:sz w:val="22"/>
          <w:szCs w:val="22"/>
        </w:rPr>
      </w:pPr>
    </w:p>
    <w:p w14:paraId="32AEA958" w14:textId="1BAE81B3" w:rsidR="00E25BEA" w:rsidRPr="002F7EBF" w:rsidRDefault="0026072A">
      <w:pPr>
        <w:rPr>
          <w:b/>
          <w:bCs/>
          <w:color w:val="000000" w:themeColor="text1"/>
          <w:sz w:val="22"/>
          <w:szCs w:val="22"/>
        </w:rPr>
      </w:pPr>
      <w:r w:rsidRPr="002F7EBF">
        <w:rPr>
          <w:b/>
          <w:bCs/>
          <w:color w:val="000000" w:themeColor="text1"/>
          <w:sz w:val="22"/>
          <w:szCs w:val="22"/>
        </w:rPr>
        <w:t>Awards</w:t>
      </w:r>
    </w:p>
    <w:p w14:paraId="262A42D7" w14:textId="020E5A97" w:rsidR="005E083C" w:rsidRPr="002F7EBF" w:rsidRDefault="005E083C" w:rsidP="005E083C">
      <w:pPr>
        <w:pStyle w:val="Heading1"/>
        <w:ind w:left="0"/>
        <w:rPr>
          <w:rFonts w:cs="Times New Roman"/>
          <w:color w:val="000000" w:themeColor="text1"/>
          <w:sz w:val="22"/>
          <w:szCs w:val="22"/>
        </w:rPr>
      </w:pPr>
      <w:r w:rsidRPr="002F7EBF">
        <w:rPr>
          <w:rFonts w:cs="Times New Roman"/>
          <w:color w:val="000000" w:themeColor="text1"/>
          <w:sz w:val="22"/>
          <w:szCs w:val="22"/>
        </w:rPr>
        <w:t>Grants from Auburn University</w:t>
      </w:r>
    </w:p>
    <w:tbl>
      <w:tblPr>
        <w:tblStyle w:val="TableGrid"/>
        <w:tblW w:w="944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6"/>
        <w:gridCol w:w="1820"/>
        <w:gridCol w:w="1799"/>
        <w:gridCol w:w="1530"/>
        <w:gridCol w:w="2340"/>
        <w:gridCol w:w="1260"/>
      </w:tblGrid>
      <w:tr w:rsidR="005E083C" w:rsidRPr="002F7EBF" w14:paraId="422862D8" w14:textId="77777777" w:rsidTr="009F0E53">
        <w:tc>
          <w:tcPr>
            <w:tcW w:w="696" w:type="dxa"/>
          </w:tcPr>
          <w:p w14:paraId="3E52F4A4" w14:textId="77777777" w:rsidR="005E083C" w:rsidRPr="002F7EBF" w:rsidRDefault="005E083C" w:rsidP="009F0E53">
            <w:pPr>
              <w:rPr>
                <w:color w:val="000000" w:themeColor="text1"/>
                <w:sz w:val="22"/>
                <w:szCs w:val="22"/>
              </w:rPr>
            </w:pPr>
            <w:r w:rsidRPr="002F7EBF">
              <w:rPr>
                <w:color w:val="000000" w:themeColor="text1"/>
                <w:sz w:val="22"/>
                <w:szCs w:val="22"/>
              </w:rPr>
              <w:t>Year</w:t>
            </w:r>
          </w:p>
        </w:tc>
        <w:tc>
          <w:tcPr>
            <w:tcW w:w="1820" w:type="dxa"/>
          </w:tcPr>
          <w:p w14:paraId="0F801CCF" w14:textId="77777777" w:rsidR="005E083C" w:rsidRPr="002F7EBF" w:rsidRDefault="005E083C" w:rsidP="009F0E53">
            <w:pPr>
              <w:rPr>
                <w:color w:val="000000" w:themeColor="text1"/>
                <w:sz w:val="22"/>
                <w:szCs w:val="22"/>
              </w:rPr>
            </w:pPr>
            <w:r w:rsidRPr="002F7EBF">
              <w:rPr>
                <w:color w:val="000000" w:themeColor="text1"/>
                <w:sz w:val="22"/>
                <w:szCs w:val="22"/>
              </w:rPr>
              <w:t xml:space="preserve">Project </w:t>
            </w:r>
          </w:p>
        </w:tc>
        <w:tc>
          <w:tcPr>
            <w:tcW w:w="1799" w:type="dxa"/>
          </w:tcPr>
          <w:p w14:paraId="40DDF3E3" w14:textId="77777777" w:rsidR="005E083C" w:rsidRPr="002F7EBF" w:rsidRDefault="005E083C" w:rsidP="009F0E53">
            <w:pPr>
              <w:rPr>
                <w:color w:val="000000" w:themeColor="text1"/>
                <w:sz w:val="22"/>
                <w:szCs w:val="22"/>
              </w:rPr>
            </w:pPr>
            <w:r w:rsidRPr="002F7EBF">
              <w:rPr>
                <w:color w:val="000000" w:themeColor="text1"/>
                <w:sz w:val="22"/>
                <w:szCs w:val="22"/>
              </w:rPr>
              <w:t>PI</w:t>
            </w:r>
          </w:p>
        </w:tc>
        <w:tc>
          <w:tcPr>
            <w:tcW w:w="1530" w:type="dxa"/>
          </w:tcPr>
          <w:p w14:paraId="1DE21845" w14:textId="77777777" w:rsidR="005E083C" w:rsidRPr="002F7EBF" w:rsidRDefault="005E083C" w:rsidP="009F0E53">
            <w:pPr>
              <w:rPr>
                <w:color w:val="000000" w:themeColor="text1"/>
                <w:sz w:val="22"/>
                <w:szCs w:val="22"/>
              </w:rPr>
            </w:pPr>
            <w:r w:rsidRPr="002F7EBF">
              <w:rPr>
                <w:color w:val="000000" w:themeColor="text1"/>
                <w:sz w:val="22"/>
                <w:szCs w:val="22"/>
              </w:rPr>
              <w:t>Role</w:t>
            </w:r>
          </w:p>
        </w:tc>
        <w:tc>
          <w:tcPr>
            <w:tcW w:w="2340" w:type="dxa"/>
          </w:tcPr>
          <w:p w14:paraId="05C9C984" w14:textId="77777777" w:rsidR="005E083C" w:rsidRPr="002F7EBF" w:rsidRDefault="005E083C" w:rsidP="009F0E53">
            <w:pPr>
              <w:rPr>
                <w:color w:val="000000" w:themeColor="text1"/>
                <w:sz w:val="22"/>
                <w:szCs w:val="22"/>
              </w:rPr>
            </w:pPr>
            <w:r w:rsidRPr="002F7EBF">
              <w:rPr>
                <w:color w:val="000000" w:themeColor="text1"/>
                <w:sz w:val="22"/>
                <w:szCs w:val="22"/>
              </w:rPr>
              <w:t>Source</w:t>
            </w:r>
          </w:p>
        </w:tc>
        <w:tc>
          <w:tcPr>
            <w:tcW w:w="1260" w:type="dxa"/>
          </w:tcPr>
          <w:p w14:paraId="29447424" w14:textId="77777777" w:rsidR="005E083C" w:rsidRPr="002F7EBF" w:rsidRDefault="005E083C" w:rsidP="009F0E53">
            <w:pPr>
              <w:rPr>
                <w:color w:val="000000" w:themeColor="text1"/>
                <w:sz w:val="22"/>
                <w:szCs w:val="22"/>
              </w:rPr>
            </w:pPr>
            <w:r w:rsidRPr="002F7EBF">
              <w:rPr>
                <w:color w:val="000000" w:themeColor="text1"/>
                <w:sz w:val="22"/>
                <w:szCs w:val="22"/>
              </w:rPr>
              <w:t xml:space="preserve">Amount </w:t>
            </w:r>
          </w:p>
        </w:tc>
      </w:tr>
      <w:tr w:rsidR="005E083C" w:rsidRPr="002F7EBF" w14:paraId="5D3D5C6B" w14:textId="77777777" w:rsidTr="009F0E53">
        <w:tc>
          <w:tcPr>
            <w:tcW w:w="696" w:type="dxa"/>
          </w:tcPr>
          <w:p w14:paraId="2264C32D" w14:textId="77777777" w:rsidR="005E083C" w:rsidRPr="002F7EBF" w:rsidRDefault="005E083C" w:rsidP="009F0E53">
            <w:pPr>
              <w:rPr>
                <w:color w:val="000000" w:themeColor="text1"/>
                <w:sz w:val="22"/>
                <w:szCs w:val="22"/>
              </w:rPr>
            </w:pPr>
            <w:r w:rsidRPr="002F7EBF">
              <w:rPr>
                <w:color w:val="000000" w:themeColor="text1"/>
                <w:sz w:val="22"/>
                <w:szCs w:val="22"/>
              </w:rPr>
              <w:t xml:space="preserve">2021   </w:t>
            </w:r>
          </w:p>
        </w:tc>
        <w:tc>
          <w:tcPr>
            <w:tcW w:w="1820" w:type="dxa"/>
          </w:tcPr>
          <w:p w14:paraId="0EA04C80" w14:textId="77777777" w:rsidR="005E083C" w:rsidRPr="002F7EBF" w:rsidRDefault="005E083C" w:rsidP="009F0E53">
            <w:pPr>
              <w:rPr>
                <w:sz w:val="22"/>
                <w:szCs w:val="22"/>
              </w:rPr>
            </w:pPr>
            <w:r w:rsidRPr="002F7EBF">
              <w:rPr>
                <w:color w:val="000000" w:themeColor="text1"/>
                <w:sz w:val="22"/>
                <w:szCs w:val="22"/>
              </w:rPr>
              <w:t xml:space="preserve"> </w:t>
            </w:r>
            <w:r w:rsidRPr="002F7EBF">
              <w:rPr>
                <w:color w:val="000000"/>
                <w:sz w:val="22"/>
                <w:szCs w:val="22"/>
              </w:rPr>
              <w:t xml:space="preserve">Building Literacy in </w:t>
            </w:r>
            <w:r w:rsidRPr="002F7EBF">
              <w:rPr>
                <w:color w:val="000000"/>
                <w:sz w:val="22"/>
                <w:szCs w:val="22"/>
              </w:rPr>
              <w:lastRenderedPageBreak/>
              <w:t>Summer Camps: “Growing Opportunities” building a hydroponic garden in the classroom-promoting sustainability</w:t>
            </w:r>
          </w:p>
        </w:tc>
        <w:tc>
          <w:tcPr>
            <w:tcW w:w="1799" w:type="dxa"/>
          </w:tcPr>
          <w:p w14:paraId="36A371FD" w14:textId="77777777" w:rsidR="005E083C" w:rsidRPr="002F7EBF" w:rsidRDefault="005E083C" w:rsidP="009F0E53">
            <w:pPr>
              <w:rPr>
                <w:color w:val="000000" w:themeColor="text1"/>
                <w:sz w:val="22"/>
                <w:szCs w:val="22"/>
              </w:rPr>
            </w:pPr>
            <w:r w:rsidRPr="002F7EBF">
              <w:rPr>
                <w:color w:val="000000" w:themeColor="text1"/>
                <w:sz w:val="22"/>
                <w:szCs w:val="22"/>
              </w:rPr>
              <w:lastRenderedPageBreak/>
              <w:t xml:space="preserve">Cardullo, V. </w:t>
            </w:r>
          </w:p>
        </w:tc>
        <w:tc>
          <w:tcPr>
            <w:tcW w:w="1530" w:type="dxa"/>
          </w:tcPr>
          <w:p w14:paraId="3758C62F" w14:textId="77777777" w:rsidR="005E083C" w:rsidRPr="002F7EBF" w:rsidRDefault="005E083C" w:rsidP="009F0E53">
            <w:pPr>
              <w:rPr>
                <w:color w:val="000000" w:themeColor="text1"/>
                <w:sz w:val="22"/>
                <w:szCs w:val="22"/>
              </w:rPr>
            </w:pPr>
            <w:r w:rsidRPr="002F7EBF">
              <w:rPr>
                <w:color w:val="000000" w:themeColor="text1"/>
                <w:sz w:val="22"/>
                <w:szCs w:val="22"/>
              </w:rPr>
              <w:t>PI</w:t>
            </w:r>
          </w:p>
        </w:tc>
        <w:tc>
          <w:tcPr>
            <w:tcW w:w="2340" w:type="dxa"/>
          </w:tcPr>
          <w:p w14:paraId="63B7D9A8" w14:textId="77777777" w:rsidR="005E083C" w:rsidRPr="002F7EBF" w:rsidRDefault="005E083C" w:rsidP="009F0E53">
            <w:pPr>
              <w:rPr>
                <w:sz w:val="22"/>
                <w:szCs w:val="22"/>
              </w:rPr>
            </w:pPr>
            <w:r w:rsidRPr="002F7EBF">
              <w:rPr>
                <w:color w:val="000000"/>
                <w:sz w:val="22"/>
                <w:szCs w:val="22"/>
              </w:rPr>
              <w:t>NAC Service-Learning Mini-Grant</w:t>
            </w:r>
            <w:r w:rsidRPr="002F7EBF">
              <w:rPr>
                <w:rStyle w:val="apple-converted-space"/>
                <w:color w:val="000000"/>
                <w:sz w:val="22"/>
                <w:szCs w:val="22"/>
              </w:rPr>
              <w:t> </w:t>
            </w:r>
          </w:p>
          <w:p w14:paraId="1F25E10B" w14:textId="77777777" w:rsidR="005E083C" w:rsidRPr="002F7EBF" w:rsidRDefault="005E083C" w:rsidP="009F0E53">
            <w:pPr>
              <w:rPr>
                <w:color w:val="000000" w:themeColor="text1"/>
                <w:sz w:val="22"/>
                <w:szCs w:val="22"/>
              </w:rPr>
            </w:pPr>
          </w:p>
        </w:tc>
        <w:tc>
          <w:tcPr>
            <w:tcW w:w="1260" w:type="dxa"/>
          </w:tcPr>
          <w:p w14:paraId="0B3722C3" w14:textId="77777777" w:rsidR="005E083C" w:rsidRPr="002F7EBF" w:rsidRDefault="005E083C" w:rsidP="009F0E53">
            <w:pPr>
              <w:rPr>
                <w:color w:val="000000" w:themeColor="text1"/>
                <w:sz w:val="22"/>
                <w:szCs w:val="22"/>
              </w:rPr>
            </w:pPr>
            <w:r w:rsidRPr="002F7EBF">
              <w:rPr>
                <w:color w:val="000000" w:themeColor="text1"/>
                <w:sz w:val="22"/>
                <w:szCs w:val="22"/>
              </w:rPr>
              <w:lastRenderedPageBreak/>
              <w:t>$500.00</w:t>
            </w:r>
          </w:p>
        </w:tc>
      </w:tr>
      <w:tr w:rsidR="005E083C" w:rsidRPr="002F7EBF" w14:paraId="191E23CE" w14:textId="77777777" w:rsidTr="009F0E53">
        <w:tc>
          <w:tcPr>
            <w:tcW w:w="696" w:type="dxa"/>
          </w:tcPr>
          <w:p w14:paraId="160F5CF3" w14:textId="77777777" w:rsidR="005E083C" w:rsidRPr="002F7EBF" w:rsidRDefault="005E083C" w:rsidP="009F0E53">
            <w:pPr>
              <w:rPr>
                <w:color w:val="000000" w:themeColor="text1"/>
                <w:sz w:val="22"/>
                <w:szCs w:val="22"/>
              </w:rPr>
            </w:pPr>
            <w:r w:rsidRPr="002F7EBF">
              <w:rPr>
                <w:color w:val="000000" w:themeColor="text1"/>
                <w:sz w:val="22"/>
                <w:szCs w:val="22"/>
              </w:rPr>
              <w:t>2020</w:t>
            </w:r>
          </w:p>
        </w:tc>
        <w:tc>
          <w:tcPr>
            <w:tcW w:w="1820" w:type="dxa"/>
          </w:tcPr>
          <w:p w14:paraId="666D9537" w14:textId="77777777" w:rsidR="005E083C" w:rsidRPr="002F7EBF" w:rsidRDefault="005E083C" w:rsidP="009F0E53">
            <w:pPr>
              <w:rPr>
                <w:color w:val="000000" w:themeColor="text1"/>
                <w:sz w:val="22"/>
                <w:szCs w:val="22"/>
              </w:rPr>
            </w:pPr>
            <w:r w:rsidRPr="002F7EBF">
              <w:rPr>
                <w:color w:val="000000" w:themeColor="text1"/>
                <w:sz w:val="22"/>
                <w:szCs w:val="22"/>
              </w:rPr>
              <w:t>A Field Placement Alternative during COVID</w:t>
            </w:r>
          </w:p>
        </w:tc>
        <w:tc>
          <w:tcPr>
            <w:tcW w:w="1799" w:type="dxa"/>
          </w:tcPr>
          <w:p w14:paraId="15024F00" w14:textId="77777777" w:rsidR="005E083C" w:rsidRPr="002F7EBF" w:rsidRDefault="005E083C" w:rsidP="009F0E53">
            <w:pPr>
              <w:rPr>
                <w:color w:val="000000" w:themeColor="text1"/>
                <w:sz w:val="22"/>
                <w:szCs w:val="22"/>
              </w:rPr>
            </w:pPr>
            <w:r w:rsidRPr="002F7EBF">
              <w:rPr>
                <w:color w:val="000000" w:themeColor="text1"/>
                <w:sz w:val="22"/>
                <w:szCs w:val="22"/>
              </w:rPr>
              <w:t xml:space="preserve">Demoiny, S., </w:t>
            </w:r>
            <w:r w:rsidRPr="002F7EBF">
              <w:rPr>
                <w:b/>
                <w:color w:val="000000" w:themeColor="text1"/>
                <w:sz w:val="22"/>
                <w:szCs w:val="22"/>
              </w:rPr>
              <w:t>Cardullo, V.,</w:t>
            </w:r>
            <w:r w:rsidRPr="002F7EBF">
              <w:rPr>
                <w:color w:val="000000" w:themeColor="text1"/>
                <w:sz w:val="22"/>
                <w:szCs w:val="22"/>
              </w:rPr>
              <w:t xml:space="preserve"> Burton, M., Tripp, L.O., &amp; McGhee, M</w:t>
            </w:r>
          </w:p>
        </w:tc>
        <w:tc>
          <w:tcPr>
            <w:tcW w:w="1530" w:type="dxa"/>
          </w:tcPr>
          <w:p w14:paraId="149D7BAF" w14:textId="77777777" w:rsidR="005E083C" w:rsidRPr="002F7EBF" w:rsidRDefault="005E083C" w:rsidP="009F0E53">
            <w:pPr>
              <w:rPr>
                <w:color w:val="000000" w:themeColor="text1"/>
                <w:sz w:val="22"/>
                <w:szCs w:val="22"/>
              </w:rPr>
            </w:pPr>
            <w:r w:rsidRPr="002F7EBF">
              <w:rPr>
                <w:color w:val="000000" w:themeColor="text1"/>
                <w:sz w:val="22"/>
                <w:szCs w:val="22"/>
              </w:rPr>
              <w:t>Co-Pi’s</w:t>
            </w:r>
          </w:p>
        </w:tc>
        <w:tc>
          <w:tcPr>
            <w:tcW w:w="2340" w:type="dxa"/>
          </w:tcPr>
          <w:p w14:paraId="789EA364" w14:textId="77777777" w:rsidR="005E083C" w:rsidRPr="002F7EBF" w:rsidRDefault="005E083C" w:rsidP="009F0E53">
            <w:pPr>
              <w:rPr>
                <w:color w:val="000000" w:themeColor="text1"/>
                <w:sz w:val="22"/>
                <w:szCs w:val="22"/>
              </w:rPr>
            </w:pPr>
            <w:r w:rsidRPr="002F7EBF">
              <w:rPr>
                <w:color w:val="000000" w:themeColor="text1"/>
                <w:sz w:val="22"/>
                <w:szCs w:val="22"/>
              </w:rPr>
              <w:t>Auburn University Provost’s High Impact Innovation Grant. </w:t>
            </w:r>
          </w:p>
          <w:p w14:paraId="78EF23B8" w14:textId="77777777" w:rsidR="005E083C" w:rsidRPr="002F7EBF" w:rsidRDefault="005E083C" w:rsidP="009F0E53">
            <w:pPr>
              <w:rPr>
                <w:color w:val="000000" w:themeColor="text1"/>
                <w:sz w:val="22"/>
                <w:szCs w:val="22"/>
              </w:rPr>
            </w:pPr>
          </w:p>
        </w:tc>
        <w:tc>
          <w:tcPr>
            <w:tcW w:w="1260" w:type="dxa"/>
          </w:tcPr>
          <w:p w14:paraId="093A355F" w14:textId="77777777" w:rsidR="005E083C" w:rsidRPr="002F7EBF" w:rsidRDefault="005E083C" w:rsidP="009F0E53">
            <w:pPr>
              <w:rPr>
                <w:color w:val="000000" w:themeColor="text1"/>
                <w:sz w:val="22"/>
                <w:szCs w:val="22"/>
              </w:rPr>
            </w:pPr>
            <w:r w:rsidRPr="002F7EBF">
              <w:rPr>
                <w:color w:val="000000" w:themeColor="text1"/>
                <w:sz w:val="22"/>
                <w:szCs w:val="22"/>
              </w:rPr>
              <w:t>$4,299</w:t>
            </w:r>
          </w:p>
        </w:tc>
      </w:tr>
      <w:tr w:rsidR="005E083C" w:rsidRPr="002F7EBF" w14:paraId="234162B2" w14:textId="77777777" w:rsidTr="009F0E53">
        <w:tc>
          <w:tcPr>
            <w:tcW w:w="696" w:type="dxa"/>
          </w:tcPr>
          <w:p w14:paraId="34504258" w14:textId="77777777" w:rsidR="005E083C" w:rsidRPr="002F7EBF" w:rsidRDefault="005E083C" w:rsidP="009F0E53">
            <w:pPr>
              <w:rPr>
                <w:color w:val="000000" w:themeColor="text1"/>
                <w:sz w:val="22"/>
                <w:szCs w:val="22"/>
              </w:rPr>
            </w:pPr>
            <w:r w:rsidRPr="002F7EBF">
              <w:rPr>
                <w:color w:val="000000" w:themeColor="text1"/>
                <w:sz w:val="22"/>
                <w:szCs w:val="22"/>
              </w:rPr>
              <w:t>2020</w:t>
            </w:r>
          </w:p>
        </w:tc>
        <w:tc>
          <w:tcPr>
            <w:tcW w:w="1820" w:type="dxa"/>
          </w:tcPr>
          <w:p w14:paraId="060DFFC4" w14:textId="77777777" w:rsidR="005E083C" w:rsidRPr="002F7EBF" w:rsidRDefault="005E083C" w:rsidP="009F0E53">
            <w:pPr>
              <w:rPr>
                <w:color w:val="000000" w:themeColor="text1"/>
                <w:sz w:val="22"/>
                <w:szCs w:val="22"/>
              </w:rPr>
            </w:pPr>
            <w:r w:rsidRPr="002F7EBF">
              <w:rPr>
                <w:color w:val="000000" w:themeColor="text1"/>
                <w:sz w:val="22"/>
                <w:szCs w:val="22"/>
              </w:rPr>
              <w:t>STEM: Supporting Students, Teachers, and Teacher Candidates</w:t>
            </w:r>
          </w:p>
        </w:tc>
        <w:tc>
          <w:tcPr>
            <w:tcW w:w="1799" w:type="dxa"/>
          </w:tcPr>
          <w:p w14:paraId="6219B4DA" w14:textId="77777777" w:rsidR="005E083C" w:rsidRPr="002F7EBF" w:rsidRDefault="005E083C" w:rsidP="009F0E53">
            <w:pPr>
              <w:rPr>
                <w:color w:val="000000" w:themeColor="text1"/>
                <w:sz w:val="22"/>
                <w:szCs w:val="22"/>
              </w:rPr>
            </w:pPr>
            <w:r w:rsidRPr="002F7EBF">
              <w:rPr>
                <w:color w:val="000000" w:themeColor="text1"/>
                <w:sz w:val="22"/>
                <w:szCs w:val="22"/>
              </w:rPr>
              <w:t xml:space="preserve">Tripp, L.O., </w:t>
            </w:r>
            <w:r w:rsidRPr="002F7EBF">
              <w:rPr>
                <w:b/>
                <w:color w:val="000000" w:themeColor="text1"/>
                <w:sz w:val="22"/>
                <w:szCs w:val="22"/>
              </w:rPr>
              <w:t>Cardullo, V.,</w:t>
            </w:r>
            <w:r w:rsidRPr="002F7EBF">
              <w:rPr>
                <w:color w:val="000000" w:themeColor="text1"/>
                <w:sz w:val="22"/>
                <w:szCs w:val="22"/>
              </w:rPr>
              <w:t xml:space="preserve"> &amp; Burton, M.</w:t>
            </w:r>
          </w:p>
        </w:tc>
        <w:tc>
          <w:tcPr>
            <w:tcW w:w="1530" w:type="dxa"/>
          </w:tcPr>
          <w:p w14:paraId="0F3C074F" w14:textId="77777777" w:rsidR="005E083C" w:rsidRPr="002F7EBF" w:rsidRDefault="005E083C" w:rsidP="009F0E53">
            <w:pPr>
              <w:rPr>
                <w:color w:val="000000" w:themeColor="text1"/>
                <w:sz w:val="22"/>
                <w:szCs w:val="22"/>
              </w:rPr>
            </w:pPr>
            <w:r w:rsidRPr="002F7EBF">
              <w:rPr>
                <w:color w:val="000000" w:themeColor="text1"/>
                <w:sz w:val="22"/>
                <w:szCs w:val="22"/>
              </w:rPr>
              <w:t>Co-Pi’s</w:t>
            </w:r>
          </w:p>
        </w:tc>
        <w:tc>
          <w:tcPr>
            <w:tcW w:w="2340" w:type="dxa"/>
          </w:tcPr>
          <w:p w14:paraId="0CF11BB2" w14:textId="77777777" w:rsidR="005E083C" w:rsidRPr="002F7EBF" w:rsidRDefault="005E083C" w:rsidP="009F0E53">
            <w:pPr>
              <w:rPr>
                <w:color w:val="000000" w:themeColor="text1"/>
                <w:sz w:val="22"/>
                <w:szCs w:val="22"/>
              </w:rPr>
            </w:pPr>
            <w:r w:rsidRPr="002F7EBF">
              <w:rPr>
                <w:color w:val="000000" w:themeColor="text1"/>
                <w:sz w:val="22"/>
                <w:szCs w:val="22"/>
              </w:rPr>
              <w:t>National Alumni Council Mini-Grant program</w:t>
            </w:r>
          </w:p>
        </w:tc>
        <w:tc>
          <w:tcPr>
            <w:tcW w:w="1260" w:type="dxa"/>
          </w:tcPr>
          <w:p w14:paraId="18C045C5" w14:textId="77777777" w:rsidR="005E083C" w:rsidRPr="002F7EBF" w:rsidRDefault="005E083C" w:rsidP="009F0E53">
            <w:pPr>
              <w:ind w:left="1440" w:hanging="1440"/>
              <w:rPr>
                <w:color w:val="000000" w:themeColor="text1"/>
                <w:sz w:val="22"/>
                <w:szCs w:val="22"/>
              </w:rPr>
            </w:pPr>
            <w:r w:rsidRPr="002F7EBF">
              <w:rPr>
                <w:color w:val="000000" w:themeColor="text1"/>
                <w:sz w:val="22"/>
                <w:szCs w:val="22"/>
              </w:rPr>
              <w:t>$ 1,750.00</w:t>
            </w:r>
          </w:p>
        </w:tc>
      </w:tr>
      <w:tr w:rsidR="005E083C" w:rsidRPr="002F7EBF" w14:paraId="23C9EC83" w14:textId="77777777" w:rsidTr="009F0E53">
        <w:tc>
          <w:tcPr>
            <w:tcW w:w="696" w:type="dxa"/>
          </w:tcPr>
          <w:p w14:paraId="1E740F1F" w14:textId="77777777" w:rsidR="005E083C" w:rsidRPr="002F7EBF" w:rsidRDefault="005E083C" w:rsidP="009F0E53">
            <w:pPr>
              <w:rPr>
                <w:color w:val="000000" w:themeColor="text1"/>
                <w:sz w:val="22"/>
                <w:szCs w:val="22"/>
              </w:rPr>
            </w:pPr>
            <w:r w:rsidRPr="002F7EBF">
              <w:rPr>
                <w:color w:val="000000" w:themeColor="text1"/>
                <w:sz w:val="22"/>
                <w:szCs w:val="22"/>
              </w:rPr>
              <w:t>2019</w:t>
            </w:r>
          </w:p>
        </w:tc>
        <w:tc>
          <w:tcPr>
            <w:tcW w:w="1820" w:type="dxa"/>
          </w:tcPr>
          <w:p w14:paraId="6574E489" w14:textId="77777777" w:rsidR="005E083C" w:rsidRPr="002F7EBF" w:rsidRDefault="005E083C" w:rsidP="009F0E53">
            <w:pPr>
              <w:rPr>
                <w:color w:val="000000" w:themeColor="text1"/>
                <w:sz w:val="22"/>
                <w:szCs w:val="22"/>
              </w:rPr>
            </w:pPr>
            <w:r w:rsidRPr="002F7EBF">
              <w:rPr>
                <w:color w:val="000000" w:themeColor="text1"/>
                <w:sz w:val="22"/>
                <w:szCs w:val="22"/>
              </w:rPr>
              <w:t>Google expedition learning and teaching</w:t>
            </w:r>
          </w:p>
        </w:tc>
        <w:tc>
          <w:tcPr>
            <w:tcW w:w="1799" w:type="dxa"/>
          </w:tcPr>
          <w:p w14:paraId="50705886" w14:textId="77777777" w:rsidR="005E083C" w:rsidRPr="002F7EBF" w:rsidRDefault="005E083C" w:rsidP="009F0E53">
            <w:pPr>
              <w:rPr>
                <w:b/>
                <w:color w:val="000000" w:themeColor="text1"/>
                <w:sz w:val="22"/>
                <w:szCs w:val="22"/>
              </w:rPr>
            </w:pPr>
            <w:r w:rsidRPr="002F7EBF">
              <w:rPr>
                <w:b/>
                <w:color w:val="000000" w:themeColor="text1"/>
                <w:sz w:val="22"/>
                <w:szCs w:val="22"/>
              </w:rPr>
              <w:t>Cardullo, V.</w:t>
            </w:r>
          </w:p>
        </w:tc>
        <w:tc>
          <w:tcPr>
            <w:tcW w:w="1530" w:type="dxa"/>
          </w:tcPr>
          <w:p w14:paraId="0100F715" w14:textId="77777777" w:rsidR="005E083C" w:rsidRPr="002F7EBF" w:rsidRDefault="005E083C" w:rsidP="009F0E53">
            <w:pPr>
              <w:rPr>
                <w:color w:val="000000" w:themeColor="text1"/>
                <w:sz w:val="22"/>
                <w:szCs w:val="22"/>
              </w:rPr>
            </w:pPr>
            <w:r w:rsidRPr="002F7EBF">
              <w:rPr>
                <w:color w:val="000000" w:themeColor="text1"/>
                <w:sz w:val="22"/>
                <w:szCs w:val="22"/>
              </w:rPr>
              <w:t>PI</w:t>
            </w:r>
          </w:p>
        </w:tc>
        <w:tc>
          <w:tcPr>
            <w:tcW w:w="2340" w:type="dxa"/>
          </w:tcPr>
          <w:p w14:paraId="1D139169" w14:textId="77777777" w:rsidR="005E083C" w:rsidRPr="002F7EBF" w:rsidRDefault="005E083C" w:rsidP="009F0E53">
            <w:pPr>
              <w:rPr>
                <w:color w:val="000000" w:themeColor="text1"/>
                <w:sz w:val="22"/>
                <w:szCs w:val="22"/>
              </w:rPr>
            </w:pPr>
            <w:r w:rsidRPr="002F7EBF">
              <w:rPr>
                <w:color w:val="000000" w:themeColor="text1"/>
                <w:sz w:val="22"/>
                <w:szCs w:val="22"/>
              </w:rPr>
              <w:t>Provost funding &amp; Matching funds from C &amp; T</w:t>
            </w:r>
          </w:p>
        </w:tc>
        <w:tc>
          <w:tcPr>
            <w:tcW w:w="1260" w:type="dxa"/>
          </w:tcPr>
          <w:p w14:paraId="12BE2624" w14:textId="77777777" w:rsidR="005E083C" w:rsidRPr="002F7EBF" w:rsidRDefault="005E083C" w:rsidP="009F0E53">
            <w:pPr>
              <w:rPr>
                <w:color w:val="000000" w:themeColor="text1"/>
                <w:sz w:val="22"/>
                <w:szCs w:val="22"/>
              </w:rPr>
            </w:pPr>
            <w:r w:rsidRPr="002F7EBF">
              <w:rPr>
                <w:color w:val="000000" w:themeColor="text1"/>
                <w:sz w:val="22"/>
                <w:szCs w:val="22"/>
              </w:rPr>
              <w:t>$10,000</w:t>
            </w:r>
          </w:p>
        </w:tc>
      </w:tr>
    </w:tbl>
    <w:p w14:paraId="14832CFB" w14:textId="77777777" w:rsidR="005E083C" w:rsidRPr="002F7EBF" w:rsidRDefault="005E083C" w:rsidP="005E083C">
      <w:pPr>
        <w:pStyle w:val="Heading1"/>
        <w:ind w:left="0"/>
        <w:rPr>
          <w:rFonts w:cs="Times New Roman"/>
          <w:b w:val="0"/>
          <w:bCs w:val="0"/>
          <w:color w:val="000000" w:themeColor="text1"/>
          <w:sz w:val="22"/>
          <w:szCs w:val="22"/>
        </w:rPr>
      </w:pPr>
    </w:p>
    <w:p w14:paraId="07614AAD" w14:textId="77777777" w:rsidR="005E083C" w:rsidRPr="002F7EBF" w:rsidRDefault="005E083C" w:rsidP="005E083C">
      <w:pPr>
        <w:spacing w:before="8"/>
        <w:rPr>
          <w:b/>
          <w:bCs/>
          <w:color w:val="000000" w:themeColor="text1"/>
          <w:sz w:val="22"/>
          <w:szCs w:val="22"/>
        </w:rPr>
      </w:pPr>
    </w:p>
    <w:p w14:paraId="3A7A947F" w14:textId="02E0D52E" w:rsidR="005E083C" w:rsidRPr="002F7EBF" w:rsidRDefault="00BC7A90" w:rsidP="005E083C">
      <w:pPr>
        <w:rPr>
          <w:b/>
          <w:color w:val="000000" w:themeColor="text1"/>
          <w:w w:val="105"/>
          <w:sz w:val="22"/>
          <w:szCs w:val="22"/>
        </w:rPr>
      </w:pPr>
      <w:r>
        <w:rPr>
          <w:b/>
          <w:color w:val="000000" w:themeColor="text1"/>
          <w:spacing w:val="-16"/>
          <w:w w:val="105"/>
          <w:sz w:val="22"/>
          <w:szCs w:val="22"/>
        </w:rPr>
        <w:t>Contributions</w:t>
      </w:r>
      <w:r w:rsidR="005E083C" w:rsidRPr="002F7EBF">
        <w:rPr>
          <w:b/>
          <w:color w:val="000000" w:themeColor="text1"/>
          <w:spacing w:val="-16"/>
          <w:w w:val="105"/>
          <w:sz w:val="22"/>
          <w:szCs w:val="22"/>
        </w:rPr>
        <w:t xml:space="preserve"> </w:t>
      </w:r>
      <w:r w:rsidR="005E083C" w:rsidRPr="002F7EBF">
        <w:rPr>
          <w:b/>
          <w:color w:val="000000" w:themeColor="text1"/>
          <w:spacing w:val="3"/>
          <w:w w:val="105"/>
          <w:sz w:val="22"/>
          <w:szCs w:val="22"/>
        </w:rPr>
        <w:t>from</w:t>
      </w:r>
      <w:r w:rsidR="005E083C" w:rsidRPr="002F7EBF">
        <w:rPr>
          <w:b/>
          <w:color w:val="000000" w:themeColor="text1"/>
          <w:spacing w:val="-14"/>
          <w:w w:val="105"/>
          <w:sz w:val="22"/>
          <w:szCs w:val="22"/>
        </w:rPr>
        <w:t xml:space="preserve"> </w:t>
      </w:r>
      <w:r w:rsidR="005E083C" w:rsidRPr="002F7EBF">
        <w:rPr>
          <w:b/>
          <w:color w:val="000000" w:themeColor="text1"/>
          <w:w w:val="105"/>
          <w:sz w:val="22"/>
          <w:szCs w:val="22"/>
        </w:rPr>
        <w:t>the University</w:t>
      </w:r>
      <w:r w:rsidR="005E083C" w:rsidRPr="002F7EBF">
        <w:rPr>
          <w:b/>
          <w:color w:val="000000" w:themeColor="text1"/>
          <w:spacing w:val="-19"/>
          <w:w w:val="105"/>
          <w:sz w:val="22"/>
          <w:szCs w:val="22"/>
        </w:rPr>
        <w:t xml:space="preserve"> </w:t>
      </w:r>
      <w:r w:rsidR="005E083C" w:rsidRPr="002F7EBF">
        <w:rPr>
          <w:b/>
          <w:color w:val="000000" w:themeColor="text1"/>
          <w:spacing w:val="1"/>
          <w:w w:val="105"/>
          <w:sz w:val="22"/>
          <w:szCs w:val="22"/>
        </w:rPr>
        <w:t>of</w:t>
      </w:r>
      <w:r w:rsidR="005E083C" w:rsidRPr="002F7EBF">
        <w:rPr>
          <w:b/>
          <w:color w:val="000000" w:themeColor="text1"/>
          <w:spacing w:val="-16"/>
          <w:w w:val="105"/>
          <w:sz w:val="22"/>
          <w:szCs w:val="22"/>
        </w:rPr>
        <w:t xml:space="preserve"> </w:t>
      </w:r>
      <w:r w:rsidR="005E083C" w:rsidRPr="002F7EBF">
        <w:rPr>
          <w:b/>
          <w:color w:val="000000" w:themeColor="text1"/>
          <w:w w:val="105"/>
          <w:sz w:val="22"/>
          <w:szCs w:val="22"/>
        </w:rPr>
        <w:t>Central</w:t>
      </w:r>
      <w:r w:rsidR="005E083C" w:rsidRPr="002F7EBF">
        <w:rPr>
          <w:b/>
          <w:color w:val="000000" w:themeColor="text1"/>
          <w:spacing w:val="-12"/>
          <w:w w:val="105"/>
          <w:sz w:val="22"/>
          <w:szCs w:val="22"/>
        </w:rPr>
        <w:t xml:space="preserve"> </w:t>
      </w:r>
      <w:r w:rsidR="005E083C" w:rsidRPr="002F7EBF">
        <w:rPr>
          <w:b/>
          <w:color w:val="000000" w:themeColor="text1"/>
          <w:w w:val="105"/>
          <w:sz w:val="22"/>
          <w:szCs w:val="22"/>
        </w:rPr>
        <w:t>Florid</w:t>
      </w:r>
    </w:p>
    <w:tbl>
      <w:tblPr>
        <w:tblW w:w="9653" w:type="dxa"/>
        <w:tblBorders>
          <w:top w:val="single" w:sz="4" w:space="0" w:color="auto"/>
          <w:bottom w:val="single" w:sz="4" w:space="0" w:color="auto"/>
          <w:insideH w:val="single" w:sz="4" w:space="0" w:color="auto"/>
        </w:tblBorders>
        <w:tblCellMar>
          <w:top w:w="15" w:type="dxa"/>
          <w:bottom w:w="15" w:type="dxa"/>
        </w:tblCellMar>
        <w:tblLook w:val="04A0" w:firstRow="1" w:lastRow="0" w:firstColumn="1" w:lastColumn="0" w:noHBand="0" w:noVBand="1"/>
      </w:tblPr>
      <w:tblGrid>
        <w:gridCol w:w="763"/>
        <w:gridCol w:w="3017"/>
        <w:gridCol w:w="2250"/>
        <w:gridCol w:w="1350"/>
        <w:gridCol w:w="1310"/>
        <w:gridCol w:w="963"/>
      </w:tblGrid>
      <w:tr w:rsidR="005E083C" w:rsidRPr="002F7EBF" w14:paraId="25B1E708" w14:textId="77777777" w:rsidTr="009F0E53">
        <w:trPr>
          <w:trHeight w:val="255"/>
        </w:trPr>
        <w:tc>
          <w:tcPr>
            <w:tcW w:w="763" w:type="dxa"/>
            <w:noWrap/>
            <w:hideMark/>
          </w:tcPr>
          <w:p w14:paraId="0B9F8C77" w14:textId="77777777" w:rsidR="005E083C" w:rsidRPr="002F7EBF" w:rsidRDefault="005E083C" w:rsidP="009F0E53">
            <w:pPr>
              <w:rPr>
                <w:i/>
                <w:iCs/>
                <w:color w:val="000000" w:themeColor="text1"/>
                <w:sz w:val="22"/>
                <w:szCs w:val="22"/>
              </w:rPr>
            </w:pPr>
            <w:r w:rsidRPr="002F7EBF">
              <w:rPr>
                <w:i/>
                <w:iCs/>
                <w:color w:val="000000" w:themeColor="text1"/>
                <w:sz w:val="22"/>
                <w:szCs w:val="22"/>
              </w:rPr>
              <w:t>Years</w:t>
            </w:r>
          </w:p>
        </w:tc>
        <w:tc>
          <w:tcPr>
            <w:tcW w:w="3017" w:type="dxa"/>
            <w:noWrap/>
            <w:hideMark/>
          </w:tcPr>
          <w:p w14:paraId="02DC7592" w14:textId="77777777" w:rsidR="005E083C" w:rsidRPr="002F7EBF" w:rsidRDefault="005E083C" w:rsidP="009F0E53">
            <w:pPr>
              <w:rPr>
                <w:i/>
                <w:iCs/>
                <w:color w:val="000000" w:themeColor="text1"/>
                <w:sz w:val="22"/>
                <w:szCs w:val="22"/>
              </w:rPr>
            </w:pPr>
            <w:r w:rsidRPr="002F7EBF">
              <w:rPr>
                <w:i/>
                <w:iCs/>
                <w:color w:val="000000" w:themeColor="text1"/>
                <w:sz w:val="22"/>
                <w:szCs w:val="22"/>
              </w:rPr>
              <w:t>Project</w:t>
            </w:r>
          </w:p>
        </w:tc>
        <w:tc>
          <w:tcPr>
            <w:tcW w:w="2250" w:type="dxa"/>
            <w:noWrap/>
            <w:hideMark/>
          </w:tcPr>
          <w:p w14:paraId="5E970853" w14:textId="77777777" w:rsidR="005E083C" w:rsidRPr="002F7EBF" w:rsidRDefault="005E083C" w:rsidP="009F0E53">
            <w:pPr>
              <w:rPr>
                <w:i/>
                <w:iCs/>
                <w:color w:val="000000" w:themeColor="text1"/>
                <w:sz w:val="22"/>
                <w:szCs w:val="22"/>
              </w:rPr>
            </w:pPr>
            <w:r w:rsidRPr="002F7EBF">
              <w:rPr>
                <w:i/>
                <w:iCs/>
                <w:color w:val="000000" w:themeColor="text1"/>
                <w:sz w:val="22"/>
                <w:szCs w:val="22"/>
              </w:rPr>
              <w:t>Principal Investigators</w:t>
            </w:r>
          </w:p>
        </w:tc>
        <w:tc>
          <w:tcPr>
            <w:tcW w:w="1350" w:type="dxa"/>
            <w:noWrap/>
            <w:hideMark/>
          </w:tcPr>
          <w:p w14:paraId="63275163" w14:textId="77777777" w:rsidR="005E083C" w:rsidRPr="002F7EBF" w:rsidRDefault="005E083C" w:rsidP="009F0E53">
            <w:pPr>
              <w:rPr>
                <w:i/>
                <w:iCs/>
                <w:color w:val="000000" w:themeColor="text1"/>
                <w:sz w:val="22"/>
                <w:szCs w:val="22"/>
              </w:rPr>
            </w:pPr>
            <w:r w:rsidRPr="002F7EBF">
              <w:rPr>
                <w:i/>
                <w:iCs/>
                <w:color w:val="000000" w:themeColor="text1"/>
                <w:sz w:val="22"/>
                <w:szCs w:val="22"/>
              </w:rPr>
              <w:t>Role</w:t>
            </w:r>
          </w:p>
        </w:tc>
        <w:tc>
          <w:tcPr>
            <w:tcW w:w="1310" w:type="dxa"/>
            <w:noWrap/>
            <w:hideMark/>
          </w:tcPr>
          <w:p w14:paraId="766A2FC2" w14:textId="77777777" w:rsidR="005E083C" w:rsidRPr="002F7EBF" w:rsidRDefault="005E083C" w:rsidP="009F0E53">
            <w:pPr>
              <w:rPr>
                <w:i/>
                <w:iCs/>
                <w:color w:val="000000" w:themeColor="text1"/>
                <w:sz w:val="22"/>
                <w:szCs w:val="22"/>
              </w:rPr>
            </w:pPr>
            <w:r w:rsidRPr="002F7EBF">
              <w:rPr>
                <w:i/>
                <w:iCs/>
                <w:color w:val="000000" w:themeColor="text1"/>
                <w:sz w:val="22"/>
                <w:szCs w:val="22"/>
              </w:rPr>
              <w:t>Source</w:t>
            </w:r>
          </w:p>
        </w:tc>
        <w:tc>
          <w:tcPr>
            <w:tcW w:w="963" w:type="dxa"/>
            <w:noWrap/>
            <w:hideMark/>
          </w:tcPr>
          <w:p w14:paraId="62B71BC9" w14:textId="77777777" w:rsidR="005E083C" w:rsidRPr="002F7EBF" w:rsidRDefault="005E083C" w:rsidP="009F0E53">
            <w:pPr>
              <w:jc w:val="right"/>
              <w:rPr>
                <w:i/>
                <w:iCs/>
                <w:color w:val="000000" w:themeColor="text1"/>
                <w:sz w:val="22"/>
                <w:szCs w:val="22"/>
              </w:rPr>
            </w:pPr>
            <w:r w:rsidRPr="002F7EBF">
              <w:rPr>
                <w:i/>
                <w:iCs/>
                <w:color w:val="000000" w:themeColor="text1"/>
                <w:sz w:val="22"/>
                <w:szCs w:val="22"/>
              </w:rPr>
              <w:t>Amount</w:t>
            </w:r>
          </w:p>
        </w:tc>
      </w:tr>
      <w:tr w:rsidR="005E083C" w:rsidRPr="002F7EBF" w14:paraId="59EC81AE" w14:textId="77777777" w:rsidTr="009F0E53">
        <w:trPr>
          <w:trHeight w:val="255"/>
        </w:trPr>
        <w:tc>
          <w:tcPr>
            <w:tcW w:w="763" w:type="dxa"/>
            <w:noWrap/>
            <w:hideMark/>
          </w:tcPr>
          <w:p w14:paraId="34F8DECC" w14:textId="77777777" w:rsidR="005E083C" w:rsidRPr="002F7EBF" w:rsidRDefault="005E083C" w:rsidP="009F0E53">
            <w:pPr>
              <w:rPr>
                <w:color w:val="000000" w:themeColor="text1"/>
                <w:sz w:val="22"/>
                <w:szCs w:val="22"/>
              </w:rPr>
            </w:pPr>
            <w:r w:rsidRPr="002F7EBF">
              <w:rPr>
                <w:color w:val="000000" w:themeColor="text1"/>
                <w:sz w:val="22"/>
                <w:szCs w:val="22"/>
              </w:rPr>
              <w:t>2012</w:t>
            </w:r>
          </w:p>
        </w:tc>
        <w:tc>
          <w:tcPr>
            <w:tcW w:w="3017" w:type="dxa"/>
            <w:noWrap/>
            <w:hideMark/>
          </w:tcPr>
          <w:p w14:paraId="4A87F720" w14:textId="77777777" w:rsidR="005E083C" w:rsidRPr="002F7EBF" w:rsidRDefault="005E083C" w:rsidP="009F0E53">
            <w:pPr>
              <w:rPr>
                <w:color w:val="000000" w:themeColor="text1"/>
                <w:sz w:val="22"/>
                <w:szCs w:val="22"/>
              </w:rPr>
            </w:pPr>
            <w:r w:rsidRPr="002F7EBF">
              <w:rPr>
                <w:color w:val="000000" w:themeColor="text1"/>
                <w:sz w:val="22"/>
                <w:szCs w:val="22"/>
              </w:rPr>
              <w:t>Eighth-Grade Students Reading Nonfiction Literature on the iPad.</w:t>
            </w:r>
          </w:p>
        </w:tc>
        <w:tc>
          <w:tcPr>
            <w:tcW w:w="2250" w:type="dxa"/>
            <w:noWrap/>
            <w:hideMark/>
          </w:tcPr>
          <w:p w14:paraId="5D20573F" w14:textId="77777777" w:rsidR="005E083C" w:rsidRPr="002F7EBF" w:rsidRDefault="005E083C" w:rsidP="009F0E53">
            <w:pPr>
              <w:rPr>
                <w:color w:val="000000" w:themeColor="text1"/>
                <w:sz w:val="22"/>
                <w:szCs w:val="22"/>
              </w:rPr>
            </w:pPr>
            <w:proofErr w:type="spellStart"/>
            <w:r w:rsidRPr="002F7EBF">
              <w:rPr>
                <w:color w:val="000000" w:themeColor="text1"/>
                <w:sz w:val="22"/>
                <w:szCs w:val="22"/>
              </w:rPr>
              <w:t>Zygouris</w:t>
            </w:r>
            <w:proofErr w:type="spellEnd"/>
            <w:r w:rsidRPr="002F7EBF">
              <w:rPr>
                <w:color w:val="000000" w:themeColor="text1"/>
                <w:sz w:val="22"/>
                <w:szCs w:val="22"/>
              </w:rPr>
              <w:t xml:space="preserve">-Coe, V., </w:t>
            </w:r>
            <w:r w:rsidRPr="002F7EBF">
              <w:rPr>
                <w:b/>
                <w:color w:val="000000" w:themeColor="text1"/>
                <w:sz w:val="22"/>
                <w:szCs w:val="22"/>
              </w:rPr>
              <w:t>Cardullo, V.M.</w:t>
            </w:r>
            <w:r w:rsidRPr="002F7EBF">
              <w:rPr>
                <w:color w:val="000000" w:themeColor="text1"/>
                <w:sz w:val="22"/>
                <w:szCs w:val="22"/>
              </w:rPr>
              <w:t xml:space="preserve">, &amp; </w:t>
            </w:r>
          </w:p>
          <w:p w14:paraId="3CBFF6CF" w14:textId="77777777" w:rsidR="005E083C" w:rsidRPr="002F7EBF" w:rsidRDefault="005E083C" w:rsidP="009F0E53">
            <w:pPr>
              <w:rPr>
                <w:color w:val="000000" w:themeColor="text1"/>
                <w:sz w:val="22"/>
                <w:szCs w:val="22"/>
              </w:rPr>
            </w:pPr>
            <w:r w:rsidRPr="002F7EBF">
              <w:rPr>
                <w:color w:val="000000" w:themeColor="text1"/>
                <w:sz w:val="22"/>
                <w:szCs w:val="22"/>
              </w:rPr>
              <w:t>Wilson, N.</w:t>
            </w:r>
          </w:p>
        </w:tc>
        <w:tc>
          <w:tcPr>
            <w:tcW w:w="1350" w:type="dxa"/>
            <w:noWrap/>
            <w:hideMark/>
          </w:tcPr>
          <w:p w14:paraId="2B6C44C2" w14:textId="77777777" w:rsidR="005E083C" w:rsidRPr="002F7EBF" w:rsidRDefault="005E083C" w:rsidP="009F0E53">
            <w:pPr>
              <w:rPr>
                <w:color w:val="000000" w:themeColor="text1"/>
                <w:sz w:val="22"/>
                <w:szCs w:val="22"/>
              </w:rPr>
            </w:pPr>
            <w:r w:rsidRPr="002F7EBF">
              <w:rPr>
                <w:color w:val="000000" w:themeColor="text1"/>
                <w:sz w:val="22"/>
                <w:szCs w:val="22"/>
              </w:rPr>
              <w:t>Co-PI</w:t>
            </w:r>
          </w:p>
        </w:tc>
        <w:tc>
          <w:tcPr>
            <w:tcW w:w="1310" w:type="dxa"/>
            <w:noWrap/>
            <w:hideMark/>
          </w:tcPr>
          <w:p w14:paraId="73968CFB" w14:textId="77777777" w:rsidR="005E083C" w:rsidRPr="002F7EBF" w:rsidRDefault="005E083C" w:rsidP="009F0E53">
            <w:pPr>
              <w:rPr>
                <w:color w:val="000000" w:themeColor="text1"/>
                <w:sz w:val="22"/>
                <w:szCs w:val="22"/>
              </w:rPr>
            </w:pPr>
            <w:r w:rsidRPr="002F7EBF">
              <w:rPr>
                <w:color w:val="000000" w:themeColor="text1"/>
                <w:sz w:val="22"/>
                <w:szCs w:val="22"/>
              </w:rPr>
              <w:t>Toni Jennings Institute UCF</w:t>
            </w:r>
          </w:p>
        </w:tc>
        <w:tc>
          <w:tcPr>
            <w:tcW w:w="963" w:type="dxa"/>
            <w:noWrap/>
            <w:hideMark/>
          </w:tcPr>
          <w:p w14:paraId="71AB7676" w14:textId="77777777" w:rsidR="005E083C" w:rsidRPr="002F7EBF" w:rsidRDefault="005E083C" w:rsidP="009F0E53">
            <w:pPr>
              <w:jc w:val="right"/>
              <w:rPr>
                <w:color w:val="000000" w:themeColor="text1"/>
                <w:sz w:val="22"/>
                <w:szCs w:val="22"/>
              </w:rPr>
            </w:pPr>
            <w:r w:rsidRPr="002F7EBF">
              <w:rPr>
                <w:color w:val="000000" w:themeColor="text1"/>
                <w:sz w:val="22"/>
                <w:szCs w:val="22"/>
              </w:rPr>
              <w:t xml:space="preserve">$4,329 </w:t>
            </w:r>
          </w:p>
        </w:tc>
      </w:tr>
      <w:tr w:rsidR="005E083C" w:rsidRPr="002F7EBF" w14:paraId="0EA661BA" w14:textId="77777777" w:rsidTr="009F0E53">
        <w:trPr>
          <w:trHeight w:val="255"/>
        </w:trPr>
        <w:tc>
          <w:tcPr>
            <w:tcW w:w="763" w:type="dxa"/>
            <w:noWrap/>
            <w:hideMark/>
          </w:tcPr>
          <w:p w14:paraId="6137D0F1" w14:textId="77777777" w:rsidR="005E083C" w:rsidRPr="002F7EBF" w:rsidRDefault="005E083C" w:rsidP="009F0E53">
            <w:pPr>
              <w:rPr>
                <w:color w:val="000000" w:themeColor="text1"/>
                <w:sz w:val="22"/>
                <w:szCs w:val="22"/>
              </w:rPr>
            </w:pPr>
            <w:r w:rsidRPr="002F7EBF">
              <w:rPr>
                <w:color w:val="000000" w:themeColor="text1"/>
                <w:sz w:val="22"/>
                <w:szCs w:val="22"/>
              </w:rPr>
              <w:t>2011</w:t>
            </w:r>
          </w:p>
        </w:tc>
        <w:tc>
          <w:tcPr>
            <w:tcW w:w="3017" w:type="dxa"/>
            <w:noWrap/>
            <w:hideMark/>
          </w:tcPr>
          <w:p w14:paraId="35579A7F" w14:textId="77777777" w:rsidR="005E083C" w:rsidRPr="002F7EBF" w:rsidRDefault="005E083C" w:rsidP="009F0E53">
            <w:pPr>
              <w:rPr>
                <w:color w:val="000000" w:themeColor="text1"/>
                <w:sz w:val="22"/>
                <w:szCs w:val="22"/>
              </w:rPr>
            </w:pPr>
            <w:r w:rsidRPr="002F7EBF">
              <w:rPr>
                <w:color w:val="000000" w:themeColor="text1"/>
                <w:sz w:val="22"/>
                <w:szCs w:val="22"/>
              </w:rPr>
              <w:t>Volusia County challenge grant gifted program</w:t>
            </w:r>
          </w:p>
        </w:tc>
        <w:tc>
          <w:tcPr>
            <w:tcW w:w="2250" w:type="dxa"/>
            <w:noWrap/>
            <w:hideMark/>
          </w:tcPr>
          <w:p w14:paraId="7CCED805" w14:textId="77777777" w:rsidR="005E083C" w:rsidRPr="002F7EBF" w:rsidRDefault="005E083C" w:rsidP="009F0E53">
            <w:pPr>
              <w:rPr>
                <w:color w:val="000000" w:themeColor="text1"/>
                <w:sz w:val="22"/>
                <w:szCs w:val="22"/>
              </w:rPr>
            </w:pPr>
            <w:r w:rsidRPr="002F7EBF">
              <w:rPr>
                <w:color w:val="000000" w:themeColor="text1"/>
                <w:sz w:val="22"/>
                <w:szCs w:val="22"/>
              </w:rPr>
              <w:t xml:space="preserve">Rawlins, S., </w:t>
            </w:r>
            <w:r w:rsidRPr="002F7EBF">
              <w:rPr>
                <w:b/>
                <w:color w:val="000000" w:themeColor="text1"/>
                <w:sz w:val="22"/>
                <w:szCs w:val="22"/>
              </w:rPr>
              <w:t>Cardullo, V.M.</w:t>
            </w:r>
            <w:r w:rsidRPr="002F7EBF">
              <w:rPr>
                <w:color w:val="000000" w:themeColor="text1"/>
                <w:sz w:val="22"/>
                <w:szCs w:val="22"/>
              </w:rPr>
              <w:t>, Blessing, L., &amp; Preston, S.</w:t>
            </w:r>
          </w:p>
        </w:tc>
        <w:tc>
          <w:tcPr>
            <w:tcW w:w="1350" w:type="dxa"/>
            <w:noWrap/>
            <w:hideMark/>
          </w:tcPr>
          <w:p w14:paraId="26422883" w14:textId="77777777" w:rsidR="005E083C" w:rsidRPr="002F7EBF" w:rsidRDefault="005E083C" w:rsidP="009F0E53">
            <w:pPr>
              <w:rPr>
                <w:color w:val="000000" w:themeColor="text1"/>
                <w:sz w:val="22"/>
                <w:szCs w:val="22"/>
              </w:rPr>
            </w:pPr>
            <w:r w:rsidRPr="002F7EBF">
              <w:rPr>
                <w:color w:val="000000" w:themeColor="text1"/>
                <w:sz w:val="22"/>
                <w:szCs w:val="22"/>
              </w:rPr>
              <w:t>Co-PI</w:t>
            </w:r>
          </w:p>
        </w:tc>
        <w:tc>
          <w:tcPr>
            <w:tcW w:w="1310" w:type="dxa"/>
            <w:noWrap/>
            <w:hideMark/>
          </w:tcPr>
          <w:p w14:paraId="5318E442" w14:textId="77777777" w:rsidR="005E083C" w:rsidRPr="002F7EBF" w:rsidRDefault="005E083C" w:rsidP="009F0E53">
            <w:pPr>
              <w:rPr>
                <w:color w:val="000000" w:themeColor="text1"/>
                <w:sz w:val="22"/>
                <w:szCs w:val="22"/>
              </w:rPr>
            </w:pPr>
            <w:r w:rsidRPr="002F7EBF">
              <w:rPr>
                <w:color w:val="000000" w:themeColor="text1"/>
                <w:sz w:val="22"/>
                <w:szCs w:val="22"/>
              </w:rPr>
              <w:t>Volusia County</w:t>
            </w:r>
          </w:p>
        </w:tc>
        <w:tc>
          <w:tcPr>
            <w:tcW w:w="963" w:type="dxa"/>
            <w:noWrap/>
            <w:hideMark/>
          </w:tcPr>
          <w:p w14:paraId="7CF99A6E" w14:textId="77777777" w:rsidR="005E083C" w:rsidRPr="002F7EBF" w:rsidRDefault="005E083C" w:rsidP="009F0E53">
            <w:pPr>
              <w:jc w:val="right"/>
              <w:rPr>
                <w:color w:val="000000" w:themeColor="text1"/>
                <w:sz w:val="22"/>
                <w:szCs w:val="22"/>
              </w:rPr>
            </w:pPr>
            <w:r w:rsidRPr="002F7EBF">
              <w:rPr>
                <w:color w:val="000000" w:themeColor="text1"/>
                <w:sz w:val="22"/>
                <w:szCs w:val="22"/>
              </w:rPr>
              <w:t xml:space="preserve">$5,000 </w:t>
            </w:r>
          </w:p>
        </w:tc>
      </w:tr>
      <w:tr w:rsidR="005E083C" w:rsidRPr="002F7EBF" w14:paraId="0780CBC6" w14:textId="77777777" w:rsidTr="009F0E53">
        <w:trPr>
          <w:trHeight w:val="255"/>
        </w:trPr>
        <w:tc>
          <w:tcPr>
            <w:tcW w:w="763" w:type="dxa"/>
            <w:noWrap/>
            <w:hideMark/>
          </w:tcPr>
          <w:p w14:paraId="1FFFE87A" w14:textId="77777777" w:rsidR="005E083C" w:rsidRPr="002F7EBF" w:rsidRDefault="005E083C" w:rsidP="009F0E53">
            <w:pPr>
              <w:rPr>
                <w:color w:val="000000" w:themeColor="text1"/>
                <w:sz w:val="22"/>
                <w:szCs w:val="22"/>
              </w:rPr>
            </w:pPr>
            <w:r w:rsidRPr="002F7EBF">
              <w:rPr>
                <w:color w:val="000000" w:themeColor="text1"/>
                <w:sz w:val="22"/>
                <w:szCs w:val="22"/>
              </w:rPr>
              <w:t>2011</w:t>
            </w:r>
          </w:p>
        </w:tc>
        <w:tc>
          <w:tcPr>
            <w:tcW w:w="3017" w:type="dxa"/>
            <w:noWrap/>
            <w:hideMark/>
          </w:tcPr>
          <w:p w14:paraId="378643DF" w14:textId="77777777" w:rsidR="005E083C" w:rsidRPr="002F7EBF" w:rsidRDefault="005E083C" w:rsidP="009F0E53">
            <w:pPr>
              <w:rPr>
                <w:color w:val="000000" w:themeColor="text1"/>
                <w:sz w:val="22"/>
                <w:szCs w:val="22"/>
              </w:rPr>
            </w:pPr>
            <w:r w:rsidRPr="002F7EBF">
              <w:rPr>
                <w:color w:val="000000" w:themeColor="text1"/>
                <w:sz w:val="22"/>
                <w:szCs w:val="22"/>
              </w:rPr>
              <w:t>Comprehension of Digital-Based Text</w:t>
            </w:r>
          </w:p>
        </w:tc>
        <w:tc>
          <w:tcPr>
            <w:tcW w:w="2250" w:type="dxa"/>
            <w:noWrap/>
            <w:hideMark/>
          </w:tcPr>
          <w:p w14:paraId="34E69AA7" w14:textId="77777777" w:rsidR="005E083C" w:rsidRPr="002F7EBF" w:rsidRDefault="005E083C" w:rsidP="009F0E53">
            <w:pPr>
              <w:rPr>
                <w:color w:val="000000" w:themeColor="text1"/>
                <w:sz w:val="22"/>
                <w:szCs w:val="22"/>
              </w:rPr>
            </w:pPr>
            <w:proofErr w:type="spellStart"/>
            <w:r w:rsidRPr="002F7EBF">
              <w:rPr>
                <w:color w:val="000000" w:themeColor="text1"/>
                <w:sz w:val="22"/>
                <w:szCs w:val="22"/>
              </w:rPr>
              <w:t>Zygouris</w:t>
            </w:r>
            <w:proofErr w:type="spellEnd"/>
            <w:r w:rsidRPr="002F7EBF">
              <w:rPr>
                <w:color w:val="000000" w:themeColor="text1"/>
                <w:sz w:val="22"/>
                <w:szCs w:val="22"/>
              </w:rPr>
              <w:t xml:space="preserve">-Coe, V., &amp; </w:t>
            </w:r>
            <w:r w:rsidRPr="002F7EBF">
              <w:rPr>
                <w:b/>
                <w:color w:val="000000" w:themeColor="text1"/>
                <w:sz w:val="22"/>
                <w:szCs w:val="22"/>
              </w:rPr>
              <w:t>Cardullo, V. M.</w:t>
            </w:r>
          </w:p>
        </w:tc>
        <w:tc>
          <w:tcPr>
            <w:tcW w:w="1350" w:type="dxa"/>
            <w:noWrap/>
            <w:hideMark/>
          </w:tcPr>
          <w:p w14:paraId="0DC7CDF1" w14:textId="77777777" w:rsidR="005E083C" w:rsidRPr="002F7EBF" w:rsidRDefault="005E083C" w:rsidP="009F0E53">
            <w:pPr>
              <w:rPr>
                <w:color w:val="000000" w:themeColor="text1"/>
                <w:sz w:val="22"/>
                <w:szCs w:val="22"/>
              </w:rPr>
            </w:pPr>
            <w:r w:rsidRPr="002F7EBF">
              <w:rPr>
                <w:color w:val="000000" w:themeColor="text1"/>
                <w:sz w:val="22"/>
                <w:szCs w:val="22"/>
              </w:rPr>
              <w:t>Co-PI</w:t>
            </w:r>
          </w:p>
        </w:tc>
        <w:tc>
          <w:tcPr>
            <w:tcW w:w="1310" w:type="dxa"/>
            <w:noWrap/>
            <w:hideMark/>
          </w:tcPr>
          <w:p w14:paraId="45343ECA" w14:textId="77777777" w:rsidR="005E083C" w:rsidRPr="002F7EBF" w:rsidRDefault="005E083C" w:rsidP="009F0E53">
            <w:pPr>
              <w:rPr>
                <w:color w:val="000000" w:themeColor="text1"/>
                <w:sz w:val="22"/>
                <w:szCs w:val="22"/>
              </w:rPr>
            </w:pPr>
            <w:r w:rsidRPr="002F7EBF">
              <w:rPr>
                <w:color w:val="000000" w:themeColor="text1"/>
                <w:sz w:val="22"/>
                <w:szCs w:val="22"/>
              </w:rPr>
              <w:t>Toni Jennings Institute UCF</w:t>
            </w:r>
          </w:p>
        </w:tc>
        <w:tc>
          <w:tcPr>
            <w:tcW w:w="963" w:type="dxa"/>
            <w:noWrap/>
            <w:hideMark/>
          </w:tcPr>
          <w:p w14:paraId="0059939E" w14:textId="77777777" w:rsidR="005E083C" w:rsidRPr="002F7EBF" w:rsidRDefault="005E083C" w:rsidP="009F0E53">
            <w:pPr>
              <w:jc w:val="right"/>
              <w:rPr>
                <w:color w:val="000000" w:themeColor="text1"/>
                <w:sz w:val="22"/>
                <w:szCs w:val="22"/>
              </w:rPr>
            </w:pPr>
            <w:r w:rsidRPr="002F7EBF">
              <w:rPr>
                <w:color w:val="000000" w:themeColor="text1"/>
                <w:sz w:val="22"/>
                <w:szCs w:val="22"/>
              </w:rPr>
              <w:t xml:space="preserve">$5,169 </w:t>
            </w:r>
          </w:p>
        </w:tc>
      </w:tr>
      <w:tr w:rsidR="005E083C" w:rsidRPr="002F7EBF" w14:paraId="4F9A375C" w14:textId="77777777" w:rsidTr="009F0E53">
        <w:trPr>
          <w:trHeight w:val="255"/>
        </w:trPr>
        <w:tc>
          <w:tcPr>
            <w:tcW w:w="763" w:type="dxa"/>
            <w:noWrap/>
            <w:hideMark/>
          </w:tcPr>
          <w:p w14:paraId="73162752" w14:textId="77777777" w:rsidR="005E083C" w:rsidRPr="002F7EBF" w:rsidRDefault="005E083C" w:rsidP="009F0E53">
            <w:pPr>
              <w:rPr>
                <w:color w:val="000000" w:themeColor="text1"/>
                <w:sz w:val="22"/>
                <w:szCs w:val="22"/>
              </w:rPr>
            </w:pPr>
            <w:r w:rsidRPr="002F7EBF">
              <w:rPr>
                <w:color w:val="000000" w:themeColor="text1"/>
                <w:sz w:val="22"/>
                <w:szCs w:val="22"/>
              </w:rPr>
              <w:t>2010</w:t>
            </w:r>
          </w:p>
        </w:tc>
        <w:tc>
          <w:tcPr>
            <w:tcW w:w="3017" w:type="dxa"/>
            <w:noWrap/>
            <w:hideMark/>
          </w:tcPr>
          <w:p w14:paraId="33EF6C71" w14:textId="77777777" w:rsidR="005E083C" w:rsidRPr="002F7EBF" w:rsidRDefault="005E083C" w:rsidP="009F0E53">
            <w:pPr>
              <w:rPr>
                <w:color w:val="000000" w:themeColor="text1"/>
                <w:sz w:val="22"/>
                <w:szCs w:val="22"/>
              </w:rPr>
            </w:pPr>
            <w:r w:rsidRPr="002F7EBF">
              <w:rPr>
                <w:color w:val="000000" w:themeColor="text1"/>
                <w:sz w:val="22"/>
                <w:szCs w:val="22"/>
              </w:rPr>
              <w:t>Kagan cooperative learning training materials to provide professional development for K-5 teachers.</w:t>
            </w:r>
          </w:p>
        </w:tc>
        <w:tc>
          <w:tcPr>
            <w:tcW w:w="2250" w:type="dxa"/>
            <w:noWrap/>
            <w:hideMark/>
          </w:tcPr>
          <w:p w14:paraId="031FF8C1" w14:textId="77777777" w:rsidR="005E083C" w:rsidRPr="002F7EBF" w:rsidRDefault="005E083C" w:rsidP="009F0E53">
            <w:pPr>
              <w:rPr>
                <w:color w:val="000000" w:themeColor="text1"/>
                <w:sz w:val="22"/>
                <w:szCs w:val="22"/>
              </w:rPr>
            </w:pPr>
            <w:r w:rsidRPr="002F7EBF">
              <w:rPr>
                <w:b/>
                <w:color w:val="000000" w:themeColor="text1"/>
                <w:sz w:val="22"/>
                <w:szCs w:val="22"/>
              </w:rPr>
              <w:t>Cardullo, V.M.</w:t>
            </w:r>
            <w:r w:rsidRPr="002F7EBF">
              <w:rPr>
                <w:color w:val="000000" w:themeColor="text1"/>
                <w:sz w:val="22"/>
                <w:szCs w:val="22"/>
              </w:rPr>
              <w:t xml:space="preserve">, </w:t>
            </w:r>
            <w:proofErr w:type="spellStart"/>
            <w:r w:rsidRPr="002F7EBF">
              <w:rPr>
                <w:color w:val="000000" w:themeColor="text1"/>
                <w:sz w:val="22"/>
                <w:szCs w:val="22"/>
              </w:rPr>
              <w:t>Martoral</w:t>
            </w:r>
            <w:proofErr w:type="spellEnd"/>
            <w:r w:rsidRPr="002F7EBF">
              <w:rPr>
                <w:color w:val="000000" w:themeColor="text1"/>
                <w:sz w:val="22"/>
                <w:szCs w:val="22"/>
              </w:rPr>
              <w:t xml:space="preserve">, M., &amp; </w:t>
            </w:r>
            <w:proofErr w:type="spellStart"/>
            <w:r w:rsidRPr="002F7EBF">
              <w:rPr>
                <w:color w:val="000000" w:themeColor="text1"/>
                <w:sz w:val="22"/>
                <w:szCs w:val="22"/>
              </w:rPr>
              <w:t>Forysthe</w:t>
            </w:r>
            <w:proofErr w:type="spellEnd"/>
            <w:r w:rsidRPr="002F7EBF">
              <w:rPr>
                <w:color w:val="000000" w:themeColor="text1"/>
                <w:sz w:val="22"/>
                <w:szCs w:val="22"/>
              </w:rPr>
              <w:t>, L.</w:t>
            </w:r>
          </w:p>
        </w:tc>
        <w:tc>
          <w:tcPr>
            <w:tcW w:w="1350" w:type="dxa"/>
            <w:noWrap/>
            <w:hideMark/>
          </w:tcPr>
          <w:p w14:paraId="7C96C573" w14:textId="77777777" w:rsidR="005E083C" w:rsidRPr="002F7EBF" w:rsidRDefault="005E083C" w:rsidP="009F0E53">
            <w:pPr>
              <w:rPr>
                <w:color w:val="000000" w:themeColor="text1"/>
                <w:sz w:val="22"/>
                <w:szCs w:val="22"/>
              </w:rPr>
            </w:pPr>
            <w:r w:rsidRPr="002F7EBF">
              <w:rPr>
                <w:color w:val="000000" w:themeColor="text1"/>
                <w:sz w:val="22"/>
                <w:szCs w:val="22"/>
              </w:rPr>
              <w:t>PI</w:t>
            </w:r>
          </w:p>
        </w:tc>
        <w:tc>
          <w:tcPr>
            <w:tcW w:w="1310" w:type="dxa"/>
            <w:noWrap/>
            <w:hideMark/>
          </w:tcPr>
          <w:p w14:paraId="3F21B59B" w14:textId="77777777" w:rsidR="005E083C" w:rsidRPr="002F7EBF" w:rsidRDefault="005E083C" w:rsidP="009F0E53">
            <w:pPr>
              <w:rPr>
                <w:color w:val="000000" w:themeColor="text1"/>
                <w:sz w:val="22"/>
                <w:szCs w:val="22"/>
              </w:rPr>
            </w:pPr>
            <w:r w:rsidRPr="002F7EBF">
              <w:rPr>
                <w:color w:val="000000" w:themeColor="text1"/>
                <w:sz w:val="22"/>
                <w:szCs w:val="22"/>
              </w:rPr>
              <w:t>Morgridge Foundation UCF</w:t>
            </w:r>
          </w:p>
        </w:tc>
        <w:tc>
          <w:tcPr>
            <w:tcW w:w="963" w:type="dxa"/>
            <w:noWrap/>
            <w:hideMark/>
          </w:tcPr>
          <w:p w14:paraId="0B40CA36" w14:textId="77777777" w:rsidR="005E083C" w:rsidRPr="002F7EBF" w:rsidRDefault="005E083C" w:rsidP="009F0E53">
            <w:pPr>
              <w:jc w:val="right"/>
              <w:rPr>
                <w:color w:val="000000" w:themeColor="text1"/>
                <w:sz w:val="22"/>
                <w:szCs w:val="22"/>
              </w:rPr>
            </w:pPr>
            <w:r w:rsidRPr="002F7EBF">
              <w:rPr>
                <w:color w:val="000000" w:themeColor="text1"/>
                <w:sz w:val="22"/>
                <w:szCs w:val="22"/>
              </w:rPr>
              <w:t xml:space="preserve">$2,000 </w:t>
            </w:r>
          </w:p>
        </w:tc>
      </w:tr>
      <w:tr w:rsidR="005E083C" w:rsidRPr="002F7EBF" w14:paraId="04E3D2D8" w14:textId="77777777" w:rsidTr="009F0E53">
        <w:trPr>
          <w:trHeight w:val="255"/>
        </w:trPr>
        <w:tc>
          <w:tcPr>
            <w:tcW w:w="763" w:type="dxa"/>
            <w:noWrap/>
            <w:hideMark/>
          </w:tcPr>
          <w:p w14:paraId="6A4A91AC" w14:textId="77777777" w:rsidR="005E083C" w:rsidRPr="002F7EBF" w:rsidRDefault="005E083C" w:rsidP="009F0E53">
            <w:pPr>
              <w:rPr>
                <w:color w:val="000000" w:themeColor="text1"/>
                <w:sz w:val="22"/>
                <w:szCs w:val="22"/>
              </w:rPr>
            </w:pPr>
            <w:r w:rsidRPr="002F7EBF">
              <w:rPr>
                <w:color w:val="000000" w:themeColor="text1"/>
                <w:sz w:val="22"/>
                <w:szCs w:val="22"/>
              </w:rPr>
              <w:t>2010</w:t>
            </w:r>
          </w:p>
        </w:tc>
        <w:tc>
          <w:tcPr>
            <w:tcW w:w="3017" w:type="dxa"/>
            <w:noWrap/>
            <w:hideMark/>
          </w:tcPr>
          <w:p w14:paraId="49C357BD" w14:textId="77777777" w:rsidR="005E083C" w:rsidRPr="002F7EBF" w:rsidRDefault="005E083C" w:rsidP="009F0E53">
            <w:pPr>
              <w:rPr>
                <w:color w:val="000000" w:themeColor="text1"/>
                <w:sz w:val="22"/>
                <w:szCs w:val="22"/>
              </w:rPr>
            </w:pPr>
            <w:r w:rsidRPr="002F7EBF">
              <w:rPr>
                <w:color w:val="000000" w:themeColor="text1"/>
                <w:sz w:val="22"/>
                <w:szCs w:val="22"/>
              </w:rPr>
              <w:t>Motivating reading literacy with technology tools with professional development schools (PDS).</w:t>
            </w:r>
          </w:p>
        </w:tc>
        <w:tc>
          <w:tcPr>
            <w:tcW w:w="2250" w:type="dxa"/>
            <w:noWrap/>
            <w:hideMark/>
          </w:tcPr>
          <w:p w14:paraId="6609C8D9" w14:textId="77777777" w:rsidR="005E083C" w:rsidRPr="002F7EBF" w:rsidRDefault="005E083C" w:rsidP="009F0E53">
            <w:pPr>
              <w:rPr>
                <w:color w:val="000000" w:themeColor="text1"/>
                <w:sz w:val="22"/>
                <w:szCs w:val="22"/>
              </w:rPr>
            </w:pPr>
            <w:r w:rsidRPr="002F7EBF">
              <w:rPr>
                <w:b/>
                <w:color w:val="000000" w:themeColor="text1"/>
                <w:sz w:val="22"/>
                <w:szCs w:val="22"/>
              </w:rPr>
              <w:t>Cardullo, V.M.,</w:t>
            </w:r>
            <w:r w:rsidRPr="002F7EBF">
              <w:rPr>
                <w:color w:val="000000" w:themeColor="text1"/>
                <w:sz w:val="22"/>
                <w:szCs w:val="22"/>
              </w:rPr>
              <w:t xml:space="preserve"> </w:t>
            </w:r>
            <w:proofErr w:type="spellStart"/>
            <w:r w:rsidRPr="002F7EBF">
              <w:rPr>
                <w:color w:val="000000" w:themeColor="text1"/>
                <w:sz w:val="22"/>
                <w:szCs w:val="22"/>
              </w:rPr>
              <w:t>Martoral</w:t>
            </w:r>
            <w:proofErr w:type="spellEnd"/>
            <w:r w:rsidRPr="002F7EBF">
              <w:rPr>
                <w:color w:val="000000" w:themeColor="text1"/>
                <w:sz w:val="22"/>
                <w:szCs w:val="22"/>
              </w:rPr>
              <w:t xml:space="preserve">, M., &amp; </w:t>
            </w:r>
            <w:proofErr w:type="spellStart"/>
            <w:r w:rsidRPr="002F7EBF">
              <w:rPr>
                <w:color w:val="000000" w:themeColor="text1"/>
                <w:sz w:val="22"/>
                <w:szCs w:val="22"/>
              </w:rPr>
              <w:t>Forysthe</w:t>
            </w:r>
            <w:proofErr w:type="spellEnd"/>
            <w:r w:rsidRPr="002F7EBF">
              <w:rPr>
                <w:color w:val="000000" w:themeColor="text1"/>
                <w:sz w:val="22"/>
                <w:szCs w:val="22"/>
              </w:rPr>
              <w:t>, L.</w:t>
            </w:r>
          </w:p>
        </w:tc>
        <w:tc>
          <w:tcPr>
            <w:tcW w:w="1350" w:type="dxa"/>
            <w:noWrap/>
            <w:hideMark/>
          </w:tcPr>
          <w:p w14:paraId="206B08D9" w14:textId="77777777" w:rsidR="005E083C" w:rsidRPr="002F7EBF" w:rsidRDefault="005E083C" w:rsidP="009F0E53">
            <w:pPr>
              <w:rPr>
                <w:color w:val="000000" w:themeColor="text1"/>
                <w:sz w:val="22"/>
                <w:szCs w:val="22"/>
              </w:rPr>
            </w:pPr>
            <w:r w:rsidRPr="002F7EBF">
              <w:rPr>
                <w:color w:val="000000" w:themeColor="text1"/>
                <w:sz w:val="22"/>
                <w:szCs w:val="22"/>
              </w:rPr>
              <w:t>PI</w:t>
            </w:r>
          </w:p>
        </w:tc>
        <w:tc>
          <w:tcPr>
            <w:tcW w:w="1310" w:type="dxa"/>
            <w:noWrap/>
            <w:hideMark/>
          </w:tcPr>
          <w:p w14:paraId="453F2268" w14:textId="77777777" w:rsidR="005E083C" w:rsidRPr="002F7EBF" w:rsidRDefault="005E083C" w:rsidP="009F0E53">
            <w:pPr>
              <w:rPr>
                <w:color w:val="000000" w:themeColor="text1"/>
                <w:sz w:val="22"/>
                <w:szCs w:val="22"/>
              </w:rPr>
            </w:pPr>
            <w:r w:rsidRPr="002F7EBF">
              <w:rPr>
                <w:color w:val="000000" w:themeColor="text1"/>
                <w:sz w:val="22"/>
                <w:szCs w:val="22"/>
              </w:rPr>
              <w:t>Morgridge Foundation UCF</w:t>
            </w:r>
          </w:p>
        </w:tc>
        <w:tc>
          <w:tcPr>
            <w:tcW w:w="963" w:type="dxa"/>
            <w:noWrap/>
            <w:hideMark/>
          </w:tcPr>
          <w:p w14:paraId="2217C4C1" w14:textId="77777777" w:rsidR="005E083C" w:rsidRPr="002F7EBF" w:rsidRDefault="005E083C" w:rsidP="009F0E53">
            <w:pPr>
              <w:jc w:val="right"/>
              <w:rPr>
                <w:color w:val="000000" w:themeColor="text1"/>
                <w:sz w:val="22"/>
                <w:szCs w:val="22"/>
              </w:rPr>
            </w:pPr>
            <w:r w:rsidRPr="002F7EBF">
              <w:rPr>
                <w:color w:val="000000" w:themeColor="text1"/>
                <w:sz w:val="22"/>
                <w:szCs w:val="22"/>
              </w:rPr>
              <w:t xml:space="preserve">$1,000 </w:t>
            </w:r>
          </w:p>
        </w:tc>
      </w:tr>
      <w:tr w:rsidR="005E083C" w:rsidRPr="002F7EBF" w14:paraId="1ACF6090" w14:textId="77777777" w:rsidTr="009F0E53">
        <w:trPr>
          <w:trHeight w:val="255"/>
        </w:trPr>
        <w:tc>
          <w:tcPr>
            <w:tcW w:w="763" w:type="dxa"/>
            <w:noWrap/>
            <w:hideMark/>
          </w:tcPr>
          <w:p w14:paraId="331C5AD2" w14:textId="77777777" w:rsidR="005E083C" w:rsidRPr="002F7EBF" w:rsidRDefault="005E083C" w:rsidP="009F0E53">
            <w:pPr>
              <w:rPr>
                <w:color w:val="000000" w:themeColor="text1"/>
                <w:sz w:val="22"/>
                <w:szCs w:val="22"/>
              </w:rPr>
            </w:pPr>
            <w:r w:rsidRPr="002F7EBF">
              <w:rPr>
                <w:color w:val="000000" w:themeColor="text1"/>
                <w:sz w:val="22"/>
                <w:szCs w:val="22"/>
              </w:rPr>
              <w:lastRenderedPageBreak/>
              <w:t>2010</w:t>
            </w:r>
          </w:p>
        </w:tc>
        <w:tc>
          <w:tcPr>
            <w:tcW w:w="3017" w:type="dxa"/>
            <w:noWrap/>
            <w:hideMark/>
          </w:tcPr>
          <w:p w14:paraId="61D50686" w14:textId="77777777" w:rsidR="005E083C" w:rsidRPr="002F7EBF" w:rsidRDefault="005E083C" w:rsidP="009F0E53">
            <w:pPr>
              <w:rPr>
                <w:color w:val="000000" w:themeColor="text1"/>
                <w:sz w:val="22"/>
                <w:szCs w:val="22"/>
              </w:rPr>
            </w:pPr>
            <w:r w:rsidRPr="002F7EBF">
              <w:rPr>
                <w:color w:val="000000" w:themeColor="text1"/>
                <w:sz w:val="22"/>
                <w:szCs w:val="22"/>
              </w:rPr>
              <w:t xml:space="preserve">Volusia county challenge grant gifted program. Stanford University </w:t>
            </w:r>
            <w:proofErr w:type="spellStart"/>
            <w:proofErr w:type="gramStart"/>
            <w:r w:rsidRPr="002F7EBF">
              <w:rPr>
                <w:color w:val="000000" w:themeColor="text1"/>
                <w:sz w:val="22"/>
                <w:szCs w:val="22"/>
              </w:rPr>
              <w:t>d.school</w:t>
            </w:r>
            <w:proofErr w:type="spellEnd"/>
            <w:proofErr w:type="gramEnd"/>
            <w:r w:rsidRPr="002F7EBF">
              <w:rPr>
                <w:color w:val="000000" w:themeColor="text1"/>
                <w:sz w:val="22"/>
                <w:szCs w:val="22"/>
              </w:rPr>
              <w:t xml:space="preserve"> design training.</w:t>
            </w:r>
          </w:p>
        </w:tc>
        <w:tc>
          <w:tcPr>
            <w:tcW w:w="2250" w:type="dxa"/>
            <w:noWrap/>
            <w:hideMark/>
          </w:tcPr>
          <w:p w14:paraId="44683386" w14:textId="77777777" w:rsidR="005E083C" w:rsidRPr="002F7EBF" w:rsidRDefault="005E083C" w:rsidP="009F0E53">
            <w:pPr>
              <w:rPr>
                <w:color w:val="000000" w:themeColor="text1"/>
                <w:sz w:val="22"/>
                <w:szCs w:val="22"/>
              </w:rPr>
            </w:pPr>
            <w:r w:rsidRPr="002F7EBF">
              <w:rPr>
                <w:color w:val="000000" w:themeColor="text1"/>
                <w:sz w:val="22"/>
                <w:szCs w:val="22"/>
              </w:rPr>
              <w:t xml:space="preserve">Rawlins, S., </w:t>
            </w:r>
            <w:r w:rsidRPr="002F7EBF">
              <w:rPr>
                <w:b/>
                <w:color w:val="000000" w:themeColor="text1"/>
                <w:sz w:val="22"/>
                <w:szCs w:val="22"/>
              </w:rPr>
              <w:t>Cardullo, V.M.</w:t>
            </w:r>
            <w:r w:rsidRPr="002F7EBF">
              <w:rPr>
                <w:color w:val="000000" w:themeColor="text1"/>
                <w:sz w:val="22"/>
                <w:szCs w:val="22"/>
              </w:rPr>
              <w:t>, Blessing, L., &amp; Preston, S.</w:t>
            </w:r>
          </w:p>
        </w:tc>
        <w:tc>
          <w:tcPr>
            <w:tcW w:w="1350" w:type="dxa"/>
            <w:noWrap/>
            <w:hideMark/>
          </w:tcPr>
          <w:p w14:paraId="6C8D6448" w14:textId="77777777" w:rsidR="005E083C" w:rsidRPr="002F7EBF" w:rsidRDefault="005E083C" w:rsidP="009F0E53">
            <w:pPr>
              <w:rPr>
                <w:color w:val="000000" w:themeColor="text1"/>
                <w:sz w:val="22"/>
                <w:szCs w:val="22"/>
              </w:rPr>
            </w:pPr>
            <w:r w:rsidRPr="002F7EBF">
              <w:rPr>
                <w:color w:val="000000" w:themeColor="text1"/>
                <w:sz w:val="22"/>
                <w:szCs w:val="22"/>
              </w:rPr>
              <w:t>Co-PI</w:t>
            </w:r>
          </w:p>
        </w:tc>
        <w:tc>
          <w:tcPr>
            <w:tcW w:w="1310" w:type="dxa"/>
            <w:noWrap/>
            <w:hideMark/>
          </w:tcPr>
          <w:p w14:paraId="074D1EBD" w14:textId="77777777" w:rsidR="005E083C" w:rsidRPr="002F7EBF" w:rsidRDefault="005E083C" w:rsidP="009F0E53">
            <w:pPr>
              <w:rPr>
                <w:color w:val="000000" w:themeColor="text1"/>
                <w:sz w:val="22"/>
                <w:szCs w:val="22"/>
              </w:rPr>
            </w:pPr>
            <w:r w:rsidRPr="002F7EBF">
              <w:rPr>
                <w:color w:val="000000" w:themeColor="text1"/>
                <w:sz w:val="22"/>
                <w:szCs w:val="22"/>
              </w:rPr>
              <w:t>County</w:t>
            </w:r>
          </w:p>
        </w:tc>
        <w:tc>
          <w:tcPr>
            <w:tcW w:w="963" w:type="dxa"/>
            <w:noWrap/>
            <w:hideMark/>
          </w:tcPr>
          <w:p w14:paraId="34A0E073" w14:textId="77777777" w:rsidR="005E083C" w:rsidRPr="002F7EBF" w:rsidRDefault="005E083C" w:rsidP="009F0E53">
            <w:pPr>
              <w:jc w:val="right"/>
              <w:rPr>
                <w:color w:val="000000" w:themeColor="text1"/>
                <w:sz w:val="22"/>
                <w:szCs w:val="22"/>
              </w:rPr>
            </w:pPr>
            <w:r w:rsidRPr="002F7EBF">
              <w:rPr>
                <w:color w:val="000000" w:themeColor="text1"/>
                <w:sz w:val="22"/>
                <w:szCs w:val="22"/>
              </w:rPr>
              <w:t xml:space="preserve">$5,000 </w:t>
            </w:r>
          </w:p>
        </w:tc>
      </w:tr>
    </w:tbl>
    <w:p w14:paraId="10B2606F" w14:textId="77777777" w:rsidR="005E083C" w:rsidRPr="002F7EBF" w:rsidRDefault="005E083C">
      <w:pPr>
        <w:rPr>
          <w:b/>
          <w:bCs/>
          <w:color w:val="000000" w:themeColor="text1"/>
          <w:sz w:val="22"/>
          <w:szCs w:val="22"/>
        </w:rPr>
      </w:pPr>
    </w:p>
    <w:p w14:paraId="71A36776" w14:textId="77777777" w:rsidR="005109EF" w:rsidRPr="002F7EBF" w:rsidRDefault="00F42FA6">
      <w:pPr>
        <w:widowControl w:val="0"/>
        <w:rPr>
          <w:b/>
          <w:color w:val="000000" w:themeColor="text1"/>
          <w:w w:val="105"/>
          <w:sz w:val="22"/>
          <w:szCs w:val="22"/>
        </w:rPr>
      </w:pPr>
      <w:bookmarkStart w:id="1" w:name="SCHOLARLY_CONTRIBUTIONS_BY_THE_CANDIDATE"/>
      <w:bookmarkEnd w:id="1"/>
      <w:r w:rsidRPr="002F7EBF">
        <w:rPr>
          <w:b/>
          <w:color w:val="000000" w:themeColor="text1"/>
          <w:w w:val="105"/>
          <w:sz w:val="22"/>
          <w:szCs w:val="22"/>
        </w:rPr>
        <w:br w:type="page"/>
      </w:r>
    </w:p>
    <w:p w14:paraId="24C5198C" w14:textId="77777777" w:rsidR="00E25BEA" w:rsidRPr="002F7EBF" w:rsidRDefault="00F42FA6" w:rsidP="00971CFB">
      <w:pPr>
        <w:spacing w:before="76" w:line="496" w:lineRule="auto"/>
        <w:rPr>
          <w:color w:val="000000" w:themeColor="text1"/>
          <w:sz w:val="22"/>
          <w:szCs w:val="22"/>
        </w:rPr>
      </w:pPr>
      <w:r w:rsidRPr="002F7EBF">
        <w:rPr>
          <w:b/>
          <w:color w:val="000000" w:themeColor="text1"/>
          <w:w w:val="105"/>
          <w:sz w:val="22"/>
          <w:szCs w:val="22"/>
        </w:rPr>
        <w:lastRenderedPageBreak/>
        <w:t>SCHOLARLY</w:t>
      </w:r>
      <w:r w:rsidRPr="002F7EBF">
        <w:rPr>
          <w:b/>
          <w:color w:val="000000" w:themeColor="text1"/>
          <w:spacing w:val="-25"/>
          <w:w w:val="105"/>
          <w:sz w:val="22"/>
          <w:szCs w:val="22"/>
        </w:rPr>
        <w:t xml:space="preserve"> </w:t>
      </w:r>
      <w:r w:rsidRPr="002F7EBF">
        <w:rPr>
          <w:b/>
          <w:color w:val="000000" w:themeColor="text1"/>
          <w:spacing w:val="1"/>
          <w:w w:val="105"/>
          <w:sz w:val="22"/>
          <w:szCs w:val="22"/>
        </w:rPr>
        <w:t>CONTRIBUTIONS</w:t>
      </w:r>
      <w:r w:rsidRPr="002F7EBF">
        <w:rPr>
          <w:b/>
          <w:color w:val="000000" w:themeColor="text1"/>
          <w:spacing w:val="-30"/>
          <w:w w:val="105"/>
          <w:sz w:val="22"/>
          <w:szCs w:val="22"/>
        </w:rPr>
        <w:t xml:space="preserve"> </w:t>
      </w:r>
      <w:r w:rsidRPr="002F7EBF">
        <w:rPr>
          <w:b/>
          <w:color w:val="000000" w:themeColor="text1"/>
          <w:spacing w:val="-1"/>
          <w:w w:val="105"/>
          <w:sz w:val="22"/>
          <w:szCs w:val="22"/>
        </w:rPr>
        <w:t>BY</w:t>
      </w:r>
      <w:r w:rsidRPr="002F7EBF">
        <w:rPr>
          <w:b/>
          <w:color w:val="000000" w:themeColor="text1"/>
          <w:spacing w:val="-24"/>
          <w:w w:val="105"/>
          <w:sz w:val="22"/>
          <w:szCs w:val="22"/>
        </w:rPr>
        <w:t xml:space="preserve"> </w:t>
      </w:r>
      <w:r w:rsidRPr="002F7EBF">
        <w:rPr>
          <w:b/>
          <w:color w:val="000000" w:themeColor="text1"/>
          <w:w w:val="105"/>
          <w:sz w:val="22"/>
          <w:szCs w:val="22"/>
        </w:rPr>
        <w:t>THE</w:t>
      </w:r>
      <w:r w:rsidR="009F1642" w:rsidRPr="002F7EBF">
        <w:rPr>
          <w:b/>
          <w:color w:val="000000" w:themeColor="text1"/>
          <w:spacing w:val="-25"/>
          <w:w w:val="105"/>
          <w:sz w:val="22"/>
          <w:szCs w:val="22"/>
        </w:rPr>
        <w:t xml:space="preserve"> </w:t>
      </w:r>
      <w:r w:rsidRPr="002F7EBF">
        <w:rPr>
          <w:b/>
          <w:color w:val="000000" w:themeColor="text1"/>
          <w:w w:val="105"/>
          <w:sz w:val="22"/>
          <w:szCs w:val="22"/>
        </w:rPr>
        <w:t>CANDIDATE</w:t>
      </w:r>
      <w:r w:rsidRPr="002F7EBF">
        <w:rPr>
          <w:b/>
          <w:color w:val="000000" w:themeColor="text1"/>
          <w:spacing w:val="26"/>
          <w:w w:val="103"/>
          <w:sz w:val="22"/>
          <w:szCs w:val="22"/>
        </w:rPr>
        <w:t xml:space="preserve"> </w:t>
      </w:r>
      <w:bookmarkStart w:id="2" w:name="TEACHING"/>
      <w:bookmarkEnd w:id="2"/>
      <w:r w:rsidRPr="002F7EBF">
        <w:rPr>
          <w:b/>
          <w:color w:val="000000" w:themeColor="text1"/>
          <w:w w:val="105"/>
          <w:sz w:val="22"/>
          <w:szCs w:val="22"/>
        </w:rPr>
        <w:t>TEACHING</w:t>
      </w:r>
    </w:p>
    <w:p w14:paraId="3871D71E" w14:textId="77777777" w:rsidR="00E25BEA" w:rsidRPr="002F7EBF" w:rsidRDefault="00F42FA6" w:rsidP="00971CFB">
      <w:pPr>
        <w:numPr>
          <w:ilvl w:val="0"/>
          <w:numId w:val="1"/>
        </w:numPr>
        <w:spacing w:line="260" w:lineRule="exact"/>
        <w:ind w:left="360" w:hanging="360"/>
        <w:rPr>
          <w:color w:val="000000" w:themeColor="text1"/>
          <w:sz w:val="22"/>
          <w:szCs w:val="22"/>
        </w:rPr>
      </w:pPr>
      <w:r w:rsidRPr="002F7EBF">
        <w:rPr>
          <w:b/>
          <w:color w:val="000000" w:themeColor="text1"/>
          <w:w w:val="105"/>
          <w:sz w:val="22"/>
          <w:szCs w:val="22"/>
        </w:rPr>
        <w:t>Courses</w:t>
      </w:r>
      <w:r w:rsidRPr="002F7EBF">
        <w:rPr>
          <w:b/>
          <w:color w:val="000000" w:themeColor="text1"/>
          <w:spacing w:val="-21"/>
          <w:w w:val="105"/>
          <w:sz w:val="22"/>
          <w:szCs w:val="22"/>
        </w:rPr>
        <w:t xml:space="preserve"> </w:t>
      </w:r>
      <w:r w:rsidRPr="002F7EBF">
        <w:rPr>
          <w:b/>
          <w:color w:val="000000" w:themeColor="text1"/>
          <w:spacing w:val="-1"/>
          <w:w w:val="105"/>
          <w:sz w:val="22"/>
          <w:szCs w:val="22"/>
        </w:rPr>
        <w:t>Taught</w:t>
      </w:r>
      <w:r w:rsidRPr="002F7EBF">
        <w:rPr>
          <w:b/>
          <w:color w:val="000000" w:themeColor="text1"/>
          <w:spacing w:val="-16"/>
          <w:w w:val="105"/>
          <w:sz w:val="22"/>
          <w:szCs w:val="22"/>
        </w:rPr>
        <w:t xml:space="preserve"> </w:t>
      </w:r>
      <w:r w:rsidRPr="002F7EBF">
        <w:rPr>
          <w:b/>
          <w:color w:val="000000" w:themeColor="text1"/>
          <w:w w:val="105"/>
          <w:sz w:val="22"/>
          <w:szCs w:val="22"/>
        </w:rPr>
        <w:t>Auburn</w:t>
      </w:r>
      <w:r w:rsidRPr="002F7EBF">
        <w:rPr>
          <w:b/>
          <w:color w:val="000000" w:themeColor="text1"/>
          <w:spacing w:val="-19"/>
          <w:w w:val="105"/>
          <w:sz w:val="22"/>
          <w:szCs w:val="22"/>
        </w:rPr>
        <w:t xml:space="preserve"> </w:t>
      </w:r>
      <w:r w:rsidRPr="002F7EBF">
        <w:rPr>
          <w:b/>
          <w:color w:val="000000" w:themeColor="text1"/>
          <w:w w:val="105"/>
          <w:sz w:val="22"/>
          <w:szCs w:val="22"/>
        </w:rPr>
        <w:t>University</w:t>
      </w:r>
      <w:r w:rsidRPr="002F7EBF">
        <w:rPr>
          <w:b/>
          <w:color w:val="000000" w:themeColor="text1"/>
          <w:spacing w:val="-24"/>
          <w:w w:val="105"/>
          <w:sz w:val="22"/>
          <w:szCs w:val="22"/>
        </w:rPr>
        <w:t xml:space="preserve"> </w:t>
      </w:r>
      <w:r w:rsidRPr="002F7EBF">
        <w:rPr>
          <w:b/>
          <w:color w:val="000000" w:themeColor="text1"/>
          <w:w w:val="105"/>
          <w:sz w:val="22"/>
          <w:szCs w:val="22"/>
        </w:rPr>
        <w:t>(AU)</w:t>
      </w:r>
    </w:p>
    <w:p w14:paraId="025669C7" w14:textId="77777777" w:rsidR="00BE1E52" w:rsidRPr="002F7EBF" w:rsidRDefault="00BE1E52" w:rsidP="00971CFB">
      <w:pPr>
        <w:spacing w:line="260" w:lineRule="exact"/>
        <w:rPr>
          <w:b/>
          <w:color w:val="000000" w:themeColor="text1"/>
          <w:w w:val="105"/>
          <w:sz w:val="22"/>
          <w:szCs w:val="22"/>
        </w:rPr>
      </w:pPr>
    </w:p>
    <w:tbl>
      <w:tblPr>
        <w:tblW w:w="15880" w:type="dxa"/>
        <w:tblCellMar>
          <w:top w:w="15" w:type="dxa"/>
          <w:bottom w:w="15" w:type="dxa"/>
        </w:tblCellMar>
        <w:tblLook w:val="04A0" w:firstRow="1" w:lastRow="0" w:firstColumn="1" w:lastColumn="0" w:noHBand="0" w:noVBand="1"/>
      </w:tblPr>
      <w:tblGrid>
        <w:gridCol w:w="1800"/>
        <w:gridCol w:w="1420"/>
        <w:gridCol w:w="3260"/>
        <w:gridCol w:w="959"/>
        <w:gridCol w:w="730"/>
        <w:gridCol w:w="630"/>
        <w:gridCol w:w="677"/>
        <w:gridCol w:w="3202"/>
        <w:gridCol w:w="3202"/>
      </w:tblGrid>
      <w:tr w:rsidR="00F75649" w:rsidRPr="002F7EBF" w14:paraId="13B7998D" w14:textId="77777777" w:rsidTr="005E083C">
        <w:trPr>
          <w:gridAfter w:val="2"/>
          <w:wAfter w:w="6404" w:type="dxa"/>
          <w:trHeight w:val="20"/>
        </w:trPr>
        <w:tc>
          <w:tcPr>
            <w:tcW w:w="1800" w:type="dxa"/>
            <w:tcBorders>
              <w:top w:val="single" w:sz="4" w:space="0" w:color="auto"/>
              <w:left w:val="nil"/>
              <w:bottom w:val="single" w:sz="4" w:space="0" w:color="auto"/>
              <w:right w:val="nil"/>
            </w:tcBorders>
            <w:noWrap/>
            <w:hideMark/>
          </w:tcPr>
          <w:p w14:paraId="48249C88" w14:textId="77777777" w:rsidR="00BE1E52" w:rsidRPr="002F7EBF" w:rsidRDefault="00F42FA6" w:rsidP="00BE1E52">
            <w:pPr>
              <w:rPr>
                <w:b/>
                <w:bCs/>
                <w:color w:val="000000" w:themeColor="text1"/>
                <w:sz w:val="22"/>
                <w:szCs w:val="22"/>
              </w:rPr>
            </w:pPr>
            <w:r w:rsidRPr="002F7EBF">
              <w:rPr>
                <w:b/>
                <w:bCs/>
                <w:color w:val="000000" w:themeColor="text1"/>
                <w:sz w:val="22"/>
                <w:szCs w:val="22"/>
              </w:rPr>
              <w:t>Term</w:t>
            </w:r>
          </w:p>
        </w:tc>
        <w:tc>
          <w:tcPr>
            <w:tcW w:w="1420" w:type="dxa"/>
            <w:tcBorders>
              <w:top w:val="single" w:sz="4" w:space="0" w:color="auto"/>
              <w:left w:val="nil"/>
              <w:bottom w:val="single" w:sz="4" w:space="0" w:color="auto"/>
              <w:right w:val="nil"/>
            </w:tcBorders>
            <w:noWrap/>
            <w:hideMark/>
          </w:tcPr>
          <w:p w14:paraId="3F95F1D0" w14:textId="77777777" w:rsidR="00BE1E52" w:rsidRPr="002F7EBF" w:rsidRDefault="00F42FA6" w:rsidP="00BE1E52">
            <w:pPr>
              <w:rPr>
                <w:b/>
                <w:bCs/>
                <w:color w:val="000000" w:themeColor="text1"/>
                <w:sz w:val="22"/>
                <w:szCs w:val="22"/>
              </w:rPr>
            </w:pPr>
            <w:r w:rsidRPr="002F7EBF">
              <w:rPr>
                <w:b/>
                <w:bCs/>
                <w:color w:val="000000" w:themeColor="text1"/>
                <w:sz w:val="22"/>
                <w:szCs w:val="22"/>
              </w:rPr>
              <w:t>Dept/Course #</w:t>
            </w:r>
          </w:p>
        </w:tc>
        <w:tc>
          <w:tcPr>
            <w:tcW w:w="3260" w:type="dxa"/>
            <w:tcBorders>
              <w:top w:val="single" w:sz="4" w:space="0" w:color="auto"/>
              <w:left w:val="nil"/>
              <w:bottom w:val="single" w:sz="4" w:space="0" w:color="auto"/>
              <w:right w:val="nil"/>
            </w:tcBorders>
            <w:noWrap/>
            <w:hideMark/>
          </w:tcPr>
          <w:p w14:paraId="766A9253" w14:textId="77777777" w:rsidR="00BE1E52" w:rsidRPr="002F7EBF" w:rsidRDefault="00F42FA6" w:rsidP="00BE1E52">
            <w:pPr>
              <w:rPr>
                <w:b/>
                <w:bCs/>
                <w:color w:val="000000" w:themeColor="text1"/>
                <w:sz w:val="22"/>
                <w:szCs w:val="22"/>
              </w:rPr>
            </w:pPr>
            <w:r w:rsidRPr="002F7EBF">
              <w:rPr>
                <w:b/>
                <w:bCs/>
                <w:color w:val="000000" w:themeColor="text1"/>
                <w:sz w:val="22"/>
                <w:szCs w:val="22"/>
              </w:rPr>
              <w:t>Course Title</w:t>
            </w:r>
          </w:p>
        </w:tc>
        <w:tc>
          <w:tcPr>
            <w:tcW w:w="959" w:type="dxa"/>
            <w:tcBorders>
              <w:top w:val="single" w:sz="4" w:space="0" w:color="auto"/>
              <w:left w:val="nil"/>
              <w:bottom w:val="single" w:sz="4" w:space="0" w:color="auto"/>
              <w:right w:val="nil"/>
            </w:tcBorders>
            <w:noWrap/>
            <w:hideMark/>
          </w:tcPr>
          <w:p w14:paraId="717C6B37" w14:textId="77777777" w:rsidR="00BE1E52" w:rsidRPr="002F7EBF" w:rsidRDefault="00F42FA6" w:rsidP="00BE1E52">
            <w:pPr>
              <w:jc w:val="center"/>
              <w:rPr>
                <w:b/>
                <w:bCs/>
                <w:color w:val="000000" w:themeColor="text1"/>
                <w:sz w:val="22"/>
                <w:szCs w:val="22"/>
              </w:rPr>
            </w:pPr>
            <w:r w:rsidRPr="002F7EBF">
              <w:rPr>
                <w:b/>
                <w:bCs/>
                <w:color w:val="000000" w:themeColor="text1"/>
                <w:sz w:val="22"/>
                <w:szCs w:val="22"/>
              </w:rPr>
              <w:t>Cred. Hrs.</w:t>
            </w:r>
          </w:p>
        </w:tc>
        <w:tc>
          <w:tcPr>
            <w:tcW w:w="730" w:type="dxa"/>
            <w:tcBorders>
              <w:top w:val="single" w:sz="4" w:space="0" w:color="auto"/>
              <w:left w:val="nil"/>
              <w:bottom w:val="single" w:sz="4" w:space="0" w:color="auto"/>
              <w:right w:val="nil"/>
            </w:tcBorders>
            <w:noWrap/>
            <w:hideMark/>
          </w:tcPr>
          <w:p w14:paraId="4D2A20EE" w14:textId="77777777" w:rsidR="00BE1E52" w:rsidRPr="002F7EBF" w:rsidRDefault="00F42FA6" w:rsidP="00BE1E52">
            <w:pPr>
              <w:jc w:val="center"/>
              <w:rPr>
                <w:b/>
                <w:bCs/>
                <w:color w:val="000000" w:themeColor="text1"/>
                <w:sz w:val="22"/>
                <w:szCs w:val="22"/>
              </w:rPr>
            </w:pPr>
            <w:r w:rsidRPr="002F7EBF">
              <w:rPr>
                <w:b/>
                <w:bCs/>
                <w:color w:val="000000" w:themeColor="text1"/>
                <w:sz w:val="22"/>
                <w:szCs w:val="22"/>
              </w:rPr>
              <w:t>Lect.</w:t>
            </w:r>
          </w:p>
        </w:tc>
        <w:tc>
          <w:tcPr>
            <w:tcW w:w="630" w:type="dxa"/>
            <w:tcBorders>
              <w:top w:val="single" w:sz="4" w:space="0" w:color="auto"/>
              <w:left w:val="nil"/>
              <w:bottom w:val="single" w:sz="4" w:space="0" w:color="auto"/>
              <w:right w:val="nil"/>
            </w:tcBorders>
            <w:noWrap/>
            <w:hideMark/>
          </w:tcPr>
          <w:p w14:paraId="643E1F5A" w14:textId="77777777" w:rsidR="00BE1E52" w:rsidRPr="002F7EBF" w:rsidRDefault="00F42FA6" w:rsidP="00BE1E52">
            <w:pPr>
              <w:jc w:val="center"/>
              <w:rPr>
                <w:b/>
                <w:bCs/>
                <w:color w:val="000000" w:themeColor="text1"/>
                <w:sz w:val="22"/>
                <w:szCs w:val="22"/>
              </w:rPr>
            </w:pPr>
            <w:r w:rsidRPr="002F7EBF">
              <w:rPr>
                <w:b/>
                <w:bCs/>
                <w:color w:val="000000" w:themeColor="text1"/>
                <w:sz w:val="22"/>
                <w:szCs w:val="22"/>
              </w:rPr>
              <w:t>Lab</w:t>
            </w:r>
          </w:p>
        </w:tc>
        <w:tc>
          <w:tcPr>
            <w:tcW w:w="677" w:type="dxa"/>
            <w:tcBorders>
              <w:top w:val="single" w:sz="4" w:space="0" w:color="auto"/>
              <w:left w:val="nil"/>
              <w:bottom w:val="single" w:sz="4" w:space="0" w:color="auto"/>
              <w:right w:val="nil"/>
            </w:tcBorders>
            <w:noWrap/>
            <w:hideMark/>
          </w:tcPr>
          <w:p w14:paraId="3E45B82E" w14:textId="77777777" w:rsidR="00BE1E52" w:rsidRPr="002F7EBF" w:rsidRDefault="00F42FA6" w:rsidP="00BE1E52">
            <w:pPr>
              <w:jc w:val="center"/>
              <w:rPr>
                <w:b/>
                <w:bCs/>
                <w:color w:val="000000" w:themeColor="text1"/>
                <w:sz w:val="22"/>
                <w:szCs w:val="22"/>
              </w:rPr>
            </w:pPr>
            <w:proofErr w:type="spellStart"/>
            <w:r w:rsidRPr="002F7EBF">
              <w:rPr>
                <w:b/>
                <w:bCs/>
                <w:color w:val="000000" w:themeColor="text1"/>
                <w:sz w:val="22"/>
                <w:szCs w:val="22"/>
              </w:rPr>
              <w:t>Enr</w:t>
            </w:r>
            <w:proofErr w:type="spellEnd"/>
            <w:r w:rsidRPr="002F7EBF">
              <w:rPr>
                <w:b/>
                <w:bCs/>
                <w:color w:val="000000" w:themeColor="text1"/>
                <w:sz w:val="22"/>
                <w:szCs w:val="22"/>
              </w:rPr>
              <w:t>.</w:t>
            </w:r>
          </w:p>
        </w:tc>
      </w:tr>
      <w:tr w:rsidR="0017788F" w:rsidRPr="002F7EBF" w14:paraId="55621F18" w14:textId="77777777" w:rsidTr="005E083C">
        <w:trPr>
          <w:gridAfter w:val="2"/>
          <w:wAfter w:w="6404" w:type="dxa"/>
          <w:trHeight w:val="272"/>
        </w:trPr>
        <w:tc>
          <w:tcPr>
            <w:tcW w:w="1800" w:type="dxa"/>
            <w:tcBorders>
              <w:top w:val="single" w:sz="4" w:space="0" w:color="auto"/>
            </w:tcBorders>
            <w:noWrap/>
          </w:tcPr>
          <w:p w14:paraId="2A00FBBA" w14:textId="445011D5" w:rsidR="0017788F" w:rsidRPr="002F7EBF" w:rsidRDefault="0017788F" w:rsidP="000C4900">
            <w:pPr>
              <w:rPr>
                <w:b/>
                <w:bCs/>
                <w:color w:val="000000" w:themeColor="text1"/>
                <w:sz w:val="22"/>
                <w:szCs w:val="22"/>
              </w:rPr>
            </w:pPr>
            <w:r w:rsidRPr="002F7EBF">
              <w:rPr>
                <w:b/>
                <w:bCs/>
                <w:color w:val="000000" w:themeColor="text1"/>
                <w:sz w:val="22"/>
                <w:szCs w:val="22"/>
              </w:rPr>
              <w:t>Fall 2022</w:t>
            </w:r>
          </w:p>
        </w:tc>
        <w:tc>
          <w:tcPr>
            <w:tcW w:w="1420" w:type="dxa"/>
            <w:tcBorders>
              <w:top w:val="single" w:sz="4" w:space="0" w:color="auto"/>
            </w:tcBorders>
            <w:noWrap/>
          </w:tcPr>
          <w:p w14:paraId="02C5D41C" w14:textId="62C0B14C" w:rsidR="0017788F" w:rsidRPr="002F7EBF" w:rsidRDefault="00305C8D" w:rsidP="000C4900">
            <w:pPr>
              <w:rPr>
                <w:color w:val="000000" w:themeColor="text1"/>
                <w:sz w:val="22"/>
                <w:szCs w:val="22"/>
              </w:rPr>
            </w:pPr>
            <w:r w:rsidRPr="002F7EBF">
              <w:rPr>
                <w:color w:val="000000" w:themeColor="text1"/>
                <w:sz w:val="22"/>
                <w:szCs w:val="22"/>
              </w:rPr>
              <w:t xml:space="preserve">Sabbatical </w:t>
            </w:r>
          </w:p>
        </w:tc>
        <w:tc>
          <w:tcPr>
            <w:tcW w:w="3260" w:type="dxa"/>
            <w:tcBorders>
              <w:top w:val="single" w:sz="4" w:space="0" w:color="auto"/>
            </w:tcBorders>
            <w:noWrap/>
          </w:tcPr>
          <w:p w14:paraId="7A66D8DC" w14:textId="77777777" w:rsidR="0017788F" w:rsidRPr="002F7EBF" w:rsidRDefault="0017788F" w:rsidP="000C4900">
            <w:pPr>
              <w:rPr>
                <w:color w:val="000000" w:themeColor="text1"/>
                <w:sz w:val="22"/>
                <w:szCs w:val="22"/>
              </w:rPr>
            </w:pPr>
          </w:p>
        </w:tc>
        <w:tc>
          <w:tcPr>
            <w:tcW w:w="959" w:type="dxa"/>
            <w:tcBorders>
              <w:top w:val="single" w:sz="4" w:space="0" w:color="auto"/>
            </w:tcBorders>
            <w:noWrap/>
          </w:tcPr>
          <w:p w14:paraId="569A73F2" w14:textId="77777777" w:rsidR="0017788F" w:rsidRPr="002F7EBF" w:rsidRDefault="0017788F" w:rsidP="000C4900">
            <w:pPr>
              <w:jc w:val="center"/>
              <w:rPr>
                <w:color w:val="000000" w:themeColor="text1"/>
                <w:sz w:val="22"/>
                <w:szCs w:val="22"/>
              </w:rPr>
            </w:pPr>
          </w:p>
        </w:tc>
        <w:tc>
          <w:tcPr>
            <w:tcW w:w="730" w:type="dxa"/>
            <w:tcBorders>
              <w:top w:val="single" w:sz="4" w:space="0" w:color="auto"/>
            </w:tcBorders>
            <w:noWrap/>
          </w:tcPr>
          <w:p w14:paraId="7E5EFDC7" w14:textId="77777777" w:rsidR="0017788F" w:rsidRPr="002F7EBF" w:rsidRDefault="0017788F" w:rsidP="000C4900">
            <w:pPr>
              <w:jc w:val="center"/>
              <w:rPr>
                <w:color w:val="000000" w:themeColor="text1"/>
                <w:sz w:val="22"/>
                <w:szCs w:val="22"/>
              </w:rPr>
            </w:pPr>
          </w:p>
        </w:tc>
        <w:tc>
          <w:tcPr>
            <w:tcW w:w="630" w:type="dxa"/>
            <w:tcBorders>
              <w:top w:val="single" w:sz="4" w:space="0" w:color="auto"/>
            </w:tcBorders>
            <w:noWrap/>
          </w:tcPr>
          <w:p w14:paraId="1D3AA698" w14:textId="77777777" w:rsidR="0017788F" w:rsidRPr="002F7EBF" w:rsidRDefault="0017788F" w:rsidP="000C4900">
            <w:pPr>
              <w:jc w:val="center"/>
              <w:rPr>
                <w:color w:val="000000" w:themeColor="text1"/>
                <w:sz w:val="22"/>
                <w:szCs w:val="22"/>
              </w:rPr>
            </w:pPr>
          </w:p>
        </w:tc>
        <w:tc>
          <w:tcPr>
            <w:tcW w:w="677" w:type="dxa"/>
            <w:tcBorders>
              <w:top w:val="single" w:sz="4" w:space="0" w:color="auto"/>
            </w:tcBorders>
            <w:noWrap/>
          </w:tcPr>
          <w:p w14:paraId="6E15CCE3" w14:textId="77777777" w:rsidR="0017788F" w:rsidRPr="002F7EBF" w:rsidRDefault="0017788F" w:rsidP="000C4900">
            <w:pPr>
              <w:jc w:val="center"/>
              <w:rPr>
                <w:color w:val="000000" w:themeColor="text1"/>
                <w:sz w:val="22"/>
                <w:szCs w:val="22"/>
              </w:rPr>
            </w:pPr>
          </w:p>
        </w:tc>
      </w:tr>
      <w:tr w:rsidR="00305C8D" w:rsidRPr="002F7EBF" w14:paraId="009FF154" w14:textId="77777777" w:rsidTr="005E083C">
        <w:trPr>
          <w:gridAfter w:val="2"/>
          <w:wAfter w:w="6404" w:type="dxa"/>
          <w:trHeight w:val="272"/>
        </w:trPr>
        <w:tc>
          <w:tcPr>
            <w:tcW w:w="1800" w:type="dxa"/>
            <w:tcBorders>
              <w:top w:val="single" w:sz="4" w:space="0" w:color="auto"/>
            </w:tcBorders>
            <w:noWrap/>
          </w:tcPr>
          <w:p w14:paraId="20733420" w14:textId="77777777" w:rsidR="00305C8D" w:rsidRPr="002F7EBF" w:rsidRDefault="00305C8D" w:rsidP="00B827DB">
            <w:pPr>
              <w:rPr>
                <w:b/>
                <w:bCs/>
                <w:color w:val="000000" w:themeColor="text1"/>
                <w:sz w:val="22"/>
                <w:szCs w:val="22"/>
              </w:rPr>
            </w:pPr>
          </w:p>
        </w:tc>
        <w:tc>
          <w:tcPr>
            <w:tcW w:w="1420" w:type="dxa"/>
            <w:tcBorders>
              <w:top w:val="single" w:sz="4" w:space="0" w:color="auto"/>
            </w:tcBorders>
            <w:noWrap/>
          </w:tcPr>
          <w:p w14:paraId="7EA3651F" w14:textId="77777777" w:rsidR="00305C8D" w:rsidRPr="002F7EBF" w:rsidRDefault="00305C8D" w:rsidP="00B827DB">
            <w:pPr>
              <w:rPr>
                <w:color w:val="000000" w:themeColor="text1"/>
                <w:sz w:val="22"/>
                <w:szCs w:val="22"/>
              </w:rPr>
            </w:pPr>
            <w:r w:rsidRPr="002F7EBF">
              <w:rPr>
                <w:color w:val="000000" w:themeColor="text1"/>
                <w:sz w:val="22"/>
                <w:szCs w:val="22"/>
              </w:rPr>
              <w:t>CTRD 8990</w:t>
            </w:r>
          </w:p>
        </w:tc>
        <w:tc>
          <w:tcPr>
            <w:tcW w:w="3260" w:type="dxa"/>
            <w:tcBorders>
              <w:top w:val="single" w:sz="4" w:space="0" w:color="auto"/>
            </w:tcBorders>
            <w:noWrap/>
          </w:tcPr>
          <w:p w14:paraId="5D6B4AA0" w14:textId="77777777" w:rsidR="00305C8D" w:rsidRPr="002F7EBF" w:rsidRDefault="00305C8D" w:rsidP="00B827DB">
            <w:pPr>
              <w:rPr>
                <w:color w:val="000000" w:themeColor="text1"/>
                <w:sz w:val="22"/>
                <w:szCs w:val="22"/>
              </w:rPr>
            </w:pPr>
            <w:r w:rsidRPr="002F7EBF">
              <w:rPr>
                <w:color w:val="000000" w:themeColor="text1"/>
                <w:sz w:val="22"/>
                <w:szCs w:val="22"/>
              </w:rPr>
              <w:t>Research and Dissertation</w:t>
            </w:r>
          </w:p>
        </w:tc>
        <w:tc>
          <w:tcPr>
            <w:tcW w:w="959" w:type="dxa"/>
            <w:tcBorders>
              <w:top w:val="single" w:sz="4" w:space="0" w:color="auto"/>
            </w:tcBorders>
            <w:noWrap/>
          </w:tcPr>
          <w:p w14:paraId="781AB968" w14:textId="77777777" w:rsidR="00305C8D" w:rsidRPr="002F7EBF" w:rsidRDefault="00305C8D" w:rsidP="00B827DB">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3447D074" w14:textId="77777777" w:rsidR="00305C8D" w:rsidRPr="002F7EBF" w:rsidRDefault="00305C8D" w:rsidP="00B827DB">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4214CDC7" w14:textId="77777777" w:rsidR="00305C8D" w:rsidRPr="002F7EBF" w:rsidRDefault="00305C8D" w:rsidP="00B827DB">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33272AC1" w14:textId="77777777" w:rsidR="00305C8D" w:rsidRPr="002F7EBF" w:rsidRDefault="00305C8D" w:rsidP="00B827DB">
            <w:pPr>
              <w:jc w:val="center"/>
              <w:rPr>
                <w:color w:val="000000" w:themeColor="text1"/>
                <w:sz w:val="22"/>
                <w:szCs w:val="22"/>
              </w:rPr>
            </w:pPr>
            <w:r w:rsidRPr="002F7EBF">
              <w:rPr>
                <w:color w:val="000000" w:themeColor="text1"/>
                <w:sz w:val="22"/>
                <w:szCs w:val="22"/>
              </w:rPr>
              <w:t>1</w:t>
            </w:r>
          </w:p>
        </w:tc>
      </w:tr>
      <w:tr w:rsidR="00305C8D" w:rsidRPr="002F7EBF" w14:paraId="1A9FBE1E" w14:textId="77777777" w:rsidTr="005E083C">
        <w:trPr>
          <w:trHeight w:val="272"/>
        </w:trPr>
        <w:tc>
          <w:tcPr>
            <w:tcW w:w="1800" w:type="dxa"/>
            <w:tcBorders>
              <w:top w:val="single" w:sz="4" w:space="0" w:color="auto"/>
            </w:tcBorders>
            <w:noWrap/>
          </w:tcPr>
          <w:p w14:paraId="12F9D45F" w14:textId="77777777" w:rsidR="00305C8D" w:rsidRPr="002F7EBF" w:rsidRDefault="00305C8D" w:rsidP="00B827DB">
            <w:pPr>
              <w:rPr>
                <w:b/>
                <w:bCs/>
                <w:color w:val="000000" w:themeColor="text1"/>
                <w:sz w:val="22"/>
                <w:szCs w:val="22"/>
              </w:rPr>
            </w:pPr>
          </w:p>
        </w:tc>
        <w:tc>
          <w:tcPr>
            <w:tcW w:w="1420" w:type="dxa"/>
            <w:tcBorders>
              <w:top w:val="single" w:sz="4" w:space="0" w:color="auto"/>
            </w:tcBorders>
            <w:noWrap/>
          </w:tcPr>
          <w:p w14:paraId="1555047A" w14:textId="77777777" w:rsidR="00305C8D" w:rsidRPr="002F7EBF" w:rsidRDefault="00305C8D" w:rsidP="00B827DB">
            <w:pPr>
              <w:rPr>
                <w:color w:val="000000" w:themeColor="text1"/>
                <w:sz w:val="22"/>
                <w:szCs w:val="22"/>
              </w:rPr>
            </w:pPr>
            <w:r w:rsidRPr="002F7EBF">
              <w:rPr>
                <w:color w:val="000000" w:themeColor="text1"/>
                <w:sz w:val="22"/>
                <w:szCs w:val="22"/>
              </w:rPr>
              <w:t>CTEE 8990</w:t>
            </w:r>
          </w:p>
        </w:tc>
        <w:tc>
          <w:tcPr>
            <w:tcW w:w="3260" w:type="dxa"/>
            <w:tcBorders>
              <w:top w:val="single" w:sz="4" w:space="0" w:color="auto"/>
            </w:tcBorders>
            <w:noWrap/>
          </w:tcPr>
          <w:p w14:paraId="799971A1" w14:textId="77777777" w:rsidR="00305C8D" w:rsidRPr="002F7EBF" w:rsidRDefault="00305C8D" w:rsidP="00B827DB">
            <w:pPr>
              <w:rPr>
                <w:color w:val="000000" w:themeColor="text1"/>
                <w:sz w:val="22"/>
                <w:szCs w:val="22"/>
              </w:rPr>
            </w:pPr>
            <w:r w:rsidRPr="002F7EBF">
              <w:rPr>
                <w:color w:val="000000" w:themeColor="text1"/>
                <w:sz w:val="22"/>
                <w:szCs w:val="22"/>
              </w:rPr>
              <w:t xml:space="preserve">Research and Dissertation </w:t>
            </w:r>
          </w:p>
        </w:tc>
        <w:tc>
          <w:tcPr>
            <w:tcW w:w="959" w:type="dxa"/>
            <w:tcBorders>
              <w:top w:val="single" w:sz="4" w:space="0" w:color="auto"/>
            </w:tcBorders>
            <w:noWrap/>
          </w:tcPr>
          <w:p w14:paraId="0EA9239E" w14:textId="77777777" w:rsidR="00305C8D" w:rsidRPr="002F7EBF" w:rsidRDefault="00305C8D" w:rsidP="00B827DB">
            <w:pPr>
              <w:jc w:val="center"/>
              <w:rPr>
                <w:color w:val="000000" w:themeColor="text1"/>
                <w:sz w:val="22"/>
                <w:szCs w:val="22"/>
              </w:rPr>
            </w:pPr>
            <w:r w:rsidRPr="002F7EBF">
              <w:rPr>
                <w:color w:val="000000" w:themeColor="text1"/>
                <w:sz w:val="22"/>
                <w:szCs w:val="22"/>
              </w:rPr>
              <w:t>1</w:t>
            </w:r>
          </w:p>
        </w:tc>
        <w:tc>
          <w:tcPr>
            <w:tcW w:w="730" w:type="dxa"/>
            <w:tcBorders>
              <w:top w:val="single" w:sz="4" w:space="0" w:color="auto"/>
            </w:tcBorders>
            <w:noWrap/>
          </w:tcPr>
          <w:p w14:paraId="09C8127C" w14:textId="77777777" w:rsidR="00305C8D" w:rsidRPr="002F7EBF" w:rsidRDefault="00305C8D" w:rsidP="00B827DB">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5B79C75B" w14:textId="77777777" w:rsidR="00305C8D" w:rsidRPr="002F7EBF" w:rsidRDefault="00305C8D" w:rsidP="00B827DB">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69E1E39E" w14:textId="77777777" w:rsidR="00305C8D" w:rsidRPr="002F7EBF" w:rsidRDefault="00305C8D" w:rsidP="00B827DB">
            <w:pPr>
              <w:jc w:val="center"/>
              <w:rPr>
                <w:color w:val="000000" w:themeColor="text1"/>
                <w:sz w:val="22"/>
                <w:szCs w:val="22"/>
              </w:rPr>
            </w:pPr>
            <w:r w:rsidRPr="002F7EBF">
              <w:rPr>
                <w:color w:val="000000" w:themeColor="text1"/>
                <w:sz w:val="22"/>
                <w:szCs w:val="22"/>
              </w:rPr>
              <w:t>1</w:t>
            </w:r>
          </w:p>
        </w:tc>
        <w:tc>
          <w:tcPr>
            <w:tcW w:w="3202" w:type="dxa"/>
          </w:tcPr>
          <w:p w14:paraId="19E62461" w14:textId="77777777" w:rsidR="00305C8D" w:rsidRPr="002F7EBF" w:rsidRDefault="00305C8D" w:rsidP="00B827DB">
            <w:pPr>
              <w:widowControl w:val="0"/>
              <w:rPr>
                <w:sz w:val="22"/>
                <w:szCs w:val="22"/>
              </w:rPr>
            </w:pPr>
          </w:p>
        </w:tc>
        <w:tc>
          <w:tcPr>
            <w:tcW w:w="3202" w:type="dxa"/>
          </w:tcPr>
          <w:p w14:paraId="2D0E5A02" w14:textId="77777777" w:rsidR="00305C8D" w:rsidRPr="002F7EBF" w:rsidRDefault="00305C8D" w:rsidP="00B827DB">
            <w:pPr>
              <w:widowControl w:val="0"/>
              <w:rPr>
                <w:sz w:val="22"/>
                <w:szCs w:val="22"/>
              </w:rPr>
            </w:pPr>
          </w:p>
        </w:tc>
      </w:tr>
      <w:tr w:rsidR="00305C8D" w:rsidRPr="002F7EBF" w14:paraId="641C03A2" w14:textId="77777777" w:rsidTr="005E083C">
        <w:trPr>
          <w:gridAfter w:val="2"/>
          <w:wAfter w:w="6404" w:type="dxa"/>
          <w:trHeight w:val="272"/>
        </w:trPr>
        <w:tc>
          <w:tcPr>
            <w:tcW w:w="1800" w:type="dxa"/>
            <w:tcBorders>
              <w:top w:val="single" w:sz="4" w:space="0" w:color="auto"/>
            </w:tcBorders>
            <w:noWrap/>
          </w:tcPr>
          <w:p w14:paraId="5BFEEB4F" w14:textId="77777777" w:rsidR="00305C8D" w:rsidRPr="002F7EBF" w:rsidRDefault="00305C8D" w:rsidP="000C4900">
            <w:pPr>
              <w:rPr>
                <w:b/>
                <w:bCs/>
                <w:color w:val="000000" w:themeColor="text1"/>
                <w:sz w:val="22"/>
                <w:szCs w:val="22"/>
              </w:rPr>
            </w:pPr>
          </w:p>
        </w:tc>
        <w:tc>
          <w:tcPr>
            <w:tcW w:w="1420" w:type="dxa"/>
            <w:tcBorders>
              <w:top w:val="single" w:sz="4" w:space="0" w:color="auto"/>
            </w:tcBorders>
            <w:noWrap/>
          </w:tcPr>
          <w:p w14:paraId="5D960B31" w14:textId="77905DBE" w:rsidR="00305C8D" w:rsidRPr="002F7EBF" w:rsidRDefault="00305C8D" w:rsidP="000C4900">
            <w:pPr>
              <w:rPr>
                <w:color w:val="000000" w:themeColor="text1"/>
                <w:sz w:val="22"/>
                <w:szCs w:val="22"/>
              </w:rPr>
            </w:pPr>
            <w:r w:rsidRPr="002F7EBF">
              <w:rPr>
                <w:color w:val="000000" w:themeColor="text1"/>
                <w:sz w:val="22"/>
                <w:szCs w:val="22"/>
              </w:rPr>
              <w:t xml:space="preserve">CTEE 8980 </w:t>
            </w:r>
          </w:p>
        </w:tc>
        <w:tc>
          <w:tcPr>
            <w:tcW w:w="3260" w:type="dxa"/>
            <w:tcBorders>
              <w:top w:val="single" w:sz="4" w:space="0" w:color="auto"/>
            </w:tcBorders>
            <w:noWrap/>
          </w:tcPr>
          <w:p w14:paraId="60383A4E" w14:textId="314CAD5B" w:rsidR="00305C8D" w:rsidRPr="002F7EBF" w:rsidRDefault="00305C8D" w:rsidP="000C4900">
            <w:pPr>
              <w:rPr>
                <w:color w:val="000000" w:themeColor="text1"/>
                <w:sz w:val="22"/>
                <w:szCs w:val="22"/>
              </w:rPr>
            </w:pPr>
            <w:r w:rsidRPr="002F7EBF">
              <w:rPr>
                <w:color w:val="000000" w:themeColor="text1"/>
                <w:sz w:val="22"/>
                <w:szCs w:val="22"/>
              </w:rPr>
              <w:t>Field Project</w:t>
            </w:r>
          </w:p>
        </w:tc>
        <w:tc>
          <w:tcPr>
            <w:tcW w:w="959" w:type="dxa"/>
            <w:tcBorders>
              <w:top w:val="single" w:sz="4" w:space="0" w:color="auto"/>
            </w:tcBorders>
            <w:noWrap/>
          </w:tcPr>
          <w:p w14:paraId="6821A491" w14:textId="15A33D06" w:rsidR="00305C8D" w:rsidRPr="002F7EBF" w:rsidRDefault="00305C8D" w:rsidP="000C4900">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6DB32D88" w14:textId="168E0D47" w:rsidR="00305C8D" w:rsidRPr="002F7EBF" w:rsidRDefault="00733AB2" w:rsidP="000C4900">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0DE6B8F7" w14:textId="62A00EFE" w:rsidR="00305C8D" w:rsidRPr="002F7EBF" w:rsidRDefault="00733AB2" w:rsidP="000C4900">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67528743" w14:textId="10AEA21E" w:rsidR="00305C8D" w:rsidRPr="002F7EBF" w:rsidRDefault="00733AB2" w:rsidP="000C4900">
            <w:pPr>
              <w:jc w:val="center"/>
              <w:rPr>
                <w:color w:val="000000" w:themeColor="text1"/>
                <w:sz w:val="22"/>
                <w:szCs w:val="22"/>
              </w:rPr>
            </w:pPr>
            <w:r w:rsidRPr="002F7EBF">
              <w:rPr>
                <w:color w:val="000000" w:themeColor="text1"/>
                <w:sz w:val="22"/>
                <w:szCs w:val="22"/>
              </w:rPr>
              <w:t>1</w:t>
            </w:r>
          </w:p>
        </w:tc>
      </w:tr>
      <w:tr w:rsidR="0017788F" w:rsidRPr="002F7EBF" w14:paraId="78765AA1" w14:textId="77777777" w:rsidTr="005E083C">
        <w:trPr>
          <w:gridAfter w:val="2"/>
          <w:wAfter w:w="6404" w:type="dxa"/>
          <w:trHeight w:val="272"/>
        </w:trPr>
        <w:tc>
          <w:tcPr>
            <w:tcW w:w="1800" w:type="dxa"/>
            <w:tcBorders>
              <w:top w:val="single" w:sz="4" w:space="0" w:color="auto"/>
            </w:tcBorders>
            <w:noWrap/>
          </w:tcPr>
          <w:p w14:paraId="3F264B51" w14:textId="7A0C4254" w:rsidR="0017788F" w:rsidRPr="002F7EBF" w:rsidRDefault="0017788F" w:rsidP="000C4900">
            <w:pPr>
              <w:rPr>
                <w:b/>
                <w:bCs/>
                <w:color w:val="000000" w:themeColor="text1"/>
                <w:sz w:val="22"/>
                <w:szCs w:val="22"/>
              </w:rPr>
            </w:pPr>
            <w:r w:rsidRPr="002F7EBF">
              <w:rPr>
                <w:b/>
                <w:bCs/>
                <w:color w:val="000000" w:themeColor="text1"/>
                <w:sz w:val="22"/>
                <w:szCs w:val="22"/>
              </w:rPr>
              <w:t>Summer 2022</w:t>
            </w:r>
          </w:p>
        </w:tc>
        <w:tc>
          <w:tcPr>
            <w:tcW w:w="1420" w:type="dxa"/>
            <w:tcBorders>
              <w:top w:val="single" w:sz="4" w:space="0" w:color="auto"/>
            </w:tcBorders>
            <w:noWrap/>
          </w:tcPr>
          <w:p w14:paraId="3B2443D5" w14:textId="0E4866F0" w:rsidR="0017788F" w:rsidRPr="002F7EBF" w:rsidRDefault="00305C8D" w:rsidP="000C4900">
            <w:pPr>
              <w:rPr>
                <w:color w:val="000000" w:themeColor="text1"/>
                <w:sz w:val="22"/>
                <w:szCs w:val="22"/>
              </w:rPr>
            </w:pPr>
            <w:r w:rsidRPr="002F7EBF">
              <w:rPr>
                <w:color w:val="000000" w:themeColor="text1"/>
                <w:sz w:val="22"/>
                <w:szCs w:val="22"/>
              </w:rPr>
              <w:t>CTRD 3010</w:t>
            </w:r>
          </w:p>
        </w:tc>
        <w:tc>
          <w:tcPr>
            <w:tcW w:w="3260" w:type="dxa"/>
            <w:tcBorders>
              <w:top w:val="single" w:sz="4" w:space="0" w:color="auto"/>
            </w:tcBorders>
            <w:noWrap/>
          </w:tcPr>
          <w:p w14:paraId="794B214F" w14:textId="21FE96D9" w:rsidR="0017788F" w:rsidRPr="002F7EBF" w:rsidRDefault="00276908" w:rsidP="000C4900">
            <w:pPr>
              <w:rPr>
                <w:color w:val="000000" w:themeColor="text1"/>
                <w:sz w:val="22"/>
                <w:szCs w:val="22"/>
              </w:rPr>
            </w:pPr>
            <w:proofErr w:type="spellStart"/>
            <w:r w:rsidRPr="002F7EBF">
              <w:rPr>
                <w:color w:val="000000" w:themeColor="text1"/>
                <w:sz w:val="22"/>
                <w:szCs w:val="22"/>
              </w:rPr>
              <w:t>Foun</w:t>
            </w:r>
            <w:proofErr w:type="spellEnd"/>
            <w:r w:rsidRPr="002F7EBF">
              <w:rPr>
                <w:color w:val="000000" w:themeColor="text1"/>
                <w:sz w:val="22"/>
                <w:szCs w:val="22"/>
              </w:rPr>
              <w:t xml:space="preserve"> Lang &amp; Lit Instruction II</w:t>
            </w:r>
          </w:p>
        </w:tc>
        <w:tc>
          <w:tcPr>
            <w:tcW w:w="959" w:type="dxa"/>
            <w:tcBorders>
              <w:top w:val="single" w:sz="4" w:space="0" w:color="auto"/>
            </w:tcBorders>
            <w:noWrap/>
          </w:tcPr>
          <w:p w14:paraId="5249D938" w14:textId="33867AD4" w:rsidR="0017788F" w:rsidRPr="002F7EBF" w:rsidRDefault="00305C8D" w:rsidP="000C4900">
            <w:pPr>
              <w:jc w:val="center"/>
              <w:rPr>
                <w:color w:val="000000" w:themeColor="text1"/>
                <w:sz w:val="22"/>
                <w:szCs w:val="22"/>
              </w:rPr>
            </w:pPr>
            <w:r w:rsidRPr="002F7EBF">
              <w:rPr>
                <w:color w:val="000000" w:themeColor="text1"/>
                <w:sz w:val="22"/>
                <w:szCs w:val="22"/>
              </w:rPr>
              <w:t>4</w:t>
            </w:r>
          </w:p>
        </w:tc>
        <w:tc>
          <w:tcPr>
            <w:tcW w:w="730" w:type="dxa"/>
            <w:tcBorders>
              <w:top w:val="single" w:sz="4" w:space="0" w:color="auto"/>
            </w:tcBorders>
            <w:noWrap/>
          </w:tcPr>
          <w:p w14:paraId="761F2D8E" w14:textId="04D0CC34" w:rsidR="0017788F" w:rsidRPr="002F7EBF" w:rsidRDefault="00305C8D" w:rsidP="000C4900">
            <w:pPr>
              <w:jc w:val="center"/>
              <w:rPr>
                <w:color w:val="000000" w:themeColor="text1"/>
                <w:sz w:val="22"/>
                <w:szCs w:val="22"/>
              </w:rPr>
            </w:pPr>
            <w:r w:rsidRPr="002F7EBF">
              <w:rPr>
                <w:color w:val="000000" w:themeColor="text1"/>
                <w:sz w:val="22"/>
                <w:szCs w:val="22"/>
              </w:rPr>
              <w:t>3</w:t>
            </w:r>
          </w:p>
        </w:tc>
        <w:tc>
          <w:tcPr>
            <w:tcW w:w="630" w:type="dxa"/>
            <w:tcBorders>
              <w:top w:val="single" w:sz="4" w:space="0" w:color="auto"/>
            </w:tcBorders>
            <w:noWrap/>
          </w:tcPr>
          <w:p w14:paraId="2523963A" w14:textId="59369040" w:rsidR="0017788F" w:rsidRPr="002F7EBF" w:rsidRDefault="00305C8D" w:rsidP="000C4900">
            <w:pPr>
              <w:jc w:val="center"/>
              <w:rPr>
                <w:color w:val="000000" w:themeColor="text1"/>
                <w:sz w:val="22"/>
                <w:szCs w:val="22"/>
              </w:rPr>
            </w:pPr>
            <w:r w:rsidRPr="002F7EBF">
              <w:rPr>
                <w:color w:val="000000" w:themeColor="text1"/>
                <w:sz w:val="22"/>
                <w:szCs w:val="22"/>
              </w:rPr>
              <w:t>2</w:t>
            </w:r>
          </w:p>
        </w:tc>
        <w:tc>
          <w:tcPr>
            <w:tcW w:w="677" w:type="dxa"/>
            <w:tcBorders>
              <w:top w:val="single" w:sz="4" w:space="0" w:color="auto"/>
            </w:tcBorders>
            <w:noWrap/>
          </w:tcPr>
          <w:p w14:paraId="6146E970" w14:textId="50CEE9C5" w:rsidR="0017788F" w:rsidRPr="002F7EBF" w:rsidRDefault="00305C8D" w:rsidP="000C4900">
            <w:pPr>
              <w:jc w:val="center"/>
              <w:rPr>
                <w:color w:val="000000" w:themeColor="text1"/>
                <w:sz w:val="22"/>
                <w:szCs w:val="22"/>
              </w:rPr>
            </w:pPr>
            <w:r w:rsidRPr="002F7EBF">
              <w:rPr>
                <w:color w:val="000000" w:themeColor="text1"/>
                <w:sz w:val="22"/>
                <w:szCs w:val="22"/>
              </w:rPr>
              <w:t>2</w:t>
            </w:r>
            <w:r w:rsidR="005E083C" w:rsidRPr="002F7EBF">
              <w:rPr>
                <w:color w:val="000000" w:themeColor="text1"/>
                <w:sz w:val="22"/>
                <w:szCs w:val="22"/>
              </w:rPr>
              <w:t>4</w:t>
            </w:r>
          </w:p>
        </w:tc>
      </w:tr>
      <w:tr w:rsidR="005E083C" w:rsidRPr="002F7EBF" w14:paraId="2BCD7039" w14:textId="77777777" w:rsidTr="005E083C">
        <w:trPr>
          <w:gridAfter w:val="2"/>
          <w:wAfter w:w="6404" w:type="dxa"/>
          <w:trHeight w:val="272"/>
        </w:trPr>
        <w:tc>
          <w:tcPr>
            <w:tcW w:w="1800" w:type="dxa"/>
            <w:tcBorders>
              <w:top w:val="single" w:sz="4" w:space="0" w:color="auto"/>
            </w:tcBorders>
            <w:noWrap/>
          </w:tcPr>
          <w:p w14:paraId="3AA51C80" w14:textId="77777777" w:rsidR="005E083C" w:rsidRPr="002F7EBF" w:rsidRDefault="005E083C" w:rsidP="005E083C">
            <w:pPr>
              <w:rPr>
                <w:b/>
                <w:bCs/>
                <w:color w:val="000000" w:themeColor="text1"/>
                <w:sz w:val="22"/>
                <w:szCs w:val="22"/>
              </w:rPr>
            </w:pPr>
          </w:p>
        </w:tc>
        <w:tc>
          <w:tcPr>
            <w:tcW w:w="1420" w:type="dxa"/>
            <w:tcBorders>
              <w:top w:val="single" w:sz="4" w:space="0" w:color="auto"/>
            </w:tcBorders>
            <w:noWrap/>
          </w:tcPr>
          <w:p w14:paraId="6B43243A" w14:textId="03090C48" w:rsidR="005E083C" w:rsidRPr="002F7EBF" w:rsidRDefault="005E083C" w:rsidP="005E083C">
            <w:pPr>
              <w:rPr>
                <w:color w:val="000000" w:themeColor="text1"/>
                <w:sz w:val="22"/>
                <w:szCs w:val="22"/>
              </w:rPr>
            </w:pPr>
            <w:r w:rsidRPr="002F7EBF">
              <w:rPr>
                <w:color w:val="000000" w:themeColor="text1"/>
                <w:sz w:val="22"/>
                <w:szCs w:val="22"/>
              </w:rPr>
              <w:t>CTRD 7526</w:t>
            </w:r>
          </w:p>
        </w:tc>
        <w:tc>
          <w:tcPr>
            <w:tcW w:w="3260" w:type="dxa"/>
            <w:tcBorders>
              <w:top w:val="single" w:sz="4" w:space="0" w:color="auto"/>
            </w:tcBorders>
            <w:noWrap/>
          </w:tcPr>
          <w:p w14:paraId="09D1C68D" w14:textId="0D28E852" w:rsidR="005E083C" w:rsidRPr="002F7EBF" w:rsidRDefault="005E083C" w:rsidP="005E083C">
            <w:pPr>
              <w:rPr>
                <w:color w:val="000000" w:themeColor="text1"/>
                <w:sz w:val="22"/>
                <w:szCs w:val="22"/>
              </w:rPr>
            </w:pPr>
            <w:r w:rsidRPr="002F7EBF">
              <w:rPr>
                <w:color w:val="000000" w:themeColor="text1"/>
                <w:sz w:val="22"/>
                <w:szCs w:val="22"/>
              </w:rPr>
              <w:t>Clinical Residency</w:t>
            </w:r>
          </w:p>
        </w:tc>
        <w:tc>
          <w:tcPr>
            <w:tcW w:w="959" w:type="dxa"/>
            <w:tcBorders>
              <w:top w:val="single" w:sz="4" w:space="0" w:color="auto"/>
            </w:tcBorders>
            <w:noWrap/>
          </w:tcPr>
          <w:p w14:paraId="4FBABDE7" w14:textId="7565542D" w:rsidR="005E083C" w:rsidRPr="002F7EBF" w:rsidRDefault="005E083C" w:rsidP="005E083C">
            <w:pPr>
              <w:jc w:val="center"/>
              <w:rPr>
                <w:color w:val="000000" w:themeColor="text1"/>
                <w:sz w:val="22"/>
                <w:szCs w:val="22"/>
              </w:rPr>
            </w:pPr>
            <w:r w:rsidRPr="002F7EBF">
              <w:rPr>
                <w:color w:val="000000" w:themeColor="text1"/>
                <w:sz w:val="22"/>
                <w:szCs w:val="22"/>
              </w:rPr>
              <w:t>2</w:t>
            </w:r>
          </w:p>
        </w:tc>
        <w:tc>
          <w:tcPr>
            <w:tcW w:w="730" w:type="dxa"/>
            <w:tcBorders>
              <w:top w:val="single" w:sz="4" w:space="0" w:color="auto"/>
            </w:tcBorders>
            <w:noWrap/>
          </w:tcPr>
          <w:p w14:paraId="4A1426FA" w14:textId="4B5B30A2"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0228196B" w14:textId="04658FF2" w:rsidR="005E083C" w:rsidRPr="002F7EBF" w:rsidRDefault="005E083C" w:rsidP="005E083C">
            <w:pPr>
              <w:jc w:val="center"/>
              <w:rPr>
                <w:color w:val="000000" w:themeColor="text1"/>
                <w:sz w:val="22"/>
                <w:szCs w:val="22"/>
              </w:rPr>
            </w:pPr>
            <w:r w:rsidRPr="002F7EBF">
              <w:rPr>
                <w:color w:val="000000" w:themeColor="text1"/>
                <w:sz w:val="22"/>
                <w:szCs w:val="22"/>
              </w:rPr>
              <w:t>2</w:t>
            </w:r>
          </w:p>
        </w:tc>
        <w:tc>
          <w:tcPr>
            <w:tcW w:w="677" w:type="dxa"/>
            <w:tcBorders>
              <w:top w:val="single" w:sz="4" w:space="0" w:color="auto"/>
            </w:tcBorders>
            <w:noWrap/>
          </w:tcPr>
          <w:p w14:paraId="5763D41E" w14:textId="474FE944"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436EF644" w14:textId="77777777" w:rsidTr="005E083C">
        <w:trPr>
          <w:gridAfter w:val="2"/>
          <w:wAfter w:w="6404" w:type="dxa"/>
          <w:trHeight w:val="272"/>
        </w:trPr>
        <w:tc>
          <w:tcPr>
            <w:tcW w:w="1800" w:type="dxa"/>
            <w:tcBorders>
              <w:top w:val="single" w:sz="4" w:space="0" w:color="auto"/>
            </w:tcBorders>
            <w:noWrap/>
          </w:tcPr>
          <w:p w14:paraId="1A8D149B" w14:textId="77777777" w:rsidR="005E083C" w:rsidRPr="002F7EBF" w:rsidRDefault="005E083C" w:rsidP="005E083C">
            <w:pPr>
              <w:rPr>
                <w:b/>
                <w:bCs/>
                <w:color w:val="000000" w:themeColor="text1"/>
                <w:sz w:val="22"/>
                <w:szCs w:val="22"/>
              </w:rPr>
            </w:pPr>
          </w:p>
        </w:tc>
        <w:tc>
          <w:tcPr>
            <w:tcW w:w="1420" w:type="dxa"/>
            <w:tcBorders>
              <w:top w:val="single" w:sz="4" w:space="0" w:color="auto"/>
            </w:tcBorders>
            <w:noWrap/>
          </w:tcPr>
          <w:p w14:paraId="315C3276" w14:textId="1C31A995" w:rsidR="005E083C" w:rsidRPr="002F7EBF" w:rsidRDefault="005E083C" w:rsidP="005E083C">
            <w:pPr>
              <w:rPr>
                <w:color w:val="000000" w:themeColor="text1"/>
                <w:sz w:val="22"/>
                <w:szCs w:val="22"/>
              </w:rPr>
            </w:pPr>
            <w:r w:rsidRPr="002F7EBF">
              <w:rPr>
                <w:color w:val="000000" w:themeColor="text1"/>
                <w:sz w:val="22"/>
                <w:szCs w:val="22"/>
              </w:rPr>
              <w:t>CTRD 8990</w:t>
            </w:r>
          </w:p>
        </w:tc>
        <w:tc>
          <w:tcPr>
            <w:tcW w:w="3260" w:type="dxa"/>
            <w:tcBorders>
              <w:top w:val="single" w:sz="4" w:space="0" w:color="auto"/>
            </w:tcBorders>
            <w:noWrap/>
          </w:tcPr>
          <w:p w14:paraId="39089C87" w14:textId="38438029"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tcBorders>
              <w:top w:val="single" w:sz="4" w:space="0" w:color="auto"/>
            </w:tcBorders>
            <w:noWrap/>
          </w:tcPr>
          <w:p w14:paraId="1A69C1B5" w14:textId="1098863B"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66390E59" w14:textId="46623709"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35E8651E" w14:textId="40E6378D"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2F7C023F" w14:textId="5AEDE98C"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628A6CFA" w14:textId="0A9C883A" w:rsidTr="005E083C">
        <w:trPr>
          <w:trHeight w:val="272"/>
        </w:trPr>
        <w:tc>
          <w:tcPr>
            <w:tcW w:w="1800" w:type="dxa"/>
            <w:tcBorders>
              <w:top w:val="single" w:sz="4" w:space="0" w:color="auto"/>
            </w:tcBorders>
            <w:noWrap/>
          </w:tcPr>
          <w:p w14:paraId="4F7A6E6B" w14:textId="77777777" w:rsidR="005E083C" w:rsidRPr="002F7EBF" w:rsidRDefault="005E083C" w:rsidP="005E083C">
            <w:pPr>
              <w:rPr>
                <w:b/>
                <w:bCs/>
                <w:color w:val="000000" w:themeColor="text1"/>
                <w:sz w:val="22"/>
                <w:szCs w:val="22"/>
              </w:rPr>
            </w:pPr>
          </w:p>
        </w:tc>
        <w:tc>
          <w:tcPr>
            <w:tcW w:w="1420" w:type="dxa"/>
            <w:tcBorders>
              <w:top w:val="single" w:sz="4" w:space="0" w:color="auto"/>
            </w:tcBorders>
            <w:noWrap/>
          </w:tcPr>
          <w:p w14:paraId="26EAEBBE" w14:textId="74258B14" w:rsidR="005E083C" w:rsidRPr="002F7EBF" w:rsidRDefault="005E083C" w:rsidP="005E083C">
            <w:pPr>
              <w:rPr>
                <w:color w:val="000000" w:themeColor="text1"/>
                <w:sz w:val="22"/>
                <w:szCs w:val="22"/>
              </w:rPr>
            </w:pPr>
            <w:r w:rsidRPr="002F7EBF">
              <w:rPr>
                <w:color w:val="000000" w:themeColor="text1"/>
                <w:sz w:val="22"/>
                <w:szCs w:val="22"/>
              </w:rPr>
              <w:t>CTEE 8990</w:t>
            </w:r>
          </w:p>
        </w:tc>
        <w:tc>
          <w:tcPr>
            <w:tcW w:w="3260" w:type="dxa"/>
            <w:tcBorders>
              <w:top w:val="single" w:sz="4" w:space="0" w:color="auto"/>
            </w:tcBorders>
            <w:noWrap/>
          </w:tcPr>
          <w:p w14:paraId="1D62AEF1" w14:textId="5F557BB2" w:rsidR="005E083C" w:rsidRPr="002F7EBF" w:rsidRDefault="005E083C" w:rsidP="005E083C">
            <w:pPr>
              <w:rPr>
                <w:color w:val="000000" w:themeColor="text1"/>
                <w:sz w:val="22"/>
                <w:szCs w:val="22"/>
              </w:rPr>
            </w:pPr>
            <w:r w:rsidRPr="002F7EBF">
              <w:rPr>
                <w:color w:val="000000" w:themeColor="text1"/>
                <w:sz w:val="22"/>
                <w:szCs w:val="22"/>
              </w:rPr>
              <w:t xml:space="preserve">Research and Dissertation </w:t>
            </w:r>
          </w:p>
        </w:tc>
        <w:tc>
          <w:tcPr>
            <w:tcW w:w="959" w:type="dxa"/>
            <w:tcBorders>
              <w:top w:val="single" w:sz="4" w:space="0" w:color="auto"/>
            </w:tcBorders>
            <w:noWrap/>
          </w:tcPr>
          <w:p w14:paraId="6DDE2200" w14:textId="6D773833"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730" w:type="dxa"/>
            <w:tcBorders>
              <w:top w:val="single" w:sz="4" w:space="0" w:color="auto"/>
            </w:tcBorders>
            <w:noWrap/>
          </w:tcPr>
          <w:p w14:paraId="7DCB3AA7" w14:textId="11B3E2E2"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78962528" w14:textId="3D13B060"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331C5F8D" w14:textId="37621629"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3202" w:type="dxa"/>
          </w:tcPr>
          <w:p w14:paraId="3222C0B5" w14:textId="77777777" w:rsidR="005E083C" w:rsidRPr="002F7EBF" w:rsidRDefault="005E083C" w:rsidP="005E083C">
            <w:pPr>
              <w:widowControl w:val="0"/>
              <w:rPr>
                <w:sz w:val="22"/>
                <w:szCs w:val="22"/>
              </w:rPr>
            </w:pPr>
          </w:p>
        </w:tc>
        <w:tc>
          <w:tcPr>
            <w:tcW w:w="3202" w:type="dxa"/>
          </w:tcPr>
          <w:p w14:paraId="7A47BCF6" w14:textId="77777777" w:rsidR="005E083C" w:rsidRPr="002F7EBF" w:rsidRDefault="005E083C" w:rsidP="005E083C">
            <w:pPr>
              <w:widowControl w:val="0"/>
              <w:rPr>
                <w:sz w:val="22"/>
                <w:szCs w:val="22"/>
              </w:rPr>
            </w:pPr>
          </w:p>
        </w:tc>
      </w:tr>
      <w:tr w:rsidR="005E083C" w:rsidRPr="002F7EBF" w14:paraId="49B3AC21" w14:textId="2D292813" w:rsidTr="005E083C">
        <w:trPr>
          <w:trHeight w:val="272"/>
        </w:trPr>
        <w:tc>
          <w:tcPr>
            <w:tcW w:w="1800" w:type="dxa"/>
            <w:tcBorders>
              <w:top w:val="single" w:sz="4" w:space="0" w:color="auto"/>
            </w:tcBorders>
            <w:noWrap/>
          </w:tcPr>
          <w:p w14:paraId="66B25BB1" w14:textId="513B0056" w:rsidR="005E083C" w:rsidRPr="002F7EBF" w:rsidRDefault="005E083C" w:rsidP="005E083C">
            <w:pPr>
              <w:rPr>
                <w:b/>
                <w:bCs/>
                <w:color w:val="000000" w:themeColor="text1"/>
                <w:sz w:val="22"/>
                <w:szCs w:val="22"/>
              </w:rPr>
            </w:pPr>
            <w:r w:rsidRPr="002F7EBF">
              <w:rPr>
                <w:b/>
                <w:bCs/>
                <w:color w:val="000000" w:themeColor="text1"/>
                <w:sz w:val="22"/>
                <w:szCs w:val="22"/>
              </w:rPr>
              <w:t>Spring 2022</w:t>
            </w:r>
          </w:p>
        </w:tc>
        <w:tc>
          <w:tcPr>
            <w:tcW w:w="1420" w:type="dxa"/>
            <w:tcBorders>
              <w:top w:val="single" w:sz="4" w:space="0" w:color="auto"/>
            </w:tcBorders>
            <w:noWrap/>
          </w:tcPr>
          <w:p w14:paraId="637492BB" w14:textId="1396CBCD" w:rsidR="005E083C" w:rsidRPr="002F7EBF" w:rsidRDefault="005E083C" w:rsidP="005E083C">
            <w:pPr>
              <w:rPr>
                <w:color w:val="000000" w:themeColor="text1"/>
                <w:sz w:val="22"/>
                <w:szCs w:val="22"/>
              </w:rPr>
            </w:pPr>
            <w:r w:rsidRPr="002F7EBF">
              <w:rPr>
                <w:color w:val="000000" w:themeColor="text1"/>
                <w:sz w:val="22"/>
                <w:szCs w:val="22"/>
              </w:rPr>
              <w:t xml:space="preserve">CTEE 7510 </w:t>
            </w:r>
          </w:p>
        </w:tc>
        <w:tc>
          <w:tcPr>
            <w:tcW w:w="3260" w:type="dxa"/>
            <w:tcBorders>
              <w:top w:val="single" w:sz="4" w:space="0" w:color="auto"/>
            </w:tcBorders>
            <w:noWrap/>
          </w:tcPr>
          <w:p w14:paraId="0A2DEC53" w14:textId="13005BDF" w:rsidR="005E083C" w:rsidRPr="002F7EBF" w:rsidRDefault="005E083C" w:rsidP="005E083C">
            <w:pPr>
              <w:rPr>
                <w:color w:val="000000" w:themeColor="text1"/>
                <w:sz w:val="22"/>
                <w:szCs w:val="22"/>
              </w:rPr>
            </w:pPr>
            <w:r w:rsidRPr="002F7EBF">
              <w:rPr>
                <w:color w:val="000000" w:themeColor="text1"/>
                <w:sz w:val="22"/>
                <w:szCs w:val="22"/>
              </w:rPr>
              <w:t xml:space="preserve">Research Studies Education </w:t>
            </w:r>
          </w:p>
        </w:tc>
        <w:tc>
          <w:tcPr>
            <w:tcW w:w="959" w:type="dxa"/>
            <w:tcBorders>
              <w:top w:val="single" w:sz="4" w:space="0" w:color="auto"/>
            </w:tcBorders>
            <w:noWrap/>
          </w:tcPr>
          <w:p w14:paraId="1ECFDE35" w14:textId="0FD12AF1"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278C579E" w14:textId="66692A7A"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630" w:type="dxa"/>
            <w:tcBorders>
              <w:top w:val="single" w:sz="4" w:space="0" w:color="auto"/>
            </w:tcBorders>
            <w:noWrap/>
          </w:tcPr>
          <w:p w14:paraId="4E0A235C" w14:textId="6DF537ED"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75FB6DE4" w14:textId="281B414A" w:rsidR="005E083C" w:rsidRPr="002F7EBF" w:rsidRDefault="005E083C" w:rsidP="005E083C">
            <w:pPr>
              <w:jc w:val="center"/>
              <w:rPr>
                <w:color w:val="000000" w:themeColor="text1"/>
                <w:sz w:val="22"/>
                <w:szCs w:val="22"/>
              </w:rPr>
            </w:pPr>
          </w:p>
        </w:tc>
        <w:tc>
          <w:tcPr>
            <w:tcW w:w="3202" w:type="dxa"/>
          </w:tcPr>
          <w:p w14:paraId="1EF31A60" w14:textId="77777777" w:rsidR="005E083C" w:rsidRPr="002F7EBF" w:rsidRDefault="005E083C" w:rsidP="005E083C">
            <w:pPr>
              <w:widowControl w:val="0"/>
              <w:rPr>
                <w:sz w:val="22"/>
                <w:szCs w:val="22"/>
              </w:rPr>
            </w:pPr>
          </w:p>
        </w:tc>
        <w:tc>
          <w:tcPr>
            <w:tcW w:w="3202" w:type="dxa"/>
          </w:tcPr>
          <w:p w14:paraId="6F479490" w14:textId="77777777" w:rsidR="005E083C" w:rsidRPr="002F7EBF" w:rsidRDefault="005E083C" w:rsidP="005E083C">
            <w:pPr>
              <w:widowControl w:val="0"/>
              <w:rPr>
                <w:sz w:val="22"/>
                <w:szCs w:val="22"/>
              </w:rPr>
            </w:pPr>
          </w:p>
        </w:tc>
      </w:tr>
      <w:tr w:rsidR="005E083C" w:rsidRPr="002F7EBF" w14:paraId="4327DD6D" w14:textId="77777777" w:rsidTr="005E083C">
        <w:trPr>
          <w:gridAfter w:val="2"/>
          <w:wAfter w:w="6404" w:type="dxa"/>
          <w:trHeight w:val="272"/>
        </w:trPr>
        <w:tc>
          <w:tcPr>
            <w:tcW w:w="1800" w:type="dxa"/>
            <w:tcBorders>
              <w:top w:val="single" w:sz="4" w:space="0" w:color="auto"/>
            </w:tcBorders>
            <w:noWrap/>
          </w:tcPr>
          <w:p w14:paraId="223982F1" w14:textId="77777777" w:rsidR="005E083C" w:rsidRPr="002F7EBF" w:rsidRDefault="005E083C" w:rsidP="005E083C">
            <w:pPr>
              <w:rPr>
                <w:b/>
                <w:bCs/>
                <w:color w:val="000000" w:themeColor="text1"/>
                <w:sz w:val="22"/>
                <w:szCs w:val="22"/>
              </w:rPr>
            </w:pPr>
          </w:p>
        </w:tc>
        <w:tc>
          <w:tcPr>
            <w:tcW w:w="1420" w:type="dxa"/>
            <w:tcBorders>
              <w:top w:val="single" w:sz="4" w:space="0" w:color="auto"/>
            </w:tcBorders>
            <w:noWrap/>
          </w:tcPr>
          <w:p w14:paraId="1361136C" w14:textId="6562258C" w:rsidR="005E083C" w:rsidRPr="002F7EBF" w:rsidRDefault="005E083C" w:rsidP="005E083C">
            <w:pPr>
              <w:rPr>
                <w:color w:val="000000" w:themeColor="text1"/>
                <w:sz w:val="22"/>
                <w:szCs w:val="22"/>
              </w:rPr>
            </w:pPr>
            <w:r w:rsidRPr="002F7EBF">
              <w:rPr>
                <w:color w:val="000000" w:themeColor="text1"/>
                <w:sz w:val="22"/>
                <w:szCs w:val="22"/>
              </w:rPr>
              <w:t>CTEE 7910</w:t>
            </w:r>
          </w:p>
        </w:tc>
        <w:tc>
          <w:tcPr>
            <w:tcW w:w="3260" w:type="dxa"/>
            <w:tcBorders>
              <w:top w:val="single" w:sz="4" w:space="0" w:color="auto"/>
            </w:tcBorders>
            <w:noWrap/>
          </w:tcPr>
          <w:p w14:paraId="0E32DA3C" w14:textId="0B06E796" w:rsidR="005E083C" w:rsidRPr="002F7EBF" w:rsidRDefault="005E083C" w:rsidP="005E083C">
            <w:pPr>
              <w:rPr>
                <w:color w:val="000000" w:themeColor="text1"/>
                <w:sz w:val="22"/>
                <w:szCs w:val="22"/>
              </w:rPr>
            </w:pPr>
            <w:r w:rsidRPr="002F7EBF">
              <w:rPr>
                <w:color w:val="000000" w:themeColor="text1"/>
                <w:sz w:val="22"/>
                <w:szCs w:val="22"/>
              </w:rPr>
              <w:t>Practicum in Area of Specialization</w:t>
            </w:r>
          </w:p>
        </w:tc>
        <w:tc>
          <w:tcPr>
            <w:tcW w:w="959" w:type="dxa"/>
            <w:tcBorders>
              <w:top w:val="single" w:sz="4" w:space="0" w:color="auto"/>
            </w:tcBorders>
            <w:noWrap/>
          </w:tcPr>
          <w:p w14:paraId="4FEAF046" w14:textId="22EF0BDC"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03107FAB" w14:textId="47A6AA66"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630" w:type="dxa"/>
            <w:tcBorders>
              <w:top w:val="single" w:sz="4" w:space="0" w:color="auto"/>
            </w:tcBorders>
            <w:noWrap/>
          </w:tcPr>
          <w:p w14:paraId="2AFE70D4" w14:textId="2BA03F98"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7E3B4736" w14:textId="4397A4F6" w:rsidR="005E083C" w:rsidRPr="002F7EBF" w:rsidRDefault="005E083C" w:rsidP="005E083C">
            <w:pPr>
              <w:jc w:val="center"/>
              <w:rPr>
                <w:color w:val="000000" w:themeColor="text1"/>
                <w:sz w:val="22"/>
                <w:szCs w:val="22"/>
              </w:rPr>
            </w:pPr>
            <w:r w:rsidRPr="002F7EBF">
              <w:rPr>
                <w:color w:val="000000" w:themeColor="text1"/>
                <w:sz w:val="22"/>
                <w:szCs w:val="22"/>
              </w:rPr>
              <w:t>10</w:t>
            </w:r>
          </w:p>
        </w:tc>
      </w:tr>
      <w:tr w:rsidR="005E083C" w:rsidRPr="002F7EBF" w14:paraId="3C77B6DA" w14:textId="77777777" w:rsidTr="005E083C">
        <w:trPr>
          <w:gridAfter w:val="2"/>
          <w:wAfter w:w="6404" w:type="dxa"/>
          <w:trHeight w:val="272"/>
        </w:trPr>
        <w:tc>
          <w:tcPr>
            <w:tcW w:w="1800" w:type="dxa"/>
            <w:tcBorders>
              <w:top w:val="single" w:sz="4" w:space="0" w:color="auto"/>
            </w:tcBorders>
            <w:noWrap/>
          </w:tcPr>
          <w:p w14:paraId="1D19DA5D" w14:textId="77777777" w:rsidR="005E083C" w:rsidRPr="002F7EBF" w:rsidRDefault="005E083C" w:rsidP="005E083C">
            <w:pPr>
              <w:rPr>
                <w:b/>
                <w:bCs/>
                <w:color w:val="000000" w:themeColor="text1"/>
                <w:sz w:val="22"/>
                <w:szCs w:val="22"/>
              </w:rPr>
            </w:pPr>
          </w:p>
        </w:tc>
        <w:tc>
          <w:tcPr>
            <w:tcW w:w="1420" w:type="dxa"/>
            <w:tcBorders>
              <w:top w:val="single" w:sz="4" w:space="0" w:color="auto"/>
            </w:tcBorders>
            <w:noWrap/>
          </w:tcPr>
          <w:p w14:paraId="03DADA6F" w14:textId="13037C47" w:rsidR="005E083C" w:rsidRPr="002F7EBF" w:rsidRDefault="005E083C" w:rsidP="005E083C">
            <w:pPr>
              <w:rPr>
                <w:color w:val="000000" w:themeColor="text1"/>
                <w:sz w:val="22"/>
                <w:szCs w:val="22"/>
              </w:rPr>
            </w:pPr>
            <w:r w:rsidRPr="002F7EBF">
              <w:rPr>
                <w:color w:val="000000" w:themeColor="text1"/>
                <w:sz w:val="22"/>
                <w:szCs w:val="22"/>
              </w:rPr>
              <w:t>CTRD 8990</w:t>
            </w:r>
          </w:p>
        </w:tc>
        <w:tc>
          <w:tcPr>
            <w:tcW w:w="3260" w:type="dxa"/>
            <w:tcBorders>
              <w:top w:val="single" w:sz="4" w:space="0" w:color="auto"/>
            </w:tcBorders>
            <w:noWrap/>
          </w:tcPr>
          <w:p w14:paraId="7DFA9416" w14:textId="712B188D"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tcBorders>
              <w:top w:val="single" w:sz="4" w:space="0" w:color="auto"/>
            </w:tcBorders>
            <w:noWrap/>
          </w:tcPr>
          <w:p w14:paraId="110FFFF0" w14:textId="1D59C3EC"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2DDA5C0D" w14:textId="3914B889"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2D0A2B9A" w14:textId="6AF838DB"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7A37745B" w14:textId="1F813D5D"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59DC71CF" w14:textId="77777777" w:rsidTr="005E083C">
        <w:trPr>
          <w:gridAfter w:val="2"/>
          <w:wAfter w:w="6404" w:type="dxa"/>
          <w:trHeight w:val="272"/>
        </w:trPr>
        <w:tc>
          <w:tcPr>
            <w:tcW w:w="1800" w:type="dxa"/>
            <w:tcBorders>
              <w:top w:val="single" w:sz="4" w:space="0" w:color="auto"/>
            </w:tcBorders>
            <w:noWrap/>
          </w:tcPr>
          <w:p w14:paraId="2D789CF4" w14:textId="77777777" w:rsidR="005E083C" w:rsidRPr="002F7EBF" w:rsidRDefault="005E083C" w:rsidP="005E083C">
            <w:pPr>
              <w:rPr>
                <w:b/>
                <w:bCs/>
                <w:color w:val="000000" w:themeColor="text1"/>
                <w:sz w:val="22"/>
                <w:szCs w:val="22"/>
              </w:rPr>
            </w:pPr>
          </w:p>
        </w:tc>
        <w:tc>
          <w:tcPr>
            <w:tcW w:w="1420" w:type="dxa"/>
            <w:tcBorders>
              <w:top w:val="single" w:sz="4" w:space="0" w:color="auto"/>
            </w:tcBorders>
            <w:noWrap/>
          </w:tcPr>
          <w:p w14:paraId="072A124A" w14:textId="3206518A" w:rsidR="005E083C" w:rsidRPr="002F7EBF" w:rsidRDefault="005E083C" w:rsidP="005E083C">
            <w:pPr>
              <w:rPr>
                <w:color w:val="000000" w:themeColor="text1"/>
                <w:sz w:val="22"/>
                <w:szCs w:val="22"/>
              </w:rPr>
            </w:pPr>
            <w:r w:rsidRPr="002F7EBF">
              <w:rPr>
                <w:color w:val="000000" w:themeColor="text1"/>
                <w:sz w:val="22"/>
                <w:szCs w:val="22"/>
              </w:rPr>
              <w:t>CTEE 8990</w:t>
            </w:r>
          </w:p>
        </w:tc>
        <w:tc>
          <w:tcPr>
            <w:tcW w:w="3260" w:type="dxa"/>
            <w:tcBorders>
              <w:top w:val="single" w:sz="4" w:space="0" w:color="auto"/>
            </w:tcBorders>
            <w:noWrap/>
          </w:tcPr>
          <w:p w14:paraId="740C4598" w14:textId="07C633E1" w:rsidR="005E083C" w:rsidRPr="002F7EBF" w:rsidRDefault="005E083C" w:rsidP="005E083C">
            <w:pPr>
              <w:rPr>
                <w:color w:val="000000" w:themeColor="text1"/>
                <w:sz w:val="22"/>
                <w:szCs w:val="22"/>
              </w:rPr>
            </w:pPr>
            <w:r w:rsidRPr="002F7EBF">
              <w:rPr>
                <w:color w:val="000000" w:themeColor="text1"/>
                <w:sz w:val="22"/>
                <w:szCs w:val="22"/>
              </w:rPr>
              <w:t xml:space="preserve">Research and Dissertation </w:t>
            </w:r>
          </w:p>
        </w:tc>
        <w:tc>
          <w:tcPr>
            <w:tcW w:w="959" w:type="dxa"/>
            <w:tcBorders>
              <w:top w:val="single" w:sz="4" w:space="0" w:color="auto"/>
            </w:tcBorders>
            <w:noWrap/>
          </w:tcPr>
          <w:p w14:paraId="15D6D893" w14:textId="65286C9F"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730" w:type="dxa"/>
            <w:tcBorders>
              <w:top w:val="single" w:sz="4" w:space="0" w:color="auto"/>
            </w:tcBorders>
            <w:noWrap/>
          </w:tcPr>
          <w:p w14:paraId="6E3F38B8" w14:textId="3360B15E"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0A6FE954" w14:textId="4DE5D173"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0256E003" w14:textId="789A2788"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7398B2A3" w14:textId="77777777" w:rsidTr="005E083C">
        <w:trPr>
          <w:gridAfter w:val="2"/>
          <w:wAfter w:w="6404" w:type="dxa"/>
          <w:trHeight w:val="272"/>
        </w:trPr>
        <w:tc>
          <w:tcPr>
            <w:tcW w:w="1800" w:type="dxa"/>
            <w:tcBorders>
              <w:top w:val="single" w:sz="4" w:space="0" w:color="auto"/>
            </w:tcBorders>
            <w:noWrap/>
          </w:tcPr>
          <w:p w14:paraId="058A6BBA" w14:textId="77777777" w:rsidR="005E083C" w:rsidRPr="002F7EBF" w:rsidRDefault="005E083C" w:rsidP="005E083C">
            <w:pPr>
              <w:rPr>
                <w:b/>
                <w:bCs/>
                <w:color w:val="000000" w:themeColor="text1"/>
                <w:sz w:val="22"/>
                <w:szCs w:val="22"/>
              </w:rPr>
            </w:pPr>
            <w:r w:rsidRPr="002F7EBF">
              <w:rPr>
                <w:b/>
                <w:bCs/>
                <w:color w:val="000000" w:themeColor="text1"/>
                <w:sz w:val="22"/>
                <w:szCs w:val="22"/>
              </w:rPr>
              <w:t>Fall 2021</w:t>
            </w:r>
          </w:p>
        </w:tc>
        <w:tc>
          <w:tcPr>
            <w:tcW w:w="1420" w:type="dxa"/>
            <w:tcBorders>
              <w:top w:val="single" w:sz="4" w:space="0" w:color="auto"/>
            </w:tcBorders>
            <w:noWrap/>
          </w:tcPr>
          <w:p w14:paraId="2A536636" w14:textId="0697BC20" w:rsidR="005E083C" w:rsidRPr="002F7EBF" w:rsidRDefault="005E083C" w:rsidP="005E083C">
            <w:pPr>
              <w:rPr>
                <w:color w:val="000000" w:themeColor="text1"/>
                <w:sz w:val="22"/>
                <w:szCs w:val="22"/>
              </w:rPr>
            </w:pPr>
            <w:r w:rsidRPr="002F7EBF">
              <w:rPr>
                <w:color w:val="000000" w:themeColor="text1"/>
                <w:sz w:val="22"/>
                <w:szCs w:val="22"/>
              </w:rPr>
              <w:t>CTEE 7426</w:t>
            </w:r>
          </w:p>
          <w:p w14:paraId="5C84DC77" w14:textId="77C75EB4" w:rsidR="005E083C" w:rsidRPr="002F7EBF" w:rsidRDefault="005E083C" w:rsidP="005E083C">
            <w:pPr>
              <w:rPr>
                <w:color w:val="000000" w:themeColor="text1"/>
                <w:sz w:val="22"/>
                <w:szCs w:val="22"/>
              </w:rPr>
            </w:pPr>
            <w:r w:rsidRPr="002F7EBF">
              <w:rPr>
                <w:color w:val="000000" w:themeColor="text1"/>
                <w:sz w:val="22"/>
                <w:szCs w:val="22"/>
              </w:rPr>
              <w:t>CTRD 7526</w:t>
            </w:r>
          </w:p>
        </w:tc>
        <w:tc>
          <w:tcPr>
            <w:tcW w:w="3260" w:type="dxa"/>
            <w:tcBorders>
              <w:top w:val="single" w:sz="4" w:space="0" w:color="auto"/>
            </w:tcBorders>
            <w:noWrap/>
          </w:tcPr>
          <w:p w14:paraId="700A9991" w14:textId="77777777" w:rsidR="005E083C" w:rsidRPr="002F7EBF" w:rsidRDefault="005E083C" w:rsidP="005E083C">
            <w:pPr>
              <w:rPr>
                <w:color w:val="000000" w:themeColor="text1"/>
                <w:sz w:val="22"/>
                <w:szCs w:val="22"/>
              </w:rPr>
            </w:pPr>
            <w:r w:rsidRPr="002F7EBF">
              <w:rPr>
                <w:color w:val="000000" w:themeColor="text1"/>
                <w:sz w:val="22"/>
                <w:szCs w:val="22"/>
              </w:rPr>
              <w:t>Curriculum and Language Arts</w:t>
            </w:r>
          </w:p>
          <w:p w14:paraId="61B255CC" w14:textId="7C993F78" w:rsidR="005E083C" w:rsidRPr="002F7EBF" w:rsidRDefault="005E083C" w:rsidP="005E083C">
            <w:pPr>
              <w:rPr>
                <w:color w:val="000000" w:themeColor="text1"/>
                <w:sz w:val="22"/>
                <w:szCs w:val="22"/>
              </w:rPr>
            </w:pPr>
            <w:r w:rsidRPr="002F7EBF">
              <w:rPr>
                <w:color w:val="000000" w:themeColor="text1"/>
                <w:sz w:val="22"/>
                <w:szCs w:val="22"/>
              </w:rPr>
              <w:t>Clinical residency</w:t>
            </w:r>
          </w:p>
        </w:tc>
        <w:tc>
          <w:tcPr>
            <w:tcW w:w="959" w:type="dxa"/>
            <w:tcBorders>
              <w:top w:val="single" w:sz="4" w:space="0" w:color="auto"/>
            </w:tcBorders>
            <w:noWrap/>
          </w:tcPr>
          <w:p w14:paraId="05138FD9" w14:textId="77777777" w:rsidR="00733AB2" w:rsidRPr="002F7EBF" w:rsidRDefault="005E083C" w:rsidP="00733AB2">
            <w:pPr>
              <w:jc w:val="center"/>
              <w:rPr>
                <w:color w:val="000000" w:themeColor="text1"/>
                <w:sz w:val="22"/>
                <w:szCs w:val="22"/>
              </w:rPr>
            </w:pPr>
            <w:r w:rsidRPr="002F7EBF">
              <w:rPr>
                <w:color w:val="000000" w:themeColor="text1"/>
                <w:sz w:val="22"/>
                <w:szCs w:val="22"/>
              </w:rPr>
              <w:t>3</w:t>
            </w:r>
          </w:p>
          <w:p w14:paraId="356DCEA4" w14:textId="024DFDF0" w:rsidR="005E083C" w:rsidRPr="002F7EBF" w:rsidRDefault="005E083C" w:rsidP="00733AB2">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509D26CB"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37E622F2" w14:textId="06D969AD" w:rsidR="005E083C" w:rsidRPr="002F7EBF" w:rsidRDefault="005E083C" w:rsidP="005E083C">
            <w:pPr>
              <w:rPr>
                <w:color w:val="000000" w:themeColor="text1"/>
                <w:sz w:val="22"/>
                <w:szCs w:val="22"/>
              </w:rPr>
            </w:pPr>
            <w:r w:rsidRPr="002F7EBF">
              <w:rPr>
                <w:color w:val="000000" w:themeColor="text1"/>
                <w:sz w:val="22"/>
                <w:szCs w:val="22"/>
              </w:rPr>
              <w:t xml:space="preserve"> </w:t>
            </w:r>
            <w:r w:rsidR="00733AB2" w:rsidRPr="002F7EBF">
              <w:rPr>
                <w:color w:val="000000" w:themeColor="text1"/>
                <w:sz w:val="22"/>
                <w:szCs w:val="22"/>
              </w:rPr>
              <w:t xml:space="preserve">  </w:t>
            </w:r>
            <w:r w:rsidRPr="002F7EBF">
              <w:rPr>
                <w:color w:val="000000" w:themeColor="text1"/>
                <w:sz w:val="22"/>
                <w:szCs w:val="22"/>
              </w:rPr>
              <w:t>3</w:t>
            </w:r>
          </w:p>
        </w:tc>
        <w:tc>
          <w:tcPr>
            <w:tcW w:w="630" w:type="dxa"/>
            <w:tcBorders>
              <w:top w:val="single" w:sz="4" w:space="0" w:color="auto"/>
            </w:tcBorders>
            <w:noWrap/>
          </w:tcPr>
          <w:p w14:paraId="12D778A8"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6F3C773B" w14:textId="6F5885D9" w:rsidR="005E083C" w:rsidRPr="002F7EBF" w:rsidRDefault="00733AB2" w:rsidP="00733AB2">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7DB70718" w14:textId="77777777" w:rsidR="005E083C" w:rsidRPr="002F7EBF" w:rsidRDefault="005E083C" w:rsidP="005E083C">
            <w:pPr>
              <w:jc w:val="center"/>
              <w:rPr>
                <w:color w:val="000000" w:themeColor="text1"/>
                <w:sz w:val="22"/>
                <w:szCs w:val="22"/>
              </w:rPr>
            </w:pPr>
            <w:r w:rsidRPr="002F7EBF">
              <w:rPr>
                <w:color w:val="000000" w:themeColor="text1"/>
                <w:sz w:val="22"/>
                <w:szCs w:val="22"/>
              </w:rPr>
              <w:t>16</w:t>
            </w:r>
          </w:p>
          <w:p w14:paraId="71981CE0" w14:textId="31A1443C" w:rsidR="005E083C" w:rsidRPr="002F7EBF" w:rsidRDefault="00733AB2" w:rsidP="00733AB2">
            <w:pPr>
              <w:jc w:val="center"/>
              <w:rPr>
                <w:color w:val="000000" w:themeColor="text1"/>
                <w:sz w:val="22"/>
                <w:szCs w:val="22"/>
              </w:rPr>
            </w:pPr>
            <w:r w:rsidRPr="002F7EBF">
              <w:rPr>
                <w:color w:val="000000" w:themeColor="text1"/>
                <w:sz w:val="22"/>
                <w:szCs w:val="22"/>
              </w:rPr>
              <w:t>6</w:t>
            </w:r>
          </w:p>
        </w:tc>
      </w:tr>
      <w:tr w:rsidR="005E083C" w:rsidRPr="002F7EBF" w14:paraId="0C163C3C" w14:textId="77777777" w:rsidTr="005E083C">
        <w:trPr>
          <w:gridAfter w:val="2"/>
          <w:wAfter w:w="6404" w:type="dxa"/>
          <w:trHeight w:val="272"/>
        </w:trPr>
        <w:tc>
          <w:tcPr>
            <w:tcW w:w="1800" w:type="dxa"/>
            <w:tcBorders>
              <w:top w:val="single" w:sz="4" w:space="0" w:color="auto"/>
            </w:tcBorders>
            <w:noWrap/>
          </w:tcPr>
          <w:p w14:paraId="4409FB65" w14:textId="77777777" w:rsidR="005E083C" w:rsidRPr="002F7EBF" w:rsidRDefault="005E083C" w:rsidP="005E083C">
            <w:pPr>
              <w:rPr>
                <w:b/>
                <w:bCs/>
                <w:color w:val="000000" w:themeColor="text1"/>
                <w:sz w:val="22"/>
                <w:szCs w:val="22"/>
              </w:rPr>
            </w:pPr>
            <w:r w:rsidRPr="002F7EBF">
              <w:rPr>
                <w:b/>
                <w:bCs/>
                <w:color w:val="000000" w:themeColor="text1"/>
                <w:sz w:val="22"/>
                <w:szCs w:val="22"/>
              </w:rPr>
              <w:t>Summer 2021</w:t>
            </w:r>
          </w:p>
        </w:tc>
        <w:tc>
          <w:tcPr>
            <w:tcW w:w="1420" w:type="dxa"/>
            <w:tcBorders>
              <w:top w:val="single" w:sz="4" w:space="0" w:color="auto"/>
            </w:tcBorders>
            <w:noWrap/>
          </w:tcPr>
          <w:p w14:paraId="4DFE25FC" w14:textId="77777777" w:rsidR="005E083C" w:rsidRPr="002F7EBF" w:rsidRDefault="005E083C" w:rsidP="005E083C">
            <w:pPr>
              <w:rPr>
                <w:color w:val="000000" w:themeColor="text1"/>
                <w:sz w:val="22"/>
                <w:szCs w:val="22"/>
              </w:rPr>
            </w:pPr>
            <w:r w:rsidRPr="002F7EBF">
              <w:rPr>
                <w:color w:val="000000" w:themeColor="text1"/>
                <w:sz w:val="22"/>
                <w:szCs w:val="22"/>
              </w:rPr>
              <w:t>CTEE 8990</w:t>
            </w:r>
          </w:p>
          <w:p w14:paraId="2A041BA6" w14:textId="77777777" w:rsidR="005E083C" w:rsidRPr="002F7EBF" w:rsidRDefault="005E083C" w:rsidP="005E083C">
            <w:pPr>
              <w:rPr>
                <w:color w:val="000000" w:themeColor="text1"/>
                <w:sz w:val="22"/>
                <w:szCs w:val="22"/>
              </w:rPr>
            </w:pPr>
            <w:r w:rsidRPr="002F7EBF">
              <w:rPr>
                <w:color w:val="000000" w:themeColor="text1"/>
                <w:sz w:val="22"/>
                <w:szCs w:val="22"/>
              </w:rPr>
              <w:t>CTRD 3013</w:t>
            </w:r>
          </w:p>
          <w:p w14:paraId="7AA586BE" w14:textId="77777777" w:rsidR="005E083C" w:rsidRPr="002F7EBF" w:rsidRDefault="005E083C" w:rsidP="005E083C">
            <w:pPr>
              <w:rPr>
                <w:color w:val="000000" w:themeColor="text1"/>
                <w:sz w:val="22"/>
                <w:szCs w:val="22"/>
              </w:rPr>
            </w:pPr>
            <w:r w:rsidRPr="002F7EBF">
              <w:rPr>
                <w:color w:val="000000" w:themeColor="text1"/>
                <w:sz w:val="22"/>
                <w:szCs w:val="22"/>
              </w:rPr>
              <w:t xml:space="preserve">CTRD 7520          </w:t>
            </w:r>
          </w:p>
        </w:tc>
        <w:tc>
          <w:tcPr>
            <w:tcW w:w="3260" w:type="dxa"/>
            <w:tcBorders>
              <w:top w:val="single" w:sz="4" w:space="0" w:color="auto"/>
            </w:tcBorders>
            <w:noWrap/>
          </w:tcPr>
          <w:p w14:paraId="3B2F2641" w14:textId="77777777" w:rsidR="005E083C" w:rsidRPr="002F7EBF" w:rsidRDefault="005E083C" w:rsidP="005E083C">
            <w:pPr>
              <w:rPr>
                <w:color w:val="000000" w:themeColor="text1"/>
                <w:sz w:val="22"/>
                <w:szCs w:val="22"/>
              </w:rPr>
            </w:pPr>
            <w:r w:rsidRPr="002F7EBF">
              <w:rPr>
                <w:color w:val="000000" w:themeColor="text1"/>
                <w:sz w:val="22"/>
                <w:szCs w:val="22"/>
              </w:rPr>
              <w:t>Research and Dissertation</w:t>
            </w:r>
          </w:p>
          <w:p w14:paraId="1ADB4F93" w14:textId="77777777" w:rsidR="005E083C" w:rsidRPr="002F7EBF" w:rsidRDefault="005E083C" w:rsidP="005E083C">
            <w:pPr>
              <w:rPr>
                <w:color w:val="000000" w:themeColor="text1"/>
                <w:sz w:val="22"/>
                <w:szCs w:val="22"/>
              </w:rPr>
            </w:pPr>
            <w:proofErr w:type="spellStart"/>
            <w:r w:rsidRPr="002F7EBF">
              <w:rPr>
                <w:color w:val="000000" w:themeColor="text1"/>
                <w:sz w:val="22"/>
                <w:szCs w:val="22"/>
              </w:rPr>
              <w:t>Foun</w:t>
            </w:r>
            <w:proofErr w:type="spellEnd"/>
            <w:r w:rsidRPr="002F7EBF">
              <w:rPr>
                <w:color w:val="000000" w:themeColor="text1"/>
                <w:sz w:val="22"/>
                <w:szCs w:val="22"/>
              </w:rPr>
              <w:t xml:space="preserve"> Lang &amp; Lit Instruction II</w:t>
            </w:r>
          </w:p>
          <w:p w14:paraId="6A888A93" w14:textId="77777777" w:rsidR="005E083C" w:rsidRPr="002F7EBF" w:rsidRDefault="005E083C" w:rsidP="005E083C">
            <w:pPr>
              <w:rPr>
                <w:color w:val="000000" w:themeColor="text1"/>
                <w:sz w:val="22"/>
                <w:szCs w:val="22"/>
              </w:rPr>
            </w:pPr>
            <w:r w:rsidRPr="002F7EBF">
              <w:rPr>
                <w:color w:val="000000" w:themeColor="text1"/>
                <w:sz w:val="22"/>
                <w:szCs w:val="22"/>
              </w:rPr>
              <w:t xml:space="preserve">Curriculum and Teaching in Reading </w:t>
            </w:r>
          </w:p>
        </w:tc>
        <w:tc>
          <w:tcPr>
            <w:tcW w:w="959" w:type="dxa"/>
            <w:tcBorders>
              <w:top w:val="single" w:sz="4" w:space="0" w:color="auto"/>
            </w:tcBorders>
            <w:noWrap/>
          </w:tcPr>
          <w:p w14:paraId="133910E2"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0F495BA9" w14:textId="77777777" w:rsidR="005E083C" w:rsidRPr="002F7EBF" w:rsidRDefault="005E083C" w:rsidP="005E083C">
            <w:pPr>
              <w:jc w:val="center"/>
              <w:rPr>
                <w:color w:val="000000" w:themeColor="text1"/>
                <w:sz w:val="22"/>
                <w:szCs w:val="22"/>
              </w:rPr>
            </w:pPr>
            <w:r w:rsidRPr="002F7EBF">
              <w:rPr>
                <w:color w:val="000000" w:themeColor="text1"/>
                <w:sz w:val="22"/>
                <w:szCs w:val="22"/>
              </w:rPr>
              <w:t>4</w:t>
            </w:r>
          </w:p>
          <w:p w14:paraId="0C4E26A8"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2D2DC0B7"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4F470379"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725D0E5F"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630" w:type="dxa"/>
            <w:tcBorders>
              <w:top w:val="single" w:sz="4" w:space="0" w:color="auto"/>
            </w:tcBorders>
            <w:noWrap/>
          </w:tcPr>
          <w:p w14:paraId="76FD5569"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6FC28392" w14:textId="77777777" w:rsidR="005E083C" w:rsidRPr="002F7EBF" w:rsidRDefault="005E083C" w:rsidP="005E083C">
            <w:pPr>
              <w:rPr>
                <w:color w:val="000000" w:themeColor="text1"/>
                <w:sz w:val="22"/>
                <w:szCs w:val="22"/>
              </w:rPr>
            </w:pPr>
            <w:r w:rsidRPr="002F7EBF">
              <w:rPr>
                <w:color w:val="000000" w:themeColor="text1"/>
                <w:sz w:val="22"/>
                <w:szCs w:val="22"/>
              </w:rPr>
              <w:t xml:space="preserve">   2</w:t>
            </w:r>
          </w:p>
          <w:p w14:paraId="143E5D92" w14:textId="77777777" w:rsidR="005E083C" w:rsidRPr="002F7EBF" w:rsidRDefault="005E083C" w:rsidP="005E083C">
            <w:pPr>
              <w:rPr>
                <w:color w:val="000000" w:themeColor="text1"/>
                <w:sz w:val="22"/>
                <w:szCs w:val="22"/>
              </w:rPr>
            </w:pPr>
            <w:r w:rsidRPr="002F7EBF">
              <w:rPr>
                <w:color w:val="000000" w:themeColor="text1"/>
                <w:sz w:val="22"/>
                <w:szCs w:val="22"/>
              </w:rPr>
              <w:t xml:space="preserve">   -</w:t>
            </w:r>
          </w:p>
        </w:tc>
        <w:tc>
          <w:tcPr>
            <w:tcW w:w="677" w:type="dxa"/>
            <w:tcBorders>
              <w:top w:val="single" w:sz="4" w:space="0" w:color="auto"/>
            </w:tcBorders>
            <w:noWrap/>
          </w:tcPr>
          <w:p w14:paraId="37986250"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p w14:paraId="6C005A59" w14:textId="77777777" w:rsidR="005E083C" w:rsidRPr="002F7EBF" w:rsidRDefault="005E083C" w:rsidP="005E083C">
            <w:pPr>
              <w:rPr>
                <w:color w:val="000000" w:themeColor="text1"/>
                <w:sz w:val="22"/>
                <w:szCs w:val="22"/>
              </w:rPr>
            </w:pPr>
            <w:r w:rsidRPr="002F7EBF">
              <w:rPr>
                <w:color w:val="000000" w:themeColor="text1"/>
                <w:sz w:val="22"/>
                <w:szCs w:val="22"/>
              </w:rPr>
              <w:t xml:space="preserve">  25</w:t>
            </w:r>
          </w:p>
          <w:p w14:paraId="6496E684" w14:textId="77777777" w:rsidR="005E083C" w:rsidRPr="002F7EBF" w:rsidRDefault="005E083C" w:rsidP="005E083C">
            <w:pPr>
              <w:rPr>
                <w:color w:val="000000" w:themeColor="text1"/>
                <w:sz w:val="22"/>
                <w:szCs w:val="22"/>
              </w:rPr>
            </w:pPr>
            <w:r w:rsidRPr="002F7EBF">
              <w:rPr>
                <w:color w:val="000000" w:themeColor="text1"/>
                <w:sz w:val="22"/>
                <w:szCs w:val="22"/>
              </w:rPr>
              <w:t xml:space="preserve">   7</w:t>
            </w:r>
          </w:p>
        </w:tc>
      </w:tr>
      <w:tr w:rsidR="005E083C" w:rsidRPr="002F7EBF" w14:paraId="625DC7F9" w14:textId="77777777" w:rsidTr="005E083C">
        <w:trPr>
          <w:gridAfter w:val="2"/>
          <w:wAfter w:w="6404" w:type="dxa"/>
          <w:trHeight w:val="272"/>
        </w:trPr>
        <w:tc>
          <w:tcPr>
            <w:tcW w:w="1800" w:type="dxa"/>
            <w:tcBorders>
              <w:top w:val="single" w:sz="4" w:space="0" w:color="auto"/>
            </w:tcBorders>
            <w:noWrap/>
          </w:tcPr>
          <w:p w14:paraId="4C117AF3" w14:textId="77777777" w:rsidR="005E083C" w:rsidRPr="002F7EBF" w:rsidRDefault="005E083C" w:rsidP="005E083C">
            <w:pPr>
              <w:rPr>
                <w:b/>
                <w:bCs/>
                <w:color w:val="000000" w:themeColor="text1"/>
                <w:sz w:val="22"/>
                <w:szCs w:val="22"/>
              </w:rPr>
            </w:pPr>
            <w:r w:rsidRPr="002F7EBF">
              <w:rPr>
                <w:b/>
                <w:bCs/>
                <w:color w:val="000000" w:themeColor="text1"/>
                <w:sz w:val="22"/>
                <w:szCs w:val="22"/>
              </w:rPr>
              <w:t>Spring 2021</w:t>
            </w:r>
          </w:p>
        </w:tc>
        <w:tc>
          <w:tcPr>
            <w:tcW w:w="1420" w:type="dxa"/>
            <w:tcBorders>
              <w:top w:val="single" w:sz="4" w:space="0" w:color="auto"/>
            </w:tcBorders>
            <w:noWrap/>
          </w:tcPr>
          <w:p w14:paraId="55A69C1C" w14:textId="3545EA25" w:rsidR="005E083C" w:rsidRPr="002F7EBF" w:rsidRDefault="005E083C" w:rsidP="005E083C">
            <w:pPr>
              <w:rPr>
                <w:color w:val="000000" w:themeColor="text1"/>
                <w:sz w:val="22"/>
                <w:szCs w:val="22"/>
              </w:rPr>
            </w:pPr>
            <w:r w:rsidRPr="002F7EBF">
              <w:rPr>
                <w:color w:val="000000" w:themeColor="text1"/>
                <w:sz w:val="22"/>
                <w:szCs w:val="22"/>
              </w:rPr>
              <w:t>CTEE 7010</w:t>
            </w:r>
          </w:p>
          <w:p w14:paraId="73BFC439" w14:textId="368922BE" w:rsidR="005E083C" w:rsidRPr="002F7EBF" w:rsidRDefault="005E083C" w:rsidP="005E083C">
            <w:pPr>
              <w:rPr>
                <w:color w:val="000000" w:themeColor="text1"/>
                <w:sz w:val="22"/>
                <w:szCs w:val="22"/>
              </w:rPr>
            </w:pPr>
            <w:r w:rsidRPr="002F7EBF">
              <w:rPr>
                <w:color w:val="000000" w:themeColor="text1"/>
                <w:sz w:val="22"/>
                <w:szCs w:val="22"/>
              </w:rPr>
              <w:t>CTEE 8990</w:t>
            </w:r>
          </w:p>
        </w:tc>
        <w:tc>
          <w:tcPr>
            <w:tcW w:w="3260" w:type="dxa"/>
            <w:tcBorders>
              <w:top w:val="single" w:sz="4" w:space="0" w:color="auto"/>
            </w:tcBorders>
            <w:noWrap/>
          </w:tcPr>
          <w:p w14:paraId="1ED7A7AF" w14:textId="77777777" w:rsidR="005E083C" w:rsidRPr="002F7EBF" w:rsidRDefault="005E083C" w:rsidP="005E083C">
            <w:pPr>
              <w:rPr>
                <w:color w:val="000000" w:themeColor="text1"/>
                <w:sz w:val="22"/>
                <w:szCs w:val="22"/>
              </w:rPr>
            </w:pPr>
            <w:r w:rsidRPr="002F7EBF">
              <w:rPr>
                <w:color w:val="000000" w:themeColor="text1"/>
                <w:sz w:val="22"/>
                <w:szCs w:val="22"/>
              </w:rPr>
              <w:t xml:space="preserve">Approaches to Teaching </w:t>
            </w:r>
          </w:p>
          <w:p w14:paraId="5248AA7B" w14:textId="316C1AF0"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tcBorders>
              <w:top w:val="single" w:sz="4" w:space="0" w:color="auto"/>
            </w:tcBorders>
            <w:noWrap/>
          </w:tcPr>
          <w:p w14:paraId="48C11C95"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3372492F" w14:textId="07279FB9" w:rsidR="005E083C" w:rsidRPr="002F7EBF" w:rsidRDefault="00733AB2" w:rsidP="00733AB2">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426E6DBC" w14:textId="77777777" w:rsidR="005E083C" w:rsidRPr="002F7EBF" w:rsidRDefault="005E083C" w:rsidP="005E083C">
            <w:pPr>
              <w:rPr>
                <w:color w:val="000000" w:themeColor="text1"/>
                <w:sz w:val="22"/>
                <w:szCs w:val="22"/>
              </w:rPr>
            </w:pPr>
            <w:r w:rsidRPr="002F7EBF">
              <w:rPr>
                <w:color w:val="000000" w:themeColor="text1"/>
                <w:sz w:val="22"/>
                <w:szCs w:val="22"/>
              </w:rPr>
              <w:t xml:space="preserve">   -</w:t>
            </w:r>
          </w:p>
          <w:p w14:paraId="2174A116" w14:textId="1E92F758" w:rsidR="005E083C" w:rsidRPr="002F7EBF" w:rsidRDefault="005E083C" w:rsidP="005E083C">
            <w:pPr>
              <w:rPr>
                <w:color w:val="000000" w:themeColor="text1"/>
                <w:sz w:val="22"/>
                <w:szCs w:val="22"/>
              </w:rPr>
            </w:pPr>
            <w:r w:rsidRPr="002F7EBF">
              <w:rPr>
                <w:color w:val="000000" w:themeColor="text1"/>
                <w:sz w:val="22"/>
                <w:szCs w:val="22"/>
              </w:rPr>
              <w:t xml:space="preserve">  </w:t>
            </w:r>
            <w:r w:rsidR="00733AB2" w:rsidRPr="002F7EBF">
              <w:rPr>
                <w:color w:val="000000" w:themeColor="text1"/>
                <w:sz w:val="22"/>
                <w:szCs w:val="22"/>
              </w:rPr>
              <w:t>-</w:t>
            </w:r>
          </w:p>
        </w:tc>
        <w:tc>
          <w:tcPr>
            <w:tcW w:w="630" w:type="dxa"/>
            <w:tcBorders>
              <w:top w:val="single" w:sz="4" w:space="0" w:color="auto"/>
            </w:tcBorders>
            <w:noWrap/>
          </w:tcPr>
          <w:p w14:paraId="12549007"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51261783" w14:textId="4BE15FA5" w:rsidR="005E083C" w:rsidRPr="002F7EBF" w:rsidRDefault="00733AB2" w:rsidP="00733AB2">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3D60D48E" w14:textId="77777777" w:rsidR="005E083C" w:rsidRPr="002F7EBF" w:rsidRDefault="005E083C" w:rsidP="005E083C">
            <w:pPr>
              <w:jc w:val="center"/>
              <w:rPr>
                <w:color w:val="000000" w:themeColor="text1"/>
                <w:sz w:val="22"/>
                <w:szCs w:val="22"/>
              </w:rPr>
            </w:pPr>
            <w:r w:rsidRPr="002F7EBF">
              <w:rPr>
                <w:color w:val="000000" w:themeColor="text1"/>
                <w:sz w:val="22"/>
                <w:szCs w:val="22"/>
              </w:rPr>
              <w:t>4</w:t>
            </w:r>
          </w:p>
          <w:p w14:paraId="46C72EDE" w14:textId="7258988D" w:rsidR="005E083C" w:rsidRPr="002F7EBF" w:rsidRDefault="00733AB2" w:rsidP="00733AB2">
            <w:pPr>
              <w:jc w:val="center"/>
              <w:rPr>
                <w:color w:val="000000" w:themeColor="text1"/>
                <w:sz w:val="22"/>
                <w:szCs w:val="22"/>
              </w:rPr>
            </w:pPr>
            <w:r w:rsidRPr="002F7EBF">
              <w:rPr>
                <w:color w:val="000000" w:themeColor="text1"/>
                <w:sz w:val="22"/>
                <w:szCs w:val="22"/>
              </w:rPr>
              <w:t>1</w:t>
            </w:r>
          </w:p>
        </w:tc>
      </w:tr>
      <w:tr w:rsidR="005E083C" w:rsidRPr="002F7EBF" w14:paraId="399A1588" w14:textId="77777777" w:rsidTr="005E083C">
        <w:trPr>
          <w:gridAfter w:val="2"/>
          <w:wAfter w:w="6404" w:type="dxa"/>
          <w:trHeight w:val="272"/>
        </w:trPr>
        <w:tc>
          <w:tcPr>
            <w:tcW w:w="1800" w:type="dxa"/>
            <w:tcBorders>
              <w:top w:val="single" w:sz="4" w:space="0" w:color="auto"/>
            </w:tcBorders>
            <w:noWrap/>
          </w:tcPr>
          <w:p w14:paraId="42CD86AE" w14:textId="77777777" w:rsidR="005E083C" w:rsidRPr="002F7EBF" w:rsidRDefault="005E083C" w:rsidP="005E083C">
            <w:pPr>
              <w:rPr>
                <w:b/>
                <w:bCs/>
                <w:color w:val="000000" w:themeColor="text1"/>
                <w:sz w:val="22"/>
                <w:szCs w:val="22"/>
              </w:rPr>
            </w:pPr>
            <w:r w:rsidRPr="002F7EBF">
              <w:rPr>
                <w:b/>
                <w:bCs/>
                <w:color w:val="000000" w:themeColor="text1"/>
                <w:sz w:val="22"/>
                <w:szCs w:val="22"/>
              </w:rPr>
              <w:t>Fall 2020</w:t>
            </w:r>
          </w:p>
        </w:tc>
        <w:tc>
          <w:tcPr>
            <w:tcW w:w="1420" w:type="dxa"/>
            <w:tcBorders>
              <w:top w:val="single" w:sz="4" w:space="0" w:color="auto"/>
            </w:tcBorders>
            <w:noWrap/>
          </w:tcPr>
          <w:p w14:paraId="61B49847" w14:textId="2CE3EEC1" w:rsidR="005E083C" w:rsidRPr="002F7EBF" w:rsidRDefault="005E083C" w:rsidP="005E083C">
            <w:pPr>
              <w:rPr>
                <w:color w:val="000000" w:themeColor="text1"/>
                <w:sz w:val="22"/>
                <w:szCs w:val="22"/>
              </w:rPr>
            </w:pPr>
            <w:r w:rsidRPr="002F7EBF">
              <w:rPr>
                <w:color w:val="000000" w:themeColor="text1"/>
                <w:sz w:val="22"/>
                <w:szCs w:val="22"/>
              </w:rPr>
              <w:t>CTEE 7426</w:t>
            </w:r>
          </w:p>
          <w:p w14:paraId="6842B82D" w14:textId="77777777" w:rsidR="005E083C" w:rsidRPr="002F7EBF" w:rsidRDefault="005E083C" w:rsidP="005E083C">
            <w:pPr>
              <w:rPr>
                <w:color w:val="000000" w:themeColor="text1"/>
                <w:sz w:val="22"/>
                <w:szCs w:val="22"/>
              </w:rPr>
            </w:pPr>
            <w:r w:rsidRPr="002F7EBF">
              <w:rPr>
                <w:color w:val="000000" w:themeColor="text1"/>
                <w:sz w:val="22"/>
                <w:szCs w:val="22"/>
              </w:rPr>
              <w:t>CTEE 8950</w:t>
            </w:r>
          </w:p>
          <w:p w14:paraId="62A09520" w14:textId="77777777" w:rsidR="005E083C" w:rsidRPr="002F7EBF" w:rsidRDefault="005E083C" w:rsidP="005E083C">
            <w:pPr>
              <w:rPr>
                <w:color w:val="000000" w:themeColor="text1"/>
                <w:sz w:val="22"/>
                <w:szCs w:val="22"/>
              </w:rPr>
            </w:pPr>
            <w:r w:rsidRPr="002F7EBF">
              <w:rPr>
                <w:color w:val="000000" w:themeColor="text1"/>
                <w:sz w:val="22"/>
                <w:szCs w:val="22"/>
              </w:rPr>
              <w:t>CTEE 8990</w:t>
            </w:r>
          </w:p>
        </w:tc>
        <w:tc>
          <w:tcPr>
            <w:tcW w:w="3260" w:type="dxa"/>
            <w:tcBorders>
              <w:top w:val="single" w:sz="4" w:space="0" w:color="auto"/>
            </w:tcBorders>
            <w:noWrap/>
          </w:tcPr>
          <w:p w14:paraId="4585D35A" w14:textId="77777777" w:rsidR="005E083C" w:rsidRPr="002F7EBF" w:rsidRDefault="005E083C" w:rsidP="005E083C">
            <w:pPr>
              <w:rPr>
                <w:color w:val="000000" w:themeColor="text1"/>
                <w:sz w:val="22"/>
                <w:szCs w:val="22"/>
              </w:rPr>
            </w:pPr>
            <w:r w:rsidRPr="002F7EBF">
              <w:rPr>
                <w:color w:val="000000" w:themeColor="text1"/>
                <w:sz w:val="22"/>
                <w:szCs w:val="22"/>
              </w:rPr>
              <w:t>Curriculum and Language Arts</w:t>
            </w:r>
          </w:p>
          <w:p w14:paraId="3A09FEA9" w14:textId="758A9CF7" w:rsidR="005E083C" w:rsidRPr="002F7EBF" w:rsidRDefault="005E083C" w:rsidP="005E083C">
            <w:pPr>
              <w:rPr>
                <w:color w:val="000000" w:themeColor="text1"/>
                <w:sz w:val="22"/>
                <w:szCs w:val="22"/>
              </w:rPr>
            </w:pPr>
            <w:r w:rsidRPr="002F7EBF">
              <w:rPr>
                <w:color w:val="000000" w:themeColor="text1"/>
                <w:sz w:val="22"/>
                <w:szCs w:val="22"/>
              </w:rPr>
              <w:t xml:space="preserve">Seminar </w:t>
            </w:r>
          </w:p>
          <w:p w14:paraId="2C7B6081" w14:textId="77777777" w:rsidR="005E083C" w:rsidRPr="002F7EBF" w:rsidRDefault="005E083C" w:rsidP="005E083C">
            <w:pPr>
              <w:rPr>
                <w:color w:val="000000" w:themeColor="text1"/>
                <w:sz w:val="22"/>
                <w:szCs w:val="22"/>
              </w:rPr>
            </w:pPr>
            <w:r w:rsidRPr="002F7EBF">
              <w:rPr>
                <w:color w:val="000000" w:themeColor="text1"/>
                <w:sz w:val="22"/>
                <w:szCs w:val="22"/>
              </w:rPr>
              <w:t xml:space="preserve">Research and Dissertation </w:t>
            </w:r>
          </w:p>
        </w:tc>
        <w:tc>
          <w:tcPr>
            <w:tcW w:w="959" w:type="dxa"/>
            <w:tcBorders>
              <w:top w:val="single" w:sz="4" w:space="0" w:color="auto"/>
            </w:tcBorders>
            <w:noWrap/>
          </w:tcPr>
          <w:p w14:paraId="1431F6CE"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5BD5EA51" w14:textId="2F757C5D" w:rsidR="005E083C" w:rsidRPr="002F7EBF" w:rsidRDefault="00733AB2" w:rsidP="00733AB2">
            <w:pPr>
              <w:rPr>
                <w:color w:val="000000" w:themeColor="text1"/>
                <w:sz w:val="22"/>
                <w:szCs w:val="22"/>
              </w:rPr>
            </w:pPr>
            <w:r w:rsidRPr="002F7EBF">
              <w:rPr>
                <w:color w:val="000000" w:themeColor="text1"/>
                <w:sz w:val="22"/>
                <w:szCs w:val="22"/>
              </w:rPr>
              <w:t xml:space="preserve">     </w:t>
            </w:r>
            <w:r w:rsidR="005E083C" w:rsidRPr="002F7EBF">
              <w:rPr>
                <w:color w:val="000000" w:themeColor="text1"/>
                <w:sz w:val="22"/>
                <w:szCs w:val="22"/>
              </w:rPr>
              <w:t>3</w:t>
            </w:r>
          </w:p>
          <w:p w14:paraId="388B0915" w14:textId="77777777" w:rsidR="005E083C" w:rsidRPr="002F7EBF" w:rsidRDefault="005E083C" w:rsidP="005E083C">
            <w:pPr>
              <w:jc w:val="center"/>
              <w:rPr>
                <w:color w:val="000000" w:themeColor="text1"/>
                <w:sz w:val="22"/>
                <w:szCs w:val="22"/>
              </w:rPr>
            </w:pPr>
            <w:r w:rsidRPr="002F7EBF">
              <w:rPr>
                <w:color w:val="000000" w:themeColor="text1"/>
                <w:sz w:val="22"/>
                <w:szCs w:val="22"/>
              </w:rPr>
              <w:t>4</w:t>
            </w:r>
          </w:p>
        </w:tc>
        <w:tc>
          <w:tcPr>
            <w:tcW w:w="730" w:type="dxa"/>
            <w:tcBorders>
              <w:top w:val="single" w:sz="4" w:space="0" w:color="auto"/>
            </w:tcBorders>
            <w:noWrap/>
          </w:tcPr>
          <w:p w14:paraId="48E8346F"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29AAA824" w14:textId="4930DACB" w:rsidR="00733AB2" w:rsidRPr="002F7EBF" w:rsidRDefault="00733AB2" w:rsidP="005E083C">
            <w:pPr>
              <w:jc w:val="center"/>
              <w:rPr>
                <w:color w:val="000000" w:themeColor="text1"/>
                <w:sz w:val="22"/>
                <w:szCs w:val="22"/>
              </w:rPr>
            </w:pPr>
            <w:r w:rsidRPr="002F7EBF">
              <w:rPr>
                <w:color w:val="000000" w:themeColor="text1"/>
                <w:sz w:val="22"/>
                <w:szCs w:val="22"/>
              </w:rPr>
              <w:t>3</w:t>
            </w:r>
          </w:p>
          <w:p w14:paraId="4D6A627D" w14:textId="400BDD90" w:rsidR="005E083C" w:rsidRPr="002F7EBF" w:rsidRDefault="00733AB2" w:rsidP="00733AB2">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0551468E"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300259F6" w14:textId="617805DD" w:rsidR="00733AB2" w:rsidRPr="002F7EBF" w:rsidRDefault="00733AB2" w:rsidP="005E083C">
            <w:pPr>
              <w:jc w:val="center"/>
              <w:rPr>
                <w:color w:val="000000" w:themeColor="text1"/>
                <w:sz w:val="22"/>
                <w:szCs w:val="22"/>
              </w:rPr>
            </w:pPr>
            <w:r w:rsidRPr="002F7EBF">
              <w:rPr>
                <w:color w:val="000000" w:themeColor="text1"/>
                <w:sz w:val="22"/>
                <w:szCs w:val="22"/>
              </w:rPr>
              <w:t>-</w:t>
            </w:r>
          </w:p>
          <w:p w14:paraId="6ABF8A1E" w14:textId="7E989EAA" w:rsidR="005E083C" w:rsidRPr="002F7EBF" w:rsidRDefault="005E083C" w:rsidP="00733AB2">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tcBorders>
            <w:noWrap/>
          </w:tcPr>
          <w:p w14:paraId="512296E9" w14:textId="77777777" w:rsidR="005E083C" w:rsidRPr="002F7EBF" w:rsidRDefault="005E083C" w:rsidP="005E083C">
            <w:pPr>
              <w:jc w:val="center"/>
              <w:rPr>
                <w:color w:val="000000" w:themeColor="text1"/>
                <w:sz w:val="22"/>
                <w:szCs w:val="22"/>
              </w:rPr>
            </w:pPr>
            <w:r w:rsidRPr="002F7EBF">
              <w:rPr>
                <w:color w:val="000000" w:themeColor="text1"/>
                <w:sz w:val="22"/>
                <w:szCs w:val="22"/>
              </w:rPr>
              <w:t>13</w:t>
            </w:r>
          </w:p>
          <w:p w14:paraId="31CF9F72" w14:textId="2E7A4FEF" w:rsidR="00733AB2" w:rsidRPr="002F7EBF" w:rsidRDefault="00733AB2" w:rsidP="005E083C">
            <w:pPr>
              <w:jc w:val="center"/>
              <w:rPr>
                <w:color w:val="000000" w:themeColor="text1"/>
                <w:sz w:val="22"/>
                <w:szCs w:val="22"/>
              </w:rPr>
            </w:pPr>
            <w:r w:rsidRPr="002F7EBF">
              <w:rPr>
                <w:color w:val="000000" w:themeColor="text1"/>
                <w:sz w:val="22"/>
                <w:szCs w:val="22"/>
              </w:rPr>
              <w:t>1</w:t>
            </w:r>
          </w:p>
          <w:p w14:paraId="39F2FB29" w14:textId="1A6820CF" w:rsidR="005E083C" w:rsidRPr="002F7EBF" w:rsidRDefault="00733AB2" w:rsidP="00733AB2">
            <w:pPr>
              <w:jc w:val="center"/>
              <w:rPr>
                <w:color w:val="000000" w:themeColor="text1"/>
                <w:sz w:val="22"/>
                <w:szCs w:val="22"/>
              </w:rPr>
            </w:pPr>
            <w:r w:rsidRPr="002F7EBF">
              <w:rPr>
                <w:color w:val="000000" w:themeColor="text1"/>
                <w:sz w:val="22"/>
                <w:szCs w:val="22"/>
              </w:rPr>
              <w:t>1</w:t>
            </w:r>
          </w:p>
        </w:tc>
      </w:tr>
      <w:tr w:rsidR="005E083C" w:rsidRPr="002F7EBF" w14:paraId="4424C490" w14:textId="77777777" w:rsidTr="005E083C">
        <w:trPr>
          <w:gridAfter w:val="2"/>
          <w:wAfter w:w="6404" w:type="dxa"/>
          <w:trHeight w:val="272"/>
        </w:trPr>
        <w:tc>
          <w:tcPr>
            <w:tcW w:w="1800" w:type="dxa"/>
            <w:tcBorders>
              <w:top w:val="single" w:sz="4" w:space="0" w:color="auto"/>
            </w:tcBorders>
            <w:noWrap/>
          </w:tcPr>
          <w:p w14:paraId="6738E0BD" w14:textId="77777777" w:rsidR="005E083C" w:rsidRPr="002F7EBF" w:rsidRDefault="005E083C" w:rsidP="005E083C">
            <w:pPr>
              <w:rPr>
                <w:b/>
                <w:bCs/>
                <w:color w:val="000000" w:themeColor="text1"/>
                <w:sz w:val="22"/>
                <w:szCs w:val="22"/>
              </w:rPr>
            </w:pPr>
            <w:r w:rsidRPr="002F7EBF">
              <w:rPr>
                <w:b/>
                <w:bCs/>
                <w:color w:val="000000" w:themeColor="text1"/>
                <w:sz w:val="22"/>
                <w:szCs w:val="22"/>
              </w:rPr>
              <w:t>Summer 2020</w:t>
            </w:r>
          </w:p>
        </w:tc>
        <w:tc>
          <w:tcPr>
            <w:tcW w:w="1420" w:type="dxa"/>
            <w:tcBorders>
              <w:top w:val="single" w:sz="4" w:space="0" w:color="auto"/>
            </w:tcBorders>
            <w:noWrap/>
          </w:tcPr>
          <w:p w14:paraId="0C12A6CD" w14:textId="77777777" w:rsidR="005E083C" w:rsidRPr="002F7EBF" w:rsidRDefault="005E083C" w:rsidP="005E083C">
            <w:pPr>
              <w:rPr>
                <w:color w:val="000000" w:themeColor="text1"/>
                <w:sz w:val="22"/>
                <w:szCs w:val="22"/>
              </w:rPr>
            </w:pPr>
            <w:r w:rsidRPr="002F7EBF">
              <w:rPr>
                <w:color w:val="000000" w:themeColor="text1"/>
                <w:sz w:val="22"/>
                <w:szCs w:val="22"/>
              </w:rPr>
              <w:t>CTEE 4020</w:t>
            </w:r>
          </w:p>
          <w:p w14:paraId="4295CEC7" w14:textId="77777777" w:rsidR="005E083C" w:rsidRPr="002F7EBF" w:rsidRDefault="005E083C" w:rsidP="005E083C">
            <w:pPr>
              <w:rPr>
                <w:color w:val="000000" w:themeColor="text1"/>
                <w:sz w:val="22"/>
                <w:szCs w:val="22"/>
              </w:rPr>
            </w:pPr>
            <w:r w:rsidRPr="002F7EBF">
              <w:rPr>
                <w:color w:val="000000" w:themeColor="text1"/>
                <w:sz w:val="22"/>
                <w:szCs w:val="22"/>
              </w:rPr>
              <w:t>CTRD 8990</w:t>
            </w:r>
          </w:p>
        </w:tc>
        <w:tc>
          <w:tcPr>
            <w:tcW w:w="3260" w:type="dxa"/>
            <w:tcBorders>
              <w:top w:val="single" w:sz="4" w:space="0" w:color="auto"/>
            </w:tcBorders>
            <w:noWrap/>
          </w:tcPr>
          <w:p w14:paraId="082A8D00" w14:textId="77777777" w:rsidR="005E083C" w:rsidRPr="002F7EBF" w:rsidRDefault="005E083C" w:rsidP="005E083C">
            <w:pPr>
              <w:rPr>
                <w:color w:val="000000" w:themeColor="text1"/>
                <w:sz w:val="22"/>
                <w:szCs w:val="22"/>
              </w:rPr>
            </w:pPr>
            <w:r w:rsidRPr="002F7EBF">
              <w:rPr>
                <w:color w:val="000000" w:themeColor="text1"/>
                <w:sz w:val="22"/>
                <w:szCs w:val="22"/>
              </w:rPr>
              <w:t>Curriculum and Language Arts</w:t>
            </w:r>
          </w:p>
          <w:p w14:paraId="636FF145" w14:textId="77777777"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tcBorders>
              <w:top w:val="single" w:sz="4" w:space="0" w:color="auto"/>
            </w:tcBorders>
            <w:noWrap/>
          </w:tcPr>
          <w:p w14:paraId="5887CDB7"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6CEBC3AA"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730" w:type="dxa"/>
            <w:tcBorders>
              <w:top w:val="single" w:sz="4" w:space="0" w:color="auto"/>
            </w:tcBorders>
            <w:noWrap/>
          </w:tcPr>
          <w:p w14:paraId="2BBE36F6" w14:textId="77777777" w:rsidR="005E083C" w:rsidRPr="002F7EBF" w:rsidRDefault="005E083C" w:rsidP="005E083C">
            <w:pPr>
              <w:jc w:val="center"/>
              <w:rPr>
                <w:color w:val="000000" w:themeColor="text1"/>
                <w:sz w:val="22"/>
                <w:szCs w:val="22"/>
              </w:rPr>
            </w:pPr>
            <w:r w:rsidRPr="002F7EBF">
              <w:rPr>
                <w:color w:val="000000" w:themeColor="text1"/>
                <w:sz w:val="22"/>
                <w:szCs w:val="22"/>
              </w:rPr>
              <w:t>2</w:t>
            </w:r>
          </w:p>
          <w:p w14:paraId="3B4F4BEA"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tcBorders>
              <w:top w:val="single" w:sz="4" w:space="0" w:color="auto"/>
            </w:tcBorders>
            <w:noWrap/>
          </w:tcPr>
          <w:p w14:paraId="6C2033F6"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p w14:paraId="2A764A0C" w14:textId="77777777" w:rsidR="005E083C" w:rsidRPr="002F7EBF" w:rsidRDefault="005E083C" w:rsidP="005E083C">
            <w:pPr>
              <w:rPr>
                <w:color w:val="000000" w:themeColor="text1"/>
                <w:sz w:val="22"/>
                <w:szCs w:val="22"/>
              </w:rPr>
            </w:pPr>
            <w:r w:rsidRPr="002F7EBF">
              <w:rPr>
                <w:color w:val="000000" w:themeColor="text1"/>
                <w:sz w:val="22"/>
                <w:szCs w:val="22"/>
              </w:rPr>
              <w:t xml:space="preserve">   -</w:t>
            </w:r>
          </w:p>
        </w:tc>
        <w:tc>
          <w:tcPr>
            <w:tcW w:w="677" w:type="dxa"/>
            <w:tcBorders>
              <w:top w:val="single" w:sz="4" w:space="0" w:color="auto"/>
            </w:tcBorders>
            <w:noWrap/>
          </w:tcPr>
          <w:p w14:paraId="17037492" w14:textId="77777777" w:rsidR="005E083C" w:rsidRPr="002F7EBF" w:rsidRDefault="005E083C" w:rsidP="005E083C">
            <w:pPr>
              <w:jc w:val="center"/>
              <w:rPr>
                <w:color w:val="000000" w:themeColor="text1"/>
                <w:sz w:val="22"/>
                <w:szCs w:val="22"/>
              </w:rPr>
            </w:pPr>
            <w:r w:rsidRPr="002F7EBF">
              <w:rPr>
                <w:color w:val="000000" w:themeColor="text1"/>
                <w:sz w:val="22"/>
                <w:szCs w:val="22"/>
              </w:rPr>
              <w:t>23</w:t>
            </w:r>
          </w:p>
          <w:p w14:paraId="7A9BC014"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2DC9FD70" w14:textId="77777777" w:rsidTr="005E083C">
        <w:trPr>
          <w:gridAfter w:val="2"/>
          <w:wAfter w:w="6404" w:type="dxa"/>
          <w:trHeight w:val="209"/>
        </w:trPr>
        <w:tc>
          <w:tcPr>
            <w:tcW w:w="1800" w:type="dxa"/>
            <w:tcBorders>
              <w:top w:val="single" w:sz="4" w:space="0" w:color="auto"/>
            </w:tcBorders>
            <w:noWrap/>
          </w:tcPr>
          <w:p w14:paraId="5195A78C" w14:textId="77777777" w:rsidR="005E083C" w:rsidRPr="002F7EBF" w:rsidRDefault="005E083C" w:rsidP="005E083C">
            <w:pPr>
              <w:rPr>
                <w:b/>
                <w:bCs/>
                <w:color w:val="000000" w:themeColor="text1"/>
                <w:sz w:val="22"/>
                <w:szCs w:val="22"/>
              </w:rPr>
            </w:pPr>
            <w:r w:rsidRPr="002F7EBF">
              <w:rPr>
                <w:b/>
                <w:bCs/>
                <w:color w:val="000000" w:themeColor="text1"/>
                <w:sz w:val="22"/>
                <w:szCs w:val="22"/>
              </w:rPr>
              <w:t>Spring 2020</w:t>
            </w:r>
          </w:p>
        </w:tc>
        <w:tc>
          <w:tcPr>
            <w:tcW w:w="1420" w:type="dxa"/>
            <w:tcBorders>
              <w:top w:val="single" w:sz="4" w:space="0" w:color="auto"/>
            </w:tcBorders>
            <w:noWrap/>
          </w:tcPr>
          <w:p w14:paraId="75497A87" w14:textId="77777777" w:rsidR="005E083C" w:rsidRPr="002F7EBF" w:rsidRDefault="005E083C" w:rsidP="005E083C">
            <w:pPr>
              <w:rPr>
                <w:color w:val="000000" w:themeColor="text1"/>
                <w:sz w:val="22"/>
                <w:szCs w:val="22"/>
              </w:rPr>
            </w:pPr>
            <w:r w:rsidRPr="002F7EBF">
              <w:rPr>
                <w:color w:val="000000" w:themeColor="text1"/>
                <w:sz w:val="22"/>
                <w:szCs w:val="22"/>
              </w:rPr>
              <w:t>CTEE 4910</w:t>
            </w:r>
          </w:p>
        </w:tc>
        <w:tc>
          <w:tcPr>
            <w:tcW w:w="3260" w:type="dxa"/>
            <w:tcBorders>
              <w:top w:val="single" w:sz="4" w:space="0" w:color="auto"/>
            </w:tcBorders>
            <w:noWrap/>
          </w:tcPr>
          <w:p w14:paraId="1EEE70A0" w14:textId="77777777" w:rsidR="005E083C" w:rsidRPr="002F7EBF" w:rsidRDefault="005E083C" w:rsidP="005E083C">
            <w:pPr>
              <w:rPr>
                <w:color w:val="000000" w:themeColor="text1"/>
                <w:sz w:val="22"/>
                <w:szCs w:val="22"/>
              </w:rPr>
            </w:pPr>
            <w:r w:rsidRPr="002F7EBF">
              <w:rPr>
                <w:color w:val="000000" w:themeColor="text1"/>
                <w:sz w:val="22"/>
                <w:szCs w:val="22"/>
              </w:rPr>
              <w:t>Practicum</w:t>
            </w:r>
          </w:p>
        </w:tc>
        <w:tc>
          <w:tcPr>
            <w:tcW w:w="959" w:type="dxa"/>
            <w:tcBorders>
              <w:top w:val="single" w:sz="4" w:space="0" w:color="auto"/>
            </w:tcBorders>
            <w:noWrap/>
          </w:tcPr>
          <w:p w14:paraId="3C636D09"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4D5AD3FA" w14:textId="77777777" w:rsidR="005E083C" w:rsidRPr="002F7EBF" w:rsidRDefault="005E083C" w:rsidP="005E083C">
            <w:pPr>
              <w:jc w:val="center"/>
              <w:rPr>
                <w:color w:val="000000" w:themeColor="text1"/>
                <w:sz w:val="22"/>
                <w:szCs w:val="22"/>
              </w:rPr>
            </w:pPr>
            <w:r w:rsidRPr="002F7EBF">
              <w:rPr>
                <w:color w:val="000000" w:themeColor="text1"/>
                <w:sz w:val="22"/>
                <w:szCs w:val="22"/>
              </w:rPr>
              <w:t>2</w:t>
            </w:r>
          </w:p>
        </w:tc>
        <w:tc>
          <w:tcPr>
            <w:tcW w:w="630" w:type="dxa"/>
            <w:tcBorders>
              <w:top w:val="single" w:sz="4" w:space="0" w:color="auto"/>
            </w:tcBorders>
            <w:noWrap/>
          </w:tcPr>
          <w:p w14:paraId="3082F244"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677" w:type="dxa"/>
            <w:tcBorders>
              <w:top w:val="single" w:sz="4" w:space="0" w:color="auto"/>
            </w:tcBorders>
            <w:noWrap/>
          </w:tcPr>
          <w:p w14:paraId="2A94E961"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685741B5" w14:textId="77777777" w:rsidTr="005E083C">
        <w:trPr>
          <w:gridAfter w:val="2"/>
          <w:wAfter w:w="6404" w:type="dxa"/>
          <w:trHeight w:val="138"/>
        </w:trPr>
        <w:tc>
          <w:tcPr>
            <w:tcW w:w="1800" w:type="dxa"/>
            <w:noWrap/>
          </w:tcPr>
          <w:p w14:paraId="390C8B4D" w14:textId="77777777" w:rsidR="005E083C" w:rsidRPr="002F7EBF" w:rsidRDefault="005E083C" w:rsidP="005E083C">
            <w:pPr>
              <w:rPr>
                <w:b/>
                <w:bCs/>
                <w:color w:val="000000" w:themeColor="text1"/>
                <w:sz w:val="22"/>
                <w:szCs w:val="22"/>
              </w:rPr>
            </w:pPr>
          </w:p>
        </w:tc>
        <w:tc>
          <w:tcPr>
            <w:tcW w:w="1420" w:type="dxa"/>
            <w:noWrap/>
          </w:tcPr>
          <w:p w14:paraId="3148EC1B" w14:textId="77777777" w:rsidR="005E083C" w:rsidRPr="002F7EBF" w:rsidRDefault="005E083C" w:rsidP="005E083C">
            <w:pPr>
              <w:rPr>
                <w:color w:val="000000" w:themeColor="text1"/>
                <w:sz w:val="22"/>
                <w:szCs w:val="22"/>
              </w:rPr>
            </w:pPr>
            <w:r w:rsidRPr="002F7EBF">
              <w:rPr>
                <w:color w:val="000000" w:themeColor="text1"/>
                <w:sz w:val="22"/>
                <w:szCs w:val="22"/>
              </w:rPr>
              <w:t>CTRD 4923</w:t>
            </w:r>
          </w:p>
        </w:tc>
        <w:tc>
          <w:tcPr>
            <w:tcW w:w="3260" w:type="dxa"/>
            <w:noWrap/>
          </w:tcPr>
          <w:p w14:paraId="55968732" w14:textId="77777777" w:rsidR="005E083C" w:rsidRPr="002F7EBF" w:rsidRDefault="005E083C" w:rsidP="005E083C">
            <w:pPr>
              <w:rPr>
                <w:color w:val="000000" w:themeColor="text1"/>
                <w:sz w:val="22"/>
                <w:szCs w:val="22"/>
              </w:rPr>
            </w:pPr>
            <w:r w:rsidRPr="002F7EBF">
              <w:rPr>
                <w:color w:val="000000" w:themeColor="text1"/>
                <w:sz w:val="22"/>
                <w:szCs w:val="22"/>
              </w:rPr>
              <w:t>Clinical Residency</w:t>
            </w:r>
          </w:p>
        </w:tc>
        <w:tc>
          <w:tcPr>
            <w:tcW w:w="959" w:type="dxa"/>
            <w:noWrap/>
          </w:tcPr>
          <w:p w14:paraId="0ACD7CA2" w14:textId="77777777" w:rsidR="005E083C" w:rsidRPr="002F7EBF" w:rsidRDefault="005E083C" w:rsidP="005E083C">
            <w:pPr>
              <w:rPr>
                <w:color w:val="000000" w:themeColor="text1"/>
                <w:sz w:val="22"/>
                <w:szCs w:val="22"/>
              </w:rPr>
            </w:pPr>
            <w:r w:rsidRPr="002F7EBF">
              <w:rPr>
                <w:color w:val="000000" w:themeColor="text1"/>
                <w:sz w:val="22"/>
                <w:szCs w:val="22"/>
              </w:rPr>
              <w:t xml:space="preserve">     11</w:t>
            </w:r>
          </w:p>
        </w:tc>
        <w:tc>
          <w:tcPr>
            <w:tcW w:w="730" w:type="dxa"/>
            <w:noWrap/>
          </w:tcPr>
          <w:p w14:paraId="083302CF" w14:textId="77777777" w:rsidR="005E083C" w:rsidRPr="002F7EBF" w:rsidRDefault="005E083C" w:rsidP="005E083C">
            <w:pPr>
              <w:rPr>
                <w:color w:val="000000" w:themeColor="text1"/>
                <w:sz w:val="22"/>
                <w:szCs w:val="22"/>
              </w:rPr>
            </w:pPr>
            <w:r w:rsidRPr="002F7EBF">
              <w:rPr>
                <w:color w:val="000000" w:themeColor="text1"/>
                <w:sz w:val="22"/>
                <w:szCs w:val="22"/>
              </w:rPr>
              <w:t xml:space="preserve">   -</w:t>
            </w:r>
          </w:p>
        </w:tc>
        <w:tc>
          <w:tcPr>
            <w:tcW w:w="630" w:type="dxa"/>
            <w:noWrap/>
          </w:tcPr>
          <w:p w14:paraId="27FF7C44" w14:textId="77777777" w:rsidR="005E083C" w:rsidRPr="002F7EBF" w:rsidRDefault="005E083C" w:rsidP="005E083C">
            <w:pPr>
              <w:jc w:val="center"/>
              <w:rPr>
                <w:color w:val="000000" w:themeColor="text1"/>
                <w:sz w:val="22"/>
                <w:szCs w:val="22"/>
              </w:rPr>
            </w:pPr>
            <w:r w:rsidRPr="002F7EBF">
              <w:rPr>
                <w:color w:val="000000" w:themeColor="text1"/>
                <w:sz w:val="22"/>
                <w:szCs w:val="22"/>
              </w:rPr>
              <w:t>11</w:t>
            </w:r>
          </w:p>
        </w:tc>
        <w:tc>
          <w:tcPr>
            <w:tcW w:w="677" w:type="dxa"/>
            <w:noWrap/>
          </w:tcPr>
          <w:p w14:paraId="0F4F17F8" w14:textId="77777777" w:rsidR="005E083C" w:rsidRPr="002F7EBF" w:rsidRDefault="005E083C" w:rsidP="005E083C">
            <w:pPr>
              <w:jc w:val="center"/>
              <w:rPr>
                <w:color w:val="000000" w:themeColor="text1"/>
                <w:sz w:val="22"/>
                <w:szCs w:val="22"/>
              </w:rPr>
            </w:pPr>
            <w:r w:rsidRPr="002F7EBF">
              <w:rPr>
                <w:color w:val="000000" w:themeColor="text1"/>
                <w:sz w:val="22"/>
                <w:szCs w:val="22"/>
              </w:rPr>
              <w:t>6</w:t>
            </w:r>
          </w:p>
        </w:tc>
      </w:tr>
      <w:tr w:rsidR="005E083C" w:rsidRPr="002F7EBF" w14:paraId="620E4E7C" w14:textId="77777777" w:rsidTr="005E083C">
        <w:trPr>
          <w:gridAfter w:val="2"/>
          <w:wAfter w:w="6404" w:type="dxa"/>
          <w:trHeight w:val="210"/>
        </w:trPr>
        <w:tc>
          <w:tcPr>
            <w:tcW w:w="1800" w:type="dxa"/>
            <w:noWrap/>
          </w:tcPr>
          <w:p w14:paraId="7680BAEE" w14:textId="77777777" w:rsidR="005E083C" w:rsidRPr="002F7EBF" w:rsidRDefault="005E083C" w:rsidP="005E083C">
            <w:pPr>
              <w:rPr>
                <w:b/>
                <w:bCs/>
                <w:color w:val="000000" w:themeColor="text1"/>
                <w:sz w:val="22"/>
                <w:szCs w:val="22"/>
              </w:rPr>
            </w:pPr>
          </w:p>
        </w:tc>
        <w:tc>
          <w:tcPr>
            <w:tcW w:w="1420" w:type="dxa"/>
            <w:noWrap/>
          </w:tcPr>
          <w:p w14:paraId="4390382B" w14:textId="77777777" w:rsidR="005E083C" w:rsidRPr="002F7EBF" w:rsidRDefault="005E083C" w:rsidP="005E083C">
            <w:pPr>
              <w:rPr>
                <w:color w:val="000000" w:themeColor="text1"/>
                <w:sz w:val="22"/>
                <w:szCs w:val="22"/>
              </w:rPr>
            </w:pPr>
            <w:r w:rsidRPr="002F7EBF">
              <w:rPr>
                <w:color w:val="000000" w:themeColor="text1"/>
                <w:sz w:val="22"/>
                <w:szCs w:val="22"/>
              </w:rPr>
              <w:t>CTEE 4953</w:t>
            </w:r>
          </w:p>
        </w:tc>
        <w:tc>
          <w:tcPr>
            <w:tcW w:w="3260" w:type="dxa"/>
            <w:noWrap/>
          </w:tcPr>
          <w:p w14:paraId="0EC79F44" w14:textId="77777777" w:rsidR="005E083C" w:rsidRPr="002F7EBF" w:rsidRDefault="005E083C" w:rsidP="005E083C">
            <w:pPr>
              <w:rPr>
                <w:color w:val="000000" w:themeColor="text1"/>
                <w:sz w:val="22"/>
                <w:szCs w:val="22"/>
              </w:rPr>
            </w:pPr>
            <w:r w:rsidRPr="002F7EBF">
              <w:rPr>
                <w:color w:val="000000" w:themeColor="text1"/>
                <w:sz w:val="22"/>
                <w:szCs w:val="22"/>
              </w:rPr>
              <w:t xml:space="preserve">Professional Development Seminar </w:t>
            </w:r>
          </w:p>
        </w:tc>
        <w:tc>
          <w:tcPr>
            <w:tcW w:w="959" w:type="dxa"/>
            <w:noWrap/>
          </w:tcPr>
          <w:p w14:paraId="1B35BEC9"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730" w:type="dxa"/>
            <w:noWrap/>
          </w:tcPr>
          <w:p w14:paraId="77E4D8A4"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630" w:type="dxa"/>
            <w:noWrap/>
          </w:tcPr>
          <w:p w14:paraId="2158118D"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noWrap/>
          </w:tcPr>
          <w:p w14:paraId="4AA61F5F" w14:textId="77777777" w:rsidR="005E083C" w:rsidRPr="002F7EBF" w:rsidRDefault="005E083C" w:rsidP="005E083C">
            <w:pPr>
              <w:jc w:val="center"/>
              <w:rPr>
                <w:color w:val="000000" w:themeColor="text1"/>
                <w:sz w:val="22"/>
                <w:szCs w:val="22"/>
              </w:rPr>
            </w:pPr>
            <w:r w:rsidRPr="002F7EBF">
              <w:rPr>
                <w:color w:val="000000" w:themeColor="text1"/>
                <w:sz w:val="22"/>
                <w:szCs w:val="22"/>
              </w:rPr>
              <w:t>6</w:t>
            </w:r>
          </w:p>
        </w:tc>
      </w:tr>
      <w:tr w:rsidR="005E083C" w:rsidRPr="002F7EBF" w14:paraId="52FFC7A3" w14:textId="77777777" w:rsidTr="005E083C">
        <w:trPr>
          <w:gridAfter w:val="2"/>
          <w:wAfter w:w="6404" w:type="dxa"/>
          <w:trHeight w:val="272"/>
        </w:trPr>
        <w:tc>
          <w:tcPr>
            <w:tcW w:w="1800" w:type="dxa"/>
            <w:noWrap/>
          </w:tcPr>
          <w:p w14:paraId="59E5D61E" w14:textId="77777777" w:rsidR="005E083C" w:rsidRPr="002F7EBF" w:rsidRDefault="005E083C" w:rsidP="005E083C">
            <w:pPr>
              <w:rPr>
                <w:b/>
                <w:bCs/>
                <w:color w:val="000000" w:themeColor="text1"/>
                <w:sz w:val="22"/>
                <w:szCs w:val="22"/>
              </w:rPr>
            </w:pPr>
          </w:p>
        </w:tc>
        <w:tc>
          <w:tcPr>
            <w:tcW w:w="1420" w:type="dxa"/>
            <w:noWrap/>
          </w:tcPr>
          <w:p w14:paraId="61542C64" w14:textId="687E9FD2" w:rsidR="005E083C" w:rsidRPr="002F7EBF" w:rsidRDefault="005E083C" w:rsidP="005E083C">
            <w:pPr>
              <w:rPr>
                <w:color w:val="000000" w:themeColor="text1"/>
                <w:sz w:val="22"/>
                <w:szCs w:val="22"/>
              </w:rPr>
            </w:pPr>
            <w:r w:rsidRPr="002F7EBF">
              <w:rPr>
                <w:color w:val="000000" w:themeColor="text1"/>
                <w:sz w:val="22"/>
                <w:szCs w:val="22"/>
              </w:rPr>
              <w:t>CTRD 8996</w:t>
            </w:r>
          </w:p>
        </w:tc>
        <w:tc>
          <w:tcPr>
            <w:tcW w:w="3260" w:type="dxa"/>
            <w:noWrap/>
          </w:tcPr>
          <w:p w14:paraId="7537DCF4" w14:textId="77777777"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noWrap/>
          </w:tcPr>
          <w:p w14:paraId="7B247AAB"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730" w:type="dxa"/>
            <w:noWrap/>
          </w:tcPr>
          <w:p w14:paraId="4182E00B"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noWrap/>
          </w:tcPr>
          <w:p w14:paraId="54D9CB74"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noWrap/>
          </w:tcPr>
          <w:p w14:paraId="425F0997"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45344E9C" w14:textId="77777777" w:rsidTr="007D1472">
        <w:trPr>
          <w:gridAfter w:val="2"/>
          <w:wAfter w:w="6404" w:type="dxa"/>
          <w:trHeight w:val="272"/>
        </w:trPr>
        <w:tc>
          <w:tcPr>
            <w:tcW w:w="1800" w:type="dxa"/>
            <w:tcBorders>
              <w:top w:val="single" w:sz="4" w:space="0" w:color="auto"/>
              <w:bottom w:val="single" w:sz="4" w:space="0" w:color="auto"/>
            </w:tcBorders>
            <w:noWrap/>
          </w:tcPr>
          <w:p w14:paraId="399A93A1" w14:textId="77777777" w:rsidR="005E083C" w:rsidRPr="002F7EBF" w:rsidRDefault="005E083C" w:rsidP="005E083C">
            <w:pPr>
              <w:rPr>
                <w:b/>
                <w:bCs/>
                <w:color w:val="000000" w:themeColor="text1"/>
                <w:sz w:val="22"/>
                <w:szCs w:val="22"/>
              </w:rPr>
            </w:pPr>
            <w:r w:rsidRPr="002F7EBF">
              <w:rPr>
                <w:b/>
                <w:bCs/>
                <w:color w:val="000000" w:themeColor="text1"/>
                <w:sz w:val="22"/>
                <w:szCs w:val="22"/>
              </w:rPr>
              <w:t xml:space="preserve">Fall 2019 </w:t>
            </w:r>
          </w:p>
        </w:tc>
        <w:tc>
          <w:tcPr>
            <w:tcW w:w="1420" w:type="dxa"/>
            <w:tcBorders>
              <w:top w:val="single" w:sz="4" w:space="0" w:color="auto"/>
              <w:bottom w:val="single" w:sz="4" w:space="0" w:color="auto"/>
            </w:tcBorders>
            <w:noWrap/>
          </w:tcPr>
          <w:p w14:paraId="7A1E520A" w14:textId="1EDA9291" w:rsidR="005E083C" w:rsidRPr="002F7EBF" w:rsidRDefault="005E083C" w:rsidP="005E083C">
            <w:pPr>
              <w:rPr>
                <w:color w:val="000000" w:themeColor="text1"/>
                <w:sz w:val="22"/>
                <w:szCs w:val="22"/>
              </w:rPr>
            </w:pPr>
            <w:r w:rsidRPr="002F7EBF">
              <w:rPr>
                <w:color w:val="000000" w:themeColor="text1"/>
                <w:sz w:val="22"/>
                <w:szCs w:val="22"/>
              </w:rPr>
              <w:t>CTEE 7516</w:t>
            </w:r>
          </w:p>
          <w:p w14:paraId="783E3F91" w14:textId="606748CD" w:rsidR="005E083C" w:rsidRPr="002F7EBF" w:rsidRDefault="005E083C" w:rsidP="005E083C">
            <w:pPr>
              <w:rPr>
                <w:color w:val="000000" w:themeColor="text1"/>
                <w:sz w:val="22"/>
                <w:szCs w:val="22"/>
              </w:rPr>
            </w:pPr>
            <w:r w:rsidRPr="002F7EBF">
              <w:rPr>
                <w:color w:val="000000" w:themeColor="text1"/>
                <w:sz w:val="22"/>
                <w:szCs w:val="22"/>
              </w:rPr>
              <w:t>CTEE 7916</w:t>
            </w:r>
          </w:p>
          <w:p w14:paraId="07199A49" w14:textId="77777777" w:rsidR="005E083C" w:rsidRPr="002F7EBF" w:rsidRDefault="005E083C" w:rsidP="005E083C">
            <w:pPr>
              <w:rPr>
                <w:color w:val="000000" w:themeColor="text1"/>
                <w:sz w:val="22"/>
                <w:szCs w:val="22"/>
              </w:rPr>
            </w:pPr>
            <w:r w:rsidRPr="002F7EBF">
              <w:rPr>
                <w:color w:val="000000" w:themeColor="text1"/>
                <w:sz w:val="22"/>
                <w:szCs w:val="22"/>
              </w:rPr>
              <w:t>CTRD 8990</w:t>
            </w:r>
          </w:p>
        </w:tc>
        <w:tc>
          <w:tcPr>
            <w:tcW w:w="3260" w:type="dxa"/>
            <w:tcBorders>
              <w:top w:val="single" w:sz="4" w:space="0" w:color="auto"/>
              <w:bottom w:val="single" w:sz="4" w:space="0" w:color="auto"/>
            </w:tcBorders>
            <w:noWrap/>
          </w:tcPr>
          <w:p w14:paraId="7C4098B0" w14:textId="77777777" w:rsidR="005E083C" w:rsidRPr="002F7EBF" w:rsidRDefault="005E083C" w:rsidP="005E083C">
            <w:pPr>
              <w:rPr>
                <w:color w:val="000000" w:themeColor="text1"/>
                <w:sz w:val="22"/>
                <w:szCs w:val="22"/>
              </w:rPr>
            </w:pPr>
            <w:r w:rsidRPr="002F7EBF">
              <w:rPr>
                <w:color w:val="000000" w:themeColor="text1"/>
                <w:sz w:val="22"/>
                <w:szCs w:val="22"/>
              </w:rPr>
              <w:t>Research in Area of Specialty</w:t>
            </w:r>
          </w:p>
          <w:p w14:paraId="552EA4A7" w14:textId="77777777" w:rsidR="005E083C" w:rsidRPr="002F7EBF" w:rsidRDefault="005E083C" w:rsidP="005E083C">
            <w:pPr>
              <w:rPr>
                <w:color w:val="000000" w:themeColor="text1"/>
                <w:sz w:val="22"/>
                <w:szCs w:val="22"/>
              </w:rPr>
            </w:pPr>
            <w:r w:rsidRPr="002F7EBF">
              <w:rPr>
                <w:color w:val="000000" w:themeColor="text1"/>
                <w:sz w:val="22"/>
                <w:szCs w:val="22"/>
              </w:rPr>
              <w:t>Practicum</w:t>
            </w:r>
          </w:p>
          <w:p w14:paraId="796F794D" w14:textId="77777777"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tcBorders>
              <w:top w:val="single" w:sz="4" w:space="0" w:color="auto"/>
              <w:bottom w:val="single" w:sz="4" w:space="0" w:color="auto"/>
            </w:tcBorders>
            <w:noWrap/>
          </w:tcPr>
          <w:p w14:paraId="448D689F"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7FF37A18"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3A9FDEDC" w14:textId="77777777" w:rsidR="005E083C" w:rsidRPr="002F7EBF" w:rsidRDefault="005E083C" w:rsidP="005E083C">
            <w:pPr>
              <w:jc w:val="center"/>
              <w:rPr>
                <w:color w:val="000000" w:themeColor="text1"/>
                <w:sz w:val="22"/>
                <w:szCs w:val="22"/>
              </w:rPr>
            </w:pPr>
            <w:r w:rsidRPr="002F7EBF">
              <w:rPr>
                <w:color w:val="000000" w:themeColor="text1"/>
                <w:sz w:val="22"/>
                <w:szCs w:val="22"/>
              </w:rPr>
              <w:t>5</w:t>
            </w:r>
          </w:p>
        </w:tc>
        <w:tc>
          <w:tcPr>
            <w:tcW w:w="730" w:type="dxa"/>
            <w:tcBorders>
              <w:top w:val="single" w:sz="4" w:space="0" w:color="auto"/>
              <w:bottom w:val="single" w:sz="4" w:space="0" w:color="auto"/>
            </w:tcBorders>
            <w:noWrap/>
          </w:tcPr>
          <w:p w14:paraId="22356661"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75A56383"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630" w:type="dxa"/>
            <w:tcBorders>
              <w:top w:val="single" w:sz="4" w:space="0" w:color="auto"/>
              <w:bottom w:val="single" w:sz="4" w:space="0" w:color="auto"/>
            </w:tcBorders>
            <w:noWrap/>
          </w:tcPr>
          <w:p w14:paraId="64E79558"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23593B72"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top w:val="single" w:sz="4" w:space="0" w:color="auto"/>
              <w:bottom w:val="single" w:sz="4" w:space="0" w:color="auto"/>
            </w:tcBorders>
            <w:noWrap/>
          </w:tcPr>
          <w:p w14:paraId="314A3C29" w14:textId="77777777" w:rsidR="005E083C" w:rsidRPr="002F7EBF" w:rsidRDefault="005E083C" w:rsidP="005E083C">
            <w:pPr>
              <w:jc w:val="center"/>
              <w:rPr>
                <w:color w:val="000000" w:themeColor="text1"/>
                <w:sz w:val="22"/>
                <w:szCs w:val="22"/>
              </w:rPr>
            </w:pPr>
            <w:r w:rsidRPr="002F7EBF">
              <w:rPr>
                <w:color w:val="000000" w:themeColor="text1"/>
                <w:sz w:val="22"/>
                <w:szCs w:val="22"/>
              </w:rPr>
              <w:t>10</w:t>
            </w:r>
          </w:p>
          <w:p w14:paraId="07F2D022" w14:textId="77777777" w:rsidR="005E083C" w:rsidRPr="002F7EBF" w:rsidRDefault="005E083C" w:rsidP="005E083C">
            <w:pPr>
              <w:jc w:val="center"/>
              <w:rPr>
                <w:color w:val="000000" w:themeColor="text1"/>
                <w:sz w:val="22"/>
                <w:szCs w:val="22"/>
              </w:rPr>
            </w:pPr>
            <w:r w:rsidRPr="002F7EBF">
              <w:rPr>
                <w:color w:val="000000" w:themeColor="text1"/>
                <w:sz w:val="22"/>
                <w:szCs w:val="22"/>
              </w:rPr>
              <w:t>10</w:t>
            </w:r>
          </w:p>
          <w:p w14:paraId="092756A9"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437E0FCE" w14:textId="77777777" w:rsidTr="007D1472">
        <w:trPr>
          <w:gridAfter w:val="2"/>
          <w:wAfter w:w="6404" w:type="dxa"/>
          <w:trHeight w:val="272"/>
        </w:trPr>
        <w:tc>
          <w:tcPr>
            <w:tcW w:w="1800" w:type="dxa"/>
            <w:tcBorders>
              <w:top w:val="single" w:sz="4" w:space="0" w:color="auto"/>
              <w:bottom w:val="single" w:sz="4" w:space="0" w:color="auto"/>
            </w:tcBorders>
            <w:noWrap/>
          </w:tcPr>
          <w:p w14:paraId="02B89FE0" w14:textId="77777777" w:rsidR="005E083C" w:rsidRPr="002F7EBF" w:rsidRDefault="005E083C" w:rsidP="005E083C">
            <w:pPr>
              <w:rPr>
                <w:b/>
                <w:bCs/>
                <w:color w:val="000000" w:themeColor="text1"/>
                <w:sz w:val="22"/>
                <w:szCs w:val="22"/>
              </w:rPr>
            </w:pPr>
            <w:r w:rsidRPr="002F7EBF">
              <w:rPr>
                <w:b/>
                <w:bCs/>
                <w:color w:val="000000" w:themeColor="text1"/>
                <w:sz w:val="22"/>
                <w:szCs w:val="22"/>
              </w:rPr>
              <w:t xml:space="preserve">Summer 2019 </w:t>
            </w:r>
          </w:p>
        </w:tc>
        <w:tc>
          <w:tcPr>
            <w:tcW w:w="1420" w:type="dxa"/>
            <w:tcBorders>
              <w:top w:val="single" w:sz="4" w:space="0" w:color="auto"/>
              <w:bottom w:val="single" w:sz="4" w:space="0" w:color="auto"/>
            </w:tcBorders>
            <w:noWrap/>
          </w:tcPr>
          <w:p w14:paraId="7FDA08BF" w14:textId="15C3B747" w:rsidR="005E083C" w:rsidRPr="002F7EBF" w:rsidRDefault="005E083C" w:rsidP="005E083C">
            <w:pPr>
              <w:rPr>
                <w:color w:val="000000" w:themeColor="text1"/>
                <w:sz w:val="22"/>
                <w:szCs w:val="22"/>
              </w:rPr>
            </w:pPr>
            <w:r w:rsidRPr="002F7EBF">
              <w:rPr>
                <w:color w:val="000000" w:themeColor="text1"/>
                <w:sz w:val="22"/>
                <w:szCs w:val="22"/>
              </w:rPr>
              <w:t>CTEE 7426</w:t>
            </w:r>
          </w:p>
          <w:p w14:paraId="6A8E8651" w14:textId="77777777" w:rsidR="005E083C" w:rsidRPr="002F7EBF" w:rsidRDefault="005E083C" w:rsidP="005E083C">
            <w:pPr>
              <w:rPr>
                <w:color w:val="000000" w:themeColor="text1"/>
                <w:sz w:val="22"/>
                <w:szCs w:val="22"/>
              </w:rPr>
            </w:pPr>
            <w:r w:rsidRPr="002F7EBF">
              <w:rPr>
                <w:color w:val="000000" w:themeColor="text1"/>
                <w:sz w:val="22"/>
                <w:szCs w:val="22"/>
              </w:rPr>
              <w:t xml:space="preserve">CTEE 4020 </w:t>
            </w:r>
          </w:p>
          <w:p w14:paraId="7BC1B26A" w14:textId="77777777" w:rsidR="00733AB2" w:rsidRPr="002F7EBF" w:rsidRDefault="00733AB2" w:rsidP="005E083C">
            <w:pPr>
              <w:rPr>
                <w:color w:val="000000" w:themeColor="text1"/>
                <w:sz w:val="22"/>
                <w:szCs w:val="22"/>
              </w:rPr>
            </w:pPr>
          </w:p>
          <w:p w14:paraId="78C3B6CD" w14:textId="38B7BC5B" w:rsidR="005E083C" w:rsidRPr="002F7EBF" w:rsidRDefault="005E083C" w:rsidP="005E083C">
            <w:pPr>
              <w:rPr>
                <w:color w:val="000000" w:themeColor="text1"/>
                <w:sz w:val="22"/>
                <w:szCs w:val="22"/>
              </w:rPr>
            </w:pPr>
            <w:r w:rsidRPr="002F7EBF">
              <w:rPr>
                <w:color w:val="000000" w:themeColor="text1"/>
                <w:sz w:val="22"/>
                <w:szCs w:val="22"/>
              </w:rPr>
              <w:t>CTRD 7526</w:t>
            </w:r>
          </w:p>
          <w:p w14:paraId="39630069" w14:textId="77777777" w:rsidR="00733AB2" w:rsidRPr="002F7EBF" w:rsidRDefault="00733AB2" w:rsidP="005E083C">
            <w:pPr>
              <w:rPr>
                <w:color w:val="000000" w:themeColor="text1"/>
                <w:sz w:val="22"/>
                <w:szCs w:val="22"/>
              </w:rPr>
            </w:pPr>
          </w:p>
          <w:p w14:paraId="0EFEEC6E" w14:textId="50E69806" w:rsidR="005E083C" w:rsidRPr="002F7EBF" w:rsidRDefault="005E083C" w:rsidP="005E083C">
            <w:pPr>
              <w:rPr>
                <w:color w:val="000000" w:themeColor="text1"/>
                <w:sz w:val="22"/>
                <w:szCs w:val="22"/>
              </w:rPr>
            </w:pPr>
            <w:r w:rsidRPr="002F7EBF">
              <w:rPr>
                <w:color w:val="000000" w:themeColor="text1"/>
                <w:sz w:val="22"/>
                <w:szCs w:val="22"/>
              </w:rPr>
              <w:t>CTEE 8986</w:t>
            </w:r>
          </w:p>
          <w:p w14:paraId="64C0F327" w14:textId="77777777" w:rsidR="005E083C" w:rsidRPr="002F7EBF" w:rsidRDefault="005E083C" w:rsidP="005E083C">
            <w:pPr>
              <w:rPr>
                <w:color w:val="000000" w:themeColor="text1"/>
                <w:sz w:val="22"/>
                <w:szCs w:val="22"/>
              </w:rPr>
            </w:pPr>
            <w:r w:rsidRPr="002F7EBF">
              <w:rPr>
                <w:color w:val="000000" w:themeColor="text1"/>
                <w:sz w:val="22"/>
                <w:szCs w:val="22"/>
              </w:rPr>
              <w:lastRenderedPageBreak/>
              <w:t>CTRD 8990</w:t>
            </w:r>
          </w:p>
        </w:tc>
        <w:tc>
          <w:tcPr>
            <w:tcW w:w="3260" w:type="dxa"/>
            <w:tcBorders>
              <w:top w:val="single" w:sz="4" w:space="0" w:color="auto"/>
              <w:bottom w:val="single" w:sz="4" w:space="0" w:color="auto"/>
            </w:tcBorders>
            <w:noWrap/>
          </w:tcPr>
          <w:p w14:paraId="6A615A9D" w14:textId="6CA60918" w:rsidR="00733AB2" w:rsidRPr="002F7EBF" w:rsidRDefault="00733AB2" w:rsidP="00733AB2">
            <w:pPr>
              <w:rPr>
                <w:color w:val="000000" w:themeColor="text1"/>
                <w:sz w:val="22"/>
                <w:szCs w:val="22"/>
              </w:rPr>
            </w:pPr>
            <w:r w:rsidRPr="002F7EBF">
              <w:rPr>
                <w:color w:val="000000" w:themeColor="text1"/>
                <w:sz w:val="22"/>
                <w:szCs w:val="22"/>
              </w:rPr>
              <w:lastRenderedPageBreak/>
              <w:t xml:space="preserve">Curriculum and Language Arts </w:t>
            </w:r>
            <w:r w:rsidR="005E083C" w:rsidRPr="002F7EBF">
              <w:rPr>
                <w:color w:val="000000" w:themeColor="text1"/>
                <w:sz w:val="22"/>
                <w:szCs w:val="22"/>
              </w:rPr>
              <w:t>Curriculum and Language Arts</w:t>
            </w:r>
            <w:r w:rsidRPr="002F7EBF">
              <w:rPr>
                <w:color w:val="000000" w:themeColor="text1"/>
                <w:sz w:val="22"/>
                <w:szCs w:val="22"/>
              </w:rPr>
              <w:t xml:space="preserve"> Curriculum &amp; Teaching in Reading Education</w:t>
            </w:r>
          </w:p>
          <w:p w14:paraId="51453C24" w14:textId="77777777" w:rsidR="005E083C" w:rsidRPr="002F7EBF" w:rsidRDefault="005E083C" w:rsidP="005E083C">
            <w:pPr>
              <w:rPr>
                <w:color w:val="000000" w:themeColor="text1"/>
                <w:sz w:val="22"/>
                <w:szCs w:val="22"/>
              </w:rPr>
            </w:pPr>
            <w:r w:rsidRPr="002F7EBF">
              <w:rPr>
                <w:color w:val="000000" w:themeColor="text1"/>
                <w:sz w:val="22"/>
                <w:szCs w:val="22"/>
              </w:rPr>
              <w:t xml:space="preserve">Field Project </w:t>
            </w:r>
          </w:p>
          <w:p w14:paraId="6821170E" w14:textId="77777777"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tcBorders>
              <w:top w:val="single" w:sz="4" w:space="0" w:color="auto"/>
              <w:bottom w:val="single" w:sz="4" w:space="0" w:color="auto"/>
            </w:tcBorders>
            <w:noWrap/>
          </w:tcPr>
          <w:p w14:paraId="587E5617"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01B9A0AD"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592E4D8D" w14:textId="77777777" w:rsidR="00733AB2" w:rsidRPr="002F7EBF" w:rsidRDefault="00733AB2" w:rsidP="005E083C">
            <w:pPr>
              <w:jc w:val="center"/>
              <w:rPr>
                <w:color w:val="000000" w:themeColor="text1"/>
                <w:sz w:val="22"/>
                <w:szCs w:val="22"/>
              </w:rPr>
            </w:pPr>
          </w:p>
          <w:p w14:paraId="4955CB0A" w14:textId="26139B01" w:rsidR="005E083C" w:rsidRPr="002F7EBF" w:rsidRDefault="005E083C" w:rsidP="005E083C">
            <w:pPr>
              <w:jc w:val="center"/>
              <w:rPr>
                <w:color w:val="000000" w:themeColor="text1"/>
                <w:sz w:val="22"/>
                <w:szCs w:val="22"/>
              </w:rPr>
            </w:pPr>
            <w:r w:rsidRPr="002F7EBF">
              <w:rPr>
                <w:color w:val="000000" w:themeColor="text1"/>
                <w:sz w:val="22"/>
                <w:szCs w:val="22"/>
              </w:rPr>
              <w:t>3</w:t>
            </w:r>
          </w:p>
          <w:p w14:paraId="7B5B0F54" w14:textId="77777777" w:rsidR="005E083C" w:rsidRPr="002F7EBF" w:rsidRDefault="005E083C" w:rsidP="005E083C">
            <w:pPr>
              <w:jc w:val="center"/>
              <w:rPr>
                <w:color w:val="000000" w:themeColor="text1"/>
                <w:sz w:val="22"/>
                <w:szCs w:val="22"/>
              </w:rPr>
            </w:pPr>
          </w:p>
          <w:p w14:paraId="6F681268"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p w14:paraId="06971A98" w14:textId="77777777" w:rsidR="005E083C" w:rsidRPr="002F7EBF" w:rsidRDefault="005E083C" w:rsidP="005E083C">
            <w:pPr>
              <w:jc w:val="center"/>
              <w:rPr>
                <w:color w:val="000000" w:themeColor="text1"/>
                <w:sz w:val="22"/>
                <w:szCs w:val="22"/>
              </w:rPr>
            </w:pPr>
            <w:r w:rsidRPr="002F7EBF">
              <w:rPr>
                <w:color w:val="000000" w:themeColor="text1"/>
                <w:sz w:val="22"/>
                <w:szCs w:val="22"/>
              </w:rPr>
              <w:lastRenderedPageBreak/>
              <w:t>3</w:t>
            </w:r>
          </w:p>
        </w:tc>
        <w:tc>
          <w:tcPr>
            <w:tcW w:w="730" w:type="dxa"/>
            <w:tcBorders>
              <w:top w:val="single" w:sz="4" w:space="0" w:color="auto"/>
              <w:bottom w:val="single" w:sz="4" w:space="0" w:color="auto"/>
            </w:tcBorders>
            <w:noWrap/>
          </w:tcPr>
          <w:p w14:paraId="6DE3E19A" w14:textId="77777777" w:rsidR="005E083C" w:rsidRPr="002F7EBF" w:rsidRDefault="005E083C" w:rsidP="005E083C">
            <w:pPr>
              <w:jc w:val="center"/>
              <w:rPr>
                <w:color w:val="000000" w:themeColor="text1"/>
                <w:sz w:val="22"/>
                <w:szCs w:val="22"/>
              </w:rPr>
            </w:pPr>
            <w:r w:rsidRPr="002F7EBF">
              <w:rPr>
                <w:color w:val="000000" w:themeColor="text1"/>
                <w:sz w:val="22"/>
                <w:szCs w:val="22"/>
              </w:rPr>
              <w:lastRenderedPageBreak/>
              <w:t>3</w:t>
            </w:r>
          </w:p>
          <w:p w14:paraId="5A52CD7A" w14:textId="77777777" w:rsidR="005E083C" w:rsidRPr="002F7EBF" w:rsidRDefault="005E083C" w:rsidP="005E083C">
            <w:pPr>
              <w:jc w:val="center"/>
              <w:rPr>
                <w:color w:val="000000" w:themeColor="text1"/>
                <w:sz w:val="22"/>
                <w:szCs w:val="22"/>
              </w:rPr>
            </w:pPr>
            <w:r w:rsidRPr="002F7EBF">
              <w:rPr>
                <w:color w:val="000000" w:themeColor="text1"/>
                <w:sz w:val="22"/>
                <w:szCs w:val="22"/>
              </w:rPr>
              <w:t>2</w:t>
            </w:r>
          </w:p>
          <w:p w14:paraId="2D69071C" w14:textId="77777777" w:rsidR="00733AB2" w:rsidRPr="002F7EBF" w:rsidRDefault="00733AB2" w:rsidP="005E083C">
            <w:pPr>
              <w:jc w:val="center"/>
              <w:rPr>
                <w:color w:val="000000" w:themeColor="text1"/>
                <w:sz w:val="22"/>
                <w:szCs w:val="22"/>
              </w:rPr>
            </w:pPr>
          </w:p>
          <w:p w14:paraId="35A196F7" w14:textId="60621268" w:rsidR="005E083C" w:rsidRPr="002F7EBF" w:rsidRDefault="005E083C" w:rsidP="005E083C">
            <w:pPr>
              <w:jc w:val="center"/>
              <w:rPr>
                <w:color w:val="000000" w:themeColor="text1"/>
                <w:sz w:val="22"/>
                <w:szCs w:val="22"/>
              </w:rPr>
            </w:pPr>
            <w:r w:rsidRPr="002F7EBF">
              <w:rPr>
                <w:color w:val="000000" w:themeColor="text1"/>
                <w:sz w:val="22"/>
                <w:szCs w:val="22"/>
              </w:rPr>
              <w:t>3</w:t>
            </w:r>
          </w:p>
          <w:p w14:paraId="13294CD0" w14:textId="77777777" w:rsidR="005E083C" w:rsidRPr="002F7EBF" w:rsidRDefault="005E083C" w:rsidP="005E083C">
            <w:pPr>
              <w:jc w:val="center"/>
              <w:rPr>
                <w:color w:val="000000" w:themeColor="text1"/>
                <w:sz w:val="22"/>
                <w:szCs w:val="22"/>
              </w:rPr>
            </w:pPr>
          </w:p>
          <w:p w14:paraId="32747B30"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39A6C00C" w14:textId="77777777" w:rsidR="005E083C" w:rsidRPr="002F7EBF" w:rsidRDefault="005E083C" w:rsidP="005E083C">
            <w:pPr>
              <w:jc w:val="center"/>
              <w:rPr>
                <w:color w:val="000000" w:themeColor="text1"/>
                <w:sz w:val="22"/>
                <w:szCs w:val="22"/>
              </w:rPr>
            </w:pPr>
            <w:r w:rsidRPr="002F7EBF">
              <w:rPr>
                <w:color w:val="000000" w:themeColor="text1"/>
                <w:sz w:val="22"/>
                <w:szCs w:val="22"/>
              </w:rPr>
              <w:lastRenderedPageBreak/>
              <w:t>-</w:t>
            </w:r>
          </w:p>
        </w:tc>
        <w:tc>
          <w:tcPr>
            <w:tcW w:w="630" w:type="dxa"/>
            <w:tcBorders>
              <w:top w:val="single" w:sz="4" w:space="0" w:color="auto"/>
              <w:bottom w:val="single" w:sz="4" w:space="0" w:color="auto"/>
            </w:tcBorders>
            <w:noWrap/>
          </w:tcPr>
          <w:p w14:paraId="4D225D82" w14:textId="77777777" w:rsidR="005E083C" w:rsidRPr="002F7EBF" w:rsidRDefault="005E083C" w:rsidP="005E083C">
            <w:pPr>
              <w:jc w:val="center"/>
              <w:rPr>
                <w:color w:val="000000" w:themeColor="text1"/>
                <w:sz w:val="22"/>
                <w:szCs w:val="22"/>
              </w:rPr>
            </w:pPr>
            <w:r w:rsidRPr="002F7EBF">
              <w:rPr>
                <w:color w:val="000000" w:themeColor="text1"/>
                <w:sz w:val="22"/>
                <w:szCs w:val="22"/>
              </w:rPr>
              <w:lastRenderedPageBreak/>
              <w:t>-</w:t>
            </w:r>
          </w:p>
          <w:p w14:paraId="3A6A1334"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p w14:paraId="5FAE6208" w14:textId="77777777" w:rsidR="00733AB2" w:rsidRPr="002F7EBF" w:rsidRDefault="00733AB2" w:rsidP="005E083C">
            <w:pPr>
              <w:jc w:val="center"/>
              <w:rPr>
                <w:color w:val="000000" w:themeColor="text1"/>
                <w:sz w:val="22"/>
                <w:szCs w:val="22"/>
              </w:rPr>
            </w:pPr>
          </w:p>
          <w:p w14:paraId="126F769A" w14:textId="31428328" w:rsidR="005E083C" w:rsidRPr="002F7EBF" w:rsidRDefault="005E083C" w:rsidP="005E083C">
            <w:pPr>
              <w:jc w:val="center"/>
              <w:rPr>
                <w:color w:val="000000" w:themeColor="text1"/>
                <w:sz w:val="22"/>
                <w:szCs w:val="22"/>
              </w:rPr>
            </w:pPr>
            <w:r w:rsidRPr="002F7EBF">
              <w:rPr>
                <w:color w:val="000000" w:themeColor="text1"/>
                <w:sz w:val="22"/>
                <w:szCs w:val="22"/>
              </w:rPr>
              <w:t>-</w:t>
            </w:r>
          </w:p>
          <w:p w14:paraId="5925BB13" w14:textId="77777777" w:rsidR="005E083C" w:rsidRPr="002F7EBF" w:rsidRDefault="005E083C" w:rsidP="005E083C">
            <w:pPr>
              <w:jc w:val="center"/>
              <w:rPr>
                <w:color w:val="000000" w:themeColor="text1"/>
                <w:sz w:val="22"/>
                <w:szCs w:val="22"/>
              </w:rPr>
            </w:pPr>
          </w:p>
          <w:p w14:paraId="1786AC89"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p w14:paraId="2495B513" w14:textId="77777777" w:rsidR="005E083C" w:rsidRPr="002F7EBF" w:rsidRDefault="005E083C" w:rsidP="005E083C">
            <w:pPr>
              <w:jc w:val="center"/>
              <w:rPr>
                <w:color w:val="000000" w:themeColor="text1"/>
                <w:sz w:val="22"/>
                <w:szCs w:val="22"/>
              </w:rPr>
            </w:pPr>
            <w:r w:rsidRPr="002F7EBF">
              <w:rPr>
                <w:color w:val="000000" w:themeColor="text1"/>
                <w:sz w:val="22"/>
                <w:szCs w:val="22"/>
              </w:rPr>
              <w:lastRenderedPageBreak/>
              <w:t>-</w:t>
            </w:r>
          </w:p>
        </w:tc>
        <w:tc>
          <w:tcPr>
            <w:tcW w:w="677" w:type="dxa"/>
            <w:tcBorders>
              <w:top w:val="single" w:sz="4" w:space="0" w:color="auto"/>
              <w:bottom w:val="single" w:sz="4" w:space="0" w:color="auto"/>
            </w:tcBorders>
            <w:noWrap/>
          </w:tcPr>
          <w:p w14:paraId="1E506150" w14:textId="77777777" w:rsidR="005E083C" w:rsidRPr="002F7EBF" w:rsidRDefault="005E083C" w:rsidP="005E083C">
            <w:pPr>
              <w:jc w:val="center"/>
              <w:rPr>
                <w:color w:val="000000" w:themeColor="text1"/>
                <w:sz w:val="22"/>
                <w:szCs w:val="22"/>
              </w:rPr>
            </w:pPr>
            <w:r w:rsidRPr="002F7EBF">
              <w:rPr>
                <w:color w:val="000000" w:themeColor="text1"/>
                <w:sz w:val="22"/>
                <w:szCs w:val="22"/>
              </w:rPr>
              <w:lastRenderedPageBreak/>
              <w:t>10</w:t>
            </w:r>
          </w:p>
          <w:p w14:paraId="0CB1F183" w14:textId="77777777" w:rsidR="005E083C" w:rsidRPr="002F7EBF" w:rsidRDefault="005E083C" w:rsidP="005E083C">
            <w:pPr>
              <w:jc w:val="center"/>
              <w:rPr>
                <w:color w:val="000000" w:themeColor="text1"/>
                <w:sz w:val="22"/>
                <w:szCs w:val="22"/>
              </w:rPr>
            </w:pPr>
            <w:r w:rsidRPr="002F7EBF">
              <w:rPr>
                <w:color w:val="000000" w:themeColor="text1"/>
                <w:sz w:val="22"/>
                <w:szCs w:val="22"/>
              </w:rPr>
              <w:t>17</w:t>
            </w:r>
          </w:p>
          <w:p w14:paraId="03EE80EE" w14:textId="77777777" w:rsidR="00733AB2" w:rsidRPr="002F7EBF" w:rsidRDefault="00733AB2" w:rsidP="005E083C">
            <w:pPr>
              <w:jc w:val="center"/>
              <w:rPr>
                <w:color w:val="000000" w:themeColor="text1"/>
                <w:sz w:val="22"/>
                <w:szCs w:val="22"/>
              </w:rPr>
            </w:pPr>
          </w:p>
          <w:p w14:paraId="218AF1F4" w14:textId="3FF3B834" w:rsidR="005E083C" w:rsidRPr="002F7EBF" w:rsidRDefault="005E083C" w:rsidP="005E083C">
            <w:pPr>
              <w:jc w:val="center"/>
              <w:rPr>
                <w:color w:val="000000" w:themeColor="text1"/>
                <w:sz w:val="22"/>
                <w:szCs w:val="22"/>
              </w:rPr>
            </w:pPr>
            <w:r w:rsidRPr="002F7EBF">
              <w:rPr>
                <w:color w:val="000000" w:themeColor="text1"/>
                <w:sz w:val="22"/>
                <w:szCs w:val="22"/>
              </w:rPr>
              <w:t>4</w:t>
            </w:r>
          </w:p>
          <w:p w14:paraId="6A70DC6E" w14:textId="77777777" w:rsidR="005E083C" w:rsidRPr="002F7EBF" w:rsidRDefault="005E083C" w:rsidP="005E083C">
            <w:pPr>
              <w:jc w:val="center"/>
              <w:rPr>
                <w:color w:val="000000" w:themeColor="text1"/>
                <w:sz w:val="22"/>
                <w:szCs w:val="22"/>
              </w:rPr>
            </w:pPr>
          </w:p>
          <w:p w14:paraId="06C54A0C"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p w14:paraId="59B658EB" w14:textId="77777777" w:rsidR="005E083C" w:rsidRPr="002F7EBF" w:rsidRDefault="005E083C" w:rsidP="005E083C">
            <w:pPr>
              <w:jc w:val="center"/>
              <w:rPr>
                <w:color w:val="000000" w:themeColor="text1"/>
                <w:sz w:val="22"/>
                <w:szCs w:val="22"/>
              </w:rPr>
            </w:pPr>
            <w:r w:rsidRPr="002F7EBF">
              <w:rPr>
                <w:color w:val="000000" w:themeColor="text1"/>
                <w:sz w:val="22"/>
                <w:szCs w:val="22"/>
              </w:rPr>
              <w:lastRenderedPageBreak/>
              <w:t>2</w:t>
            </w:r>
          </w:p>
        </w:tc>
      </w:tr>
      <w:tr w:rsidR="005E083C" w:rsidRPr="002F7EBF" w14:paraId="55C91D98" w14:textId="77777777" w:rsidTr="007D1472">
        <w:trPr>
          <w:gridAfter w:val="2"/>
          <w:wAfter w:w="6404" w:type="dxa"/>
          <w:trHeight w:val="191"/>
        </w:trPr>
        <w:tc>
          <w:tcPr>
            <w:tcW w:w="1800" w:type="dxa"/>
            <w:tcBorders>
              <w:top w:val="single" w:sz="4" w:space="0" w:color="auto"/>
            </w:tcBorders>
            <w:noWrap/>
          </w:tcPr>
          <w:p w14:paraId="563122E8" w14:textId="77777777" w:rsidR="005E083C" w:rsidRPr="002F7EBF" w:rsidRDefault="005E083C" w:rsidP="005E083C">
            <w:pPr>
              <w:rPr>
                <w:b/>
                <w:bCs/>
                <w:color w:val="000000" w:themeColor="text1"/>
                <w:sz w:val="22"/>
                <w:szCs w:val="22"/>
              </w:rPr>
            </w:pPr>
            <w:r w:rsidRPr="002F7EBF">
              <w:rPr>
                <w:b/>
                <w:bCs/>
                <w:color w:val="000000" w:themeColor="text1"/>
                <w:sz w:val="22"/>
                <w:szCs w:val="22"/>
              </w:rPr>
              <w:lastRenderedPageBreak/>
              <w:t>Spring 2019</w:t>
            </w:r>
          </w:p>
        </w:tc>
        <w:tc>
          <w:tcPr>
            <w:tcW w:w="1420" w:type="dxa"/>
            <w:tcBorders>
              <w:top w:val="single" w:sz="4" w:space="0" w:color="auto"/>
            </w:tcBorders>
            <w:noWrap/>
          </w:tcPr>
          <w:p w14:paraId="36150CA7" w14:textId="77777777" w:rsidR="005E083C" w:rsidRPr="002F7EBF" w:rsidRDefault="005E083C" w:rsidP="005E083C">
            <w:pPr>
              <w:rPr>
                <w:color w:val="000000" w:themeColor="text1"/>
                <w:sz w:val="22"/>
                <w:szCs w:val="22"/>
              </w:rPr>
            </w:pPr>
            <w:r w:rsidRPr="002F7EBF">
              <w:rPr>
                <w:color w:val="000000" w:themeColor="text1"/>
                <w:sz w:val="22"/>
                <w:szCs w:val="22"/>
              </w:rPr>
              <w:t>CTEE 4020</w:t>
            </w:r>
          </w:p>
        </w:tc>
        <w:tc>
          <w:tcPr>
            <w:tcW w:w="3260" w:type="dxa"/>
            <w:tcBorders>
              <w:top w:val="single" w:sz="4" w:space="0" w:color="auto"/>
            </w:tcBorders>
            <w:noWrap/>
          </w:tcPr>
          <w:p w14:paraId="60932B7F" w14:textId="77777777" w:rsidR="005E083C" w:rsidRPr="002F7EBF" w:rsidRDefault="005E083C" w:rsidP="005E083C">
            <w:pPr>
              <w:rPr>
                <w:color w:val="000000" w:themeColor="text1"/>
                <w:sz w:val="22"/>
                <w:szCs w:val="22"/>
              </w:rPr>
            </w:pPr>
            <w:r w:rsidRPr="002F7EBF">
              <w:rPr>
                <w:color w:val="000000" w:themeColor="text1"/>
                <w:sz w:val="22"/>
                <w:szCs w:val="22"/>
              </w:rPr>
              <w:t>Curriculum and Language Arts</w:t>
            </w:r>
          </w:p>
        </w:tc>
        <w:tc>
          <w:tcPr>
            <w:tcW w:w="959" w:type="dxa"/>
            <w:tcBorders>
              <w:top w:val="single" w:sz="4" w:space="0" w:color="auto"/>
            </w:tcBorders>
            <w:noWrap/>
          </w:tcPr>
          <w:p w14:paraId="08F89642"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top w:val="single" w:sz="4" w:space="0" w:color="auto"/>
            </w:tcBorders>
            <w:noWrap/>
          </w:tcPr>
          <w:p w14:paraId="43A923C4" w14:textId="77777777" w:rsidR="005E083C" w:rsidRPr="002F7EBF" w:rsidRDefault="005E083C" w:rsidP="005E083C">
            <w:pPr>
              <w:jc w:val="center"/>
              <w:rPr>
                <w:color w:val="000000" w:themeColor="text1"/>
                <w:sz w:val="22"/>
                <w:szCs w:val="22"/>
              </w:rPr>
            </w:pPr>
            <w:r w:rsidRPr="002F7EBF">
              <w:rPr>
                <w:color w:val="000000" w:themeColor="text1"/>
                <w:sz w:val="22"/>
                <w:szCs w:val="22"/>
              </w:rPr>
              <w:t>2</w:t>
            </w:r>
          </w:p>
        </w:tc>
        <w:tc>
          <w:tcPr>
            <w:tcW w:w="630" w:type="dxa"/>
            <w:tcBorders>
              <w:top w:val="single" w:sz="4" w:space="0" w:color="auto"/>
            </w:tcBorders>
            <w:noWrap/>
          </w:tcPr>
          <w:p w14:paraId="4ACDDC1C"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c>
          <w:tcPr>
            <w:tcW w:w="677" w:type="dxa"/>
            <w:tcBorders>
              <w:top w:val="single" w:sz="4" w:space="0" w:color="auto"/>
            </w:tcBorders>
            <w:noWrap/>
          </w:tcPr>
          <w:p w14:paraId="56820A11" w14:textId="77777777" w:rsidR="005E083C" w:rsidRPr="002F7EBF" w:rsidRDefault="005E083C" w:rsidP="005E083C">
            <w:pPr>
              <w:jc w:val="center"/>
              <w:rPr>
                <w:color w:val="000000" w:themeColor="text1"/>
                <w:sz w:val="22"/>
                <w:szCs w:val="22"/>
              </w:rPr>
            </w:pPr>
            <w:r w:rsidRPr="002F7EBF">
              <w:rPr>
                <w:color w:val="000000" w:themeColor="text1"/>
                <w:sz w:val="22"/>
                <w:szCs w:val="22"/>
              </w:rPr>
              <w:t>16</w:t>
            </w:r>
          </w:p>
        </w:tc>
      </w:tr>
      <w:tr w:rsidR="005E083C" w:rsidRPr="002F7EBF" w14:paraId="2E22B4B7" w14:textId="77777777" w:rsidTr="005E083C">
        <w:trPr>
          <w:gridAfter w:val="2"/>
          <w:wAfter w:w="6404" w:type="dxa"/>
          <w:trHeight w:val="192"/>
        </w:trPr>
        <w:tc>
          <w:tcPr>
            <w:tcW w:w="1800" w:type="dxa"/>
            <w:noWrap/>
          </w:tcPr>
          <w:p w14:paraId="1F812DE2" w14:textId="77777777" w:rsidR="005E083C" w:rsidRPr="002F7EBF" w:rsidRDefault="005E083C" w:rsidP="005E083C">
            <w:pPr>
              <w:rPr>
                <w:b/>
                <w:bCs/>
                <w:color w:val="000000" w:themeColor="text1"/>
                <w:sz w:val="22"/>
                <w:szCs w:val="22"/>
              </w:rPr>
            </w:pPr>
          </w:p>
        </w:tc>
        <w:tc>
          <w:tcPr>
            <w:tcW w:w="1420" w:type="dxa"/>
            <w:noWrap/>
          </w:tcPr>
          <w:p w14:paraId="39C9EC87" w14:textId="77777777" w:rsidR="005E083C" w:rsidRPr="002F7EBF" w:rsidRDefault="005E083C" w:rsidP="005E083C">
            <w:pPr>
              <w:rPr>
                <w:color w:val="000000" w:themeColor="text1"/>
                <w:sz w:val="22"/>
                <w:szCs w:val="22"/>
              </w:rPr>
            </w:pPr>
            <w:r w:rsidRPr="002F7EBF">
              <w:rPr>
                <w:color w:val="000000" w:themeColor="text1"/>
                <w:sz w:val="22"/>
                <w:szCs w:val="22"/>
              </w:rPr>
              <w:t>CTRD 7526</w:t>
            </w:r>
          </w:p>
        </w:tc>
        <w:tc>
          <w:tcPr>
            <w:tcW w:w="3260" w:type="dxa"/>
            <w:noWrap/>
          </w:tcPr>
          <w:p w14:paraId="1283BE14" w14:textId="77777777" w:rsidR="005E083C" w:rsidRPr="002F7EBF" w:rsidRDefault="005E083C" w:rsidP="005E083C">
            <w:pPr>
              <w:rPr>
                <w:color w:val="000000" w:themeColor="text1"/>
                <w:sz w:val="22"/>
                <w:szCs w:val="22"/>
              </w:rPr>
            </w:pPr>
            <w:r w:rsidRPr="002F7EBF">
              <w:rPr>
                <w:color w:val="000000" w:themeColor="text1"/>
                <w:sz w:val="22"/>
                <w:szCs w:val="22"/>
              </w:rPr>
              <w:t>Clinical Residency</w:t>
            </w:r>
          </w:p>
        </w:tc>
        <w:tc>
          <w:tcPr>
            <w:tcW w:w="959" w:type="dxa"/>
            <w:noWrap/>
          </w:tcPr>
          <w:p w14:paraId="631FC03B" w14:textId="77777777" w:rsidR="005E083C" w:rsidRPr="002F7EBF" w:rsidRDefault="005E083C" w:rsidP="005E083C">
            <w:pPr>
              <w:jc w:val="center"/>
              <w:rPr>
                <w:color w:val="000000" w:themeColor="text1"/>
                <w:sz w:val="22"/>
                <w:szCs w:val="22"/>
              </w:rPr>
            </w:pPr>
            <w:r w:rsidRPr="002F7EBF">
              <w:rPr>
                <w:color w:val="000000" w:themeColor="text1"/>
                <w:sz w:val="22"/>
                <w:szCs w:val="22"/>
              </w:rPr>
              <w:t>2</w:t>
            </w:r>
          </w:p>
        </w:tc>
        <w:tc>
          <w:tcPr>
            <w:tcW w:w="730" w:type="dxa"/>
            <w:noWrap/>
          </w:tcPr>
          <w:p w14:paraId="541E95C3"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noWrap/>
          </w:tcPr>
          <w:p w14:paraId="34643D1F" w14:textId="77777777" w:rsidR="005E083C" w:rsidRPr="002F7EBF" w:rsidRDefault="005E083C" w:rsidP="005E083C">
            <w:pPr>
              <w:jc w:val="center"/>
              <w:rPr>
                <w:color w:val="000000" w:themeColor="text1"/>
                <w:sz w:val="22"/>
                <w:szCs w:val="22"/>
              </w:rPr>
            </w:pPr>
            <w:r w:rsidRPr="002F7EBF">
              <w:rPr>
                <w:color w:val="000000" w:themeColor="text1"/>
                <w:sz w:val="22"/>
                <w:szCs w:val="22"/>
              </w:rPr>
              <w:t>2</w:t>
            </w:r>
          </w:p>
        </w:tc>
        <w:tc>
          <w:tcPr>
            <w:tcW w:w="677" w:type="dxa"/>
            <w:noWrap/>
          </w:tcPr>
          <w:p w14:paraId="04899B97" w14:textId="77777777" w:rsidR="005E083C" w:rsidRPr="002F7EBF" w:rsidRDefault="005E083C" w:rsidP="005E083C">
            <w:pPr>
              <w:jc w:val="center"/>
              <w:rPr>
                <w:color w:val="000000" w:themeColor="text1"/>
                <w:sz w:val="22"/>
                <w:szCs w:val="22"/>
              </w:rPr>
            </w:pPr>
            <w:r w:rsidRPr="002F7EBF">
              <w:rPr>
                <w:color w:val="000000" w:themeColor="text1"/>
                <w:sz w:val="22"/>
                <w:szCs w:val="22"/>
              </w:rPr>
              <w:t>4</w:t>
            </w:r>
          </w:p>
        </w:tc>
      </w:tr>
      <w:tr w:rsidR="005E083C" w:rsidRPr="002F7EBF" w14:paraId="536075FA" w14:textId="77777777" w:rsidTr="005E083C">
        <w:trPr>
          <w:gridAfter w:val="2"/>
          <w:wAfter w:w="6404" w:type="dxa"/>
          <w:trHeight w:val="174"/>
        </w:trPr>
        <w:tc>
          <w:tcPr>
            <w:tcW w:w="1800" w:type="dxa"/>
            <w:noWrap/>
          </w:tcPr>
          <w:p w14:paraId="047BA78D" w14:textId="77777777" w:rsidR="005E083C" w:rsidRPr="002F7EBF" w:rsidRDefault="005E083C" w:rsidP="005E083C">
            <w:pPr>
              <w:rPr>
                <w:b/>
                <w:bCs/>
                <w:color w:val="000000" w:themeColor="text1"/>
                <w:sz w:val="22"/>
                <w:szCs w:val="22"/>
              </w:rPr>
            </w:pPr>
          </w:p>
        </w:tc>
        <w:tc>
          <w:tcPr>
            <w:tcW w:w="1420" w:type="dxa"/>
            <w:noWrap/>
          </w:tcPr>
          <w:p w14:paraId="16D78240" w14:textId="7D02CEDE" w:rsidR="005E083C" w:rsidRPr="002F7EBF" w:rsidRDefault="005E083C" w:rsidP="005E083C">
            <w:pPr>
              <w:rPr>
                <w:color w:val="000000" w:themeColor="text1"/>
                <w:sz w:val="22"/>
                <w:szCs w:val="22"/>
              </w:rPr>
            </w:pPr>
            <w:r w:rsidRPr="002F7EBF">
              <w:rPr>
                <w:color w:val="000000" w:themeColor="text1"/>
                <w:sz w:val="22"/>
                <w:szCs w:val="22"/>
              </w:rPr>
              <w:t>CTEE 7010</w:t>
            </w:r>
          </w:p>
        </w:tc>
        <w:tc>
          <w:tcPr>
            <w:tcW w:w="3260" w:type="dxa"/>
            <w:noWrap/>
          </w:tcPr>
          <w:p w14:paraId="64AC834D" w14:textId="77777777" w:rsidR="005E083C" w:rsidRPr="002F7EBF" w:rsidRDefault="005E083C" w:rsidP="005E083C">
            <w:pPr>
              <w:rPr>
                <w:color w:val="000000" w:themeColor="text1"/>
                <w:sz w:val="22"/>
                <w:szCs w:val="22"/>
              </w:rPr>
            </w:pPr>
            <w:r w:rsidRPr="002F7EBF">
              <w:rPr>
                <w:color w:val="000000" w:themeColor="text1"/>
                <w:sz w:val="22"/>
                <w:szCs w:val="22"/>
              </w:rPr>
              <w:t xml:space="preserve">Approaches to Teaching </w:t>
            </w:r>
          </w:p>
        </w:tc>
        <w:tc>
          <w:tcPr>
            <w:tcW w:w="959" w:type="dxa"/>
            <w:noWrap/>
          </w:tcPr>
          <w:p w14:paraId="493607B3"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noWrap/>
          </w:tcPr>
          <w:p w14:paraId="38D238FE"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630" w:type="dxa"/>
            <w:noWrap/>
          </w:tcPr>
          <w:p w14:paraId="73E12F61"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noWrap/>
          </w:tcPr>
          <w:p w14:paraId="20E3848A" w14:textId="77777777" w:rsidR="005E083C" w:rsidRPr="002F7EBF" w:rsidRDefault="005E083C" w:rsidP="005E083C">
            <w:pPr>
              <w:jc w:val="center"/>
              <w:rPr>
                <w:color w:val="000000" w:themeColor="text1"/>
                <w:sz w:val="22"/>
                <w:szCs w:val="22"/>
              </w:rPr>
            </w:pPr>
            <w:r w:rsidRPr="002F7EBF">
              <w:rPr>
                <w:color w:val="000000" w:themeColor="text1"/>
                <w:sz w:val="22"/>
                <w:szCs w:val="22"/>
              </w:rPr>
              <w:t>14</w:t>
            </w:r>
          </w:p>
        </w:tc>
      </w:tr>
      <w:tr w:rsidR="005E083C" w:rsidRPr="002F7EBF" w14:paraId="69DC0432" w14:textId="77777777" w:rsidTr="005E083C">
        <w:trPr>
          <w:gridAfter w:val="2"/>
          <w:wAfter w:w="6404" w:type="dxa"/>
          <w:trHeight w:val="183"/>
        </w:trPr>
        <w:tc>
          <w:tcPr>
            <w:tcW w:w="1800" w:type="dxa"/>
            <w:noWrap/>
          </w:tcPr>
          <w:p w14:paraId="369ADB7A" w14:textId="77777777" w:rsidR="005E083C" w:rsidRPr="002F7EBF" w:rsidRDefault="005E083C" w:rsidP="005E083C">
            <w:pPr>
              <w:rPr>
                <w:b/>
                <w:bCs/>
                <w:color w:val="000000" w:themeColor="text1"/>
                <w:sz w:val="22"/>
                <w:szCs w:val="22"/>
              </w:rPr>
            </w:pPr>
          </w:p>
        </w:tc>
        <w:tc>
          <w:tcPr>
            <w:tcW w:w="1420" w:type="dxa"/>
            <w:noWrap/>
          </w:tcPr>
          <w:p w14:paraId="6DE2A11F" w14:textId="77777777" w:rsidR="005E083C" w:rsidRPr="002F7EBF" w:rsidRDefault="005E083C" w:rsidP="005E083C">
            <w:pPr>
              <w:rPr>
                <w:color w:val="000000" w:themeColor="text1"/>
                <w:sz w:val="22"/>
                <w:szCs w:val="22"/>
              </w:rPr>
            </w:pPr>
            <w:r w:rsidRPr="002F7EBF">
              <w:rPr>
                <w:color w:val="000000" w:themeColor="text1"/>
                <w:sz w:val="22"/>
                <w:szCs w:val="22"/>
              </w:rPr>
              <w:t>CTEE 8986</w:t>
            </w:r>
          </w:p>
        </w:tc>
        <w:tc>
          <w:tcPr>
            <w:tcW w:w="3260" w:type="dxa"/>
            <w:noWrap/>
          </w:tcPr>
          <w:p w14:paraId="2A4C1F3E" w14:textId="77777777" w:rsidR="005E083C" w:rsidRPr="002F7EBF" w:rsidRDefault="005E083C" w:rsidP="005E083C">
            <w:pPr>
              <w:rPr>
                <w:color w:val="000000" w:themeColor="text1"/>
                <w:sz w:val="22"/>
                <w:szCs w:val="22"/>
              </w:rPr>
            </w:pPr>
            <w:r w:rsidRPr="002F7EBF">
              <w:rPr>
                <w:color w:val="000000" w:themeColor="text1"/>
                <w:sz w:val="22"/>
                <w:szCs w:val="22"/>
              </w:rPr>
              <w:t>Field Project</w:t>
            </w:r>
          </w:p>
        </w:tc>
        <w:tc>
          <w:tcPr>
            <w:tcW w:w="959" w:type="dxa"/>
            <w:noWrap/>
          </w:tcPr>
          <w:p w14:paraId="45576677"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noWrap/>
          </w:tcPr>
          <w:p w14:paraId="4502AE02"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noWrap/>
          </w:tcPr>
          <w:p w14:paraId="12DA6735"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noWrap/>
          </w:tcPr>
          <w:p w14:paraId="5FB625FB"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r>
      <w:tr w:rsidR="005E083C" w:rsidRPr="002F7EBF" w14:paraId="39A7240D" w14:textId="77777777" w:rsidTr="005E083C">
        <w:trPr>
          <w:gridAfter w:val="2"/>
          <w:wAfter w:w="6404" w:type="dxa"/>
          <w:trHeight w:val="272"/>
        </w:trPr>
        <w:tc>
          <w:tcPr>
            <w:tcW w:w="1800" w:type="dxa"/>
            <w:noWrap/>
          </w:tcPr>
          <w:p w14:paraId="3899CF3A" w14:textId="77777777" w:rsidR="005E083C" w:rsidRPr="002F7EBF" w:rsidRDefault="005E083C" w:rsidP="005E083C">
            <w:pPr>
              <w:rPr>
                <w:b/>
                <w:bCs/>
                <w:color w:val="000000" w:themeColor="text1"/>
                <w:sz w:val="22"/>
                <w:szCs w:val="22"/>
              </w:rPr>
            </w:pPr>
          </w:p>
        </w:tc>
        <w:tc>
          <w:tcPr>
            <w:tcW w:w="1420" w:type="dxa"/>
            <w:noWrap/>
          </w:tcPr>
          <w:p w14:paraId="7FAFAE78" w14:textId="41A08E7F" w:rsidR="005E083C" w:rsidRPr="002F7EBF" w:rsidRDefault="005E083C" w:rsidP="005E083C">
            <w:pPr>
              <w:rPr>
                <w:color w:val="000000" w:themeColor="text1"/>
                <w:sz w:val="22"/>
                <w:szCs w:val="22"/>
              </w:rPr>
            </w:pPr>
            <w:r w:rsidRPr="002F7EBF">
              <w:rPr>
                <w:color w:val="000000" w:themeColor="text1"/>
                <w:sz w:val="22"/>
                <w:szCs w:val="22"/>
              </w:rPr>
              <w:t>CTRD 8996</w:t>
            </w:r>
          </w:p>
        </w:tc>
        <w:tc>
          <w:tcPr>
            <w:tcW w:w="3260" w:type="dxa"/>
            <w:noWrap/>
          </w:tcPr>
          <w:p w14:paraId="11C53FF6" w14:textId="77777777"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noWrap/>
          </w:tcPr>
          <w:p w14:paraId="57337856" w14:textId="77777777" w:rsidR="005E083C" w:rsidRPr="002F7EBF" w:rsidRDefault="005E083C" w:rsidP="005E083C">
            <w:pPr>
              <w:jc w:val="center"/>
              <w:rPr>
                <w:color w:val="000000" w:themeColor="text1"/>
                <w:sz w:val="22"/>
                <w:szCs w:val="22"/>
              </w:rPr>
            </w:pPr>
            <w:r w:rsidRPr="002F7EBF">
              <w:rPr>
                <w:color w:val="000000" w:themeColor="text1"/>
                <w:sz w:val="22"/>
                <w:szCs w:val="22"/>
              </w:rPr>
              <w:t>6</w:t>
            </w:r>
          </w:p>
        </w:tc>
        <w:tc>
          <w:tcPr>
            <w:tcW w:w="730" w:type="dxa"/>
            <w:noWrap/>
          </w:tcPr>
          <w:p w14:paraId="6C9C6F61"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noWrap/>
          </w:tcPr>
          <w:p w14:paraId="4869CAE8"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noWrap/>
          </w:tcPr>
          <w:p w14:paraId="1D9A0B10"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r>
      <w:tr w:rsidR="005E083C" w:rsidRPr="002F7EBF" w14:paraId="25B7B627" w14:textId="77777777" w:rsidTr="005E083C">
        <w:trPr>
          <w:gridAfter w:val="2"/>
          <w:wAfter w:w="6404" w:type="dxa"/>
          <w:trHeight w:val="263"/>
        </w:trPr>
        <w:tc>
          <w:tcPr>
            <w:tcW w:w="1800" w:type="dxa"/>
            <w:tcBorders>
              <w:bottom w:val="single" w:sz="4" w:space="0" w:color="auto"/>
            </w:tcBorders>
            <w:noWrap/>
          </w:tcPr>
          <w:p w14:paraId="65A7AE94" w14:textId="77777777" w:rsidR="005E083C" w:rsidRPr="002F7EBF" w:rsidRDefault="005E083C" w:rsidP="005E083C">
            <w:pPr>
              <w:rPr>
                <w:b/>
                <w:bCs/>
                <w:color w:val="000000" w:themeColor="text1"/>
                <w:sz w:val="22"/>
                <w:szCs w:val="22"/>
              </w:rPr>
            </w:pPr>
          </w:p>
        </w:tc>
        <w:tc>
          <w:tcPr>
            <w:tcW w:w="1420" w:type="dxa"/>
            <w:tcBorders>
              <w:bottom w:val="single" w:sz="4" w:space="0" w:color="auto"/>
            </w:tcBorders>
            <w:noWrap/>
          </w:tcPr>
          <w:p w14:paraId="6CE159A0" w14:textId="77777777" w:rsidR="005E083C" w:rsidRPr="002F7EBF" w:rsidRDefault="005E083C" w:rsidP="005E083C">
            <w:pPr>
              <w:rPr>
                <w:color w:val="000000" w:themeColor="text1"/>
                <w:sz w:val="22"/>
                <w:szCs w:val="22"/>
              </w:rPr>
            </w:pPr>
            <w:r w:rsidRPr="002F7EBF">
              <w:rPr>
                <w:color w:val="000000" w:themeColor="text1"/>
                <w:sz w:val="22"/>
                <w:szCs w:val="22"/>
              </w:rPr>
              <w:t>CTEE 8900</w:t>
            </w:r>
          </w:p>
        </w:tc>
        <w:tc>
          <w:tcPr>
            <w:tcW w:w="3260" w:type="dxa"/>
            <w:tcBorders>
              <w:bottom w:val="single" w:sz="4" w:space="0" w:color="auto"/>
            </w:tcBorders>
            <w:noWrap/>
          </w:tcPr>
          <w:p w14:paraId="1C38449D" w14:textId="77777777" w:rsidR="005E083C" w:rsidRPr="002F7EBF" w:rsidRDefault="005E083C" w:rsidP="005E083C">
            <w:pPr>
              <w:rPr>
                <w:color w:val="000000" w:themeColor="text1"/>
                <w:sz w:val="22"/>
                <w:szCs w:val="22"/>
              </w:rPr>
            </w:pPr>
            <w:r w:rsidRPr="002F7EBF">
              <w:rPr>
                <w:color w:val="000000" w:themeColor="text1"/>
                <w:sz w:val="22"/>
                <w:szCs w:val="22"/>
              </w:rPr>
              <w:t>Research and Dissertation</w:t>
            </w:r>
          </w:p>
        </w:tc>
        <w:tc>
          <w:tcPr>
            <w:tcW w:w="959" w:type="dxa"/>
            <w:tcBorders>
              <w:bottom w:val="single" w:sz="4" w:space="0" w:color="auto"/>
            </w:tcBorders>
            <w:noWrap/>
          </w:tcPr>
          <w:p w14:paraId="35AD0DAF" w14:textId="77777777" w:rsidR="005E083C" w:rsidRPr="002F7EBF" w:rsidRDefault="005E083C" w:rsidP="005E083C">
            <w:pPr>
              <w:jc w:val="center"/>
              <w:rPr>
                <w:color w:val="000000" w:themeColor="text1"/>
                <w:sz w:val="22"/>
                <w:szCs w:val="22"/>
              </w:rPr>
            </w:pPr>
            <w:r w:rsidRPr="002F7EBF">
              <w:rPr>
                <w:color w:val="000000" w:themeColor="text1"/>
                <w:sz w:val="22"/>
                <w:szCs w:val="22"/>
              </w:rPr>
              <w:t>3</w:t>
            </w:r>
          </w:p>
        </w:tc>
        <w:tc>
          <w:tcPr>
            <w:tcW w:w="730" w:type="dxa"/>
            <w:tcBorders>
              <w:bottom w:val="single" w:sz="4" w:space="0" w:color="auto"/>
            </w:tcBorders>
            <w:noWrap/>
          </w:tcPr>
          <w:p w14:paraId="4AF2B376"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30" w:type="dxa"/>
            <w:tcBorders>
              <w:bottom w:val="single" w:sz="4" w:space="0" w:color="auto"/>
            </w:tcBorders>
            <w:noWrap/>
          </w:tcPr>
          <w:p w14:paraId="5BDB9B3E" w14:textId="77777777" w:rsidR="005E083C" w:rsidRPr="002F7EBF" w:rsidRDefault="005E083C" w:rsidP="005E083C">
            <w:pPr>
              <w:jc w:val="center"/>
              <w:rPr>
                <w:color w:val="000000" w:themeColor="text1"/>
                <w:sz w:val="22"/>
                <w:szCs w:val="22"/>
              </w:rPr>
            </w:pPr>
            <w:r w:rsidRPr="002F7EBF">
              <w:rPr>
                <w:color w:val="000000" w:themeColor="text1"/>
                <w:sz w:val="22"/>
                <w:szCs w:val="22"/>
              </w:rPr>
              <w:t>-</w:t>
            </w:r>
          </w:p>
        </w:tc>
        <w:tc>
          <w:tcPr>
            <w:tcW w:w="677" w:type="dxa"/>
            <w:tcBorders>
              <w:bottom w:val="single" w:sz="4" w:space="0" w:color="auto"/>
            </w:tcBorders>
            <w:noWrap/>
          </w:tcPr>
          <w:p w14:paraId="12DF9083" w14:textId="77777777" w:rsidR="005E083C" w:rsidRPr="002F7EBF" w:rsidRDefault="005E083C" w:rsidP="005E083C">
            <w:pPr>
              <w:jc w:val="center"/>
              <w:rPr>
                <w:color w:val="000000" w:themeColor="text1"/>
                <w:sz w:val="22"/>
                <w:szCs w:val="22"/>
              </w:rPr>
            </w:pPr>
            <w:r w:rsidRPr="002F7EBF">
              <w:rPr>
                <w:color w:val="000000" w:themeColor="text1"/>
                <w:sz w:val="22"/>
                <w:szCs w:val="22"/>
              </w:rPr>
              <w:t>1</w:t>
            </w:r>
          </w:p>
        </w:tc>
      </w:tr>
    </w:tbl>
    <w:p w14:paraId="53C91279" w14:textId="77777777" w:rsidR="003222E1" w:rsidRPr="002F7EBF" w:rsidRDefault="003222E1">
      <w:pPr>
        <w:spacing w:before="3"/>
        <w:rPr>
          <w:b/>
          <w:bCs/>
          <w:color w:val="000000" w:themeColor="text1"/>
          <w:sz w:val="22"/>
          <w:szCs w:val="22"/>
        </w:rPr>
      </w:pPr>
    </w:p>
    <w:p w14:paraId="63D69767" w14:textId="77777777" w:rsidR="00E25BEA" w:rsidRPr="002F7EBF" w:rsidRDefault="00F42FA6" w:rsidP="003222E1">
      <w:pPr>
        <w:pStyle w:val="Heading1"/>
        <w:numPr>
          <w:ilvl w:val="0"/>
          <w:numId w:val="1"/>
        </w:numPr>
        <w:spacing w:before="76"/>
        <w:ind w:left="360"/>
        <w:rPr>
          <w:rFonts w:cs="Times New Roman"/>
          <w:b w:val="0"/>
          <w:bCs w:val="0"/>
          <w:color w:val="000000" w:themeColor="text1"/>
          <w:sz w:val="22"/>
          <w:szCs w:val="22"/>
        </w:rPr>
      </w:pPr>
      <w:bookmarkStart w:id="3" w:name="2._Graduate_Students_who_have_Completed_"/>
      <w:bookmarkEnd w:id="3"/>
      <w:r w:rsidRPr="002F7EBF">
        <w:rPr>
          <w:rFonts w:cs="Times New Roman"/>
          <w:color w:val="000000" w:themeColor="text1"/>
          <w:spacing w:val="-1"/>
          <w:w w:val="105"/>
          <w:sz w:val="22"/>
          <w:szCs w:val="22"/>
        </w:rPr>
        <w:t>Graduate</w:t>
      </w:r>
      <w:r w:rsidRPr="002F7EBF">
        <w:rPr>
          <w:rFonts w:cs="Times New Roman"/>
          <w:color w:val="000000" w:themeColor="text1"/>
          <w:spacing w:val="-11"/>
          <w:w w:val="105"/>
          <w:sz w:val="22"/>
          <w:szCs w:val="22"/>
        </w:rPr>
        <w:t xml:space="preserve"> </w:t>
      </w:r>
      <w:r w:rsidRPr="002F7EBF">
        <w:rPr>
          <w:rFonts w:cs="Times New Roman"/>
          <w:color w:val="000000" w:themeColor="text1"/>
          <w:spacing w:val="-1"/>
          <w:w w:val="105"/>
          <w:sz w:val="22"/>
          <w:szCs w:val="22"/>
        </w:rPr>
        <w:t>Students</w:t>
      </w:r>
      <w:r w:rsidRPr="002F7EBF">
        <w:rPr>
          <w:rFonts w:cs="Times New Roman"/>
          <w:color w:val="000000" w:themeColor="text1"/>
          <w:spacing w:val="-7"/>
          <w:w w:val="105"/>
          <w:sz w:val="22"/>
          <w:szCs w:val="22"/>
        </w:rPr>
        <w:t xml:space="preserve"> </w:t>
      </w:r>
      <w:r w:rsidRPr="002F7EBF">
        <w:rPr>
          <w:rFonts w:cs="Times New Roman"/>
          <w:color w:val="000000" w:themeColor="text1"/>
          <w:spacing w:val="-4"/>
          <w:w w:val="105"/>
          <w:sz w:val="22"/>
          <w:szCs w:val="22"/>
        </w:rPr>
        <w:t>who</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have</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Completed</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Their</w:t>
      </w:r>
      <w:r w:rsidRPr="002F7EBF">
        <w:rPr>
          <w:rFonts w:cs="Times New Roman"/>
          <w:color w:val="000000" w:themeColor="text1"/>
          <w:spacing w:val="-16"/>
          <w:w w:val="105"/>
          <w:sz w:val="22"/>
          <w:szCs w:val="22"/>
        </w:rPr>
        <w:t xml:space="preserve"> </w:t>
      </w:r>
      <w:r w:rsidRPr="002F7EBF">
        <w:rPr>
          <w:rFonts w:cs="Times New Roman"/>
          <w:color w:val="000000" w:themeColor="text1"/>
          <w:spacing w:val="2"/>
          <w:w w:val="105"/>
          <w:sz w:val="22"/>
          <w:szCs w:val="22"/>
        </w:rPr>
        <w:t>Degree</w:t>
      </w:r>
    </w:p>
    <w:p w14:paraId="3A7B3664" w14:textId="77777777" w:rsidR="003222E1" w:rsidRPr="002F7EBF" w:rsidRDefault="003222E1">
      <w:pPr>
        <w:spacing w:before="2"/>
        <w:ind w:left="840"/>
        <w:rPr>
          <w:i/>
          <w:color w:val="000000" w:themeColor="text1"/>
          <w:w w:val="105"/>
          <w:sz w:val="22"/>
          <w:szCs w:val="22"/>
        </w:rPr>
      </w:pPr>
    </w:p>
    <w:p w14:paraId="23E26A5B" w14:textId="77777777" w:rsidR="00E25BEA" w:rsidRPr="002F7EBF" w:rsidRDefault="00F42FA6">
      <w:pPr>
        <w:spacing w:before="2"/>
        <w:ind w:left="840"/>
        <w:rPr>
          <w:color w:val="000000" w:themeColor="text1"/>
          <w:sz w:val="22"/>
          <w:szCs w:val="22"/>
        </w:rPr>
      </w:pPr>
      <w:r w:rsidRPr="002F7EBF">
        <w:rPr>
          <w:i/>
          <w:color w:val="000000" w:themeColor="text1"/>
          <w:w w:val="105"/>
          <w:sz w:val="22"/>
          <w:szCs w:val="22"/>
        </w:rPr>
        <w:t>PhD</w:t>
      </w:r>
      <w:r w:rsidR="00510B57" w:rsidRPr="002F7EBF">
        <w:rPr>
          <w:i/>
          <w:color w:val="000000" w:themeColor="text1"/>
          <w:spacing w:val="-5"/>
          <w:w w:val="105"/>
          <w:sz w:val="22"/>
          <w:szCs w:val="22"/>
        </w:rPr>
        <w:t>=</w:t>
      </w:r>
      <w:r w:rsidR="00477BD2" w:rsidRPr="002F7EBF">
        <w:rPr>
          <w:i/>
          <w:color w:val="000000" w:themeColor="text1"/>
          <w:spacing w:val="-5"/>
          <w:w w:val="105"/>
          <w:sz w:val="22"/>
          <w:szCs w:val="22"/>
        </w:rPr>
        <w:t>10</w:t>
      </w:r>
      <w:r w:rsidR="00F70895" w:rsidRPr="002F7EBF">
        <w:rPr>
          <w:i/>
          <w:color w:val="000000" w:themeColor="text1"/>
          <w:w w:val="105"/>
          <w:sz w:val="22"/>
          <w:szCs w:val="22"/>
        </w:rPr>
        <w:t>;</w:t>
      </w:r>
      <w:r w:rsidR="00E71EC5" w:rsidRPr="002F7EBF">
        <w:rPr>
          <w:i/>
          <w:color w:val="000000" w:themeColor="text1"/>
          <w:spacing w:val="-3"/>
          <w:w w:val="105"/>
          <w:sz w:val="22"/>
          <w:szCs w:val="22"/>
        </w:rPr>
        <w:t xml:space="preserve"> </w:t>
      </w:r>
      <w:r w:rsidRPr="002F7EBF">
        <w:rPr>
          <w:i/>
          <w:color w:val="000000" w:themeColor="text1"/>
          <w:w w:val="105"/>
          <w:sz w:val="22"/>
          <w:szCs w:val="22"/>
        </w:rPr>
        <w:t>EdS</w:t>
      </w:r>
      <w:r w:rsidR="00E71EC5" w:rsidRPr="002F7EBF">
        <w:rPr>
          <w:i/>
          <w:color w:val="000000" w:themeColor="text1"/>
          <w:spacing w:val="-4"/>
          <w:w w:val="105"/>
          <w:sz w:val="22"/>
          <w:szCs w:val="22"/>
        </w:rPr>
        <w:t xml:space="preserve"> </w:t>
      </w:r>
      <w:r w:rsidR="00E71EC5" w:rsidRPr="002F7EBF">
        <w:rPr>
          <w:i/>
          <w:color w:val="000000" w:themeColor="text1"/>
          <w:w w:val="105"/>
          <w:sz w:val="22"/>
          <w:szCs w:val="22"/>
        </w:rPr>
        <w:t>=</w:t>
      </w:r>
      <w:r w:rsidR="00E71EC5" w:rsidRPr="002F7EBF">
        <w:rPr>
          <w:i/>
          <w:color w:val="000000" w:themeColor="text1"/>
          <w:spacing w:val="-11"/>
          <w:w w:val="105"/>
          <w:sz w:val="22"/>
          <w:szCs w:val="22"/>
        </w:rPr>
        <w:t xml:space="preserve"> </w:t>
      </w:r>
      <w:r w:rsidR="00477BD2" w:rsidRPr="002F7EBF">
        <w:rPr>
          <w:i/>
          <w:color w:val="000000" w:themeColor="text1"/>
          <w:spacing w:val="-11"/>
          <w:w w:val="105"/>
          <w:sz w:val="22"/>
          <w:szCs w:val="22"/>
        </w:rPr>
        <w:t>6</w:t>
      </w:r>
      <w:r w:rsidR="00E71EC5" w:rsidRPr="002F7EBF">
        <w:rPr>
          <w:i/>
          <w:color w:val="000000" w:themeColor="text1"/>
          <w:w w:val="105"/>
          <w:sz w:val="22"/>
          <w:szCs w:val="22"/>
        </w:rPr>
        <w:t>;</w:t>
      </w:r>
      <w:r w:rsidR="00E71EC5" w:rsidRPr="002F7EBF">
        <w:rPr>
          <w:i/>
          <w:color w:val="000000" w:themeColor="text1"/>
          <w:spacing w:val="-2"/>
          <w:w w:val="105"/>
          <w:sz w:val="22"/>
          <w:szCs w:val="22"/>
        </w:rPr>
        <w:t xml:space="preserve"> </w:t>
      </w:r>
      <w:r w:rsidR="00EC5B72" w:rsidRPr="002F7EBF">
        <w:rPr>
          <w:i/>
          <w:color w:val="000000" w:themeColor="text1"/>
          <w:w w:val="105"/>
          <w:sz w:val="22"/>
          <w:szCs w:val="22"/>
        </w:rPr>
        <w:t>MEd</w:t>
      </w:r>
      <w:r w:rsidR="00E71EC5" w:rsidRPr="002F7EBF">
        <w:rPr>
          <w:i/>
          <w:color w:val="000000" w:themeColor="text1"/>
          <w:spacing w:val="-4"/>
          <w:w w:val="105"/>
          <w:sz w:val="22"/>
          <w:szCs w:val="22"/>
        </w:rPr>
        <w:t xml:space="preserve"> </w:t>
      </w:r>
      <w:r w:rsidR="00E71EC5" w:rsidRPr="002F7EBF">
        <w:rPr>
          <w:i/>
          <w:color w:val="000000" w:themeColor="text1"/>
          <w:w w:val="105"/>
          <w:sz w:val="22"/>
          <w:szCs w:val="22"/>
        </w:rPr>
        <w:t>=</w:t>
      </w:r>
      <w:r w:rsidR="00E71EC5" w:rsidRPr="002F7EBF">
        <w:rPr>
          <w:i/>
          <w:color w:val="000000" w:themeColor="text1"/>
          <w:spacing w:val="-11"/>
          <w:w w:val="105"/>
          <w:sz w:val="22"/>
          <w:szCs w:val="22"/>
        </w:rPr>
        <w:t xml:space="preserve"> </w:t>
      </w:r>
      <w:r w:rsidR="00477BD2" w:rsidRPr="002F7EBF">
        <w:rPr>
          <w:i/>
          <w:color w:val="000000" w:themeColor="text1"/>
          <w:spacing w:val="-11"/>
          <w:w w:val="105"/>
          <w:sz w:val="22"/>
          <w:szCs w:val="22"/>
        </w:rPr>
        <w:t>12</w:t>
      </w:r>
    </w:p>
    <w:p w14:paraId="4016D83C" w14:textId="77777777" w:rsidR="00E25BEA" w:rsidRPr="002F7EBF" w:rsidRDefault="00E25BEA">
      <w:pPr>
        <w:spacing w:before="1"/>
        <w:rPr>
          <w:i/>
          <w:color w:val="000000" w:themeColor="text1"/>
          <w:sz w:val="22"/>
          <w:szCs w:val="22"/>
        </w:rPr>
      </w:pPr>
    </w:p>
    <w:tbl>
      <w:tblPr>
        <w:tblW w:w="10095" w:type="dxa"/>
        <w:tblBorders>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10"/>
        <w:gridCol w:w="990"/>
        <w:gridCol w:w="993"/>
        <w:gridCol w:w="3330"/>
        <w:gridCol w:w="2172"/>
      </w:tblGrid>
      <w:tr w:rsidR="00F75649" w:rsidRPr="002F7EBF" w14:paraId="3CD77D02" w14:textId="77777777" w:rsidTr="007D1472">
        <w:trPr>
          <w:trHeight w:val="196"/>
        </w:trPr>
        <w:tc>
          <w:tcPr>
            <w:tcW w:w="2610" w:type="dxa"/>
            <w:noWrap/>
            <w:hideMark/>
          </w:tcPr>
          <w:p w14:paraId="477251F5" w14:textId="77777777" w:rsidR="003222E1" w:rsidRPr="002F7EBF" w:rsidRDefault="00F42FA6" w:rsidP="00301A18">
            <w:pPr>
              <w:rPr>
                <w:b/>
                <w:bCs/>
                <w:color w:val="000000" w:themeColor="text1"/>
                <w:sz w:val="22"/>
                <w:szCs w:val="22"/>
              </w:rPr>
            </w:pPr>
            <w:r w:rsidRPr="002F7EBF">
              <w:rPr>
                <w:b/>
                <w:bCs/>
                <w:color w:val="000000" w:themeColor="text1"/>
                <w:sz w:val="22"/>
                <w:szCs w:val="22"/>
              </w:rPr>
              <w:t>Student Name</w:t>
            </w:r>
          </w:p>
        </w:tc>
        <w:tc>
          <w:tcPr>
            <w:tcW w:w="990" w:type="dxa"/>
            <w:noWrap/>
            <w:hideMark/>
          </w:tcPr>
          <w:p w14:paraId="07BF0DE2" w14:textId="77777777" w:rsidR="003222E1" w:rsidRPr="002F7EBF" w:rsidRDefault="00F42FA6" w:rsidP="00301A18">
            <w:pPr>
              <w:rPr>
                <w:b/>
                <w:bCs/>
                <w:color w:val="000000" w:themeColor="text1"/>
                <w:sz w:val="22"/>
                <w:szCs w:val="22"/>
              </w:rPr>
            </w:pPr>
            <w:r w:rsidRPr="002F7EBF">
              <w:rPr>
                <w:b/>
                <w:bCs/>
                <w:color w:val="000000" w:themeColor="text1"/>
                <w:sz w:val="22"/>
                <w:szCs w:val="22"/>
              </w:rPr>
              <w:t>Degree</w:t>
            </w:r>
          </w:p>
        </w:tc>
        <w:tc>
          <w:tcPr>
            <w:tcW w:w="993" w:type="dxa"/>
            <w:noWrap/>
            <w:hideMark/>
          </w:tcPr>
          <w:p w14:paraId="47843D77" w14:textId="77777777" w:rsidR="003222E1" w:rsidRPr="002F7EBF" w:rsidRDefault="00F42FA6" w:rsidP="00301A18">
            <w:pPr>
              <w:rPr>
                <w:b/>
                <w:bCs/>
                <w:color w:val="000000" w:themeColor="text1"/>
                <w:sz w:val="22"/>
                <w:szCs w:val="22"/>
              </w:rPr>
            </w:pPr>
            <w:r w:rsidRPr="002F7EBF">
              <w:rPr>
                <w:b/>
                <w:bCs/>
                <w:color w:val="000000" w:themeColor="text1"/>
                <w:sz w:val="22"/>
                <w:szCs w:val="22"/>
              </w:rPr>
              <w:t>Year</w:t>
            </w:r>
          </w:p>
        </w:tc>
        <w:tc>
          <w:tcPr>
            <w:tcW w:w="3330" w:type="dxa"/>
            <w:noWrap/>
            <w:hideMark/>
          </w:tcPr>
          <w:p w14:paraId="3736D812" w14:textId="77777777" w:rsidR="003222E1" w:rsidRPr="002F7EBF" w:rsidRDefault="00F42FA6" w:rsidP="00301A18">
            <w:pPr>
              <w:rPr>
                <w:b/>
                <w:bCs/>
                <w:color w:val="000000" w:themeColor="text1"/>
                <w:sz w:val="22"/>
                <w:szCs w:val="22"/>
              </w:rPr>
            </w:pPr>
            <w:r w:rsidRPr="002F7EBF">
              <w:rPr>
                <w:b/>
                <w:bCs/>
                <w:color w:val="000000" w:themeColor="text1"/>
                <w:sz w:val="22"/>
                <w:szCs w:val="22"/>
              </w:rPr>
              <w:t>Present Position</w:t>
            </w:r>
          </w:p>
        </w:tc>
        <w:tc>
          <w:tcPr>
            <w:tcW w:w="2172" w:type="dxa"/>
            <w:noWrap/>
            <w:hideMark/>
          </w:tcPr>
          <w:p w14:paraId="4E0BFC36" w14:textId="77777777" w:rsidR="003222E1" w:rsidRPr="002F7EBF" w:rsidRDefault="00F42FA6" w:rsidP="00301A18">
            <w:pPr>
              <w:rPr>
                <w:b/>
                <w:bCs/>
                <w:color w:val="000000" w:themeColor="text1"/>
                <w:sz w:val="22"/>
                <w:szCs w:val="22"/>
              </w:rPr>
            </w:pPr>
            <w:r w:rsidRPr="002F7EBF">
              <w:rPr>
                <w:b/>
                <w:bCs/>
                <w:color w:val="000000" w:themeColor="text1"/>
                <w:sz w:val="22"/>
                <w:szCs w:val="22"/>
              </w:rPr>
              <w:t>Role</w:t>
            </w:r>
          </w:p>
        </w:tc>
      </w:tr>
      <w:tr w:rsidR="00F75649" w:rsidRPr="002F7EBF" w14:paraId="3C41BEEA" w14:textId="77777777" w:rsidTr="007D1472">
        <w:trPr>
          <w:trHeight w:val="19"/>
        </w:trPr>
        <w:tc>
          <w:tcPr>
            <w:tcW w:w="2610" w:type="dxa"/>
          </w:tcPr>
          <w:p w14:paraId="31E383F4" w14:textId="77777777" w:rsidR="002334F3" w:rsidRPr="002F7EBF" w:rsidRDefault="00F42FA6" w:rsidP="002334F3">
            <w:pPr>
              <w:rPr>
                <w:color w:val="000000" w:themeColor="text1"/>
                <w:sz w:val="22"/>
                <w:szCs w:val="22"/>
              </w:rPr>
            </w:pPr>
            <w:r w:rsidRPr="002F7EBF">
              <w:rPr>
                <w:color w:val="000000" w:themeColor="text1"/>
                <w:sz w:val="22"/>
                <w:szCs w:val="22"/>
              </w:rPr>
              <w:t xml:space="preserve">Jana Walls </w:t>
            </w:r>
          </w:p>
        </w:tc>
        <w:tc>
          <w:tcPr>
            <w:tcW w:w="990" w:type="dxa"/>
          </w:tcPr>
          <w:p w14:paraId="0049F366" w14:textId="77777777" w:rsidR="002334F3" w:rsidRPr="002F7EBF" w:rsidRDefault="00F42FA6" w:rsidP="002334F3">
            <w:pPr>
              <w:rPr>
                <w:color w:val="000000" w:themeColor="text1"/>
                <w:sz w:val="22"/>
                <w:szCs w:val="22"/>
              </w:rPr>
            </w:pPr>
            <w:r w:rsidRPr="002F7EBF">
              <w:rPr>
                <w:color w:val="000000" w:themeColor="text1"/>
                <w:sz w:val="22"/>
                <w:szCs w:val="22"/>
              </w:rPr>
              <w:t>P</w:t>
            </w:r>
            <w:r w:rsidR="00C007DE" w:rsidRPr="002F7EBF">
              <w:rPr>
                <w:color w:val="000000" w:themeColor="text1"/>
                <w:sz w:val="22"/>
                <w:szCs w:val="22"/>
              </w:rPr>
              <w:t>h</w:t>
            </w:r>
            <w:r w:rsidRPr="002F7EBF">
              <w:rPr>
                <w:color w:val="000000" w:themeColor="text1"/>
                <w:sz w:val="22"/>
                <w:szCs w:val="22"/>
              </w:rPr>
              <w:t>D</w:t>
            </w:r>
          </w:p>
        </w:tc>
        <w:tc>
          <w:tcPr>
            <w:tcW w:w="993" w:type="dxa"/>
          </w:tcPr>
          <w:p w14:paraId="300B35AC" w14:textId="77777777" w:rsidR="002334F3" w:rsidRPr="002F7EBF" w:rsidRDefault="00F42FA6" w:rsidP="002334F3">
            <w:pPr>
              <w:rPr>
                <w:color w:val="000000" w:themeColor="text1"/>
                <w:sz w:val="22"/>
                <w:szCs w:val="22"/>
              </w:rPr>
            </w:pPr>
            <w:r w:rsidRPr="002F7EBF">
              <w:rPr>
                <w:color w:val="000000" w:themeColor="text1"/>
                <w:sz w:val="22"/>
                <w:szCs w:val="22"/>
              </w:rPr>
              <w:t>2021</w:t>
            </w:r>
          </w:p>
        </w:tc>
        <w:tc>
          <w:tcPr>
            <w:tcW w:w="3330" w:type="dxa"/>
          </w:tcPr>
          <w:p w14:paraId="3916C201" w14:textId="77777777" w:rsidR="002334F3" w:rsidRPr="002F7EBF" w:rsidRDefault="00F42FA6" w:rsidP="002334F3">
            <w:pPr>
              <w:rPr>
                <w:color w:val="000000" w:themeColor="text1"/>
                <w:sz w:val="22"/>
                <w:szCs w:val="22"/>
              </w:rPr>
            </w:pPr>
            <w:r w:rsidRPr="002F7EBF">
              <w:rPr>
                <w:color w:val="000000" w:themeColor="text1"/>
                <w:sz w:val="22"/>
                <w:szCs w:val="22"/>
              </w:rPr>
              <w:t>Classroom Teacher</w:t>
            </w:r>
          </w:p>
        </w:tc>
        <w:tc>
          <w:tcPr>
            <w:tcW w:w="2172" w:type="dxa"/>
          </w:tcPr>
          <w:p w14:paraId="391D8345" w14:textId="77777777" w:rsidR="002334F3" w:rsidRPr="002F7EBF" w:rsidRDefault="00F42FA6" w:rsidP="002334F3">
            <w:pPr>
              <w:rPr>
                <w:color w:val="000000" w:themeColor="text1"/>
                <w:sz w:val="22"/>
                <w:szCs w:val="22"/>
              </w:rPr>
            </w:pPr>
            <w:r w:rsidRPr="002F7EBF">
              <w:rPr>
                <w:color w:val="000000" w:themeColor="text1"/>
                <w:sz w:val="22"/>
                <w:szCs w:val="22"/>
              </w:rPr>
              <w:t>Committee Member</w:t>
            </w:r>
          </w:p>
        </w:tc>
      </w:tr>
      <w:tr w:rsidR="0026072A" w:rsidRPr="002F7EBF" w14:paraId="6640CDB1" w14:textId="77777777" w:rsidTr="007D1472">
        <w:trPr>
          <w:trHeight w:val="19"/>
        </w:trPr>
        <w:tc>
          <w:tcPr>
            <w:tcW w:w="2610" w:type="dxa"/>
          </w:tcPr>
          <w:p w14:paraId="4145F079" w14:textId="77777777" w:rsidR="0026072A" w:rsidRPr="002F7EBF" w:rsidRDefault="0026072A" w:rsidP="0026072A">
            <w:pPr>
              <w:rPr>
                <w:color w:val="000000" w:themeColor="text1"/>
                <w:sz w:val="22"/>
                <w:szCs w:val="22"/>
              </w:rPr>
            </w:pPr>
            <w:r w:rsidRPr="002F7EBF">
              <w:rPr>
                <w:color w:val="000000" w:themeColor="text1"/>
                <w:sz w:val="22"/>
                <w:szCs w:val="22"/>
              </w:rPr>
              <w:t>Jennifer VanSlander</w:t>
            </w:r>
          </w:p>
          <w:p w14:paraId="33272727" w14:textId="77777777" w:rsidR="0026072A" w:rsidRPr="002F7EBF" w:rsidRDefault="0026072A" w:rsidP="0026072A">
            <w:pPr>
              <w:rPr>
                <w:color w:val="000000" w:themeColor="text1"/>
                <w:sz w:val="22"/>
                <w:szCs w:val="22"/>
              </w:rPr>
            </w:pPr>
          </w:p>
        </w:tc>
        <w:tc>
          <w:tcPr>
            <w:tcW w:w="990" w:type="dxa"/>
          </w:tcPr>
          <w:p w14:paraId="0015CACE" w14:textId="77777777" w:rsidR="0026072A" w:rsidRPr="002F7EBF" w:rsidRDefault="0026072A" w:rsidP="0026072A">
            <w:pPr>
              <w:rPr>
                <w:color w:val="000000" w:themeColor="text1"/>
                <w:sz w:val="22"/>
                <w:szCs w:val="22"/>
              </w:rPr>
            </w:pPr>
            <w:r w:rsidRPr="002F7EBF">
              <w:rPr>
                <w:color w:val="000000" w:themeColor="text1"/>
                <w:sz w:val="22"/>
                <w:szCs w:val="22"/>
              </w:rPr>
              <w:t>PhD</w:t>
            </w:r>
          </w:p>
        </w:tc>
        <w:tc>
          <w:tcPr>
            <w:tcW w:w="993" w:type="dxa"/>
          </w:tcPr>
          <w:p w14:paraId="5F11E6D3" w14:textId="77777777" w:rsidR="0026072A" w:rsidRPr="002F7EBF" w:rsidRDefault="0026072A" w:rsidP="0026072A">
            <w:pPr>
              <w:rPr>
                <w:color w:val="000000" w:themeColor="text1"/>
                <w:sz w:val="22"/>
                <w:szCs w:val="22"/>
              </w:rPr>
            </w:pPr>
            <w:r w:rsidRPr="002F7EBF">
              <w:rPr>
                <w:color w:val="000000" w:themeColor="text1"/>
                <w:sz w:val="22"/>
                <w:szCs w:val="22"/>
              </w:rPr>
              <w:t>2021</w:t>
            </w:r>
          </w:p>
        </w:tc>
        <w:tc>
          <w:tcPr>
            <w:tcW w:w="3330" w:type="dxa"/>
          </w:tcPr>
          <w:p w14:paraId="4CD10A04" w14:textId="77777777" w:rsidR="0026072A" w:rsidRPr="002F7EBF" w:rsidRDefault="0026072A" w:rsidP="0026072A">
            <w:pPr>
              <w:rPr>
                <w:color w:val="000000" w:themeColor="text1"/>
                <w:sz w:val="22"/>
                <w:szCs w:val="22"/>
              </w:rPr>
            </w:pPr>
            <w:r w:rsidRPr="002F7EBF">
              <w:rPr>
                <w:color w:val="000000" w:themeColor="text1"/>
                <w:sz w:val="22"/>
                <w:szCs w:val="22"/>
              </w:rPr>
              <w:t xml:space="preserve">Columbus State University Assistant Professor Literacy </w:t>
            </w:r>
          </w:p>
        </w:tc>
        <w:tc>
          <w:tcPr>
            <w:tcW w:w="2172" w:type="dxa"/>
          </w:tcPr>
          <w:p w14:paraId="06B84522" w14:textId="62B89100"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675939BF" w14:textId="77777777" w:rsidTr="007D1472">
        <w:trPr>
          <w:trHeight w:val="19"/>
        </w:trPr>
        <w:tc>
          <w:tcPr>
            <w:tcW w:w="2610" w:type="dxa"/>
          </w:tcPr>
          <w:p w14:paraId="5F1FDCCF" w14:textId="77777777" w:rsidR="0026072A" w:rsidRPr="002F7EBF" w:rsidRDefault="0026072A" w:rsidP="0026072A">
            <w:pPr>
              <w:rPr>
                <w:color w:val="000000" w:themeColor="text1"/>
                <w:sz w:val="22"/>
                <w:szCs w:val="22"/>
              </w:rPr>
            </w:pPr>
            <w:r w:rsidRPr="002F7EBF">
              <w:rPr>
                <w:color w:val="000000" w:themeColor="text1"/>
                <w:sz w:val="22"/>
                <w:szCs w:val="22"/>
              </w:rPr>
              <w:t>Margaret Murchison</w:t>
            </w:r>
          </w:p>
        </w:tc>
        <w:tc>
          <w:tcPr>
            <w:tcW w:w="990" w:type="dxa"/>
          </w:tcPr>
          <w:p w14:paraId="6466E569"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tcPr>
          <w:p w14:paraId="5A7BE2C8" w14:textId="77777777" w:rsidR="0026072A" w:rsidRPr="002F7EBF" w:rsidRDefault="0026072A" w:rsidP="0026072A">
            <w:pPr>
              <w:rPr>
                <w:color w:val="000000" w:themeColor="text1"/>
                <w:sz w:val="22"/>
                <w:szCs w:val="22"/>
              </w:rPr>
            </w:pPr>
            <w:r w:rsidRPr="002F7EBF">
              <w:rPr>
                <w:color w:val="000000" w:themeColor="text1"/>
                <w:sz w:val="22"/>
                <w:szCs w:val="22"/>
              </w:rPr>
              <w:t>2021</w:t>
            </w:r>
          </w:p>
        </w:tc>
        <w:tc>
          <w:tcPr>
            <w:tcW w:w="3330" w:type="dxa"/>
          </w:tcPr>
          <w:p w14:paraId="5DB7F33D" w14:textId="77777777" w:rsidR="0026072A" w:rsidRPr="002F7EBF" w:rsidRDefault="0026072A" w:rsidP="0026072A">
            <w:pPr>
              <w:rPr>
                <w:color w:val="000000" w:themeColor="text1"/>
                <w:sz w:val="22"/>
                <w:szCs w:val="22"/>
              </w:rPr>
            </w:pPr>
            <w:r w:rsidRPr="002F7EBF">
              <w:rPr>
                <w:color w:val="000000" w:themeColor="text1"/>
                <w:sz w:val="22"/>
                <w:szCs w:val="22"/>
              </w:rPr>
              <w:t>Classroom Teacher</w:t>
            </w:r>
          </w:p>
        </w:tc>
        <w:tc>
          <w:tcPr>
            <w:tcW w:w="2172" w:type="dxa"/>
          </w:tcPr>
          <w:p w14:paraId="74FB4A2B" w14:textId="5131DC28"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0077B503" w14:textId="77777777" w:rsidTr="007D1472">
        <w:trPr>
          <w:trHeight w:val="19"/>
        </w:trPr>
        <w:tc>
          <w:tcPr>
            <w:tcW w:w="2610" w:type="dxa"/>
          </w:tcPr>
          <w:p w14:paraId="65094467" w14:textId="77777777" w:rsidR="0026072A" w:rsidRPr="002F7EBF" w:rsidRDefault="0026072A" w:rsidP="0026072A">
            <w:pPr>
              <w:rPr>
                <w:color w:val="000000" w:themeColor="text1"/>
                <w:sz w:val="22"/>
                <w:szCs w:val="22"/>
              </w:rPr>
            </w:pPr>
            <w:r w:rsidRPr="002F7EBF">
              <w:rPr>
                <w:color w:val="000000" w:themeColor="text1"/>
                <w:sz w:val="22"/>
                <w:szCs w:val="22"/>
              </w:rPr>
              <w:t>Megan Johnson</w:t>
            </w:r>
          </w:p>
        </w:tc>
        <w:tc>
          <w:tcPr>
            <w:tcW w:w="990" w:type="dxa"/>
          </w:tcPr>
          <w:p w14:paraId="2F921277"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tcPr>
          <w:p w14:paraId="11DB1A0D" w14:textId="77777777" w:rsidR="0026072A" w:rsidRPr="002F7EBF" w:rsidRDefault="0026072A" w:rsidP="0026072A">
            <w:pPr>
              <w:rPr>
                <w:color w:val="000000" w:themeColor="text1"/>
                <w:sz w:val="22"/>
                <w:szCs w:val="22"/>
              </w:rPr>
            </w:pPr>
            <w:r w:rsidRPr="002F7EBF">
              <w:rPr>
                <w:color w:val="000000" w:themeColor="text1"/>
                <w:sz w:val="22"/>
                <w:szCs w:val="22"/>
              </w:rPr>
              <w:t>2020</w:t>
            </w:r>
          </w:p>
        </w:tc>
        <w:tc>
          <w:tcPr>
            <w:tcW w:w="3330" w:type="dxa"/>
          </w:tcPr>
          <w:p w14:paraId="1D832EC1" w14:textId="77777777" w:rsidR="0026072A" w:rsidRPr="002F7EBF" w:rsidRDefault="0026072A" w:rsidP="0026072A">
            <w:pPr>
              <w:rPr>
                <w:color w:val="000000" w:themeColor="text1"/>
                <w:sz w:val="22"/>
                <w:szCs w:val="22"/>
              </w:rPr>
            </w:pPr>
            <w:r w:rsidRPr="002F7EBF">
              <w:rPr>
                <w:color w:val="000000" w:themeColor="text1"/>
                <w:sz w:val="22"/>
                <w:szCs w:val="22"/>
              </w:rPr>
              <w:t xml:space="preserve">Classroom Teacher </w:t>
            </w:r>
          </w:p>
        </w:tc>
        <w:tc>
          <w:tcPr>
            <w:tcW w:w="2172" w:type="dxa"/>
          </w:tcPr>
          <w:p w14:paraId="4CA56746" w14:textId="73444346"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7EB75A0E" w14:textId="77777777" w:rsidTr="007D1472">
        <w:trPr>
          <w:trHeight w:val="19"/>
        </w:trPr>
        <w:tc>
          <w:tcPr>
            <w:tcW w:w="2610" w:type="dxa"/>
          </w:tcPr>
          <w:p w14:paraId="0B67D9A2" w14:textId="77777777" w:rsidR="0026072A" w:rsidRPr="002F7EBF" w:rsidRDefault="0026072A" w:rsidP="0026072A">
            <w:pPr>
              <w:rPr>
                <w:color w:val="000000" w:themeColor="text1"/>
                <w:sz w:val="22"/>
                <w:szCs w:val="22"/>
              </w:rPr>
            </w:pPr>
            <w:r w:rsidRPr="002F7EBF">
              <w:rPr>
                <w:color w:val="000000" w:themeColor="text1"/>
                <w:sz w:val="22"/>
                <w:szCs w:val="22"/>
              </w:rPr>
              <w:t xml:space="preserve">Sarah Woods </w:t>
            </w:r>
          </w:p>
          <w:p w14:paraId="2A14CF68" w14:textId="77777777" w:rsidR="0026072A" w:rsidRPr="002F7EBF" w:rsidRDefault="0026072A" w:rsidP="0026072A">
            <w:pPr>
              <w:rPr>
                <w:color w:val="000000" w:themeColor="text1"/>
                <w:sz w:val="22"/>
                <w:szCs w:val="22"/>
              </w:rPr>
            </w:pPr>
          </w:p>
        </w:tc>
        <w:tc>
          <w:tcPr>
            <w:tcW w:w="990" w:type="dxa"/>
          </w:tcPr>
          <w:p w14:paraId="7B65868E" w14:textId="77777777" w:rsidR="0026072A" w:rsidRPr="002F7EBF" w:rsidRDefault="0026072A" w:rsidP="0026072A">
            <w:pPr>
              <w:rPr>
                <w:color w:val="000000" w:themeColor="text1"/>
                <w:sz w:val="22"/>
                <w:szCs w:val="22"/>
              </w:rPr>
            </w:pPr>
            <w:r w:rsidRPr="002F7EBF">
              <w:rPr>
                <w:color w:val="000000" w:themeColor="text1"/>
                <w:sz w:val="22"/>
                <w:szCs w:val="22"/>
              </w:rPr>
              <w:t>PhD</w:t>
            </w:r>
          </w:p>
        </w:tc>
        <w:tc>
          <w:tcPr>
            <w:tcW w:w="993" w:type="dxa"/>
          </w:tcPr>
          <w:p w14:paraId="00E7FFDF" w14:textId="77777777" w:rsidR="0026072A" w:rsidRPr="002F7EBF" w:rsidRDefault="0026072A" w:rsidP="0026072A">
            <w:pPr>
              <w:rPr>
                <w:color w:val="000000" w:themeColor="text1"/>
                <w:sz w:val="22"/>
                <w:szCs w:val="22"/>
              </w:rPr>
            </w:pPr>
            <w:r w:rsidRPr="002F7EBF">
              <w:rPr>
                <w:color w:val="000000" w:themeColor="text1"/>
                <w:sz w:val="22"/>
                <w:szCs w:val="22"/>
              </w:rPr>
              <w:t>2020</w:t>
            </w:r>
          </w:p>
        </w:tc>
        <w:tc>
          <w:tcPr>
            <w:tcW w:w="3330" w:type="dxa"/>
          </w:tcPr>
          <w:p w14:paraId="5F4FB6B2" w14:textId="08657296" w:rsidR="0026072A" w:rsidRPr="002F7EBF" w:rsidRDefault="0026072A" w:rsidP="0026072A">
            <w:pPr>
              <w:rPr>
                <w:color w:val="000000" w:themeColor="text1"/>
                <w:sz w:val="22"/>
                <w:szCs w:val="22"/>
              </w:rPr>
            </w:pPr>
            <w:r w:rsidRPr="002F7EBF">
              <w:rPr>
                <w:color w:val="000000" w:themeColor="text1"/>
                <w:sz w:val="22"/>
                <w:szCs w:val="22"/>
              </w:rPr>
              <w:t>Columbus State University Assistant Professor Elementary Education</w:t>
            </w:r>
          </w:p>
        </w:tc>
        <w:tc>
          <w:tcPr>
            <w:tcW w:w="2172" w:type="dxa"/>
          </w:tcPr>
          <w:p w14:paraId="52F43C3A" w14:textId="1CD5BA56"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06CC5B7E" w14:textId="77777777" w:rsidTr="007D1472">
        <w:trPr>
          <w:trHeight w:val="54"/>
        </w:trPr>
        <w:tc>
          <w:tcPr>
            <w:tcW w:w="2610" w:type="dxa"/>
          </w:tcPr>
          <w:p w14:paraId="5B06B4E2" w14:textId="77777777" w:rsidR="0026072A" w:rsidRPr="002F7EBF" w:rsidRDefault="0026072A" w:rsidP="0026072A">
            <w:pPr>
              <w:rPr>
                <w:color w:val="000000" w:themeColor="text1"/>
                <w:sz w:val="22"/>
                <w:szCs w:val="22"/>
              </w:rPr>
            </w:pPr>
            <w:r w:rsidRPr="002F7EBF">
              <w:rPr>
                <w:color w:val="000000" w:themeColor="text1"/>
                <w:sz w:val="22"/>
                <w:szCs w:val="22"/>
              </w:rPr>
              <w:t xml:space="preserve">Hannah </w:t>
            </w:r>
            <w:proofErr w:type="spellStart"/>
            <w:r w:rsidRPr="002F7EBF">
              <w:rPr>
                <w:color w:val="000000" w:themeColor="text1"/>
                <w:sz w:val="22"/>
                <w:szCs w:val="22"/>
              </w:rPr>
              <w:t>Szatkowski</w:t>
            </w:r>
            <w:proofErr w:type="spellEnd"/>
          </w:p>
        </w:tc>
        <w:tc>
          <w:tcPr>
            <w:tcW w:w="990" w:type="dxa"/>
          </w:tcPr>
          <w:p w14:paraId="2B562E3A" w14:textId="77777777" w:rsidR="0026072A" w:rsidRPr="002F7EBF" w:rsidRDefault="0026072A" w:rsidP="0026072A">
            <w:pPr>
              <w:rPr>
                <w:color w:val="000000" w:themeColor="text1"/>
                <w:sz w:val="22"/>
                <w:szCs w:val="22"/>
              </w:rPr>
            </w:pPr>
            <w:r w:rsidRPr="002F7EBF">
              <w:rPr>
                <w:color w:val="000000" w:themeColor="text1"/>
                <w:sz w:val="22"/>
                <w:szCs w:val="22"/>
              </w:rPr>
              <w:t xml:space="preserve">PhD        </w:t>
            </w:r>
          </w:p>
        </w:tc>
        <w:tc>
          <w:tcPr>
            <w:tcW w:w="993" w:type="dxa"/>
          </w:tcPr>
          <w:p w14:paraId="24381EAB" w14:textId="77777777" w:rsidR="0026072A" w:rsidRPr="002F7EBF" w:rsidRDefault="0026072A" w:rsidP="0026072A">
            <w:pPr>
              <w:rPr>
                <w:color w:val="000000" w:themeColor="text1"/>
                <w:sz w:val="22"/>
                <w:szCs w:val="22"/>
              </w:rPr>
            </w:pPr>
            <w:r w:rsidRPr="002F7EBF">
              <w:rPr>
                <w:color w:val="000000" w:themeColor="text1"/>
                <w:sz w:val="22"/>
                <w:szCs w:val="22"/>
              </w:rPr>
              <w:t>2019</w:t>
            </w:r>
          </w:p>
        </w:tc>
        <w:tc>
          <w:tcPr>
            <w:tcW w:w="3330" w:type="dxa"/>
          </w:tcPr>
          <w:p w14:paraId="1A396053" w14:textId="77777777" w:rsidR="00BC7A90" w:rsidRDefault="0026072A" w:rsidP="0026072A">
            <w:pPr>
              <w:rPr>
                <w:color w:val="000000" w:themeColor="text1"/>
                <w:sz w:val="22"/>
                <w:szCs w:val="22"/>
              </w:rPr>
            </w:pPr>
            <w:r w:rsidRPr="002F7EBF">
              <w:rPr>
                <w:color w:val="000000" w:themeColor="text1"/>
                <w:sz w:val="22"/>
                <w:szCs w:val="22"/>
              </w:rPr>
              <w:t xml:space="preserve">Assistant Professor </w:t>
            </w:r>
          </w:p>
          <w:p w14:paraId="17FD576C" w14:textId="2362A3FA" w:rsidR="0026072A" w:rsidRPr="002F7EBF" w:rsidRDefault="0026072A" w:rsidP="0026072A">
            <w:pPr>
              <w:rPr>
                <w:color w:val="000000" w:themeColor="text1"/>
                <w:sz w:val="22"/>
                <w:szCs w:val="22"/>
              </w:rPr>
            </w:pPr>
            <w:r w:rsidRPr="002F7EBF">
              <w:rPr>
                <w:color w:val="000000" w:themeColor="text1"/>
                <w:sz w:val="22"/>
                <w:szCs w:val="22"/>
              </w:rPr>
              <w:t xml:space="preserve">University of South Alabama </w:t>
            </w:r>
          </w:p>
        </w:tc>
        <w:tc>
          <w:tcPr>
            <w:tcW w:w="2172" w:type="dxa"/>
          </w:tcPr>
          <w:p w14:paraId="6D0F80C8" w14:textId="75C19687"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62E99C2A" w14:textId="77777777" w:rsidTr="007D1472">
        <w:trPr>
          <w:trHeight w:val="69"/>
        </w:trPr>
        <w:tc>
          <w:tcPr>
            <w:tcW w:w="2610" w:type="dxa"/>
            <w:noWrap/>
          </w:tcPr>
          <w:p w14:paraId="68DE945D" w14:textId="77777777" w:rsidR="0026072A" w:rsidRPr="002F7EBF" w:rsidRDefault="0026072A" w:rsidP="0026072A">
            <w:pPr>
              <w:rPr>
                <w:color w:val="000000" w:themeColor="text1"/>
                <w:sz w:val="22"/>
                <w:szCs w:val="22"/>
              </w:rPr>
            </w:pPr>
            <w:r w:rsidRPr="002F7EBF">
              <w:rPr>
                <w:color w:val="000000" w:themeColor="text1"/>
                <w:sz w:val="22"/>
                <w:szCs w:val="22"/>
              </w:rPr>
              <w:t xml:space="preserve">Stacie Finley </w:t>
            </w:r>
          </w:p>
        </w:tc>
        <w:tc>
          <w:tcPr>
            <w:tcW w:w="990" w:type="dxa"/>
            <w:noWrap/>
          </w:tcPr>
          <w:p w14:paraId="3DEE9857" w14:textId="77777777" w:rsidR="0026072A" w:rsidRPr="002F7EBF" w:rsidRDefault="0026072A" w:rsidP="0026072A">
            <w:pPr>
              <w:rPr>
                <w:color w:val="000000" w:themeColor="text1"/>
                <w:sz w:val="22"/>
                <w:szCs w:val="22"/>
              </w:rPr>
            </w:pPr>
            <w:r w:rsidRPr="002F7EBF">
              <w:rPr>
                <w:color w:val="000000" w:themeColor="text1"/>
                <w:sz w:val="22"/>
                <w:szCs w:val="22"/>
              </w:rPr>
              <w:t>PhD</w:t>
            </w:r>
          </w:p>
        </w:tc>
        <w:tc>
          <w:tcPr>
            <w:tcW w:w="993" w:type="dxa"/>
            <w:noWrap/>
          </w:tcPr>
          <w:p w14:paraId="0557124F" w14:textId="77777777" w:rsidR="0026072A" w:rsidRPr="002F7EBF" w:rsidRDefault="0026072A" w:rsidP="0026072A">
            <w:pPr>
              <w:rPr>
                <w:color w:val="000000" w:themeColor="text1"/>
                <w:sz w:val="22"/>
                <w:szCs w:val="22"/>
              </w:rPr>
            </w:pPr>
            <w:r w:rsidRPr="002F7EBF">
              <w:rPr>
                <w:color w:val="000000" w:themeColor="text1"/>
                <w:sz w:val="22"/>
                <w:szCs w:val="22"/>
              </w:rPr>
              <w:t>2019</w:t>
            </w:r>
          </w:p>
        </w:tc>
        <w:tc>
          <w:tcPr>
            <w:tcW w:w="3330" w:type="dxa"/>
            <w:noWrap/>
          </w:tcPr>
          <w:p w14:paraId="43D7ACF8" w14:textId="77777777" w:rsidR="00BC7A90" w:rsidRDefault="0026072A" w:rsidP="0026072A">
            <w:pPr>
              <w:rPr>
                <w:color w:val="000000" w:themeColor="text1"/>
                <w:sz w:val="22"/>
                <w:szCs w:val="22"/>
                <w:shd w:val="clear" w:color="auto" w:fill="FFFFFF"/>
              </w:rPr>
            </w:pPr>
            <w:r w:rsidRPr="002F7EBF">
              <w:rPr>
                <w:color w:val="000000" w:themeColor="text1"/>
                <w:sz w:val="22"/>
                <w:szCs w:val="22"/>
                <w:shd w:val="clear" w:color="auto" w:fill="FFFFFF"/>
              </w:rPr>
              <w:t xml:space="preserve">Assistant Professor </w:t>
            </w:r>
          </w:p>
          <w:p w14:paraId="786605DC" w14:textId="263113F7" w:rsidR="0026072A" w:rsidRPr="002F7EBF" w:rsidRDefault="0026072A" w:rsidP="0026072A">
            <w:pPr>
              <w:rPr>
                <w:color w:val="000000" w:themeColor="text1"/>
                <w:sz w:val="22"/>
                <w:szCs w:val="22"/>
              </w:rPr>
            </w:pPr>
            <w:r w:rsidRPr="002F7EBF">
              <w:rPr>
                <w:color w:val="000000" w:themeColor="text1"/>
                <w:sz w:val="22"/>
                <w:szCs w:val="22"/>
                <w:shd w:val="clear" w:color="auto" w:fill="FFFFFF"/>
              </w:rPr>
              <w:t>Literacy Missouri</w:t>
            </w:r>
            <w:r w:rsidRPr="002F7EBF">
              <w:rPr>
                <w:rStyle w:val="apple-converted-space"/>
                <w:color w:val="000000" w:themeColor="text1"/>
                <w:sz w:val="22"/>
                <w:szCs w:val="22"/>
                <w:shd w:val="clear" w:color="auto" w:fill="FFFFFF"/>
              </w:rPr>
              <w:t> </w:t>
            </w:r>
            <w:r w:rsidRPr="002F7EBF">
              <w:rPr>
                <w:color w:val="000000" w:themeColor="text1"/>
                <w:sz w:val="22"/>
                <w:szCs w:val="22"/>
                <w:shd w:val="clear" w:color="auto" w:fill="FFFFFF"/>
              </w:rPr>
              <w:t>State University</w:t>
            </w:r>
          </w:p>
        </w:tc>
        <w:tc>
          <w:tcPr>
            <w:tcW w:w="2172" w:type="dxa"/>
            <w:noWrap/>
          </w:tcPr>
          <w:p w14:paraId="7CFBCCB8" w14:textId="2E1509BE"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5413FC7A" w14:textId="77777777" w:rsidTr="007D1472">
        <w:trPr>
          <w:trHeight w:val="19"/>
        </w:trPr>
        <w:tc>
          <w:tcPr>
            <w:tcW w:w="2610" w:type="dxa"/>
            <w:vAlign w:val="center"/>
            <w:hideMark/>
          </w:tcPr>
          <w:p w14:paraId="3718D1B2" w14:textId="77777777" w:rsidR="0026072A" w:rsidRPr="002F7EBF" w:rsidRDefault="0026072A" w:rsidP="0026072A">
            <w:pPr>
              <w:rPr>
                <w:color w:val="000000" w:themeColor="text1"/>
                <w:sz w:val="22"/>
                <w:szCs w:val="22"/>
              </w:rPr>
            </w:pPr>
            <w:r w:rsidRPr="002F7EBF">
              <w:rPr>
                <w:color w:val="000000" w:themeColor="text1"/>
                <w:sz w:val="22"/>
                <w:szCs w:val="22"/>
              </w:rPr>
              <w:t>Laura Bannon</w:t>
            </w:r>
          </w:p>
        </w:tc>
        <w:tc>
          <w:tcPr>
            <w:tcW w:w="990" w:type="dxa"/>
            <w:vAlign w:val="center"/>
            <w:hideMark/>
          </w:tcPr>
          <w:p w14:paraId="4E317CB8" w14:textId="77777777" w:rsidR="0026072A" w:rsidRPr="002F7EBF" w:rsidRDefault="0026072A" w:rsidP="0026072A">
            <w:pPr>
              <w:rPr>
                <w:color w:val="000000" w:themeColor="text1"/>
                <w:sz w:val="22"/>
                <w:szCs w:val="22"/>
              </w:rPr>
            </w:pPr>
            <w:r w:rsidRPr="002F7EBF">
              <w:rPr>
                <w:color w:val="000000" w:themeColor="text1"/>
                <w:sz w:val="22"/>
                <w:szCs w:val="22"/>
              </w:rPr>
              <w:t xml:space="preserve">EdS         </w:t>
            </w:r>
          </w:p>
        </w:tc>
        <w:tc>
          <w:tcPr>
            <w:tcW w:w="993" w:type="dxa"/>
            <w:vAlign w:val="center"/>
          </w:tcPr>
          <w:p w14:paraId="5B8A7DA0" w14:textId="77777777" w:rsidR="0026072A" w:rsidRPr="002F7EBF" w:rsidRDefault="0026072A" w:rsidP="0026072A">
            <w:pPr>
              <w:rPr>
                <w:color w:val="000000" w:themeColor="text1"/>
                <w:sz w:val="22"/>
                <w:szCs w:val="22"/>
              </w:rPr>
            </w:pPr>
            <w:r w:rsidRPr="002F7EBF">
              <w:rPr>
                <w:color w:val="000000" w:themeColor="text1"/>
                <w:sz w:val="22"/>
                <w:szCs w:val="22"/>
              </w:rPr>
              <w:t>2019</w:t>
            </w:r>
          </w:p>
        </w:tc>
        <w:tc>
          <w:tcPr>
            <w:tcW w:w="3330" w:type="dxa"/>
            <w:vAlign w:val="center"/>
            <w:hideMark/>
          </w:tcPr>
          <w:p w14:paraId="6B025AB5" w14:textId="77777777" w:rsidR="0026072A" w:rsidRPr="002F7EBF" w:rsidRDefault="0026072A" w:rsidP="0026072A">
            <w:pPr>
              <w:rPr>
                <w:color w:val="000000" w:themeColor="text1"/>
                <w:sz w:val="22"/>
                <w:szCs w:val="22"/>
              </w:rPr>
            </w:pPr>
            <w:r w:rsidRPr="002F7EBF">
              <w:rPr>
                <w:color w:val="000000" w:themeColor="text1"/>
                <w:sz w:val="22"/>
                <w:szCs w:val="22"/>
              </w:rPr>
              <w:t>Hoover City Schools</w:t>
            </w:r>
          </w:p>
        </w:tc>
        <w:tc>
          <w:tcPr>
            <w:tcW w:w="2172" w:type="dxa"/>
            <w:hideMark/>
          </w:tcPr>
          <w:p w14:paraId="545ECE0F" w14:textId="03F99F57"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F75649" w:rsidRPr="002F7EBF" w14:paraId="7BE7A1A7" w14:textId="77777777" w:rsidTr="007D1472">
        <w:trPr>
          <w:trHeight w:val="309"/>
        </w:trPr>
        <w:tc>
          <w:tcPr>
            <w:tcW w:w="2610" w:type="dxa"/>
            <w:noWrap/>
          </w:tcPr>
          <w:p w14:paraId="1DC9A4CC" w14:textId="77777777" w:rsidR="00BB2E91" w:rsidRPr="002F7EBF" w:rsidRDefault="00F42FA6" w:rsidP="00230899">
            <w:pPr>
              <w:rPr>
                <w:color w:val="000000" w:themeColor="text1"/>
                <w:sz w:val="22"/>
                <w:szCs w:val="22"/>
              </w:rPr>
            </w:pPr>
            <w:r w:rsidRPr="002F7EBF">
              <w:rPr>
                <w:color w:val="000000" w:themeColor="text1"/>
                <w:sz w:val="22"/>
                <w:szCs w:val="22"/>
              </w:rPr>
              <w:t>Kimberly Jones</w:t>
            </w:r>
          </w:p>
        </w:tc>
        <w:tc>
          <w:tcPr>
            <w:tcW w:w="990" w:type="dxa"/>
            <w:noWrap/>
          </w:tcPr>
          <w:p w14:paraId="5BC3DCBB" w14:textId="77777777" w:rsidR="00BB2E91" w:rsidRPr="002F7EBF" w:rsidRDefault="00F42FA6" w:rsidP="00230899">
            <w:pPr>
              <w:rPr>
                <w:color w:val="000000" w:themeColor="text1"/>
                <w:sz w:val="22"/>
                <w:szCs w:val="22"/>
              </w:rPr>
            </w:pPr>
            <w:r w:rsidRPr="002F7EBF">
              <w:rPr>
                <w:color w:val="000000" w:themeColor="text1"/>
                <w:sz w:val="22"/>
                <w:szCs w:val="22"/>
              </w:rPr>
              <w:t>PhD</w:t>
            </w:r>
          </w:p>
        </w:tc>
        <w:tc>
          <w:tcPr>
            <w:tcW w:w="993" w:type="dxa"/>
            <w:noWrap/>
          </w:tcPr>
          <w:p w14:paraId="03F7DBBD" w14:textId="77777777" w:rsidR="00BB2E91" w:rsidRPr="002F7EBF" w:rsidRDefault="00F42FA6" w:rsidP="00230899">
            <w:pPr>
              <w:rPr>
                <w:color w:val="000000" w:themeColor="text1"/>
                <w:sz w:val="22"/>
                <w:szCs w:val="22"/>
              </w:rPr>
            </w:pPr>
            <w:r w:rsidRPr="002F7EBF">
              <w:rPr>
                <w:color w:val="000000" w:themeColor="text1"/>
                <w:sz w:val="22"/>
                <w:szCs w:val="22"/>
              </w:rPr>
              <w:t>2017</w:t>
            </w:r>
          </w:p>
        </w:tc>
        <w:tc>
          <w:tcPr>
            <w:tcW w:w="3330" w:type="dxa"/>
            <w:noWrap/>
          </w:tcPr>
          <w:p w14:paraId="56B5810E" w14:textId="77777777" w:rsidR="00BB2E91" w:rsidRPr="002F7EBF" w:rsidRDefault="00F42FA6" w:rsidP="00230899">
            <w:pPr>
              <w:rPr>
                <w:color w:val="000000" w:themeColor="text1"/>
                <w:sz w:val="22"/>
                <w:szCs w:val="22"/>
              </w:rPr>
            </w:pPr>
            <w:r w:rsidRPr="002F7EBF">
              <w:rPr>
                <w:color w:val="000000" w:themeColor="text1"/>
                <w:sz w:val="22"/>
                <w:szCs w:val="22"/>
              </w:rPr>
              <w:t xml:space="preserve">Community College </w:t>
            </w:r>
          </w:p>
        </w:tc>
        <w:tc>
          <w:tcPr>
            <w:tcW w:w="2172" w:type="dxa"/>
            <w:noWrap/>
          </w:tcPr>
          <w:p w14:paraId="0C24D40D" w14:textId="77777777" w:rsidR="00BB2E91" w:rsidRPr="002F7EBF" w:rsidRDefault="00F42FA6" w:rsidP="00230899">
            <w:pPr>
              <w:rPr>
                <w:color w:val="000000" w:themeColor="text1"/>
                <w:sz w:val="22"/>
                <w:szCs w:val="22"/>
              </w:rPr>
            </w:pPr>
            <w:r w:rsidRPr="002F7EBF">
              <w:rPr>
                <w:color w:val="000000" w:themeColor="text1"/>
                <w:sz w:val="22"/>
                <w:szCs w:val="22"/>
              </w:rPr>
              <w:t>Committee Member</w:t>
            </w:r>
          </w:p>
        </w:tc>
      </w:tr>
      <w:tr w:rsidR="00F75649" w:rsidRPr="002F7EBF" w14:paraId="46BA7E71" w14:textId="77777777" w:rsidTr="007D1472">
        <w:trPr>
          <w:trHeight w:val="250"/>
        </w:trPr>
        <w:tc>
          <w:tcPr>
            <w:tcW w:w="2610" w:type="dxa"/>
            <w:noWrap/>
          </w:tcPr>
          <w:p w14:paraId="003186F2" w14:textId="77777777" w:rsidR="00BB2E91" w:rsidRPr="002F7EBF" w:rsidRDefault="00F42FA6" w:rsidP="00230899">
            <w:pPr>
              <w:rPr>
                <w:color w:val="000000" w:themeColor="text1"/>
                <w:sz w:val="22"/>
                <w:szCs w:val="22"/>
              </w:rPr>
            </w:pPr>
            <w:r w:rsidRPr="002F7EBF">
              <w:rPr>
                <w:color w:val="000000" w:themeColor="text1"/>
                <w:sz w:val="22"/>
                <w:szCs w:val="22"/>
              </w:rPr>
              <w:t xml:space="preserve">Erin </w:t>
            </w:r>
            <w:proofErr w:type="spellStart"/>
            <w:r w:rsidRPr="002F7EBF">
              <w:rPr>
                <w:color w:val="000000" w:themeColor="text1"/>
                <w:sz w:val="22"/>
                <w:szCs w:val="22"/>
              </w:rPr>
              <w:t>Klash</w:t>
            </w:r>
            <w:proofErr w:type="spellEnd"/>
            <w:r w:rsidRPr="002F7EBF">
              <w:rPr>
                <w:color w:val="000000" w:themeColor="text1"/>
                <w:sz w:val="22"/>
                <w:szCs w:val="22"/>
              </w:rPr>
              <w:t xml:space="preserve"> </w:t>
            </w:r>
          </w:p>
        </w:tc>
        <w:tc>
          <w:tcPr>
            <w:tcW w:w="990" w:type="dxa"/>
            <w:noWrap/>
          </w:tcPr>
          <w:p w14:paraId="0712AE63" w14:textId="77777777" w:rsidR="00BB2E91" w:rsidRPr="002F7EBF" w:rsidRDefault="00F42FA6" w:rsidP="00230899">
            <w:pPr>
              <w:rPr>
                <w:color w:val="000000" w:themeColor="text1"/>
                <w:sz w:val="22"/>
                <w:szCs w:val="22"/>
              </w:rPr>
            </w:pPr>
            <w:r w:rsidRPr="002F7EBF">
              <w:rPr>
                <w:color w:val="000000" w:themeColor="text1"/>
                <w:sz w:val="22"/>
                <w:szCs w:val="22"/>
              </w:rPr>
              <w:t>PhD</w:t>
            </w:r>
          </w:p>
        </w:tc>
        <w:tc>
          <w:tcPr>
            <w:tcW w:w="993" w:type="dxa"/>
            <w:noWrap/>
          </w:tcPr>
          <w:p w14:paraId="72B8AF7B" w14:textId="77777777" w:rsidR="00BB2E91" w:rsidRPr="002F7EBF" w:rsidRDefault="00F42FA6" w:rsidP="00230899">
            <w:pPr>
              <w:rPr>
                <w:color w:val="000000" w:themeColor="text1"/>
                <w:sz w:val="22"/>
                <w:szCs w:val="22"/>
              </w:rPr>
            </w:pPr>
            <w:r w:rsidRPr="002F7EBF">
              <w:rPr>
                <w:color w:val="000000" w:themeColor="text1"/>
                <w:sz w:val="22"/>
                <w:szCs w:val="22"/>
              </w:rPr>
              <w:t>2017</w:t>
            </w:r>
          </w:p>
        </w:tc>
        <w:tc>
          <w:tcPr>
            <w:tcW w:w="3330" w:type="dxa"/>
            <w:noWrap/>
          </w:tcPr>
          <w:p w14:paraId="3230EDA6" w14:textId="77777777" w:rsidR="00BB2E91" w:rsidRPr="002F7EBF" w:rsidRDefault="00F42FA6" w:rsidP="00230899">
            <w:pPr>
              <w:rPr>
                <w:color w:val="000000" w:themeColor="text1"/>
                <w:sz w:val="22"/>
                <w:szCs w:val="22"/>
              </w:rPr>
            </w:pPr>
            <w:r w:rsidRPr="002F7EBF">
              <w:rPr>
                <w:color w:val="000000" w:themeColor="text1"/>
                <w:sz w:val="22"/>
                <w:szCs w:val="22"/>
              </w:rPr>
              <w:t xml:space="preserve">Assistant Professor of Literacy </w:t>
            </w:r>
          </w:p>
          <w:p w14:paraId="1A19BA1F" w14:textId="77777777" w:rsidR="00BB2E91" w:rsidRPr="002F7EBF" w:rsidRDefault="00F42FA6" w:rsidP="00230899">
            <w:pPr>
              <w:rPr>
                <w:color w:val="000000" w:themeColor="text1"/>
                <w:sz w:val="22"/>
                <w:szCs w:val="22"/>
              </w:rPr>
            </w:pPr>
            <w:r w:rsidRPr="002F7EBF">
              <w:rPr>
                <w:color w:val="000000" w:themeColor="text1"/>
                <w:sz w:val="22"/>
                <w:szCs w:val="22"/>
              </w:rPr>
              <w:t>Auburn University Montgomery</w:t>
            </w:r>
          </w:p>
        </w:tc>
        <w:tc>
          <w:tcPr>
            <w:tcW w:w="2172" w:type="dxa"/>
            <w:noWrap/>
          </w:tcPr>
          <w:p w14:paraId="6805EF4E" w14:textId="0A3A169B" w:rsidR="00BB2E91" w:rsidRPr="002F7EBF" w:rsidRDefault="0026072A" w:rsidP="00230899">
            <w:pPr>
              <w:rPr>
                <w:color w:val="000000" w:themeColor="text1"/>
                <w:sz w:val="22"/>
                <w:szCs w:val="22"/>
              </w:rPr>
            </w:pPr>
            <w:r w:rsidRPr="002F7EBF">
              <w:rPr>
                <w:color w:val="000000" w:themeColor="text1"/>
                <w:sz w:val="22"/>
                <w:szCs w:val="22"/>
              </w:rPr>
              <w:t>Major Professor</w:t>
            </w:r>
          </w:p>
        </w:tc>
      </w:tr>
      <w:tr w:rsidR="00F75649" w:rsidRPr="002F7EBF" w14:paraId="3F65466C" w14:textId="77777777" w:rsidTr="007D1472">
        <w:trPr>
          <w:trHeight w:val="179"/>
        </w:trPr>
        <w:tc>
          <w:tcPr>
            <w:tcW w:w="2610" w:type="dxa"/>
            <w:noWrap/>
          </w:tcPr>
          <w:p w14:paraId="7B919F98" w14:textId="77777777" w:rsidR="00BB2E91" w:rsidRPr="002F7EBF" w:rsidRDefault="00F42FA6" w:rsidP="00230899">
            <w:pPr>
              <w:rPr>
                <w:color w:val="000000" w:themeColor="text1"/>
                <w:sz w:val="22"/>
                <w:szCs w:val="22"/>
              </w:rPr>
            </w:pPr>
            <w:r w:rsidRPr="002F7EBF">
              <w:rPr>
                <w:color w:val="000000" w:themeColor="text1"/>
                <w:sz w:val="22"/>
                <w:szCs w:val="22"/>
              </w:rPr>
              <w:t xml:space="preserve">Kyle Bush </w:t>
            </w:r>
          </w:p>
        </w:tc>
        <w:tc>
          <w:tcPr>
            <w:tcW w:w="990" w:type="dxa"/>
            <w:noWrap/>
          </w:tcPr>
          <w:p w14:paraId="1CA495AA" w14:textId="77777777" w:rsidR="00BB2E91" w:rsidRPr="002F7EBF" w:rsidRDefault="00F42FA6" w:rsidP="00230899">
            <w:pPr>
              <w:rPr>
                <w:color w:val="000000" w:themeColor="text1"/>
                <w:sz w:val="22"/>
                <w:szCs w:val="22"/>
              </w:rPr>
            </w:pPr>
            <w:r w:rsidRPr="002F7EBF">
              <w:rPr>
                <w:color w:val="000000" w:themeColor="text1"/>
                <w:sz w:val="22"/>
                <w:szCs w:val="22"/>
              </w:rPr>
              <w:t>PhD</w:t>
            </w:r>
          </w:p>
        </w:tc>
        <w:tc>
          <w:tcPr>
            <w:tcW w:w="993" w:type="dxa"/>
            <w:noWrap/>
          </w:tcPr>
          <w:p w14:paraId="710E4F94" w14:textId="77777777" w:rsidR="00BB2E91" w:rsidRPr="002F7EBF" w:rsidRDefault="00F42FA6" w:rsidP="00230899">
            <w:pPr>
              <w:rPr>
                <w:color w:val="000000" w:themeColor="text1"/>
                <w:sz w:val="22"/>
                <w:szCs w:val="22"/>
              </w:rPr>
            </w:pPr>
            <w:r w:rsidRPr="002F7EBF">
              <w:rPr>
                <w:color w:val="000000" w:themeColor="text1"/>
                <w:sz w:val="22"/>
                <w:szCs w:val="22"/>
              </w:rPr>
              <w:t>2017</w:t>
            </w:r>
          </w:p>
        </w:tc>
        <w:tc>
          <w:tcPr>
            <w:tcW w:w="3330" w:type="dxa"/>
            <w:noWrap/>
          </w:tcPr>
          <w:p w14:paraId="4D0FE324" w14:textId="77777777" w:rsidR="00BB2E91" w:rsidRPr="002F7EBF" w:rsidRDefault="00F42FA6" w:rsidP="00230899">
            <w:pPr>
              <w:rPr>
                <w:color w:val="000000" w:themeColor="text1"/>
                <w:sz w:val="22"/>
                <w:szCs w:val="22"/>
              </w:rPr>
            </w:pPr>
            <w:r w:rsidRPr="002F7EBF">
              <w:rPr>
                <w:color w:val="000000" w:themeColor="text1"/>
                <w:sz w:val="22"/>
                <w:szCs w:val="22"/>
                <w:shd w:val="clear" w:color="auto" w:fill="FFFFFF"/>
              </w:rPr>
              <w:t>Arkansas Tech University (Instructor)</w:t>
            </w:r>
          </w:p>
        </w:tc>
        <w:tc>
          <w:tcPr>
            <w:tcW w:w="2172" w:type="dxa"/>
            <w:noWrap/>
          </w:tcPr>
          <w:p w14:paraId="7589B803" w14:textId="77777777" w:rsidR="00BB2E91" w:rsidRPr="002F7EBF" w:rsidRDefault="00F42FA6" w:rsidP="00230899">
            <w:pPr>
              <w:rPr>
                <w:color w:val="000000" w:themeColor="text1"/>
                <w:sz w:val="22"/>
                <w:szCs w:val="22"/>
              </w:rPr>
            </w:pPr>
            <w:r w:rsidRPr="002F7EBF">
              <w:rPr>
                <w:color w:val="000000" w:themeColor="text1"/>
                <w:sz w:val="22"/>
                <w:szCs w:val="22"/>
              </w:rPr>
              <w:t>Outside Reader</w:t>
            </w:r>
          </w:p>
        </w:tc>
      </w:tr>
      <w:tr w:rsidR="00F75649" w:rsidRPr="002F7EBF" w14:paraId="5F2A17DD" w14:textId="77777777" w:rsidTr="007D1472">
        <w:trPr>
          <w:trHeight w:val="309"/>
        </w:trPr>
        <w:tc>
          <w:tcPr>
            <w:tcW w:w="2610" w:type="dxa"/>
            <w:noWrap/>
            <w:hideMark/>
          </w:tcPr>
          <w:p w14:paraId="2B4B767A" w14:textId="77777777" w:rsidR="003222E1" w:rsidRPr="002F7EBF" w:rsidRDefault="00F42FA6" w:rsidP="00301A18">
            <w:pPr>
              <w:rPr>
                <w:color w:val="000000" w:themeColor="text1"/>
                <w:sz w:val="22"/>
                <w:szCs w:val="22"/>
              </w:rPr>
            </w:pPr>
            <w:proofErr w:type="spellStart"/>
            <w:r w:rsidRPr="002F7EBF">
              <w:rPr>
                <w:color w:val="000000" w:themeColor="text1"/>
                <w:sz w:val="22"/>
                <w:szCs w:val="22"/>
              </w:rPr>
              <w:t>LeNessa</w:t>
            </w:r>
            <w:proofErr w:type="spellEnd"/>
            <w:r w:rsidRPr="002F7EBF">
              <w:rPr>
                <w:color w:val="000000" w:themeColor="text1"/>
                <w:sz w:val="22"/>
                <w:szCs w:val="22"/>
              </w:rPr>
              <w:t xml:space="preserve"> Clark</w:t>
            </w:r>
          </w:p>
        </w:tc>
        <w:tc>
          <w:tcPr>
            <w:tcW w:w="990" w:type="dxa"/>
            <w:noWrap/>
            <w:hideMark/>
          </w:tcPr>
          <w:p w14:paraId="090CE69D" w14:textId="77777777" w:rsidR="003222E1" w:rsidRPr="002F7EBF" w:rsidRDefault="00F42FA6" w:rsidP="00301A18">
            <w:pPr>
              <w:rPr>
                <w:color w:val="000000" w:themeColor="text1"/>
                <w:sz w:val="22"/>
                <w:szCs w:val="22"/>
              </w:rPr>
            </w:pPr>
            <w:r w:rsidRPr="002F7EBF">
              <w:rPr>
                <w:color w:val="000000" w:themeColor="text1"/>
                <w:sz w:val="22"/>
                <w:szCs w:val="22"/>
              </w:rPr>
              <w:t>PhD</w:t>
            </w:r>
          </w:p>
        </w:tc>
        <w:tc>
          <w:tcPr>
            <w:tcW w:w="993" w:type="dxa"/>
            <w:noWrap/>
            <w:hideMark/>
          </w:tcPr>
          <w:p w14:paraId="4EF7C2AA" w14:textId="77777777" w:rsidR="003222E1" w:rsidRPr="002F7EBF" w:rsidRDefault="00F42FA6" w:rsidP="00301A18">
            <w:pPr>
              <w:rPr>
                <w:color w:val="000000" w:themeColor="text1"/>
                <w:sz w:val="22"/>
                <w:szCs w:val="22"/>
              </w:rPr>
            </w:pPr>
            <w:r w:rsidRPr="002F7EBF">
              <w:rPr>
                <w:color w:val="000000" w:themeColor="text1"/>
                <w:sz w:val="22"/>
                <w:szCs w:val="22"/>
              </w:rPr>
              <w:t>2016</w:t>
            </w:r>
          </w:p>
        </w:tc>
        <w:tc>
          <w:tcPr>
            <w:tcW w:w="3330" w:type="dxa"/>
            <w:noWrap/>
            <w:hideMark/>
          </w:tcPr>
          <w:p w14:paraId="11F3E55A" w14:textId="77777777" w:rsidR="003222E1" w:rsidRPr="002F7EBF" w:rsidRDefault="00F42FA6" w:rsidP="00301A18">
            <w:pPr>
              <w:rPr>
                <w:color w:val="000000" w:themeColor="text1"/>
                <w:sz w:val="22"/>
                <w:szCs w:val="22"/>
              </w:rPr>
            </w:pPr>
            <w:r w:rsidRPr="002F7EBF">
              <w:rPr>
                <w:color w:val="000000" w:themeColor="text1"/>
                <w:sz w:val="22"/>
                <w:szCs w:val="22"/>
              </w:rPr>
              <w:t xml:space="preserve">Assistant Professor of Literacy </w:t>
            </w:r>
          </w:p>
          <w:p w14:paraId="54B26F42" w14:textId="77777777" w:rsidR="003222E1" w:rsidRPr="002F7EBF" w:rsidRDefault="00F42FA6" w:rsidP="00301A18">
            <w:pPr>
              <w:rPr>
                <w:color w:val="000000" w:themeColor="text1"/>
                <w:sz w:val="22"/>
                <w:szCs w:val="22"/>
              </w:rPr>
            </w:pPr>
            <w:r w:rsidRPr="002F7EBF">
              <w:rPr>
                <w:color w:val="000000" w:themeColor="text1"/>
                <w:sz w:val="22"/>
                <w:szCs w:val="22"/>
              </w:rPr>
              <w:t>University of South Carolina Aiken</w:t>
            </w:r>
          </w:p>
        </w:tc>
        <w:tc>
          <w:tcPr>
            <w:tcW w:w="2172" w:type="dxa"/>
            <w:noWrap/>
            <w:hideMark/>
          </w:tcPr>
          <w:p w14:paraId="5C630E57" w14:textId="77777777" w:rsidR="003222E1" w:rsidRPr="002F7EBF" w:rsidRDefault="00F42FA6" w:rsidP="00301A18">
            <w:pPr>
              <w:rPr>
                <w:color w:val="000000" w:themeColor="text1"/>
                <w:sz w:val="22"/>
                <w:szCs w:val="22"/>
              </w:rPr>
            </w:pPr>
            <w:r w:rsidRPr="002F7EBF">
              <w:rPr>
                <w:color w:val="000000" w:themeColor="text1"/>
                <w:sz w:val="22"/>
                <w:szCs w:val="22"/>
              </w:rPr>
              <w:t>Co-Chair</w:t>
            </w:r>
          </w:p>
        </w:tc>
      </w:tr>
      <w:tr w:rsidR="0026072A" w:rsidRPr="002F7EBF" w14:paraId="28D8E7E8" w14:textId="77777777" w:rsidTr="007D1472">
        <w:trPr>
          <w:trHeight w:val="250"/>
        </w:trPr>
        <w:tc>
          <w:tcPr>
            <w:tcW w:w="2610" w:type="dxa"/>
            <w:noWrap/>
            <w:hideMark/>
          </w:tcPr>
          <w:p w14:paraId="6CE26794" w14:textId="77777777" w:rsidR="0026072A" w:rsidRPr="002F7EBF" w:rsidRDefault="0026072A" w:rsidP="0026072A">
            <w:pPr>
              <w:rPr>
                <w:color w:val="000000" w:themeColor="text1"/>
                <w:sz w:val="22"/>
                <w:szCs w:val="22"/>
              </w:rPr>
            </w:pPr>
            <w:r w:rsidRPr="002F7EBF">
              <w:rPr>
                <w:color w:val="000000" w:themeColor="text1"/>
                <w:sz w:val="22"/>
                <w:szCs w:val="22"/>
              </w:rPr>
              <w:t>Micah Pelham</w:t>
            </w:r>
          </w:p>
        </w:tc>
        <w:tc>
          <w:tcPr>
            <w:tcW w:w="990" w:type="dxa"/>
            <w:noWrap/>
            <w:hideMark/>
          </w:tcPr>
          <w:p w14:paraId="44AC80FE" w14:textId="77777777" w:rsidR="0026072A" w:rsidRPr="002F7EBF" w:rsidRDefault="0026072A" w:rsidP="0026072A">
            <w:pPr>
              <w:rPr>
                <w:color w:val="000000" w:themeColor="text1"/>
                <w:sz w:val="22"/>
                <w:szCs w:val="22"/>
              </w:rPr>
            </w:pPr>
            <w:r w:rsidRPr="002F7EBF">
              <w:rPr>
                <w:color w:val="000000" w:themeColor="text1"/>
                <w:sz w:val="22"/>
                <w:szCs w:val="22"/>
              </w:rPr>
              <w:t>EdS</w:t>
            </w:r>
          </w:p>
        </w:tc>
        <w:tc>
          <w:tcPr>
            <w:tcW w:w="993" w:type="dxa"/>
            <w:noWrap/>
            <w:hideMark/>
          </w:tcPr>
          <w:p w14:paraId="28DD5D3A" w14:textId="77777777" w:rsidR="0026072A" w:rsidRPr="002F7EBF" w:rsidRDefault="0026072A" w:rsidP="0026072A">
            <w:pPr>
              <w:rPr>
                <w:color w:val="000000" w:themeColor="text1"/>
                <w:sz w:val="22"/>
                <w:szCs w:val="22"/>
              </w:rPr>
            </w:pPr>
            <w:r w:rsidRPr="002F7EBF">
              <w:rPr>
                <w:color w:val="000000" w:themeColor="text1"/>
                <w:sz w:val="22"/>
                <w:szCs w:val="22"/>
              </w:rPr>
              <w:t>2016</w:t>
            </w:r>
          </w:p>
        </w:tc>
        <w:tc>
          <w:tcPr>
            <w:tcW w:w="3330" w:type="dxa"/>
            <w:noWrap/>
            <w:hideMark/>
          </w:tcPr>
          <w:p w14:paraId="4F4E4273" w14:textId="77777777" w:rsidR="0026072A" w:rsidRPr="002F7EBF" w:rsidRDefault="0026072A" w:rsidP="0026072A">
            <w:pPr>
              <w:rPr>
                <w:color w:val="000000" w:themeColor="text1"/>
                <w:sz w:val="22"/>
                <w:szCs w:val="22"/>
              </w:rPr>
            </w:pPr>
            <w:r w:rsidRPr="002F7EBF">
              <w:rPr>
                <w:color w:val="000000" w:themeColor="text1"/>
                <w:sz w:val="22"/>
                <w:szCs w:val="22"/>
              </w:rPr>
              <w:t xml:space="preserve">Classroom Teacher enrolled in </w:t>
            </w:r>
          </w:p>
          <w:p w14:paraId="08582174" w14:textId="77777777" w:rsidR="0026072A" w:rsidRPr="002F7EBF" w:rsidRDefault="0026072A" w:rsidP="0026072A">
            <w:pPr>
              <w:rPr>
                <w:color w:val="000000" w:themeColor="text1"/>
                <w:sz w:val="22"/>
                <w:szCs w:val="22"/>
              </w:rPr>
            </w:pPr>
            <w:r w:rsidRPr="002F7EBF">
              <w:rPr>
                <w:color w:val="000000" w:themeColor="text1"/>
                <w:sz w:val="22"/>
                <w:szCs w:val="22"/>
              </w:rPr>
              <w:t>Ph.D. Program</w:t>
            </w:r>
          </w:p>
        </w:tc>
        <w:tc>
          <w:tcPr>
            <w:tcW w:w="2172" w:type="dxa"/>
            <w:noWrap/>
            <w:hideMark/>
          </w:tcPr>
          <w:p w14:paraId="3808134B" w14:textId="2BC6AD74"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30E58AD3" w14:textId="77777777" w:rsidTr="007D1472">
        <w:trPr>
          <w:trHeight w:val="63"/>
        </w:trPr>
        <w:tc>
          <w:tcPr>
            <w:tcW w:w="2610" w:type="dxa"/>
            <w:noWrap/>
            <w:hideMark/>
          </w:tcPr>
          <w:p w14:paraId="244589F2" w14:textId="77777777" w:rsidR="0026072A" w:rsidRPr="002F7EBF" w:rsidRDefault="0026072A" w:rsidP="0026072A">
            <w:pPr>
              <w:rPr>
                <w:color w:val="000000" w:themeColor="text1"/>
                <w:sz w:val="22"/>
                <w:szCs w:val="22"/>
              </w:rPr>
            </w:pPr>
            <w:r w:rsidRPr="002F7EBF">
              <w:rPr>
                <w:color w:val="000000" w:themeColor="text1"/>
                <w:sz w:val="22"/>
                <w:szCs w:val="22"/>
              </w:rPr>
              <w:t>Megan Speaker</w:t>
            </w:r>
          </w:p>
        </w:tc>
        <w:tc>
          <w:tcPr>
            <w:tcW w:w="990" w:type="dxa"/>
            <w:noWrap/>
            <w:hideMark/>
          </w:tcPr>
          <w:p w14:paraId="1AC9DA83"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noWrap/>
            <w:hideMark/>
          </w:tcPr>
          <w:p w14:paraId="4CD0A603" w14:textId="77777777" w:rsidR="0026072A" w:rsidRPr="002F7EBF" w:rsidRDefault="0026072A" w:rsidP="0026072A">
            <w:pPr>
              <w:rPr>
                <w:color w:val="000000" w:themeColor="text1"/>
                <w:sz w:val="22"/>
                <w:szCs w:val="22"/>
              </w:rPr>
            </w:pPr>
            <w:r w:rsidRPr="002F7EBF">
              <w:rPr>
                <w:color w:val="000000" w:themeColor="text1"/>
                <w:sz w:val="22"/>
                <w:szCs w:val="22"/>
              </w:rPr>
              <w:t>2016</w:t>
            </w:r>
          </w:p>
        </w:tc>
        <w:tc>
          <w:tcPr>
            <w:tcW w:w="3330" w:type="dxa"/>
            <w:noWrap/>
            <w:hideMark/>
          </w:tcPr>
          <w:p w14:paraId="7B7D936F" w14:textId="77777777" w:rsidR="0026072A" w:rsidRPr="002F7EBF" w:rsidRDefault="0026072A" w:rsidP="0026072A">
            <w:pPr>
              <w:rPr>
                <w:color w:val="000000" w:themeColor="text1"/>
                <w:sz w:val="22"/>
                <w:szCs w:val="22"/>
              </w:rPr>
            </w:pPr>
            <w:r w:rsidRPr="002F7EBF">
              <w:rPr>
                <w:color w:val="000000" w:themeColor="text1"/>
                <w:sz w:val="22"/>
                <w:szCs w:val="22"/>
              </w:rPr>
              <w:t>Classroom Teacher</w:t>
            </w:r>
          </w:p>
        </w:tc>
        <w:tc>
          <w:tcPr>
            <w:tcW w:w="2172" w:type="dxa"/>
            <w:noWrap/>
            <w:hideMark/>
          </w:tcPr>
          <w:p w14:paraId="1B8DFB11" w14:textId="0CE6C990"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F75649" w:rsidRPr="002F7EBF" w14:paraId="36AC10D5" w14:textId="77777777" w:rsidTr="007D1472">
        <w:trPr>
          <w:trHeight w:val="63"/>
        </w:trPr>
        <w:tc>
          <w:tcPr>
            <w:tcW w:w="2610" w:type="dxa"/>
            <w:noWrap/>
            <w:hideMark/>
          </w:tcPr>
          <w:p w14:paraId="710B9DB6" w14:textId="77777777" w:rsidR="003222E1" w:rsidRPr="002F7EBF" w:rsidRDefault="00F42FA6" w:rsidP="00301A18">
            <w:pPr>
              <w:rPr>
                <w:color w:val="000000" w:themeColor="text1"/>
                <w:sz w:val="22"/>
                <w:szCs w:val="22"/>
              </w:rPr>
            </w:pPr>
            <w:r w:rsidRPr="002F7EBF">
              <w:rPr>
                <w:color w:val="000000" w:themeColor="text1"/>
                <w:sz w:val="22"/>
                <w:szCs w:val="22"/>
              </w:rPr>
              <w:t>Shelia Varner</w:t>
            </w:r>
          </w:p>
        </w:tc>
        <w:tc>
          <w:tcPr>
            <w:tcW w:w="990" w:type="dxa"/>
            <w:noWrap/>
            <w:hideMark/>
          </w:tcPr>
          <w:p w14:paraId="65AE3FE2" w14:textId="77777777" w:rsidR="003222E1" w:rsidRPr="002F7EBF" w:rsidRDefault="00F42FA6" w:rsidP="00301A18">
            <w:pPr>
              <w:rPr>
                <w:color w:val="000000" w:themeColor="text1"/>
                <w:sz w:val="22"/>
                <w:szCs w:val="22"/>
              </w:rPr>
            </w:pPr>
            <w:r w:rsidRPr="002F7EBF">
              <w:rPr>
                <w:color w:val="000000" w:themeColor="text1"/>
                <w:sz w:val="22"/>
                <w:szCs w:val="22"/>
              </w:rPr>
              <w:t>EdS</w:t>
            </w:r>
          </w:p>
        </w:tc>
        <w:tc>
          <w:tcPr>
            <w:tcW w:w="993" w:type="dxa"/>
            <w:noWrap/>
            <w:hideMark/>
          </w:tcPr>
          <w:p w14:paraId="68D5A92D" w14:textId="77777777" w:rsidR="003222E1" w:rsidRPr="002F7EBF" w:rsidRDefault="00F42FA6" w:rsidP="00301A18">
            <w:pPr>
              <w:rPr>
                <w:color w:val="000000" w:themeColor="text1"/>
                <w:sz w:val="22"/>
                <w:szCs w:val="22"/>
              </w:rPr>
            </w:pPr>
            <w:r w:rsidRPr="002F7EBF">
              <w:rPr>
                <w:color w:val="000000" w:themeColor="text1"/>
                <w:sz w:val="22"/>
                <w:szCs w:val="22"/>
              </w:rPr>
              <w:t>2015</w:t>
            </w:r>
          </w:p>
        </w:tc>
        <w:tc>
          <w:tcPr>
            <w:tcW w:w="3330" w:type="dxa"/>
            <w:noWrap/>
            <w:hideMark/>
          </w:tcPr>
          <w:p w14:paraId="67C808A6" w14:textId="77777777" w:rsidR="003222E1" w:rsidRPr="002F7EBF" w:rsidRDefault="00F42FA6" w:rsidP="00301A18">
            <w:pPr>
              <w:rPr>
                <w:color w:val="000000" w:themeColor="text1"/>
                <w:sz w:val="22"/>
                <w:szCs w:val="22"/>
              </w:rPr>
            </w:pPr>
            <w:r w:rsidRPr="002F7EBF">
              <w:rPr>
                <w:color w:val="000000" w:themeColor="text1"/>
                <w:sz w:val="22"/>
                <w:szCs w:val="22"/>
              </w:rPr>
              <w:t>Unknown</w:t>
            </w:r>
          </w:p>
        </w:tc>
        <w:tc>
          <w:tcPr>
            <w:tcW w:w="2172" w:type="dxa"/>
            <w:noWrap/>
            <w:hideMark/>
          </w:tcPr>
          <w:p w14:paraId="0000B854" w14:textId="77777777" w:rsidR="003222E1" w:rsidRPr="002F7EBF" w:rsidRDefault="00F42FA6" w:rsidP="00301A18">
            <w:pPr>
              <w:rPr>
                <w:color w:val="000000" w:themeColor="text1"/>
                <w:sz w:val="22"/>
                <w:szCs w:val="22"/>
              </w:rPr>
            </w:pPr>
            <w:r w:rsidRPr="002F7EBF">
              <w:rPr>
                <w:color w:val="000000" w:themeColor="text1"/>
                <w:sz w:val="22"/>
                <w:szCs w:val="22"/>
              </w:rPr>
              <w:t>Committee Member</w:t>
            </w:r>
          </w:p>
        </w:tc>
      </w:tr>
      <w:tr w:rsidR="00F75649" w:rsidRPr="002F7EBF" w14:paraId="49E8BDD2" w14:textId="77777777" w:rsidTr="007D1472">
        <w:trPr>
          <w:trHeight w:val="63"/>
        </w:trPr>
        <w:tc>
          <w:tcPr>
            <w:tcW w:w="2610" w:type="dxa"/>
            <w:noWrap/>
            <w:hideMark/>
          </w:tcPr>
          <w:p w14:paraId="020E9C91" w14:textId="77777777" w:rsidR="003222E1" w:rsidRPr="002F7EBF" w:rsidRDefault="00F42FA6" w:rsidP="00301A18">
            <w:pPr>
              <w:rPr>
                <w:color w:val="000000" w:themeColor="text1"/>
                <w:sz w:val="22"/>
                <w:szCs w:val="22"/>
              </w:rPr>
            </w:pPr>
            <w:r w:rsidRPr="002F7EBF">
              <w:rPr>
                <w:color w:val="000000" w:themeColor="text1"/>
                <w:sz w:val="22"/>
                <w:szCs w:val="22"/>
              </w:rPr>
              <w:t>Merri Lynn Gregory</w:t>
            </w:r>
          </w:p>
        </w:tc>
        <w:tc>
          <w:tcPr>
            <w:tcW w:w="990" w:type="dxa"/>
            <w:noWrap/>
            <w:hideMark/>
          </w:tcPr>
          <w:p w14:paraId="05991822" w14:textId="77777777" w:rsidR="003222E1" w:rsidRPr="002F7EBF" w:rsidRDefault="00F42FA6" w:rsidP="00301A18">
            <w:pPr>
              <w:rPr>
                <w:color w:val="000000" w:themeColor="text1"/>
                <w:sz w:val="22"/>
                <w:szCs w:val="22"/>
              </w:rPr>
            </w:pPr>
            <w:r w:rsidRPr="002F7EBF">
              <w:rPr>
                <w:color w:val="000000" w:themeColor="text1"/>
                <w:sz w:val="22"/>
                <w:szCs w:val="22"/>
              </w:rPr>
              <w:t>EdS</w:t>
            </w:r>
          </w:p>
        </w:tc>
        <w:tc>
          <w:tcPr>
            <w:tcW w:w="993" w:type="dxa"/>
            <w:noWrap/>
            <w:hideMark/>
          </w:tcPr>
          <w:p w14:paraId="5D3F7F55" w14:textId="77777777" w:rsidR="003222E1" w:rsidRPr="002F7EBF" w:rsidRDefault="00F42FA6" w:rsidP="00301A18">
            <w:pPr>
              <w:rPr>
                <w:color w:val="000000" w:themeColor="text1"/>
                <w:sz w:val="22"/>
                <w:szCs w:val="22"/>
              </w:rPr>
            </w:pPr>
            <w:r w:rsidRPr="002F7EBF">
              <w:rPr>
                <w:color w:val="000000" w:themeColor="text1"/>
                <w:sz w:val="22"/>
                <w:szCs w:val="22"/>
              </w:rPr>
              <w:t>2015</w:t>
            </w:r>
          </w:p>
        </w:tc>
        <w:tc>
          <w:tcPr>
            <w:tcW w:w="3330" w:type="dxa"/>
            <w:noWrap/>
            <w:hideMark/>
          </w:tcPr>
          <w:p w14:paraId="6804CC70" w14:textId="77777777" w:rsidR="003222E1" w:rsidRPr="002F7EBF" w:rsidRDefault="00F42FA6" w:rsidP="00301A18">
            <w:pPr>
              <w:rPr>
                <w:color w:val="000000" w:themeColor="text1"/>
                <w:sz w:val="22"/>
                <w:szCs w:val="22"/>
              </w:rPr>
            </w:pPr>
            <w:r w:rsidRPr="002F7EBF">
              <w:rPr>
                <w:color w:val="000000" w:themeColor="text1"/>
                <w:sz w:val="22"/>
                <w:szCs w:val="22"/>
              </w:rPr>
              <w:t>Classroom Teacher</w:t>
            </w:r>
          </w:p>
        </w:tc>
        <w:tc>
          <w:tcPr>
            <w:tcW w:w="2172" w:type="dxa"/>
            <w:noWrap/>
            <w:hideMark/>
          </w:tcPr>
          <w:p w14:paraId="1B23DD2D" w14:textId="77777777" w:rsidR="003222E1" w:rsidRPr="002F7EBF" w:rsidRDefault="00F42FA6" w:rsidP="00301A18">
            <w:pPr>
              <w:rPr>
                <w:color w:val="000000" w:themeColor="text1"/>
                <w:sz w:val="22"/>
                <w:szCs w:val="22"/>
              </w:rPr>
            </w:pPr>
            <w:r w:rsidRPr="002F7EBF">
              <w:rPr>
                <w:color w:val="000000" w:themeColor="text1"/>
                <w:sz w:val="22"/>
                <w:szCs w:val="22"/>
              </w:rPr>
              <w:t>Committee Member</w:t>
            </w:r>
          </w:p>
        </w:tc>
      </w:tr>
      <w:tr w:rsidR="00F75649" w:rsidRPr="002F7EBF" w14:paraId="40945010" w14:textId="77777777" w:rsidTr="007D1472">
        <w:trPr>
          <w:trHeight w:val="63"/>
        </w:trPr>
        <w:tc>
          <w:tcPr>
            <w:tcW w:w="2610" w:type="dxa"/>
            <w:noWrap/>
            <w:hideMark/>
          </w:tcPr>
          <w:p w14:paraId="00C6FD28" w14:textId="77777777" w:rsidR="003222E1" w:rsidRPr="002F7EBF" w:rsidRDefault="00F42FA6" w:rsidP="00301A18">
            <w:pPr>
              <w:rPr>
                <w:color w:val="000000" w:themeColor="text1"/>
                <w:sz w:val="22"/>
                <w:szCs w:val="22"/>
              </w:rPr>
            </w:pPr>
            <w:r w:rsidRPr="002F7EBF">
              <w:rPr>
                <w:color w:val="000000" w:themeColor="text1"/>
                <w:sz w:val="22"/>
                <w:szCs w:val="22"/>
              </w:rPr>
              <w:t>Joanne Wells</w:t>
            </w:r>
          </w:p>
        </w:tc>
        <w:tc>
          <w:tcPr>
            <w:tcW w:w="990" w:type="dxa"/>
            <w:noWrap/>
            <w:hideMark/>
          </w:tcPr>
          <w:p w14:paraId="6CEA8F2A" w14:textId="77777777" w:rsidR="003222E1" w:rsidRPr="002F7EBF" w:rsidRDefault="00F42FA6" w:rsidP="00301A18">
            <w:pPr>
              <w:rPr>
                <w:color w:val="000000" w:themeColor="text1"/>
                <w:sz w:val="22"/>
                <w:szCs w:val="22"/>
              </w:rPr>
            </w:pPr>
            <w:r w:rsidRPr="002F7EBF">
              <w:rPr>
                <w:color w:val="000000" w:themeColor="text1"/>
                <w:sz w:val="22"/>
                <w:szCs w:val="22"/>
              </w:rPr>
              <w:t>EdS</w:t>
            </w:r>
          </w:p>
        </w:tc>
        <w:tc>
          <w:tcPr>
            <w:tcW w:w="993" w:type="dxa"/>
            <w:noWrap/>
            <w:hideMark/>
          </w:tcPr>
          <w:p w14:paraId="7D8341D4" w14:textId="77777777" w:rsidR="003222E1" w:rsidRPr="002F7EBF" w:rsidRDefault="00F42FA6" w:rsidP="00301A18">
            <w:pPr>
              <w:rPr>
                <w:color w:val="000000" w:themeColor="text1"/>
                <w:sz w:val="22"/>
                <w:szCs w:val="22"/>
              </w:rPr>
            </w:pPr>
            <w:r w:rsidRPr="002F7EBF">
              <w:rPr>
                <w:color w:val="000000" w:themeColor="text1"/>
                <w:sz w:val="22"/>
                <w:szCs w:val="22"/>
              </w:rPr>
              <w:t>2015</w:t>
            </w:r>
          </w:p>
        </w:tc>
        <w:tc>
          <w:tcPr>
            <w:tcW w:w="3330" w:type="dxa"/>
            <w:noWrap/>
            <w:hideMark/>
          </w:tcPr>
          <w:p w14:paraId="2F816C42" w14:textId="77777777" w:rsidR="003222E1" w:rsidRPr="002F7EBF" w:rsidRDefault="00F42FA6" w:rsidP="00301A18">
            <w:pPr>
              <w:rPr>
                <w:color w:val="000000" w:themeColor="text1"/>
                <w:sz w:val="22"/>
                <w:szCs w:val="22"/>
              </w:rPr>
            </w:pPr>
            <w:r w:rsidRPr="002F7EBF">
              <w:rPr>
                <w:color w:val="000000" w:themeColor="text1"/>
                <w:sz w:val="22"/>
                <w:szCs w:val="22"/>
              </w:rPr>
              <w:t>Unknown</w:t>
            </w:r>
          </w:p>
        </w:tc>
        <w:tc>
          <w:tcPr>
            <w:tcW w:w="2172" w:type="dxa"/>
            <w:noWrap/>
            <w:hideMark/>
          </w:tcPr>
          <w:p w14:paraId="1322FEC4" w14:textId="77777777" w:rsidR="003222E1" w:rsidRPr="002F7EBF" w:rsidRDefault="00F42FA6" w:rsidP="00301A18">
            <w:pPr>
              <w:rPr>
                <w:color w:val="000000" w:themeColor="text1"/>
                <w:sz w:val="22"/>
                <w:szCs w:val="22"/>
              </w:rPr>
            </w:pPr>
            <w:r w:rsidRPr="002F7EBF">
              <w:rPr>
                <w:color w:val="000000" w:themeColor="text1"/>
                <w:sz w:val="22"/>
                <w:szCs w:val="22"/>
              </w:rPr>
              <w:t>Committee Member</w:t>
            </w:r>
          </w:p>
        </w:tc>
      </w:tr>
      <w:tr w:rsidR="00F75649" w:rsidRPr="002F7EBF" w14:paraId="7270BF79" w14:textId="77777777" w:rsidTr="007D1472">
        <w:trPr>
          <w:trHeight w:val="63"/>
        </w:trPr>
        <w:tc>
          <w:tcPr>
            <w:tcW w:w="2610" w:type="dxa"/>
            <w:noWrap/>
            <w:hideMark/>
          </w:tcPr>
          <w:p w14:paraId="14D04BC2" w14:textId="77777777" w:rsidR="003222E1" w:rsidRPr="002F7EBF" w:rsidRDefault="00F42FA6" w:rsidP="00301A18">
            <w:pPr>
              <w:rPr>
                <w:color w:val="000000" w:themeColor="text1"/>
                <w:sz w:val="22"/>
                <w:szCs w:val="22"/>
              </w:rPr>
            </w:pPr>
            <w:r w:rsidRPr="002F7EBF">
              <w:rPr>
                <w:color w:val="000000" w:themeColor="text1"/>
                <w:sz w:val="22"/>
                <w:szCs w:val="22"/>
              </w:rPr>
              <w:t>Lashae King</w:t>
            </w:r>
          </w:p>
        </w:tc>
        <w:tc>
          <w:tcPr>
            <w:tcW w:w="990" w:type="dxa"/>
            <w:noWrap/>
            <w:hideMark/>
          </w:tcPr>
          <w:p w14:paraId="15F71211" w14:textId="77777777" w:rsidR="003222E1" w:rsidRPr="002F7EBF" w:rsidRDefault="00F42FA6" w:rsidP="00301A18">
            <w:pPr>
              <w:rPr>
                <w:color w:val="000000" w:themeColor="text1"/>
                <w:sz w:val="22"/>
                <w:szCs w:val="22"/>
              </w:rPr>
            </w:pPr>
            <w:r w:rsidRPr="002F7EBF">
              <w:rPr>
                <w:color w:val="000000" w:themeColor="text1"/>
                <w:sz w:val="22"/>
                <w:szCs w:val="22"/>
              </w:rPr>
              <w:t>PhD</w:t>
            </w:r>
          </w:p>
        </w:tc>
        <w:tc>
          <w:tcPr>
            <w:tcW w:w="993" w:type="dxa"/>
            <w:noWrap/>
            <w:hideMark/>
          </w:tcPr>
          <w:p w14:paraId="427CDFAE" w14:textId="77777777" w:rsidR="003222E1" w:rsidRPr="002F7EBF" w:rsidRDefault="00F42FA6" w:rsidP="00301A18">
            <w:pPr>
              <w:rPr>
                <w:color w:val="000000" w:themeColor="text1"/>
                <w:sz w:val="22"/>
                <w:szCs w:val="22"/>
              </w:rPr>
            </w:pPr>
            <w:r w:rsidRPr="002F7EBF">
              <w:rPr>
                <w:color w:val="000000" w:themeColor="text1"/>
                <w:sz w:val="22"/>
                <w:szCs w:val="22"/>
              </w:rPr>
              <w:t>2015</w:t>
            </w:r>
          </w:p>
        </w:tc>
        <w:tc>
          <w:tcPr>
            <w:tcW w:w="3330" w:type="dxa"/>
            <w:noWrap/>
            <w:hideMark/>
          </w:tcPr>
          <w:p w14:paraId="4B9DF751" w14:textId="77777777" w:rsidR="003222E1" w:rsidRPr="002F7EBF" w:rsidRDefault="00F42FA6" w:rsidP="00301A18">
            <w:pPr>
              <w:rPr>
                <w:color w:val="000000" w:themeColor="text1"/>
                <w:sz w:val="22"/>
                <w:szCs w:val="22"/>
              </w:rPr>
            </w:pPr>
            <w:r w:rsidRPr="002F7EBF">
              <w:rPr>
                <w:color w:val="000000" w:themeColor="text1"/>
                <w:sz w:val="22"/>
                <w:szCs w:val="22"/>
              </w:rPr>
              <w:t>Unknown</w:t>
            </w:r>
          </w:p>
        </w:tc>
        <w:tc>
          <w:tcPr>
            <w:tcW w:w="2172" w:type="dxa"/>
            <w:noWrap/>
            <w:hideMark/>
          </w:tcPr>
          <w:p w14:paraId="0625C7DB" w14:textId="77777777" w:rsidR="003222E1" w:rsidRPr="002F7EBF" w:rsidRDefault="00F42FA6" w:rsidP="00301A18">
            <w:pPr>
              <w:rPr>
                <w:color w:val="000000" w:themeColor="text1"/>
                <w:sz w:val="22"/>
                <w:szCs w:val="22"/>
              </w:rPr>
            </w:pPr>
            <w:r w:rsidRPr="002F7EBF">
              <w:rPr>
                <w:color w:val="000000" w:themeColor="text1"/>
                <w:sz w:val="22"/>
                <w:szCs w:val="22"/>
              </w:rPr>
              <w:t>Committee Member</w:t>
            </w:r>
          </w:p>
        </w:tc>
      </w:tr>
      <w:tr w:rsidR="00F75649" w:rsidRPr="002F7EBF" w14:paraId="08429E5D" w14:textId="77777777" w:rsidTr="007D1472">
        <w:trPr>
          <w:trHeight w:val="63"/>
        </w:trPr>
        <w:tc>
          <w:tcPr>
            <w:tcW w:w="2610" w:type="dxa"/>
            <w:noWrap/>
            <w:hideMark/>
          </w:tcPr>
          <w:p w14:paraId="6A6E7785" w14:textId="77777777" w:rsidR="003222E1" w:rsidRPr="002F7EBF" w:rsidRDefault="00F42FA6" w:rsidP="00301A18">
            <w:pPr>
              <w:rPr>
                <w:color w:val="000000" w:themeColor="text1"/>
                <w:sz w:val="22"/>
                <w:szCs w:val="22"/>
              </w:rPr>
            </w:pPr>
            <w:r w:rsidRPr="002F7EBF">
              <w:rPr>
                <w:color w:val="000000" w:themeColor="text1"/>
                <w:sz w:val="22"/>
                <w:szCs w:val="22"/>
              </w:rPr>
              <w:t>Mary Katherine Benton</w:t>
            </w:r>
          </w:p>
        </w:tc>
        <w:tc>
          <w:tcPr>
            <w:tcW w:w="990" w:type="dxa"/>
            <w:noWrap/>
            <w:hideMark/>
          </w:tcPr>
          <w:p w14:paraId="2AEC1F2E" w14:textId="77777777" w:rsidR="003222E1" w:rsidRPr="002F7EBF" w:rsidRDefault="00F42FA6" w:rsidP="00301A18">
            <w:pPr>
              <w:rPr>
                <w:color w:val="000000" w:themeColor="text1"/>
                <w:sz w:val="22"/>
                <w:szCs w:val="22"/>
              </w:rPr>
            </w:pPr>
            <w:r w:rsidRPr="002F7EBF">
              <w:rPr>
                <w:color w:val="000000" w:themeColor="text1"/>
                <w:sz w:val="22"/>
                <w:szCs w:val="22"/>
              </w:rPr>
              <w:t>MEd</w:t>
            </w:r>
          </w:p>
        </w:tc>
        <w:tc>
          <w:tcPr>
            <w:tcW w:w="993" w:type="dxa"/>
            <w:noWrap/>
            <w:hideMark/>
          </w:tcPr>
          <w:p w14:paraId="3F74F6D6" w14:textId="77777777" w:rsidR="003222E1" w:rsidRPr="002F7EBF" w:rsidRDefault="00F42FA6" w:rsidP="00301A18">
            <w:pPr>
              <w:rPr>
                <w:color w:val="000000" w:themeColor="text1"/>
                <w:sz w:val="22"/>
                <w:szCs w:val="22"/>
              </w:rPr>
            </w:pPr>
            <w:r w:rsidRPr="002F7EBF">
              <w:rPr>
                <w:color w:val="000000" w:themeColor="text1"/>
                <w:sz w:val="22"/>
                <w:szCs w:val="22"/>
              </w:rPr>
              <w:t>2015</w:t>
            </w:r>
          </w:p>
        </w:tc>
        <w:tc>
          <w:tcPr>
            <w:tcW w:w="3330" w:type="dxa"/>
            <w:noWrap/>
            <w:hideMark/>
          </w:tcPr>
          <w:p w14:paraId="052E4264" w14:textId="77777777" w:rsidR="003222E1" w:rsidRPr="002F7EBF" w:rsidRDefault="00F42FA6" w:rsidP="00301A18">
            <w:pPr>
              <w:rPr>
                <w:color w:val="000000" w:themeColor="text1"/>
                <w:sz w:val="22"/>
                <w:szCs w:val="22"/>
              </w:rPr>
            </w:pPr>
            <w:r w:rsidRPr="002F7EBF">
              <w:rPr>
                <w:color w:val="000000" w:themeColor="text1"/>
                <w:sz w:val="22"/>
                <w:szCs w:val="22"/>
              </w:rPr>
              <w:t>Classroom Teacher</w:t>
            </w:r>
          </w:p>
        </w:tc>
        <w:tc>
          <w:tcPr>
            <w:tcW w:w="2172" w:type="dxa"/>
            <w:noWrap/>
            <w:hideMark/>
          </w:tcPr>
          <w:p w14:paraId="5AB5B737" w14:textId="10087419" w:rsidR="003222E1" w:rsidRPr="002F7EBF" w:rsidRDefault="0026072A" w:rsidP="00301A18">
            <w:pPr>
              <w:rPr>
                <w:color w:val="000000" w:themeColor="text1"/>
                <w:sz w:val="22"/>
                <w:szCs w:val="22"/>
              </w:rPr>
            </w:pPr>
            <w:r w:rsidRPr="002F7EBF">
              <w:rPr>
                <w:color w:val="000000" w:themeColor="text1"/>
                <w:sz w:val="22"/>
                <w:szCs w:val="22"/>
              </w:rPr>
              <w:t>Major Professor</w:t>
            </w:r>
          </w:p>
        </w:tc>
      </w:tr>
      <w:tr w:rsidR="00F75649" w:rsidRPr="002F7EBF" w14:paraId="2CC650A2" w14:textId="77777777" w:rsidTr="007D1472">
        <w:trPr>
          <w:trHeight w:val="63"/>
        </w:trPr>
        <w:tc>
          <w:tcPr>
            <w:tcW w:w="2610" w:type="dxa"/>
            <w:noWrap/>
            <w:hideMark/>
          </w:tcPr>
          <w:p w14:paraId="7EC2000B" w14:textId="77777777" w:rsidR="003222E1" w:rsidRPr="002F7EBF" w:rsidRDefault="00F42FA6" w:rsidP="00301A18">
            <w:pPr>
              <w:rPr>
                <w:color w:val="000000" w:themeColor="text1"/>
                <w:sz w:val="22"/>
                <w:szCs w:val="22"/>
              </w:rPr>
            </w:pPr>
            <w:r w:rsidRPr="002F7EBF">
              <w:rPr>
                <w:color w:val="000000" w:themeColor="text1"/>
                <w:sz w:val="22"/>
                <w:szCs w:val="22"/>
              </w:rPr>
              <w:t>Rebecca Horn</w:t>
            </w:r>
          </w:p>
        </w:tc>
        <w:tc>
          <w:tcPr>
            <w:tcW w:w="990" w:type="dxa"/>
            <w:noWrap/>
            <w:hideMark/>
          </w:tcPr>
          <w:p w14:paraId="738890EA" w14:textId="77777777" w:rsidR="003222E1" w:rsidRPr="002F7EBF" w:rsidRDefault="00F42FA6" w:rsidP="00301A18">
            <w:pPr>
              <w:rPr>
                <w:color w:val="000000" w:themeColor="text1"/>
                <w:sz w:val="22"/>
                <w:szCs w:val="22"/>
              </w:rPr>
            </w:pPr>
            <w:r w:rsidRPr="002F7EBF">
              <w:rPr>
                <w:color w:val="000000" w:themeColor="text1"/>
                <w:sz w:val="22"/>
                <w:szCs w:val="22"/>
              </w:rPr>
              <w:t>EdS</w:t>
            </w:r>
          </w:p>
        </w:tc>
        <w:tc>
          <w:tcPr>
            <w:tcW w:w="993" w:type="dxa"/>
            <w:noWrap/>
            <w:hideMark/>
          </w:tcPr>
          <w:p w14:paraId="592C6900" w14:textId="77777777" w:rsidR="003222E1" w:rsidRPr="002F7EBF" w:rsidRDefault="00F42FA6" w:rsidP="00301A18">
            <w:pPr>
              <w:rPr>
                <w:color w:val="000000" w:themeColor="text1"/>
                <w:sz w:val="22"/>
                <w:szCs w:val="22"/>
              </w:rPr>
            </w:pPr>
            <w:r w:rsidRPr="002F7EBF">
              <w:rPr>
                <w:color w:val="000000" w:themeColor="text1"/>
                <w:sz w:val="22"/>
                <w:szCs w:val="22"/>
              </w:rPr>
              <w:t>2015</w:t>
            </w:r>
          </w:p>
        </w:tc>
        <w:tc>
          <w:tcPr>
            <w:tcW w:w="3330" w:type="dxa"/>
            <w:noWrap/>
            <w:hideMark/>
          </w:tcPr>
          <w:p w14:paraId="17C518EB" w14:textId="77777777" w:rsidR="003222E1" w:rsidRPr="002F7EBF" w:rsidRDefault="00F42FA6" w:rsidP="00301A18">
            <w:pPr>
              <w:rPr>
                <w:color w:val="000000" w:themeColor="text1"/>
                <w:sz w:val="22"/>
                <w:szCs w:val="22"/>
              </w:rPr>
            </w:pPr>
            <w:r w:rsidRPr="002F7EBF">
              <w:rPr>
                <w:color w:val="000000" w:themeColor="text1"/>
                <w:sz w:val="22"/>
                <w:szCs w:val="22"/>
              </w:rPr>
              <w:t>Classroom Teacher</w:t>
            </w:r>
          </w:p>
        </w:tc>
        <w:tc>
          <w:tcPr>
            <w:tcW w:w="2172" w:type="dxa"/>
            <w:noWrap/>
            <w:hideMark/>
          </w:tcPr>
          <w:p w14:paraId="7F59A2C5" w14:textId="77777777" w:rsidR="003222E1" w:rsidRPr="002F7EBF" w:rsidRDefault="00F42FA6" w:rsidP="00301A18">
            <w:pPr>
              <w:rPr>
                <w:color w:val="000000" w:themeColor="text1"/>
                <w:sz w:val="22"/>
                <w:szCs w:val="22"/>
              </w:rPr>
            </w:pPr>
            <w:r w:rsidRPr="002F7EBF">
              <w:rPr>
                <w:color w:val="000000" w:themeColor="text1"/>
                <w:sz w:val="22"/>
                <w:szCs w:val="22"/>
              </w:rPr>
              <w:t>Committee Member</w:t>
            </w:r>
          </w:p>
        </w:tc>
      </w:tr>
      <w:tr w:rsidR="0026072A" w:rsidRPr="002F7EBF" w14:paraId="20621631" w14:textId="77777777" w:rsidTr="007D1472">
        <w:trPr>
          <w:trHeight w:val="293"/>
        </w:trPr>
        <w:tc>
          <w:tcPr>
            <w:tcW w:w="2610" w:type="dxa"/>
            <w:vAlign w:val="center"/>
            <w:hideMark/>
          </w:tcPr>
          <w:p w14:paraId="4F103470" w14:textId="77777777" w:rsidR="0026072A" w:rsidRPr="002F7EBF" w:rsidRDefault="0026072A" w:rsidP="0026072A">
            <w:pPr>
              <w:rPr>
                <w:color w:val="000000" w:themeColor="text1"/>
                <w:sz w:val="22"/>
                <w:szCs w:val="22"/>
              </w:rPr>
            </w:pPr>
            <w:r w:rsidRPr="002F7EBF">
              <w:rPr>
                <w:color w:val="000000" w:themeColor="text1"/>
                <w:sz w:val="22"/>
                <w:szCs w:val="22"/>
              </w:rPr>
              <w:t>Leah Henn</w:t>
            </w:r>
          </w:p>
        </w:tc>
        <w:tc>
          <w:tcPr>
            <w:tcW w:w="990" w:type="dxa"/>
            <w:hideMark/>
          </w:tcPr>
          <w:p w14:paraId="3BB88182"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hideMark/>
          </w:tcPr>
          <w:p w14:paraId="304D2362" w14:textId="77777777" w:rsidR="0026072A" w:rsidRPr="002F7EBF" w:rsidRDefault="0026072A" w:rsidP="0026072A">
            <w:pPr>
              <w:rPr>
                <w:color w:val="000000" w:themeColor="text1"/>
                <w:sz w:val="22"/>
                <w:szCs w:val="22"/>
              </w:rPr>
            </w:pPr>
            <w:r w:rsidRPr="002F7EBF">
              <w:rPr>
                <w:color w:val="000000" w:themeColor="text1"/>
                <w:sz w:val="22"/>
                <w:szCs w:val="22"/>
              </w:rPr>
              <w:t>2017</w:t>
            </w:r>
          </w:p>
        </w:tc>
        <w:tc>
          <w:tcPr>
            <w:tcW w:w="3330" w:type="dxa"/>
            <w:vAlign w:val="center"/>
            <w:hideMark/>
          </w:tcPr>
          <w:p w14:paraId="1A532133" w14:textId="77777777" w:rsidR="0026072A" w:rsidRPr="002F7EBF" w:rsidRDefault="0026072A" w:rsidP="0026072A">
            <w:pPr>
              <w:rPr>
                <w:color w:val="000000" w:themeColor="text1"/>
                <w:sz w:val="22"/>
                <w:szCs w:val="22"/>
              </w:rPr>
            </w:pPr>
            <w:r w:rsidRPr="002F7EBF">
              <w:rPr>
                <w:color w:val="000000" w:themeColor="text1"/>
                <w:sz w:val="22"/>
                <w:szCs w:val="22"/>
              </w:rPr>
              <w:t xml:space="preserve">Classroom Teacher </w:t>
            </w:r>
          </w:p>
        </w:tc>
        <w:tc>
          <w:tcPr>
            <w:tcW w:w="2172" w:type="dxa"/>
            <w:hideMark/>
          </w:tcPr>
          <w:p w14:paraId="022D56A8" w14:textId="5B4044FD"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17EAE849" w14:textId="77777777" w:rsidTr="007D1472">
        <w:trPr>
          <w:trHeight w:val="19"/>
        </w:trPr>
        <w:tc>
          <w:tcPr>
            <w:tcW w:w="2610" w:type="dxa"/>
            <w:vAlign w:val="center"/>
            <w:hideMark/>
          </w:tcPr>
          <w:p w14:paraId="6DFA2141" w14:textId="77777777" w:rsidR="0026072A" w:rsidRPr="002F7EBF" w:rsidRDefault="0026072A" w:rsidP="0026072A">
            <w:pPr>
              <w:rPr>
                <w:color w:val="000000" w:themeColor="text1"/>
                <w:sz w:val="22"/>
                <w:szCs w:val="22"/>
              </w:rPr>
            </w:pPr>
            <w:r w:rsidRPr="002F7EBF">
              <w:rPr>
                <w:color w:val="000000" w:themeColor="text1"/>
                <w:sz w:val="22"/>
                <w:szCs w:val="22"/>
              </w:rPr>
              <w:t xml:space="preserve">Amy Jellison </w:t>
            </w:r>
          </w:p>
        </w:tc>
        <w:tc>
          <w:tcPr>
            <w:tcW w:w="990" w:type="dxa"/>
            <w:hideMark/>
          </w:tcPr>
          <w:p w14:paraId="2FDAA816"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hideMark/>
          </w:tcPr>
          <w:p w14:paraId="726F1600" w14:textId="77777777" w:rsidR="0026072A" w:rsidRPr="002F7EBF" w:rsidRDefault="0026072A" w:rsidP="0026072A">
            <w:pPr>
              <w:rPr>
                <w:color w:val="000000" w:themeColor="text1"/>
                <w:sz w:val="22"/>
                <w:szCs w:val="22"/>
              </w:rPr>
            </w:pPr>
            <w:r w:rsidRPr="002F7EBF">
              <w:rPr>
                <w:color w:val="000000" w:themeColor="text1"/>
                <w:sz w:val="22"/>
                <w:szCs w:val="22"/>
              </w:rPr>
              <w:t>2017</w:t>
            </w:r>
          </w:p>
        </w:tc>
        <w:tc>
          <w:tcPr>
            <w:tcW w:w="3330" w:type="dxa"/>
            <w:hideMark/>
          </w:tcPr>
          <w:p w14:paraId="2AABFF2E" w14:textId="77777777" w:rsidR="0026072A" w:rsidRPr="002F7EBF" w:rsidRDefault="0026072A" w:rsidP="0026072A">
            <w:pPr>
              <w:rPr>
                <w:color w:val="000000" w:themeColor="text1"/>
                <w:sz w:val="22"/>
                <w:szCs w:val="22"/>
              </w:rPr>
            </w:pPr>
            <w:r w:rsidRPr="002F7EBF">
              <w:rPr>
                <w:color w:val="000000" w:themeColor="text1"/>
                <w:sz w:val="22"/>
                <w:szCs w:val="22"/>
              </w:rPr>
              <w:t xml:space="preserve">Classroom Teacher </w:t>
            </w:r>
          </w:p>
        </w:tc>
        <w:tc>
          <w:tcPr>
            <w:tcW w:w="2172" w:type="dxa"/>
            <w:hideMark/>
          </w:tcPr>
          <w:p w14:paraId="236940E2" w14:textId="5B8BB785"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4B7D2E80" w14:textId="77777777" w:rsidTr="007D1472">
        <w:trPr>
          <w:trHeight w:val="19"/>
        </w:trPr>
        <w:tc>
          <w:tcPr>
            <w:tcW w:w="2610" w:type="dxa"/>
            <w:vAlign w:val="center"/>
            <w:hideMark/>
          </w:tcPr>
          <w:p w14:paraId="29DDE541" w14:textId="77777777" w:rsidR="0026072A" w:rsidRPr="002F7EBF" w:rsidRDefault="0026072A" w:rsidP="0026072A">
            <w:pPr>
              <w:rPr>
                <w:color w:val="000000" w:themeColor="text1"/>
                <w:sz w:val="22"/>
                <w:szCs w:val="22"/>
              </w:rPr>
            </w:pPr>
            <w:r w:rsidRPr="002F7EBF">
              <w:rPr>
                <w:color w:val="000000" w:themeColor="text1"/>
                <w:sz w:val="22"/>
                <w:szCs w:val="22"/>
              </w:rPr>
              <w:lastRenderedPageBreak/>
              <w:t>Emily Milner</w:t>
            </w:r>
          </w:p>
        </w:tc>
        <w:tc>
          <w:tcPr>
            <w:tcW w:w="990" w:type="dxa"/>
            <w:hideMark/>
          </w:tcPr>
          <w:p w14:paraId="40B0B2F3"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hideMark/>
          </w:tcPr>
          <w:p w14:paraId="55CDE0EE" w14:textId="77777777" w:rsidR="0026072A" w:rsidRPr="002F7EBF" w:rsidRDefault="0026072A" w:rsidP="0026072A">
            <w:pPr>
              <w:rPr>
                <w:color w:val="000000" w:themeColor="text1"/>
                <w:sz w:val="22"/>
                <w:szCs w:val="22"/>
              </w:rPr>
            </w:pPr>
            <w:r w:rsidRPr="002F7EBF">
              <w:rPr>
                <w:color w:val="000000" w:themeColor="text1"/>
                <w:sz w:val="22"/>
                <w:szCs w:val="22"/>
              </w:rPr>
              <w:t>2017</w:t>
            </w:r>
          </w:p>
        </w:tc>
        <w:tc>
          <w:tcPr>
            <w:tcW w:w="3330" w:type="dxa"/>
            <w:hideMark/>
          </w:tcPr>
          <w:p w14:paraId="563ADD55" w14:textId="77777777" w:rsidR="0026072A" w:rsidRPr="002F7EBF" w:rsidRDefault="0026072A" w:rsidP="0026072A">
            <w:pPr>
              <w:rPr>
                <w:color w:val="000000" w:themeColor="text1"/>
                <w:sz w:val="22"/>
                <w:szCs w:val="22"/>
              </w:rPr>
            </w:pPr>
            <w:r w:rsidRPr="002F7EBF">
              <w:rPr>
                <w:color w:val="000000" w:themeColor="text1"/>
                <w:sz w:val="22"/>
                <w:szCs w:val="22"/>
              </w:rPr>
              <w:t xml:space="preserve">Classroom Teacher </w:t>
            </w:r>
          </w:p>
        </w:tc>
        <w:tc>
          <w:tcPr>
            <w:tcW w:w="2172" w:type="dxa"/>
            <w:hideMark/>
          </w:tcPr>
          <w:p w14:paraId="2B49DBAC" w14:textId="672DBC86"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31BAD5A7" w14:textId="77777777" w:rsidTr="007D1472">
        <w:trPr>
          <w:trHeight w:val="19"/>
        </w:trPr>
        <w:tc>
          <w:tcPr>
            <w:tcW w:w="2610" w:type="dxa"/>
            <w:vAlign w:val="center"/>
            <w:hideMark/>
          </w:tcPr>
          <w:p w14:paraId="1C6DB640" w14:textId="77777777" w:rsidR="0026072A" w:rsidRPr="002F7EBF" w:rsidRDefault="0026072A" w:rsidP="0026072A">
            <w:pPr>
              <w:rPr>
                <w:color w:val="000000" w:themeColor="text1"/>
                <w:sz w:val="22"/>
                <w:szCs w:val="22"/>
              </w:rPr>
            </w:pPr>
            <w:r w:rsidRPr="002F7EBF">
              <w:rPr>
                <w:color w:val="000000" w:themeColor="text1"/>
                <w:sz w:val="22"/>
                <w:szCs w:val="22"/>
              </w:rPr>
              <w:t>Michaela Daugherty</w:t>
            </w:r>
          </w:p>
        </w:tc>
        <w:tc>
          <w:tcPr>
            <w:tcW w:w="990" w:type="dxa"/>
            <w:hideMark/>
          </w:tcPr>
          <w:p w14:paraId="37F56F3F"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hideMark/>
          </w:tcPr>
          <w:p w14:paraId="5DB98DFD" w14:textId="77777777" w:rsidR="0026072A" w:rsidRPr="002F7EBF" w:rsidRDefault="0026072A" w:rsidP="0026072A">
            <w:pPr>
              <w:rPr>
                <w:color w:val="000000" w:themeColor="text1"/>
                <w:sz w:val="22"/>
                <w:szCs w:val="22"/>
              </w:rPr>
            </w:pPr>
            <w:r w:rsidRPr="002F7EBF">
              <w:rPr>
                <w:color w:val="000000" w:themeColor="text1"/>
                <w:sz w:val="22"/>
                <w:szCs w:val="22"/>
              </w:rPr>
              <w:t>2017</w:t>
            </w:r>
          </w:p>
        </w:tc>
        <w:tc>
          <w:tcPr>
            <w:tcW w:w="3330" w:type="dxa"/>
            <w:hideMark/>
          </w:tcPr>
          <w:p w14:paraId="32891567" w14:textId="77777777" w:rsidR="0026072A" w:rsidRPr="002F7EBF" w:rsidRDefault="0026072A" w:rsidP="0026072A">
            <w:pPr>
              <w:rPr>
                <w:color w:val="000000" w:themeColor="text1"/>
                <w:sz w:val="22"/>
                <w:szCs w:val="22"/>
              </w:rPr>
            </w:pPr>
            <w:r w:rsidRPr="002F7EBF">
              <w:rPr>
                <w:color w:val="000000" w:themeColor="text1"/>
                <w:sz w:val="22"/>
                <w:szCs w:val="22"/>
              </w:rPr>
              <w:t xml:space="preserve">Classroom Teacher </w:t>
            </w:r>
          </w:p>
        </w:tc>
        <w:tc>
          <w:tcPr>
            <w:tcW w:w="2172" w:type="dxa"/>
            <w:hideMark/>
          </w:tcPr>
          <w:p w14:paraId="5006D8DF" w14:textId="67392E4B"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27DD768D" w14:textId="77777777" w:rsidTr="007D1472">
        <w:trPr>
          <w:trHeight w:val="19"/>
        </w:trPr>
        <w:tc>
          <w:tcPr>
            <w:tcW w:w="2610" w:type="dxa"/>
            <w:tcBorders>
              <w:bottom w:val="single" w:sz="4" w:space="0" w:color="auto"/>
            </w:tcBorders>
            <w:vAlign w:val="center"/>
            <w:hideMark/>
          </w:tcPr>
          <w:p w14:paraId="67A33E0F" w14:textId="77777777" w:rsidR="0026072A" w:rsidRPr="002F7EBF" w:rsidRDefault="0026072A" w:rsidP="0026072A">
            <w:pPr>
              <w:rPr>
                <w:color w:val="000000" w:themeColor="text1"/>
                <w:sz w:val="22"/>
                <w:szCs w:val="22"/>
              </w:rPr>
            </w:pPr>
            <w:r w:rsidRPr="002F7EBF">
              <w:rPr>
                <w:color w:val="000000" w:themeColor="text1"/>
                <w:sz w:val="22"/>
                <w:szCs w:val="22"/>
              </w:rPr>
              <w:t>Kate Snow</w:t>
            </w:r>
          </w:p>
        </w:tc>
        <w:tc>
          <w:tcPr>
            <w:tcW w:w="990" w:type="dxa"/>
            <w:tcBorders>
              <w:bottom w:val="single" w:sz="4" w:space="0" w:color="auto"/>
            </w:tcBorders>
            <w:vAlign w:val="center"/>
            <w:hideMark/>
          </w:tcPr>
          <w:p w14:paraId="7C90AFD8"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tcBorders>
              <w:bottom w:val="single" w:sz="4" w:space="0" w:color="auto"/>
            </w:tcBorders>
            <w:vAlign w:val="center"/>
            <w:hideMark/>
          </w:tcPr>
          <w:p w14:paraId="55B6EEF9" w14:textId="77777777" w:rsidR="0026072A" w:rsidRPr="002F7EBF" w:rsidRDefault="0026072A" w:rsidP="0026072A">
            <w:pPr>
              <w:rPr>
                <w:color w:val="000000" w:themeColor="text1"/>
                <w:sz w:val="22"/>
                <w:szCs w:val="22"/>
              </w:rPr>
            </w:pPr>
            <w:r w:rsidRPr="002F7EBF">
              <w:rPr>
                <w:color w:val="000000" w:themeColor="text1"/>
                <w:sz w:val="22"/>
                <w:szCs w:val="22"/>
              </w:rPr>
              <w:t xml:space="preserve">2018      </w:t>
            </w:r>
          </w:p>
        </w:tc>
        <w:tc>
          <w:tcPr>
            <w:tcW w:w="3330" w:type="dxa"/>
            <w:tcBorders>
              <w:bottom w:val="single" w:sz="4" w:space="0" w:color="auto"/>
            </w:tcBorders>
            <w:vAlign w:val="center"/>
          </w:tcPr>
          <w:p w14:paraId="65FAA9E3" w14:textId="77777777" w:rsidR="0026072A" w:rsidRPr="002F7EBF" w:rsidRDefault="0026072A" w:rsidP="0026072A">
            <w:pPr>
              <w:rPr>
                <w:color w:val="000000" w:themeColor="text1"/>
                <w:sz w:val="22"/>
                <w:szCs w:val="22"/>
              </w:rPr>
            </w:pPr>
            <w:r w:rsidRPr="002F7EBF">
              <w:rPr>
                <w:color w:val="000000" w:themeColor="text1"/>
                <w:sz w:val="22"/>
                <w:szCs w:val="22"/>
              </w:rPr>
              <w:t>Classroom Teacher</w:t>
            </w:r>
          </w:p>
        </w:tc>
        <w:tc>
          <w:tcPr>
            <w:tcW w:w="2172" w:type="dxa"/>
            <w:tcBorders>
              <w:bottom w:val="single" w:sz="4" w:space="0" w:color="auto"/>
            </w:tcBorders>
            <w:hideMark/>
          </w:tcPr>
          <w:p w14:paraId="5C5444BA" w14:textId="1D09C02A"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2814EA8C" w14:textId="77777777" w:rsidTr="007D1472">
        <w:trPr>
          <w:trHeight w:val="126"/>
        </w:trPr>
        <w:tc>
          <w:tcPr>
            <w:tcW w:w="2610" w:type="dxa"/>
            <w:tcBorders>
              <w:top w:val="nil"/>
              <w:left w:val="nil"/>
              <w:bottom w:val="single" w:sz="4" w:space="0" w:color="auto"/>
              <w:right w:val="single" w:sz="4" w:space="0" w:color="auto"/>
            </w:tcBorders>
            <w:vAlign w:val="center"/>
            <w:hideMark/>
          </w:tcPr>
          <w:p w14:paraId="7619D709" w14:textId="77777777" w:rsidR="0026072A" w:rsidRPr="002F7EBF" w:rsidRDefault="0026072A" w:rsidP="0026072A">
            <w:pPr>
              <w:rPr>
                <w:color w:val="000000" w:themeColor="text1"/>
                <w:sz w:val="22"/>
                <w:szCs w:val="22"/>
              </w:rPr>
            </w:pPr>
            <w:r w:rsidRPr="002F7EBF">
              <w:rPr>
                <w:color w:val="000000" w:themeColor="text1"/>
                <w:sz w:val="22"/>
                <w:szCs w:val="22"/>
              </w:rPr>
              <w:t>Morgan Michell</w:t>
            </w:r>
          </w:p>
        </w:tc>
        <w:tc>
          <w:tcPr>
            <w:tcW w:w="990" w:type="dxa"/>
            <w:tcBorders>
              <w:top w:val="nil"/>
              <w:left w:val="single" w:sz="4" w:space="0" w:color="auto"/>
              <w:bottom w:val="single" w:sz="4" w:space="0" w:color="auto"/>
              <w:right w:val="single" w:sz="4" w:space="0" w:color="auto"/>
            </w:tcBorders>
            <w:vAlign w:val="center"/>
            <w:hideMark/>
          </w:tcPr>
          <w:p w14:paraId="585B6FFA" w14:textId="77777777" w:rsidR="0026072A" w:rsidRPr="002F7EBF" w:rsidRDefault="0026072A" w:rsidP="0026072A">
            <w:pPr>
              <w:rPr>
                <w:color w:val="000000" w:themeColor="text1"/>
                <w:sz w:val="22"/>
                <w:szCs w:val="22"/>
              </w:rPr>
            </w:pPr>
            <w:r w:rsidRPr="002F7EBF">
              <w:rPr>
                <w:color w:val="000000" w:themeColor="text1"/>
                <w:sz w:val="22"/>
                <w:szCs w:val="22"/>
              </w:rPr>
              <w:t>MEd</w:t>
            </w:r>
          </w:p>
        </w:tc>
        <w:tc>
          <w:tcPr>
            <w:tcW w:w="993" w:type="dxa"/>
            <w:tcBorders>
              <w:top w:val="nil"/>
              <w:left w:val="single" w:sz="4" w:space="0" w:color="auto"/>
              <w:bottom w:val="single" w:sz="4" w:space="0" w:color="auto"/>
              <w:right w:val="single" w:sz="4" w:space="0" w:color="auto"/>
            </w:tcBorders>
            <w:vAlign w:val="center"/>
            <w:hideMark/>
          </w:tcPr>
          <w:p w14:paraId="46E39F77" w14:textId="77777777" w:rsidR="0026072A" w:rsidRPr="002F7EBF" w:rsidRDefault="0026072A" w:rsidP="0026072A">
            <w:pPr>
              <w:rPr>
                <w:color w:val="000000" w:themeColor="text1"/>
                <w:sz w:val="22"/>
                <w:szCs w:val="22"/>
              </w:rPr>
            </w:pPr>
            <w:r w:rsidRPr="002F7EBF">
              <w:rPr>
                <w:color w:val="000000" w:themeColor="text1"/>
                <w:sz w:val="22"/>
                <w:szCs w:val="22"/>
              </w:rPr>
              <w:t xml:space="preserve">2018      </w:t>
            </w:r>
          </w:p>
        </w:tc>
        <w:tc>
          <w:tcPr>
            <w:tcW w:w="3330" w:type="dxa"/>
            <w:tcBorders>
              <w:top w:val="nil"/>
              <w:left w:val="single" w:sz="4" w:space="0" w:color="auto"/>
              <w:bottom w:val="single" w:sz="4" w:space="0" w:color="auto"/>
              <w:right w:val="single" w:sz="4" w:space="0" w:color="auto"/>
            </w:tcBorders>
            <w:vAlign w:val="center"/>
          </w:tcPr>
          <w:p w14:paraId="25696350" w14:textId="77777777" w:rsidR="0026072A" w:rsidRPr="002F7EBF" w:rsidRDefault="0026072A" w:rsidP="0026072A">
            <w:pPr>
              <w:rPr>
                <w:color w:val="000000" w:themeColor="text1"/>
                <w:sz w:val="22"/>
                <w:szCs w:val="22"/>
              </w:rPr>
            </w:pPr>
            <w:r w:rsidRPr="002F7EBF">
              <w:rPr>
                <w:color w:val="000000" w:themeColor="text1"/>
                <w:sz w:val="22"/>
                <w:szCs w:val="22"/>
              </w:rPr>
              <w:t>Classroom Teacher</w:t>
            </w:r>
          </w:p>
        </w:tc>
        <w:tc>
          <w:tcPr>
            <w:tcW w:w="2172" w:type="dxa"/>
            <w:tcBorders>
              <w:top w:val="nil"/>
              <w:left w:val="single" w:sz="4" w:space="0" w:color="auto"/>
              <w:bottom w:val="single" w:sz="4" w:space="0" w:color="auto"/>
              <w:right w:val="nil"/>
            </w:tcBorders>
            <w:hideMark/>
          </w:tcPr>
          <w:p w14:paraId="5713A7B0" w14:textId="03DFF051"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F75649" w:rsidRPr="002F7EBF" w14:paraId="72A64576" w14:textId="77777777" w:rsidTr="007D1472">
        <w:trPr>
          <w:trHeight w:val="19"/>
        </w:trPr>
        <w:tc>
          <w:tcPr>
            <w:tcW w:w="2610" w:type="dxa"/>
            <w:tcBorders>
              <w:top w:val="single" w:sz="4" w:space="0" w:color="auto"/>
              <w:left w:val="nil"/>
              <w:bottom w:val="single" w:sz="4" w:space="0" w:color="auto"/>
              <w:right w:val="single" w:sz="4" w:space="0" w:color="auto"/>
            </w:tcBorders>
            <w:vAlign w:val="center"/>
            <w:hideMark/>
          </w:tcPr>
          <w:p w14:paraId="4576CE02" w14:textId="77777777" w:rsidR="00477BD2" w:rsidRPr="002F7EBF" w:rsidRDefault="00F42FA6" w:rsidP="00DB49BE">
            <w:pPr>
              <w:rPr>
                <w:color w:val="000000" w:themeColor="text1"/>
                <w:sz w:val="22"/>
                <w:szCs w:val="22"/>
              </w:rPr>
            </w:pPr>
            <w:r w:rsidRPr="002F7EBF">
              <w:rPr>
                <w:color w:val="000000" w:themeColor="text1"/>
                <w:sz w:val="22"/>
                <w:szCs w:val="22"/>
              </w:rPr>
              <w:t xml:space="preserve">Emily James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C9F1B3" w14:textId="77777777" w:rsidR="00477BD2" w:rsidRPr="002F7EBF" w:rsidRDefault="00F42FA6" w:rsidP="00DB49BE">
            <w:pPr>
              <w:rPr>
                <w:color w:val="000000" w:themeColor="text1"/>
                <w:sz w:val="22"/>
                <w:szCs w:val="22"/>
              </w:rPr>
            </w:pPr>
            <w:r w:rsidRPr="002F7EBF">
              <w:rPr>
                <w:color w:val="000000" w:themeColor="text1"/>
                <w:sz w:val="22"/>
                <w:szCs w:val="22"/>
              </w:rPr>
              <w:t>MEd</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4A4B19" w14:textId="77777777" w:rsidR="00477BD2" w:rsidRPr="002F7EBF" w:rsidRDefault="00F42FA6" w:rsidP="00DB49BE">
            <w:pPr>
              <w:rPr>
                <w:color w:val="000000" w:themeColor="text1"/>
                <w:sz w:val="22"/>
                <w:szCs w:val="22"/>
              </w:rPr>
            </w:pPr>
            <w:r w:rsidRPr="002F7EBF">
              <w:rPr>
                <w:color w:val="000000" w:themeColor="text1"/>
                <w:sz w:val="22"/>
                <w:szCs w:val="22"/>
              </w:rPr>
              <w:t xml:space="preserve">2018      </w:t>
            </w:r>
          </w:p>
        </w:tc>
        <w:tc>
          <w:tcPr>
            <w:tcW w:w="3330" w:type="dxa"/>
            <w:tcBorders>
              <w:top w:val="single" w:sz="4" w:space="0" w:color="auto"/>
              <w:left w:val="single" w:sz="4" w:space="0" w:color="auto"/>
              <w:bottom w:val="single" w:sz="4" w:space="0" w:color="auto"/>
              <w:right w:val="single" w:sz="4" w:space="0" w:color="auto"/>
            </w:tcBorders>
            <w:vAlign w:val="center"/>
          </w:tcPr>
          <w:p w14:paraId="642FEDA6" w14:textId="77777777" w:rsidR="00477BD2" w:rsidRPr="002F7EBF" w:rsidRDefault="00F42FA6" w:rsidP="00DB49BE">
            <w:pPr>
              <w:rPr>
                <w:color w:val="000000" w:themeColor="text1"/>
                <w:sz w:val="22"/>
                <w:szCs w:val="22"/>
              </w:rPr>
            </w:pPr>
            <w:r w:rsidRPr="002F7EBF">
              <w:rPr>
                <w:color w:val="000000" w:themeColor="text1"/>
                <w:sz w:val="22"/>
                <w:szCs w:val="22"/>
              </w:rPr>
              <w:t xml:space="preserve">Classroom </w:t>
            </w:r>
            <w:r w:rsidR="009C0558" w:rsidRPr="002F7EBF">
              <w:rPr>
                <w:color w:val="000000" w:themeColor="text1"/>
                <w:sz w:val="22"/>
                <w:szCs w:val="22"/>
              </w:rPr>
              <w:t>T</w:t>
            </w:r>
            <w:r w:rsidRPr="002F7EBF">
              <w:rPr>
                <w:color w:val="000000" w:themeColor="text1"/>
                <w:sz w:val="22"/>
                <w:szCs w:val="22"/>
              </w:rPr>
              <w:t>eacher</w:t>
            </w:r>
          </w:p>
        </w:tc>
        <w:tc>
          <w:tcPr>
            <w:tcW w:w="2172" w:type="dxa"/>
            <w:tcBorders>
              <w:top w:val="single" w:sz="4" w:space="0" w:color="auto"/>
              <w:left w:val="single" w:sz="4" w:space="0" w:color="auto"/>
              <w:bottom w:val="single" w:sz="4" w:space="0" w:color="auto"/>
              <w:right w:val="nil"/>
            </w:tcBorders>
            <w:vAlign w:val="center"/>
            <w:hideMark/>
          </w:tcPr>
          <w:p w14:paraId="1DBCE4E7" w14:textId="2329444E" w:rsidR="00477BD2" w:rsidRPr="002F7EBF" w:rsidRDefault="0026072A" w:rsidP="00DB49BE">
            <w:pPr>
              <w:rPr>
                <w:color w:val="000000" w:themeColor="text1"/>
                <w:sz w:val="22"/>
                <w:szCs w:val="22"/>
              </w:rPr>
            </w:pPr>
            <w:r w:rsidRPr="002F7EBF">
              <w:rPr>
                <w:color w:val="000000" w:themeColor="text1"/>
                <w:sz w:val="22"/>
                <w:szCs w:val="22"/>
              </w:rPr>
              <w:t>Major Professor</w:t>
            </w:r>
          </w:p>
        </w:tc>
      </w:tr>
      <w:tr w:rsidR="00F75649" w:rsidRPr="002F7EBF" w14:paraId="1D2CBFE7" w14:textId="77777777" w:rsidTr="007D1472">
        <w:trPr>
          <w:trHeight w:val="19"/>
        </w:trPr>
        <w:tc>
          <w:tcPr>
            <w:tcW w:w="2610" w:type="dxa"/>
            <w:tcBorders>
              <w:top w:val="single" w:sz="4" w:space="0" w:color="auto"/>
              <w:left w:val="nil"/>
              <w:bottom w:val="single" w:sz="4" w:space="0" w:color="auto"/>
              <w:right w:val="single" w:sz="4" w:space="0" w:color="auto"/>
            </w:tcBorders>
            <w:vAlign w:val="center"/>
            <w:hideMark/>
          </w:tcPr>
          <w:p w14:paraId="6FC3AE02" w14:textId="77777777" w:rsidR="00477BD2" w:rsidRPr="002F7EBF" w:rsidRDefault="00F42FA6" w:rsidP="00DB49BE">
            <w:pPr>
              <w:rPr>
                <w:color w:val="000000" w:themeColor="text1"/>
                <w:sz w:val="22"/>
                <w:szCs w:val="22"/>
              </w:rPr>
            </w:pPr>
            <w:proofErr w:type="spellStart"/>
            <w:r w:rsidRPr="002F7EBF">
              <w:rPr>
                <w:color w:val="000000" w:themeColor="text1"/>
                <w:sz w:val="22"/>
                <w:szCs w:val="22"/>
              </w:rPr>
              <w:t>Memorie</w:t>
            </w:r>
            <w:proofErr w:type="spellEnd"/>
            <w:r w:rsidRPr="002F7EBF">
              <w:rPr>
                <w:color w:val="000000" w:themeColor="text1"/>
                <w:sz w:val="22"/>
                <w:szCs w:val="22"/>
              </w:rPr>
              <w:t xml:space="preserve"> Thomas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0F78387" w14:textId="77777777" w:rsidR="00477BD2" w:rsidRPr="002F7EBF" w:rsidRDefault="00F42FA6" w:rsidP="00DB49BE">
            <w:pPr>
              <w:rPr>
                <w:color w:val="000000" w:themeColor="text1"/>
                <w:sz w:val="22"/>
                <w:szCs w:val="22"/>
              </w:rPr>
            </w:pPr>
            <w:r w:rsidRPr="002F7EBF">
              <w:rPr>
                <w:color w:val="000000" w:themeColor="text1"/>
                <w:sz w:val="22"/>
                <w:szCs w:val="22"/>
              </w:rPr>
              <w:t>MEd</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7DB52C" w14:textId="77777777" w:rsidR="00477BD2" w:rsidRPr="002F7EBF" w:rsidRDefault="00F42FA6" w:rsidP="00DB49BE">
            <w:pPr>
              <w:rPr>
                <w:color w:val="000000" w:themeColor="text1"/>
                <w:sz w:val="22"/>
                <w:szCs w:val="22"/>
              </w:rPr>
            </w:pPr>
            <w:r w:rsidRPr="002F7EBF">
              <w:rPr>
                <w:color w:val="000000" w:themeColor="text1"/>
                <w:sz w:val="22"/>
                <w:szCs w:val="22"/>
              </w:rPr>
              <w:t xml:space="preserve">2018      </w:t>
            </w:r>
          </w:p>
        </w:tc>
        <w:tc>
          <w:tcPr>
            <w:tcW w:w="3330" w:type="dxa"/>
            <w:tcBorders>
              <w:top w:val="single" w:sz="4" w:space="0" w:color="auto"/>
              <w:left w:val="single" w:sz="4" w:space="0" w:color="auto"/>
              <w:bottom w:val="single" w:sz="4" w:space="0" w:color="auto"/>
              <w:right w:val="single" w:sz="4" w:space="0" w:color="auto"/>
            </w:tcBorders>
            <w:vAlign w:val="center"/>
          </w:tcPr>
          <w:p w14:paraId="5B9C3EBC" w14:textId="77777777" w:rsidR="00477BD2" w:rsidRPr="002F7EBF" w:rsidRDefault="00F42FA6" w:rsidP="00DB49BE">
            <w:pPr>
              <w:rPr>
                <w:color w:val="000000" w:themeColor="text1"/>
                <w:sz w:val="22"/>
                <w:szCs w:val="22"/>
              </w:rPr>
            </w:pPr>
            <w:r w:rsidRPr="002F7EBF">
              <w:rPr>
                <w:color w:val="000000" w:themeColor="text1"/>
                <w:sz w:val="22"/>
                <w:szCs w:val="22"/>
              </w:rPr>
              <w:t xml:space="preserve">Classroom </w:t>
            </w:r>
            <w:r w:rsidR="009C0558" w:rsidRPr="002F7EBF">
              <w:rPr>
                <w:color w:val="000000" w:themeColor="text1"/>
                <w:sz w:val="22"/>
                <w:szCs w:val="22"/>
              </w:rPr>
              <w:t>T</w:t>
            </w:r>
            <w:r w:rsidRPr="002F7EBF">
              <w:rPr>
                <w:color w:val="000000" w:themeColor="text1"/>
                <w:sz w:val="22"/>
                <w:szCs w:val="22"/>
              </w:rPr>
              <w:t>eacher</w:t>
            </w:r>
          </w:p>
        </w:tc>
        <w:tc>
          <w:tcPr>
            <w:tcW w:w="2172" w:type="dxa"/>
            <w:tcBorders>
              <w:top w:val="single" w:sz="4" w:space="0" w:color="auto"/>
              <w:left w:val="single" w:sz="4" w:space="0" w:color="auto"/>
              <w:bottom w:val="single" w:sz="4" w:space="0" w:color="auto"/>
              <w:right w:val="nil"/>
            </w:tcBorders>
            <w:vAlign w:val="center"/>
            <w:hideMark/>
          </w:tcPr>
          <w:p w14:paraId="141FA5EA" w14:textId="0A613832" w:rsidR="00477BD2" w:rsidRPr="002F7EBF" w:rsidRDefault="0026072A" w:rsidP="00DB49BE">
            <w:pPr>
              <w:rPr>
                <w:color w:val="000000" w:themeColor="text1"/>
                <w:sz w:val="22"/>
                <w:szCs w:val="22"/>
              </w:rPr>
            </w:pPr>
            <w:r w:rsidRPr="002F7EBF">
              <w:rPr>
                <w:color w:val="000000" w:themeColor="text1"/>
                <w:sz w:val="22"/>
                <w:szCs w:val="22"/>
              </w:rPr>
              <w:t>Major Professor</w:t>
            </w:r>
          </w:p>
        </w:tc>
      </w:tr>
      <w:tr w:rsidR="00463628" w:rsidRPr="002F7EBF" w14:paraId="662E984D" w14:textId="77777777" w:rsidTr="007D1472">
        <w:trPr>
          <w:trHeight w:val="19"/>
        </w:trPr>
        <w:tc>
          <w:tcPr>
            <w:tcW w:w="2610" w:type="dxa"/>
            <w:tcBorders>
              <w:top w:val="single" w:sz="4" w:space="0" w:color="auto"/>
              <w:left w:val="nil"/>
              <w:bottom w:val="single" w:sz="4" w:space="0" w:color="auto"/>
              <w:right w:val="single" w:sz="4" w:space="0" w:color="auto"/>
            </w:tcBorders>
            <w:vAlign w:val="center"/>
          </w:tcPr>
          <w:p w14:paraId="55ACB11E" w14:textId="2CD62034" w:rsidR="00463628" w:rsidRPr="002F7EBF" w:rsidRDefault="00463628" w:rsidP="00463628">
            <w:pPr>
              <w:rPr>
                <w:color w:val="000000" w:themeColor="text1"/>
                <w:sz w:val="22"/>
                <w:szCs w:val="22"/>
              </w:rPr>
            </w:pPr>
            <w:r w:rsidRPr="002F7EBF">
              <w:rPr>
                <w:color w:val="000000" w:themeColor="text1"/>
                <w:sz w:val="22"/>
                <w:szCs w:val="22"/>
              </w:rPr>
              <w:t>Kristen Seale</w:t>
            </w:r>
          </w:p>
        </w:tc>
        <w:tc>
          <w:tcPr>
            <w:tcW w:w="990" w:type="dxa"/>
            <w:tcBorders>
              <w:top w:val="single" w:sz="4" w:space="0" w:color="auto"/>
              <w:left w:val="single" w:sz="4" w:space="0" w:color="auto"/>
              <w:bottom w:val="single" w:sz="4" w:space="0" w:color="auto"/>
              <w:right w:val="single" w:sz="4" w:space="0" w:color="auto"/>
            </w:tcBorders>
            <w:vAlign w:val="center"/>
          </w:tcPr>
          <w:p w14:paraId="5D139D45" w14:textId="1452E92D" w:rsidR="00463628" w:rsidRPr="002F7EBF" w:rsidRDefault="00463628" w:rsidP="00463628">
            <w:pPr>
              <w:rPr>
                <w:color w:val="000000" w:themeColor="text1"/>
                <w:sz w:val="22"/>
                <w:szCs w:val="22"/>
              </w:rPr>
            </w:pPr>
            <w:r w:rsidRPr="002F7EBF">
              <w:rPr>
                <w:color w:val="000000" w:themeColor="text1"/>
                <w:sz w:val="22"/>
                <w:szCs w:val="22"/>
              </w:rPr>
              <w:t>M</w:t>
            </w:r>
            <w:r w:rsidR="00ED15E2" w:rsidRPr="002F7EBF">
              <w:rPr>
                <w:color w:val="000000" w:themeColor="text1"/>
                <w:sz w:val="22"/>
                <w:szCs w:val="22"/>
              </w:rPr>
              <w:t>Ed</w:t>
            </w:r>
          </w:p>
        </w:tc>
        <w:tc>
          <w:tcPr>
            <w:tcW w:w="993" w:type="dxa"/>
            <w:tcBorders>
              <w:top w:val="single" w:sz="4" w:space="0" w:color="auto"/>
              <w:left w:val="single" w:sz="4" w:space="0" w:color="auto"/>
              <w:bottom w:val="single" w:sz="4" w:space="0" w:color="auto"/>
              <w:right w:val="single" w:sz="4" w:space="0" w:color="auto"/>
            </w:tcBorders>
            <w:vAlign w:val="center"/>
          </w:tcPr>
          <w:p w14:paraId="548543F2" w14:textId="5284493A" w:rsidR="00463628" w:rsidRPr="002F7EBF" w:rsidRDefault="00463628" w:rsidP="00463628">
            <w:pPr>
              <w:rPr>
                <w:color w:val="000000" w:themeColor="text1"/>
                <w:sz w:val="22"/>
                <w:szCs w:val="22"/>
              </w:rPr>
            </w:pPr>
            <w:r w:rsidRPr="002F7EBF">
              <w:rPr>
                <w:color w:val="000000" w:themeColor="text1"/>
                <w:sz w:val="22"/>
                <w:szCs w:val="22"/>
              </w:rPr>
              <w:t>2022</w:t>
            </w:r>
          </w:p>
        </w:tc>
        <w:tc>
          <w:tcPr>
            <w:tcW w:w="3330" w:type="dxa"/>
            <w:tcBorders>
              <w:top w:val="single" w:sz="4" w:space="0" w:color="auto"/>
              <w:left w:val="single" w:sz="4" w:space="0" w:color="auto"/>
              <w:bottom w:val="single" w:sz="4" w:space="0" w:color="auto"/>
              <w:right w:val="single" w:sz="4" w:space="0" w:color="auto"/>
            </w:tcBorders>
            <w:vAlign w:val="center"/>
          </w:tcPr>
          <w:p w14:paraId="178C79A0" w14:textId="6CBD1C0B" w:rsidR="00463628" w:rsidRPr="002F7EBF" w:rsidRDefault="00463628" w:rsidP="00463628">
            <w:pPr>
              <w:rPr>
                <w:color w:val="000000" w:themeColor="text1"/>
                <w:sz w:val="22"/>
                <w:szCs w:val="22"/>
              </w:rPr>
            </w:pPr>
            <w:r w:rsidRPr="002F7EBF">
              <w:rPr>
                <w:color w:val="000000" w:themeColor="text1"/>
                <w:sz w:val="22"/>
                <w:szCs w:val="22"/>
              </w:rPr>
              <w:t>Classroom Teacher</w:t>
            </w:r>
          </w:p>
        </w:tc>
        <w:tc>
          <w:tcPr>
            <w:tcW w:w="2172" w:type="dxa"/>
            <w:tcBorders>
              <w:top w:val="single" w:sz="4" w:space="0" w:color="auto"/>
              <w:left w:val="single" w:sz="4" w:space="0" w:color="auto"/>
              <w:bottom w:val="single" w:sz="4" w:space="0" w:color="auto"/>
              <w:right w:val="nil"/>
            </w:tcBorders>
            <w:vAlign w:val="center"/>
          </w:tcPr>
          <w:p w14:paraId="0322B962" w14:textId="2DE9BE1E" w:rsidR="00463628" w:rsidRPr="002F7EBF" w:rsidRDefault="00463628" w:rsidP="00463628">
            <w:pPr>
              <w:rPr>
                <w:color w:val="000000" w:themeColor="text1"/>
                <w:sz w:val="22"/>
                <w:szCs w:val="22"/>
              </w:rPr>
            </w:pPr>
            <w:r w:rsidRPr="002F7EBF">
              <w:rPr>
                <w:color w:val="000000" w:themeColor="text1"/>
                <w:sz w:val="22"/>
                <w:szCs w:val="22"/>
              </w:rPr>
              <w:t>Major Professor</w:t>
            </w:r>
          </w:p>
        </w:tc>
      </w:tr>
    </w:tbl>
    <w:p w14:paraId="696B8917" w14:textId="77777777" w:rsidR="003222E1" w:rsidRPr="002F7EBF" w:rsidRDefault="003222E1" w:rsidP="00FF48B0">
      <w:pPr>
        <w:spacing w:before="10"/>
        <w:rPr>
          <w:i/>
          <w:color w:val="000000" w:themeColor="text1"/>
          <w:sz w:val="22"/>
          <w:szCs w:val="22"/>
        </w:rPr>
      </w:pPr>
    </w:p>
    <w:p w14:paraId="5D7724AD" w14:textId="77777777" w:rsidR="00E25BEA" w:rsidRPr="002F7EBF" w:rsidRDefault="00F42FA6" w:rsidP="003222E1">
      <w:pPr>
        <w:pStyle w:val="Heading1"/>
        <w:numPr>
          <w:ilvl w:val="0"/>
          <w:numId w:val="1"/>
        </w:numPr>
        <w:spacing w:before="76"/>
        <w:ind w:left="360"/>
        <w:rPr>
          <w:rFonts w:cs="Times New Roman"/>
          <w:b w:val="0"/>
          <w:bCs w:val="0"/>
          <w:color w:val="000000" w:themeColor="text1"/>
          <w:sz w:val="22"/>
          <w:szCs w:val="22"/>
        </w:rPr>
      </w:pPr>
      <w:bookmarkStart w:id="4" w:name="3._Graduate_Students_on_Whose_Committee_"/>
      <w:bookmarkEnd w:id="4"/>
      <w:r w:rsidRPr="002F7EBF">
        <w:rPr>
          <w:rFonts w:cs="Times New Roman"/>
          <w:color w:val="000000" w:themeColor="text1"/>
          <w:spacing w:val="-1"/>
          <w:w w:val="105"/>
          <w:sz w:val="22"/>
          <w:szCs w:val="22"/>
        </w:rPr>
        <w:t>Graduate</w:t>
      </w:r>
      <w:r w:rsidRPr="002F7EBF">
        <w:rPr>
          <w:rFonts w:cs="Times New Roman"/>
          <w:color w:val="000000" w:themeColor="text1"/>
          <w:spacing w:val="-11"/>
          <w:w w:val="105"/>
          <w:sz w:val="22"/>
          <w:szCs w:val="22"/>
        </w:rPr>
        <w:t xml:space="preserve"> </w:t>
      </w:r>
      <w:r w:rsidRPr="002F7EBF">
        <w:rPr>
          <w:rFonts w:cs="Times New Roman"/>
          <w:color w:val="000000" w:themeColor="text1"/>
          <w:spacing w:val="-1"/>
          <w:w w:val="105"/>
          <w:sz w:val="22"/>
          <w:szCs w:val="22"/>
        </w:rPr>
        <w:t>Students</w:t>
      </w:r>
      <w:r w:rsidRPr="002F7EBF">
        <w:rPr>
          <w:rFonts w:cs="Times New Roman"/>
          <w:color w:val="000000" w:themeColor="text1"/>
          <w:spacing w:val="-11"/>
          <w:w w:val="105"/>
          <w:sz w:val="22"/>
          <w:szCs w:val="22"/>
        </w:rPr>
        <w:t xml:space="preserve"> </w:t>
      </w:r>
      <w:r w:rsidRPr="002F7EBF">
        <w:rPr>
          <w:rFonts w:cs="Times New Roman"/>
          <w:color w:val="000000" w:themeColor="text1"/>
          <w:spacing w:val="1"/>
          <w:w w:val="105"/>
          <w:sz w:val="22"/>
          <w:szCs w:val="22"/>
        </w:rPr>
        <w:t>on</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Whose</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Committee</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the</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Candidate</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is</w:t>
      </w:r>
      <w:r w:rsidRPr="002F7EBF">
        <w:rPr>
          <w:rFonts w:cs="Times New Roman"/>
          <w:color w:val="000000" w:themeColor="text1"/>
          <w:spacing w:val="-11"/>
          <w:w w:val="105"/>
          <w:sz w:val="22"/>
          <w:szCs w:val="22"/>
        </w:rPr>
        <w:t xml:space="preserve"> </w:t>
      </w:r>
      <w:r w:rsidRPr="002F7EBF">
        <w:rPr>
          <w:rFonts w:cs="Times New Roman"/>
          <w:color w:val="000000" w:themeColor="text1"/>
          <w:w w:val="105"/>
          <w:sz w:val="22"/>
          <w:szCs w:val="22"/>
        </w:rPr>
        <w:t>Presently</w:t>
      </w:r>
      <w:r w:rsidRPr="002F7EBF">
        <w:rPr>
          <w:rFonts w:cs="Times New Roman"/>
          <w:color w:val="000000" w:themeColor="text1"/>
          <w:spacing w:val="-20"/>
          <w:w w:val="105"/>
          <w:sz w:val="22"/>
          <w:szCs w:val="22"/>
        </w:rPr>
        <w:t xml:space="preserve"> </w:t>
      </w:r>
      <w:r w:rsidRPr="002F7EBF">
        <w:rPr>
          <w:rFonts w:cs="Times New Roman"/>
          <w:color w:val="000000" w:themeColor="text1"/>
          <w:w w:val="105"/>
          <w:sz w:val="22"/>
          <w:szCs w:val="22"/>
        </w:rPr>
        <w:t>Serving</w:t>
      </w:r>
    </w:p>
    <w:p w14:paraId="3EC6DB36" w14:textId="354DFCAF" w:rsidR="00E25BEA" w:rsidRPr="002F7EBF" w:rsidRDefault="00F42FA6">
      <w:pPr>
        <w:spacing w:before="2"/>
        <w:ind w:left="840"/>
        <w:rPr>
          <w:color w:val="000000" w:themeColor="text1"/>
          <w:sz w:val="22"/>
          <w:szCs w:val="22"/>
        </w:rPr>
      </w:pPr>
      <w:r w:rsidRPr="002F7EBF">
        <w:rPr>
          <w:i/>
          <w:color w:val="000000" w:themeColor="text1"/>
          <w:w w:val="105"/>
          <w:sz w:val="22"/>
          <w:szCs w:val="22"/>
        </w:rPr>
        <w:t>PhD</w:t>
      </w:r>
      <w:r w:rsidR="00E71EC5" w:rsidRPr="002F7EBF">
        <w:rPr>
          <w:i/>
          <w:color w:val="000000" w:themeColor="text1"/>
          <w:spacing w:val="-8"/>
          <w:w w:val="105"/>
          <w:sz w:val="22"/>
          <w:szCs w:val="22"/>
        </w:rPr>
        <w:t xml:space="preserve"> </w:t>
      </w:r>
      <w:r w:rsidR="00E71EC5" w:rsidRPr="002F7EBF">
        <w:rPr>
          <w:i/>
          <w:color w:val="000000" w:themeColor="text1"/>
          <w:w w:val="105"/>
          <w:sz w:val="22"/>
          <w:szCs w:val="22"/>
        </w:rPr>
        <w:t>=</w:t>
      </w:r>
      <w:r w:rsidR="00AF77FD" w:rsidRPr="002F7EBF">
        <w:rPr>
          <w:i/>
          <w:color w:val="000000" w:themeColor="text1"/>
          <w:spacing w:val="1"/>
          <w:w w:val="105"/>
          <w:sz w:val="22"/>
          <w:szCs w:val="22"/>
        </w:rPr>
        <w:t>9</w:t>
      </w:r>
      <w:r w:rsidR="00E71EC5" w:rsidRPr="002F7EBF">
        <w:rPr>
          <w:i/>
          <w:color w:val="000000" w:themeColor="text1"/>
          <w:w w:val="105"/>
          <w:sz w:val="22"/>
          <w:szCs w:val="22"/>
        </w:rPr>
        <w:t>;</w:t>
      </w:r>
      <w:r w:rsidR="00E71EC5" w:rsidRPr="002F7EBF">
        <w:rPr>
          <w:i/>
          <w:color w:val="000000" w:themeColor="text1"/>
          <w:spacing w:val="-12"/>
          <w:w w:val="105"/>
          <w:sz w:val="22"/>
          <w:szCs w:val="22"/>
        </w:rPr>
        <w:t xml:space="preserve"> </w:t>
      </w:r>
      <w:r w:rsidRPr="002F7EBF">
        <w:rPr>
          <w:i/>
          <w:color w:val="000000" w:themeColor="text1"/>
          <w:spacing w:val="1"/>
          <w:w w:val="105"/>
          <w:sz w:val="22"/>
          <w:szCs w:val="22"/>
        </w:rPr>
        <w:t>E</w:t>
      </w:r>
      <w:r w:rsidR="009C0558" w:rsidRPr="002F7EBF">
        <w:rPr>
          <w:i/>
          <w:color w:val="000000" w:themeColor="text1"/>
          <w:spacing w:val="1"/>
          <w:w w:val="105"/>
          <w:sz w:val="22"/>
          <w:szCs w:val="22"/>
        </w:rPr>
        <w:t>dS</w:t>
      </w:r>
      <w:r w:rsidR="00E71EC5" w:rsidRPr="002F7EBF">
        <w:rPr>
          <w:i/>
          <w:color w:val="000000" w:themeColor="text1"/>
          <w:spacing w:val="1"/>
          <w:w w:val="105"/>
          <w:sz w:val="22"/>
          <w:szCs w:val="22"/>
        </w:rPr>
        <w:t>=</w:t>
      </w:r>
      <w:r w:rsidR="00E71EC5" w:rsidRPr="002F7EBF">
        <w:rPr>
          <w:i/>
          <w:color w:val="000000" w:themeColor="text1"/>
          <w:spacing w:val="-13"/>
          <w:w w:val="105"/>
          <w:sz w:val="22"/>
          <w:szCs w:val="22"/>
        </w:rPr>
        <w:t xml:space="preserve"> </w:t>
      </w:r>
      <w:r w:rsidR="00AF77FD" w:rsidRPr="002F7EBF">
        <w:rPr>
          <w:i/>
          <w:color w:val="000000" w:themeColor="text1"/>
          <w:spacing w:val="-13"/>
          <w:w w:val="105"/>
          <w:sz w:val="22"/>
          <w:szCs w:val="22"/>
        </w:rPr>
        <w:t>2</w:t>
      </w:r>
      <w:r w:rsidR="00E71EC5" w:rsidRPr="002F7EBF">
        <w:rPr>
          <w:i/>
          <w:color w:val="000000" w:themeColor="text1"/>
          <w:w w:val="105"/>
          <w:sz w:val="22"/>
          <w:szCs w:val="22"/>
        </w:rPr>
        <w:t>;</w:t>
      </w:r>
      <w:r w:rsidR="00E71EC5" w:rsidRPr="002F7EBF">
        <w:rPr>
          <w:i/>
          <w:color w:val="000000" w:themeColor="text1"/>
          <w:spacing w:val="-6"/>
          <w:w w:val="105"/>
          <w:sz w:val="22"/>
          <w:szCs w:val="22"/>
        </w:rPr>
        <w:t xml:space="preserve"> </w:t>
      </w:r>
      <w:r w:rsidR="00EC5B72" w:rsidRPr="002F7EBF">
        <w:rPr>
          <w:i/>
          <w:color w:val="000000" w:themeColor="text1"/>
          <w:w w:val="105"/>
          <w:sz w:val="22"/>
          <w:szCs w:val="22"/>
        </w:rPr>
        <w:t>M</w:t>
      </w:r>
      <w:r w:rsidR="00510B57" w:rsidRPr="002F7EBF">
        <w:rPr>
          <w:i/>
          <w:color w:val="000000" w:themeColor="text1"/>
          <w:w w:val="105"/>
          <w:sz w:val="22"/>
          <w:szCs w:val="22"/>
        </w:rPr>
        <w:t>E</w:t>
      </w:r>
      <w:r w:rsidR="00EC5B72" w:rsidRPr="002F7EBF">
        <w:rPr>
          <w:i/>
          <w:color w:val="000000" w:themeColor="text1"/>
          <w:w w:val="105"/>
          <w:sz w:val="22"/>
          <w:szCs w:val="22"/>
        </w:rPr>
        <w:t>d</w:t>
      </w:r>
      <w:r w:rsidR="00510B57" w:rsidRPr="002F7EBF">
        <w:rPr>
          <w:i/>
          <w:color w:val="000000" w:themeColor="text1"/>
          <w:w w:val="105"/>
          <w:sz w:val="22"/>
          <w:szCs w:val="22"/>
        </w:rPr>
        <w:t>=</w:t>
      </w:r>
      <w:r w:rsidR="00AF77FD" w:rsidRPr="002F7EBF">
        <w:rPr>
          <w:i/>
          <w:color w:val="000000" w:themeColor="text1"/>
          <w:w w:val="105"/>
          <w:sz w:val="22"/>
          <w:szCs w:val="22"/>
        </w:rPr>
        <w:t>8</w:t>
      </w:r>
    </w:p>
    <w:p w14:paraId="6DD482B4" w14:textId="77777777" w:rsidR="00E25BEA" w:rsidRPr="002F7EBF" w:rsidRDefault="00E25BEA">
      <w:pPr>
        <w:spacing w:before="1"/>
        <w:rPr>
          <w:i/>
          <w:color w:val="000000" w:themeColor="text1"/>
          <w:sz w:val="22"/>
          <w:szCs w:val="22"/>
        </w:rPr>
      </w:pPr>
    </w:p>
    <w:tbl>
      <w:tblPr>
        <w:tblW w:w="9418" w:type="dxa"/>
        <w:tblBorders>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44"/>
        <w:gridCol w:w="2130"/>
        <w:gridCol w:w="981"/>
        <w:gridCol w:w="1631"/>
        <w:gridCol w:w="2232"/>
      </w:tblGrid>
      <w:tr w:rsidR="00F75649" w:rsidRPr="002F7EBF" w14:paraId="74E1F484" w14:textId="77777777" w:rsidTr="00477BD2">
        <w:trPr>
          <w:trHeight w:val="18"/>
        </w:trPr>
        <w:tc>
          <w:tcPr>
            <w:tcW w:w="0" w:type="auto"/>
            <w:vAlign w:val="center"/>
            <w:hideMark/>
          </w:tcPr>
          <w:p w14:paraId="0CA7164D" w14:textId="77777777" w:rsidR="003222E1" w:rsidRPr="002F7EBF" w:rsidRDefault="00F42FA6" w:rsidP="00477BD2">
            <w:pPr>
              <w:rPr>
                <w:b/>
                <w:bCs/>
                <w:color w:val="000000" w:themeColor="text1"/>
                <w:sz w:val="22"/>
                <w:szCs w:val="22"/>
              </w:rPr>
            </w:pPr>
            <w:r w:rsidRPr="002F7EBF">
              <w:rPr>
                <w:b/>
                <w:bCs/>
                <w:color w:val="000000" w:themeColor="text1"/>
                <w:sz w:val="22"/>
                <w:szCs w:val="22"/>
              </w:rPr>
              <w:t>Student Name</w:t>
            </w:r>
          </w:p>
        </w:tc>
        <w:tc>
          <w:tcPr>
            <w:tcW w:w="0" w:type="auto"/>
            <w:vAlign w:val="center"/>
            <w:hideMark/>
          </w:tcPr>
          <w:p w14:paraId="010F3276" w14:textId="77777777" w:rsidR="003222E1" w:rsidRPr="002F7EBF" w:rsidRDefault="00F42FA6" w:rsidP="00477BD2">
            <w:pPr>
              <w:rPr>
                <w:b/>
                <w:bCs/>
                <w:color w:val="000000" w:themeColor="text1"/>
                <w:sz w:val="22"/>
                <w:szCs w:val="22"/>
              </w:rPr>
            </w:pPr>
            <w:r w:rsidRPr="002F7EBF">
              <w:rPr>
                <w:b/>
                <w:bCs/>
                <w:color w:val="000000" w:themeColor="text1"/>
                <w:sz w:val="22"/>
                <w:szCs w:val="22"/>
              </w:rPr>
              <w:t>Program of Study</w:t>
            </w:r>
          </w:p>
        </w:tc>
        <w:tc>
          <w:tcPr>
            <w:tcW w:w="0" w:type="auto"/>
            <w:vAlign w:val="center"/>
            <w:hideMark/>
          </w:tcPr>
          <w:p w14:paraId="3F0F8BF8" w14:textId="77777777" w:rsidR="003222E1" w:rsidRPr="002F7EBF" w:rsidRDefault="00F42FA6" w:rsidP="00477BD2">
            <w:pPr>
              <w:rPr>
                <w:b/>
                <w:bCs/>
                <w:color w:val="000000" w:themeColor="text1"/>
                <w:sz w:val="22"/>
                <w:szCs w:val="22"/>
              </w:rPr>
            </w:pPr>
            <w:r w:rsidRPr="002F7EBF">
              <w:rPr>
                <w:b/>
                <w:bCs/>
                <w:color w:val="000000" w:themeColor="text1"/>
                <w:sz w:val="22"/>
                <w:szCs w:val="22"/>
              </w:rPr>
              <w:t>Degree</w:t>
            </w:r>
          </w:p>
        </w:tc>
        <w:tc>
          <w:tcPr>
            <w:tcW w:w="0" w:type="auto"/>
            <w:vAlign w:val="center"/>
            <w:hideMark/>
          </w:tcPr>
          <w:p w14:paraId="52797E4A" w14:textId="77777777" w:rsidR="003222E1" w:rsidRPr="002F7EBF" w:rsidRDefault="00F42FA6" w:rsidP="00477BD2">
            <w:pPr>
              <w:rPr>
                <w:b/>
                <w:bCs/>
                <w:color w:val="000000" w:themeColor="text1"/>
                <w:sz w:val="22"/>
                <w:szCs w:val="22"/>
              </w:rPr>
            </w:pPr>
            <w:r w:rsidRPr="002F7EBF">
              <w:rPr>
                <w:b/>
                <w:bCs/>
                <w:color w:val="000000" w:themeColor="text1"/>
                <w:sz w:val="22"/>
                <w:szCs w:val="22"/>
              </w:rPr>
              <w:t>Status</w:t>
            </w:r>
          </w:p>
        </w:tc>
        <w:tc>
          <w:tcPr>
            <w:tcW w:w="0" w:type="auto"/>
            <w:vAlign w:val="center"/>
            <w:hideMark/>
          </w:tcPr>
          <w:p w14:paraId="19EEAFFB" w14:textId="77777777" w:rsidR="003222E1" w:rsidRPr="002F7EBF" w:rsidRDefault="00F42FA6" w:rsidP="00477BD2">
            <w:pPr>
              <w:rPr>
                <w:b/>
                <w:bCs/>
                <w:color w:val="000000" w:themeColor="text1"/>
                <w:sz w:val="22"/>
                <w:szCs w:val="22"/>
              </w:rPr>
            </w:pPr>
            <w:r w:rsidRPr="002F7EBF">
              <w:rPr>
                <w:b/>
                <w:bCs/>
                <w:color w:val="000000" w:themeColor="text1"/>
                <w:sz w:val="22"/>
                <w:szCs w:val="22"/>
              </w:rPr>
              <w:t>Role</w:t>
            </w:r>
          </w:p>
        </w:tc>
      </w:tr>
      <w:tr w:rsidR="00792928" w:rsidRPr="002F7EBF" w14:paraId="6C88A8DC" w14:textId="77777777" w:rsidTr="00477BD2">
        <w:trPr>
          <w:trHeight w:val="249"/>
        </w:trPr>
        <w:tc>
          <w:tcPr>
            <w:tcW w:w="0" w:type="auto"/>
            <w:vAlign w:val="center"/>
          </w:tcPr>
          <w:p w14:paraId="719770A8" w14:textId="6870E8EE" w:rsidR="00792928" w:rsidRPr="002F7EBF" w:rsidRDefault="00792928" w:rsidP="00477BD2">
            <w:pPr>
              <w:rPr>
                <w:color w:val="000000" w:themeColor="text1"/>
                <w:sz w:val="22"/>
                <w:szCs w:val="22"/>
              </w:rPr>
            </w:pPr>
            <w:r>
              <w:rPr>
                <w:color w:val="000000" w:themeColor="text1"/>
                <w:sz w:val="22"/>
                <w:szCs w:val="22"/>
              </w:rPr>
              <w:t xml:space="preserve">Joanna Arnold </w:t>
            </w:r>
          </w:p>
        </w:tc>
        <w:tc>
          <w:tcPr>
            <w:tcW w:w="0" w:type="auto"/>
            <w:vAlign w:val="center"/>
          </w:tcPr>
          <w:p w14:paraId="59C9DB5C" w14:textId="5927E329" w:rsidR="00792928" w:rsidRPr="002F7EBF" w:rsidRDefault="00792928" w:rsidP="00477BD2">
            <w:pPr>
              <w:rPr>
                <w:color w:val="000000" w:themeColor="text1"/>
                <w:sz w:val="22"/>
                <w:szCs w:val="22"/>
              </w:rPr>
            </w:pPr>
            <w:r>
              <w:rPr>
                <w:color w:val="000000" w:themeColor="text1"/>
                <w:sz w:val="22"/>
                <w:szCs w:val="22"/>
              </w:rPr>
              <w:t>Reading</w:t>
            </w:r>
          </w:p>
        </w:tc>
        <w:tc>
          <w:tcPr>
            <w:tcW w:w="0" w:type="auto"/>
            <w:vAlign w:val="center"/>
          </w:tcPr>
          <w:p w14:paraId="2FF13BDA" w14:textId="3DE4BA43" w:rsidR="00792928" w:rsidRPr="002F7EBF" w:rsidRDefault="00792928" w:rsidP="00477BD2">
            <w:pPr>
              <w:rPr>
                <w:color w:val="000000" w:themeColor="text1"/>
                <w:sz w:val="22"/>
                <w:szCs w:val="22"/>
              </w:rPr>
            </w:pPr>
            <w:r>
              <w:rPr>
                <w:color w:val="000000" w:themeColor="text1"/>
                <w:sz w:val="22"/>
                <w:szCs w:val="22"/>
              </w:rPr>
              <w:t>PhD</w:t>
            </w:r>
          </w:p>
        </w:tc>
        <w:tc>
          <w:tcPr>
            <w:tcW w:w="0" w:type="auto"/>
            <w:vAlign w:val="center"/>
          </w:tcPr>
          <w:p w14:paraId="5491F575" w14:textId="36BBBADF" w:rsidR="00792928" w:rsidRPr="002F7EBF" w:rsidRDefault="00792928" w:rsidP="00477BD2">
            <w:pPr>
              <w:rPr>
                <w:color w:val="000000" w:themeColor="text1"/>
                <w:sz w:val="22"/>
                <w:szCs w:val="22"/>
              </w:rPr>
            </w:pPr>
            <w:r>
              <w:rPr>
                <w:color w:val="000000" w:themeColor="text1"/>
                <w:sz w:val="22"/>
                <w:szCs w:val="22"/>
              </w:rPr>
              <w:t>Fall 2026</w:t>
            </w:r>
          </w:p>
        </w:tc>
        <w:tc>
          <w:tcPr>
            <w:tcW w:w="0" w:type="auto"/>
            <w:vAlign w:val="center"/>
          </w:tcPr>
          <w:p w14:paraId="7E826C7B" w14:textId="57E10FB3" w:rsidR="00792928" w:rsidRPr="002F7EBF" w:rsidRDefault="00792928" w:rsidP="00477BD2">
            <w:pPr>
              <w:rPr>
                <w:color w:val="000000" w:themeColor="text1"/>
                <w:sz w:val="22"/>
                <w:szCs w:val="22"/>
              </w:rPr>
            </w:pPr>
            <w:r>
              <w:rPr>
                <w:color w:val="000000" w:themeColor="text1"/>
                <w:sz w:val="22"/>
                <w:szCs w:val="22"/>
              </w:rPr>
              <w:t>Major Professor</w:t>
            </w:r>
          </w:p>
        </w:tc>
      </w:tr>
      <w:tr w:rsidR="00792928" w:rsidRPr="002F7EBF" w14:paraId="277F4314" w14:textId="77777777" w:rsidTr="00477BD2">
        <w:trPr>
          <w:trHeight w:val="249"/>
        </w:trPr>
        <w:tc>
          <w:tcPr>
            <w:tcW w:w="0" w:type="auto"/>
            <w:vAlign w:val="center"/>
          </w:tcPr>
          <w:p w14:paraId="6A0A34F3" w14:textId="24D23A93" w:rsidR="00792928" w:rsidRPr="002F7EBF" w:rsidRDefault="00792928" w:rsidP="00477BD2">
            <w:pPr>
              <w:rPr>
                <w:color w:val="000000" w:themeColor="text1"/>
                <w:sz w:val="22"/>
                <w:szCs w:val="22"/>
              </w:rPr>
            </w:pPr>
            <w:r>
              <w:rPr>
                <w:color w:val="000000" w:themeColor="text1"/>
                <w:sz w:val="22"/>
                <w:szCs w:val="22"/>
              </w:rPr>
              <w:t>Bianca Davidson</w:t>
            </w:r>
          </w:p>
        </w:tc>
        <w:tc>
          <w:tcPr>
            <w:tcW w:w="0" w:type="auto"/>
            <w:vAlign w:val="center"/>
          </w:tcPr>
          <w:p w14:paraId="249E427E" w14:textId="4A151ECC" w:rsidR="00792928" w:rsidRPr="002F7EBF" w:rsidRDefault="00792928" w:rsidP="00477BD2">
            <w:pPr>
              <w:rPr>
                <w:color w:val="000000" w:themeColor="text1"/>
                <w:sz w:val="22"/>
                <w:szCs w:val="22"/>
              </w:rPr>
            </w:pPr>
            <w:r>
              <w:rPr>
                <w:color w:val="000000" w:themeColor="text1"/>
                <w:sz w:val="22"/>
                <w:szCs w:val="22"/>
              </w:rPr>
              <w:t>Reading</w:t>
            </w:r>
          </w:p>
        </w:tc>
        <w:tc>
          <w:tcPr>
            <w:tcW w:w="0" w:type="auto"/>
            <w:vAlign w:val="center"/>
          </w:tcPr>
          <w:p w14:paraId="6669AB0C" w14:textId="1EF299A0" w:rsidR="00792928" w:rsidRPr="002F7EBF" w:rsidRDefault="00792928" w:rsidP="00477BD2">
            <w:pPr>
              <w:rPr>
                <w:color w:val="000000" w:themeColor="text1"/>
                <w:sz w:val="22"/>
                <w:szCs w:val="22"/>
              </w:rPr>
            </w:pPr>
            <w:r>
              <w:rPr>
                <w:color w:val="000000" w:themeColor="text1"/>
                <w:sz w:val="22"/>
                <w:szCs w:val="22"/>
              </w:rPr>
              <w:t>PhD</w:t>
            </w:r>
          </w:p>
        </w:tc>
        <w:tc>
          <w:tcPr>
            <w:tcW w:w="0" w:type="auto"/>
            <w:vAlign w:val="center"/>
          </w:tcPr>
          <w:p w14:paraId="7ED3CBF0" w14:textId="71314331" w:rsidR="00792928" w:rsidRPr="002F7EBF" w:rsidRDefault="00792928" w:rsidP="00477BD2">
            <w:pPr>
              <w:rPr>
                <w:color w:val="000000" w:themeColor="text1"/>
                <w:sz w:val="22"/>
                <w:szCs w:val="22"/>
              </w:rPr>
            </w:pPr>
            <w:r>
              <w:rPr>
                <w:color w:val="000000" w:themeColor="text1"/>
                <w:sz w:val="22"/>
                <w:szCs w:val="22"/>
              </w:rPr>
              <w:t>Fall 20223</w:t>
            </w:r>
          </w:p>
        </w:tc>
        <w:tc>
          <w:tcPr>
            <w:tcW w:w="0" w:type="auto"/>
            <w:vAlign w:val="center"/>
          </w:tcPr>
          <w:p w14:paraId="1E43BB90" w14:textId="540E1267" w:rsidR="00792928" w:rsidRPr="002F7EBF" w:rsidRDefault="00792928" w:rsidP="00477BD2">
            <w:pPr>
              <w:rPr>
                <w:color w:val="000000" w:themeColor="text1"/>
                <w:sz w:val="22"/>
                <w:szCs w:val="22"/>
              </w:rPr>
            </w:pPr>
            <w:r>
              <w:rPr>
                <w:color w:val="000000" w:themeColor="text1"/>
                <w:sz w:val="22"/>
                <w:szCs w:val="22"/>
              </w:rPr>
              <w:t xml:space="preserve">Major Professor </w:t>
            </w:r>
          </w:p>
        </w:tc>
      </w:tr>
      <w:tr w:rsidR="00AF77FD" w:rsidRPr="002F7EBF" w14:paraId="559AABD8" w14:textId="77777777" w:rsidTr="00477BD2">
        <w:trPr>
          <w:trHeight w:val="249"/>
        </w:trPr>
        <w:tc>
          <w:tcPr>
            <w:tcW w:w="0" w:type="auto"/>
            <w:vAlign w:val="center"/>
          </w:tcPr>
          <w:p w14:paraId="1F06E0CB" w14:textId="0F473067" w:rsidR="00AF77FD" w:rsidRPr="002F7EBF" w:rsidRDefault="00AF77FD" w:rsidP="00477BD2">
            <w:pPr>
              <w:rPr>
                <w:color w:val="000000" w:themeColor="text1"/>
                <w:sz w:val="22"/>
                <w:szCs w:val="22"/>
              </w:rPr>
            </w:pPr>
            <w:r w:rsidRPr="002F7EBF">
              <w:rPr>
                <w:color w:val="000000" w:themeColor="text1"/>
                <w:sz w:val="22"/>
                <w:szCs w:val="22"/>
              </w:rPr>
              <w:t>Tracy Prater</w:t>
            </w:r>
          </w:p>
        </w:tc>
        <w:tc>
          <w:tcPr>
            <w:tcW w:w="0" w:type="auto"/>
            <w:vAlign w:val="center"/>
          </w:tcPr>
          <w:p w14:paraId="65EA9E77" w14:textId="07E2EE40" w:rsidR="00AF77FD" w:rsidRPr="002F7EBF" w:rsidRDefault="00AF77FD" w:rsidP="00477BD2">
            <w:pPr>
              <w:rPr>
                <w:color w:val="000000" w:themeColor="text1"/>
                <w:sz w:val="22"/>
                <w:szCs w:val="22"/>
              </w:rPr>
            </w:pPr>
            <w:r w:rsidRPr="002F7EBF">
              <w:rPr>
                <w:color w:val="000000" w:themeColor="text1"/>
                <w:sz w:val="22"/>
                <w:szCs w:val="22"/>
              </w:rPr>
              <w:t xml:space="preserve">Elementary </w:t>
            </w:r>
          </w:p>
        </w:tc>
        <w:tc>
          <w:tcPr>
            <w:tcW w:w="0" w:type="auto"/>
            <w:vAlign w:val="center"/>
          </w:tcPr>
          <w:p w14:paraId="74CE2972" w14:textId="09D768CA" w:rsidR="00AF77FD" w:rsidRPr="002F7EBF" w:rsidRDefault="00AF77FD" w:rsidP="00477BD2">
            <w:pPr>
              <w:rPr>
                <w:color w:val="000000" w:themeColor="text1"/>
                <w:sz w:val="22"/>
                <w:szCs w:val="22"/>
              </w:rPr>
            </w:pPr>
            <w:r w:rsidRPr="002F7EBF">
              <w:rPr>
                <w:color w:val="000000" w:themeColor="text1"/>
                <w:sz w:val="22"/>
                <w:szCs w:val="22"/>
              </w:rPr>
              <w:t>PhD</w:t>
            </w:r>
          </w:p>
        </w:tc>
        <w:tc>
          <w:tcPr>
            <w:tcW w:w="0" w:type="auto"/>
            <w:vAlign w:val="center"/>
          </w:tcPr>
          <w:p w14:paraId="24190209" w14:textId="3F1EC346" w:rsidR="00AF77FD" w:rsidRPr="002F7EBF" w:rsidRDefault="00AF77FD" w:rsidP="00477BD2">
            <w:pPr>
              <w:rPr>
                <w:color w:val="000000" w:themeColor="text1"/>
                <w:sz w:val="22"/>
                <w:szCs w:val="22"/>
              </w:rPr>
            </w:pPr>
            <w:r w:rsidRPr="002F7EBF">
              <w:rPr>
                <w:color w:val="000000" w:themeColor="text1"/>
                <w:sz w:val="22"/>
                <w:szCs w:val="22"/>
              </w:rPr>
              <w:t>Spring 2023</w:t>
            </w:r>
          </w:p>
        </w:tc>
        <w:tc>
          <w:tcPr>
            <w:tcW w:w="0" w:type="auto"/>
            <w:vAlign w:val="center"/>
          </w:tcPr>
          <w:p w14:paraId="6E6FE46A" w14:textId="0C2B9EF2" w:rsidR="00AF77FD" w:rsidRPr="002F7EBF" w:rsidRDefault="00AF77FD" w:rsidP="00477BD2">
            <w:pPr>
              <w:rPr>
                <w:color w:val="000000" w:themeColor="text1"/>
                <w:sz w:val="22"/>
                <w:szCs w:val="22"/>
              </w:rPr>
            </w:pPr>
            <w:r w:rsidRPr="002F7EBF">
              <w:rPr>
                <w:color w:val="000000" w:themeColor="text1"/>
                <w:sz w:val="22"/>
                <w:szCs w:val="22"/>
              </w:rPr>
              <w:t xml:space="preserve">Major Professor </w:t>
            </w:r>
          </w:p>
        </w:tc>
      </w:tr>
      <w:tr w:rsidR="0026072A" w:rsidRPr="002F7EBF" w14:paraId="651E29E4" w14:textId="77777777" w:rsidTr="00AB0564">
        <w:trPr>
          <w:trHeight w:val="249"/>
        </w:trPr>
        <w:tc>
          <w:tcPr>
            <w:tcW w:w="0" w:type="auto"/>
            <w:vAlign w:val="center"/>
          </w:tcPr>
          <w:p w14:paraId="52FEE047" w14:textId="77777777" w:rsidR="0026072A" w:rsidRPr="002F7EBF" w:rsidRDefault="0026072A" w:rsidP="0026072A">
            <w:pPr>
              <w:rPr>
                <w:color w:val="000000" w:themeColor="text1"/>
                <w:sz w:val="22"/>
                <w:szCs w:val="22"/>
              </w:rPr>
            </w:pPr>
            <w:proofErr w:type="spellStart"/>
            <w:r w:rsidRPr="002F7EBF">
              <w:rPr>
                <w:color w:val="000000" w:themeColor="text1"/>
                <w:sz w:val="22"/>
                <w:szCs w:val="22"/>
              </w:rPr>
              <w:t>Aislin</w:t>
            </w:r>
            <w:proofErr w:type="spellEnd"/>
            <w:r w:rsidRPr="002F7EBF">
              <w:rPr>
                <w:color w:val="000000" w:themeColor="text1"/>
                <w:sz w:val="22"/>
                <w:szCs w:val="22"/>
              </w:rPr>
              <w:t xml:space="preserve"> Fleming</w:t>
            </w:r>
          </w:p>
        </w:tc>
        <w:tc>
          <w:tcPr>
            <w:tcW w:w="0" w:type="auto"/>
            <w:vAlign w:val="center"/>
          </w:tcPr>
          <w:p w14:paraId="16EEF11E" w14:textId="77777777" w:rsidR="0026072A" w:rsidRPr="002F7EBF" w:rsidRDefault="0026072A" w:rsidP="0026072A">
            <w:pPr>
              <w:rPr>
                <w:color w:val="000000" w:themeColor="text1"/>
                <w:sz w:val="22"/>
                <w:szCs w:val="22"/>
              </w:rPr>
            </w:pPr>
            <w:r w:rsidRPr="002F7EBF">
              <w:rPr>
                <w:color w:val="000000" w:themeColor="text1"/>
                <w:sz w:val="22"/>
                <w:szCs w:val="22"/>
              </w:rPr>
              <w:t>Elementary</w:t>
            </w:r>
          </w:p>
        </w:tc>
        <w:tc>
          <w:tcPr>
            <w:tcW w:w="0" w:type="auto"/>
            <w:vAlign w:val="center"/>
          </w:tcPr>
          <w:p w14:paraId="67A4BFE6" w14:textId="77777777" w:rsidR="0026072A" w:rsidRPr="002F7EBF" w:rsidRDefault="0026072A" w:rsidP="0026072A">
            <w:pPr>
              <w:rPr>
                <w:color w:val="000000" w:themeColor="text1"/>
                <w:sz w:val="22"/>
                <w:szCs w:val="22"/>
              </w:rPr>
            </w:pPr>
            <w:r w:rsidRPr="002F7EBF">
              <w:rPr>
                <w:color w:val="000000" w:themeColor="text1"/>
                <w:sz w:val="22"/>
                <w:szCs w:val="22"/>
              </w:rPr>
              <w:t>PhD</w:t>
            </w:r>
          </w:p>
        </w:tc>
        <w:tc>
          <w:tcPr>
            <w:tcW w:w="0" w:type="auto"/>
            <w:vAlign w:val="center"/>
          </w:tcPr>
          <w:p w14:paraId="3662B6A4" w14:textId="77777777" w:rsidR="0026072A" w:rsidRPr="002F7EBF" w:rsidRDefault="0026072A" w:rsidP="0026072A">
            <w:pPr>
              <w:rPr>
                <w:color w:val="000000" w:themeColor="text1"/>
                <w:sz w:val="22"/>
                <w:szCs w:val="22"/>
              </w:rPr>
            </w:pPr>
            <w:r w:rsidRPr="002F7EBF">
              <w:rPr>
                <w:color w:val="000000" w:themeColor="text1"/>
                <w:sz w:val="22"/>
                <w:szCs w:val="22"/>
              </w:rPr>
              <w:t>Summer 2020</w:t>
            </w:r>
          </w:p>
        </w:tc>
        <w:tc>
          <w:tcPr>
            <w:tcW w:w="0" w:type="auto"/>
          </w:tcPr>
          <w:p w14:paraId="0405947D" w14:textId="221FBDF1"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37563DC0" w14:textId="77777777" w:rsidTr="00AB0564">
        <w:trPr>
          <w:trHeight w:val="53"/>
        </w:trPr>
        <w:tc>
          <w:tcPr>
            <w:tcW w:w="0" w:type="auto"/>
            <w:vAlign w:val="center"/>
          </w:tcPr>
          <w:p w14:paraId="513A0FA8" w14:textId="77777777" w:rsidR="0026072A" w:rsidRPr="002F7EBF" w:rsidRDefault="0026072A" w:rsidP="0026072A">
            <w:pPr>
              <w:rPr>
                <w:color w:val="000000" w:themeColor="text1"/>
                <w:sz w:val="22"/>
                <w:szCs w:val="22"/>
              </w:rPr>
            </w:pPr>
            <w:proofErr w:type="spellStart"/>
            <w:r w:rsidRPr="002F7EBF">
              <w:rPr>
                <w:color w:val="000000" w:themeColor="text1"/>
                <w:sz w:val="22"/>
                <w:szCs w:val="22"/>
              </w:rPr>
              <w:t>Christan</w:t>
            </w:r>
            <w:proofErr w:type="spellEnd"/>
            <w:r w:rsidRPr="002F7EBF">
              <w:rPr>
                <w:color w:val="000000" w:themeColor="text1"/>
                <w:sz w:val="22"/>
                <w:szCs w:val="22"/>
              </w:rPr>
              <w:t xml:space="preserve"> Marsh Pierce</w:t>
            </w:r>
          </w:p>
        </w:tc>
        <w:tc>
          <w:tcPr>
            <w:tcW w:w="0" w:type="auto"/>
            <w:vAlign w:val="center"/>
          </w:tcPr>
          <w:p w14:paraId="3B77753A" w14:textId="77777777" w:rsidR="0026072A" w:rsidRPr="002F7EBF" w:rsidRDefault="0026072A" w:rsidP="0026072A">
            <w:pPr>
              <w:rPr>
                <w:color w:val="000000" w:themeColor="text1"/>
                <w:sz w:val="22"/>
                <w:szCs w:val="22"/>
              </w:rPr>
            </w:pPr>
            <w:r w:rsidRPr="002F7EBF">
              <w:rPr>
                <w:color w:val="000000" w:themeColor="text1"/>
                <w:sz w:val="22"/>
                <w:szCs w:val="22"/>
              </w:rPr>
              <w:t>Reading</w:t>
            </w:r>
          </w:p>
        </w:tc>
        <w:tc>
          <w:tcPr>
            <w:tcW w:w="0" w:type="auto"/>
            <w:vAlign w:val="center"/>
          </w:tcPr>
          <w:p w14:paraId="70D8F9B3" w14:textId="77777777" w:rsidR="0026072A" w:rsidRPr="002F7EBF" w:rsidRDefault="0026072A" w:rsidP="0026072A">
            <w:pPr>
              <w:rPr>
                <w:color w:val="000000" w:themeColor="text1"/>
                <w:sz w:val="22"/>
                <w:szCs w:val="22"/>
              </w:rPr>
            </w:pPr>
            <w:r w:rsidRPr="002F7EBF">
              <w:rPr>
                <w:color w:val="000000" w:themeColor="text1"/>
                <w:sz w:val="22"/>
                <w:szCs w:val="22"/>
              </w:rPr>
              <w:t>PhD</w:t>
            </w:r>
          </w:p>
        </w:tc>
        <w:tc>
          <w:tcPr>
            <w:tcW w:w="0" w:type="auto"/>
            <w:vAlign w:val="center"/>
          </w:tcPr>
          <w:p w14:paraId="4EF03ABE" w14:textId="77777777" w:rsidR="0026072A" w:rsidRPr="002F7EBF" w:rsidRDefault="0026072A" w:rsidP="0026072A">
            <w:pPr>
              <w:rPr>
                <w:color w:val="000000" w:themeColor="text1"/>
                <w:sz w:val="22"/>
                <w:szCs w:val="22"/>
              </w:rPr>
            </w:pPr>
            <w:r w:rsidRPr="002F7EBF">
              <w:rPr>
                <w:color w:val="000000" w:themeColor="text1"/>
                <w:sz w:val="22"/>
                <w:szCs w:val="22"/>
              </w:rPr>
              <w:t>Summer 2020</w:t>
            </w:r>
          </w:p>
        </w:tc>
        <w:tc>
          <w:tcPr>
            <w:tcW w:w="0" w:type="auto"/>
          </w:tcPr>
          <w:p w14:paraId="710A6875" w14:textId="7891A136"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28DEE889" w14:textId="77777777" w:rsidTr="00494FFE">
        <w:trPr>
          <w:trHeight w:val="18"/>
        </w:trPr>
        <w:tc>
          <w:tcPr>
            <w:tcW w:w="0" w:type="auto"/>
            <w:vAlign w:val="center"/>
          </w:tcPr>
          <w:p w14:paraId="08E5BA08" w14:textId="77777777" w:rsidR="0026072A" w:rsidRPr="002F7EBF" w:rsidRDefault="0026072A" w:rsidP="0026072A">
            <w:pPr>
              <w:rPr>
                <w:color w:val="000000" w:themeColor="text1"/>
                <w:sz w:val="22"/>
                <w:szCs w:val="22"/>
              </w:rPr>
            </w:pPr>
            <w:r w:rsidRPr="002F7EBF">
              <w:rPr>
                <w:color w:val="000000" w:themeColor="text1"/>
                <w:sz w:val="22"/>
                <w:szCs w:val="22"/>
              </w:rPr>
              <w:t>Micah Pelham</w:t>
            </w:r>
          </w:p>
        </w:tc>
        <w:tc>
          <w:tcPr>
            <w:tcW w:w="0" w:type="auto"/>
            <w:vAlign w:val="center"/>
          </w:tcPr>
          <w:p w14:paraId="701E7DA0" w14:textId="77777777" w:rsidR="0026072A" w:rsidRPr="002F7EBF" w:rsidRDefault="0026072A" w:rsidP="0026072A">
            <w:pPr>
              <w:rPr>
                <w:color w:val="000000" w:themeColor="text1"/>
                <w:sz w:val="22"/>
                <w:szCs w:val="22"/>
              </w:rPr>
            </w:pPr>
            <w:r w:rsidRPr="002F7EBF">
              <w:rPr>
                <w:color w:val="000000" w:themeColor="text1"/>
                <w:sz w:val="22"/>
                <w:szCs w:val="22"/>
              </w:rPr>
              <w:t>Elementary</w:t>
            </w:r>
          </w:p>
        </w:tc>
        <w:tc>
          <w:tcPr>
            <w:tcW w:w="0" w:type="auto"/>
            <w:vAlign w:val="center"/>
          </w:tcPr>
          <w:p w14:paraId="5CC65038" w14:textId="77777777" w:rsidR="0026072A" w:rsidRPr="002F7EBF" w:rsidRDefault="0026072A" w:rsidP="0026072A">
            <w:pPr>
              <w:rPr>
                <w:color w:val="000000" w:themeColor="text1"/>
                <w:sz w:val="22"/>
                <w:szCs w:val="22"/>
              </w:rPr>
            </w:pPr>
            <w:r w:rsidRPr="002F7EBF">
              <w:rPr>
                <w:color w:val="000000" w:themeColor="text1"/>
                <w:sz w:val="22"/>
                <w:szCs w:val="22"/>
              </w:rPr>
              <w:t>PhD</w:t>
            </w:r>
          </w:p>
        </w:tc>
        <w:tc>
          <w:tcPr>
            <w:tcW w:w="0" w:type="auto"/>
            <w:vAlign w:val="center"/>
          </w:tcPr>
          <w:p w14:paraId="3F00602A" w14:textId="77777777" w:rsidR="0026072A" w:rsidRPr="002F7EBF" w:rsidRDefault="0026072A" w:rsidP="0026072A">
            <w:pPr>
              <w:rPr>
                <w:color w:val="000000" w:themeColor="text1"/>
                <w:sz w:val="22"/>
                <w:szCs w:val="22"/>
              </w:rPr>
            </w:pPr>
            <w:r w:rsidRPr="002F7EBF">
              <w:rPr>
                <w:color w:val="000000" w:themeColor="text1"/>
                <w:sz w:val="22"/>
                <w:szCs w:val="22"/>
              </w:rPr>
              <w:t>Spring 2020</w:t>
            </w:r>
          </w:p>
        </w:tc>
        <w:tc>
          <w:tcPr>
            <w:tcW w:w="0" w:type="auto"/>
          </w:tcPr>
          <w:p w14:paraId="0C7613B6" w14:textId="5B9614EC"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26072A" w:rsidRPr="002F7EBF" w14:paraId="05A20777" w14:textId="77777777" w:rsidTr="00494FFE">
        <w:trPr>
          <w:trHeight w:val="18"/>
        </w:trPr>
        <w:tc>
          <w:tcPr>
            <w:tcW w:w="0" w:type="auto"/>
            <w:vAlign w:val="center"/>
            <w:hideMark/>
          </w:tcPr>
          <w:p w14:paraId="0A8BAB30" w14:textId="77777777" w:rsidR="0026072A" w:rsidRPr="002F7EBF" w:rsidRDefault="0026072A" w:rsidP="0026072A">
            <w:pPr>
              <w:rPr>
                <w:color w:val="000000" w:themeColor="text1"/>
                <w:sz w:val="22"/>
                <w:szCs w:val="22"/>
              </w:rPr>
            </w:pPr>
            <w:proofErr w:type="spellStart"/>
            <w:r w:rsidRPr="002F7EBF">
              <w:rPr>
                <w:color w:val="000000" w:themeColor="text1"/>
                <w:sz w:val="22"/>
                <w:szCs w:val="22"/>
              </w:rPr>
              <w:t>Montasha</w:t>
            </w:r>
            <w:proofErr w:type="spellEnd"/>
            <w:r w:rsidRPr="002F7EBF">
              <w:rPr>
                <w:color w:val="000000" w:themeColor="text1"/>
                <w:sz w:val="22"/>
                <w:szCs w:val="22"/>
              </w:rPr>
              <w:t xml:space="preserve"> Preston</w:t>
            </w:r>
          </w:p>
        </w:tc>
        <w:tc>
          <w:tcPr>
            <w:tcW w:w="0" w:type="auto"/>
            <w:vAlign w:val="center"/>
            <w:hideMark/>
          </w:tcPr>
          <w:p w14:paraId="2B32F4A1" w14:textId="77777777" w:rsidR="0026072A" w:rsidRPr="002F7EBF" w:rsidRDefault="0026072A" w:rsidP="0026072A">
            <w:pPr>
              <w:rPr>
                <w:color w:val="000000" w:themeColor="text1"/>
                <w:sz w:val="22"/>
                <w:szCs w:val="22"/>
              </w:rPr>
            </w:pPr>
            <w:r w:rsidRPr="002F7EBF">
              <w:rPr>
                <w:color w:val="000000" w:themeColor="text1"/>
                <w:sz w:val="22"/>
                <w:szCs w:val="22"/>
              </w:rPr>
              <w:t>Elementary</w:t>
            </w:r>
          </w:p>
        </w:tc>
        <w:tc>
          <w:tcPr>
            <w:tcW w:w="0" w:type="auto"/>
            <w:vAlign w:val="center"/>
            <w:hideMark/>
          </w:tcPr>
          <w:p w14:paraId="5CDF9410" w14:textId="77777777" w:rsidR="0026072A" w:rsidRPr="002F7EBF" w:rsidRDefault="0026072A" w:rsidP="0026072A">
            <w:pPr>
              <w:rPr>
                <w:color w:val="000000" w:themeColor="text1"/>
                <w:sz w:val="22"/>
                <w:szCs w:val="22"/>
              </w:rPr>
            </w:pPr>
            <w:r w:rsidRPr="002F7EBF">
              <w:rPr>
                <w:color w:val="000000" w:themeColor="text1"/>
                <w:sz w:val="22"/>
                <w:szCs w:val="22"/>
              </w:rPr>
              <w:t>PhD</w:t>
            </w:r>
          </w:p>
        </w:tc>
        <w:tc>
          <w:tcPr>
            <w:tcW w:w="0" w:type="auto"/>
            <w:vAlign w:val="center"/>
            <w:hideMark/>
          </w:tcPr>
          <w:p w14:paraId="083FFFE9" w14:textId="77777777" w:rsidR="0026072A" w:rsidRPr="002F7EBF" w:rsidRDefault="0026072A" w:rsidP="0026072A">
            <w:pPr>
              <w:rPr>
                <w:color w:val="000000" w:themeColor="text1"/>
                <w:sz w:val="22"/>
                <w:szCs w:val="22"/>
              </w:rPr>
            </w:pPr>
            <w:r w:rsidRPr="002F7EBF">
              <w:rPr>
                <w:color w:val="000000" w:themeColor="text1"/>
                <w:sz w:val="22"/>
                <w:szCs w:val="22"/>
              </w:rPr>
              <w:t>Summer 2022</w:t>
            </w:r>
          </w:p>
        </w:tc>
        <w:tc>
          <w:tcPr>
            <w:tcW w:w="0" w:type="auto"/>
            <w:hideMark/>
          </w:tcPr>
          <w:p w14:paraId="1A4935CF" w14:textId="47A3AE78" w:rsidR="0026072A" w:rsidRPr="002F7EBF" w:rsidRDefault="0026072A" w:rsidP="0026072A">
            <w:pPr>
              <w:rPr>
                <w:color w:val="000000" w:themeColor="text1"/>
                <w:sz w:val="22"/>
                <w:szCs w:val="22"/>
              </w:rPr>
            </w:pPr>
            <w:r w:rsidRPr="002F7EBF">
              <w:rPr>
                <w:color w:val="000000" w:themeColor="text1"/>
                <w:sz w:val="22"/>
                <w:szCs w:val="22"/>
              </w:rPr>
              <w:t xml:space="preserve">Major Professor </w:t>
            </w:r>
          </w:p>
        </w:tc>
      </w:tr>
      <w:tr w:rsidR="007D1472" w:rsidRPr="002F7EBF" w14:paraId="00298BF3" w14:textId="77777777" w:rsidTr="00E33290">
        <w:trPr>
          <w:trHeight w:val="249"/>
        </w:trPr>
        <w:tc>
          <w:tcPr>
            <w:tcW w:w="0" w:type="auto"/>
            <w:vAlign w:val="center"/>
          </w:tcPr>
          <w:p w14:paraId="2F7896F2" w14:textId="77777777" w:rsidR="007D1472" w:rsidRPr="002F7EBF" w:rsidRDefault="007D1472" w:rsidP="00E33290">
            <w:pPr>
              <w:rPr>
                <w:color w:val="000000" w:themeColor="text1"/>
                <w:sz w:val="22"/>
                <w:szCs w:val="22"/>
              </w:rPr>
            </w:pPr>
            <w:r w:rsidRPr="002F7EBF">
              <w:rPr>
                <w:color w:val="000000" w:themeColor="text1"/>
                <w:sz w:val="22"/>
                <w:szCs w:val="22"/>
              </w:rPr>
              <w:t>Anne Davis</w:t>
            </w:r>
          </w:p>
        </w:tc>
        <w:tc>
          <w:tcPr>
            <w:tcW w:w="0" w:type="auto"/>
            <w:vAlign w:val="center"/>
          </w:tcPr>
          <w:p w14:paraId="40439B14" w14:textId="77777777" w:rsidR="007D1472" w:rsidRPr="002F7EBF" w:rsidRDefault="007D1472" w:rsidP="00E33290">
            <w:pPr>
              <w:rPr>
                <w:color w:val="000000" w:themeColor="text1"/>
                <w:sz w:val="22"/>
                <w:szCs w:val="22"/>
              </w:rPr>
            </w:pPr>
            <w:r w:rsidRPr="002F7EBF">
              <w:rPr>
                <w:color w:val="000000" w:themeColor="text1"/>
                <w:sz w:val="22"/>
                <w:szCs w:val="22"/>
              </w:rPr>
              <w:t>Reading</w:t>
            </w:r>
          </w:p>
        </w:tc>
        <w:tc>
          <w:tcPr>
            <w:tcW w:w="0" w:type="auto"/>
            <w:vAlign w:val="center"/>
          </w:tcPr>
          <w:p w14:paraId="7CA12DF2" w14:textId="77777777" w:rsidR="007D1472" w:rsidRPr="002F7EBF" w:rsidRDefault="007D1472" w:rsidP="00E33290">
            <w:pPr>
              <w:rPr>
                <w:color w:val="000000" w:themeColor="text1"/>
                <w:sz w:val="22"/>
                <w:szCs w:val="22"/>
              </w:rPr>
            </w:pPr>
            <w:r w:rsidRPr="002F7EBF">
              <w:rPr>
                <w:color w:val="000000" w:themeColor="text1"/>
                <w:sz w:val="22"/>
                <w:szCs w:val="22"/>
              </w:rPr>
              <w:t>PhD</w:t>
            </w:r>
          </w:p>
        </w:tc>
        <w:tc>
          <w:tcPr>
            <w:tcW w:w="0" w:type="auto"/>
            <w:vAlign w:val="center"/>
          </w:tcPr>
          <w:p w14:paraId="4E6C9B64" w14:textId="77777777" w:rsidR="007D1472" w:rsidRPr="002F7EBF" w:rsidRDefault="007D1472" w:rsidP="00E33290">
            <w:pPr>
              <w:rPr>
                <w:color w:val="000000" w:themeColor="text1"/>
                <w:sz w:val="22"/>
                <w:szCs w:val="22"/>
              </w:rPr>
            </w:pPr>
            <w:r w:rsidRPr="002F7EBF">
              <w:rPr>
                <w:color w:val="000000" w:themeColor="text1"/>
                <w:sz w:val="22"/>
                <w:szCs w:val="22"/>
              </w:rPr>
              <w:t>Fall 2020</w:t>
            </w:r>
          </w:p>
        </w:tc>
        <w:tc>
          <w:tcPr>
            <w:tcW w:w="0" w:type="auto"/>
            <w:vAlign w:val="center"/>
          </w:tcPr>
          <w:p w14:paraId="37923C8C" w14:textId="77777777" w:rsidR="007D1472" w:rsidRPr="002F7EBF" w:rsidRDefault="007D1472" w:rsidP="00E33290">
            <w:pPr>
              <w:rPr>
                <w:color w:val="000000" w:themeColor="text1"/>
                <w:sz w:val="22"/>
                <w:szCs w:val="22"/>
              </w:rPr>
            </w:pPr>
            <w:r w:rsidRPr="002F7EBF">
              <w:rPr>
                <w:color w:val="000000" w:themeColor="text1"/>
                <w:sz w:val="22"/>
                <w:szCs w:val="22"/>
              </w:rPr>
              <w:t>Committee Member</w:t>
            </w:r>
          </w:p>
        </w:tc>
      </w:tr>
      <w:tr w:rsidR="007D1472" w:rsidRPr="002F7EBF" w14:paraId="03298101" w14:textId="77777777" w:rsidTr="00E33290">
        <w:trPr>
          <w:trHeight w:val="249"/>
        </w:trPr>
        <w:tc>
          <w:tcPr>
            <w:tcW w:w="0" w:type="auto"/>
            <w:vAlign w:val="center"/>
          </w:tcPr>
          <w:p w14:paraId="464F03C9" w14:textId="77777777" w:rsidR="007D1472" w:rsidRPr="002F7EBF" w:rsidRDefault="007D1472" w:rsidP="00E33290">
            <w:pPr>
              <w:rPr>
                <w:color w:val="000000" w:themeColor="text1"/>
                <w:sz w:val="22"/>
                <w:szCs w:val="22"/>
              </w:rPr>
            </w:pPr>
            <w:r w:rsidRPr="002F7EBF">
              <w:rPr>
                <w:color w:val="000000" w:themeColor="text1"/>
                <w:sz w:val="22"/>
                <w:szCs w:val="22"/>
              </w:rPr>
              <w:t>Brandi Daily</w:t>
            </w:r>
          </w:p>
        </w:tc>
        <w:tc>
          <w:tcPr>
            <w:tcW w:w="0" w:type="auto"/>
            <w:vAlign w:val="center"/>
          </w:tcPr>
          <w:p w14:paraId="60511E9E" w14:textId="77777777" w:rsidR="007D1472" w:rsidRPr="002F7EBF" w:rsidRDefault="007D1472" w:rsidP="00E33290">
            <w:pPr>
              <w:rPr>
                <w:color w:val="000000" w:themeColor="text1"/>
                <w:sz w:val="22"/>
                <w:szCs w:val="22"/>
              </w:rPr>
            </w:pPr>
            <w:r w:rsidRPr="002F7EBF">
              <w:rPr>
                <w:color w:val="000000" w:themeColor="text1"/>
                <w:sz w:val="22"/>
                <w:szCs w:val="22"/>
              </w:rPr>
              <w:t>Elementary</w:t>
            </w:r>
          </w:p>
        </w:tc>
        <w:tc>
          <w:tcPr>
            <w:tcW w:w="0" w:type="auto"/>
            <w:vAlign w:val="center"/>
          </w:tcPr>
          <w:p w14:paraId="2310831E" w14:textId="77777777" w:rsidR="007D1472" w:rsidRPr="002F7EBF" w:rsidRDefault="007D1472" w:rsidP="00E33290">
            <w:pPr>
              <w:rPr>
                <w:color w:val="000000" w:themeColor="text1"/>
                <w:sz w:val="22"/>
                <w:szCs w:val="22"/>
              </w:rPr>
            </w:pPr>
            <w:r w:rsidRPr="002F7EBF">
              <w:rPr>
                <w:color w:val="000000" w:themeColor="text1"/>
                <w:sz w:val="22"/>
                <w:szCs w:val="22"/>
              </w:rPr>
              <w:t>PhD</w:t>
            </w:r>
          </w:p>
        </w:tc>
        <w:tc>
          <w:tcPr>
            <w:tcW w:w="0" w:type="auto"/>
            <w:vAlign w:val="center"/>
          </w:tcPr>
          <w:p w14:paraId="4B82E912" w14:textId="77777777" w:rsidR="007D1472" w:rsidRPr="002F7EBF" w:rsidRDefault="007D1472" w:rsidP="00E33290">
            <w:pPr>
              <w:rPr>
                <w:color w:val="000000" w:themeColor="text1"/>
                <w:sz w:val="22"/>
                <w:szCs w:val="22"/>
              </w:rPr>
            </w:pPr>
            <w:r w:rsidRPr="002F7EBF">
              <w:rPr>
                <w:color w:val="000000" w:themeColor="text1"/>
                <w:sz w:val="22"/>
                <w:szCs w:val="22"/>
              </w:rPr>
              <w:t>Spring 2019</w:t>
            </w:r>
          </w:p>
        </w:tc>
        <w:tc>
          <w:tcPr>
            <w:tcW w:w="0" w:type="auto"/>
            <w:vAlign w:val="center"/>
          </w:tcPr>
          <w:p w14:paraId="783422D7" w14:textId="77777777" w:rsidR="007D1472" w:rsidRPr="002F7EBF" w:rsidRDefault="007D1472" w:rsidP="00E33290">
            <w:pPr>
              <w:rPr>
                <w:color w:val="000000" w:themeColor="text1"/>
                <w:sz w:val="22"/>
                <w:szCs w:val="22"/>
              </w:rPr>
            </w:pPr>
            <w:r w:rsidRPr="002F7EBF">
              <w:rPr>
                <w:color w:val="000000" w:themeColor="text1"/>
                <w:sz w:val="22"/>
                <w:szCs w:val="22"/>
              </w:rPr>
              <w:t>Committee Member</w:t>
            </w:r>
          </w:p>
        </w:tc>
      </w:tr>
      <w:tr w:rsidR="007D1472" w:rsidRPr="002F7EBF" w14:paraId="6F3C65DF" w14:textId="77777777" w:rsidTr="00E33290">
        <w:trPr>
          <w:trHeight w:val="249"/>
        </w:trPr>
        <w:tc>
          <w:tcPr>
            <w:tcW w:w="0" w:type="auto"/>
            <w:vAlign w:val="center"/>
          </w:tcPr>
          <w:p w14:paraId="54EA8886" w14:textId="77777777" w:rsidR="007D1472" w:rsidRPr="002F7EBF" w:rsidRDefault="007D1472" w:rsidP="00E33290">
            <w:pPr>
              <w:rPr>
                <w:color w:val="000000" w:themeColor="text1"/>
                <w:sz w:val="22"/>
                <w:szCs w:val="22"/>
              </w:rPr>
            </w:pPr>
            <w:r w:rsidRPr="002F7EBF">
              <w:rPr>
                <w:color w:val="000000" w:themeColor="text1"/>
                <w:sz w:val="22"/>
                <w:szCs w:val="22"/>
              </w:rPr>
              <w:t>Cynthia Baker</w:t>
            </w:r>
          </w:p>
        </w:tc>
        <w:tc>
          <w:tcPr>
            <w:tcW w:w="0" w:type="auto"/>
            <w:vAlign w:val="center"/>
          </w:tcPr>
          <w:p w14:paraId="44844CB4" w14:textId="77777777" w:rsidR="007D1472" w:rsidRPr="002F7EBF" w:rsidRDefault="007D1472" w:rsidP="00E33290">
            <w:pPr>
              <w:rPr>
                <w:color w:val="000000" w:themeColor="text1"/>
                <w:sz w:val="22"/>
                <w:szCs w:val="22"/>
              </w:rPr>
            </w:pPr>
            <w:r w:rsidRPr="002F7EBF">
              <w:rPr>
                <w:color w:val="000000" w:themeColor="text1"/>
                <w:sz w:val="22"/>
                <w:szCs w:val="22"/>
              </w:rPr>
              <w:t>Reading</w:t>
            </w:r>
          </w:p>
        </w:tc>
        <w:tc>
          <w:tcPr>
            <w:tcW w:w="0" w:type="auto"/>
            <w:vAlign w:val="center"/>
          </w:tcPr>
          <w:p w14:paraId="227F7D51" w14:textId="77777777" w:rsidR="007D1472" w:rsidRPr="002F7EBF" w:rsidRDefault="007D1472" w:rsidP="00E33290">
            <w:pPr>
              <w:rPr>
                <w:color w:val="000000" w:themeColor="text1"/>
                <w:sz w:val="22"/>
                <w:szCs w:val="22"/>
              </w:rPr>
            </w:pPr>
            <w:r w:rsidRPr="002F7EBF">
              <w:rPr>
                <w:color w:val="000000" w:themeColor="text1"/>
                <w:sz w:val="22"/>
                <w:szCs w:val="22"/>
              </w:rPr>
              <w:t>PhD</w:t>
            </w:r>
          </w:p>
        </w:tc>
        <w:tc>
          <w:tcPr>
            <w:tcW w:w="0" w:type="auto"/>
            <w:vAlign w:val="center"/>
          </w:tcPr>
          <w:p w14:paraId="0FF763CC" w14:textId="77777777" w:rsidR="007D1472" w:rsidRPr="002F7EBF" w:rsidRDefault="007D1472" w:rsidP="00E33290">
            <w:pPr>
              <w:rPr>
                <w:color w:val="000000" w:themeColor="text1"/>
                <w:sz w:val="22"/>
                <w:szCs w:val="22"/>
              </w:rPr>
            </w:pPr>
            <w:r w:rsidRPr="002F7EBF">
              <w:rPr>
                <w:color w:val="000000" w:themeColor="text1"/>
                <w:sz w:val="22"/>
                <w:szCs w:val="22"/>
              </w:rPr>
              <w:t>Fall 2020</w:t>
            </w:r>
          </w:p>
        </w:tc>
        <w:tc>
          <w:tcPr>
            <w:tcW w:w="0" w:type="auto"/>
            <w:vAlign w:val="center"/>
          </w:tcPr>
          <w:p w14:paraId="20BC34A5" w14:textId="77777777" w:rsidR="007D1472" w:rsidRPr="002F7EBF" w:rsidRDefault="007D1472" w:rsidP="00E33290">
            <w:pPr>
              <w:rPr>
                <w:color w:val="000000" w:themeColor="text1"/>
                <w:sz w:val="22"/>
                <w:szCs w:val="22"/>
              </w:rPr>
            </w:pPr>
            <w:r w:rsidRPr="002F7EBF">
              <w:rPr>
                <w:color w:val="000000" w:themeColor="text1"/>
                <w:sz w:val="22"/>
                <w:szCs w:val="22"/>
              </w:rPr>
              <w:t xml:space="preserve">Committee Member </w:t>
            </w:r>
          </w:p>
        </w:tc>
      </w:tr>
      <w:tr w:rsidR="007D1472" w:rsidRPr="002F7EBF" w14:paraId="6682FD6E" w14:textId="77777777" w:rsidTr="00E33290">
        <w:trPr>
          <w:trHeight w:val="249"/>
        </w:trPr>
        <w:tc>
          <w:tcPr>
            <w:tcW w:w="0" w:type="auto"/>
            <w:vAlign w:val="center"/>
          </w:tcPr>
          <w:p w14:paraId="7B1D043C" w14:textId="77777777" w:rsidR="007D1472" w:rsidRPr="002F7EBF" w:rsidRDefault="007D1472" w:rsidP="00E33290">
            <w:pPr>
              <w:rPr>
                <w:color w:val="000000" w:themeColor="text1"/>
                <w:sz w:val="22"/>
                <w:szCs w:val="22"/>
              </w:rPr>
            </w:pPr>
            <w:r w:rsidRPr="002F7EBF">
              <w:rPr>
                <w:color w:val="000000" w:themeColor="text1"/>
                <w:sz w:val="22"/>
                <w:szCs w:val="22"/>
              </w:rPr>
              <w:t>Bianca Davis</w:t>
            </w:r>
          </w:p>
        </w:tc>
        <w:tc>
          <w:tcPr>
            <w:tcW w:w="0" w:type="auto"/>
            <w:vAlign w:val="center"/>
          </w:tcPr>
          <w:p w14:paraId="2338651D" w14:textId="77777777" w:rsidR="007D1472" w:rsidRPr="002F7EBF" w:rsidRDefault="007D1472" w:rsidP="00E33290">
            <w:pPr>
              <w:rPr>
                <w:color w:val="000000" w:themeColor="text1"/>
                <w:sz w:val="22"/>
                <w:szCs w:val="22"/>
              </w:rPr>
            </w:pPr>
            <w:r w:rsidRPr="002F7EBF">
              <w:rPr>
                <w:color w:val="000000" w:themeColor="text1"/>
                <w:sz w:val="22"/>
                <w:szCs w:val="22"/>
              </w:rPr>
              <w:t>Reading</w:t>
            </w:r>
          </w:p>
        </w:tc>
        <w:tc>
          <w:tcPr>
            <w:tcW w:w="0" w:type="auto"/>
            <w:vAlign w:val="center"/>
          </w:tcPr>
          <w:p w14:paraId="458BD1FE" w14:textId="77777777" w:rsidR="007D1472" w:rsidRPr="002F7EBF" w:rsidRDefault="007D1472" w:rsidP="00E33290">
            <w:pPr>
              <w:rPr>
                <w:color w:val="000000" w:themeColor="text1"/>
                <w:sz w:val="22"/>
                <w:szCs w:val="22"/>
              </w:rPr>
            </w:pPr>
            <w:r w:rsidRPr="002F7EBF">
              <w:rPr>
                <w:color w:val="000000" w:themeColor="text1"/>
                <w:sz w:val="22"/>
                <w:szCs w:val="22"/>
              </w:rPr>
              <w:t>PhD</w:t>
            </w:r>
          </w:p>
        </w:tc>
        <w:tc>
          <w:tcPr>
            <w:tcW w:w="0" w:type="auto"/>
            <w:vAlign w:val="center"/>
          </w:tcPr>
          <w:p w14:paraId="2003C98D" w14:textId="77777777" w:rsidR="007D1472" w:rsidRPr="002F7EBF" w:rsidRDefault="007D1472" w:rsidP="00E33290">
            <w:pPr>
              <w:rPr>
                <w:color w:val="000000" w:themeColor="text1"/>
                <w:sz w:val="22"/>
                <w:szCs w:val="22"/>
              </w:rPr>
            </w:pPr>
            <w:r w:rsidRPr="002F7EBF">
              <w:rPr>
                <w:color w:val="000000" w:themeColor="text1"/>
                <w:sz w:val="22"/>
                <w:szCs w:val="22"/>
              </w:rPr>
              <w:t>Spring 2023</w:t>
            </w:r>
          </w:p>
        </w:tc>
        <w:tc>
          <w:tcPr>
            <w:tcW w:w="0" w:type="auto"/>
            <w:vAlign w:val="center"/>
          </w:tcPr>
          <w:p w14:paraId="4C57FC9D" w14:textId="77777777" w:rsidR="007D1472" w:rsidRPr="002F7EBF" w:rsidRDefault="007D1472" w:rsidP="00E33290">
            <w:pPr>
              <w:rPr>
                <w:color w:val="000000" w:themeColor="text1"/>
                <w:sz w:val="22"/>
                <w:szCs w:val="22"/>
              </w:rPr>
            </w:pPr>
            <w:r w:rsidRPr="002F7EBF">
              <w:rPr>
                <w:color w:val="000000" w:themeColor="text1"/>
                <w:sz w:val="22"/>
                <w:szCs w:val="22"/>
              </w:rPr>
              <w:t>Committee Member</w:t>
            </w:r>
          </w:p>
        </w:tc>
      </w:tr>
      <w:tr w:rsidR="00F75649" w:rsidRPr="002F7EBF" w14:paraId="5D4C16B5" w14:textId="77777777" w:rsidTr="00477BD2">
        <w:trPr>
          <w:trHeight w:val="18"/>
        </w:trPr>
        <w:tc>
          <w:tcPr>
            <w:tcW w:w="0" w:type="auto"/>
            <w:vAlign w:val="center"/>
            <w:hideMark/>
          </w:tcPr>
          <w:p w14:paraId="34051BB9" w14:textId="77777777" w:rsidR="003222E1" w:rsidRPr="002F7EBF" w:rsidRDefault="00F42FA6" w:rsidP="00477BD2">
            <w:pPr>
              <w:rPr>
                <w:color w:val="000000" w:themeColor="text1"/>
                <w:sz w:val="22"/>
                <w:szCs w:val="22"/>
              </w:rPr>
            </w:pPr>
            <w:proofErr w:type="spellStart"/>
            <w:r w:rsidRPr="002F7EBF">
              <w:rPr>
                <w:color w:val="000000" w:themeColor="text1"/>
                <w:sz w:val="22"/>
                <w:szCs w:val="22"/>
              </w:rPr>
              <w:t>Jamin</w:t>
            </w:r>
            <w:proofErr w:type="spellEnd"/>
            <w:r w:rsidRPr="002F7EBF">
              <w:rPr>
                <w:color w:val="000000" w:themeColor="text1"/>
                <w:sz w:val="22"/>
                <w:szCs w:val="22"/>
              </w:rPr>
              <w:t xml:space="preserve"> Ellis</w:t>
            </w:r>
          </w:p>
        </w:tc>
        <w:tc>
          <w:tcPr>
            <w:tcW w:w="0" w:type="auto"/>
            <w:vAlign w:val="center"/>
            <w:hideMark/>
          </w:tcPr>
          <w:p w14:paraId="43056A97" w14:textId="77777777" w:rsidR="003222E1" w:rsidRPr="002F7EBF" w:rsidRDefault="00F42FA6" w:rsidP="00477BD2">
            <w:pPr>
              <w:rPr>
                <w:color w:val="000000" w:themeColor="text1"/>
                <w:sz w:val="22"/>
                <w:szCs w:val="22"/>
              </w:rPr>
            </w:pPr>
            <w:r w:rsidRPr="002F7EBF">
              <w:rPr>
                <w:color w:val="000000" w:themeColor="text1"/>
                <w:sz w:val="22"/>
                <w:szCs w:val="22"/>
              </w:rPr>
              <w:t>EFLAT</w:t>
            </w:r>
          </w:p>
        </w:tc>
        <w:tc>
          <w:tcPr>
            <w:tcW w:w="0" w:type="auto"/>
            <w:vAlign w:val="center"/>
            <w:hideMark/>
          </w:tcPr>
          <w:p w14:paraId="41D6E94A" w14:textId="77777777" w:rsidR="003222E1" w:rsidRPr="002F7EBF" w:rsidRDefault="00F42FA6" w:rsidP="00477BD2">
            <w:pPr>
              <w:rPr>
                <w:color w:val="000000" w:themeColor="text1"/>
                <w:sz w:val="22"/>
                <w:szCs w:val="22"/>
              </w:rPr>
            </w:pPr>
            <w:r w:rsidRPr="002F7EBF">
              <w:rPr>
                <w:color w:val="000000" w:themeColor="text1"/>
                <w:sz w:val="22"/>
                <w:szCs w:val="22"/>
              </w:rPr>
              <w:t>PhD</w:t>
            </w:r>
          </w:p>
        </w:tc>
        <w:tc>
          <w:tcPr>
            <w:tcW w:w="0" w:type="auto"/>
            <w:vAlign w:val="center"/>
            <w:hideMark/>
          </w:tcPr>
          <w:p w14:paraId="6CC08BD4" w14:textId="77777777" w:rsidR="003222E1" w:rsidRPr="002F7EBF" w:rsidRDefault="00F42FA6" w:rsidP="00477BD2">
            <w:pPr>
              <w:rPr>
                <w:color w:val="000000" w:themeColor="text1"/>
                <w:sz w:val="22"/>
                <w:szCs w:val="22"/>
              </w:rPr>
            </w:pPr>
            <w:r w:rsidRPr="002F7EBF">
              <w:rPr>
                <w:color w:val="000000" w:themeColor="text1"/>
                <w:sz w:val="22"/>
                <w:szCs w:val="22"/>
              </w:rPr>
              <w:t>Proposal</w:t>
            </w:r>
          </w:p>
        </w:tc>
        <w:tc>
          <w:tcPr>
            <w:tcW w:w="0" w:type="auto"/>
            <w:vAlign w:val="center"/>
            <w:hideMark/>
          </w:tcPr>
          <w:p w14:paraId="31C13CF3" w14:textId="77777777" w:rsidR="003222E1" w:rsidRPr="002F7EBF" w:rsidRDefault="00F42FA6" w:rsidP="00477BD2">
            <w:pPr>
              <w:rPr>
                <w:color w:val="000000" w:themeColor="text1"/>
                <w:sz w:val="22"/>
                <w:szCs w:val="22"/>
              </w:rPr>
            </w:pPr>
            <w:r w:rsidRPr="002F7EBF">
              <w:rPr>
                <w:color w:val="000000" w:themeColor="text1"/>
                <w:sz w:val="22"/>
                <w:szCs w:val="22"/>
              </w:rPr>
              <w:t>Committee Member</w:t>
            </w:r>
          </w:p>
        </w:tc>
      </w:tr>
      <w:tr w:rsidR="007D1472" w:rsidRPr="002F7EBF" w14:paraId="57E8AF7F" w14:textId="77777777" w:rsidTr="00E33290">
        <w:trPr>
          <w:trHeight w:val="249"/>
        </w:trPr>
        <w:tc>
          <w:tcPr>
            <w:tcW w:w="0" w:type="auto"/>
            <w:vAlign w:val="center"/>
          </w:tcPr>
          <w:p w14:paraId="51D9A148" w14:textId="77777777" w:rsidR="007D1472" w:rsidRPr="002F7EBF" w:rsidRDefault="007D1472" w:rsidP="00E33290">
            <w:pPr>
              <w:rPr>
                <w:color w:val="000000" w:themeColor="text1"/>
                <w:sz w:val="22"/>
                <w:szCs w:val="22"/>
              </w:rPr>
            </w:pPr>
            <w:r w:rsidRPr="002F7EBF">
              <w:rPr>
                <w:color w:val="000000" w:themeColor="text1"/>
                <w:sz w:val="22"/>
                <w:szCs w:val="22"/>
              </w:rPr>
              <w:t xml:space="preserve">Heather Stevens </w:t>
            </w:r>
          </w:p>
        </w:tc>
        <w:tc>
          <w:tcPr>
            <w:tcW w:w="0" w:type="auto"/>
            <w:vAlign w:val="center"/>
          </w:tcPr>
          <w:p w14:paraId="250D25CB" w14:textId="77777777" w:rsidR="007D1472" w:rsidRPr="002F7EBF" w:rsidRDefault="007D1472" w:rsidP="00E33290">
            <w:pPr>
              <w:rPr>
                <w:color w:val="000000" w:themeColor="text1"/>
                <w:sz w:val="22"/>
                <w:szCs w:val="22"/>
              </w:rPr>
            </w:pPr>
            <w:r w:rsidRPr="002F7EBF">
              <w:rPr>
                <w:color w:val="000000" w:themeColor="text1"/>
                <w:sz w:val="22"/>
                <w:szCs w:val="22"/>
              </w:rPr>
              <w:t xml:space="preserve">Elementary </w:t>
            </w:r>
          </w:p>
        </w:tc>
        <w:tc>
          <w:tcPr>
            <w:tcW w:w="0" w:type="auto"/>
            <w:vAlign w:val="center"/>
          </w:tcPr>
          <w:p w14:paraId="046FA009" w14:textId="77777777" w:rsidR="007D1472" w:rsidRPr="002F7EBF" w:rsidRDefault="007D1472" w:rsidP="00E33290">
            <w:pPr>
              <w:rPr>
                <w:color w:val="000000" w:themeColor="text1"/>
                <w:sz w:val="22"/>
                <w:szCs w:val="22"/>
              </w:rPr>
            </w:pPr>
            <w:r w:rsidRPr="002F7EBF">
              <w:rPr>
                <w:color w:val="000000" w:themeColor="text1"/>
                <w:sz w:val="22"/>
                <w:szCs w:val="22"/>
              </w:rPr>
              <w:t>EdS</w:t>
            </w:r>
          </w:p>
        </w:tc>
        <w:tc>
          <w:tcPr>
            <w:tcW w:w="0" w:type="auto"/>
            <w:vAlign w:val="center"/>
          </w:tcPr>
          <w:p w14:paraId="495B3117" w14:textId="77777777" w:rsidR="007D1472" w:rsidRPr="002F7EBF" w:rsidRDefault="007D1472" w:rsidP="00E33290">
            <w:pPr>
              <w:rPr>
                <w:color w:val="000000" w:themeColor="text1"/>
                <w:sz w:val="22"/>
                <w:szCs w:val="22"/>
              </w:rPr>
            </w:pPr>
            <w:r w:rsidRPr="002F7EBF">
              <w:rPr>
                <w:color w:val="000000" w:themeColor="text1"/>
                <w:sz w:val="22"/>
                <w:szCs w:val="22"/>
              </w:rPr>
              <w:t>Spring 2023</w:t>
            </w:r>
          </w:p>
        </w:tc>
        <w:tc>
          <w:tcPr>
            <w:tcW w:w="0" w:type="auto"/>
            <w:vAlign w:val="center"/>
          </w:tcPr>
          <w:p w14:paraId="4A77258F" w14:textId="77777777" w:rsidR="007D1472" w:rsidRPr="002F7EBF" w:rsidRDefault="007D1472" w:rsidP="00E33290">
            <w:pPr>
              <w:rPr>
                <w:color w:val="000000" w:themeColor="text1"/>
                <w:sz w:val="22"/>
                <w:szCs w:val="22"/>
              </w:rPr>
            </w:pPr>
            <w:r w:rsidRPr="002F7EBF">
              <w:rPr>
                <w:color w:val="000000" w:themeColor="text1"/>
                <w:sz w:val="22"/>
                <w:szCs w:val="22"/>
              </w:rPr>
              <w:t>Major Professor</w:t>
            </w:r>
          </w:p>
        </w:tc>
      </w:tr>
      <w:tr w:rsidR="00F75649" w:rsidRPr="002F7EBF" w14:paraId="2C1108C5" w14:textId="77777777" w:rsidTr="008B7B05">
        <w:trPr>
          <w:trHeight w:val="18"/>
        </w:trPr>
        <w:tc>
          <w:tcPr>
            <w:tcW w:w="0" w:type="auto"/>
            <w:vAlign w:val="center"/>
          </w:tcPr>
          <w:p w14:paraId="4B101530" w14:textId="77777777" w:rsidR="00F70803" w:rsidRPr="002F7EBF" w:rsidRDefault="00F42FA6" w:rsidP="00F70803">
            <w:pPr>
              <w:rPr>
                <w:color w:val="000000" w:themeColor="text1"/>
                <w:sz w:val="22"/>
                <w:szCs w:val="22"/>
              </w:rPr>
            </w:pPr>
            <w:r w:rsidRPr="002F7EBF">
              <w:rPr>
                <w:color w:val="000000" w:themeColor="text1"/>
                <w:sz w:val="22"/>
                <w:szCs w:val="22"/>
              </w:rPr>
              <w:t>Lydia Stevens</w:t>
            </w:r>
          </w:p>
        </w:tc>
        <w:tc>
          <w:tcPr>
            <w:tcW w:w="0" w:type="auto"/>
            <w:vAlign w:val="center"/>
          </w:tcPr>
          <w:p w14:paraId="4309C0CF" w14:textId="77777777" w:rsidR="00F70803" w:rsidRPr="002F7EBF" w:rsidRDefault="00F42FA6" w:rsidP="00F70803">
            <w:pPr>
              <w:rPr>
                <w:color w:val="000000" w:themeColor="text1"/>
                <w:sz w:val="22"/>
                <w:szCs w:val="22"/>
              </w:rPr>
            </w:pPr>
            <w:r w:rsidRPr="002F7EBF">
              <w:rPr>
                <w:color w:val="000000" w:themeColor="text1"/>
                <w:sz w:val="22"/>
                <w:szCs w:val="22"/>
              </w:rPr>
              <w:t>Elementary</w:t>
            </w:r>
          </w:p>
        </w:tc>
        <w:tc>
          <w:tcPr>
            <w:tcW w:w="0" w:type="auto"/>
            <w:vAlign w:val="center"/>
          </w:tcPr>
          <w:p w14:paraId="68368E07" w14:textId="33F5F0B4" w:rsidR="00F70803" w:rsidRPr="002F7EBF" w:rsidRDefault="00F42FA6" w:rsidP="00F70803">
            <w:pPr>
              <w:rPr>
                <w:color w:val="000000" w:themeColor="text1"/>
                <w:sz w:val="22"/>
                <w:szCs w:val="22"/>
              </w:rPr>
            </w:pPr>
            <w:r w:rsidRPr="002F7EBF">
              <w:rPr>
                <w:color w:val="000000" w:themeColor="text1"/>
                <w:sz w:val="22"/>
                <w:szCs w:val="22"/>
              </w:rPr>
              <w:t>E</w:t>
            </w:r>
            <w:r w:rsidR="00ED15E2" w:rsidRPr="002F7EBF">
              <w:rPr>
                <w:color w:val="000000" w:themeColor="text1"/>
                <w:sz w:val="22"/>
                <w:szCs w:val="22"/>
              </w:rPr>
              <w:t>dS</w:t>
            </w:r>
          </w:p>
        </w:tc>
        <w:tc>
          <w:tcPr>
            <w:tcW w:w="0" w:type="auto"/>
            <w:vAlign w:val="bottom"/>
          </w:tcPr>
          <w:p w14:paraId="0FF391AA" w14:textId="77777777" w:rsidR="00F70803" w:rsidRPr="002F7EBF" w:rsidRDefault="00F42FA6" w:rsidP="00F70803">
            <w:pPr>
              <w:rPr>
                <w:color w:val="000000" w:themeColor="text1"/>
                <w:sz w:val="22"/>
                <w:szCs w:val="22"/>
              </w:rPr>
            </w:pPr>
            <w:r w:rsidRPr="002F7EBF">
              <w:rPr>
                <w:color w:val="000000" w:themeColor="text1"/>
                <w:sz w:val="22"/>
                <w:szCs w:val="22"/>
              </w:rPr>
              <w:t>Fall 2021</w:t>
            </w:r>
          </w:p>
        </w:tc>
        <w:tc>
          <w:tcPr>
            <w:tcW w:w="0" w:type="auto"/>
            <w:vAlign w:val="center"/>
          </w:tcPr>
          <w:p w14:paraId="0E27E88C" w14:textId="5DBC6D55" w:rsidR="00F70803" w:rsidRPr="002F7EBF" w:rsidRDefault="0026072A" w:rsidP="00F70803">
            <w:pPr>
              <w:rPr>
                <w:color w:val="000000" w:themeColor="text1"/>
                <w:sz w:val="22"/>
                <w:szCs w:val="22"/>
              </w:rPr>
            </w:pPr>
            <w:r w:rsidRPr="002F7EBF">
              <w:rPr>
                <w:color w:val="000000" w:themeColor="text1"/>
                <w:sz w:val="22"/>
                <w:szCs w:val="22"/>
              </w:rPr>
              <w:t>Major Professor</w:t>
            </w:r>
          </w:p>
        </w:tc>
      </w:tr>
      <w:tr w:rsidR="007D1472" w:rsidRPr="002F7EBF" w14:paraId="445527A0" w14:textId="77777777" w:rsidTr="00E33290">
        <w:trPr>
          <w:trHeight w:val="249"/>
        </w:trPr>
        <w:tc>
          <w:tcPr>
            <w:tcW w:w="0" w:type="auto"/>
            <w:vAlign w:val="center"/>
          </w:tcPr>
          <w:p w14:paraId="42F070CD" w14:textId="77777777" w:rsidR="007D1472" w:rsidRPr="002F7EBF" w:rsidRDefault="007D1472" w:rsidP="00E33290">
            <w:pPr>
              <w:rPr>
                <w:color w:val="000000" w:themeColor="text1"/>
                <w:sz w:val="22"/>
                <w:szCs w:val="22"/>
              </w:rPr>
            </w:pPr>
            <w:r w:rsidRPr="002F7EBF">
              <w:rPr>
                <w:color w:val="000000" w:themeColor="text1"/>
                <w:sz w:val="22"/>
                <w:szCs w:val="22"/>
              </w:rPr>
              <w:t>Journey Gurley</w:t>
            </w:r>
          </w:p>
        </w:tc>
        <w:tc>
          <w:tcPr>
            <w:tcW w:w="0" w:type="auto"/>
            <w:vAlign w:val="center"/>
          </w:tcPr>
          <w:p w14:paraId="1D243919" w14:textId="77777777" w:rsidR="007D1472" w:rsidRPr="002F7EBF" w:rsidRDefault="007D1472" w:rsidP="00E33290">
            <w:pPr>
              <w:rPr>
                <w:color w:val="000000" w:themeColor="text1"/>
                <w:sz w:val="22"/>
                <w:szCs w:val="22"/>
              </w:rPr>
            </w:pPr>
            <w:r w:rsidRPr="002F7EBF">
              <w:rPr>
                <w:color w:val="000000" w:themeColor="text1"/>
                <w:sz w:val="22"/>
                <w:szCs w:val="22"/>
              </w:rPr>
              <w:t>Elementary</w:t>
            </w:r>
          </w:p>
        </w:tc>
        <w:tc>
          <w:tcPr>
            <w:tcW w:w="0" w:type="auto"/>
            <w:vAlign w:val="center"/>
          </w:tcPr>
          <w:p w14:paraId="11AF38A5" w14:textId="77777777" w:rsidR="007D1472" w:rsidRPr="002F7EBF" w:rsidRDefault="007D1472" w:rsidP="00E33290">
            <w:pPr>
              <w:rPr>
                <w:color w:val="000000" w:themeColor="text1"/>
                <w:sz w:val="22"/>
                <w:szCs w:val="22"/>
              </w:rPr>
            </w:pPr>
            <w:r w:rsidRPr="002F7EBF">
              <w:rPr>
                <w:color w:val="000000" w:themeColor="text1"/>
                <w:sz w:val="22"/>
                <w:szCs w:val="22"/>
              </w:rPr>
              <w:t>MEd</w:t>
            </w:r>
          </w:p>
        </w:tc>
        <w:tc>
          <w:tcPr>
            <w:tcW w:w="0" w:type="auto"/>
            <w:vAlign w:val="center"/>
          </w:tcPr>
          <w:p w14:paraId="0A1CCD23" w14:textId="77777777" w:rsidR="007D1472" w:rsidRPr="002F7EBF" w:rsidRDefault="007D1472" w:rsidP="00E33290">
            <w:pPr>
              <w:rPr>
                <w:color w:val="000000" w:themeColor="text1"/>
                <w:sz w:val="22"/>
                <w:szCs w:val="22"/>
              </w:rPr>
            </w:pPr>
            <w:r w:rsidRPr="002F7EBF">
              <w:rPr>
                <w:color w:val="000000" w:themeColor="text1"/>
                <w:sz w:val="22"/>
                <w:szCs w:val="22"/>
              </w:rPr>
              <w:t>Summer 2022</w:t>
            </w:r>
          </w:p>
        </w:tc>
        <w:tc>
          <w:tcPr>
            <w:tcW w:w="0" w:type="auto"/>
            <w:vAlign w:val="center"/>
          </w:tcPr>
          <w:p w14:paraId="0DF67E3A" w14:textId="77777777" w:rsidR="007D1472" w:rsidRPr="002F7EBF" w:rsidRDefault="007D1472" w:rsidP="00E33290">
            <w:pPr>
              <w:rPr>
                <w:color w:val="000000" w:themeColor="text1"/>
                <w:sz w:val="22"/>
                <w:szCs w:val="22"/>
              </w:rPr>
            </w:pPr>
            <w:r w:rsidRPr="002F7EBF">
              <w:rPr>
                <w:color w:val="000000" w:themeColor="text1"/>
                <w:sz w:val="22"/>
                <w:szCs w:val="22"/>
              </w:rPr>
              <w:t xml:space="preserve">Major Professor </w:t>
            </w:r>
          </w:p>
        </w:tc>
      </w:tr>
      <w:tr w:rsidR="00F75649" w:rsidRPr="002F7EBF" w14:paraId="0A3F9CA5" w14:textId="77777777" w:rsidTr="008B7B05">
        <w:trPr>
          <w:trHeight w:val="18"/>
        </w:trPr>
        <w:tc>
          <w:tcPr>
            <w:tcW w:w="0" w:type="auto"/>
            <w:vAlign w:val="center"/>
          </w:tcPr>
          <w:p w14:paraId="248A331A" w14:textId="77777777" w:rsidR="00F70803" w:rsidRPr="002F7EBF" w:rsidRDefault="00F42FA6" w:rsidP="00F70803">
            <w:pPr>
              <w:rPr>
                <w:color w:val="000000" w:themeColor="text1"/>
                <w:sz w:val="22"/>
                <w:szCs w:val="22"/>
              </w:rPr>
            </w:pPr>
            <w:r w:rsidRPr="002F7EBF">
              <w:rPr>
                <w:color w:val="000000" w:themeColor="text1"/>
                <w:sz w:val="22"/>
                <w:szCs w:val="22"/>
              </w:rPr>
              <w:t>Anna Dove</w:t>
            </w:r>
          </w:p>
        </w:tc>
        <w:tc>
          <w:tcPr>
            <w:tcW w:w="0" w:type="auto"/>
            <w:vAlign w:val="center"/>
          </w:tcPr>
          <w:p w14:paraId="64D73580" w14:textId="77777777" w:rsidR="00F70803" w:rsidRPr="002F7EBF" w:rsidRDefault="00F42FA6" w:rsidP="00F70803">
            <w:pPr>
              <w:rPr>
                <w:color w:val="000000" w:themeColor="text1"/>
                <w:sz w:val="22"/>
                <w:szCs w:val="22"/>
              </w:rPr>
            </w:pPr>
            <w:r w:rsidRPr="002F7EBF">
              <w:rPr>
                <w:color w:val="000000" w:themeColor="text1"/>
                <w:sz w:val="22"/>
                <w:szCs w:val="22"/>
              </w:rPr>
              <w:t>Elementary</w:t>
            </w:r>
          </w:p>
        </w:tc>
        <w:tc>
          <w:tcPr>
            <w:tcW w:w="0" w:type="auto"/>
            <w:vAlign w:val="center"/>
          </w:tcPr>
          <w:p w14:paraId="2F2C4D29" w14:textId="77777777" w:rsidR="00F70803" w:rsidRPr="002F7EBF" w:rsidRDefault="00F42FA6" w:rsidP="00F70803">
            <w:pPr>
              <w:rPr>
                <w:color w:val="000000" w:themeColor="text1"/>
                <w:sz w:val="22"/>
                <w:szCs w:val="22"/>
              </w:rPr>
            </w:pPr>
            <w:r w:rsidRPr="002F7EBF">
              <w:rPr>
                <w:color w:val="000000" w:themeColor="text1"/>
                <w:sz w:val="22"/>
                <w:szCs w:val="22"/>
              </w:rPr>
              <w:t>M</w:t>
            </w:r>
            <w:r w:rsidR="00D31037" w:rsidRPr="002F7EBF">
              <w:rPr>
                <w:color w:val="000000" w:themeColor="text1"/>
                <w:sz w:val="22"/>
                <w:szCs w:val="22"/>
              </w:rPr>
              <w:t>Ed</w:t>
            </w:r>
          </w:p>
        </w:tc>
        <w:tc>
          <w:tcPr>
            <w:tcW w:w="0" w:type="auto"/>
            <w:vAlign w:val="bottom"/>
          </w:tcPr>
          <w:p w14:paraId="5198F9AE" w14:textId="77777777" w:rsidR="00F70803" w:rsidRPr="002F7EBF" w:rsidRDefault="00F42FA6" w:rsidP="00F70803">
            <w:pPr>
              <w:rPr>
                <w:color w:val="000000" w:themeColor="text1"/>
                <w:sz w:val="22"/>
                <w:szCs w:val="22"/>
              </w:rPr>
            </w:pPr>
            <w:r w:rsidRPr="002F7EBF">
              <w:rPr>
                <w:color w:val="000000" w:themeColor="text1"/>
                <w:sz w:val="22"/>
                <w:szCs w:val="22"/>
              </w:rPr>
              <w:t>Summer 2021</w:t>
            </w:r>
          </w:p>
        </w:tc>
        <w:tc>
          <w:tcPr>
            <w:tcW w:w="0" w:type="auto"/>
            <w:vAlign w:val="center"/>
          </w:tcPr>
          <w:p w14:paraId="74AF759A" w14:textId="77777777" w:rsidR="00F70803" w:rsidRPr="002F7EBF" w:rsidRDefault="00F42FA6" w:rsidP="00F70803">
            <w:pPr>
              <w:rPr>
                <w:color w:val="000000" w:themeColor="text1"/>
                <w:sz w:val="22"/>
                <w:szCs w:val="22"/>
              </w:rPr>
            </w:pPr>
            <w:r w:rsidRPr="002F7EBF">
              <w:rPr>
                <w:color w:val="000000" w:themeColor="text1"/>
                <w:sz w:val="22"/>
                <w:szCs w:val="22"/>
              </w:rPr>
              <w:t xml:space="preserve">Major Professor </w:t>
            </w:r>
          </w:p>
        </w:tc>
      </w:tr>
      <w:tr w:rsidR="00463628" w:rsidRPr="002F7EBF" w14:paraId="2F1342FA" w14:textId="77777777" w:rsidTr="00C23C9B">
        <w:trPr>
          <w:trHeight w:val="18"/>
        </w:trPr>
        <w:tc>
          <w:tcPr>
            <w:tcW w:w="0" w:type="auto"/>
            <w:vAlign w:val="center"/>
          </w:tcPr>
          <w:p w14:paraId="43C69457" w14:textId="6C11D195" w:rsidR="00463628" w:rsidRPr="002F7EBF" w:rsidRDefault="00463628" w:rsidP="00463628">
            <w:pPr>
              <w:rPr>
                <w:color w:val="000000" w:themeColor="text1"/>
                <w:sz w:val="22"/>
                <w:szCs w:val="22"/>
              </w:rPr>
            </w:pPr>
            <w:r w:rsidRPr="002F7EBF">
              <w:rPr>
                <w:color w:val="000000" w:themeColor="text1"/>
                <w:sz w:val="22"/>
                <w:szCs w:val="22"/>
              </w:rPr>
              <w:t>Lily Stewart</w:t>
            </w:r>
          </w:p>
        </w:tc>
        <w:tc>
          <w:tcPr>
            <w:tcW w:w="0" w:type="auto"/>
            <w:vAlign w:val="center"/>
          </w:tcPr>
          <w:p w14:paraId="3435B47C" w14:textId="3EFB4A83" w:rsidR="00463628" w:rsidRPr="002F7EBF" w:rsidRDefault="00463628" w:rsidP="00463628">
            <w:pPr>
              <w:rPr>
                <w:color w:val="000000" w:themeColor="text1"/>
                <w:sz w:val="22"/>
                <w:szCs w:val="22"/>
              </w:rPr>
            </w:pPr>
            <w:r w:rsidRPr="002F7EBF">
              <w:rPr>
                <w:color w:val="000000" w:themeColor="text1"/>
                <w:sz w:val="22"/>
                <w:szCs w:val="22"/>
              </w:rPr>
              <w:t>Elementary</w:t>
            </w:r>
          </w:p>
        </w:tc>
        <w:tc>
          <w:tcPr>
            <w:tcW w:w="0" w:type="auto"/>
            <w:vAlign w:val="center"/>
          </w:tcPr>
          <w:p w14:paraId="0B59BB96" w14:textId="495EB7A1" w:rsidR="00463628" w:rsidRPr="002F7EBF" w:rsidRDefault="00463628" w:rsidP="00463628">
            <w:pPr>
              <w:rPr>
                <w:color w:val="000000" w:themeColor="text1"/>
                <w:sz w:val="22"/>
                <w:szCs w:val="22"/>
              </w:rPr>
            </w:pPr>
            <w:r w:rsidRPr="002F7EBF">
              <w:rPr>
                <w:color w:val="000000" w:themeColor="text1"/>
                <w:sz w:val="22"/>
                <w:szCs w:val="22"/>
              </w:rPr>
              <w:t>MEd</w:t>
            </w:r>
          </w:p>
        </w:tc>
        <w:tc>
          <w:tcPr>
            <w:tcW w:w="0" w:type="auto"/>
            <w:vAlign w:val="bottom"/>
          </w:tcPr>
          <w:p w14:paraId="0C7E285C" w14:textId="2EC3EA92" w:rsidR="00463628" w:rsidRPr="002F7EBF" w:rsidRDefault="00463628" w:rsidP="00463628">
            <w:pPr>
              <w:rPr>
                <w:color w:val="000000" w:themeColor="text1"/>
                <w:sz w:val="22"/>
                <w:szCs w:val="22"/>
              </w:rPr>
            </w:pPr>
            <w:r w:rsidRPr="002F7EBF">
              <w:rPr>
                <w:color w:val="000000" w:themeColor="text1"/>
                <w:sz w:val="22"/>
                <w:szCs w:val="22"/>
              </w:rPr>
              <w:t>Summer 2022</w:t>
            </w:r>
          </w:p>
        </w:tc>
        <w:tc>
          <w:tcPr>
            <w:tcW w:w="0" w:type="auto"/>
          </w:tcPr>
          <w:p w14:paraId="5EDF141B" w14:textId="3A0FEC61" w:rsidR="00463628" w:rsidRPr="002F7EBF" w:rsidRDefault="00463628" w:rsidP="00463628">
            <w:pPr>
              <w:rPr>
                <w:color w:val="000000" w:themeColor="text1"/>
                <w:sz w:val="22"/>
                <w:szCs w:val="22"/>
              </w:rPr>
            </w:pPr>
            <w:r w:rsidRPr="002F7EBF">
              <w:rPr>
                <w:color w:val="000000" w:themeColor="text1"/>
                <w:sz w:val="22"/>
                <w:szCs w:val="22"/>
              </w:rPr>
              <w:t xml:space="preserve">Major Professor </w:t>
            </w:r>
          </w:p>
        </w:tc>
      </w:tr>
      <w:tr w:rsidR="00463628" w:rsidRPr="002F7EBF" w14:paraId="3CB2A795" w14:textId="77777777" w:rsidTr="00141D5C">
        <w:trPr>
          <w:trHeight w:val="18"/>
        </w:trPr>
        <w:tc>
          <w:tcPr>
            <w:tcW w:w="0" w:type="auto"/>
            <w:vAlign w:val="center"/>
          </w:tcPr>
          <w:p w14:paraId="432CADAA" w14:textId="7617CA3A" w:rsidR="00463628" w:rsidRPr="002F7EBF" w:rsidRDefault="00463628" w:rsidP="00463628">
            <w:pPr>
              <w:rPr>
                <w:color w:val="000000" w:themeColor="text1"/>
                <w:sz w:val="22"/>
                <w:szCs w:val="22"/>
              </w:rPr>
            </w:pPr>
            <w:r w:rsidRPr="002F7EBF">
              <w:rPr>
                <w:color w:val="000000" w:themeColor="text1"/>
                <w:sz w:val="22"/>
                <w:szCs w:val="22"/>
              </w:rPr>
              <w:t>Kelly Wallace</w:t>
            </w:r>
          </w:p>
        </w:tc>
        <w:tc>
          <w:tcPr>
            <w:tcW w:w="0" w:type="auto"/>
            <w:vAlign w:val="center"/>
          </w:tcPr>
          <w:p w14:paraId="240F2209" w14:textId="496662AC" w:rsidR="00463628" w:rsidRPr="002F7EBF" w:rsidRDefault="00463628" w:rsidP="00463628">
            <w:pPr>
              <w:rPr>
                <w:color w:val="000000" w:themeColor="text1"/>
                <w:sz w:val="22"/>
                <w:szCs w:val="22"/>
              </w:rPr>
            </w:pPr>
            <w:r w:rsidRPr="002F7EBF">
              <w:rPr>
                <w:color w:val="000000" w:themeColor="text1"/>
                <w:sz w:val="22"/>
                <w:szCs w:val="22"/>
              </w:rPr>
              <w:t>Elementary</w:t>
            </w:r>
          </w:p>
        </w:tc>
        <w:tc>
          <w:tcPr>
            <w:tcW w:w="0" w:type="auto"/>
            <w:vAlign w:val="center"/>
          </w:tcPr>
          <w:p w14:paraId="73996D7C" w14:textId="51B78583" w:rsidR="00463628" w:rsidRPr="002F7EBF" w:rsidRDefault="00463628" w:rsidP="00463628">
            <w:pPr>
              <w:rPr>
                <w:color w:val="000000" w:themeColor="text1"/>
                <w:sz w:val="22"/>
                <w:szCs w:val="22"/>
              </w:rPr>
            </w:pPr>
            <w:r w:rsidRPr="002F7EBF">
              <w:rPr>
                <w:color w:val="000000" w:themeColor="text1"/>
                <w:sz w:val="22"/>
                <w:szCs w:val="22"/>
              </w:rPr>
              <w:t>MEd</w:t>
            </w:r>
          </w:p>
        </w:tc>
        <w:tc>
          <w:tcPr>
            <w:tcW w:w="0" w:type="auto"/>
          </w:tcPr>
          <w:p w14:paraId="600A336B" w14:textId="0BD6B0A0" w:rsidR="00463628" w:rsidRPr="002F7EBF" w:rsidRDefault="00463628" w:rsidP="00463628">
            <w:pPr>
              <w:rPr>
                <w:color w:val="000000" w:themeColor="text1"/>
                <w:sz w:val="22"/>
                <w:szCs w:val="22"/>
              </w:rPr>
            </w:pPr>
            <w:r w:rsidRPr="002F7EBF">
              <w:rPr>
                <w:color w:val="000000" w:themeColor="text1"/>
                <w:sz w:val="22"/>
                <w:szCs w:val="22"/>
              </w:rPr>
              <w:t>Summer 2022</w:t>
            </w:r>
          </w:p>
        </w:tc>
        <w:tc>
          <w:tcPr>
            <w:tcW w:w="0" w:type="auto"/>
          </w:tcPr>
          <w:p w14:paraId="02637601" w14:textId="0FEC0D06" w:rsidR="00463628" w:rsidRPr="002F7EBF" w:rsidRDefault="00463628" w:rsidP="00463628">
            <w:pPr>
              <w:rPr>
                <w:color w:val="000000" w:themeColor="text1"/>
                <w:sz w:val="22"/>
                <w:szCs w:val="22"/>
              </w:rPr>
            </w:pPr>
            <w:r w:rsidRPr="002F7EBF">
              <w:rPr>
                <w:color w:val="000000" w:themeColor="text1"/>
                <w:sz w:val="22"/>
                <w:szCs w:val="22"/>
              </w:rPr>
              <w:t xml:space="preserve">Major Professor </w:t>
            </w:r>
          </w:p>
        </w:tc>
      </w:tr>
      <w:tr w:rsidR="00463628" w:rsidRPr="002F7EBF" w14:paraId="0E924B46" w14:textId="77777777" w:rsidTr="00141D5C">
        <w:trPr>
          <w:trHeight w:val="191"/>
        </w:trPr>
        <w:tc>
          <w:tcPr>
            <w:tcW w:w="0" w:type="auto"/>
            <w:vAlign w:val="center"/>
          </w:tcPr>
          <w:p w14:paraId="3AA9956D" w14:textId="1D5E6C89" w:rsidR="00463628" w:rsidRPr="002F7EBF" w:rsidRDefault="00463628" w:rsidP="00463628">
            <w:pPr>
              <w:rPr>
                <w:color w:val="000000" w:themeColor="text1"/>
                <w:sz w:val="22"/>
                <w:szCs w:val="22"/>
              </w:rPr>
            </w:pPr>
            <w:r w:rsidRPr="002F7EBF">
              <w:rPr>
                <w:color w:val="000000"/>
                <w:sz w:val="22"/>
                <w:szCs w:val="22"/>
              </w:rPr>
              <w:t>Journey Gurley</w:t>
            </w:r>
          </w:p>
        </w:tc>
        <w:tc>
          <w:tcPr>
            <w:tcW w:w="0" w:type="auto"/>
            <w:vAlign w:val="center"/>
          </w:tcPr>
          <w:p w14:paraId="16D65144" w14:textId="77E44D94" w:rsidR="00463628" w:rsidRPr="002F7EBF" w:rsidRDefault="00463628" w:rsidP="00463628">
            <w:pPr>
              <w:rPr>
                <w:color w:val="000000" w:themeColor="text1"/>
                <w:sz w:val="22"/>
                <w:szCs w:val="22"/>
              </w:rPr>
            </w:pPr>
            <w:r w:rsidRPr="002F7EBF">
              <w:rPr>
                <w:color w:val="000000" w:themeColor="text1"/>
                <w:sz w:val="22"/>
                <w:szCs w:val="22"/>
              </w:rPr>
              <w:t>Elementary</w:t>
            </w:r>
          </w:p>
        </w:tc>
        <w:tc>
          <w:tcPr>
            <w:tcW w:w="0" w:type="auto"/>
            <w:vAlign w:val="center"/>
          </w:tcPr>
          <w:p w14:paraId="36F848F0" w14:textId="0889CD42" w:rsidR="00463628" w:rsidRPr="002F7EBF" w:rsidRDefault="00463628" w:rsidP="00463628">
            <w:pPr>
              <w:rPr>
                <w:color w:val="000000" w:themeColor="text1"/>
                <w:sz w:val="22"/>
                <w:szCs w:val="22"/>
              </w:rPr>
            </w:pPr>
            <w:r w:rsidRPr="002F7EBF">
              <w:rPr>
                <w:color w:val="000000" w:themeColor="text1"/>
                <w:sz w:val="22"/>
                <w:szCs w:val="22"/>
              </w:rPr>
              <w:t>MEd</w:t>
            </w:r>
          </w:p>
        </w:tc>
        <w:tc>
          <w:tcPr>
            <w:tcW w:w="0" w:type="auto"/>
          </w:tcPr>
          <w:p w14:paraId="6E12F19B" w14:textId="4642A2B2" w:rsidR="00463628" w:rsidRPr="002F7EBF" w:rsidRDefault="00463628" w:rsidP="00463628">
            <w:pPr>
              <w:rPr>
                <w:color w:val="000000" w:themeColor="text1"/>
                <w:sz w:val="22"/>
                <w:szCs w:val="22"/>
              </w:rPr>
            </w:pPr>
            <w:r w:rsidRPr="002F7EBF">
              <w:rPr>
                <w:color w:val="000000" w:themeColor="text1"/>
                <w:sz w:val="22"/>
                <w:szCs w:val="22"/>
              </w:rPr>
              <w:t>Summer 2022</w:t>
            </w:r>
          </w:p>
        </w:tc>
        <w:tc>
          <w:tcPr>
            <w:tcW w:w="0" w:type="auto"/>
          </w:tcPr>
          <w:p w14:paraId="67CBC004" w14:textId="6DBC531A" w:rsidR="00463628" w:rsidRPr="002F7EBF" w:rsidRDefault="00463628" w:rsidP="00463628">
            <w:pPr>
              <w:rPr>
                <w:color w:val="000000" w:themeColor="text1"/>
                <w:sz w:val="22"/>
                <w:szCs w:val="22"/>
              </w:rPr>
            </w:pPr>
            <w:r w:rsidRPr="002F7EBF">
              <w:rPr>
                <w:color w:val="000000" w:themeColor="text1"/>
                <w:sz w:val="22"/>
                <w:szCs w:val="22"/>
              </w:rPr>
              <w:t xml:space="preserve">Major Professor </w:t>
            </w:r>
          </w:p>
        </w:tc>
      </w:tr>
      <w:tr w:rsidR="00F75649" w:rsidRPr="002F7EBF" w14:paraId="64BD3533" w14:textId="77777777" w:rsidTr="001E46C3">
        <w:trPr>
          <w:trHeight w:val="18"/>
        </w:trPr>
        <w:tc>
          <w:tcPr>
            <w:tcW w:w="0" w:type="auto"/>
            <w:vAlign w:val="center"/>
          </w:tcPr>
          <w:p w14:paraId="4569179E" w14:textId="77777777" w:rsidR="00F70803" w:rsidRPr="002F7EBF" w:rsidRDefault="00F42FA6" w:rsidP="00F70803">
            <w:pPr>
              <w:rPr>
                <w:color w:val="000000" w:themeColor="text1"/>
                <w:sz w:val="22"/>
                <w:szCs w:val="22"/>
              </w:rPr>
            </w:pPr>
            <w:r w:rsidRPr="002F7EBF">
              <w:rPr>
                <w:color w:val="000000" w:themeColor="text1"/>
                <w:sz w:val="22"/>
                <w:szCs w:val="22"/>
              </w:rPr>
              <w:t>Anna Harrelson</w:t>
            </w:r>
          </w:p>
        </w:tc>
        <w:tc>
          <w:tcPr>
            <w:tcW w:w="0" w:type="auto"/>
            <w:vAlign w:val="center"/>
          </w:tcPr>
          <w:p w14:paraId="6BBBF2A5" w14:textId="77777777" w:rsidR="00F70803" w:rsidRPr="002F7EBF" w:rsidRDefault="00F42FA6" w:rsidP="00F70803">
            <w:pPr>
              <w:rPr>
                <w:color w:val="000000" w:themeColor="text1"/>
                <w:sz w:val="22"/>
                <w:szCs w:val="22"/>
              </w:rPr>
            </w:pPr>
            <w:r w:rsidRPr="002F7EBF">
              <w:rPr>
                <w:color w:val="000000" w:themeColor="text1"/>
                <w:sz w:val="22"/>
                <w:szCs w:val="22"/>
              </w:rPr>
              <w:t>Elementary</w:t>
            </w:r>
          </w:p>
        </w:tc>
        <w:tc>
          <w:tcPr>
            <w:tcW w:w="0" w:type="auto"/>
            <w:vAlign w:val="center"/>
          </w:tcPr>
          <w:p w14:paraId="24589383" w14:textId="77777777" w:rsidR="00F70803" w:rsidRPr="002F7EBF" w:rsidRDefault="00F42FA6" w:rsidP="00F70803">
            <w:pPr>
              <w:rPr>
                <w:color w:val="000000" w:themeColor="text1"/>
                <w:sz w:val="22"/>
                <w:szCs w:val="22"/>
              </w:rPr>
            </w:pPr>
            <w:r w:rsidRPr="002F7EBF">
              <w:rPr>
                <w:color w:val="000000" w:themeColor="text1"/>
                <w:sz w:val="22"/>
                <w:szCs w:val="22"/>
              </w:rPr>
              <w:t>M</w:t>
            </w:r>
            <w:r w:rsidR="00D31037" w:rsidRPr="002F7EBF">
              <w:rPr>
                <w:color w:val="000000" w:themeColor="text1"/>
                <w:sz w:val="22"/>
                <w:szCs w:val="22"/>
              </w:rPr>
              <w:t>Ed</w:t>
            </w:r>
          </w:p>
        </w:tc>
        <w:tc>
          <w:tcPr>
            <w:tcW w:w="0" w:type="auto"/>
            <w:vAlign w:val="bottom"/>
          </w:tcPr>
          <w:p w14:paraId="751FCDE5" w14:textId="77777777" w:rsidR="00F70803" w:rsidRPr="002F7EBF" w:rsidRDefault="00F42FA6" w:rsidP="00F70803">
            <w:pPr>
              <w:rPr>
                <w:color w:val="000000" w:themeColor="text1"/>
                <w:sz w:val="22"/>
                <w:szCs w:val="22"/>
              </w:rPr>
            </w:pPr>
            <w:r w:rsidRPr="002F7EBF">
              <w:rPr>
                <w:color w:val="000000" w:themeColor="text1"/>
                <w:sz w:val="22"/>
                <w:szCs w:val="22"/>
              </w:rPr>
              <w:t>Summer 2021</w:t>
            </w:r>
          </w:p>
        </w:tc>
        <w:tc>
          <w:tcPr>
            <w:tcW w:w="0" w:type="auto"/>
          </w:tcPr>
          <w:p w14:paraId="602ACB11" w14:textId="77777777" w:rsidR="00F70803" w:rsidRPr="002F7EBF" w:rsidRDefault="00F42FA6" w:rsidP="00F70803">
            <w:pPr>
              <w:rPr>
                <w:color w:val="000000" w:themeColor="text1"/>
                <w:sz w:val="22"/>
                <w:szCs w:val="22"/>
              </w:rPr>
            </w:pPr>
            <w:r w:rsidRPr="002F7EBF">
              <w:rPr>
                <w:color w:val="000000" w:themeColor="text1"/>
                <w:sz w:val="22"/>
                <w:szCs w:val="22"/>
              </w:rPr>
              <w:t xml:space="preserve">Major Professor </w:t>
            </w:r>
          </w:p>
        </w:tc>
      </w:tr>
      <w:tr w:rsidR="00F75649" w:rsidRPr="002F7EBF" w14:paraId="74F506FF" w14:textId="77777777" w:rsidTr="001E46C3">
        <w:trPr>
          <w:trHeight w:val="18"/>
        </w:trPr>
        <w:tc>
          <w:tcPr>
            <w:tcW w:w="0" w:type="auto"/>
            <w:vAlign w:val="center"/>
          </w:tcPr>
          <w:p w14:paraId="49AEC031" w14:textId="77777777" w:rsidR="00F70803" w:rsidRPr="002F7EBF" w:rsidRDefault="00F42FA6" w:rsidP="00F70803">
            <w:pPr>
              <w:rPr>
                <w:color w:val="000000" w:themeColor="text1"/>
                <w:sz w:val="22"/>
                <w:szCs w:val="22"/>
              </w:rPr>
            </w:pPr>
            <w:r w:rsidRPr="002F7EBF">
              <w:rPr>
                <w:color w:val="000000" w:themeColor="text1"/>
                <w:sz w:val="22"/>
                <w:szCs w:val="22"/>
              </w:rPr>
              <w:t>Kristen Seale</w:t>
            </w:r>
          </w:p>
        </w:tc>
        <w:tc>
          <w:tcPr>
            <w:tcW w:w="0" w:type="auto"/>
            <w:vAlign w:val="center"/>
          </w:tcPr>
          <w:p w14:paraId="500FE966" w14:textId="77777777" w:rsidR="00F70803" w:rsidRPr="002F7EBF" w:rsidRDefault="00F42FA6" w:rsidP="00F70803">
            <w:pPr>
              <w:rPr>
                <w:color w:val="000000" w:themeColor="text1"/>
                <w:sz w:val="22"/>
                <w:szCs w:val="22"/>
              </w:rPr>
            </w:pPr>
            <w:r w:rsidRPr="002F7EBF">
              <w:rPr>
                <w:color w:val="000000" w:themeColor="text1"/>
                <w:sz w:val="22"/>
                <w:szCs w:val="22"/>
              </w:rPr>
              <w:t>Elementary</w:t>
            </w:r>
          </w:p>
        </w:tc>
        <w:tc>
          <w:tcPr>
            <w:tcW w:w="0" w:type="auto"/>
            <w:vAlign w:val="center"/>
          </w:tcPr>
          <w:p w14:paraId="0D79C07B" w14:textId="77777777" w:rsidR="00F70803" w:rsidRPr="002F7EBF" w:rsidRDefault="00F42FA6" w:rsidP="00F70803">
            <w:pPr>
              <w:rPr>
                <w:color w:val="000000" w:themeColor="text1"/>
                <w:sz w:val="22"/>
                <w:szCs w:val="22"/>
              </w:rPr>
            </w:pPr>
            <w:r w:rsidRPr="002F7EBF">
              <w:rPr>
                <w:color w:val="000000" w:themeColor="text1"/>
                <w:sz w:val="22"/>
                <w:szCs w:val="22"/>
              </w:rPr>
              <w:t>M</w:t>
            </w:r>
            <w:r w:rsidR="00D31037" w:rsidRPr="002F7EBF">
              <w:rPr>
                <w:color w:val="000000" w:themeColor="text1"/>
                <w:sz w:val="22"/>
                <w:szCs w:val="22"/>
              </w:rPr>
              <w:t>Ed</w:t>
            </w:r>
          </w:p>
        </w:tc>
        <w:tc>
          <w:tcPr>
            <w:tcW w:w="0" w:type="auto"/>
            <w:vAlign w:val="bottom"/>
          </w:tcPr>
          <w:p w14:paraId="12D9DAAB" w14:textId="77777777" w:rsidR="00F70803" w:rsidRPr="002F7EBF" w:rsidRDefault="00F42FA6" w:rsidP="00F70803">
            <w:pPr>
              <w:rPr>
                <w:color w:val="000000" w:themeColor="text1"/>
                <w:sz w:val="22"/>
                <w:szCs w:val="22"/>
              </w:rPr>
            </w:pPr>
            <w:r w:rsidRPr="002F7EBF">
              <w:rPr>
                <w:color w:val="000000" w:themeColor="text1"/>
                <w:sz w:val="22"/>
                <w:szCs w:val="22"/>
              </w:rPr>
              <w:t>Summer 2021</w:t>
            </w:r>
          </w:p>
        </w:tc>
        <w:tc>
          <w:tcPr>
            <w:tcW w:w="0" w:type="auto"/>
          </w:tcPr>
          <w:p w14:paraId="4AA69D80" w14:textId="77777777" w:rsidR="00F70803" w:rsidRPr="002F7EBF" w:rsidRDefault="00F42FA6" w:rsidP="00F70803">
            <w:pPr>
              <w:rPr>
                <w:color w:val="000000" w:themeColor="text1"/>
                <w:sz w:val="22"/>
                <w:szCs w:val="22"/>
              </w:rPr>
            </w:pPr>
            <w:r w:rsidRPr="002F7EBF">
              <w:rPr>
                <w:color w:val="000000" w:themeColor="text1"/>
                <w:sz w:val="22"/>
                <w:szCs w:val="22"/>
              </w:rPr>
              <w:t xml:space="preserve">Major Professor </w:t>
            </w:r>
          </w:p>
        </w:tc>
      </w:tr>
      <w:tr w:rsidR="00F75649" w:rsidRPr="002F7EBF" w14:paraId="362824A1" w14:textId="77777777" w:rsidTr="001E46C3">
        <w:trPr>
          <w:trHeight w:val="18"/>
        </w:trPr>
        <w:tc>
          <w:tcPr>
            <w:tcW w:w="0" w:type="auto"/>
            <w:vAlign w:val="center"/>
          </w:tcPr>
          <w:p w14:paraId="771A5A1F" w14:textId="77777777" w:rsidR="00F70803" w:rsidRPr="002F7EBF" w:rsidRDefault="00F42FA6" w:rsidP="00F70803">
            <w:pPr>
              <w:rPr>
                <w:color w:val="000000" w:themeColor="text1"/>
                <w:sz w:val="22"/>
                <w:szCs w:val="22"/>
              </w:rPr>
            </w:pPr>
            <w:r w:rsidRPr="002F7EBF">
              <w:rPr>
                <w:color w:val="000000" w:themeColor="text1"/>
                <w:sz w:val="22"/>
                <w:szCs w:val="22"/>
              </w:rPr>
              <w:t>Kelly Wallace</w:t>
            </w:r>
          </w:p>
        </w:tc>
        <w:tc>
          <w:tcPr>
            <w:tcW w:w="0" w:type="auto"/>
            <w:vAlign w:val="center"/>
          </w:tcPr>
          <w:p w14:paraId="49005045" w14:textId="77777777" w:rsidR="00F70803" w:rsidRPr="002F7EBF" w:rsidRDefault="00F42FA6" w:rsidP="00F70803">
            <w:pPr>
              <w:rPr>
                <w:color w:val="000000" w:themeColor="text1"/>
                <w:sz w:val="22"/>
                <w:szCs w:val="22"/>
              </w:rPr>
            </w:pPr>
            <w:r w:rsidRPr="002F7EBF">
              <w:rPr>
                <w:color w:val="000000" w:themeColor="text1"/>
                <w:sz w:val="22"/>
                <w:szCs w:val="22"/>
              </w:rPr>
              <w:t>Elementary</w:t>
            </w:r>
          </w:p>
        </w:tc>
        <w:tc>
          <w:tcPr>
            <w:tcW w:w="0" w:type="auto"/>
            <w:vAlign w:val="center"/>
          </w:tcPr>
          <w:p w14:paraId="2C144E65" w14:textId="77777777" w:rsidR="00F70803" w:rsidRPr="002F7EBF" w:rsidRDefault="00F42FA6" w:rsidP="00F70803">
            <w:pPr>
              <w:rPr>
                <w:color w:val="000000" w:themeColor="text1"/>
                <w:sz w:val="22"/>
                <w:szCs w:val="22"/>
              </w:rPr>
            </w:pPr>
            <w:r w:rsidRPr="002F7EBF">
              <w:rPr>
                <w:color w:val="000000" w:themeColor="text1"/>
                <w:sz w:val="22"/>
                <w:szCs w:val="22"/>
              </w:rPr>
              <w:t>M</w:t>
            </w:r>
            <w:r w:rsidR="00D31037" w:rsidRPr="002F7EBF">
              <w:rPr>
                <w:color w:val="000000" w:themeColor="text1"/>
                <w:sz w:val="22"/>
                <w:szCs w:val="22"/>
              </w:rPr>
              <w:t>Ed</w:t>
            </w:r>
          </w:p>
        </w:tc>
        <w:tc>
          <w:tcPr>
            <w:tcW w:w="0" w:type="auto"/>
            <w:vAlign w:val="bottom"/>
          </w:tcPr>
          <w:p w14:paraId="22103EAD" w14:textId="77777777" w:rsidR="00F70803" w:rsidRPr="002F7EBF" w:rsidRDefault="00F42FA6" w:rsidP="00F70803">
            <w:pPr>
              <w:rPr>
                <w:color w:val="000000" w:themeColor="text1"/>
                <w:sz w:val="22"/>
                <w:szCs w:val="22"/>
              </w:rPr>
            </w:pPr>
            <w:r w:rsidRPr="002F7EBF">
              <w:rPr>
                <w:color w:val="000000" w:themeColor="text1"/>
                <w:sz w:val="22"/>
                <w:szCs w:val="22"/>
              </w:rPr>
              <w:t>Spring 2021</w:t>
            </w:r>
          </w:p>
        </w:tc>
        <w:tc>
          <w:tcPr>
            <w:tcW w:w="0" w:type="auto"/>
          </w:tcPr>
          <w:p w14:paraId="64413F59" w14:textId="77777777" w:rsidR="00F70803" w:rsidRPr="002F7EBF" w:rsidRDefault="00F42FA6" w:rsidP="00F70803">
            <w:pPr>
              <w:rPr>
                <w:color w:val="000000" w:themeColor="text1"/>
                <w:sz w:val="22"/>
                <w:szCs w:val="22"/>
              </w:rPr>
            </w:pPr>
            <w:r w:rsidRPr="002F7EBF">
              <w:rPr>
                <w:color w:val="000000" w:themeColor="text1"/>
                <w:sz w:val="22"/>
                <w:szCs w:val="22"/>
              </w:rPr>
              <w:t xml:space="preserve">Major Professor </w:t>
            </w:r>
          </w:p>
        </w:tc>
      </w:tr>
      <w:tr w:rsidR="00F75649" w:rsidRPr="002F7EBF" w14:paraId="7F55F56B" w14:textId="77777777" w:rsidTr="00B84251">
        <w:trPr>
          <w:trHeight w:val="18"/>
        </w:trPr>
        <w:tc>
          <w:tcPr>
            <w:tcW w:w="0" w:type="auto"/>
            <w:vAlign w:val="bottom"/>
          </w:tcPr>
          <w:p w14:paraId="3D121286" w14:textId="77777777" w:rsidR="00F70803" w:rsidRPr="002F7EBF" w:rsidRDefault="00F42FA6" w:rsidP="00B84251">
            <w:pPr>
              <w:rPr>
                <w:color w:val="000000" w:themeColor="text1"/>
                <w:sz w:val="22"/>
                <w:szCs w:val="22"/>
              </w:rPr>
            </w:pPr>
            <w:r w:rsidRPr="002F7EBF">
              <w:rPr>
                <w:color w:val="000000" w:themeColor="text1"/>
                <w:sz w:val="22"/>
                <w:szCs w:val="22"/>
              </w:rPr>
              <w:t xml:space="preserve">17 MED Students </w:t>
            </w:r>
          </w:p>
        </w:tc>
        <w:tc>
          <w:tcPr>
            <w:tcW w:w="0" w:type="auto"/>
            <w:vAlign w:val="bottom"/>
          </w:tcPr>
          <w:p w14:paraId="795D76F1" w14:textId="77777777" w:rsidR="00F70803" w:rsidRPr="002F7EBF" w:rsidRDefault="00F42FA6" w:rsidP="00B84251">
            <w:pPr>
              <w:rPr>
                <w:color w:val="000000" w:themeColor="text1"/>
                <w:sz w:val="22"/>
                <w:szCs w:val="22"/>
              </w:rPr>
            </w:pPr>
            <w:r w:rsidRPr="002F7EBF">
              <w:rPr>
                <w:color w:val="000000" w:themeColor="text1"/>
                <w:sz w:val="22"/>
                <w:szCs w:val="22"/>
              </w:rPr>
              <w:t>Elementary</w:t>
            </w:r>
          </w:p>
        </w:tc>
        <w:tc>
          <w:tcPr>
            <w:tcW w:w="0" w:type="auto"/>
            <w:vAlign w:val="bottom"/>
          </w:tcPr>
          <w:p w14:paraId="11A8FAB5" w14:textId="77777777" w:rsidR="00F70803" w:rsidRPr="002F7EBF" w:rsidRDefault="00F42FA6" w:rsidP="00B84251">
            <w:pPr>
              <w:rPr>
                <w:color w:val="000000" w:themeColor="text1"/>
                <w:sz w:val="22"/>
                <w:szCs w:val="22"/>
              </w:rPr>
            </w:pPr>
            <w:r w:rsidRPr="002F7EBF">
              <w:rPr>
                <w:color w:val="000000" w:themeColor="text1"/>
                <w:sz w:val="22"/>
                <w:szCs w:val="22"/>
              </w:rPr>
              <w:t>M</w:t>
            </w:r>
            <w:r w:rsidR="00D31037" w:rsidRPr="002F7EBF">
              <w:rPr>
                <w:color w:val="000000" w:themeColor="text1"/>
                <w:sz w:val="22"/>
                <w:szCs w:val="22"/>
              </w:rPr>
              <w:t>Ed</w:t>
            </w:r>
          </w:p>
        </w:tc>
        <w:tc>
          <w:tcPr>
            <w:tcW w:w="0" w:type="auto"/>
            <w:vAlign w:val="bottom"/>
          </w:tcPr>
          <w:p w14:paraId="1AA6AEAC" w14:textId="77777777" w:rsidR="00F70803" w:rsidRPr="002F7EBF" w:rsidRDefault="00F42FA6" w:rsidP="00B84251">
            <w:pPr>
              <w:rPr>
                <w:color w:val="000000" w:themeColor="text1"/>
                <w:sz w:val="22"/>
                <w:szCs w:val="22"/>
              </w:rPr>
            </w:pPr>
            <w:r w:rsidRPr="002F7EBF">
              <w:rPr>
                <w:color w:val="000000" w:themeColor="text1"/>
                <w:sz w:val="22"/>
                <w:szCs w:val="22"/>
              </w:rPr>
              <w:t>Current</w:t>
            </w:r>
          </w:p>
        </w:tc>
        <w:tc>
          <w:tcPr>
            <w:tcW w:w="0" w:type="auto"/>
            <w:vAlign w:val="bottom"/>
          </w:tcPr>
          <w:p w14:paraId="0787C9D0" w14:textId="77777777" w:rsidR="00F70803" w:rsidRPr="002F7EBF" w:rsidRDefault="00F42FA6" w:rsidP="00B84251">
            <w:pPr>
              <w:pStyle w:val="Heading1"/>
              <w:spacing w:before="48"/>
              <w:ind w:left="0"/>
              <w:rPr>
                <w:rFonts w:cs="Times New Roman"/>
                <w:b w:val="0"/>
                <w:bCs w:val="0"/>
                <w:color w:val="000000" w:themeColor="text1"/>
                <w:sz w:val="22"/>
                <w:szCs w:val="22"/>
              </w:rPr>
            </w:pPr>
            <w:r w:rsidRPr="002F7EBF">
              <w:rPr>
                <w:rFonts w:cs="Times New Roman"/>
                <w:b w:val="0"/>
                <w:bCs w:val="0"/>
                <w:color w:val="000000" w:themeColor="text1"/>
                <w:sz w:val="22"/>
                <w:szCs w:val="22"/>
              </w:rPr>
              <w:t>Committee Member</w:t>
            </w:r>
          </w:p>
        </w:tc>
      </w:tr>
    </w:tbl>
    <w:p w14:paraId="4A74A1BE" w14:textId="77777777" w:rsidR="0067482B" w:rsidRPr="002F7EBF" w:rsidRDefault="0067482B" w:rsidP="0067482B">
      <w:pPr>
        <w:pStyle w:val="Heading1"/>
        <w:spacing w:before="48"/>
        <w:ind w:left="360"/>
        <w:rPr>
          <w:rFonts w:cs="Times New Roman"/>
          <w:b w:val="0"/>
          <w:bCs w:val="0"/>
          <w:color w:val="000000" w:themeColor="text1"/>
          <w:sz w:val="22"/>
          <w:szCs w:val="22"/>
        </w:rPr>
      </w:pPr>
    </w:p>
    <w:p w14:paraId="1FB5074E" w14:textId="002C9C4B" w:rsidR="00E25BEA" w:rsidRPr="002F7EBF" w:rsidRDefault="00F42FA6" w:rsidP="00510B57">
      <w:pPr>
        <w:pStyle w:val="Heading1"/>
        <w:numPr>
          <w:ilvl w:val="0"/>
          <w:numId w:val="1"/>
        </w:numPr>
        <w:spacing w:before="48"/>
        <w:ind w:left="360"/>
        <w:rPr>
          <w:rFonts w:cs="Times New Roman"/>
          <w:b w:val="0"/>
          <w:bCs w:val="0"/>
          <w:color w:val="000000" w:themeColor="text1"/>
          <w:sz w:val="22"/>
          <w:szCs w:val="22"/>
        </w:rPr>
      </w:pPr>
      <w:r w:rsidRPr="002F7EBF">
        <w:rPr>
          <w:rFonts w:cs="Times New Roman"/>
          <w:color w:val="000000" w:themeColor="text1"/>
          <w:w w:val="105"/>
          <w:sz w:val="22"/>
          <w:szCs w:val="22"/>
        </w:rPr>
        <w:t>Courses</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and</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curricula</w:t>
      </w:r>
      <w:r w:rsidRPr="002F7EBF">
        <w:rPr>
          <w:rFonts w:cs="Times New Roman"/>
          <w:color w:val="000000" w:themeColor="text1"/>
          <w:spacing w:val="-17"/>
          <w:w w:val="105"/>
          <w:sz w:val="22"/>
          <w:szCs w:val="22"/>
        </w:rPr>
        <w:t xml:space="preserve"> </w:t>
      </w:r>
      <w:r w:rsidRPr="002F7EBF">
        <w:rPr>
          <w:rFonts w:cs="Times New Roman"/>
          <w:color w:val="000000" w:themeColor="text1"/>
          <w:spacing w:val="1"/>
          <w:w w:val="105"/>
          <w:sz w:val="22"/>
          <w:szCs w:val="22"/>
        </w:rPr>
        <w:t>developed</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or</w:t>
      </w:r>
      <w:r w:rsidRPr="002F7EBF">
        <w:rPr>
          <w:rFonts w:cs="Times New Roman"/>
          <w:color w:val="000000" w:themeColor="text1"/>
          <w:spacing w:val="-12"/>
          <w:w w:val="105"/>
          <w:sz w:val="22"/>
          <w:szCs w:val="22"/>
        </w:rPr>
        <w:t xml:space="preserve"> </w:t>
      </w:r>
      <w:r w:rsidRPr="002F7EBF">
        <w:rPr>
          <w:rFonts w:cs="Times New Roman"/>
          <w:color w:val="000000" w:themeColor="text1"/>
          <w:spacing w:val="1"/>
          <w:w w:val="105"/>
          <w:sz w:val="22"/>
          <w:szCs w:val="22"/>
        </w:rPr>
        <w:t>revised.</w:t>
      </w:r>
    </w:p>
    <w:p w14:paraId="7EE5F181" w14:textId="77777777" w:rsidR="00E25BEA" w:rsidRPr="002F7EBF" w:rsidRDefault="00E25BEA">
      <w:pPr>
        <w:spacing w:before="7"/>
        <w:rPr>
          <w:b/>
          <w:bCs/>
          <w:color w:val="000000" w:themeColor="text1"/>
          <w:sz w:val="22"/>
          <w:szCs w:val="22"/>
        </w:rPr>
      </w:pPr>
    </w:p>
    <w:p w14:paraId="566EEE94" w14:textId="77777777" w:rsidR="00E25BEA" w:rsidRPr="002F7EBF" w:rsidRDefault="00F42FA6" w:rsidP="003222E1">
      <w:pPr>
        <w:rPr>
          <w:color w:val="000000" w:themeColor="text1"/>
          <w:sz w:val="22"/>
          <w:szCs w:val="22"/>
        </w:rPr>
      </w:pPr>
      <w:r w:rsidRPr="002F7EBF">
        <w:rPr>
          <w:i/>
          <w:color w:val="000000" w:themeColor="text1"/>
          <w:spacing w:val="1"/>
          <w:w w:val="105"/>
          <w:sz w:val="22"/>
          <w:szCs w:val="22"/>
        </w:rPr>
        <w:t>Courses</w:t>
      </w:r>
      <w:r w:rsidRPr="002F7EBF">
        <w:rPr>
          <w:i/>
          <w:color w:val="000000" w:themeColor="text1"/>
          <w:spacing w:val="-19"/>
          <w:w w:val="105"/>
          <w:sz w:val="22"/>
          <w:szCs w:val="22"/>
        </w:rPr>
        <w:t xml:space="preserve"> </w:t>
      </w:r>
      <w:r w:rsidRPr="002F7EBF">
        <w:rPr>
          <w:i/>
          <w:color w:val="000000" w:themeColor="text1"/>
          <w:spacing w:val="1"/>
          <w:w w:val="105"/>
          <w:sz w:val="22"/>
          <w:szCs w:val="22"/>
        </w:rPr>
        <w:t>Taught</w:t>
      </w:r>
      <w:r w:rsidRPr="002F7EBF">
        <w:rPr>
          <w:i/>
          <w:color w:val="000000" w:themeColor="text1"/>
          <w:spacing w:val="-20"/>
          <w:w w:val="105"/>
          <w:sz w:val="22"/>
          <w:szCs w:val="22"/>
        </w:rPr>
        <w:t xml:space="preserve"> </w:t>
      </w:r>
      <w:r w:rsidRPr="002F7EBF">
        <w:rPr>
          <w:i/>
          <w:color w:val="000000" w:themeColor="text1"/>
          <w:spacing w:val="1"/>
          <w:w w:val="105"/>
          <w:sz w:val="22"/>
          <w:szCs w:val="22"/>
        </w:rPr>
        <w:t>at</w:t>
      </w:r>
      <w:r w:rsidRPr="002F7EBF">
        <w:rPr>
          <w:i/>
          <w:color w:val="000000" w:themeColor="text1"/>
          <w:spacing w:val="-21"/>
          <w:w w:val="105"/>
          <w:sz w:val="22"/>
          <w:szCs w:val="22"/>
        </w:rPr>
        <w:t xml:space="preserve"> </w:t>
      </w:r>
      <w:r w:rsidRPr="002F7EBF">
        <w:rPr>
          <w:i/>
          <w:color w:val="000000" w:themeColor="text1"/>
          <w:spacing w:val="1"/>
          <w:w w:val="105"/>
          <w:sz w:val="22"/>
          <w:szCs w:val="22"/>
        </w:rPr>
        <w:t>Auburn</w:t>
      </w:r>
      <w:r w:rsidRPr="002F7EBF">
        <w:rPr>
          <w:i/>
          <w:color w:val="000000" w:themeColor="text1"/>
          <w:spacing w:val="-17"/>
          <w:w w:val="105"/>
          <w:sz w:val="22"/>
          <w:szCs w:val="22"/>
        </w:rPr>
        <w:t xml:space="preserve"> </w:t>
      </w:r>
      <w:r w:rsidRPr="002F7EBF">
        <w:rPr>
          <w:i/>
          <w:color w:val="000000" w:themeColor="text1"/>
          <w:spacing w:val="-1"/>
          <w:w w:val="105"/>
          <w:sz w:val="22"/>
          <w:szCs w:val="22"/>
        </w:rPr>
        <w:t>University</w:t>
      </w:r>
    </w:p>
    <w:p w14:paraId="78C38266" w14:textId="73FCB9A0" w:rsidR="003222E1" w:rsidRPr="002F7EBF" w:rsidRDefault="004A56D9">
      <w:pPr>
        <w:spacing w:before="3"/>
        <w:rPr>
          <w:i/>
          <w:color w:val="000000" w:themeColor="text1"/>
          <w:sz w:val="22"/>
          <w:szCs w:val="22"/>
        </w:rPr>
      </w:pPr>
      <w:r>
        <w:rPr>
          <w:i/>
          <w:color w:val="000000" w:themeColor="text1"/>
          <w:sz w:val="22"/>
          <w:szCs w:val="22"/>
        </w:rPr>
        <w:t xml:space="preserve">CTEE 4020: Language Arts </w:t>
      </w:r>
    </w:p>
    <w:p w14:paraId="52C3F5FB" w14:textId="77777777" w:rsidR="004A56D9" w:rsidRDefault="004A56D9">
      <w:pPr>
        <w:spacing w:before="3"/>
        <w:rPr>
          <w:i/>
          <w:color w:val="000000" w:themeColor="text1"/>
          <w:sz w:val="22"/>
          <w:szCs w:val="22"/>
        </w:rPr>
      </w:pPr>
    </w:p>
    <w:p w14:paraId="7F6E6CB3" w14:textId="2E2B6B66" w:rsidR="00E25BEA" w:rsidRPr="002F7EBF" w:rsidRDefault="00F42FA6">
      <w:pPr>
        <w:spacing w:before="3"/>
        <w:rPr>
          <w:i/>
          <w:color w:val="000000" w:themeColor="text1"/>
          <w:sz w:val="22"/>
          <w:szCs w:val="22"/>
        </w:rPr>
      </w:pPr>
      <w:r w:rsidRPr="002F7EBF">
        <w:rPr>
          <w:i/>
          <w:color w:val="000000" w:themeColor="text1"/>
          <w:sz w:val="22"/>
          <w:szCs w:val="22"/>
        </w:rPr>
        <w:t>Revised Courses:</w:t>
      </w:r>
    </w:p>
    <w:p w14:paraId="4A4D13BA" w14:textId="77777777" w:rsidR="003222E1" w:rsidRPr="002F7EBF" w:rsidRDefault="00F42FA6" w:rsidP="00864563">
      <w:pPr>
        <w:rPr>
          <w:i/>
          <w:color w:val="000000" w:themeColor="text1"/>
          <w:sz w:val="22"/>
          <w:szCs w:val="22"/>
        </w:rPr>
      </w:pPr>
      <w:r w:rsidRPr="002F7EBF">
        <w:rPr>
          <w:i/>
          <w:color w:val="000000" w:themeColor="text1"/>
          <w:sz w:val="22"/>
          <w:szCs w:val="22"/>
        </w:rPr>
        <w:t xml:space="preserve">CTRD 7926 (Clinical Residency: Reading Education) </w:t>
      </w:r>
    </w:p>
    <w:p w14:paraId="09FA946D" w14:textId="77777777" w:rsidR="00E25BEA" w:rsidRPr="002F7EBF" w:rsidRDefault="00F42FA6" w:rsidP="00864563">
      <w:pPr>
        <w:rPr>
          <w:color w:val="000000" w:themeColor="text1"/>
          <w:sz w:val="22"/>
          <w:szCs w:val="22"/>
        </w:rPr>
      </w:pPr>
      <w:r w:rsidRPr="002F7EBF">
        <w:rPr>
          <w:color w:val="000000" w:themeColor="text1"/>
          <w:sz w:val="22"/>
          <w:szCs w:val="22"/>
        </w:rPr>
        <w:t>I develop</w:t>
      </w:r>
      <w:r w:rsidR="00D31037" w:rsidRPr="002F7EBF">
        <w:rPr>
          <w:color w:val="000000" w:themeColor="text1"/>
          <w:sz w:val="22"/>
          <w:szCs w:val="22"/>
        </w:rPr>
        <w:t>ed</w:t>
      </w:r>
      <w:r w:rsidRPr="002F7EBF">
        <w:rPr>
          <w:color w:val="000000" w:themeColor="text1"/>
          <w:sz w:val="22"/>
          <w:szCs w:val="22"/>
        </w:rPr>
        <w:t xml:space="preserve"> a Clinical Residency i</w:t>
      </w:r>
      <w:r w:rsidR="00037BC6" w:rsidRPr="002F7EBF">
        <w:rPr>
          <w:color w:val="000000" w:themeColor="text1"/>
          <w:sz w:val="22"/>
          <w:szCs w:val="22"/>
        </w:rPr>
        <w:t xml:space="preserve">n reading education </w:t>
      </w:r>
      <w:r w:rsidRPr="002F7EBF">
        <w:rPr>
          <w:color w:val="000000" w:themeColor="text1"/>
          <w:sz w:val="22"/>
          <w:szCs w:val="22"/>
        </w:rPr>
        <w:t>for distance education students as they work</w:t>
      </w:r>
      <w:r w:rsidR="00D31037" w:rsidRPr="002F7EBF">
        <w:rPr>
          <w:color w:val="000000" w:themeColor="text1"/>
          <w:sz w:val="22"/>
          <w:szCs w:val="22"/>
        </w:rPr>
        <w:t>ed</w:t>
      </w:r>
      <w:r w:rsidRPr="002F7EBF">
        <w:rPr>
          <w:color w:val="000000" w:themeColor="text1"/>
          <w:sz w:val="22"/>
          <w:szCs w:val="22"/>
        </w:rPr>
        <w:t xml:space="preserve"> with students in a public school</w:t>
      </w:r>
      <w:r w:rsidR="00D31037" w:rsidRPr="002F7EBF">
        <w:rPr>
          <w:color w:val="000000" w:themeColor="text1"/>
          <w:sz w:val="22"/>
          <w:szCs w:val="22"/>
        </w:rPr>
        <w:t>, which involve</w:t>
      </w:r>
      <w:r w:rsidRPr="002F7EBF">
        <w:rPr>
          <w:color w:val="000000" w:themeColor="text1"/>
          <w:sz w:val="22"/>
          <w:szCs w:val="22"/>
        </w:rPr>
        <w:t>d mentoring candidates in reading education courses or in-</w:t>
      </w:r>
      <w:r w:rsidRPr="002F7EBF">
        <w:rPr>
          <w:color w:val="000000" w:themeColor="text1"/>
          <w:sz w:val="22"/>
          <w:szCs w:val="22"/>
        </w:rPr>
        <w:lastRenderedPageBreak/>
        <w:t xml:space="preserve">service teachers in professional development sessions for improving reading instruction and achievement. On-the-job experiences or residency placements accompanied by scheduled observations and discussions allow the university supervisor and the interning teacher to analyze and evaluate teaching experiences and abilities to apply research-based practices and knowledge </w:t>
      </w:r>
      <w:r w:rsidR="00D31037" w:rsidRPr="002F7EBF">
        <w:rPr>
          <w:color w:val="000000" w:themeColor="text1"/>
          <w:sz w:val="22"/>
          <w:szCs w:val="22"/>
        </w:rPr>
        <w:t>to</w:t>
      </w:r>
      <w:r w:rsidRPr="002F7EBF">
        <w:rPr>
          <w:color w:val="000000" w:themeColor="text1"/>
          <w:sz w:val="22"/>
          <w:szCs w:val="22"/>
        </w:rPr>
        <w:t xml:space="preserve"> address objectives and content for the reading program. In addition, they developed a Professional Work Sample to document the clinical experience with students and content</w:t>
      </w:r>
      <w:r w:rsidR="00D31037" w:rsidRPr="002F7EBF">
        <w:rPr>
          <w:color w:val="000000" w:themeColor="text1"/>
          <w:sz w:val="22"/>
          <w:szCs w:val="22"/>
        </w:rPr>
        <w:t xml:space="preserve"> for CAEP &amp; CIEP accreditation</w:t>
      </w:r>
      <w:r w:rsidRPr="002F7EBF">
        <w:rPr>
          <w:color w:val="000000" w:themeColor="text1"/>
          <w:sz w:val="22"/>
          <w:szCs w:val="22"/>
        </w:rPr>
        <w:t>.</w:t>
      </w:r>
    </w:p>
    <w:p w14:paraId="6D1CC282" w14:textId="77777777" w:rsidR="00A47E29" w:rsidRPr="002F7EBF" w:rsidRDefault="00A47E29" w:rsidP="00864563">
      <w:pPr>
        <w:rPr>
          <w:i/>
          <w:color w:val="000000" w:themeColor="text1"/>
          <w:sz w:val="22"/>
          <w:szCs w:val="22"/>
        </w:rPr>
      </w:pPr>
    </w:p>
    <w:p w14:paraId="035ED5D0" w14:textId="77777777" w:rsidR="00864563" w:rsidRPr="002F7EBF" w:rsidRDefault="00F42FA6" w:rsidP="00864563">
      <w:pPr>
        <w:rPr>
          <w:i/>
          <w:color w:val="000000" w:themeColor="text1"/>
          <w:sz w:val="22"/>
          <w:szCs w:val="22"/>
        </w:rPr>
      </w:pPr>
      <w:r w:rsidRPr="002F7EBF">
        <w:rPr>
          <w:i/>
          <w:color w:val="000000" w:themeColor="text1"/>
          <w:sz w:val="22"/>
          <w:szCs w:val="22"/>
        </w:rPr>
        <w:t>Cross-Listed</w:t>
      </w:r>
      <w:r w:rsidR="00E71EC5" w:rsidRPr="002F7EBF">
        <w:rPr>
          <w:i/>
          <w:color w:val="000000" w:themeColor="text1"/>
          <w:sz w:val="22"/>
          <w:szCs w:val="22"/>
        </w:rPr>
        <w:t xml:space="preserve"> Courses:</w:t>
      </w:r>
      <w:r w:rsidRPr="002F7EBF">
        <w:rPr>
          <w:i/>
          <w:color w:val="000000" w:themeColor="text1"/>
          <w:sz w:val="22"/>
          <w:szCs w:val="22"/>
        </w:rPr>
        <w:t xml:space="preserve"> </w:t>
      </w:r>
    </w:p>
    <w:p w14:paraId="683D4548" w14:textId="77777777" w:rsidR="003222E1" w:rsidRPr="002F7EBF" w:rsidRDefault="00F42FA6" w:rsidP="00864563">
      <w:pPr>
        <w:rPr>
          <w:i/>
          <w:color w:val="000000" w:themeColor="text1"/>
          <w:sz w:val="22"/>
          <w:szCs w:val="22"/>
        </w:rPr>
      </w:pPr>
      <w:r w:rsidRPr="002F7EBF">
        <w:rPr>
          <w:i/>
          <w:color w:val="000000" w:themeColor="text1"/>
          <w:sz w:val="22"/>
          <w:szCs w:val="22"/>
        </w:rPr>
        <w:t>CTRD  5</w:t>
      </w:r>
      <w:r w:rsidR="00E71EC5" w:rsidRPr="002F7EBF">
        <w:rPr>
          <w:i/>
          <w:color w:val="000000" w:themeColor="text1"/>
          <w:sz w:val="22"/>
          <w:szCs w:val="22"/>
        </w:rPr>
        <w:t>0</w:t>
      </w:r>
      <w:r w:rsidRPr="002F7EBF">
        <w:rPr>
          <w:i/>
          <w:color w:val="000000" w:themeColor="text1"/>
          <w:sz w:val="22"/>
          <w:szCs w:val="22"/>
        </w:rPr>
        <w:t>00/5003/60</w:t>
      </w:r>
      <w:r w:rsidR="00E71EC5" w:rsidRPr="002F7EBF">
        <w:rPr>
          <w:i/>
          <w:color w:val="000000" w:themeColor="text1"/>
          <w:sz w:val="22"/>
          <w:szCs w:val="22"/>
        </w:rPr>
        <w:t>06</w:t>
      </w:r>
      <w:r w:rsidR="00864563" w:rsidRPr="002F7EBF">
        <w:rPr>
          <w:i/>
          <w:color w:val="000000" w:themeColor="text1"/>
          <w:sz w:val="22"/>
          <w:szCs w:val="22"/>
        </w:rPr>
        <w:t xml:space="preserve"> </w:t>
      </w:r>
      <w:r w:rsidR="00E71EC5" w:rsidRPr="002F7EBF">
        <w:rPr>
          <w:i/>
          <w:color w:val="000000" w:themeColor="text1"/>
          <w:sz w:val="22"/>
          <w:szCs w:val="22"/>
        </w:rPr>
        <w:t xml:space="preserve">(Literacy and Inquiry in the Content Area 6–12) </w:t>
      </w:r>
    </w:p>
    <w:p w14:paraId="1197C841" w14:textId="24E3DF5E" w:rsidR="00E25BEA" w:rsidRPr="002F7EBF" w:rsidRDefault="00F42FA6" w:rsidP="00864563">
      <w:pPr>
        <w:rPr>
          <w:color w:val="000000" w:themeColor="text1"/>
          <w:sz w:val="22"/>
          <w:szCs w:val="22"/>
        </w:rPr>
      </w:pPr>
      <w:r w:rsidRPr="002F7EBF">
        <w:rPr>
          <w:color w:val="000000" w:themeColor="text1"/>
          <w:sz w:val="22"/>
          <w:szCs w:val="22"/>
        </w:rPr>
        <w:t xml:space="preserve">This course </w:t>
      </w:r>
      <w:r w:rsidR="00176D46" w:rsidRPr="002F7EBF">
        <w:rPr>
          <w:color w:val="000000" w:themeColor="text1"/>
          <w:sz w:val="22"/>
          <w:szCs w:val="22"/>
        </w:rPr>
        <w:t xml:space="preserve">was </w:t>
      </w:r>
      <w:r w:rsidR="00E71EC5" w:rsidRPr="002F7EBF">
        <w:rPr>
          <w:color w:val="000000" w:themeColor="text1"/>
          <w:sz w:val="22"/>
          <w:szCs w:val="22"/>
        </w:rPr>
        <w:t>restructured to support EL education and align EL objectives woven throughout content area reading. Dr. Harrison (ESOL Program) and I spent significant time aligning content area reading objectives and EL</w:t>
      </w:r>
      <w:r w:rsidR="00864563" w:rsidRPr="002F7EBF">
        <w:rPr>
          <w:color w:val="000000" w:themeColor="text1"/>
          <w:sz w:val="22"/>
          <w:szCs w:val="22"/>
        </w:rPr>
        <w:t>L</w:t>
      </w:r>
      <w:r w:rsidR="00E71EC5" w:rsidRPr="002F7EBF">
        <w:rPr>
          <w:color w:val="000000" w:themeColor="text1"/>
          <w:sz w:val="22"/>
          <w:szCs w:val="22"/>
        </w:rPr>
        <w:t xml:space="preserve"> objectives to form a cohesive course for secondary students. In addition, Dr. Harrison and I created an online course in which we developed modules to encourage distance learning. Throughout the summer course, we had the opportunity to co-teach this course </w:t>
      </w:r>
      <w:r w:rsidR="00864563" w:rsidRPr="002F7EBF">
        <w:rPr>
          <w:color w:val="000000" w:themeColor="text1"/>
          <w:sz w:val="22"/>
          <w:szCs w:val="22"/>
        </w:rPr>
        <w:t xml:space="preserve">twice with faculty from ESOL. </w:t>
      </w:r>
      <w:r w:rsidR="00E71EC5" w:rsidRPr="002F7EBF">
        <w:rPr>
          <w:color w:val="000000" w:themeColor="text1"/>
          <w:sz w:val="22"/>
          <w:szCs w:val="22"/>
        </w:rPr>
        <w:t xml:space="preserve">We have implemented class content closely aligned to Common Core State Standards, College and Career Readiness, and </w:t>
      </w:r>
      <w:r w:rsidR="00864563" w:rsidRPr="002F7EBF">
        <w:rPr>
          <w:color w:val="000000" w:themeColor="text1"/>
          <w:sz w:val="22"/>
          <w:szCs w:val="22"/>
        </w:rPr>
        <w:t>T</w:t>
      </w:r>
      <w:r w:rsidR="00E71EC5" w:rsidRPr="002F7EBF">
        <w:rPr>
          <w:color w:val="000000" w:themeColor="text1"/>
          <w:sz w:val="22"/>
          <w:szCs w:val="22"/>
        </w:rPr>
        <w:t xml:space="preserve">echnology. Technology Proficiencies, which include a subset of </w:t>
      </w:r>
      <w:r w:rsidR="00BC7A90">
        <w:rPr>
          <w:color w:val="000000" w:themeColor="text1"/>
          <w:sz w:val="22"/>
          <w:szCs w:val="22"/>
        </w:rPr>
        <w:t>critical</w:t>
      </w:r>
      <w:r w:rsidR="00E71EC5" w:rsidRPr="002F7EBF">
        <w:rPr>
          <w:color w:val="000000" w:themeColor="text1"/>
          <w:sz w:val="22"/>
          <w:szCs w:val="22"/>
        </w:rPr>
        <w:t xml:space="preserve"> indicators from the Alabama Advanced Technology Standards, are aligned to the objectives and the Alabama Advanced Technology Standards; therefore, a wide variety of technical assignments have been developed (i.e., WIX, WEBQUEST, VoiceThread, </w:t>
      </w:r>
      <w:proofErr w:type="spellStart"/>
      <w:r w:rsidR="00E71EC5" w:rsidRPr="002F7EBF">
        <w:rPr>
          <w:color w:val="000000" w:themeColor="text1"/>
          <w:sz w:val="22"/>
          <w:szCs w:val="22"/>
        </w:rPr>
        <w:t>PathBrite</w:t>
      </w:r>
      <w:proofErr w:type="spellEnd"/>
      <w:r w:rsidR="00E71EC5" w:rsidRPr="002F7EBF">
        <w:rPr>
          <w:color w:val="000000" w:themeColor="text1"/>
          <w:sz w:val="22"/>
          <w:szCs w:val="22"/>
        </w:rPr>
        <w:t xml:space="preserve">). </w:t>
      </w:r>
      <w:r w:rsidR="00864563" w:rsidRPr="002F7EBF">
        <w:rPr>
          <w:color w:val="000000" w:themeColor="text1"/>
          <w:sz w:val="22"/>
          <w:szCs w:val="22"/>
        </w:rPr>
        <w:t xml:space="preserve">This course </w:t>
      </w:r>
      <w:r w:rsidR="00D31037" w:rsidRPr="002F7EBF">
        <w:rPr>
          <w:color w:val="000000" w:themeColor="text1"/>
          <w:sz w:val="22"/>
          <w:szCs w:val="22"/>
        </w:rPr>
        <w:t>utilizes</w:t>
      </w:r>
      <w:r w:rsidR="00E71EC5" w:rsidRPr="002F7EBF">
        <w:rPr>
          <w:color w:val="000000" w:themeColor="text1"/>
          <w:sz w:val="22"/>
          <w:szCs w:val="22"/>
        </w:rPr>
        <w:t xml:space="preserve"> a class set of avatars that can be brought into different assignments; the avatars have a wide range of abilities and dispositions. The avatars can simulate new students being added to the classroom throughout the year.</w:t>
      </w:r>
    </w:p>
    <w:p w14:paraId="06EA2B13" w14:textId="77777777" w:rsidR="00E25BEA" w:rsidRPr="002F7EBF" w:rsidRDefault="00E25BEA" w:rsidP="00864563">
      <w:pPr>
        <w:rPr>
          <w:i/>
          <w:color w:val="000000" w:themeColor="text1"/>
          <w:sz w:val="22"/>
          <w:szCs w:val="22"/>
        </w:rPr>
      </w:pPr>
    </w:p>
    <w:p w14:paraId="608339FD" w14:textId="77777777" w:rsidR="00E25BEA" w:rsidRPr="002F7EBF" w:rsidRDefault="00F42FA6" w:rsidP="00864563">
      <w:pPr>
        <w:rPr>
          <w:i/>
          <w:color w:val="000000" w:themeColor="text1"/>
          <w:sz w:val="22"/>
          <w:szCs w:val="22"/>
        </w:rPr>
      </w:pPr>
      <w:r w:rsidRPr="002F7EBF">
        <w:rPr>
          <w:i/>
          <w:color w:val="000000" w:themeColor="text1"/>
          <w:sz w:val="22"/>
          <w:szCs w:val="22"/>
        </w:rPr>
        <w:t>Cross-Listed Courses:</w:t>
      </w:r>
    </w:p>
    <w:p w14:paraId="255480B2" w14:textId="77777777" w:rsidR="003222E1" w:rsidRPr="002F7EBF" w:rsidRDefault="00F42FA6" w:rsidP="00864563">
      <w:pPr>
        <w:rPr>
          <w:i/>
          <w:color w:val="000000" w:themeColor="text1"/>
          <w:sz w:val="22"/>
          <w:szCs w:val="22"/>
        </w:rPr>
      </w:pPr>
      <w:r w:rsidRPr="002F7EBF">
        <w:rPr>
          <w:i/>
          <w:color w:val="000000" w:themeColor="text1"/>
          <w:sz w:val="22"/>
          <w:szCs w:val="22"/>
        </w:rPr>
        <w:t>CTRD 6006/60</w:t>
      </w:r>
      <w:r w:rsidR="00E71EC5" w:rsidRPr="002F7EBF">
        <w:rPr>
          <w:i/>
          <w:color w:val="000000" w:themeColor="text1"/>
          <w:sz w:val="22"/>
          <w:szCs w:val="22"/>
        </w:rPr>
        <w:t>00</w:t>
      </w:r>
      <w:r w:rsidR="00864563" w:rsidRPr="002F7EBF">
        <w:rPr>
          <w:i/>
          <w:color w:val="000000" w:themeColor="text1"/>
          <w:sz w:val="22"/>
          <w:szCs w:val="22"/>
        </w:rPr>
        <w:t xml:space="preserve"> </w:t>
      </w:r>
      <w:r w:rsidR="00E71EC5" w:rsidRPr="002F7EBF">
        <w:rPr>
          <w:i/>
          <w:color w:val="000000" w:themeColor="text1"/>
          <w:sz w:val="22"/>
          <w:szCs w:val="22"/>
        </w:rPr>
        <w:t xml:space="preserve">(Literacy and Inquiry in the Content Area 6-12) –Foreign Language Students </w:t>
      </w:r>
    </w:p>
    <w:p w14:paraId="35D9E1B7" w14:textId="0641722E" w:rsidR="00976DD6" w:rsidRPr="002F7EBF" w:rsidRDefault="00F42FA6" w:rsidP="00864563">
      <w:pPr>
        <w:rPr>
          <w:color w:val="000000" w:themeColor="text1"/>
          <w:sz w:val="22"/>
          <w:szCs w:val="22"/>
        </w:rPr>
      </w:pPr>
      <w:r w:rsidRPr="002F7EBF">
        <w:rPr>
          <w:color w:val="000000" w:themeColor="text1"/>
          <w:sz w:val="22"/>
          <w:szCs w:val="22"/>
        </w:rPr>
        <w:t xml:space="preserve">This course </w:t>
      </w:r>
      <w:r w:rsidR="00176D46" w:rsidRPr="002F7EBF">
        <w:rPr>
          <w:color w:val="000000" w:themeColor="text1"/>
          <w:sz w:val="22"/>
          <w:szCs w:val="22"/>
        </w:rPr>
        <w:t>was</w:t>
      </w:r>
      <w:r w:rsidRPr="002F7EBF">
        <w:rPr>
          <w:color w:val="000000" w:themeColor="text1"/>
          <w:sz w:val="22"/>
          <w:szCs w:val="22"/>
        </w:rPr>
        <w:t xml:space="preserve"> restructured </w:t>
      </w:r>
      <w:r w:rsidR="00BC7A90">
        <w:rPr>
          <w:color w:val="000000" w:themeColor="text1"/>
          <w:sz w:val="22"/>
          <w:szCs w:val="22"/>
        </w:rPr>
        <w:t xml:space="preserve">to support distance education content area reading </w:t>
      </w:r>
      <w:r w:rsidRPr="002F7EBF">
        <w:rPr>
          <w:color w:val="000000" w:themeColor="text1"/>
          <w:sz w:val="22"/>
          <w:szCs w:val="22"/>
        </w:rPr>
        <w:t xml:space="preserve">and foreign language objectives to form a cohesive course for secondary students. I created an online course </w:t>
      </w:r>
      <w:r w:rsidR="00BC7A90">
        <w:rPr>
          <w:color w:val="000000" w:themeColor="text1"/>
          <w:sz w:val="22"/>
          <w:szCs w:val="22"/>
        </w:rPr>
        <w:t>that</w:t>
      </w:r>
      <w:r w:rsidRPr="002F7EBF">
        <w:rPr>
          <w:color w:val="000000" w:themeColor="text1"/>
          <w:sz w:val="22"/>
          <w:szCs w:val="22"/>
        </w:rPr>
        <w:t xml:space="preserve"> developed modules to encourage distance education. Throughout the fall course, I had the opportunity to implement class content closely aligned to Common Core State Standards, College and Career Readiness, and technology. Technology Proficiencies, which include a subset of critical indicators from the Alabama Advanced Technology Standards, are aligned to the objectives and the Alabama Advanced Technology Standards; therefore, a wide variety of technical assignments have been developed (i.e., WIX, WEBQUEST, VoiceThread, </w:t>
      </w:r>
      <w:proofErr w:type="spellStart"/>
      <w:r w:rsidRPr="002F7EBF">
        <w:rPr>
          <w:color w:val="000000" w:themeColor="text1"/>
          <w:sz w:val="22"/>
          <w:szCs w:val="22"/>
        </w:rPr>
        <w:t>PathBrite</w:t>
      </w:r>
      <w:proofErr w:type="spellEnd"/>
      <w:r w:rsidRPr="002F7EBF">
        <w:rPr>
          <w:color w:val="000000" w:themeColor="text1"/>
          <w:sz w:val="22"/>
          <w:szCs w:val="22"/>
        </w:rPr>
        <w:t>).</w:t>
      </w:r>
    </w:p>
    <w:p w14:paraId="02B4F40A" w14:textId="77777777" w:rsidR="00301A18" w:rsidRPr="002F7EBF" w:rsidRDefault="00301A18" w:rsidP="00864563">
      <w:pPr>
        <w:rPr>
          <w:color w:val="000000" w:themeColor="text1"/>
          <w:sz w:val="22"/>
          <w:szCs w:val="22"/>
        </w:rPr>
      </w:pPr>
    </w:p>
    <w:p w14:paraId="7302CCD7" w14:textId="77777777" w:rsidR="003222E1" w:rsidRPr="002F7EBF" w:rsidRDefault="00F42FA6" w:rsidP="00864563">
      <w:pPr>
        <w:rPr>
          <w:i/>
          <w:color w:val="000000" w:themeColor="text1"/>
          <w:sz w:val="22"/>
          <w:szCs w:val="22"/>
        </w:rPr>
      </w:pPr>
      <w:r w:rsidRPr="002F7EBF">
        <w:rPr>
          <w:i/>
          <w:color w:val="000000" w:themeColor="text1"/>
          <w:sz w:val="22"/>
          <w:szCs w:val="22"/>
        </w:rPr>
        <w:t xml:space="preserve">CTRD 5710/6710 (Curriculum: Secondary Reading) </w:t>
      </w:r>
    </w:p>
    <w:p w14:paraId="4D795090" w14:textId="64B84959" w:rsidR="00E25BEA" w:rsidRPr="002F7EBF" w:rsidRDefault="00F42FA6" w:rsidP="00864563">
      <w:pPr>
        <w:rPr>
          <w:color w:val="000000" w:themeColor="text1"/>
          <w:sz w:val="22"/>
          <w:szCs w:val="22"/>
        </w:rPr>
      </w:pPr>
      <w:r w:rsidRPr="002F7EBF">
        <w:rPr>
          <w:color w:val="000000" w:themeColor="text1"/>
          <w:sz w:val="22"/>
          <w:szCs w:val="22"/>
        </w:rPr>
        <w:t xml:space="preserve">These courses </w:t>
      </w:r>
      <w:r w:rsidR="00176D46" w:rsidRPr="002F7EBF">
        <w:rPr>
          <w:color w:val="000000" w:themeColor="text1"/>
          <w:sz w:val="22"/>
          <w:szCs w:val="22"/>
        </w:rPr>
        <w:t>were</w:t>
      </w:r>
      <w:r w:rsidRPr="002F7EBF">
        <w:rPr>
          <w:color w:val="000000" w:themeColor="text1"/>
          <w:sz w:val="22"/>
          <w:szCs w:val="22"/>
        </w:rPr>
        <w:t xml:space="preserve"> enhanced using a flipped model of instruction supported by a technology-enhanced class</w:t>
      </w:r>
      <w:r w:rsidR="00FB5108" w:rsidRPr="002F7EBF">
        <w:rPr>
          <w:color w:val="000000" w:themeColor="text1"/>
          <w:sz w:val="22"/>
          <w:szCs w:val="22"/>
        </w:rPr>
        <w:t xml:space="preserve">room. Using the EASL </w:t>
      </w:r>
      <w:r w:rsidRPr="002F7EBF">
        <w:rPr>
          <w:color w:val="000000" w:themeColor="text1"/>
          <w:sz w:val="22"/>
          <w:szCs w:val="22"/>
        </w:rPr>
        <w:t xml:space="preserve">classroom, I had the opportunity to </w:t>
      </w:r>
      <w:r w:rsidR="009D0137" w:rsidRPr="002F7EBF">
        <w:rPr>
          <w:color w:val="000000" w:themeColor="text1"/>
          <w:sz w:val="22"/>
          <w:szCs w:val="22"/>
        </w:rPr>
        <w:t>introduce a</w:t>
      </w:r>
      <w:r w:rsidR="00FB5108" w:rsidRPr="002F7EBF">
        <w:rPr>
          <w:color w:val="000000" w:themeColor="text1"/>
          <w:sz w:val="22"/>
          <w:szCs w:val="22"/>
        </w:rPr>
        <w:t xml:space="preserve"> </w:t>
      </w:r>
      <w:r w:rsidRPr="002F7EBF">
        <w:rPr>
          <w:color w:val="000000" w:themeColor="text1"/>
          <w:sz w:val="22"/>
          <w:szCs w:val="22"/>
        </w:rPr>
        <w:t>flipped</w:t>
      </w:r>
      <w:r w:rsidR="00864563" w:rsidRPr="002F7EBF">
        <w:rPr>
          <w:color w:val="000000" w:themeColor="text1"/>
          <w:sz w:val="22"/>
          <w:szCs w:val="22"/>
        </w:rPr>
        <w:t xml:space="preserve"> </w:t>
      </w:r>
      <w:r w:rsidRPr="002F7EBF">
        <w:rPr>
          <w:color w:val="000000" w:themeColor="text1"/>
          <w:sz w:val="22"/>
          <w:szCs w:val="22"/>
        </w:rPr>
        <w:t>teaching model to facilitate deeper engagement with course content through collaborative</w:t>
      </w:r>
      <w:r w:rsidR="00FB5108" w:rsidRPr="002F7EBF">
        <w:rPr>
          <w:color w:val="000000" w:themeColor="text1"/>
          <w:sz w:val="22"/>
          <w:szCs w:val="22"/>
        </w:rPr>
        <w:t>, hands-on</w:t>
      </w:r>
      <w:r w:rsidRPr="002F7EBF">
        <w:rPr>
          <w:color w:val="000000" w:themeColor="text1"/>
          <w:sz w:val="22"/>
          <w:szCs w:val="22"/>
        </w:rPr>
        <w:t xml:space="preserve"> learning</w:t>
      </w:r>
      <w:r w:rsidR="00864563" w:rsidRPr="002F7EBF">
        <w:rPr>
          <w:color w:val="000000" w:themeColor="text1"/>
          <w:sz w:val="22"/>
          <w:szCs w:val="22"/>
        </w:rPr>
        <w:t xml:space="preserve">. </w:t>
      </w:r>
      <w:r w:rsidRPr="002F7EBF">
        <w:rPr>
          <w:color w:val="000000" w:themeColor="text1"/>
          <w:sz w:val="22"/>
          <w:szCs w:val="22"/>
        </w:rPr>
        <w:t xml:space="preserve">The class content was closely aligned to Common Core State Standards, College and Career Readiness, and technology. Students developed a reflective stance when submitting an electronic portfolio using </w:t>
      </w:r>
      <w:proofErr w:type="spellStart"/>
      <w:r w:rsidRPr="002F7EBF">
        <w:rPr>
          <w:color w:val="000000" w:themeColor="text1"/>
          <w:sz w:val="22"/>
          <w:szCs w:val="22"/>
        </w:rPr>
        <w:t>Pathbrite</w:t>
      </w:r>
      <w:proofErr w:type="spellEnd"/>
      <w:r w:rsidRPr="002F7EBF">
        <w:rPr>
          <w:color w:val="000000" w:themeColor="text1"/>
          <w:sz w:val="22"/>
          <w:szCs w:val="22"/>
        </w:rPr>
        <w:t xml:space="preserve"> and onl</w:t>
      </w:r>
      <w:r w:rsidR="00FB5108" w:rsidRPr="002F7EBF">
        <w:rPr>
          <w:color w:val="000000" w:themeColor="text1"/>
          <w:sz w:val="22"/>
          <w:szCs w:val="22"/>
        </w:rPr>
        <w:t>ine resources for their content area</w:t>
      </w:r>
      <w:r w:rsidRPr="002F7EBF">
        <w:rPr>
          <w:color w:val="000000" w:themeColor="text1"/>
          <w:sz w:val="22"/>
          <w:szCs w:val="22"/>
        </w:rPr>
        <w:t xml:space="preserve"> using a WIX</w:t>
      </w:r>
      <w:r w:rsidR="00864563" w:rsidRPr="002F7EBF">
        <w:rPr>
          <w:color w:val="000000" w:themeColor="text1"/>
          <w:sz w:val="22"/>
          <w:szCs w:val="22"/>
        </w:rPr>
        <w:t xml:space="preserve"> space</w:t>
      </w:r>
      <w:r w:rsidRPr="002F7EBF">
        <w:rPr>
          <w:color w:val="000000" w:themeColor="text1"/>
          <w:sz w:val="22"/>
          <w:szCs w:val="22"/>
        </w:rPr>
        <w:t xml:space="preserve">. </w:t>
      </w:r>
      <w:r w:rsidR="00864563" w:rsidRPr="002F7EBF">
        <w:rPr>
          <w:color w:val="000000" w:themeColor="text1"/>
          <w:sz w:val="22"/>
          <w:szCs w:val="22"/>
        </w:rPr>
        <w:t>In addition, students</w:t>
      </w:r>
      <w:r w:rsidRPr="002F7EBF">
        <w:rPr>
          <w:color w:val="000000" w:themeColor="text1"/>
          <w:sz w:val="22"/>
          <w:szCs w:val="22"/>
        </w:rPr>
        <w:t xml:space="preserve"> created a </w:t>
      </w:r>
      <w:proofErr w:type="spellStart"/>
      <w:r w:rsidRPr="002F7EBF">
        <w:rPr>
          <w:color w:val="000000" w:themeColor="text1"/>
          <w:sz w:val="22"/>
          <w:szCs w:val="22"/>
        </w:rPr>
        <w:t>Webquest</w:t>
      </w:r>
      <w:proofErr w:type="spellEnd"/>
      <w:r w:rsidRPr="002F7EBF">
        <w:rPr>
          <w:color w:val="000000" w:themeColor="text1"/>
          <w:sz w:val="22"/>
          <w:szCs w:val="22"/>
        </w:rPr>
        <w:t xml:space="preserve"> related to their unit of study and developed electronic resources to support their </w:t>
      </w:r>
      <w:r w:rsidR="00FB5108" w:rsidRPr="002F7EBF">
        <w:rPr>
          <w:color w:val="000000" w:themeColor="text1"/>
          <w:sz w:val="22"/>
          <w:szCs w:val="22"/>
        </w:rPr>
        <w:t>content</w:t>
      </w:r>
      <w:r w:rsidRPr="002F7EBF">
        <w:rPr>
          <w:color w:val="000000" w:themeColor="text1"/>
          <w:sz w:val="22"/>
          <w:szCs w:val="22"/>
        </w:rPr>
        <w:t xml:space="preserve">. </w:t>
      </w:r>
      <w:r w:rsidR="00864563" w:rsidRPr="002F7EBF">
        <w:rPr>
          <w:color w:val="000000" w:themeColor="text1"/>
          <w:sz w:val="22"/>
          <w:szCs w:val="22"/>
        </w:rPr>
        <w:t>They</w:t>
      </w:r>
      <w:r w:rsidRPr="002F7EBF">
        <w:rPr>
          <w:color w:val="000000" w:themeColor="text1"/>
          <w:sz w:val="22"/>
          <w:szCs w:val="22"/>
        </w:rPr>
        <w:t xml:space="preserve"> examined research</w:t>
      </w:r>
      <w:r w:rsidR="008E66C9" w:rsidRPr="002F7EBF">
        <w:rPr>
          <w:color w:val="000000" w:themeColor="text1"/>
          <w:sz w:val="22"/>
          <w:szCs w:val="22"/>
        </w:rPr>
        <w:t>-</w:t>
      </w:r>
      <w:r w:rsidRPr="002F7EBF">
        <w:rPr>
          <w:color w:val="000000" w:themeColor="text1"/>
          <w:sz w:val="22"/>
          <w:szCs w:val="22"/>
        </w:rPr>
        <w:t>based strategies th</w:t>
      </w:r>
      <w:r w:rsidR="00FB5108" w:rsidRPr="002F7EBF">
        <w:rPr>
          <w:color w:val="000000" w:themeColor="text1"/>
          <w:sz w:val="22"/>
          <w:szCs w:val="22"/>
        </w:rPr>
        <w:t xml:space="preserve">at helped their </w:t>
      </w:r>
      <w:r w:rsidR="00BC7A90">
        <w:rPr>
          <w:color w:val="000000" w:themeColor="text1"/>
          <w:sz w:val="22"/>
          <w:szCs w:val="22"/>
        </w:rPr>
        <w:t>team</w:t>
      </w:r>
      <w:r w:rsidRPr="002F7EBF">
        <w:rPr>
          <w:color w:val="000000" w:themeColor="text1"/>
          <w:sz w:val="22"/>
          <w:szCs w:val="22"/>
        </w:rPr>
        <w:t xml:space="preserve"> and </w:t>
      </w:r>
      <w:r w:rsidR="00FB5108" w:rsidRPr="002F7EBF">
        <w:rPr>
          <w:color w:val="000000" w:themeColor="text1"/>
          <w:sz w:val="22"/>
          <w:szCs w:val="22"/>
        </w:rPr>
        <w:t>developed</w:t>
      </w:r>
      <w:r w:rsidRPr="002F7EBF">
        <w:rPr>
          <w:color w:val="000000" w:themeColor="text1"/>
          <w:sz w:val="22"/>
          <w:szCs w:val="22"/>
        </w:rPr>
        <w:t xml:space="preserve"> roundtable presentations for undergraduate elementary and early childhood </w:t>
      </w:r>
      <w:r w:rsidR="00864563" w:rsidRPr="002F7EBF">
        <w:rPr>
          <w:color w:val="000000" w:themeColor="text1"/>
          <w:sz w:val="22"/>
          <w:szCs w:val="22"/>
        </w:rPr>
        <w:t>students</w:t>
      </w:r>
      <w:r w:rsidRPr="002F7EBF">
        <w:rPr>
          <w:color w:val="000000" w:themeColor="text1"/>
          <w:sz w:val="22"/>
          <w:szCs w:val="22"/>
        </w:rPr>
        <w:t xml:space="preserve"> to attend.</w:t>
      </w:r>
    </w:p>
    <w:p w14:paraId="421489D7" w14:textId="77777777" w:rsidR="003222E1" w:rsidRPr="002F7EBF" w:rsidRDefault="003222E1">
      <w:pPr>
        <w:spacing w:before="10"/>
        <w:rPr>
          <w:color w:val="000000" w:themeColor="text1"/>
          <w:sz w:val="22"/>
          <w:szCs w:val="22"/>
        </w:rPr>
      </w:pPr>
    </w:p>
    <w:p w14:paraId="28F8DBAB" w14:textId="77777777" w:rsidR="003222E1" w:rsidRPr="002F7EBF" w:rsidRDefault="00F42FA6" w:rsidP="00864563">
      <w:pPr>
        <w:rPr>
          <w:i/>
          <w:color w:val="000000" w:themeColor="text1"/>
          <w:sz w:val="22"/>
          <w:szCs w:val="22"/>
        </w:rPr>
      </w:pPr>
      <w:r w:rsidRPr="002F7EBF">
        <w:rPr>
          <w:i/>
          <w:color w:val="000000" w:themeColor="text1"/>
          <w:sz w:val="22"/>
          <w:szCs w:val="22"/>
        </w:rPr>
        <w:t>CTRD 300</w:t>
      </w:r>
      <w:r w:rsidR="00E71EC5" w:rsidRPr="002F7EBF">
        <w:rPr>
          <w:i/>
          <w:color w:val="000000" w:themeColor="text1"/>
          <w:sz w:val="22"/>
          <w:szCs w:val="22"/>
        </w:rPr>
        <w:t>0 (Curriculum: Elementary Ed</w:t>
      </w:r>
      <w:r w:rsidRPr="002F7EBF">
        <w:rPr>
          <w:i/>
          <w:color w:val="000000" w:themeColor="text1"/>
          <w:sz w:val="22"/>
          <w:szCs w:val="22"/>
        </w:rPr>
        <w:t>ucation Reading)</w:t>
      </w:r>
    </w:p>
    <w:p w14:paraId="6E0FEB70" w14:textId="51C856EB" w:rsidR="00E25BEA" w:rsidRPr="002F7EBF" w:rsidRDefault="00F42FA6" w:rsidP="00864563">
      <w:pPr>
        <w:rPr>
          <w:color w:val="000000" w:themeColor="text1"/>
          <w:sz w:val="22"/>
          <w:szCs w:val="22"/>
        </w:rPr>
      </w:pPr>
      <w:r w:rsidRPr="002F7EBF">
        <w:rPr>
          <w:color w:val="000000" w:themeColor="text1"/>
          <w:sz w:val="22"/>
          <w:szCs w:val="22"/>
        </w:rPr>
        <w:t xml:space="preserve">This course </w:t>
      </w:r>
      <w:r w:rsidR="00DC74FE" w:rsidRPr="002F7EBF">
        <w:rPr>
          <w:color w:val="000000" w:themeColor="text1"/>
          <w:sz w:val="22"/>
          <w:szCs w:val="22"/>
        </w:rPr>
        <w:t>was</w:t>
      </w:r>
      <w:r w:rsidRPr="002F7EBF">
        <w:rPr>
          <w:color w:val="000000" w:themeColor="text1"/>
          <w:sz w:val="22"/>
          <w:szCs w:val="22"/>
        </w:rPr>
        <w:t xml:space="preserve"> enhanced using a flipped model of instruction supported by a technology-enhanced classroom.</w:t>
      </w:r>
      <w:r w:rsidR="00E71EC5" w:rsidRPr="002F7EBF">
        <w:rPr>
          <w:color w:val="000000" w:themeColor="text1"/>
          <w:sz w:val="22"/>
          <w:szCs w:val="22"/>
        </w:rPr>
        <w:t xml:space="preserve"> I used the flipped teaching model to facilitate deeper engagement with course content through collaborative learning</w:t>
      </w:r>
      <w:r w:rsidR="007666B7" w:rsidRPr="002F7EBF">
        <w:rPr>
          <w:color w:val="000000" w:themeColor="text1"/>
          <w:sz w:val="22"/>
          <w:szCs w:val="22"/>
        </w:rPr>
        <w:t xml:space="preserve">. </w:t>
      </w:r>
      <w:r w:rsidR="00BC7A90">
        <w:rPr>
          <w:color w:val="000000" w:themeColor="text1"/>
          <w:sz w:val="22"/>
          <w:szCs w:val="22"/>
        </w:rPr>
        <w:t>I implemented a case study with reflective practice throughout the course</w:t>
      </w:r>
      <w:r w:rsidR="00E71EC5" w:rsidRPr="002F7EBF">
        <w:rPr>
          <w:color w:val="000000" w:themeColor="text1"/>
          <w:sz w:val="22"/>
          <w:szCs w:val="22"/>
        </w:rPr>
        <w:t>, which closely aligned CCSS, Close Reading, and research</w:t>
      </w:r>
      <w:r w:rsidR="008E66C9" w:rsidRPr="002F7EBF">
        <w:rPr>
          <w:color w:val="000000" w:themeColor="text1"/>
          <w:sz w:val="22"/>
          <w:szCs w:val="22"/>
        </w:rPr>
        <w:t>-</w:t>
      </w:r>
      <w:r w:rsidR="00E71EC5" w:rsidRPr="002F7EBF">
        <w:rPr>
          <w:color w:val="000000" w:themeColor="text1"/>
          <w:sz w:val="22"/>
          <w:szCs w:val="22"/>
        </w:rPr>
        <w:t xml:space="preserve">based interventions. This course </w:t>
      </w:r>
      <w:r w:rsidR="00FB5108" w:rsidRPr="002F7EBF">
        <w:rPr>
          <w:color w:val="000000" w:themeColor="text1"/>
          <w:sz w:val="22"/>
          <w:szCs w:val="22"/>
        </w:rPr>
        <w:t>was offered specifically for elementary education</w:t>
      </w:r>
      <w:r w:rsidR="00E71EC5" w:rsidRPr="002F7EBF">
        <w:rPr>
          <w:color w:val="000000" w:themeColor="text1"/>
          <w:sz w:val="22"/>
          <w:szCs w:val="22"/>
        </w:rPr>
        <w:t xml:space="preserve"> majors. Students were challenged to read, analyze, and synthesize research-intensive articles from </w:t>
      </w:r>
      <w:r w:rsidR="007666B7" w:rsidRPr="002F7EBF">
        <w:rPr>
          <w:color w:val="000000" w:themeColor="text1"/>
          <w:sz w:val="22"/>
          <w:szCs w:val="22"/>
        </w:rPr>
        <w:t>journals and</w:t>
      </w:r>
      <w:r w:rsidR="00E71EC5" w:rsidRPr="002F7EBF">
        <w:rPr>
          <w:color w:val="000000" w:themeColor="text1"/>
          <w:sz w:val="22"/>
          <w:szCs w:val="22"/>
        </w:rPr>
        <w:t xml:space="preserve"> </w:t>
      </w:r>
      <w:r w:rsidR="007666B7" w:rsidRPr="002F7EBF">
        <w:rPr>
          <w:color w:val="000000" w:themeColor="text1"/>
          <w:sz w:val="22"/>
          <w:szCs w:val="22"/>
        </w:rPr>
        <w:t xml:space="preserve">reflect weekly as they </w:t>
      </w:r>
      <w:r w:rsidR="00E71EC5" w:rsidRPr="002F7EBF">
        <w:rPr>
          <w:color w:val="000000" w:themeColor="text1"/>
          <w:sz w:val="22"/>
          <w:szCs w:val="22"/>
        </w:rPr>
        <w:t xml:space="preserve">evaluated data weekly to identify the </w:t>
      </w:r>
      <w:r w:rsidR="00E71EC5" w:rsidRPr="002F7EBF">
        <w:rPr>
          <w:color w:val="000000" w:themeColor="text1"/>
          <w:sz w:val="22"/>
          <w:szCs w:val="22"/>
        </w:rPr>
        <w:lastRenderedPageBreak/>
        <w:t>needs and strengths of their tutoring buddy. After careful analysis and interventions, students wrote a detailed case study based on assessment and intervention for the individual student</w:t>
      </w:r>
      <w:r w:rsidR="007666B7" w:rsidRPr="002F7EBF">
        <w:rPr>
          <w:color w:val="000000" w:themeColor="text1"/>
          <w:sz w:val="22"/>
          <w:szCs w:val="22"/>
        </w:rPr>
        <w:t xml:space="preserve">. </w:t>
      </w:r>
      <w:r w:rsidR="00E71EC5" w:rsidRPr="002F7EBF">
        <w:rPr>
          <w:color w:val="000000" w:themeColor="text1"/>
          <w:sz w:val="22"/>
          <w:szCs w:val="22"/>
        </w:rPr>
        <w:t xml:space="preserve">Findings are shared with the classroom </w:t>
      </w:r>
      <w:r w:rsidR="007666B7" w:rsidRPr="002F7EBF">
        <w:rPr>
          <w:color w:val="000000" w:themeColor="text1"/>
          <w:sz w:val="22"/>
          <w:szCs w:val="22"/>
        </w:rPr>
        <w:t>teacher</w:t>
      </w:r>
      <w:r w:rsidR="00E71EC5" w:rsidRPr="002F7EBF">
        <w:rPr>
          <w:color w:val="000000" w:themeColor="text1"/>
          <w:sz w:val="22"/>
          <w:szCs w:val="22"/>
        </w:rPr>
        <w:t xml:space="preserve"> </w:t>
      </w:r>
      <w:r w:rsidR="007666B7" w:rsidRPr="002F7EBF">
        <w:rPr>
          <w:color w:val="000000" w:themeColor="text1"/>
          <w:sz w:val="22"/>
          <w:szCs w:val="22"/>
        </w:rPr>
        <w:t xml:space="preserve">through the delivery of a case study </w:t>
      </w:r>
      <w:r w:rsidR="00E71EC5" w:rsidRPr="002F7EBF">
        <w:rPr>
          <w:color w:val="000000" w:themeColor="text1"/>
          <w:sz w:val="22"/>
          <w:szCs w:val="22"/>
        </w:rPr>
        <w:t>to offer a preponderance of evidence for the classroom teacher to use for in-class additional diagnostic assessment data support.</w:t>
      </w:r>
      <w:r w:rsidR="009E031D" w:rsidRPr="002F7EBF">
        <w:rPr>
          <w:color w:val="000000" w:themeColor="text1"/>
          <w:sz w:val="22"/>
          <w:szCs w:val="22"/>
        </w:rPr>
        <w:t xml:space="preserve"> In addition, this course adjusted t</w:t>
      </w:r>
      <w:r w:rsidR="00A561C8" w:rsidRPr="002F7EBF">
        <w:rPr>
          <w:color w:val="000000" w:themeColor="text1"/>
          <w:sz w:val="22"/>
          <w:szCs w:val="22"/>
        </w:rPr>
        <w:t xml:space="preserve">he </w:t>
      </w:r>
      <w:r w:rsidR="009E031D" w:rsidRPr="002F7EBF">
        <w:rPr>
          <w:color w:val="000000" w:themeColor="text1"/>
          <w:sz w:val="22"/>
          <w:szCs w:val="22"/>
        </w:rPr>
        <w:t>content for CAEP &amp; CIEP accreditation.</w:t>
      </w:r>
    </w:p>
    <w:p w14:paraId="73C809FE" w14:textId="77777777" w:rsidR="00E13D5E" w:rsidRPr="002F7EBF" w:rsidRDefault="00E13D5E" w:rsidP="00864563">
      <w:pPr>
        <w:rPr>
          <w:color w:val="000000" w:themeColor="text1"/>
          <w:sz w:val="22"/>
          <w:szCs w:val="22"/>
        </w:rPr>
      </w:pPr>
    </w:p>
    <w:p w14:paraId="5C343B19" w14:textId="77777777" w:rsidR="00E13D5E" w:rsidRPr="002F7EBF" w:rsidRDefault="00F42FA6" w:rsidP="00FF48B0">
      <w:pPr>
        <w:rPr>
          <w:b/>
          <w:color w:val="000000" w:themeColor="text1"/>
          <w:sz w:val="22"/>
          <w:szCs w:val="22"/>
          <w:shd w:val="clear" w:color="auto" w:fill="FFFFFF"/>
        </w:rPr>
      </w:pPr>
      <w:r w:rsidRPr="002F7EBF">
        <w:rPr>
          <w:b/>
          <w:color w:val="000000" w:themeColor="text1"/>
          <w:sz w:val="22"/>
          <w:szCs w:val="22"/>
          <w:shd w:val="clear" w:color="auto" w:fill="FFFFFF"/>
        </w:rPr>
        <w:t xml:space="preserve">Certificate for Inclusive Practices </w:t>
      </w:r>
    </w:p>
    <w:p w14:paraId="5ACC2897" w14:textId="744FBFB6" w:rsidR="00E13D5E" w:rsidRPr="002F7EBF" w:rsidRDefault="008B23C0" w:rsidP="00E13D5E">
      <w:pPr>
        <w:ind w:firstLine="720"/>
        <w:rPr>
          <w:color w:val="000000" w:themeColor="text1"/>
          <w:sz w:val="22"/>
          <w:szCs w:val="22"/>
          <w:shd w:val="clear" w:color="auto" w:fill="FFFFFF"/>
        </w:rPr>
      </w:pPr>
      <w:r w:rsidRPr="002F7EBF">
        <w:rPr>
          <w:color w:val="000000" w:themeColor="text1"/>
          <w:sz w:val="22"/>
          <w:szCs w:val="22"/>
          <w:shd w:val="clear" w:color="auto" w:fill="FFFFFF"/>
        </w:rPr>
        <w:t>To provide inclusive practices for the elementary students</w:t>
      </w:r>
      <w:r w:rsidR="00BC7A90">
        <w:rPr>
          <w:color w:val="000000" w:themeColor="text1"/>
          <w:sz w:val="22"/>
          <w:szCs w:val="22"/>
          <w:shd w:val="clear" w:color="auto" w:fill="FFFFFF"/>
        </w:rPr>
        <w:t>,</w:t>
      </w:r>
      <w:r w:rsidRPr="002F7EBF">
        <w:rPr>
          <w:color w:val="000000" w:themeColor="text1"/>
          <w:sz w:val="22"/>
          <w:szCs w:val="22"/>
          <w:shd w:val="clear" w:color="auto" w:fill="FFFFFF"/>
        </w:rPr>
        <w:t xml:space="preserve"> the elementary faculty met with faculty from special education to develop a certificate program for our graduate students. </w:t>
      </w:r>
      <w:r w:rsidR="00F42FA6" w:rsidRPr="002F7EBF">
        <w:rPr>
          <w:color w:val="000000" w:themeColor="text1"/>
          <w:sz w:val="22"/>
          <w:szCs w:val="22"/>
          <w:shd w:val="clear" w:color="auto" w:fill="FFFFFF"/>
        </w:rPr>
        <w:t xml:space="preserve">This means students from special education can take 2 CTEE courses and receive this certificate. Likewise, elementary education students can take 2 RSED courses to receive this certificate. While the certificate is not a formal certification, it encourages our students to learn more about the fields where our work overlaps. For example, special education and general education teachers co-teach in general education classrooms, yet </w:t>
      </w:r>
      <w:r w:rsidR="00D3269B" w:rsidRPr="002F7EBF">
        <w:rPr>
          <w:color w:val="000000" w:themeColor="text1"/>
          <w:sz w:val="22"/>
          <w:szCs w:val="22"/>
          <w:shd w:val="clear" w:color="auto" w:fill="FFFFFF"/>
        </w:rPr>
        <w:t>r</w:t>
      </w:r>
      <w:r w:rsidR="00F42FA6" w:rsidRPr="002F7EBF">
        <w:rPr>
          <w:color w:val="000000" w:themeColor="text1"/>
          <w:sz w:val="22"/>
          <w:szCs w:val="22"/>
          <w:shd w:val="clear" w:color="auto" w:fill="FFFFFF"/>
        </w:rPr>
        <w:t xml:space="preserve">esearch suggests both groups lack preparation to do this effectively. Since this </w:t>
      </w:r>
      <w:r w:rsidR="00BC7A90">
        <w:rPr>
          <w:color w:val="000000" w:themeColor="text1"/>
          <w:sz w:val="22"/>
          <w:szCs w:val="22"/>
          <w:shd w:val="clear" w:color="auto" w:fill="FFFFFF"/>
        </w:rPr>
        <w:t>school collaboration</w:t>
      </w:r>
      <w:r w:rsidR="00F42FA6" w:rsidRPr="002F7EBF">
        <w:rPr>
          <w:color w:val="000000" w:themeColor="text1"/>
          <w:sz w:val="22"/>
          <w:szCs w:val="22"/>
          <w:shd w:val="clear" w:color="auto" w:fill="FFFFFF"/>
        </w:rPr>
        <w:t xml:space="preserve"> is essential, I am excited about this certificate. </w:t>
      </w:r>
    </w:p>
    <w:p w14:paraId="16E05981" w14:textId="77777777" w:rsidR="00E25BEA" w:rsidRPr="002F7EBF" w:rsidRDefault="00E25BEA">
      <w:pPr>
        <w:spacing w:before="9"/>
        <w:rPr>
          <w:color w:val="000000" w:themeColor="text1"/>
          <w:sz w:val="22"/>
          <w:szCs w:val="22"/>
        </w:rPr>
      </w:pPr>
    </w:p>
    <w:p w14:paraId="37D65B9E" w14:textId="77777777" w:rsidR="00E25BEA" w:rsidRPr="002F7EBF" w:rsidRDefault="00F42FA6" w:rsidP="00AF271C">
      <w:pPr>
        <w:pStyle w:val="Heading1"/>
        <w:numPr>
          <w:ilvl w:val="0"/>
          <w:numId w:val="1"/>
        </w:numPr>
        <w:rPr>
          <w:rFonts w:cs="Times New Roman"/>
          <w:color w:val="000000" w:themeColor="text1"/>
          <w:w w:val="105"/>
          <w:sz w:val="22"/>
          <w:szCs w:val="22"/>
        </w:rPr>
      </w:pPr>
      <w:r w:rsidRPr="002F7EBF">
        <w:rPr>
          <w:rFonts w:cs="Times New Roman"/>
          <w:color w:val="000000" w:themeColor="text1"/>
          <w:spacing w:val="-1"/>
          <w:w w:val="105"/>
          <w:sz w:val="22"/>
          <w:szCs w:val="22"/>
        </w:rPr>
        <w:t>Grants</w:t>
      </w:r>
      <w:r w:rsidRPr="002F7EBF">
        <w:rPr>
          <w:rFonts w:cs="Times New Roman"/>
          <w:color w:val="000000" w:themeColor="text1"/>
          <w:spacing w:val="-11"/>
          <w:w w:val="105"/>
          <w:sz w:val="22"/>
          <w:szCs w:val="22"/>
        </w:rPr>
        <w:t xml:space="preserve"> </w:t>
      </w:r>
      <w:r w:rsidRPr="002F7EBF">
        <w:rPr>
          <w:rFonts w:cs="Times New Roman"/>
          <w:color w:val="000000" w:themeColor="text1"/>
          <w:spacing w:val="1"/>
          <w:w w:val="105"/>
          <w:sz w:val="22"/>
          <w:szCs w:val="22"/>
        </w:rPr>
        <w:t>Related</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to</w:t>
      </w:r>
      <w:r w:rsidRPr="002F7EBF">
        <w:rPr>
          <w:rFonts w:cs="Times New Roman"/>
          <w:color w:val="000000" w:themeColor="text1"/>
          <w:spacing w:val="-9"/>
          <w:w w:val="105"/>
          <w:sz w:val="22"/>
          <w:szCs w:val="22"/>
        </w:rPr>
        <w:t xml:space="preserve"> </w:t>
      </w:r>
      <w:r w:rsidRPr="002F7EBF">
        <w:rPr>
          <w:rFonts w:cs="Times New Roman"/>
          <w:color w:val="000000" w:themeColor="text1"/>
          <w:w w:val="105"/>
          <w:sz w:val="22"/>
          <w:szCs w:val="22"/>
        </w:rPr>
        <w:t>Teaching</w:t>
      </w:r>
    </w:p>
    <w:p w14:paraId="35858741" w14:textId="77777777" w:rsidR="00AF271C" w:rsidRPr="002F7EBF" w:rsidRDefault="00AF271C" w:rsidP="00AF271C">
      <w:pPr>
        <w:pStyle w:val="Heading1"/>
        <w:ind w:left="520"/>
        <w:rPr>
          <w:rFonts w:cs="Times New Roman"/>
          <w:b w:val="0"/>
          <w:bCs w:val="0"/>
          <w:color w:val="000000" w:themeColor="text1"/>
          <w:sz w:val="22"/>
          <w:szCs w:val="22"/>
        </w:rPr>
      </w:pPr>
    </w:p>
    <w:p w14:paraId="5EA28DB2" w14:textId="77777777" w:rsidR="00AF271C" w:rsidRPr="002F7EBF" w:rsidRDefault="00F42FA6" w:rsidP="00AF271C">
      <w:pPr>
        <w:pStyle w:val="Heading1"/>
        <w:ind w:left="0"/>
        <w:rPr>
          <w:rFonts w:cs="Times New Roman"/>
          <w:color w:val="000000" w:themeColor="text1"/>
          <w:sz w:val="22"/>
          <w:szCs w:val="22"/>
        </w:rPr>
      </w:pPr>
      <w:r w:rsidRPr="002F7EBF">
        <w:rPr>
          <w:rFonts w:cs="Times New Roman"/>
          <w:color w:val="000000" w:themeColor="text1"/>
          <w:sz w:val="22"/>
          <w:szCs w:val="22"/>
        </w:rPr>
        <w:t xml:space="preserve">Grants from Auburn University </w:t>
      </w:r>
    </w:p>
    <w:p w14:paraId="6D70E064" w14:textId="289E95C1" w:rsidR="00E25BEA" w:rsidRPr="002F7EBF" w:rsidRDefault="00463628">
      <w:pPr>
        <w:spacing w:before="7"/>
        <w:rPr>
          <w:b/>
          <w:bCs/>
          <w:color w:val="000000" w:themeColor="text1"/>
          <w:sz w:val="22"/>
          <w:szCs w:val="22"/>
        </w:rPr>
      </w:pPr>
      <w:r w:rsidRPr="002F7EBF">
        <w:rPr>
          <w:b/>
          <w:bCs/>
          <w:color w:val="000000" w:themeColor="text1"/>
          <w:sz w:val="22"/>
          <w:szCs w:val="22"/>
        </w:rPr>
        <w:t>See Awards for all internal Grants</w:t>
      </w:r>
    </w:p>
    <w:p w14:paraId="66E3DDE2" w14:textId="77777777" w:rsidR="00463628" w:rsidRPr="002F7EBF" w:rsidRDefault="00463628">
      <w:pPr>
        <w:spacing w:before="7"/>
        <w:rPr>
          <w:b/>
          <w:bCs/>
          <w:color w:val="000000" w:themeColor="text1"/>
          <w:sz w:val="22"/>
          <w:szCs w:val="22"/>
        </w:rPr>
      </w:pPr>
    </w:p>
    <w:p w14:paraId="1E5D4036" w14:textId="3507296E" w:rsidR="00E25BEA" w:rsidRPr="002F7EBF" w:rsidRDefault="00F42FA6" w:rsidP="00F3383B">
      <w:pPr>
        <w:pStyle w:val="CommentText"/>
        <w:numPr>
          <w:ilvl w:val="0"/>
          <w:numId w:val="16"/>
        </w:numPr>
        <w:rPr>
          <w:rFonts w:eastAsia="Times New Roman"/>
          <w:b/>
          <w:color w:val="000000" w:themeColor="text1"/>
          <w:sz w:val="22"/>
          <w:szCs w:val="22"/>
        </w:rPr>
      </w:pPr>
      <w:r w:rsidRPr="002F7EBF">
        <w:rPr>
          <w:b/>
          <w:color w:val="000000" w:themeColor="text1"/>
          <w:spacing w:val="-1"/>
          <w:w w:val="105"/>
          <w:sz w:val="22"/>
          <w:szCs w:val="22"/>
        </w:rPr>
        <w:t>Publications</w:t>
      </w:r>
      <w:r w:rsidRPr="002F7EBF">
        <w:rPr>
          <w:b/>
          <w:color w:val="000000" w:themeColor="text1"/>
          <w:spacing w:val="-11"/>
          <w:w w:val="105"/>
          <w:sz w:val="22"/>
          <w:szCs w:val="22"/>
        </w:rPr>
        <w:t xml:space="preserve"> </w:t>
      </w:r>
      <w:r w:rsidR="00BC7A90">
        <w:rPr>
          <w:b/>
          <w:color w:val="000000" w:themeColor="text1"/>
          <w:w w:val="105"/>
          <w:sz w:val="22"/>
          <w:szCs w:val="22"/>
        </w:rPr>
        <w:t>about</w:t>
      </w:r>
      <w:r w:rsidRPr="002F7EBF">
        <w:rPr>
          <w:b/>
          <w:color w:val="000000" w:themeColor="text1"/>
          <w:spacing w:val="-14"/>
          <w:w w:val="105"/>
          <w:sz w:val="22"/>
          <w:szCs w:val="22"/>
        </w:rPr>
        <w:t xml:space="preserve"> </w:t>
      </w:r>
      <w:r w:rsidR="00E7586C" w:rsidRPr="002F7EBF">
        <w:rPr>
          <w:b/>
          <w:color w:val="000000" w:themeColor="text1"/>
          <w:spacing w:val="1"/>
          <w:w w:val="105"/>
          <w:sz w:val="22"/>
          <w:szCs w:val="22"/>
        </w:rPr>
        <w:t>teaching:</w:t>
      </w:r>
      <w:r w:rsidR="00A605E0" w:rsidRPr="002F7EBF">
        <w:rPr>
          <w:b/>
          <w:color w:val="000000" w:themeColor="text1"/>
          <w:spacing w:val="1"/>
          <w:w w:val="105"/>
          <w:sz w:val="22"/>
          <w:szCs w:val="22"/>
        </w:rPr>
        <w:t xml:space="preserve"> </w:t>
      </w:r>
    </w:p>
    <w:p w14:paraId="7A751009" w14:textId="5B030790" w:rsidR="00D612FE" w:rsidRPr="002F7EBF" w:rsidRDefault="004E7B45" w:rsidP="00D612FE">
      <w:pPr>
        <w:pStyle w:val="ListParagraph"/>
        <w:tabs>
          <w:tab w:val="left" w:pos="0"/>
        </w:tabs>
        <w:autoSpaceDE w:val="0"/>
        <w:autoSpaceDN w:val="0"/>
        <w:adjustRightInd w:val="0"/>
        <w:ind w:left="360"/>
        <w:rPr>
          <w:rFonts w:ascii="Times New Roman" w:hAnsi="Times New Roman" w:cs="Times New Roman"/>
          <w:color w:val="000000" w:themeColor="text1"/>
        </w:rPr>
      </w:pPr>
      <w:r w:rsidRPr="002F7EBF">
        <w:rPr>
          <w:rFonts w:ascii="Times New Roman" w:hAnsi="Times New Roman" w:cs="Times New Roman"/>
          <w:color w:val="000000" w:themeColor="text1"/>
        </w:rPr>
        <w:t xml:space="preserve">NOTE: </w:t>
      </w:r>
      <w:r w:rsidR="00232C68" w:rsidRPr="002F7EBF">
        <w:rPr>
          <w:rFonts w:ascii="Times New Roman" w:hAnsi="Times New Roman" w:cs="Times New Roman"/>
          <w:color w:val="000000" w:themeColor="text1"/>
        </w:rPr>
        <w:t>Since the teacher, classroom, and student digital literacies are the main focus of my research</w:t>
      </w:r>
      <w:r w:rsidR="00947800" w:rsidRPr="002F7EBF">
        <w:rPr>
          <w:rFonts w:ascii="Times New Roman" w:hAnsi="Times New Roman" w:cs="Times New Roman"/>
          <w:color w:val="000000" w:themeColor="text1"/>
        </w:rPr>
        <w:t>,</w:t>
      </w:r>
      <w:r w:rsidR="00232C68" w:rsidRPr="002F7EBF">
        <w:rPr>
          <w:rFonts w:ascii="Times New Roman" w:hAnsi="Times New Roman" w:cs="Times New Roman"/>
          <w:color w:val="000000" w:themeColor="text1"/>
        </w:rPr>
        <w:t xml:space="preserve"> </w:t>
      </w:r>
      <w:r w:rsidRPr="002F7EBF">
        <w:rPr>
          <w:rFonts w:ascii="Times New Roman" w:hAnsi="Times New Roman" w:cs="Times New Roman"/>
          <w:color w:val="000000" w:themeColor="text1"/>
        </w:rPr>
        <w:t xml:space="preserve">highlights are listed </w:t>
      </w:r>
      <w:r w:rsidR="00232C68" w:rsidRPr="002F7EBF">
        <w:rPr>
          <w:rFonts w:ascii="Times New Roman" w:hAnsi="Times New Roman" w:cs="Times New Roman"/>
          <w:color w:val="000000" w:themeColor="text1"/>
        </w:rPr>
        <w:t>here</w:t>
      </w:r>
      <w:r w:rsidR="00BC7A90">
        <w:rPr>
          <w:rFonts w:ascii="Times New Roman" w:hAnsi="Times New Roman" w:cs="Times New Roman"/>
          <w:color w:val="000000" w:themeColor="text1"/>
        </w:rPr>
        <w:t>,</w:t>
      </w:r>
      <w:r w:rsidR="00232C68" w:rsidRPr="002F7EBF">
        <w:rPr>
          <w:rFonts w:ascii="Times New Roman" w:hAnsi="Times New Roman" w:cs="Times New Roman"/>
          <w:color w:val="000000" w:themeColor="text1"/>
        </w:rPr>
        <w:t xml:space="preserve"> but a </w:t>
      </w:r>
      <w:r w:rsidRPr="002F7EBF">
        <w:rPr>
          <w:rFonts w:ascii="Times New Roman" w:hAnsi="Times New Roman" w:cs="Times New Roman"/>
          <w:color w:val="000000" w:themeColor="text1"/>
        </w:rPr>
        <w:t xml:space="preserve">complete list of </w:t>
      </w:r>
      <w:r w:rsidR="00232C68" w:rsidRPr="002F7EBF">
        <w:rPr>
          <w:rFonts w:ascii="Times New Roman" w:hAnsi="Times New Roman" w:cs="Times New Roman"/>
          <w:color w:val="000000" w:themeColor="text1"/>
        </w:rPr>
        <w:t>scholarly</w:t>
      </w:r>
      <w:r w:rsidRPr="002F7EBF">
        <w:rPr>
          <w:rFonts w:ascii="Times New Roman" w:hAnsi="Times New Roman" w:cs="Times New Roman"/>
          <w:color w:val="000000" w:themeColor="text1"/>
        </w:rPr>
        <w:t xml:space="preserve"> </w:t>
      </w:r>
      <w:r w:rsidR="00BC7A90">
        <w:rPr>
          <w:rFonts w:ascii="Times New Roman" w:hAnsi="Times New Roman" w:cs="Times New Roman"/>
          <w:color w:val="000000" w:themeColor="text1"/>
        </w:rPr>
        <w:t>inquiries</w:t>
      </w:r>
      <w:r w:rsidRPr="002F7EBF">
        <w:rPr>
          <w:rFonts w:ascii="Times New Roman" w:hAnsi="Times New Roman" w:cs="Times New Roman"/>
          <w:color w:val="000000" w:themeColor="text1"/>
        </w:rPr>
        <w:t xml:space="preserve"> </w:t>
      </w:r>
      <w:r w:rsidR="00232C68" w:rsidRPr="002F7EBF">
        <w:rPr>
          <w:rFonts w:ascii="Times New Roman" w:hAnsi="Times New Roman" w:cs="Times New Roman"/>
          <w:color w:val="000000" w:themeColor="text1"/>
        </w:rPr>
        <w:t>can be located in</w:t>
      </w:r>
      <w:r w:rsidRPr="002F7EBF">
        <w:rPr>
          <w:rFonts w:ascii="Times New Roman" w:hAnsi="Times New Roman" w:cs="Times New Roman"/>
          <w:color w:val="000000" w:themeColor="text1"/>
        </w:rPr>
        <w:t xml:space="preserve"> section 4B. </w:t>
      </w:r>
      <w:r w:rsidR="00F42FA6" w:rsidRPr="002F7EBF">
        <w:rPr>
          <w:rFonts w:ascii="Times New Roman" w:hAnsi="Times New Roman" w:cs="Times New Roman"/>
          <w:color w:val="000000" w:themeColor="text1"/>
        </w:rPr>
        <w:t xml:space="preserve"> </w:t>
      </w:r>
      <w:r w:rsidR="00232C68" w:rsidRPr="002F7EBF">
        <w:rPr>
          <w:rFonts w:ascii="Times New Roman" w:hAnsi="Times New Roman" w:cs="Times New Roman"/>
          <w:color w:val="000000" w:themeColor="text1"/>
        </w:rPr>
        <w:t xml:space="preserve">It should be noted that </w:t>
      </w:r>
      <w:r w:rsidR="00A561C8" w:rsidRPr="002F7EBF">
        <w:rPr>
          <w:rFonts w:ascii="Times New Roman" w:hAnsi="Times New Roman" w:cs="Times New Roman"/>
          <w:color w:val="000000" w:themeColor="text1"/>
        </w:rPr>
        <w:t>t</w:t>
      </w:r>
      <w:r w:rsidR="00232C68" w:rsidRPr="002F7EBF">
        <w:rPr>
          <w:rFonts w:ascii="Times New Roman" w:hAnsi="Times New Roman" w:cs="Times New Roman"/>
          <w:color w:val="000000" w:themeColor="text1"/>
        </w:rPr>
        <w:t xml:space="preserve">hese articles are </w:t>
      </w:r>
      <w:proofErr w:type="gramStart"/>
      <w:r w:rsidR="00BC7A90">
        <w:rPr>
          <w:rFonts w:ascii="Times New Roman" w:hAnsi="Times New Roman" w:cs="Times New Roman"/>
          <w:color w:val="000000" w:themeColor="text1"/>
        </w:rPr>
        <w:t>cross-listed</w:t>
      </w:r>
      <w:proofErr w:type="gramEnd"/>
      <w:r w:rsidR="00232C68" w:rsidRPr="002F7EBF">
        <w:rPr>
          <w:rFonts w:ascii="Times New Roman" w:hAnsi="Times New Roman" w:cs="Times New Roman"/>
          <w:color w:val="000000" w:themeColor="text1"/>
        </w:rPr>
        <w:t xml:space="preserve"> </w:t>
      </w:r>
      <w:r w:rsidRPr="002F7EBF">
        <w:rPr>
          <w:rFonts w:ascii="Times New Roman" w:hAnsi="Times New Roman" w:cs="Times New Roman"/>
          <w:color w:val="000000"/>
        </w:rPr>
        <w:t>under 4B,</w:t>
      </w:r>
      <w:r w:rsidR="00A561C8" w:rsidRPr="002F7EBF">
        <w:rPr>
          <w:rFonts w:ascii="Times New Roman" w:hAnsi="Times New Roman" w:cs="Times New Roman"/>
          <w:color w:val="000000"/>
        </w:rPr>
        <w:t xml:space="preserve"> </w:t>
      </w:r>
      <w:r w:rsidR="00F42FA6" w:rsidRPr="002F7EBF">
        <w:rPr>
          <w:rFonts w:ascii="Times New Roman" w:hAnsi="Times New Roman" w:cs="Times New Roman"/>
          <w:color w:val="000000" w:themeColor="text1"/>
        </w:rPr>
        <w:t>Research/Creative Work.”</w:t>
      </w:r>
    </w:p>
    <w:p w14:paraId="7AE10A05" w14:textId="72E5902F" w:rsidR="009E5094" w:rsidRPr="002F7EBF" w:rsidRDefault="009E5094" w:rsidP="00D612FE">
      <w:pPr>
        <w:pStyle w:val="ListParagraph"/>
        <w:tabs>
          <w:tab w:val="left" w:pos="0"/>
        </w:tabs>
        <w:autoSpaceDE w:val="0"/>
        <w:autoSpaceDN w:val="0"/>
        <w:adjustRightInd w:val="0"/>
        <w:ind w:left="360"/>
        <w:rPr>
          <w:rFonts w:ascii="Times New Roman" w:hAnsi="Times New Roman" w:cs="Times New Roman"/>
          <w:color w:val="000000" w:themeColor="text1"/>
        </w:rPr>
      </w:pPr>
    </w:p>
    <w:p w14:paraId="0AF476F6" w14:textId="77777777" w:rsidR="009E5094" w:rsidRPr="002F7EBF" w:rsidRDefault="009E5094" w:rsidP="00F3383B">
      <w:pPr>
        <w:pStyle w:val="Heading1"/>
        <w:numPr>
          <w:ilvl w:val="0"/>
          <w:numId w:val="25"/>
        </w:numPr>
        <w:spacing w:before="25"/>
        <w:rPr>
          <w:rFonts w:cs="Times New Roman"/>
          <w:b w:val="0"/>
          <w:bCs w:val="0"/>
          <w:color w:val="000000" w:themeColor="text1"/>
          <w:sz w:val="22"/>
          <w:szCs w:val="22"/>
        </w:rPr>
      </w:pPr>
      <w:r w:rsidRPr="002F7EBF">
        <w:rPr>
          <w:rFonts w:cs="Times New Roman"/>
          <w:color w:val="000000" w:themeColor="text1"/>
          <w:spacing w:val="1"/>
          <w:w w:val="105"/>
          <w:sz w:val="22"/>
          <w:szCs w:val="22"/>
        </w:rPr>
        <w:t>Book</w:t>
      </w:r>
      <w:r w:rsidRPr="002F7EBF">
        <w:rPr>
          <w:rFonts w:cs="Times New Roman"/>
          <w:color w:val="000000" w:themeColor="text1"/>
          <w:spacing w:val="-27"/>
          <w:w w:val="105"/>
          <w:sz w:val="22"/>
          <w:szCs w:val="22"/>
        </w:rPr>
        <w:t xml:space="preserve"> </w:t>
      </w:r>
      <w:r w:rsidRPr="002F7EBF">
        <w:rPr>
          <w:rFonts w:cs="Times New Roman"/>
          <w:color w:val="000000" w:themeColor="text1"/>
          <w:spacing w:val="1"/>
          <w:w w:val="105"/>
          <w:sz w:val="22"/>
          <w:szCs w:val="22"/>
        </w:rPr>
        <w:t>Chapters</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Accepted</w:t>
      </w:r>
      <w:r w:rsidRPr="002F7EBF">
        <w:rPr>
          <w:rFonts w:cs="Times New Roman"/>
          <w:color w:val="000000" w:themeColor="text1"/>
          <w:spacing w:val="-21"/>
          <w:w w:val="105"/>
          <w:sz w:val="22"/>
          <w:szCs w:val="22"/>
        </w:rPr>
        <w:t xml:space="preserve"> </w:t>
      </w:r>
      <w:r w:rsidRPr="002F7EBF">
        <w:rPr>
          <w:rFonts w:cs="Times New Roman"/>
          <w:color w:val="000000" w:themeColor="text1"/>
          <w:w w:val="105"/>
          <w:sz w:val="22"/>
          <w:szCs w:val="22"/>
        </w:rPr>
        <w:t>(blind peer</w:t>
      </w:r>
      <w:r w:rsidRPr="002F7EBF">
        <w:rPr>
          <w:rFonts w:cs="Times New Roman"/>
          <w:color w:val="000000" w:themeColor="text1"/>
          <w:spacing w:val="-1"/>
          <w:w w:val="105"/>
          <w:sz w:val="22"/>
          <w:szCs w:val="22"/>
        </w:rPr>
        <w:t>-reviewed)</w:t>
      </w:r>
    </w:p>
    <w:p w14:paraId="5F847C54" w14:textId="77777777" w:rsidR="009E5094" w:rsidRPr="002F7EBF" w:rsidRDefault="009E5094" w:rsidP="009E5094">
      <w:pPr>
        <w:pStyle w:val="BodyTextKeep"/>
        <w:keepNext w:val="0"/>
        <w:tabs>
          <w:tab w:val="left" w:pos="450"/>
        </w:tabs>
        <w:spacing w:after="0" w:line="240" w:lineRule="auto"/>
        <w:ind w:left="1008" w:hanging="720"/>
        <w:rPr>
          <w:color w:val="000000" w:themeColor="text1"/>
          <w:sz w:val="22"/>
          <w:szCs w:val="22"/>
        </w:rPr>
      </w:pPr>
    </w:p>
    <w:p w14:paraId="78A28EDC" w14:textId="4D40EA26" w:rsidR="009E5094" w:rsidRPr="002F7EBF" w:rsidRDefault="009E5094" w:rsidP="009E5094">
      <w:pPr>
        <w:pStyle w:val="BodyTextKeep"/>
        <w:keepNext w:val="0"/>
        <w:tabs>
          <w:tab w:val="left" w:pos="450"/>
        </w:tabs>
        <w:spacing w:after="0" w:line="240" w:lineRule="auto"/>
        <w:ind w:left="1008" w:hanging="720"/>
        <w:rPr>
          <w:color w:val="000000" w:themeColor="text1"/>
          <w:sz w:val="22"/>
          <w:szCs w:val="22"/>
        </w:rPr>
      </w:pPr>
      <w:r w:rsidRPr="002F7EBF">
        <w:rPr>
          <w:color w:val="000000" w:themeColor="text1"/>
          <w:sz w:val="22"/>
          <w:szCs w:val="22"/>
        </w:rPr>
        <w:t>^</w:t>
      </w:r>
      <w:proofErr w:type="gramStart"/>
      <w:r w:rsidRPr="002F7EBF">
        <w:rPr>
          <w:color w:val="000000" w:themeColor="text1"/>
          <w:sz w:val="22"/>
          <w:szCs w:val="22"/>
        </w:rPr>
        <w:t>*!Burton</w:t>
      </w:r>
      <w:proofErr w:type="gramEnd"/>
      <w:r w:rsidRPr="002F7EBF">
        <w:rPr>
          <w:color w:val="000000" w:themeColor="text1"/>
          <w:sz w:val="22"/>
          <w:szCs w:val="22"/>
        </w:rPr>
        <w:t>, M.,</w:t>
      </w:r>
      <w:r w:rsidRPr="002F7EBF">
        <w:rPr>
          <w:b/>
          <w:color w:val="000000" w:themeColor="text1"/>
          <w:sz w:val="22"/>
          <w:szCs w:val="22"/>
        </w:rPr>
        <w:t xml:space="preserve"> </w:t>
      </w:r>
      <w:r w:rsidRPr="002F7EBF">
        <w:rPr>
          <w:color w:val="000000" w:themeColor="text1"/>
          <w:sz w:val="22"/>
          <w:szCs w:val="22"/>
        </w:rPr>
        <w:t xml:space="preserve">Tripp, L. O., Demoiny, S. B., </w:t>
      </w:r>
      <w:r w:rsidRPr="002F7EBF">
        <w:rPr>
          <w:b/>
          <w:color w:val="000000" w:themeColor="text1"/>
          <w:sz w:val="22"/>
          <w:szCs w:val="22"/>
        </w:rPr>
        <w:t>Cardullo, V. M.,</w:t>
      </w:r>
      <w:r w:rsidRPr="002F7EBF">
        <w:rPr>
          <w:color w:val="000000" w:themeColor="text1"/>
          <w:sz w:val="22"/>
          <w:szCs w:val="22"/>
        </w:rPr>
        <w:t xml:space="preserve"> and Finley, S. L. (2020). Empowering pre-service teachers through alternative STEM teaching experiences</w:t>
      </w:r>
      <w:r w:rsidR="00261D98" w:rsidRPr="002F7EBF">
        <w:rPr>
          <w:color w:val="000000" w:themeColor="text1"/>
          <w:sz w:val="22"/>
          <w:szCs w:val="22"/>
        </w:rPr>
        <w:t>. In</w:t>
      </w:r>
      <w:r w:rsidRPr="002F7EBF">
        <w:rPr>
          <w:color w:val="000000" w:themeColor="text1"/>
          <w:sz w:val="22"/>
          <w:szCs w:val="22"/>
        </w:rPr>
        <w:t xml:space="preserve">. In S. </w:t>
      </w:r>
      <w:proofErr w:type="spellStart"/>
      <w:r w:rsidRPr="002F7EBF">
        <w:rPr>
          <w:color w:val="000000" w:themeColor="text1"/>
          <w:sz w:val="22"/>
          <w:szCs w:val="22"/>
        </w:rPr>
        <w:t>Keengwe</w:t>
      </w:r>
      <w:proofErr w:type="spellEnd"/>
      <w:r w:rsidRPr="002F7EBF">
        <w:rPr>
          <w:color w:val="000000" w:themeColor="text1"/>
          <w:sz w:val="22"/>
          <w:szCs w:val="22"/>
        </w:rPr>
        <w:t xml:space="preserve"> (Ed.), </w:t>
      </w:r>
      <w:r w:rsidRPr="002F7EBF">
        <w:rPr>
          <w:i/>
          <w:color w:val="000000" w:themeColor="text1"/>
          <w:sz w:val="22"/>
          <w:szCs w:val="22"/>
        </w:rPr>
        <w:t>Handbook of research of</w:t>
      </w:r>
      <w:r w:rsidRPr="002F7EBF">
        <w:rPr>
          <w:color w:val="000000" w:themeColor="text1"/>
          <w:sz w:val="22"/>
          <w:szCs w:val="22"/>
        </w:rPr>
        <w:t xml:space="preserve"> </w:t>
      </w:r>
      <w:r w:rsidRPr="002F7EBF">
        <w:rPr>
          <w:i/>
          <w:color w:val="000000" w:themeColor="text1"/>
          <w:sz w:val="22"/>
          <w:szCs w:val="22"/>
        </w:rPr>
        <w:t>on innovative pedagogies and best practices in teacher education</w:t>
      </w:r>
      <w:r w:rsidR="00261D98" w:rsidRPr="002F7EBF">
        <w:rPr>
          <w:i/>
          <w:color w:val="000000" w:themeColor="text1"/>
          <w:sz w:val="22"/>
          <w:szCs w:val="22"/>
        </w:rPr>
        <w:t xml:space="preserve"> </w:t>
      </w:r>
      <w:r w:rsidRPr="002F7EBF">
        <w:rPr>
          <w:iCs/>
          <w:color w:val="000000" w:themeColor="text1"/>
          <w:sz w:val="22"/>
          <w:szCs w:val="22"/>
        </w:rPr>
        <w:t>(pp. 102-119). Hershey</w:t>
      </w:r>
      <w:r w:rsidRPr="002F7EBF">
        <w:rPr>
          <w:color w:val="000000" w:themeColor="text1"/>
          <w:sz w:val="22"/>
          <w:szCs w:val="22"/>
        </w:rPr>
        <w:t>, PA: IGI Global.</w:t>
      </w:r>
      <w:r w:rsidR="00D81015" w:rsidRPr="00D81015">
        <w:rPr>
          <w:sz w:val="22"/>
          <w:szCs w:val="22"/>
        </w:rPr>
        <w:t xml:space="preserve"> </w:t>
      </w:r>
      <w:hyperlink r:id="rId7" w:history="1">
        <w:r w:rsidR="00D81015" w:rsidRPr="002F7EBF">
          <w:rPr>
            <w:rStyle w:val="Hyperlink"/>
            <w:color w:val="000000" w:themeColor="text1"/>
            <w:sz w:val="22"/>
            <w:szCs w:val="22"/>
          </w:rPr>
          <w:t>https://www.irma-international.org/chapter/empowering-preservice-teachers-through-alternative-stem-teaching-experiences/231154/</w:t>
        </w:r>
      </w:hyperlink>
      <w:r w:rsidR="00D81015" w:rsidRPr="002F7EBF">
        <w:rPr>
          <w:color w:val="000000" w:themeColor="text1"/>
          <w:sz w:val="22"/>
          <w:szCs w:val="22"/>
        </w:rPr>
        <w:t xml:space="preserve"> </w:t>
      </w:r>
      <w:r w:rsidRPr="002F7EBF">
        <w:rPr>
          <w:color w:val="000000" w:themeColor="text1"/>
          <w:sz w:val="22"/>
          <w:szCs w:val="22"/>
        </w:rPr>
        <w:t xml:space="preserve"> </w:t>
      </w:r>
    </w:p>
    <w:p w14:paraId="0F4F80CA" w14:textId="35D840DE" w:rsidR="009E5094" w:rsidRPr="002F7EBF" w:rsidRDefault="009E5094" w:rsidP="009E5094">
      <w:pPr>
        <w:ind w:left="1008"/>
        <w:rPr>
          <w:color w:val="000000" w:themeColor="text1"/>
          <w:sz w:val="22"/>
          <w:szCs w:val="22"/>
        </w:rPr>
      </w:pPr>
      <w:r w:rsidRPr="002F7EBF">
        <w:rPr>
          <w:color w:val="000000" w:themeColor="text1"/>
          <w:sz w:val="22"/>
          <w:szCs w:val="22"/>
        </w:rPr>
        <w:t>Contributions 15%; Acceptance Rate 50%</w:t>
      </w:r>
      <w:r w:rsidR="002273C6" w:rsidRPr="002F7EBF">
        <w:rPr>
          <w:color w:val="000000" w:themeColor="text1"/>
          <w:sz w:val="22"/>
          <w:szCs w:val="22"/>
        </w:rPr>
        <w:t>; Google Scholar citations 1</w:t>
      </w:r>
    </w:p>
    <w:p w14:paraId="780C8A64" w14:textId="074F8C5C" w:rsidR="009E5094" w:rsidRPr="002F7EBF" w:rsidRDefault="009E5094" w:rsidP="009E5094">
      <w:pPr>
        <w:pStyle w:val="BodyTextKeep"/>
        <w:keepNext w:val="0"/>
        <w:tabs>
          <w:tab w:val="left" w:pos="450"/>
        </w:tabs>
        <w:spacing w:after="0" w:line="240" w:lineRule="auto"/>
        <w:ind w:left="1008" w:hanging="720"/>
        <w:rPr>
          <w:color w:val="000000" w:themeColor="text1"/>
          <w:sz w:val="22"/>
          <w:szCs w:val="22"/>
        </w:rPr>
      </w:pPr>
      <w:r w:rsidRPr="002F7EBF">
        <w:rPr>
          <w:color w:val="000000" w:themeColor="text1"/>
          <w:sz w:val="22"/>
          <w:szCs w:val="22"/>
        </w:rPr>
        <w:tab/>
      </w:r>
      <w:r w:rsidRPr="002F7EBF">
        <w:rPr>
          <w:color w:val="000000" w:themeColor="text1"/>
          <w:sz w:val="22"/>
          <w:szCs w:val="22"/>
        </w:rPr>
        <w:tab/>
        <w:t xml:space="preserve"> </w:t>
      </w:r>
    </w:p>
    <w:p w14:paraId="14260356" w14:textId="77777777" w:rsidR="009E5094" w:rsidRPr="002F7EBF" w:rsidRDefault="009E5094" w:rsidP="009E5094">
      <w:pPr>
        <w:ind w:left="1008" w:hanging="720"/>
        <w:rPr>
          <w:color w:val="000000" w:themeColor="text1"/>
          <w:sz w:val="22"/>
          <w:szCs w:val="22"/>
          <w:shd w:val="clear" w:color="auto" w:fill="FFFFFF"/>
        </w:rPr>
      </w:pPr>
    </w:p>
    <w:p w14:paraId="2831F60C" w14:textId="3AC5AD04" w:rsidR="00947800" w:rsidRPr="002F7EBF" w:rsidRDefault="00947800" w:rsidP="00947800">
      <w:pPr>
        <w:ind w:left="1008" w:hanging="720"/>
        <w:rPr>
          <w:color w:val="000000" w:themeColor="text1"/>
          <w:sz w:val="22"/>
          <w:szCs w:val="22"/>
        </w:rPr>
      </w:pPr>
      <w:r w:rsidRPr="002F7EBF">
        <w:rPr>
          <w:b/>
          <w:color w:val="000000" w:themeColor="text1"/>
          <w:sz w:val="22"/>
          <w:szCs w:val="22"/>
        </w:rPr>
        <w:t>*@^Cardullo, V. M.,</w:t>
      </w:r>
      <w:r w:rsidRPr="002F7EBF">
        <w:rPr>
          <w:color w:val="000000" w:themeColor="text1"/>
          <w:sz w:val="22"/>
          <w:szCs w:val="22"/>
        </w:rPr>
        <w:t xml:space="preserve"> &amp; Clark, L. L. (2020). </w:t>
      </w:r>
      <w:r w:rsidRPr="002F7EBF">
        <w:rPr>
          <w:iCs/>
          <w:color w:val="000000" w:themeColor="text1"/>
          <w:sz w:val="22"/>
          <w:szCs w:val="22"/>
        </w:rPr>
        <w:t>Exploring faculty and student iPad integration in higher education.</w:t>
      </w:r>
      <w:r w:rsidRPr="002F7EBF">
        <w:rPr>
          <w:color w:val="000000" w:themeColor="text1"/>
          <w:sz w:val="22"/>
          <w:szCs w:val="22"/>
        </w:rPr>
        <w:t xml:space="preserve"> In </w:t>
      </w:r>
      <w:r w:rsidRPr="002F7EBF">
        <w:rPr>
          <w:i/>
          <w:iCs/>
          <w:color w:val="000000" w:themeColor="text1"/>
          <w:sz w:val="22"/>
          <w:szCs w:val="22"/>
        </w:rPr>
        <w:t>Mobile devices in education: Breakthroughs in research and practice </w:t>
      </w:r>
      <w:r w:rsidRPr="002F7EBF">
        <w:rPr>
          <w:color w:val="000000" w:themeColor="text1"/>
          <w:sz w:val="22"/>
          <w:szCs w:val="22"/>
        </w:rPr>
        <w:t xml:space="preserve">(pp. 752-772). Hershey, PA: Information Science Reference. </w:t>
      </w:r>
      <w:hyperlink r:id="rId8" w:history="1">
        <w:r w:rsidR="000B36DF" w:rsidRPr="002F7EBF">
          <w:rPr>
            <w:rStyle w:val="Hyperlink"/>
            <w:sz w:val="22"/>
            <w:szCs w:val="22"/>
          </w:rPr>
          <w:t>https://www.igi-global.com/chapter/universities-point-of-view-to-introduce-mobile-devices-in-their-classrooms/242615</w:t>
        </w:r>
      </w:hyperlink>
      <w:r w:rsidR="000B36DF" w:rsidRPr="002F7EBF">
        <w:rPr>
          <w:color w:val="000000" w:themeColor="text1"/>
          <w:sz w:val="22"/>
          <w:szCs w:val="22"/>
        </w:rPr>
        <w:t xml:space="preserve"> </w:t>
      </w:r>
    </w:p>
    <w:p w14:paraId="1FB8E2B5" w14:textId="77777777" w:rsidR="00947800" w:rsidRPr="002F7EBF" w:rsidRDefault="00947800" w:rsidP="00947800">
      <w:pPr>
        <w:ind w:left="1008"/>
        <w:rPr>
          <w:color w:val="000000" w:themeColor="text1"/>
          <w:sz w:val="22"/>
          <w:szCs w:val="22"/>
        </w:rPr>
      </w:pPr>
      <w:r w:rsidRPr="002F7EBF">
        <w:rPr>
          <w:color w:val="000000" w:themeColor="text1"/>
          <w:sz w:val="22"/>
          <w:szCs w:val="22"/>
        </w:rPr>
        <w:t>Contributions 75%; Acceptance Rate 50%; Google Scholar citations 4</w:t>
      </w:r>
    </w:p>
    <w:p w14:paraId="228139E0" w14:textId="77777777" w:rsidR="009E5094" w:rsidRPr="002F7EBF" w:rsidRDefault="009E5094" w:rsidP="009E5094">
      <w:pPr>
        <w:pStyle w:val="CommentText"/>
        <w:rPr>
          <w:noProof/>
          <w:color w:val="000000" w:themeColor="text1"/>
          <w:sz w:val="22"/>
          <w:szCs w:val="22"/>
        </w:rPr>
      </w:pPr>
    </w:p>
    <w:p w14:paraId="6BD9508F" w14:textId="77777777" w:rsidR="009E5094" w:rsidRPr="002F7EBF" w:rsidRDefault="009E5094" w:rsidP="00D612FE">
      <w:pPr>
        <w:pStyle w:val="ListParagraph"/>
        <w:tabs>
          <w:tab w:val="left" w:pos="0"/>
        </w:tabs>
        <w:autoSpaceDE w:val="0"/>
        <w:autoSpaceDN w:val="0"/>
        <w:adjustRightInd w:val="0"/>
        <w:ind w:left="360"/>
        <w:rPr>
          <w:rFonts w:ascii="Times New Roman" w:hAnsi="Times New Roman" w:cs="Times New Roman"/>
          <w:color w:val="000000" w:themeColor="text1"/>
        </w:rPr>
      </w:pPr>
    </w:p>
    <w:p w14:paraId="24A924B4" w14:textId="77777777" w:rsidR="006F7128" w:rsidRPr="002F7EBF" w:rsidRDefault="009E5094" w:rsidP="006F7128">
      <w:pPr>
        <w:pStyle w:val="Heading1"/>
        <w:numPr>
          <w:ilvl w:val="0"/>
          <w:numId w:val="25"/>
        </w:numPr>
        <w:spacing w:line="503" w:lineRule="auto"/>
        <w:ind w:right="450"/>
        <w:rPr>
          <w:rFonts w:cs="Times New Roman"/>
          <w:b w:val="0"/>
          <w:bCs w:val="0"/>
          <w:color w:val="000000" w:themeColor="text1"/>
          <w:sz w:val="22"/>
          <w:szCs w:val="22"/>
        </w:rPr>
      </w:pPr>
      <w:r w:rsidRPr="002F7EBF">
        <w:rPr>
          <w:rFonts w:cs="Times New Roman"/>
          <w:color w:val="000000" w:themeColor="text1"/>
          <w:spacing w:val="-1"/>
          <w:w w:val="105"/>
          <w:sz w:val="22"/>
          <w:szCs w:val="22"/>
        </w:rPr>
        <w:t>Articles</w:t>
      </w:r>
      <w:r w:rsidRPr="002F7EBF">
        <w:rPr>
          <w:rFonts w:cs="Times New Roman"/>
          <w:color w:val="000000" w:themeColor="text1"/>
          <w:spacing w:val="-11"/>
          <w:w w:val="105"/>
          <w:sz w:val="22"/>
          <w:szCs w:val="22"/>
        </w:rPr>
        <w:t xml:space="preserve"> </w:t>
      </w:r>
      <w:r w:rsidRPr="002F7EBF">
        <w:rPr>
          <w:rFonts w:cs="Times New Roman"/>
          <w:color w:val="000000" w:themeColor="text1"/>
          <w:spacing w:val="-1"/>
          <w:w w:val="105"/>
          <w:sz w:val="22"/>
          <w:szCs w:val="22"/>
        </w:rPr>
        <w:t>in</w:t>
      </w:r>
      <w:r w:rsidRPr="002F7EBF">
        <w:rPr>
          <w:rFonts w:cs="Times New Roman"/>
          <w:color w:val="000000" w:themeColor="text1"/>
          <w:spacing w:val="-20"/>
          <w:w w:val="105"/>
          <w:sz w:val="22"/>
          <w:szCs w:val="22"/>
        </w:rPr>
        <w:t xml:space="preserve"> </w:t>
      </w:r>
      <w:r w:rsidRPr="002F7EBF">
        <w:rPr>
          <w:rFonts w:cs="Times New Roman"/>
          <w:color w:val="000000" w:themeColor="text1"/>
          <w:spacing w:val="1"/>
          <w:w w:val="105"/>
          <w:sz w:val="22"/>
          <w:szCs w:val="22"/>
        </w:rPr>
        <w:t>refereed</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journals</w:t>
      </w:r>
      <w:r w:rsidRPr="002F7EBF">
        <w:rPr>
          <w:rFonts w:cs="Times New Roman"/>
          <w:color w:val="000000" w:themeColor="text1"/>
          <w:spacing w:val="-11"/>
          <w:w w:val="105"/>
          <w:sz w:val="22"/>
          <w:szCs w:val="22"/>
        </w:rPr>
        <w:t xml:space="preserve"> </w:t>
      </w:r>
      <w:r w:rsidRPr="002F7EBF">
        <w:rPr>
          <w:rFonts w:cs="Times New Roman"/>
          <w:color w:val="000000" w:themeColor="text1"/>
          <w:w w:val="105"/>
          <w:sz w:val="22"/>
          <w:szCs w:val="22"/>
        </w:rPr>
        <w:t>and</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invited</w:t>
      </w:r>
      <w:r w:rsidRPr="002F7EBF">
        <w:rPr>
          <w:rFonts w:cs="Times New Roman"/>
          <w:color w:val="000000" w:themeColor="text1"/>
          <w:spacing w:val="-14"/>
          <w:w w:val="105"/>
          <w:sz w:val="22"/>
          <w:szCs w:val="22"/>
        </w:rPr>
        <w:t xml:space="preserve"> peer-reviewed </w:t>
      </w:r>
      <w:r w:rsidRPr="002F7EBF">
        <w:rPr>
          <w:rFonts w:cs="Times New Roman"/>
          <w:color w:val="000000" w:themeColor="text1"/>
          <w:spacing w:val="-1"/>
          <w:w w:val="105"/>
          <w:sz w:val="22"/>
          <w:szCs w:val="22"/>
        </w:rPr>
        <w:t>articles</w:t>
      </w:r>
      <w:r w:rsidRPr="002F7EBF">
        <w:rPr>
          <w:rFonts w:cs="Times New Roman"/>
          <w:color w:val="000000" w:themeColor="text1"/>
          <w:spacing w:val="52"/>
          <w:w w:val="103"/>
          <w:sz w:val="22"/>
          <w:szCs w:val="22"/>
        </w:rPr>
        <w:t>.</w:t>
      </w:r>
    </w:p>
    <w:p w14:paraId="76AB08E0" w14:textId="419C45E5" w:rsidR="00EB74C4" w:rsidRPr="002F7EBF" w:rsidRDefault="006F7128" w:rsidP="006F7128">
      <w:pPr>
        <w:pStyle w:val="Heading1"/>
        <w:ind w:left="1224" w:right="432" w:hanging="720"/>
        <w:rPr>
          <w:rFonts w:cs="Times New Roman"/>
          <w:b w:val="0"/>
          <w:bCs w:val="0"/>
          <w:color w:val="000000" w:themeColor="text1"/>
          <w:sz w:val="22"/>
          <w:szCs w:val="22"/>
        </w:rPr>
      </w:pPr>
      <w:r w:rsidRPr="002F7EBF">
        <w:rPr>
          <w:rFonts w:cs="Times New Roman"/>
          <w:color w:val="000000" w:themeColor="text1"/>
          <w:spacing w:val="-1"/>
          <w:w w:val="105"/>
          <w:sz w:val="22"/>
          <w:szCs w:val="22"/>
        </w:rPr>
        <w:t>*@+</w:t>
      </w:r>
      <w:r w:rsidR="00512D66" w:rsidRPr="002F7EBF">
        <w:rPr>
          <w:rFonts w:cs="Times New Roman"/>
          <w:b w:val="0"/>
          <w:bCs w:val="0"/>
          <w:sz w:val="22"/>
          <w:szCs w:val="22"/>
        </w:rPr>
        <w:t xml:space="preserve"> Wang, C.-H., Cardullo, V., Burton, M., Salisbury-Glennon, J. D., &amp; Serafini, A. (</w:t>
      </w:r>
      <w:r w:rsidR="00512D66" w:rsidRPr="002F7EBF">
        <w:rPr>
          <w:rFonts w:cs="Times New Roman"/>
          <w:color w:val="000000"/>
          <w:sz w:val="22"/>
          <w:szCs w:val="22"/>
        </w:rPr>
        <w:t xml:space="preserve">Projected Release </w:t>
      </w:r>
      <w:r w:rsidR="00512D66" w:rsidRPr="002F7EBF">
        <w:rPr>
          <w:rFonts w:cs="Times New Roman"/>
          <w:b w:val="0"/>
          <w:bCs w:val="0"/>
          <w:sz w:val="22"/>
          <w:szCs w:val="22"/>
        </w:rPr>
        <w:t xml:space="preserve">2023). Teaching online during COVID-19: Teacher self-efficacy and the extended technology acceptance model. </w:t>
      </w:r>
      <w:r w:rsidR="00512D66" w:rsidRPr="002F7EBF">
        <w:rPr>
          <w:rFonts w:cs="Times New Roman"/>
          <w:b w:val="0"/>
          <w:bCs w:val="0"/>
          <w:i/>
          <w:iCs/>
          <w:sz w:val="22"/>
          <w:szCs w:val="22"/>
        </w:rPr>
        <w:t>The Journal of Educators Online</w:t>
      </w:r>
      <w:r w:rsidR="00512D66" w:rsidRPr="002F7EBF">
        <w:rPr>
          <w:rFonts w:cs="Times New Roman"/>
          <w:b w:val="0"/>
          <w:bCs w:val="0"/>
          <w:sz w:val="22"/>
          <w:szCs w:val="22"/>
        </w:rPr>
        <w:t xml:space="preserve">. </w:t>
      </w:r>
    </w:p>
    <w:p w14:paraId="61062006" w14:textId="77777777" w:rsidR="00EB74C4" w:rsidRPr="002F7EBF" w:rsidRDefault="00EB74C4" w:rsidP="00EB74C4">
      <w:pPr>
        <w:pStyle w:val="Heading1"/>
        <w:ind w:left="1944" w:right="446" w:hanging="720"/>
        <w:rPr>
          <w:rFonts w:cs="Times New Roman"/>
          <w:b w:val="0"/>
          <w:bCs w:val="0"/>
          <w:color w:val="000000" w:themeColor="text1"/>
          <w:sz w:val="22"/>
          <w:szCs w:val="22"/>
        </w:rPr>
      </w:pPr>
    </w:p>
    <w:p w14:paraId="5D1BE26F" w14:textId="43D8444C" w:rsidR="00F55A4C" w:rsidRPr="002F7EBF" w:rsidRDefault="00F55A4C" w:rsidP="00F55A4C">
      <w:pPr>
        <w:ind w:left="1224" w:hanging="720"/>
        <w:rPr>
          <w:color w:val="000000" w:themeColor="text1"/>
          <w:sz w:val="22"/>
          <w:szCs w:val="22"/>
        </w:rPr>
      </w:pPr>
      <w:r w:rsidRPr="002F7EBF">
        <w:rPr>
          <w:color w:val="000000" w:themeColor="text1"/>
          <w:sz w:val="22"/>
          <w:szCs w:val="22"/>
        </w:rPr>
        <w:lastRenderedPageBreak/>
        <w:t>*@+</w:t>
      </w:r>
      <w:r w:rsidRPr="002F7EBF">
        <w:rPr>
          <w:b/>
          <w:bCs/>
          <w:color w:val="000000" w:themeColor="text1"/>
          <w:sz w:val="22"/>
          <w:szCs w:val="22"/>
        </w:rPr>
        <w:t>Cardullo, V.</w:t>
      </w:r>
      <w:r w:rsidRPr="002F7EBF">
        <w:rPr>
          <w:color w:val="000000" w:themeColor="text1"/>
          <w:sz w:val="22"/>
          <w:szCs w:val="22"/>
        </w:rPr>
        <w:t xml:space="preserve"> &amp; Wang, C. (2021). </w:t>
      </w:r>
      <w:r w:rsidRPr="002F7EBF">
        <w:rPr>
          <w:rFonts w:eastAsiaTheme="minorHAnsi"/>
          <w:color w:val="000000" w:themeColor="text1"/>
          <w:sz w:val="22"/>
          <w:szCs w:val="22"/>
        </w:rPr>
        <w:t xml:space="preserve">Pre-service teachers’ perspectives of Google expedition. </w:t>
      </w:r>
      <w:r w:rsidRPr="002F7EBF">
        <w:rPr>
          <w:i/>
          <w:iCs/>
          <w:color w:val="000000" w:themeColor="text1"/>
          <w:sz w:val="22"/>
          <w:szCs w:val="22"/>
        </w:rPr>
        <w:t>Early Childhood Education Journal</w:t>
      </w:r>
      <w:r w:rsidR="00EA51AE" w:rsidRPr="002F7EBF">
        <w:rPr>
          <w:color w:val="000000" w:themeColor="text1"/>
          <w:sz w:val="22"/>
          <w:szCs w:val="22"/>
        </w:rPr>
        <w:t xml:space="preserve"> </w:t>
      </w:r>
      <w:r w:rsidR="00EA51AE" w:rsidRPr="002F7EBF">
        <w:rPr>
          <w:i/>
          <w:iCs/>
          <w:color w:val="000000" w:themeColor="text1"/>
          <w:sz w:val="22"/>
          <w:szCs w:val="22"/>
        </w:rPr>
        <w:t>50</w:t>
      </w:r>
      <w:r w:rsidR="00EA51AE" w:rsidRPr="002F7EBF">
        <w:rPr>
          <w:color w:val="000000" w:themeColor="text1"/>
          <w:sz w:val="22"/>
          <w:szCs w:val="22"/>
        </w:rPr>
        <w:t xml:space="preserve">(2), 173-183. </w:t>
      </w:r>
    </w:p>
    <w:p w14:paraId="11CA9DA9" w14:textId="12F7B49A" w:rsidR="00F55A4C" w:rsidRPr="002F7EBF" w:rsidRDefault="00000000" w:rsidP="00F55A4C">
      <w:pPr>
        <w:ind w:left="1224"/>
        <w:rPr>
          <w:color w:val="000000" w:themeColor="text1"/>
          <w:sz w:val="22"/>
          <w:szCs w:val="22"/>
        </w:rPr>
      </w:pPr>
      <w:hyperlink r:id="rId9" w:history="1">
        <w:r w:rsidR="002273C6" w:rsidRPr="002F7EBF">
          <w:rPr>
            <w:rStyle w:val="Hyperlink"/>
            <w:b/>
            <w:bCs/>
            <w:sz w:val="22"/>
            <w:szCs w:val="22"/>
          </w:rPr>
          <w:t>https://doi.org/</w:t>
        </w:r>
        <w:r w:rsidR="002273C6" w:rsidRPr="002F7EBF">
          <w:rPr>
            <w:rStyle w:val="Hyperlink"/>
            <w:sz w:val="22"/>
            <w:szCs w:val="22"/>
          </w:rPr>
          <w:t>10.1007/s10643-020-01136-3</w:t>
        </w:r>
      </w:hyperlink>
      <w:r w:rsidR="002273C6" w:rsidRPr="002F7EBF">
        <w:rPr>
          <w:color w:val="000000" w:themeColor="text1"/>
          <w:sz w:val="22"/>
          <w:szCs w:val="22"/>
        </w:rPr>
        <w:t xml:space="preserve"> </w:t>
      </w:r>
    </w:p>
    <w:p w14:paraId="250F0E00" w14:textId="0CBE2F1E" w:rsidR="00F55A4C" w:rsidRPr="002F7EBF" w:rsidRDefault="00F55A4C" w:rsidP="00F55A4C">
      <w:pPr>
        <w:ind w:left="1008"/>
        <w:rPr>
          <w:color w:val="000000" w:themeColor="text1"/>
          <w:sz w:val="22"/>
          <w:szCs w:val="22"/>
        </w:rPr>
      </w:pPr>
      <w:r w:rsidRPr="002F7EBF">
        <w:rPr>
          <w:color w:val="000000" w:themeColor="text1"/>
          <w:sz w:val="22"/>
          <w:szCs w:val="22"/>
        </w:rPr>
        <w:t xml:space="preserve">   Contributions 70%; Acceptance Rate 18%</w:t>
      </w:r>
      <w:r w:rsidR="002273C6" w:rsidRPr="002F7EBF">
        <w:rPr>
          <w:color w:val="000000" w:themeColor="text1"/>
          <w:sz w:val="22"/>
          <w:szCs w:val="22"/>
        </w:rPr>
        <w:t>; Google Scholar citations 2</w:t>
      </w:r>
    </w:p>
    <w:p w14:paraId="5E14525B" w14:textId="77777777" w:rsidR="009E5094" w:rsidRPr="002F7EBF" w:rsidRDefault="009E5094" w:rsidP="00F55A4C">
      <w:pPr>
        <w:ind w:left="1008"/>
        <w:rPr>
          <w:color w:val="000000" w:themeColor="text1"/>
          <w:sz w:val="22"/>
          <w:szCs w:val="22"/>
        </w:rPr>
      </w:pPr>
    </w:p>
    <w:p w14:paraId="5A848585" w14:textId="0D592E88" w:rsidR="009E5094" w:rsidRPr="002F7EBF" w:rsidRDefault="009E5094" w:rsidP="002273C6">
      <w:pPr>
        <w:ind w:left="1440" w:hanging="720"/>
        <w:rPr>
          <w:sz w:val="22"/>
          <w:szCs w:val="22"/>
        </w:rPr>
      </w:pPr>
      <w:r w:rsidRPr="002F7EBF">
        <w:rPr>
          <w:color w:val="000000" w:themeColor="text1"/>
          <w:sz w:val="22"/>
          <w:szCs w:val="22"/>
        </w:rPr>
        <w:t xml:space="preserve">*@+Burton, M., Cardullo, V., &amp; Tripp, L. (2020). Multiple perspectives of mathematics in STEM among pre-service teachers. </w:t>
      </w:r>
      <w:r w:rsidRPr="002F7EBF">
        <w:rPr>
          <w:i/>
          <w:iCs/>
          <w:color w:val="000000" w:themeColor="text1"/>
          <w:sz w:val="22"/>
          <w:szCs w:val="22"/>
        </w:rPr>
        <w:t xml:space="preserve">Journal of Research in Innovative Teaching &amp; Learning, </w:t>
      </w:r>
      <w:r w:rsidRPr="002F7EBF">
        <w:rPr>
          <w:rStyle w:val="suffix"/>
          <w:i/>
          <w:iCs/>
          <w:color w:val="000000" w:themeColor="text1"/>
          <w:sz w:val="22"/>
          <w:szCs w:val="22"/>
        </w:rPr>
        <w:t>13</w:t>
      </w:r>
      <w:r w:rsidRPr="002F7EBF">
        <w:rPr>
          <w:rStyle w:val="suffix"/>
          <w:color w:val="000000" w:themeColor="text1"/>
          <w:sz w:val="22"/>
          <w:szCs w:val="22"/>
        </w:rPr>
        <w:t>(1),</w:t>
      </w:r>
      <w:r w:rsidR="002273C6" w:rsidRPr="002F7EBF">
        <w:rPr>
          <w:rStyle w:val="suffix"/>
          <w:color w:val="000000" w:themeColor="text1"/>
          <w:sz w:val="22"/>
          <w:szCs w:val="22"/>
        </w:rPr>
        <w:t>147-148.</w:t>
      </w:r>
      <w:r w:rsidRPr="002F7EBF">
        <w:rPr>
          <w:rStyle w:val="suffix"/>
          <w:color w:val="000000" w:themeColor="text1"/>
          <w:sz w:val="22"/>
          <w:szCs w:val="22"/>
        </w:rPr>
        <w:t xml:space="preserve"> </w:t>
      </w:r>
      <w:r w:rsidRPr="002F7EBF">
        <w:rPr>
          <w:color w:val="000000" w:themeColor="text1"/>
          <w:sz w:val="22"/>
          <w:szCs w:val="22"/>
        </w:rPr>
        <w:t> </w:t>
      </w:r>
      <w:hyperlink r:id="rId10" w:tooltip="DOI: https://doi.org/10.1108/JRIT-01-2020-0002" w:history="1">
        <w:r w:rsidR="002273C6" w:rsidRPr="002F7EBF">
          <w:rPr>
            <w:rStyle w:val="Hyperlink"/>
            <w:sz w:val="22"/>
            <w:szCs w:val="22"/>
          </w:rPr>
          <w:t>https://doi.org/10.1108/JRIT-01-2020-0002</w:t>
        </w:r>
      </w:hyperlink>
    </w:p>
    <w:p w14:paraId="29033302" w14:textId="2B3112E6" w:rsidR="009E5094" w:rsidRPr="002F7EBF" w:rsidRDefault="009E5094" w:rsidP="009E5094">
      <w:pPr>
        <w:pStyle w:val="Heading1"/>
        <w:shd w:val="clear" w:color="auto" w:fill="FFFFFF"/>
        <w:ind w:left="1944" w:hanging="720"/>
        <w:rPr>
          <w:rFonts w:cs="Times New Roman"/>
          <w:b w:val="0"/>
          <w:bCs w:val="0"/>
          <w:color w:val="000000" w:themeColor="text1"/>
          <w:sz w:val="22"/>
          <w:szCs w:val="22"/>
        </w:rPr>
      </w:pPr>
      <w:r w:rsidRPr="002F7EBF">
        <w:rPr>
          <w:rFonts w:cs="Times New Roman"/>
          <w:b w:val="0"/>
          <w:bCs w:val="0"/>
          <w:color w:val="000000" w:themeColor="text1"/>
          <w:sz w:val="22"/>
          <w:szCs w:val="22"/>
        </w:rPr>
        <w:t>Contributions 40%; Acceptance Rate 64%; Google Scholar citations 4</w:t>
      </w:r>
    </w:p>
    <w:p w14:paraId="14AEBC3A" w14:textId="77777777" w:rsidR="009E5094" w:rsidRPr="002F7EBF" w:rsidRDefault="009E5094" w:rsidP="009E5094">
      <w:pPr>
        <w:pStyle w:val="Heading1"/>
        <w:shd w:val="clear" w:color="auto" w:fill="FFFFFF"/>
        <w:ind w:left="1944" w:hanging="720"/>
        <w:rPr>
          <w:rFonts w:cs="Times New Roman"/>
          <w:b w:val="0"/>
          <w:bCs w:val="0"/>
          <w:color w:val="000000" w:themeColor="text1"/>
          <w:sz w:val="22"/>
          <w:szCs w:val="22"/>
        </w:rPr>
      </w:pPr>
    </w:p>
    <w:p w14:paraId="3ECB0FB9" w14:textId="2F35C3AD" w:rsidR="009E5094" w:rsidRPr="002F7EBF" w:rsidRDefault="009E5094" w:rsidP="009E5094">
      <w:pPr>
        <w:ind w:left="1224" w:hanging="720"/>
        <w:rPr>
          <w:color w:val="000000" w:themeColor="text1"/>
          <w:sz w:val="22"/>
          <w:szCs w:val="22"/>
        </w:rPr>
      </w:pPr>
      <w:r w:rsidRPr="002F7EBF">
        <w:rPr>
          <w:color w:val="000000" w:themeColor="text1"/>
          <w:sz w:val="22"/>
          <w:szCs w:val="22"/>
        </w:rPr>
        <w:t>*+@</w:t>
      </w:r>
      <w:r w:rsidRPr="002F7EBF">
        <w:rPr>
          <w:b/>
          <w:color w:val="000000" w:themeColor="text1"/>
          <w:sz w:val="22"/>
          <w:szCs w:val="22"/>
        </w:rPr>
        <w:t>Cardullo, V.,</w:t>
      </w:r>
      <w:r w:rsidRPr="002F7EBF">
        <w:rPr>
          <w:color w:val="000000" w:themeColor="text1"/>
          <w:sz w:val="22"/>
          <w:szCs w:val="22"/>
        </w:rPr>
        <w:t xml:space="preserve"> Burton, M., &amp; Tripp, L.O. (2019). Professional identities of teacher candidates collaborating and developing in an alternative placement. </w:t>
      </w:r>
      <w:r w:rsidRPr="002F7EBF">
        <w:rPr>
          <w:i/>
          <w:color w:val="000000" w:themeColor="text1"/>
          <w:sz w:val="22"/>
          <w:szCs w:val="22"/>
        </w:rPr>
        <w:t xml:space="preserve">The Field Experience Journal </w:t>
      </w:r>
      <w:r w:rsidRPr="002F7EBF">
        <w:rPr>
          <w:color w:val="000000" w:themeColor="text1"/>
          <w:sz w:val="22"/>
          <w:szCs w:val="22"/>
        </w:rPr>
        <w:t xml:space="preserve">(24), 1-19. </w:t>
      </w:r>
      <w:hyperlink r:id="rId11" w:history="1">
        <w:r w:rsidR="007438AF" w:rsidRPr="002F7EBF">
          <w:rPr>
            <w:rStyle w:val="Hyperlink"/>
            <w:sz w:val="22"/>
            <w:szCs w:val="22"/>
          </w:rPr>
          <w:t>https://www.unco.edu/cebs/national-field-experience-conference/journal-archives.aspx</w:t>
        </w:r>
      </w:hyperlink>
      <w:r w:rsidR="007438AF" w:rsidRPr="002F7EBF">
        <w:rPr>
          <w:color w:val="000000" w:themeColor="text1"/>
          <w:sz w:val="22"/>
          <w:szCs w:val="22"/>
        </w:rPr>
        <w:t xml:space="preserve"> </w:t>
      </w:r>
    </w:p>
    <w:p w14:paraId="0F2702E7" w14:textId="25E6980B" w:rsidR="009E5094" w:rsidRPr="002F7EBF" w:rsidRDefault="009E5094" w:rsidP="009E5094">
      <w:pPr>
        <w:ind w:left="1224"/>
        <w:rPr>
          <w:color w:val="000000" w:themeColor="text1"/>
          <w:sz w:val="22"/>
          <w:szCs w:val="22"/>
        </w:rPr>
      </w:pPr>
      <w:r w:rsidRPr="002F7EBF">
        <w:rPr>
          <w:color w:val="000000" w:themeColor="text1"/>
          <w:sz w:val="22"/>
          <w:szCs w:val="22"/>
        </w:rPr>
        <w:t>Contributions 34%</w:t>
      </w:r>
    </w:p>
    <w:p w14:paraId="1A63A016" w14:textId="7651C28E" w:rsidR="009E5094" w:rsidRPr="002F7EBF" w:rsidRDefault="009E5094" w:rsidP="009E5094">
      <w:pPr>
        <w:ind w:left="1224"/>
        <w:rPr>
          <w:color w:val="000000" w:themeColor="text1"/>
          <w:sz w:val="22"/>
          <w:szCs w:val="22"/>
        </w:rPr>
      </w:pPr>
    </w:p>
    <w:p w14:paraId="39A1B281" w14:textId="252FCF54" w:rsidR="009E5094" w:rsidRPr="002F7EBF" w:rsidRDefault="00BC7A90" w:rsidP="00F3383B">
      <w:pPr>
        <w:pStyle w:val="ListParagraph"/>
        <w:numPr>
          <w:ilvl w:val="0"/>
          <w:numId w:val="25"/>
        </w:numPr>
        <w:spacing w:before="10"/>
        <w:rPr>
          <w:rFonts w:ascii="Times New Roman" w:eastAsia="Times New Roman" w:hAnsi="Times New Roman" w:cs="Times New Roman"/>
          <w:b/>
          <w:color w:val="000000" w:themeColor="text1"/>
          <w:spacing w:val="-4"/>
          <w:w w:val="105"/>
        </w:rPr>
      </w:pPr>
      <w:r>
        <w:rPr>
          <w:rFonts w:ascii="Times New Roman" w:eastAsia="Times New Roman" w:hAnsi="Times New Roman" w:cs="Times New Roman"/>
          <w:b/>
          <w:color w:val="000000" w:themeColor="text1"/>
          <w:spacing w:val="-4"/>
          <w:w w:val="105"/>
        </w:rPr>
        <w:t>Regional</w:t>
      </w:r>
      <w:r w:rsidR="009E5094" w:rsidRPr="002F7EBF">
        <w:rPr>
          <w:rFonts w:ascii="Times New Roman" w:eastAsia="Times New Roman" w:hAnsi="Times New Roman" w:cs="Times New Roman"/>
          <w:b/>
          <w:color w:val="000000" w:themeColor="text1"/>
          <w:spacing w:val="-4"/>
          <w:w w:val="105"/>
        </w:rPr>
        <w:t xml:space="preserve"> Peer-Reviewed Articles </w:t>
      </w:r>
    </w:p>
    <w:p w14:paraId="6C7898B2" w14:textId="77777777" w:rsidR="009E5094" w:rsidRPr="002F7EBF" w:rsidRDefault="009E5094" w:rsidP="009E5094">
      <w:pPr>
        <w:pStyle w:val="ListParagraph"/>
        <w:spacing w:before="10"/>
        <w:ind w:left="1219"/>
        <w:rPr>
          <w:rFonts w:ascii="Times New Roman" w:eastAsia="Times New Roman" w:hAnsi="Times New Roman" w:cs="Times New Roman"/>
          <w:b/>
          <w:color w:val="000000" w:themeColor="text1"/>
          <w:spacing w:val="-4"/>
          <w:w w:val="105"/>
        </w:rPr>
      </w:pPr>
    </w:p>
    <w:p w14:paraId="2F1D15A7" w14:textId="77777777" w:rsidR="009E5094" w:rsidRPr="002F7EBF" w:rsidRDefault="009E5094" w:rsidP="009E5094">
      <w:pPr>
        <w:ind w:left="1079" w:hanging="720"/>
        <w:rPr>
          <w:i/>
          <w:color w:val="000000" w:themeColor="text1"/>
          <w:w w:val="105"/>
          <w:sz w:val="22"/>
          <w:szCs w:val="22"/>
        </w:rPr>
      </w:pPr>
      <w:proofErr w:type="gramStart"/>
      <w:r w:rsidRPr="002F7EBF">
        <w:rPr>
          <w:color w:val="000000" w:themeColor="text1"/>
          <w:sz w:val="22"/>
          <w:szCs w:val="22"/>
        </w:rPr>
        <w:t>!&amp;</w:t>
      </w:r>
      <w:proofErr w:type="gramEnd"/>
      <w:r w:rsidRPr="002F7EBF">
        <w:rPr>
          <w:color w:val="000000" w:themeColor="text1"/>
          <w:sz w:val="22"/>
          <w:szCs w:val="22"/>
        </w:rPr>
        <w:t xml:space="preserve">Woods, S. &amp; </w:t>
      </w:r>
      <w:r w:rsidRPr="002F7EBF">
        <w:rPr>
          <w:b/>
          <w:bCs/>
          <w:color w:val="000000" w:themeColor="text1"/>
          <w:sz w:val="22"/>
          <w:szCs w:val="22"/>
        </w:rPr>
        <w:t>Cardullo, V.</w:t>
      </w:r>
      <w:r w:rsidRPr="002F7EBF">
        <w:rPr>
          <w:color w:val="000000" w:themeColor="text1"/>
          <w:sz w:val="22"/>
          <w:szCs w:val="22"/>
        </w:rPr>
        <w:t xml:space="preserve"> (2019). Thinking Made Visible: Instructional Think-Aloud Strategies to Support African American Struggling Readers. </w:t>
      </w:r>
      <w:r w:rsidRPr="002F7EBF">
        <w:rPr>
          <w:i/>
          <w:color w:val="000000" w:themeColor="text1"/>
          <w:w w:val="105"/>
          <w:sz w:val="22"/>
          <w:szCs w:val="22"/>
        </w:rPr>
        <w:t>The</w:t>
      </w:r>
      <w:r w:rsidRPr="002F7EBF">
        <w:rPr>
          <w:i/>
          <w:color w:val="000000" w:themeColor="text1"/>
          <w:spacing w:val="-14"/>
          <w:w w:val="105"/>
          <w:sz w:val="22"/>
          <w:szCs w:val="22"/>
        </w:rPr>
        <w:t xml:space="preserve"> </w:t>
      </w:r>
      <w:r w:rsidRPr="002F7EBF">
        <w:rPr>
          <w:i/>
          <w:color w:val="000000" w:themeColor="text1"/>
          <w:spacing w:val="1"/>
          <w:w w:val="105"/>
          <w:sz w:val="22"/>
          <w:szCs w:val="22"/>
        </w:rPr>
        <w:t>Reading</w:t>
      </w:r>
      <w:r w:rsidRPr="002F7EBF">
        <w:rPr>
          <w:i/>
          <w:color w:val="000000" w:themeColor="text1"/>
          <w:spacing w:val="-7"/>
          <w:w w:val="105"/>
          <w:sz w:val="22"/>
          <w:szCs w:val="22"/>
        </w:rPr>
        <w:t xml:space="preserve"> </w:t>
      </w:r>
      <w:r w:rsidRPr="002F7EBF">
        <w:rPr>
          <w:i/>
          <w:color w:val="000000" w:themeColor="text1"/>
          <w:w w:val="105"/>
          <w:sz w:val="22"/>
          <w:szCs w:val="22"/>
        </w:rPr>
        <w:t>Paradigm.</w:t>
      </w:r>
    </w:p>
    <w:p w14:paraId="09D4846F" w14:textId="77777777" w:rsidR="009E5094" w:rsidRPr="002F7EBF" w:rsidRDefault="009E5094" w:rsidP="009E5094">
      <w:pPr>
        <w:ind w:left="1079" w:hanging="720"/>
        <w:rPr>
          <w:iCs/>
          <w:color w:val="000000" w:themeColor="text1"/>
          <w:sz w:val="22"/>
          <w:szCs w:val="22"/>
        </w:rPr>
      </w:pPr>
      <w:r w:rsidRPr="002F7EBF">
        <w:rPr>
          <w:i/>
          <w:color w:val="000000" w:themeColor="text1"/>
          <w:w w:val="105"/>
          <w:sz w:val="22"/>
          <w:szCs w:val="22"/>
        </w:rPr>
        <w:tab/>
      </w:r>
      <w:r w:rsidRPr="002F7EBF">
        <w:rPr>
          <w:iCs/>
          <w:color w:val="000000" w:themeColor="text1"/>
          <w:w w:val="105"/>
          <w:sz w:val="22"/>
          <w:szCs w:val="22"/>
        </w:rPr>
        <w:t>Contributions 40%; Acceptance Rate 50%</w:t>
      </w:r>
    </w:p>
    <w:p w14:paraId="3F29B9D6" w14:textId="105472A6" w:rsidR="009E5094" w:rsidRPr="002F7EBF" w:rsidRDefault="009E5094" w:rsidP="009E5094">
      <w:pPr>
        <w:pStyle w:val="Heading1"/>
        <w:shd w:val="clear" w:color="auto" w:fill="FFFFFF"/>
        <w:ind w:left="1944" w:hanging="720"/>
        <w:rPr>
          <w:rFonts w:cs="Times New Roman"/>
          <w:b w:val="0"/>
          <w:bCs w:val="0"/>
          <w:color w:val="000000" w:themeColor="text1"/>
          <w:sz w:val="22"/>
          <w:szCs w:val="22"/>
        </w:rPr>
      </w:pPr>
    </w:p>
    <w:p w14:paraId="4DE2713A" w14:textId="6A64F48F" w:rsidR="00947800" w:rsidRPr="002F7EBF" w:rsidRDefault="00947800" w:rsidP="002273C6">
      <w:pPr>
        <w:pStyle w:val="Heading1"/>
        <w:ind w:left="359" w:right="450"/>
        <w:rPr>
          <w:rFonts w:cs="Times New Roman"/>
          <w:b w:val="0"/>
          <w:color w:val="000000" w:themeColor="text1"/>
          <w:sz w:val="22"/>
          <w:szCs w:val="22"/>
        </w:rPr>
      </w:pPr>
      <w:proofErr w:type="gramStart"/>
      <w:r w:rsidRPr="002F7EBF">
        <w:rPr>
          <w:rFonts w:cs="Times New Roman"/>
          <w:b w:val="0"/>
          <w:color w:val="000000" w:themeColor="text1"/>
          <w:sz w:val="22"/>
          <w:szCs w:val="22"/>
        </w:rPr>
        <w:t>!&amp;</w:t>
      </w:r>
      <w:proofErr w:type="gramEnd"/>
      <w:r w:rsidRPr="002F7EBF">
        <w:rPr>
          <w:rFonts w:cs="Times New Roman"/>
          <w:b w:val="0"/>
          <w:color w:val="000000" w:themeColor="text1"/>
          <w:sz w:val="22"/>
          <w:szCs w:val="22"/>
        </w:rPr>
        <w:t xml:space="preserve">~ </w:t>
      </w:r>
      <w:r w:rsidRPr="002F7EBF">
        <w:rPr>
          <w:rFonts w:cs="Times New Roman"/>
          <w:color w:val="000000" w:themeColor="text1"/>
          <w:sz w:val="22"/>
          <w:szCs w:val="22"/>
        </w:rPr>
        <w:t xml:space="preserve">Cardullo, V., </w:t>
      </w:r>
      <w:r w:rsidRPr="002F7EBF">
        <w:rPr>
          <w:rFonts w:cs="Times New Roman"/>
          <w:b w:val="0"/>
          <w:color w:val="000000" w:themeColor="text1"/>
          <w:sz w:val="22"/>
          <w:szCs w:val="22"/>
        </w:rPr>
        <w:t xml:space="preserve">Benton, M. K., Patton, J., &amp; Nichols, H. (2018). Creating and cultivating ubiquitous learning environment </w:t>
      </w:r>
      <w:r w:rsidRPr="002F7EBF">
        <w:rPr>
          <w:rFonts w:cs="Times New Roman"/>
          <w:b w:val="0"/>
          <w:i/>
          <w:color w:val="000000" w:themeColor="text1"/>
          <w:sz w:val="22"/>
          <w:szCs w:val="22"/>
        </w:rPr>
        <w:t>Mid-South Journal 3</w:t>
      </w:r>
      <w:r w:rsidRPr="002F7EBF">
        <w:rPr>
          <w:rFonts w:cs="Times New Roman"/>
          <w:b w:val="0"/>
          <w:color w:val="000000" w:themeColor="text1"/>
          <w:sz w:val="22"/>
          <w:szCs w:val="22"/>
        </w:rPr>
        <w:t>(2</w:t>
      </w:r>
      <w:r w:rsidRPr="002F7EBF">
        <w:rPr>
          <w:rFonts w:cs="Times New Roman"/>
          <w:b w:val="0"/>
          <w:i/>
          <w:color w:val="000000" w:themeColor="text1"/>
          <w:sz w:val="22"/>
          <w:szCs w:val="22"/>
        </w:rPr>
        <w:t>).</w:t>
      </w:r>
      <w:r w:rsidRPr="002F7EBF">
        <w:rPr>
          <w:rFonts w:cs="Times New Roman"/>
          <w:sz w:val="22"/>
          <w:szCs w:val="22"/>
        </w:rPr>
        <w:t xml:space="preserve"> </w:t>
      </w:r>
      <w:hyperlink r:id="rId12" w:history="1">
        <w:r w:rsidRPr="002F7EBF">
          <w:rPr>
            <w:rStyle w:val="Hyperlink"/>
            <w:rFonts w:cs="Times New Roman"/>
            <w:b w:val="0"/>
            <w:i/>
            <w:sz w:val="22"/>
            <w:szCs w:val="22"/>
          </w:rPr>
          <w:t>https://www.uab.edu/education/mlj/images/Issues/volume-3-issue-2.pdf</w:t>
        </w:r>
      </w:hyperlink>
      <w:r w:rsidRPr="002F7EBF">
        <w:rPr>
          <w:rFonts w:cs="Times New Roman"/>
          <w:b w:val="0"/>
          <w:i/>
          <w:color w:val="000000" w:themeColor="text1"/>
          <w:sz w:val="22"/>
          <w:szCs w:val="22"/>
        </w:rPr>
        <w:t xml:space="preserve"> </w:t>
      </w:r>
    </w:p>
    <w:p w14:paraId="12BEFE0B" w14:textId="7D5F6C2F" w:rsidR="00947800" w:rsidRPr="002F7EBF" w:rsidRDefault="00947800" w:rsidP="00947800">
      <w:pPr>
        <w:pStyle w:val="Heading1"/>
        <w:ind w:left="1079" w:right="450"/>
        <w:rPr>
          <w:rFonts w:cs="Times New Roman"/>
          <w:b w:val="0"/>
          <w:iCs/>
          <w:color w:val="000000" w:themeColor="text1"/>
          <w:sz w:val="22"/>
          <w:szCs w:val="22"/>
        </w:rPr>
      </w:pPr>
      <w:r w:rsidRPr="002F7EBF">
        <w:rPr>
          <w:rFonts w:cs="Times New Roman"/>
          <w:b w:val="0"/>
          <w:iCs/>
          <w:color w:val="000000" w:themeColor="text1"/>
          <w:sz w:val="22"/>
          <w:szCs w:val="22"/>
        </w:rPr>
        <w:t>C</w:t>
      </w:r>
      <w:r w:rsidRPr="002F7EBF">
        <w:rPr>
          <w:rFonts w:cs="Times New Roman"/>
          <w:b w:val="0"/>
          <w:iCs/>
          <w:color w:val="000000" w:themeColor="text1"/>
          <w:w w:val="105"/>
          <w:sz w:val="22"/>
          <w:szCs w:val="22"/>
        </w:rPr>
        <w:t>ontribution 25%; 50% Acceptance Rate</w:t>
      </w:r>
    </w:p>
    <w:p w14:paraId="11FA4781" w14:textId="77777777" w:rsidR="00D612FE" w:rsidRPr="002F7EBF" w:rsidRDefault="00D612FE" w:rsidP="00D612FE">
      <w:pPr>
        <w:pStyle w:val="CommentText"/>
        <w:rPr>
          <w:rFonts w:eastAsia="Times New Roman"/>
          <w:b/>
          <w:color w:val="000000" w:themeColor="text1"/>
          <w:sz w:val="22"/>
          <w:szCs w:val="22"/>
        </w:rPr>
      </w:pPr>
    </w:p>
    <w:p w14:paraId="4995E087" w14:textId="02171BED" w:rsidR="005D10EC" w:rsidRPr="002F7EBF" w:rsidRDefault="00F42FA6" w:rsidP="00F3383B">
      <w:pPr>
        <w:pStyle w:val="Heading1"/>
        <w:numPr>
          <w:ilvl w:val="0"/>
          <w:numId w:val="16"/>
        </w:numPr>
        <w:rPr>
          <w:rFonts w:cs="Times New Roman"/>
          <w:color w:val="000000" w:themeColor="text1"/>
          <w:sz w:val="22"/>
          <w:szCs w:val="22"/>
        </w:rPr>
      </w:pPr>
      <w:r w:rsidRPr="002F7EBF">
        <w:rPr>
          <w:rFonts w:cs="Times New Roman"/>
          <w:color w:val="000000" w:themeColor="text1"/>
          <w:w w:val="105"/>
          <w:sz w:val="22"/>
          <w:szCs w:val="22"/>
        </w:rPr>
        <w:t>Other</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contributions</w:t>
      </w:r>
      <w:r w:rsidRPr="002F7EBF">
        <w:rPr>
          <w:rFonts w:cs="Times New Roman"/>
          <w:color w:val="000000" w:themeColor="text1"/>
          <w:spacing w:val="-15"/>
          <w:w w:val="105"/>
          <w:sz w:val="22"/>
          <w:szCs w:val="22"/>
        </w:rPr>
        <w:t xml:space="preserve"> </w:t>
      </w:r>
      <w:r w:rsidRPr="002F7EBF">
        <w:rPr>
          <w:rFonts w:cs="Times New Roman"/>
          <w:color w:val="000000" w:themeColor="text1"/>
          <w:w w:val="105"/>
          <w:sz w:val="22"/>
          <w:szCs w:val="22"/>
        </w:rPr>
        <w:t>related</w:t>
      </w:r>
      <w:r w:rsidRPr="002F7EBF">
        <w:rPr>
          <w:rFonts w:cs="Times New Roman"/>
          <w:color w:val="000000" w:themeColor="text1"/>
          <w:spacing w:val="-17"/>
          <w:w w:val="105"/>
          <w:sz w:val="22"/>
          <w:szCs w:val="22"/>
        </w:rPr>
        <w:t xml:space="preserve"> </w:t>
      </w:r>
      <w:r w:rsidRPr="002F7EBF">
        <w:rPr>
          <w:rFonts w:cs="Times New Roman"/>
          <w:color w:val="000000" w:themeColor="text1"/>
          <w:w w:val="105"/>
          <w:sz w:val="22"/>
          <w:szCs w:val="22"/>
        </w:rPr>
        <w:t>to</w:t>
      </w:r>
      <w:r w:rsidR="00910B6D" w:rsidRPr="002F7EBF">
        <w:rPr>
          <w:rFonts w:cs="Times New Roman"/>
          <w:color w:val="000000" w:themeColor="text1"/>
          <w:spacing w:val="-18"/>
          <w:w w:val="105"/>
          <w:sz w:val="22"/>
          <w:szCs w:val="22"/>
        </w:rPr>
        <w:t xml:space="preserve"> </w:t>
      </w:r>
      <w:r w:rsidRPr="002F7EBF">
        <w:rPr>
          <w:rFonts w:cs="Times New Roman"/>
          <w:color w:val="000000" w:themeColor="text1"/>
          <w:spacing w:val="1"/>
          <w:w w:val="105"/>
          <w:sz w:val="22"/>
          <w:szCs w:val="22"/>
        </w:rPr>
        <w:t>teaching:</w:t>
      </w:r>
    </w:p>
    <w:p w14:paraId="55E4F9BD" w14:textId="77777777" w:rsidR="00ED16E8" w:rsidRPr="002F7EBF" w:rsidRDefault="004615ED" w:rsidP="00ED16E8">
      <w:pPr>
        <w:spacing w:before="120" w:after="120"/>
        <w:ind w:left="270"/>
        <w:rPr>
          <w:b/>
          <w:bCs/>
          <w:color w:val="000000" w:themeColor="text1"/>
          <w:sz w:val="22"/>
          <w:szCs w:val="22"/>
          <w:u w:val="single"/>
        </w:rPr>
      </w:pPr>
      <w:r w:rsidRPr="002F7EBF">
        <w:rPr>
          <w:b/>
          <w:bCs/>
          <w:color w:val="000000" w:themeColor="text1"/>
          <w:sz w:val="22"/>
          <w:szCs w:val="22"/>
          <w:u w:val="single"/>
        </w:rPr>
        <w:t>(</w:t>
      </w:r>
      <w:r w:rsidR="00986EA2" w:rsidRPr="002F7EBF">
        <w:rPr>
          <w:b/>
          <w:bCs/>
          <w:color w:val="000000" w:themeColor="text1"/>
          <w:sz w:val="22"/>
          <w:szCs w:val="22"/>
          <w:u w:val="single"/>
        </w:rPr>
        <w:t xml:space="preserve">August </w:t>
      </w:r>
      <w:r w:rsidRPr="002F7EBF">
        <w:rPr>
          <w:b/>
          <w:bCs/>
          <w:color w:val="000000" w:themeColor="text1"/>
          <w:sz w:val="22"/>
          <w:szCs w:val="22"/>
          <w:u w:val="single"/>
        </w:rPr>
        <w:t xml:space="preserve">2019- </w:t>
      </w:r>
      <w:r w:rsidR="00463628" w:rsidRPr="002F7EBF">
        <w:rPr>
          <w:b/>
          <w:bCs/>
          <w:color w:val="000000" w:themeColor="text1"/>
          <w:sz w:val="22"/>
          <w:szCs w:val="22"/>
          <w:u w:val="single"/>
        </w:rPr>
        <w:t>Present</w:t>
      </w:r>
      <w:r w:rsidRPr="002F7EBF">
        <w:rPr>
          <w:b/>
          <w:bCs/>
          <w:color w:val="000000" w:themeColor="text1"/>
          <w:sz w:val="22"/>
          <w:szCs w:val="22"/>
          <w:u w:val="single"/>
        </w:rPr>
        <w:t xml:space="preserve">): </w:t>
      </w:r>
    </w:p>
    <w:p w14:paraId="1779C63C" w14:textId="1A34FDFD" w:rsidR="004615ED" w:rsidRPr="002F7EBF" w:rsidRDefault="00ED16E8" w:rsidP="00F86941">
      <w:pPr>
        <w:spacing w:before="120" w:after="120"/>
        <w:ind w:left="270"/>
        <w:rPr>
          <w:sz w:val="22"/>
          <w:szCs w:val="22"/>
        </w:rPr>
      </w:pPr>
      <w:r w:rsidRPr="002F7EBF">
        <w:rPr>
          <w:b/>
          <w:color w:val="000000" w:themeColor="text1"/>
          <w:sz w:val="22"/>
          <w:szCs w:val="22"/>
        </w:rPr>
        <w:t xml:space="preserve">Program Coordinators: </w:t>
      </w:r>
      <w:r w:rsidRPr="002F7EBF">
        <w:rPr>
          <w:color w:val="000000" w:themeColor="text1"/>
          <w:sz w:val="22"/>
          <w:szCs w:val="22"/>
        </w:rPr>
        <w:t xml:space="preserve">The Southern Association of Colleges and Schools requires institutions to assign program coordination responsibilities for each major in a degree program to academically qualified faculty </w:t>
      </w:r>
      <w:r w:rsidRPr="002F7EBF">
        <w:rPr>
          <w:sz w:val="22"/>
          <w:szCs w:val="22"/>
        </w:rPr>
        <w:t>members (</w:t>
      </w:r>
      <w:r w:rsidRPr="002F7EBF">
        <w:rPr>
          <w:i/>
          <w:iCs/>
          <w:sz w:val="22"/>
          <w:szCs w:val="22"/>
        </w:rPr>
        <w:t>The Principles of Accreditation: Foundations for Quality Enhancement</w:t>
      </w:r>
      <w:r w:rsidRPr="002F7EBF">
        <w:rPr>
          <w:sz w:val="22"/>
          <w:szCs w:val="22"/>
        </w:rPr>
        <w:t>, 3.4.11)</w:t>
      </w:r>
      <w:r w:rsidRPr="002F7EBF">
        <w:rPr>
          <w:color w:val="000000" w:themeColor="text1"/>
          <w:sz w:val="22"/>
          <w:szCs w:val="22"/>
        </w:rPr>
        <w:t xml:space="preserve">. For elementary education, the department head appoints a </w:t>
      </w:r>
      <w:r w:rsidRPr="002F7EBF">
        <w:rPr>
          <w:sz w:val="22"/>
          <w:szCs w:val="22"/>
        </w:rPr>
        <w:t xml:space="preserve">voting member of the faculty to serve as the program coordinator. </w:t>
      </w:r>
      <w:r w:rsidR="00F86941" w:rsidRPr="002F7EBF">
        <w:rPr>
          <w:sz w:val="22"/>
          <w:szCs w:val="22"/>
        </w:rPr>
        <w:t xml:space="preserve">The elementary faculty consists of four tenured faculty, two instructors, six adjuncts, and three-four GTAs. </w:t>
      </w:r>
      <w:r w:rsidRPr="002F7EBF">
        <w:rPr>
          <w:sz w:val="22"/>
          <w:szCs w:val="22"/>
        </w:rPr>
        <w:t>The program coordinator is the lead contact for the program area who develops and proposes the course schedule</w:t>
      </w:r>
      <w:r w:rsidR="00F86941" w:rsidRPr="002F7EBF">
        <w:rPr>
          <w:sz w:val="22"/>
          <w:szCs w:val="22"/>
        </w:rPr>
        <w:t xml:space="preserve">; </w:t>
      </w:r>
      <w:r w:rsidRPr="002F7EBF">
        <w:rPr>
          <w:sz w:val="22"/>
          <w:szCs w:val="22"/>
        </w:rPr>
        <w:t xml:space="preserve">initiates requests to hire instructors and graduate assistants who serve the program area; serves as a point of contact for prospective students; leads curriculum development and review for the program area; leads program assessment and accreditation </w:t>
      </w:r>
      <w:r w:rsidR="00F86941" w:rsidRPr="002F7EBF">
        <w:rPr>
          <w:sz w:val="22"/>
          <w:szCs w:val="22"/>
        </w:rPr>
        <w:t>efforts and</w:t>
      </w:r>
      <w:r w:rsidRPr="002F7EBF">
        <w:rPr>
          <w:sz w:val="22"/>
          <w:szCs w:val="22"/>
        </w:rPr>
        <w:t xml:space="preserve"> fulfills other responsibilities necessary for the success of the program</w:t>
      </w:r>
      <w:r w:rsidR="00F86941" w:rsidRPr="002F7EBF">
        <w:rPr>
          <w:sz w:val="22"/>
          <w:szCs w:val="22"/>
        </w:rPr>
        <w:t xml:space="preserve"> (see detailed information below)</w:t>
      </w:r>
      <w:r w:rsidRPr="002F7EBF">
        <w:rPr>
          <w:sz w:val="22"/>
          <w:szCs w:val="22"/>
        </w:rPr>
        <w:t>.</w:t>
      </w:r>
      <w:r w:rsidR="00F86941" w:rsidRPr="002F7EBF">
        <w:rPr>
          <w:sz w:val="22"/>
          <w:szCs w:val="22"/>
        </w:rPr>
        <w:t xml:space="preserve"> P</w:t>
      </w:r>
      <w:r w:rsidRPr="002F7EBF">
        <w:rPr>
          <w:sz w:val="22"/>
          <w:szCs w:val="22"/>
        </w:rPr>
        <w:t>rogram coordinator</w:t>
      </w:r>
      <w:r w:rsidR="00F86941" w:rsidRPr="002F7EBF">
        <w:rPr>
          <w:sz w:val="22"/>
          <w:szCs w:val="22"/>
        </w:rPr>
        <w:t xml:space="preserve">s are </w:t>
      </w:r>
      <w:r w:rsidRPr="002F7EBF">
        <w:rPr>
          <w:sz w:val="22"/>
          <w:szCs w:val="22"/>
        </w:rPr>
        <w:t>selected with substantive input from and support of the degree program faculty.</w:t>
      </w:r>
      <w:r w:rsidR="00F86941" w:rsidRPr="002F7EBF">
        <w:rPr>
          <w:sz w:val="22"/>
          <w:szCs w:val="22"/>
        </w:rPr>
        <w:t xml:space="preserve"> </w:t>
      </w:r>
      <w:r w:rsidRPr="002F7EBF">
        <w:rPr>
          <w:sz w:val="22"/>
          <w:szCs w:val="22"/>
        </w:rPr>
        <w:t xml:space="preserve">The program coordinator serves a two-year term that is renewable based on successful performance and support of the program area faculty. </w:t>
      </w:r>
    </w:p>
    <w:p w14:paraId="33D5D155" w14:textId="77777777" w:rsidR="005000AB" w:rsidRPr="002F7EBF" w:rsidRDefault="005000AB" w:rsidP="004615ED">
      <w:pPr>
        <w:rPr>
          <w:b/>
          <w:sz w:val="22"/>
          <w:szCs w:val="22"/>
          <w:u w:val="single"/>
        </w:rPr>
      </w:pPr>
    </w:p>
    <w:p w14:paraId="3A9BAB82" w14:textId="77777777" w:rsidR="004615ED" w:rsidRPr="002F7EBF" w:rsidRDefault="004615ED" w:rsidP="004615ED">
      <w:pPr>
        <w:pStyle w:val="NormalWeb"/>
        <w:spacing w:before="0" w:beforeAutospacing="0" w:after="0" w:afterAutospacing="0"/>
        <w:rPr>
          <w:color w:val="0E101A"/>
          <w:sz w:val="22"/>
          <w:szCs w:val="22"/>
        </w:rPr>
      </w:pPr>
      <w:r w:rsidRPr="002F7EBF">
        <w:rPr>
          <w:color w:val="0E101A"/>
          <w:sz w:val="22"/>
          <w:szCs w:val="22"/>
        </w:rPr>
        <w:t xml:space="preserve">As </w:t>
      </w:r>
      <w:r w:rsidRPr="002F7EBF">
        <w:rPr>
          <w:b/>
          <w:bCs/>
          <w:i/>
          <w:iCs/>
          <w:color w:val="0E101A"/>
          <w:sz w:val="22"/>
          <w:szCs w:val="22"/>
        </w:rPr>
        <w:t>Program Coordinator</w:t>
      </w:r>
      <w:r w:rsidRPr="002F7EBF">
        <w:rPr>
          <w:color w:val="0E101A"/>
          <w:sz w:val="22"/>
          <w:szCs w:val="22"/>
        </w:rPr>
        <w:t>, I was responsible for the successful accreditation process for:  </w:t>
      </w:r>
    </w:p>
    <w:p w14:paraId="010F6143" w14:textId="663C7406" w:rsidR="004615ED" w:rsidRPr="002F7EBF" w:rsidRDefault="004615ED" w:rsidP="00986EA2">
      <w:pPr>
        <w:pStyle w:val="NormalWeb"/>
        <w:numPr>
          <w:ilvl w:val="0"/>
          <w:numId w:val="28"/>
        </w:numPr>
        <w:spacing w:before="0" w:beforeAutospacing="0" w:after="0" w:afterAutospacing="0"/>
        <w:rPr>
          <w:color w:val="0E101A"/>
          <w:sz w:val="22"/>
          <w:szCs w:val="22"/>
        </w:rPr>
      </w:pPr>
      <w:r w:rsidRPr="002F7EBF">
        <w:rPr>
          <w:color w:val="0E101A"/>
          <w:sz w:val="22"/>
          <w:szCs w:val="22"/>
        </w:rPr>
        <w:t>Council for the Accreditation of Educator Preparation (CAEP) </w:t>
      </w:r>
    </w:p>
    <w:p w14:paraId="4613024F" w14:textId="3C091ADE" w:rsidR="004615ED" w:rsidRPr="002F7EBF" w:rsidRDefault="004615ED" w:rsidP="00986EA2">
      <w:pPr>
        <w:pStyle w:val="NormalWeb"/>
        <w:numPr>
          <w:ilvl w:val="0"/>
          <w:numId w:val="28"/>
        </w:numPr>
        <w:spacing w:before="0" w:beforeAutospacing="0" w:after="0" w:afterAutospacing="0"/>
        <w:rPr>
          <w:color w:val="0E101A"/>
          <w:sz w:val="22"/>
          <w:szCs w:val="22"/>
        </w:rPr>
      </w:pPr>
      <w:r w:rsidRPr="002F7EBF">
        <w:rPr>
          <w:color w:val="0E101A"/>
          <w:sz w:val="22"/>
          <w:szCs w:val="22"/>
        </w:rPr>
        <w:t>Continuous Improvement in Educator Preparation (CIEP) </w:t>
      </w:r>
    </w:p>
    <w:p w14:paraId="624C68AA" w14:textId="44588699" w:rsidR="004615ED" w:rsidRPr="002F7EBF" w:rsidRDefault="004615ED" w:rsidP="00986EA2">
      <w:pPr>
        <w:pStyle w:val="NormalWeb"/>
        <w:numPr>
          <w:ilvl w:val="0"/>
          <w:numId w:val="28"/>
        </w:numPr>
        <w:spacing w:before="0" w:beforeAutospacing="0" w:after="0" w:afterAutospacing="0"/>
        <w:rPr>
          <w:color w:val="0E101A"/>
          <w:sz w:val="22"/>
          <w:szCs w:val="22"/>
        </w:rPr>
      </w:pPr>
      <w:r w:rsidRPr="002F7EBF">
        <w:rPr>
          <w:color w:val="0E101A"/>
          <w:sz w:val="22"/>
          <w:szCs w:val="22"/>
        </w:rPr>
        <w:t>Southern Association of Colleges and Schools Commission on Colleges (SACSCOC)  </w:t>
      </w:r>
    </w:p>
    <w:p w14:paraId="28583081" w14:textId="43FEAE73" w:rsidR="004615ED" w:rsidRPr="002F7EBF" w:rsidRDefault="004615ED" w:rsidP="00986EA2">
      <w:pPr>
        <w:pStyle w:val="NormalWeb"/>
        <w:numPr>
          <w:ilvl w:val="0"/>
          <w:numId w:val="28"/>
        </w:numPr>
        <w:spacing w:before="0" w:beforeAutospacing="0" w:after="0" w:afterAutospacing="0"/>
        <w:rPr>
          <w:color w:val="0E101A"/>
          <w:sz w:val="22"/>
          <w:szCs w:val="22"/>
        </w:rPr>
      </w:pPr>
      <w:r w:rsidRPr="002F7EBF">
        <w:rPr>
          <w:color w:val="0E101A"/>
          <w:sz w:val="22"/>
          <w:szCs w:val="22"/>
        </w:rPr>
        <w:t>Barksdale Evaluation of Literacy</w:t>
      </w:r>
    </w:p>
    <w:p w14:paraId="1B7C6ED4" w14:textId="77777777" w:rsidR="00986EA2" w:rsidRPr="002F7EBF" w:rsidRDefault="00986EA2" w:rsidP="004615ED">
      <w:pPr>
        <w:pStyle w:val="NormalWeb"/>
        <w:spacing w:before="0" w:beforeAutospacing="0" w:after="0" w:afterAutospacing="0"/>
        <w:rPr>
          <w:b/>
          <w:bCs/>
          <w:color w:val="0E101A"/>
          <w:sz w:val="22"/>
          <w:szCs w:val="22"/>
        </w:rPr>
      </w:pPr>
    </w:p>
    <w:p w14:paraId="0D6A3A75" w14:textId="59604C45" w:rsidR="004615ED" w:rsidRPr="002F7EBF" w:rsidRDefault="00986EA2" w:rsidP="004615ED">
      <w:pPr>
        <w:pStyle w:val="NormalWeb"/>
        <w:spacing w:before="0" w:beforeAutospacing="0" w:after="0" w:afterAutospacing="0"/>
        <w:rPr>
          <w:b/>
          <w:bCs/>
          <w:color w:val="0E101A"/>
          <w:sz w:val="22"/>
          <w:szCs w:val="22"/>
        </w:rPr>
      </w:pPr>
      <w:r w:rsidRPr="002F7EBF">
        <w:rPr>
          <w:b/>
          <w:bCs/>
          <w:color w:val="0E101A"/>
          <w:sz w:val="22"/>
          <w:szCs w:val="22"/>
        </w:rPr>
        <w:lastRenderedPageBreak/>
        <w:t xml:space="preserve">The role of </w:t>
      </w:r>
      <w:r w:rsidR="00ED16E8" w:rsidRPr="002F7EBF">
        <w:rPr>
          <w:b/>
          <w:bCs/>
          <w:color w:val="0E101A"/>
          <w:sz w:val="22"/>
          <w:szCs w:val="22"/>
        </w:rPr>
        <w:t xml:space="preserve">the </w:t>
      </w:r>
      <w:r w:rsidRPr="002F7EBF">
        <w:rPr>
          <w:b/>
          <w:bCs/>
          <w:color w:val="0E101A"/>
          <w:sz w:val="22"/>
          <w:szCs w:val="22"/>
        </w:rPr>
        <w:t xml:space="preserve">program coordinator encompasses many aspects: </w:t>
      </w:r>
    </w:p>
    <w:p w14:paraId="5A498A2C" w14:textId="055CF9F2" w:rsidR="004615ED" w:rsidRPr="002F7EBF" w:rsidRDefault="004615ED" w:rsidP="004615ED">
      <w:pPr>
        <w:pStyle w:val="NormalWeb"/>
        <w:spacing w:before="0" w:beforeAutospacing="0" w:after="0" w:afterAutospacing="0"/>
        <w:rPr>
          <w:color w:val="0E101A"/>
          <w:sz w:val="22"/>
          <w:szCs w:val="22"/>
        </w:rPr>
      </w:pPr>
      <w:r w:rsidRPr="002F7EBF">
        <w:rPr>
          <w:b/>
          <w:bCs/>
          <w:color w:val="0E101A"/>
          <w:sz w:val="22"/>
          <w:szCs w:val="22"/>
        </w:rPr>
        <w:t>Accreditation:</w:t>
      </w:r>
      <w:r w:rsidRPr="002F7EBF">
        <w:rPr>
          <w:color w:val="0E101A"/>
          <w:sz w:val="22"/>
          <w:szCs w:val="22"/>
        </w:rPr>
        <w:t xml:space="preserve"> As program coordinator, it was essential to take a leadership role in completing the documentation for accreditation. Attending assessment meetings and scheduling multiple hours of meetings to discuss the process and designate areas the elementary faculty could work </w:t>
      </w:r>
      <w:proofErr w:type="gramStart"/>
      <w:r w:rsidRPr="002F7EBF">
        <w:rPr>
          <w:color w:val="0E101A"/>
          <w:sz w:val="22"/>
          <w:szCs w:val="22"/>
        </w:rPr>
        <w:t>on</w:t>
      </w:r>
      <w:proofErr w:type="gramEnd"/>
      <w:r w:rsidRPr="002F7EBF">
        <w:rPr>
          <w:color w:val="0E101A"/>
          <w:sz w:val="22"/>
          <w:szCs w:val="22"/>
        </w:rPr>
        <w:t xml:space="preserve"> so we have a complete picture of the assessments used and evaluation of assessments for accreditation. I also needed to reach out beyond our program and work with Kinesiology, Music, </w:t>
      </w:r>
      <w:r w:rsidR="00ED16E8" w:rsidRPr="002F7EBF">
        <w:rPr>
          <w:color w:val="0E101A"/>
          <w:sz w:val="22"/>
          <w:szCs w:val="22"/>
        </w:rPr>
        <w:t xml:space="preserve">and </w:t>
      </w:r>
      <w:r w:rsidRPr="002F7EBF">
        <w:rPr>
          <w:color w:val="0E101A"/>
          <w:sz w:val="22"/>
          <w:szCs w:val="22"/>
        </w:rPr>
        <w:t>Foundations to align assignments within our program with accreditation expectations. As the lead, I worked closely with our assessment office to gather data, analyze the data, create graphs, write the narrative, and adequately display results to submit a comprehensive portfolio for review. Data were analyzed for three cohorts of students each semester for the undergraduate program. We were also required to develop and gather data, analyze the data, create graphs, write the narrative, and correctly display our results to submit a comprehensive portfolio for review for our MEd program and Ph.D. program. In addition, I worked closely with the reading faculty to work on the reading accreditation process for CEIP and Barksdale Evaluation of Literacy. </w:t>
      </w:r>
    </w:p>
    <w:p w14:paraId="5246947F" w14:textId="77777777" w:rsidR="004615ED" w:rsidRPr="002F7EBF" w:rsidRDefault="004615ED" w:rsidP="004615ED">
      <w:pPr>
        <w:pStyle w:val="NormalWeb"/>
        <w:spacing w:before="0" w:beforeAutospacing="0" w:after="0" w:afterAutospacing="0"/>
        <w:rPr>
          <w:color w:val="0E101A"/>
          <w:sz w:val="22"/>
          <w:szCs w:val="22"/>
        </w:rPr>
      </w:pPr>
    </w:p>
    <w:p w14:paraId="78BBB628" w14:textId="12A94262" w:rsidR="004615ED" w:rsidRPr="002F7EBF" w:rsidRDefault="004615ED" w:rsidP="004615ED">
      <w:pPr>
        <w:pStyle w:val="NormalWeb"/>
        <w:spacing w:before="0" w:beforeAutospacing="0" w:after="0" w:afterAutospacing="0"/>
        <w:rPr>
          <w:color w:val="0E101A"/>
          <w:sz w:val="22"/>
          <w:szCs w:val="22"/>
        </w:rPr>
      </w:pPr>
      <w:r w:rsidRPr="002F7EBF">
        <w:rPr>
          <w:b/>
          <w:bCs/>
          <w:color w:val="0E101A"/>
          <w:sz w:val="22"/>
          <w:szCs w:val="22"/>
        </w:rPr>
        <w:t>Scheduling:</w:t>
      </w:r>
      <w:r w:rsidRPr="002F7EBF">
        <w:rPr>
          <w:color w:val="0E101A"/>
          <w:sz w:val="22"/>
          <w:szCs w:val="22"/>
        </w:rPr>
        <w:t xml:space="preserve"> Scheduling is also an area where I work closely with the elementary faculty, adjuncts, and GTAs to ensure scheduled courses and rooms are secured. In addition, I often need to reach out to other program areas that teach our students to address scheduling and student issues or conflicts. </w:t>
      </w:r>
      <w:r w:rsidR="00BC7A90">
        <w:rPr>
          <w:color w:val="0E101A"/>
          <w:sz w:val="22"/>
          <w:szCs w:val="22"/>
        </w:rPr>
        <w:t>Hiring forms come with scheduling</w:t>
      </w:r>
      <w:r w:rsidRPr="002F7EBF">
        <w:rPr>
          <w:color w:val="0E101A"/>
          <w:sz w:val="22"/>
          <w:szCs w:val="22"/>
        </w:rPr>
        <w:t>; in a current semester, we have anywhere from 8-10 hires as adjuncts, GTAs, or GAs. </w:t>
      </w:r>
    </w:p>
    <w:p w14:paraId="54481D8F" w14:textId="77777777" w:rsidR="004615ED" w:rsidRPr="002F7EBF" w:rsidRDefault="004615ED" w:rsidP="004615ED">
      <w:pPr>
        <w:pStyle w:val="NormalWeb"/>
        <w:spacing w:before="0" w:beforeAutospacing="0" w:after="0" w:afterAutospacing="0"/>
        <w:rPr>
          <w:color w:val="0E101A"/>
          <w:sz w:val="22"/>
          <w:szCs w:val="22"/>
        </w:rPr>
      </w:pPr>
    </w:p>
    <w:p w14:paraId="6DA2C8B2" w14:textId="77C857C2" w:rsidR="004615ED" w:rsidRPr="002F7EBF" w:rsidRDefault="004615ED" w:rsidP="004615ED">
      <w:pPr>
        <w:pStyle w:val="NormalWeb"/>
        <w:spacing w:before="0" w:beforeAutospacing="0" w:after="0" w:afterAutospacing="0"/>
        <w:rPr>
          <w:color w:val="0E101A"/>
          <w:sz w:val="22"/>
          <w:szCs w:val="22"/>
        </w:rPr>
      </w:pPr>
      <w:r w:rsidRPr="002F7EBF">
        <w:rPr>
          <w:rStyle w:val="Strong"/>
          <w:rFonts w:eastAsiaTheme="majorEastAsia"/>
          <w:color w:val="0E101A"/>
          <w:sz w:val="22"/>
          <w:szCs w:val="22"/>
        </w:rPr>
        <w:t>Budget:</w:t>
      </w:r>
      <w:r w:rsidRPr="002F7EBF">
        <w:rPr>
          <w:color w:val="0E101A"/>
          <w:sz w:val="22"/>
          <w:szCs w:val="22"/>
        </w:rPr>
        <w:t xml:space="preserve"> As the program coordinator, I am responsible for our annual budget (i.e., consumables, hires, field trips, supplies for content area teaching) to ensure we are in the black for our program. In addition, this year, I was responsible for our spending budget and requested to use distance funds to support our teaching, research, and outreach. </w:t>
      </w:r>
      <w:r w:rsidR="003F67BC">
        <w:rPr>
          <w:color w:val="0E101A"/>
          <w:sz w:val="22"/>
          <w:szCs w:val="22"/>
        </w:rPr>
        <w:t>The final</w:t>
      </w:r>
      <w:r w:rsidRPr="002F7EBF">
        <w:rPr>
          <w:color w:val="0E101A"/>
          <w:sz w:val="22"/>
          <w:szCs w:val="22"/>
        </w:rPr>
        <w:t xml:space="preserve"> submission of spending requests for STEM funds and purchases for STEM Camp falls upon the program coordinator preparing for Summer STEM Camp opportunities. </w:t>
      </w:r>
    </w:p>
    <w:p w14:paraId="18FA3506" w14:textId="77777777" w:rsidR="004615ED" w:rsidRPr="002F7EBF" w:rsidRDefault="004615ED" w:rsidP="004615ED">
      <w:pPr>
        <w:pStyle w:val="NormalWeb"/>
        <w:spacing w:before="0" w:beforeAutospacing="0" w:after="0" w:afterAutospacing="0"/>
        <w:rPr>
          <w:color w:val="0E101A"/>
          <w:sz w:val="22"/>
          <w:szCs w:val="22"/>
        </w:rPr>
      </w:pPr>
    </w:p>
    <w:p w14:paraId="51D0F16F" w14:textId="701FE409" w:rsidR="004615ED" w:rsidRPr="002F7EBF" w:rsidRDefault="004615ED" w:rsidP="004615ED">
      <w:pPr>
        <w:pStyle w:val="NormalWeb"/>
        <w:spacing w:before="0" w:beforeAutospacing="0" w:after="0" w:afterAutospacing="0"/>
        <w:rPr>
          <w:color w:val="0E101A"/>
          <w:sz w:val="22"/>
          <w:szCs w:val="22"/>
        </w:rPr>
      </w:pPr>
      <w:r w:rsidRPr="002F7EBF">
        <w:rPr>
          <w:rStyle w:val="Strong"/>
          <w:rFonts w:eastAsiaTheme="majorEastAsia"/>
          <w:color w:val="0E101A"/>
          <w:sz w:val="22"/>
          <w:szCs w:val="22"/>
        </w:rPr>
        <w:t>The Office of Student Services:</w:t>
      </w:r>
      <w:r w:rsidRPr="002F7EBF">
        <w:rPr>
          <w:color w:val="0E101A"/>
          <w:sz w:val="22"/>
          <w:szCs w:val="22"/>
        </w:rPr>
        <w:t xml:space="preserve"> As program coordinator, I am the contact person for all student issues (i.e., student petitions, meal plans, placements, scheduling issues, parking, approving waivers, health waivers, etc.). In addition, I communicate with the Office of Student Services regarding all </w:t>
      </w:r>
      <w:r w:rsidR="003F67BC">
        <w:rPr>
          <w:color w:val="0E101A"/>
          <w:sz w:val="22"/>
          <w:szCs w:val="22"/>
        </w:rPr>
        <w:t>orders</w:t>
      </w:r>
      <w:r w:rsidRPr="002F7EBF">
        <w:rPr>
          <w:color w:val="0E101A"/>
          <w:sz w:val="22"/>
          <w:szCs w:val="22"/>
        </w:rPr>
        <w:t xml:space="preserve">, organize internship placements for our students, manage and communicate information regarding those accepted into our professional program, share registration issues with all cohorts, meet with students about petitions, </w:t>
      </w:r>
      <w:r w:rsidR="003F67BC">
        <w:rPr>
          <w:color w:val="0E101A"/>
          <w:sz w:val="22"/>
          <w:szCs w:val="22"/>
        </w:rPr>
        <w:t xml:space="preserve">and </w:t>
      </w:r>
      <w:r w:rsidRPr="002F7EBF">
        <w:rPr>
          <w:color w:val="0E101A"/>
          <w:sz w:val="22"/>
          <w:szCs w:val="22"/>
        </w:rPr>
        <w:t>confirm class schedules, and room locations. </w:t>
      </w:r>
    </w:p>
    <w:p w14:paraId="57CB0963" w14:textId="77777777" w:rsidR="004615ED" w:rsidRPr="002F7EBF" w:rsidRDefault="004615ED" w:rsidP="004615ED">
      <w:pPr>
        <w:pStyle w:val="NormalWeb"/>
        <w:spacing w:before="0" w:beforeAutospacing="0" w:after="0" w:afterAutospacing="0"/>
        <w:rPr>
          <w:color w:val="0E101A"/>
          <w:sz w:val="22"/>
          <w:szCs w:val="22"/>
        </w:rPr>
      </w:pPr>
    </w:p>
    <w:p w14:paraId="2334018B" w14:textId="4F4E8479" w:rsidR="004615ED" w:rsidRPr="002F7EBF" w:rsidRDefault="004615ED" w:rsidP="004615ED">
      <w:pPr>
        <w:pStyle w:val="NormalWeb"/>
        <w:spacing w:before="0" w:beforeAutospacing="0" w:after="0" w:afterAutospacing="0"/>
        <w:rPr>
          <w:color w:val="0E101A"/>
          <w:sz w:val="22"/>
          <w:szCs w:val="22"/>
        </w:rPr>
      </w:pPr>
      <w:r w:rsidRPr="002F7EBF">
        <w:rPr>
          <w:rStyle w:val="Strong"/>
          <w:rFonts w:eastAsiaTheme="majorEastAsia"/>
          <w:color w:val="0E101A"/>
          <w:sz w:val="22"/>
          <w:szCs w:val="22"/>
        </w:rPr>
        <w:t>Master’s Program:</w:t>
      </w:r>
      <w:r w:rsidRPr="002F7EBF">
        <w:rPr>
          <w:color w:val="0E101A"/>
          <w:sz w:val="22"/>
          <w:szCs w:val="22"/>
        </w:rPr>
        <w:t> As program coordinator, I take the lead in organizing comprehensive examinations for our M.Ed. students. I send out semester announcements and reminders. I review all applications (MEd,</w:t>
      </w:r>
      <w:r w:rsidR="000B39A9" w:rsidRPr="002F7EBF">
        <w:rPr>
          <w:color w:val="0E101A"/>
          <w:sz w:val="22"/>
          <w:szCs w:val="22"/>
        </w:rPr>
        <w:t xml:space="preserve"> MS, EdS,</w:t>
      </w:r>
      <w:r w:rsidRPr="002F7EBF">
        <w:rPr>
          <w:color w:val="0E101A"/>
          <w:sz w:val="22"/>
          <w:szCs w:val="22"/>
        </w:rPr>
        <w:t xml:space="preserve"> Ph.D.) and assign </w:t>
      </w:r>
      <w:r w:rsidR="000B39A9" w:rsidRPr="002F7EBF">
        <w:rPr>
          <w:color w:val="0E101A"/>
          <w:sz w:val="22"/>
          <w:szCs w:val="22"/>
        </w:rPr>
        <w:t xml:space="preserve">them a </w:t>
      </w:r>
      <w:r w:rsidRPr="002F7EBF">
        <w:rPr>
          <w:color w:val="0E101A"/>
          <w:sz w:val="22"/>
          <w:szCs w:val="22"/>
        </w:rPr>
        <w:t>major advisor. I often answer a request for information regarding the program, GRE scores, MAT information, GA positions, and other graduate program information for potential students. </w:t>
      </w:r>
    </w:p>
    <w:p w14:paraId="1D2BFE86" w14:textId="77777777" w:rsidR="004615ED" w:rsidRPr="002F7EBF" w:rsidRDefault="004615ED" w:rsidP="004615ED">
      <w:pPr>
        <w:pStyle w:val="NormalWeb"/>
        <w:spacing w:before="0" w:beforeAutospacing="0" w:after="0" w:afterAutospacing="0"/>
        <w:rPr>
          <w:color w:val="0E101A"/>
          <w:sz w:val="22"/>
          <w:szCs w:val="22"/>
        </w:rPr>
      </w:pPr>
    </w:p>
    <w:p w14:paraId="3BD02A08" w14:textId="127C2F0C" w:rsidR="004615ED" w:rsidRPr="002F7EBF" w:rsidRDefault="004615ED" w:rsidP="004615ED">
      <w:pPr>
        <w:pStyle w:val="NormalWeb"/>
        <w:spacing w:before="0" w:beforeAutospacing="0" w:after="0" w:afterAutospacing="0"/>
        <w:rPr>
          <w:color w:val="0E101A"/>
          <w:sz w:val="22"/>
          <w:szCs w:val="22"/>
        </w:rPr>
      </w:pPr>
      <w:r w:rsidRPr="002F7EBF">
        <w:rPr>
          <w:rStyle w:val="Strong"/>
          <w:rFonts w:eastAsiaTheme="majorEastAsia"/>
          <w:color w:val="0E101A"/>
          <w:sz w:val="22"/>
          <w:szCs w:val="22"/>
        </w:rPr>
        <w:t>Intake process:</w:t>
      </w:r>
      <w:r w:rsidRPr="002F7EBF">
        <w:rPr>
          <w:color w:val="0E101A"/>
          <w:sz w:val="22"/>
          <w:szCs w:val="22"/>
        </w:rPr>
        <w:t> The intake process for current applicants to our undergraduate program occurs each semester. The candidate goes through an intensive interview and writing process for ranking and acceptance. As an elementary program, we adjusted the interview process, rewriting interview questions, writing prompts, and calculating overall rankings.</w:t>
      </w:r>
    </w:p>
    <w:p w14:paraId="3BE93618" w14:textId="77777777" w:rsidR="004615ED" w:rsidRPr="002F7EBF" w:rsidRDefault="004615ED" w:rsidP="004615ED">
      <w:pPr>
        <w:pStyle w:val="NormalWeb"/>
        <w:spacing w:before="0" w:beforeAutospacing="0" w:after="0" w:afterAutospacing="0"/>
        <w:rPr>
          <w:color w:val="0E101A"/>
          <w:sz w:val="22"/>
          <w:szCs w:val="22"/>
        </w:rPr>
      </w:pPr>
    </w:p>
    <w:p w14:paraId="7CCD119A" w14:textId="2CA06C22" w:rsidR="004615ED" w:rsidRPr="002F7EBF" w:rsidRDefault="004615ED" w:rsidP="004615ED">
      <w:pPr>
        <w:pStyle w:val="NormalWeb"/>
        <w:spacing w:before="0" w:beforeAutospacing="0" w:after="0" w:afterAutospacing="0"/>
        <w:rPr>
          <w:color w:val="0E101A"/>
          <w:sz w:val="22"/>
          <w:szCs w:val="22"/>
        </w:rPr>
      </w:pPr>
      <w:r w:rsidRPr="002F7EBF">
        <w:rPr>
          <w:b/>
          <w:bCs/>
          <w:color w:val="0E101A"/>
          <w:sz w:val="22"/>
          <w:szCs w:val="22"/>
        </w:rPr>
        <w:t>Curriculum changes:</w:t>
      </w:r>
      <w:r w:rsidRPr="002F7EBF">
        <w:rPr>
          <w:color w:val="0E101A"/>
          <w:sz w:val="22"/>
          <w:szCs w:val="22"/>
        </w:rPr>
        <w:t xml:space="preserve"> Evaluated and adjusted course work </w:t>
      </w:r>
      <w:r w:rsidR="00F86941" w:rsidRPr="002F7EBF">
        <w:rPr>
          <w:color w:val="0E101A"/>
          <w:sz w:val="22"/>
          <w:szCs w:val="22"/>
        </w:rPr>
        <w:t xml:space="preserve">and </w:t>
      </w:r>
      <w:r w:rsidRPr="002F7EBF">
        <w:rPr>
          <w:color w:val="0E101A"/>
          <w:sz w:val="22"/>
          <w:szCs w:val="22"/>
        </w:rPr>
        <w:t>submitted the proposed changes to our graduate programs, creating a prerequisite for the research course. We also submitted an assessment course in mathematics for our undergraduate program. We revised our process for accepting doctoral students, requiring all potential Ph.D. students to attend an interview before final acceptance. </w:t>
      </w:r>
    </w:p>
    <w:p w14:paraId="62294DCF" w14:textId="77777777" w:rsidR="004615ED" w:rsidRPr="002F7EBF" w:rsidRDefault="004615ED" w:rsidP="004615ED">
      <w:pPr>
        <w:pStyle w:val="NormalWeb"/>
        <w:spacing w:before="0" w:beforeAutospacing="0" w:after="0" w:afterAutospacing="0"/>
        <w:rPr>
          <w:color w:val="0E101A"/>
          <w:sz w:val="22"/>
          <w:szCs w:val="22"/>
        </w:rPr>
      </w:pPr>
    </w:p>
    <w:p w14:paraId="659AEA9E" w14:textId="77777777" w:rsidR="004615ED" w:rsidRPr="002F7EBF" w:rsidRDefault="004615ED" w:rsidP="004615ED">
      <w:pPr>
        <w:pStyle w:val="NormalWeb"/>
        <w:spacing w:before="0" w:beforeAutospacing="0" w:after="0" w:afterAutospacing="0"/>
        <w:rPr>
          <w:color w:val="0E101A"/>
          <w:sz w:val="22"/>
          <w:szCs w:val="22"/>
        </w:rPr>
      </w:pPr>
      <w:r w:rsidRPr="002F7EBF">
        <w:rPr>
          <w:b/>
          <w:bCs/>
          <w:color w:val="0E101A"/>
          <w:sz w:val="22"/>
          <w:szCs w:val="22"/>
        </w:rPr>
        <w:lastRenderedPageBreak/>
        <w:t>Meetings:</w:t>
      </w:r>
      <w:r w:rsidRPr="002F7EBF">
        <w:rPr>
          <w:color w:val="0E101A"/>
          <w:sz w:val="22"/>
          <w:szCs w:val="22"/>
        </w:rPr>
        <w:t xml:space="preserve"> Finally, as program coordinator, I attend monthly program meetings and schedule meetings with the elementary faculty to discuss the outcomes. In addition, we have scheduled multiple retreats throughout this past year to discuss accreditation, STEM camp, course work, student concerns, new building issues, potential grants, and writing opportunities (see attached document for hours). </w:t>
      </w:r>
    </w:p>
    <w:p w14:paraId="0327A93C" w14:textId="77777777" w:rsidR="004615ED" w:rsidRPr="002F7EBF" w:rsidRDefault="004615ED" w:rsidP="004615ED">
      <w:pPr>
        <w:widowControl w:val="0"/>
        <w:jc w:val="center"/>
        <w:rPr>
          <w:b/>
          <w:sz w:val="22"/>
          <w:szCs w:val="22"/>
        </w:rPr>
      </w:pPr>
    </w:p>
    <w:p w14:paraId="2394239D" w14:textId="7F8065FB" w:rsidR="004615ED" w:rsidRPr="002F7EBF" w:rsidRDefault="004615ED" w:rsidP="004615ED">
      <w:pPr>
        <w:widowControl w:val="0"/>
        <w:jc w:val="center"/>
        <w:rPr>
          <w:b/>
          <w:sz w:val="22"/>
          <w:szCs w:val="22"/>
        </w:rPr>
      </w:pPr>
      <w:r w:rsidRPr="002F7EBF">
        <w:rPr>
          <w:b/>
          <w:sz w:val="22"/>
          <w:szCs w:val="22"/>
        </w:rPr>
        <w:t>2021 STEM Camp</w:t>
      </w:r>
      <w:r w:rsidR="00986EA2" w:rsidRPr="002F7EBF">
        <w:rPr>
          <w:b/>
          <w:sz w:val="22"/>
          <w:szCs w:val="22"/>
        </w:rPr>
        <w:t xml:space="preserve"> Development </w:t>
      </w:r>
    </w:p>
    <w:p w14:paraId="7BD53B33" w14:textId="4DB6EFEF" w:rsidR="00F86941" w:rsidRPr="002F7EBF" w:rsidRDefault="00F86941" w:rsidP="00F86941">
      <w:pPr>
        <w:widowControl w:val="0"/>
        <w:rPr>
          <w:bCs/>
          <w:sz w:val="22"/>
          <w:szCs w:val="22"/>
        </w:rPr>
      </w:pPr>
      <w:r w:rsidRPr="002F7EBF">
        <w:rPr>
          <w:bCs/>
          <w:sz w:val="22"/>
          <w:szCs w:val="22"/>
        </w:rPr>
        <w:t>More information will be noted within the outreach section describing our program efforts and faculty involvement</w:t>
      </w:r>
      <w:r w:rsidR="003868F5" w:rsidRPr="002F7EBF">
        <w:rPr>
          <w:bCs/>
          <w:sz w:val="22"/>
          <w:szCs w:val="22"/>
        </w:rPr>
        <w:t xml:space="preserve"> in the STEM camp. </w:t>
      </w:r>
    </w:p>
    <w:p w14:paraId="0526F616" w14:textId="77777777" w:rsidR="004615ED" w:rsidRPr="002F7EBF" w:rsidRDefault="004615ED" w:rsidP="004615ED">
      <w:pPr>
        <w:rPr>
          <w:sz w:val="22"/>
          <w:szCs w:val="22"/>
        </w:rPr>
      </w:pPr>
    </w:p>
    <w:p w14:paraId="42BB6F60" w14:textId="77777777" w:rsidR="004615ED" w:rsidRPr="002F7EBF" w:rsidRDefault="004615ED" w:rsidP="004615ED">
      <w:pPr>
        <w:rPr>
          <w:b/>
          <w:sz w:val="22"/>
          <w:szCs w:val="22"/>
        </w:rPr>
      </w:pPr>
      <w:r w:rsidRPr="002F7EBF">
        <w:rPr>
          <w:b/>
          <w:sz w:val="22"/>
          <w:szCs w:val="22"/>
        </w:rPr>
        <w:t>2021 STEM Camp Planning, Professional Development, &amp; Camp</w:t>
      </w:r>
    </w:p>
    <w:p w14:paraId="2BAC975C" w14:textId="77777777" w:rsidR="004615ED" w:rsidRPr="002F7EBF" w:rsidRDefault="004615ED" w:rsidP="004615ED">
      <w:pPr>
        <w:rPr>
          <w:sz w:val="22"/>
          <w:szCs w:val="22"/>
        </w:rPr>
      </w:pPr>
      <w:r w:rsidRPr="002F7EBF">
        <w:rPr>
          <w:sz w:val="22"/>
          <w:szCs w:val="22"/>
        </w:rPr>
        <w:t>2</w:t>
      </w:r>
      <w:r w:rsidRPr="002F7EBF">
        <w:rPr>
          <w:sz w:val="22"/>
          <w:szCs w:val="22"/>
          <w:vertAlign w:val="superscript"/>
        </w:rPr>
        <w:t>nd</w:t>
      </w:r>
      <w:r w:rsidRPr="002F7EBF">
        <w:rPr>
          <w:sz w:val="22"/>
          <w:szCs w:val="22"/>
        </w:rPr>
        <w:t>-5</w:t>
      </w:r>
      <w:r w:rsidRPr="002F7EBF">
        <w:rPr>
          <w:sz w:val="22"/>
          <w:szCs w:val="22"/>
          <w:vertAlign w:val="superscript"/>
        </w:rPr>
        <w:t>th</w:t>
      </w:r>
      <w:r w:rsidRPr="002F7EBF">
        <w:rPr>
          <w:sz w:val="22"/>
          <w:szCs w:val="22"/>
        </w:rPr>
        <w:t xml:space="preserve"> Grade Students (130); Pre-service Teachers (48)</w:t>
      </w:r>
    </w:p>
    <w:p w14:paraId="173763F7" w14:textId="77777777" w:rsidR="004615ED" w:rsidRPr="002F7EBF" w:rsidRDefault="004615ED" w:rsidP="004615ED">
      <w:pPr>
        <w:rPr>
          <w:i/>
          <w:sz w:val="22"/>
          <w:szCs w:val="22"/>
        </w:rPr>
      </w:pPr>
      <w:r w:rsidRPr="002F7EBF">
        <w:rPr>
          <w:i/>
          <w:sz w:val="22"/>
          <w:szCs w:val="22"/>
        </w:rPr>
        <w:t>*The time below does not account for individual work time required for curriculum development, camp supply ordering, or professional development planning.</w:t>
      </w:r>
    </w:p>
    <w:p w14:paraId="4302AF68" w14:textId="77777777" w:rsidR="004615ED" w:rsidRPr="002F7EBF" w:rsidRDefault="004615ED" w:rsidP="004615ED">
      <w:pPr>
        <w:rPr>
          <w:sz w:val="22"/>
          <w:szCs w:val="22"/>
        </w:rPr>
      </w:pPr>
    </w:p>
    <w:p w14:paraId="590FF6DB" w14:textId="77777777" w:rsidR="004615ED" w:rsidRPr="002F7EBF" w:rsidRDefault="004615ED" w:rsidP="004615ED">
      <w:pPr>
        <w:rPr>
          <w:sz w:val="22"/>
          <w:szCs w:val="22"/>
        </w:rPr>
      </w:pPr>
      <w:r w:rsidRPr="002F7EBF">
        <w:rPr>
          <w:b/>
          <w:sz w:val="22"/>
          <w:szCs w:val="22"/>
        </w:rPr>
        <w:t>2021 Planning Meetings:</w:t>
      </w:r>
      <w:r w:rsidRPr="002F7EBF">
        <w:rPr>
          <w:sz w:val="22"/>
          <w:szCs w:val="22"/>
        </w:rPr>
        <w:t xml:space="preserve"> (21 hours, 45 minutes)</w:t>
      </w:r>
    </w:p>
    <w:p w14:paraId="547E13BD" w14:textId="77777777" w:rsidR="004615ED" w:rsidRPr="002F7EBF" w:rsidRDefault="004615ED" w:rsidP="004615ED">
      <w:pPr>
        <w:rPr>
          <w:sz w:val="22"/>
          <w:szCs w:val="22"/>
        </w:rPr>
      </w:pPr>
      <w:r w:rsidRPr="002F7EBF">
        <w:rPr>
          <w:sz w:val="22"/>
          <w:szCs w:val="22"/>
        </w:rPr>
        <w:t>November 20</w:t>
      </w:r>
      <w:r w:rsidRPr="002F7EBF">
        <w:rPr>
          <w:sz w:val="22"/>
          <w:szCs w:val="22"/>
          <w:vertAlign w:val="superscript"/>
        </w:rPr>
        <w:t>th</w:t>
      </w:r>
      <w:r w:rsidRPr="002F7EBF">
        <w:rPr>
          <w:sz w:val="22"/>
          <w:szCs w:val="22"/>
        </w:rPr>
        <w:t xml:space="preserve"> – 8-10 am</w:t>
      </w:r>
    </w:p>
    <w:p w14:paraId="03C80DE2" w14:textId="77777777" w:rsidR="004615ED" w:rsidRPr="002F7EBF" w:rsidRDefault="004615ED" w:rsidP="004615ED">
      <w:pPr>
        <w:rPr>
          <w:sz w:val="22"/>
          <w:szCs w:val="22"/>
        </w:rPr>
      </w:pPr>
      <w:r w:rsidRPr="002F7EBF">
        <w:rPr>
          <w:sz w:val="22"/>
          <w:szCs w:val="22"/>
        </w:rPr>
        <w:t>December 9</w:t>
      </w:r>
      <w:r w:rsidRPr="002F7EBF">
        <w:rPr>
          <w:sz w:val="22"/>
          <w:szCs w:val="22"/>
          <w:vertAlign w:val="superscript"/>
        </w:rPr>
        <w:t>th</w:t>
      </w:r>
      <w:r w:rsidRPr="002F7EBF">
        <w:rPr>
          <w:sz w:val="22"/>
          <w:szCs w:val="22"/>
        </w:rPr>
        <w:t xml:space="preserve"> – 9-11 am</w:t>
      </w:r>
    </w:p>
    <w:p w14:paraId="2CC950DF" w14:textId="77777777" w:rsidR="004615ED" w:rsidRPr="002F7EBF" w:rsidRDefault="004615ED" w:rsidP="004615ED">
      <w:pPr>
        <w:rPr>
          <w:sz w:val="22"/>
          <w:szCs w:val="22"/>
        </w:rPr>
      </w:pPr>
      <w:r w:rsidRPr="002F7EBF">
        <w:rPr>
          <w:sz w:val="22"/>
          <w:szCs w:val="22"/>
        </w:rPr>
        <w:t>January 13</w:t>
      </w:r>
      <w:r w:rsidRPr="002F7EBF">
        <w:rPr>
          <w:sz w:val="22"/>
          <w:szCs w:val="22"/>
          <w:vertAlign w:val="superscript"/>
        </w:rPr>
        <w:t>th</w:t>
      </w:r>
      <w:r w:rsidRPr="002F7EBF">
        <w:rPr>
          <w:sz w:val="22"/>
          <w:szCs w:val="22"/>
        </w:rPr>
        <w:t xml:space="preserve"> – 10 am – 12 pm</w:t>
      </w:r>
    </w:p>
    <w:p w14:paraId="42305693" w14:textId="77777777" w:rsidR="004615ED" w:rsidRPr="002F7EBF" w:rsidRDefault="004615ED" w:rsidP="004615ED">
      <w:pPr>
        <w:rPr>
          <w:sz w:val="22"/>
          <w:szCs w:val="22"/>
        </w:rPr>
      </w:pPr>
      <w:r w:rsidRPr="002F7EBF">
        <w:rPr>
          <w:sz w:val="22"/>
          <w:szCs w:val="22"/>
        </w:rPr>
        <w:t>February 3</w:t>
      </w:r>
      <w:r w:rsidRPr="002F7EBF">
        <w:rPr>
          <w:sz w:val="22"/>
          <w:szCs w:val="22"/>
          <w:vertAlign w:val="superscript"/>
        </w:rPr>
        <w:t>rd</w:t>
      </w:r>
      <w:r w:rsidRPr="002F7EBF">
        <w:rPr>
          <w:sz w:val="22"/>
          <w:szCs w:val="22"/>
        </w:rPr>
        <w:t xml:space="preserve"> – 9-11 am</w:t>
      </w:r>
    </w:p>
    <w:p w14:paraId="53761DE4" w14:textId="4125A9EA" w:rsidR="004615ED" w:rsidRPr="002F7EBF" w:rsidRDefault="004615ED" w:rsidP="004615ED">
      <w:pPr>
        <w:rPr>
          <w:sz w:val="22"/>
          <w:szCs w:val="22"/>
        </w:rPr>
      </w:pPr>
      <w:r w:rsidRPr="002F7EBF">
        <w:rPr>
          <w:sz w:val="22"/>
          <w:szCs w:val="22"/>
        </w:rPr>
        <w:t>February 10</w:t>
      </w:r>
      <w:r w:rsidRPr="002F7EBF">
        <w:rPr>
          <w:sz w:val="22"/>
          <w:szCs w:val="22"/>
          <w:vertAlign w:val="superscript"/>
        </w:rPr>
        <w:t>th</w:t>
      </w:r>
      <w:r w:rsidR="003F67BC">
        <w:rPr>
          <w:sz w:val="22"/>
          <w:szCs w:val="22"/>
          <w:vertAlign w:val="superscript"/>
        </w:rPr>
        <w:t>,</w:t>
      </w:r>
      <w:r w:rsidRPr="002F7EBF">
        <w:rPr>
          <w:sz w:val="22"/>
          <w:szCs w:val="22"/>
        </w:rPr>
        <w:t xml:space="preserve"> 8-9:30 am</w:t>
      </w:r>
    </w:p>
    <w:p w14:paraId="7565A185" w14:textId="77777777" w:rsidR="004615ED" w:rsidRPr="002F7EBF" w:rsidRDefault="004615ED" w:rsidP="004615ED">
      <w:pPr>
        <w:rPr>
          <w:sz w:val="22"/>
          <w:szCs w:val="22"/>
        </w:rPr>
      </w:pPr>
      <w:r w:rsidRPr="002F7EBF">
        <w:rPr>
          <w:sz w:val="22"/>
          <w:szCs w:val="22"/>
        </w:rPr>
        <w:t>March 4</w:t>
      </w:r>
      <w:r w:rsidRPr="002F7EBF">
        <w:rPr>
          <w:sz w:val="22"/>
          <w:szCs w:val="22"/>
          <w:vertAlign w:val="superscript"/>
        </w:rPr>
        <w:t>th</w:t>
      </w:r>
      <w:r w:rsidRPr="002F7EBF">
        <w:rPr>
          <w:sz w:val="22"/>
          <w:szCs w:val="22"/>
        </w:rPr>
        <w:t xml:space="preserve"> – 9-11 am</w:t>
      </w:r>
    </w:p>
    <w:p w14:paraId="56F26885" w14:textId="77777777" w:rsidR="004615ED" w:rsidRPr="002F7EBF" w:rsidRDefault="004615ED" w:rsidP="004615ED">
      <w:pPr>
        <w:rPr>
          <w:sz w:val="22"/>
          <w:szCs w:val="22"/>
        </w:rPr>
      </w:pPr>
      <w:r w:rsidRPr="002F7EBF">
        <w:rPr>
          <w:sz w:val="22"/>
          <w:szCs w:val="22"/>
        </w:rPr>
        <w:t>March 25</w:t>
      </w:r>
      <w:r w:rsidRPr="002F7EBF">
        <w:rPr>
          <w:sz w:val="22"/>
          <w:szCs w:val="22"/>
          <w:vertAlign w:val="superscript"/>
        </w:rPr>
        <w:t>th</w:t>
      </w:r>
      <w:r w:rsidRPr="002F7EBF">
        <w:rPr>
          <w:sz w:val="22"/>
          <w:szCs w:val="22"/>
        </w:rPr>
        <w:t xml:space="preserve"> – 9-11 am</w:t>
      </w:r>
    </w:p>
    <w:p w14:paraId="2CA0A43D" w14:textId="77777777" w:rsidR="004615ED" w:rsidRPr="002F7EBF" w:rsidRDefault="004615ED" w:rsidP="004615ED">
      <w:pPr>
        <w:rPr>
          <w:sz w:val="22"/>
          <w:szCs w:val="22"/>
        </w:rPr>
      </w:pPr>
      <w:r w:rsidRPr="002F7EBF">
        <w:rPr>
          <w:sz w:val="22"/>
          <w:szCs w:val="22"/>
        </w:rPr>
        <w:t>April 15</w:t>
      </w:r>
      <w:r w:rsidRPr="002F7EBF">
        <w:rPr>
          <w:sz w:val="22"/>
          <w:szCs w:val="22"/>
          <w:vertAlign w:val="superscript"/>
        </w:rPr>
        <w:t>th</w:t>
      </w:r>
      <w:r w:rsidRPr="002F7EBF">
        <w:rPr>
          <w:sz w:val="22"/>
          <w:szCs w:val="22"/>
        </w:rPr>
        <w:t xml:space="preserve"> – 8-10 am</w:t>
      </w:r>
    </w:p>
    <w:p w14:paraId="29C97D8C" w14:textId="77777777" w:rsidR="004615ED" w:rsidRPr="002F7EBF" w:rsidRDefault="004615ED" w:rsidP="004615ED">
      <w:pPr>
        <w:rPr>
          <w:sz w:val="22"/>
          <w:szCs w:val="22"/>
        </w:rPr>
      </w:pPr>
      <w:r w:rsidRPr="002F7EBF">
        <w:rPr>
          <w:sz w:val="22"/>
          <w:szCs w:val="22"/>
        </w:rPr>
        <w:t>April 28</w:t>
      </w:r>
      <w:r w:rsidRPr="002F7EBF">
        <w:rPr>
          <w:sz w:val="22"/>
          <w:szCs w:val="22"/>
          <w:vertAlign w:val="superscript"/>
        </w:rPr>
        <w:t>th</w:t>
      </w:r>
      <w:r w:rsidRPr="002F7EBF">
        <w:rPr>
          <w:sz w:val="22"/>
          <w:szCs w:val="22"/>
        </w:rPr>
        <w:t xml:space="preserve"> – 9 am – 1 pm</w:t>
      </w:r>
    </w:p>
    <w:p w14:paraId="31E21EFB" w14:textId="77777777" w:rsidR="004615ED" w:rsidRPr="002F7EBF" w:rsidRDefault="004615ED" w:rsidP="004615ED">
      <w:pPr>
        <w:rPr>
          <w:sz w:val="22"/>
          <w:szCs w:val="22"/>
        </w:rPr>
      </w:pPr>
      <w:r w:rsidRPr="002F7EBF">
        <w:rPr>
          <w:sz w:val="22"/>
          <w:szCs w:val="22"/>
        </w:rPr>
        <w:t>May 10</w:t>
      </w:r>
      <w:r w:rsidRPr="002F7EBF">
        <w:rPr>
          <w:sz w:val="22"/>
          <w:szCs w:val="22"/>
          <w:vertAlign w:val="superscript"/>
        </w:rPr>
        <w:t>th</w:t>
      </w:r>
      <w:r w:rsidRPr="002F7EBF">
        <w:rPr>
          <w:sz w:val="22"/>
          <w:szCs w:val="22"/>
        </w:rPr>
        <w:t xml:space="preserve"> -9:00-11:00 am</w:t>
      </w:r>
    </w:p>
    <w:p w14:paraId="4ACB42B9" w14:textId="77777777" w:rsidR="004615ED" w:rsidRPr="002F7EBF" w:rsidRDefault="004615ED" w:rsidP="004615ED">
      <w:pPr>
        <w:rPr>
          <w:sz w:val="22"/>
          <w:szCs w:val="22"/>
        </w:rPr>
      </w:pPr>
    </w:p>
    <w:p w14:paraId="72CB8E3E" w14:textId="77777777" w:rsidR="004615ED" w:rsidRPr="002F7EBF" w:rsidRDefault="004615ED" w:rsidP="004615ED">
      <w:pPr>
        <w:rPr>
          <w:b/>
          <w:sz w:val="22"/>
          <w:szCs w:val="22"/>
        </w:rPr>
      </w:pPr>
      <w:r w:rsidRPr="002F7EBF">
        <w:rPr>
          <w:b/>
          <w:sz w:val="22"/>
          <w:szCs w:val="22"/>
        </w:rPr>
        <w:t>Professional Development &amp; STEM Camp Hours</w:t>
      </w:r>
    </w:p>
    <w:tbl>
      <w:tblPr>
        <w:tblStyle w:val="TableGrid"/>
        <w:tblW w:w="0" w:type="auto"/>
        <w:tblLook w:val="04A0" w:firstRow="1" w:lastRow="0" w:firstColumn="1" w:lastColumn="0" w:noHBand="0" w:noVBand="1"/>
      </w:tblPr>
      <w:tblGrid>
        <w:gridCol w:w="2695"/>
        <w:gridCol w:w="1890"/>
        <w:gridCol w:w="2250"/>
        <w:gridCol w:w="1795"/>
      </w:tblGrid>
      <w:tr w:rsidR="004615ED" w:rsidRPr="002F7EBF" w14:paraId="5A173FA0" w14:textId="77777777" w:rsidTr="00467ABB">
        <w:tc>
          <w:tcPr>
            <w:tcW w:w="2695" w:type="dxa"/>
          </w:tcPr>
          <w:p w14:paraId="061CD4F7" w14:textId="77777777" w:rsidR="004615ED" w:rsidRPr="002F7EBF" w:rsidRDefault="004615ED" w:rsidP="00467ABB">
            <w:pPr>
              <w:pStyle w:val="ListParagraph"/>
              <w:jc w:val="center"/>
              <w:rPr>
                <w:rFonts w:ascii="Times New Roman" w:hAnsi="Times New Roman" w:cs="Times New Roman"/>
                <w:b/>
              </w:rPr>
            </w:pPr>
            <w:r w:rsidRPr="002F7EBF">
              <w:rPr>
                <w:rFonts w:ascii="Times New Roman" w:hAnsi="Times New Roman" w:cs="Times New Roman"/>
                <w:b/>
              </w:rPr>
              <w:t>Day/Week</w:t>
            </w:r>
          </w:p>
        </w:tc>
        <w:tc>
          <w:tcPr>
            <w:tcW w:w="1890" w:type="dxa"/>
          </w:tcPr>
          <w:p w14:paraId="1B22C5B3" w14:textId="77777777" w:rsidR="004615ED" w:rsidRPr="002F7EBF" w:rsidRDefault="004615ED" w:rsidP="00467ABB">
            <w:pPr>
              <w:pStyle w:val="ListParagraph"/>
              <w:jc w:val="center"/>
              <w:rPr>
                <w:rFonts w:ascii="Times New Roman" w:hAnsi="Times New Roman" w:cs="Times New Roman"/>
                <w:b/>
              </w:rPr>
            </w:pPr>
            <w:r w:rsidRPr="002F7EBF">
              <w:rPr>
                <w:rFonts w:ascii="Times New Roman" w:hAnsi="Times New Roman" w:cs="Times New Roman"/>
                <w:b/>
              </w:rPr>
              <w:t>Camp</w:t>
            </w:r>
          </w:p>
          <w:p w14:paraId="20071FD3" w14:textId="4E0EA396" w:rsidR="004615ED" w:rsidRPr="002F7EBF" w:rsidRDefault="004615ED" w:rsidP="00467ABB">
            <w:pPr>
              <w:pStyle w:val="ListParagraph"/>
              <w:jc w:val="center"/>
              <w:rPr>
                <w:rFonts w:ascii="Times New Roman" w:hAnsi="Times New Roman" w:cs="Times New Roman"/>
                <w:b/>
              </w:rPr>
            </w:pPr>
            <w:r w:rsidRPr="002F7EBF">
              <w:rPr>
                <w:rFonts w:ascii="Times New Roman" w:hAnsi="Times New Roman" w:cs="Times New Roman"/>
                <w:b/>
              </w:rPr>
              <w:t>(hours)</w:t>
            </w:r>
          </w:p>
        </w:tc>
        <w:tc>
          <w:tcPr>
            <w:tcW w:w="2250" w:type="dxa"/>
          </w:tcPr>
          <w:p w14:paraId="4C5C932E" w14:textId="0D2D1EAD" w:rsidR="004615ED" w:rsidRPr="002F7EBF" w:rsidRDefault="004615ED" w:rsidP="00467ABB">
            <w:pPr>
              <w:pStyle w:val="ListParagraph"/>
              <w:jc w:val="center"/>
              <w:rPr>
                <w:rFonts w:ascii="Times New Roman" w:hAnsi="Times New Roman" w:cs="Times New Roman"/>
                <w:b/>
              </w:rPr>
            </w:pPr>
            <w:r w:rsidRPr="002F7EBF">
              <w:rPr>
                <w:rFonts w:ascii="Times New Roman" w:hAnsi="Times New Roman" w:cs="Times New Roman"/>
                <w:b/>
              </w:rPr>
              <w:t>Professional Development Session (hours)</w:t>
            </w:r>
          </w:p>
        </w:tc>
        <w:tc>
          <w:tcPr>
            <w:tcW w:w="1795" w:type="dxa"/>
          </w:tcPr>
          <w:p w14:paraId="16872807" w14:textId="77777777" w:rsidR="004615ED" w:rsidRPr="002F7EBF" w:rsidRDefault="004615ED" w:rsidP="00467ABB">
            <w:pPr>
              <w:pStyle w:val="ListParagraph"/>
              <w:jc w:val="center"/>
              <w:rPr>
                <w:rFonts w:ascii="Times New Roman" w:hAnsi="Times New Roman" w:cs="Times New Roman"/>
                <w:b/>
              </w:rPr>
            </w:pPr>
            <w:r w:rsidRPr="002F7EBF">
              <w:rPr>
                <w:rFonts w:ascii="Times New Roman" w:hAnsi="Times New Roman" w:cs="Times New Roman"/>
                <w:b/>
              </w:rPr>
              <w:t>Total Hours</w:t>
            </w:r>
          </w:p>
        </w:tc>
      </w:tr>
      <w:tr w:rsidR="004615ED" w:rsidRPr="002F7EBF" w14:paraId="6976082F" w14:textId="77777777" w:rsidTr="00467ABB">
        <w:tc>
          <w:tcPr>
            <w:tcW w:w="2695" w:type="dxa"/>
          </w:tcPr>
          <w:p w14:paraId="48F0C7F9" w14:textId="77777777" w:rsidR="004615ED" w:rsidRPr="002F7EBF" w:rsidRDefault="004615ED" w:rsidP="00467ABB">
            <w:pPr>
              <w:pStyle w:val="ListParagraph"/>
              <w:rPr>
                <w:rFonts w:ascii="Times New Roman" w:hAnsi="Times New Roman" w:cs="Times New Roman"/>
              </w:rPr>
            </w:pPr>
            <w:r w:rsidRPr="002F7EBF">
              <w:rPr>
                <w:rFonts w:ascii="Times New Roman" w:hAnsi="Times New Roman" w:cs="Times New Roman"/>
              </w:rPr>
              <w:t>May 21, 2021</w:t>
            </w:r>
          </w:p>
        </w:tc>
        <w:tc>
          <w:tcPr>
            <w:tcW w:w="1890" w:type="dxa"/>
          </w:tcPr>
          <w:p w14:paraId="5834760B" w14:textId="77777777" w:rsidR="004615ED" w:rsidRPr="002F7EBF" w:rsidRDefault="004615ED" w:rsidP="00467ABB">
            <w:pPr>
              <w:pStyle w:val="ListParagraph"/>
              <w:jc w:val="center"/>
              <w:rPr>
                <w:rFonts w:ascii="Times New Roman" w:hAnsi="Times New Roman" w:cs="Times New Roman"/>
              </w:rPr>
            </w:pPr>
          </w:p>
        </w:tc>
        <w:tc>
          <w:tcPr>
            <w:tcW w:w="2250" w:type="dxa"/>
          </w:tcPr>
          <w:p w14:paraId="6FA174FC" w14:textId="77777777" w:rsidR="004615ED" w:rsidRPr="002F7EBF" w:rsidRDefault="004615ED" w:rsidP="00467ABB">
            <w:pPr>
              <w:pStyle w:val="ListParagraph"/>
              <w:jc w:val="center"/>
              <w:rPr>
                <w:rFonts w:ascii="Times New Roman" w:hAnsi="Times New Roman" w:cs="Times New Roman"/>
              </w:rPr>
            </w:pPr>
            <w:r w:rsidRPr="002F7EBF">
              <w:rPr>
                <w:rFonts w:ascii="Times New Roman" w:hAnsi="Times New Roman" w:cs="Times New Roman"/>
              </w:rPr>
              <w:t>7</w:t>
            </w:r>
          </w:p>
        </w:tc>
        <w:tc>
          <w:tcPr>
            <w:tcW w:w="1795" w:type="dxa"/>
          </w:tcPr>
          <w:p w14:paraId="2011E474" w14:textId="77777777" w:rsidR="004615ED" w:rsidRPr="002F7EBF" w:rsidRDefault="004615ED" w:rsidP="00467ABB">
            <w:pPr>
              <w:pStyle w:val="ListParagraph"/>
              <w:jc w:val="center"/>
              <w:rPr>
                <w:rFonts w:ascii="Times New Roman" w:hAnsi="Times New Roman" w:cs="Times New Roman"/>
              </w:rPr>
            </w:pPr>
          </w:p>
        </w:tc>
      </w:tr>
      <w:tr w:rsidR="004615ED" w:rsidRPr="002F7EBF" w14:paraId="4FBA4FFF" w14:textId="77777777" w:rsidTr="00467ABB">
        <w:tc>
          <w:tcPr>
            <w:tcW w:w="2695" w:type="dxa"/>
          </w:tcPr>
          <w:p w14:paraId="7024EF4D" w14:textId="77777777" w:rsidR="004615ED" w:rsidRPr="002F7EBF" w:rsidRDefault="004615ED" w:rsidP="00467ABB">
            <w:pPr>
              <w:pStyle w:val="ListParagraph"/>
              <w:rPr>
                <w:rFonts w:ascii="Times New Roman" w:hAnsi="Times New Roman" w:cs="Times New Roman"/>
              </w:rPr>
            </w:pPr>
            <w:r w:rsidRPr="002F7EBF">
              <w:rPr>
                <w:rFonts w:ascii="Times New Roman" w:hAnsi="Times New Roman" w:cs="Times New Roman"/>
              </w:rPr>
              <w:t>May 28, 2021</w:t>
            </w:r>
          </w:p>
        </w:tc>
        <w:tc>
          <w:tcPr>
            <w:tcW w:w="1890" w:type="dxa"/>
          </w:tcPr>
          <w:p w14:paraId="53FD6351" w14:textId="77777777" w:rsidR="004615ED" w:rsidRPr="002F7EBF" w:rsidRDefault="004615ED" w:rsidP="00467ABB">
            <w:pPr>
              <w:pStyle w:val="ListParagraph"/>
              <w:jc w:val="center"/>
              <w:rPr>
                <w:rFonts w:ascii="Times New Roman" w:hAnsi="Times New Roman" w:cs="Times New Roman"/>
              </w:rPr>
            </w:pPr>
          </w:p>
        </w:tc>
        <w:tc>
          <w:tcPr>
            <w:tcW w:w="2250" w:type="dxa"/>
          </w:tcPr>
          <w:p w14:paraId="3AD80E7E" w14:textId="77777777" w:rsidR="004615ED" w:rsidRPr="002F7EBF" w:rsidRDefault="004615ED" w:rsidP="00467ABB">
            <w:pPr>
              <w:pStyle w:val="ListParagraph"/>
              <w:jc w:val="center"/>
              <w:rPr>
                <w:rFonts w:ascii="Times New Roman" w:hAnsi="Times New Roman" w:cs="Times New Roman"/>
              </w:rPr>
            </w:pPr>
            <w:r w:rsidRPr="002F7EBF">
              <w:rPr>
                <w:rFonts w:ascii="Times New Roman" w:hAnsi="Times New Roman" w:cs="Times New Roman"/>
              </w:rPr>
              <w:t>5</w:t>
            </w:r>
          </w:p>
        </w:tc>
        <w:tc>
          <w:tcPr>
            <w:tcW w:w="1795" w:type="dxa"/>
          </w:tcPr>
          <w:p w14:paraId="0DB0B91D" w14:textId="77777777" w:rsidR="004615ED" w:rsidRPr="002F7EBF" w:rsidRDefault="004615ED" w:rsidP="00467ABB">
            <w:pPr>
              <w:pStyle w:val="ListParagraph"/>
              <w:jc w:val="center"/>
              <w:rPr>
                <w:rFonts w:ascii="Times New Roman" w:hAnsi="Times New Roman" w:cs="Times New Roman"/>
              </w:rPr>
            </w:pPr>
          </w:p>
        </w:tc>
      </w:tr>
      <w:tr w:rsidR="004615ED" w:rsidRPr="002F7EBF" w14:paraId="77769E11" w14:textId="77777777" w:rsidTr="00467ABB">
        <w:tc>
          <w:tcPr>
            <w:tcW w:w="2695" w:type="dxa"/>
          </w:tcPr>
          <w:p w14:paraId="399BC7E6" w14:textId="77777777" w:rsidR="004615ED" w:rsidRPr="002F7EBF" w:rsidRDefault="004615ED" w:rsidP="00467ABB">
            <w:pPr>
              <w:pStyle w:val="ListParagraph"/>
              <w:rPr>
                <w:rFonts w:ascii="Times New Roman" w:hAnsi="Times New Roman" w:cs="Times New Roman"/>
              </w:rPr>
            </w:pPr>
            <w:r w:rsidRPr="002F7EBF">
              <w:rPr>
                <w:rFonts w:ascii="Times New Roman" w:hAnsi="Times New Roman" w:cs="Times New Roman"/>
              </w:rPr>
              <w:t>June 4, 2021</w:t>
            </w:r>
          </w:p>
        </w:tc>
        <w:tc>
          <w:tcPr>
            <w:tcW w:w="1890" w:type="dxa"/>
          </w:tcPr>
          <w:p w14:paraId="2850895D" w14:textId="77777777" w:rsidR="004615ED" w:rsidRPr="002F7EBF" w:rsidRDefault="004615ED" w:rsidP="00467ABB">
            <w:pPr>
              <w:pStyle w:val="ListParagraph"/>
              <w:jc w:val="center"/>
              <w:rPr>
                <w:rFonts w:ascii="Times New Roman" w:hAnsi="Times New Roman" w:cs="Times New Roman"/>
              </w:rPr>
            </w:pPr>
          </w:p>
        </w:tc>
        <w:tc>
          <w:tcPr>
            <w:tcW w:w="2250" w:type="dxa"/>
          </w:tcPr>
          <w:p w14:paraId="34B28137" w14:textId="77777777" w:rsidR="004615ED" w:rsidRPr="002F7EBF" w:rsidRDefault="004615ED" w:rsidP="00467ABB">
            <w:pPr>
              <w:pStyle w:val="ListParagraph"/>
              <w:jc w:val="center"/>
              <w:rPr>
                <w:rFonts w:ascii="Times New Roman" w:hAnsi="Times New Roman" w:cs="Times New Roman"/>
              </w:rPr>
            </w:pPr>
            <w:r w:rsidRPr="002F7EBF">
              <w:rPr>
                <w:rFonts w:ascii="Times New Roman" w:hAnsi="Times New Roman" w:cs="Times New Roman"/>
              </w:rPr>
              <w:t>7</w:t>
            </w:r>
          </w:p>
        </w:tc>
        <w:tc>
          <w:tcPr>
            <w:tcW w:w="1795" w:type="dxa"/>
          </w:tcPr>
          <w:p w14:paraId="3F13D8F2" w14:textId="77777777" w:rsidR="004615ED" w:rsidRPr="002F7EBF" w:rsidRDefault="004615ED" w:rsidP="00467ABB">
            <w:pPr>
              <w:pStyle w:val="ListParagraph"/>
              <w:jc w:val="center"/>
              <w:rPr>
                <w:rFonts w:ascii="Times New Roman" w:hAnsi="Times New Roman" w:cs="Times New Roman"/>
              </w:rPr>
            </w:pPr>
          </w:p>
        </w:tc>
      </w:tr>
      <w:tr w:rsidR="004615ED" w:rsidRPr="002F7EBF" w14:paraId="3DEFA780" w14:textId="77777777" w:rsidTr="00467ABB">
        <w:tc>
          <w:tcPr>
            <w:tcW w:w="2695" w:type="dxa"/>
          </w:tcPr>
          <w:p w14:paraId="1C9AF06F" w14:textId="77777777" w:rsidR="004615ED" w:rsidRPr="002F7EBF" w:rsidRDefault="004615ED" w:rsidP="00467ABB">
            <w:pPr>
              <w:pStyle w:val="ListParagraph"/>
              <w:rPr>
                <w:rFonts w:ascii="Times New Roman" w:hAnsi="Times New Roman" w:cs="Times New Roman"/>
              </w:rPr>
            </w:pPr>
            <w:r w:rsidRPr="002F7EBF">
              <w:rPr>
                <w:rFonts w:ascii="Times New Roman" w:hAnsi="Times New Roman" w:cs="Times New Roman"/>
              </w:rPr>
              <w:t>June 11, 2021</w:t>
            </w:r>
          </w:p>
        </w:tc>
        <w:tc>
          <w:tcPr>
            <w:tcW w:w="1890" w:type="dxa"/>
          </w:tcPr>
          <w:p w14:paraId="7F068858" w14:textId="77777777" w:rsidR="004615ED" w:rsidRPr="002F7EBF" w:rsidRDefault="004615ED" w:rsidP="00467ABB">
            <w:pPr>
              <w:pStyle w:val="ListParagraph"/>
              <w:jc w:val="center"/>
              <w:rPr>
                <w:rFonts w:ascii="Times New Roman" w:hAnsi="Times New Roman" w:cs="Times New Roman"/>
              </w:rPr>
            </w:pPr>
          </w:p>
        </w:tc>
        <w:tc>
          <w:tcPr>
            <w:tcW w:w="2250" w:type="dxa"/>
          </w:tcPr>
          <w:p w14:paraId="38A996C0" w14:textId="77777777" w:rsidR="004615ED" w:rsidRPr="002F7EBF" w:rsidRDefault="004615ED" w:rsidP="00467ABB">
            <w:pPr>
              <w:pStyle w:val="ListParagraph"/>
              <w:jc w:val="center"/>
              <w:rPr>
                <w:rFonts w:ascii="Times New Roman" w:hAnsi="Times New Roman" w:cs="Times New Roman"/>
              </w:rPr>
            </w:pPr>
            <w:r w:rsidRPr="002F7EBF">
              <w:rPr>
                <w:rFonts w:ascii="Times New Roman" w:hAnsi="Times New Roman" w:cs="Times New Roman"/>
              </w:rPr>
              <w:t>7</w:t>
            </w:r>
          </w:p>
        </w:tc>
        <w:tc>
          <w:tcPr>
            <w:tcW w:w="1795" w:type="dxa"/>
          </w:tcPr>
          <w:p w14:paraId="5D09041D" w14:textId="77777777" w:rsidR="004615ED" w:rsidRPr="002F7EBF" w:rsidRDefault="004615ED" w:rsidP="00467ABB">
            <w:pPr>
              <w:pStyle w:val="ListParagraph"/>
              <w:jc w:val="center"/>
              <w:rPr>
                <w:rFonts w:ascii="Times New Roman" w:hAnsi="Times New Roman" w:cs="Times New Roman"/>
              </w:rPr>
            </w:pPr>
          </w:p>
        </w:tc>
      </w:tr>
      <w:tr w:rsidR="004615ED" w:rsidRPr="002F7EBF" w14:paraId="65A56779" w14:textId="77777777" w:rsidTr="00467ABB">
        <w:tc>
          <w:tcPr>
            <w:tcW w:w="2695" w:type="dxa"/>
          </w:tcPr>
          <w:p w14:paraId="2DF9A09C" w14:textId="77777777" w:rsidR="004615ED" w:rsidRPr="002F7EBF" w:rsidRDefault="004615ED" w:rsidP="00467ABB">
            <w:pPr>
              <w:pStyle w:val="ListParagraph"/>
              <w:rPr>
                <w:rFonts w:ascii="Times New Roman" w:hAnsi="Times New Roman" w:cs="Times New Roman"/>
              </w:rPr>
            </w:pPr>
            <w:r w:rsidRPr="002F7EBF">
              <w:rPr>
                <w:rFonts w:ascii="Times New Roman" w:hAnsi="Times New Roman" w:cs="Times New Roman"/>
              </w:rPr>
              <w:t>June 18, 2021</w:t>
            </w:r>
          </w:p>
        </w:tc>
        <w:tc>
          <w:tcPr>
            <w:tcW w:w="1890" w:type="dxa"/>
          </w:tcPr>
          <w:p w14:paraId="5C93429B" w14:textId="77777777" w:rsidR="004615ED" w:rsidRPr="002F7EBF" w:rsidRDefault="004615ED" w:rsidP="00467ABB">
            <w:pPr>
              <w:pStyle w:val="ListParagraph"/>
              <w:jc w:val="center"/>
              <w:rPr>
                <w:rFonts w:ascii="Times New Roman" w:hAnsi="Times New Roman" w:cs="Times New Roman"/>
              </w:rPr>
            </w:pPr>
          </w:p>
        </w:tc>
        <w:tc>
          <w:tcPr>
            <w:tcW w:w="2250" w:type="dxa"/>
          </w:tcPr>
          <w:p w14:paraId="186F2E85" w14:textId="77777777" w:rsidR="004615ED" w:rsidRPr="002F7EBF" w:rsidRDefault="004615ED" w:rsidP="00467ABB">
            <w:pPr>
              <w:pStyle w:val="ListParagraph"/>
              <w:jc w:val="center"/>
              <w:rPr>
                <w:rFonts w:ascii="Times New Roman" w:hAnsi="Times New Roman" w:cs="Times New Roman"/>
              </w:rPr>
            </w:pPr>
            <w:r w:rsidRPr="002F7EBF">
              <w:rPr>
                <w:rFonts w:ascii="Times New Roman" w:hAnsi="Times New Roman" w:cs="Times New Roman"/>
              </w:rPr>
              <w:t>7</w:t>
            </w:r>
          </w:p>
        </w:tc>
        <w:tc>
          <w:tcPr>
            <w:tcW w:w="1795" w:type="dxa"/>
          </w:tcPr>
          <w:p w14:paraId="7C58619B" w14:textId="77777777" w:rsidR="004615ED" w:rsidRPr="002F7EBF" w:rsidRDefault="004615ED" w:rsidP="00467ABB">
            <w:pPr>
              <w:pStyle w:val="ListParagraph"/>
              <w:jc w:val="center"/>
              <w:rPr>
                <w:rFonts w:ascii="Times New Roman" w:hAnsi="Times New Roman" w:cs="Times New Roman"/>
                <w:b/>
              </w:rPr>
            </w:pPr>
          </w:p>
        </w:tc>
      </w:tr>
      <w:tr w:rsidR="004615ED" w:rsidRPr="002F7EBF" w14:paraId="7A7EB6AB" w14:textId="77777777" w:rsidTr="00467ABB">
        <w:tc>
          <w:tcPr>
            <w:tcW w:w="2695" w:type="dxa"/>
          </w:tcPr>
          <w:p w14:paraId="157F8A04" w14:textId="77777777" w:rsidR="004615ED" w:rsidRPr="002F7EBF" w:rsidRDefault="004615ED" w:rsidP="00467ABB">
            <w:pPr>
              <w:pStyle w:val="ListParagraph"/>
              <w:rPr>
                <w:rFonts w:ascii="Times New Roman" w:hAnsi="Times New Roman" w:cs="Times New Roman"/>
              </w:rPr>
            </w:pPr>
            <w:r w:rsidRPr="002F7EBF">
              <w:rPr>
                <w:rFonts w:ascii="Times New Roman" w:hAnsi="Times New Roman" w:cs="Times New Roman"/>
              </w:rPr>
              <w:t>June 21-25, 2021</w:t>
            </w:r>
          </w:p>
        </w:tc>
        <w:tc>
          <w:tcPr>
            <w:tcW w:w="1890" w:type="dxa"/>
          </w:tcPr>
          <w:p w14:paraId="58DE74FF" w14:textId="77777777" w:rsidR="004615ED" w:rsidRPr="002F7EBF" w:rsidRDefault="004615ED" w:rsidP="00467ABB">
            <w:pPr>
              <w:pStyle w:val="ListParagraph"/>
              <w:jc w:val="center"/>
              <w:rPr>
                <w:rFonts w:ascii="Times New Roman" w:hAnsi="Times New Roman" w:cs="Times New Roman"/>
              </w:rPr>
            </w:pPr>
            <w:r w:rsidRPr="002F7EBF">
              <w:rPr>
                <w:rFonts w:ascii="Times New Roman" w:hAnsi="Times New Roman" w:cs="Times New Roman"/>
              </w:rPr>
              <w:t xml:space="preserve">31 </w:t>
            </w:r>
            <w:proofErr w:type="spellStart"/>
            <w:r w:rsidRPr="002F7EBF">
              <w:rPr>
                <w:rFonts w:ascii="Times New Roman" w:hAnsi="Times New Roman" w:cs="Times New Roman"/>
              </w:rPr>
              <w:t>hrs</w:t>
            </w:r>
            <w:proofErr w:type="spellEnd"/>
            <w:r w:rsidRPr="002F7EBF">
              <w:rPr>
                <w:rFonts w:ascii="Times New Roman" w:hAnsi="Times New Roman" w:cs="Times New Roman"/>
              </w:rPr>
              <w:t xml:space="preserve"> 15 min</w:t>
            </w:r>
          </w:p>
        </w:tc>
        <w:tc>
          <w:tcPr>
            <w:tcW w:w="2250" w:type="dxa"/>
          </w:tcPr>
          <w:p w14:paraId="693B47A8" w14:textId="77777777" w:rsidR="004615ED" w:rsidRPr="002F7EBF" w:rsidRDefault="004615ED" w:rsidP="00467ABB">
            <w:pPr>
              <w:pStyle w:val="ListParagraph"/>
              <w:jc w:val="center"/>
              <w:rPr>
                <w:rFonts w:ascii="Times New Roman" w:hAnsi="Times New Roman" w:cs="Times New Roman"/>
              </w:rPr>
            </w:pPr>
          </w:p>
        </w:tc>
        <w:tc>
          <w:tcPr>
            <w:tcW w:w="1795" w:type="dxa"/>
          </w:tcPr>
          <w:p w14:paraId="2238DCE3" w14:textId="77777777" w:rsidR="004615ED" w:rsidRPr="002F7EBF" w:rsidRDefault="004615ED" w:rsidP="00467ABB">
            <w:pPr>
              <w:pStyle w:val="ListParagraph"/>
              <w:jc w:val="center"/>
              <w:rPr>
                <w:rFonts w:ascii="Times New Roman" w:hAnsi="Times New Roman" w:cs="Times New Roman"/>
                <w:b/>
              </w:rPr>
            </w:pPr>
          </w:p>
        </w:tc>
      </w:tr>
      <w:tr w:rsidR="004615ED" w:rsidRPr="002F7EBF" w14:paraId="17AA0DBB" w14:textId="77777777" w:rsidTr="00467ABB">
        <w:tc>
          <w:tcPr>
            <w:tcW w:w="2695" w:type="dxa"/>
          </w:tcPr>
          <w:p w14:paraId="6A32C5E4" w14:textId="77777777" w:rsidR="004615ED" w:rsidRPr="002F7EBF" w:rsidRDefault="004615ED" w:rsidP="00467ABB">
            <w:pPr>
              <w:pStyle w:val="ListParagraph"/>
              <w:rPr>
                <w:rFonts w:ascii="Times New Roman" w:hAnsi="Times New Roman" w:cs="Times New Roman"/>
              </w:rPr>
            </w:pPr>
            <w:r w:rsidRPr="002F7EBF">
              <w:rPr>
                <w:rFonts w:ascii="Times New Roman" w:hAnsi="Times New Roman" w:cs="Times New Roman"/>
              </w:rPr>
              <w:t>June 28 – July 2, 2021</w:t>
            </w:r>
          </w:p>
        </w:tc>
        <w:tc>
          <w:tcPr>
            <w:tcW w:w="1890" w:type="dxa"/>
          </w:tcPr>
          <w:p w14:paraId="38DE9AC3" w14:textId="77777777" w:rsidR="004615ED" w:rsidRPr="002F7EBF" w:rsidRDefault="004615ED" w:rsidP="00467ABB">
            <w:pPr>
              <w:pStyle w:val="ListParagraph"/>
              <w:jc w:val="center"/>
              <w:rPr>
                <w:rFonts w:ascii="Times New Roman" w:hAnsi="Times New Roman" w:cs="Times New Roman"/>
              </w:rPr>
            </w:pPr>
            <w:r w:rsidRPr="002F7EBF">
              <w:rPr>
                <w:rFonts w:ascii="Times New Roman" w:hAnsi="Times New Roman" w:cs="Times New Roman"/>
              </w:rPr>
              <w:t xml:space="preserve">31 </w:t>
            </w:r>
            <w:proofErr w:type="spellStart"/>
            <w:r w:rsidRPr="002F7EBF">
              <w:rPr>
                <w:rFonts w:ascii="Times New Roman" w:hAnsi="Times New Roman" w:cs="Times New Roman"/>
              </w:rPr>
              <w:t>hrs</w:t>
            </w:r>
            <w:proofErr w:type="spellEnd"/>
            <w:r w:rsidRPr="002F7EBF">
              <w:rPr>
                <w:rFonts w:ascii="Times New Roman" w:hAnsi="Times New Roman" w:cs="Times New Roman"/>
              </w:rPr>
              <w:t xml:space="preserve"> 15 min</w:t>
            </w:r>
          </w:p>
        </w:tc>
        <w:tc>
          <w:tcPr>
            <w:tcW w:w="2250" w:type="dxa"/>
          </w:tcPr>
          <w:p w14:paraId="4EE40A00" w14:textId="77777777" w:rsidR="004615ED" w:rsidRPr="002F7EBF" w:rsidRDefault="004615ED" w:rsidP="00467ABB">
            <w:pPr>
              <w:pStyle w:val="ListParagraph"/>
              <w:jc w:val="center"/>
              <w:rPr>
                <w:rFonts w:ascii="Times New Roman" w:hAnsi="Times New Roman" w:cs="Times New Roman"/>
              </w:rPr>
            </w:pPr>
          </w:p>
        </w:tc>
        <w:tc>
          <w:tcPr>
            <w:tcW w:w="1795" w:type="dxa"/>
          </w:tcPr>
          <w:p w14:paraId="1D606FB4" w14:textId="77777777" w:rsidR="004615ED" w:rsidRPr="002F7EBF" w:rsidRDefault="004615ED" w:rsidP="00467ABB">
            <w:pPr>
              <w:pStyle w:val="ListParagraph"/>
              <w:jc w:val="center"/>
              <w:rPr>
                <w:rFonts w:ascii="Times New Roman" w:hAnsi="Times New Roman" w:cs="Times New Roman"/>
                <w:b/>
              </w:rPr>
            </w:pPr>
          </w:p>
        </w:tc>
      </w:tr>
      <w:tr w:rsidR="004615ED" w:rsidRPr="002F7EBF" w14:paraId="12FC0B01" w14:textId="77777777" w:rsidTr="00467ABB">
        <w:tc>
          <w:tcPr>
            <w:tcW w:w="2695" w:type="dxa"/>
          </w:tcPr>
          <w:p w14:paraId="71DD8164" w14:textId="77777777" w:rsidR="004615ED" w:rsidRPr="002F7EBF" w:rsidRDefault="004615ED" w:rsidP="00467ABB">
            <w:pPr>
              <w:pStyle w:val="ListParagraph"/>
              <w:rPr>
                <w:rFonts w:ascii="Times New Roman" w:hAnsi="Times New Roman" w:cs="Times New Roman"/>
                <w:b/>
              </w:rPr>
            </w:pPr>
            <w:r w:rsidRPr="002F7EBF">
              <w:rPr>
                <w:rFonts w:ascii="Times New Roman" w:hAnsi="Times New Roman" w:cs="Times New Roman"/>
                <w:b/>
              </w:rPr>
              <w:t>Total Hours</w:t>
            </w:r>
          </w:p>
        </w:tc>
        <w:tc>
          <w:tcPr>
            <w:tcW w:w="1890" w:type="dxa"/>
          </w:tcPr>
          <w:p w14:paraId="59B9DDF3" w14:textId="77777777" w:rsidR="004615ED" w:rsidRPr="002F7EBF" w:rsidRDefault="004615ED" w:rsidP="00467ABB">
            <w:pPr>
              <w:pStyle w:val="ListParagraph"/>
              <w:jc w:val="center"/>
              <w:rPr>
                <w:rFonts w:ascii="Times New Roman" w:hAnsi="Times New Roman" w:cs="Times New Roman"/>
                <w:b/>
              </w:rPr>
            </w:pPr>
          </w:p>
        </w:tc>
        <w:tc>
          <w:tcPr>
            <w:tcW w:w="2250" w:type="dxa"/>
          </w:tcPr>
          <w:p w14:paraId="4A84A099" w14:textId="77777777" w:rsidR="004615ED" w:rsidRPr="002F7EBF" w:rsidRDefault="004615ED" w:rsidP="00467ABB">
            <w:pPr>
              <w:pStyle w:val="ListParagraph"/>
              <w:jc w:val="center"/>
              <w:rPr>
                <w:rFonts w:ascii="Times New Roman" w:hAnsi="Times New Roman" w:cs="Times New Roman"/>
                <w:b/>
              </w:rPr>
            </w:pPr>
          </w:p>
        </w:tc>
        <w:tc>
          <w:tcPr>
            <w:tcW w:w="1795" w:type="dxa"/>
          </w:tcPr>
          <w:p w14:paraId="5D11E7F2" w14:textId="77777777" w:rsidR="004615ED" w:rsidRPr="002F7EBF" w:rsidRDefault="004615ED" w:rsidP="00467ABB">
            <w:pPr>
              <w:pStyle w:val="ListParagraph"/>
              <w:jc w:val="center"/>
              <w:rPr>
                <w:rFonts w:ascii="Times New Roman" w:hAnsi="Times New Roman" w:cs="Times New Roman"/>
                <w:b/>
              </w:rPr>
            </w:pPr>
            <w:r w:rsidRPr="002F7EBF">
              <w:rPr>
                <w:rFonts w:ascii="Times New Roman" w:hAnsi="Times New Roman" w:cs="Times New Roman"/>
                <w:b/>
              </w:rPr>
              <w:t xml:space="preserve">95 </w:t>
            </w:r>
            <w:proofErr w:type="spellStart"/>
            <w:r w:rsidRPr="002F7EBF">
              <w:rPr>
                <w:rFonts w:ascii="Times New Roman" w:hAnsi="Times New Roman" w:cs="Times New Roman"/>
                <w:b/>
              </w:rPr>
              <w:t>hrs</w:t>
            </w:r>
            <w:proofErr w:type="spellEnd"/>
            <w:r w:rsidRPr="002F7EBF">
              <w:rPr>
                <w:rFonts w:ascii="Times New Roman" w:hAnsi="Times New Roman" w:cs="Times New Roman"/>
                <w:b/>
              </w:rPr>
              <w:t xml:space="preserve"> 30 min</w:t>
            </w:r>
          </w:p>
        </w:tc>
      </w:tr>
    </w:tbl>
    <w:p w14:paraId="36DA2CD3" w14:textId="77777777" w:rsidR="006B3383" w:rsidRPr="002F7EBF" w:rsidRDefault="006B3383" w:rsidP="004615ED">
      <w:pPr>
        <w:rPr>
          <w:b/>
          <w:sz w:val="22"/>
          <w:szCs w:val="22"/>
        </w:rPr>
      </w:pPr>
    </w:p>
    <w:p w14:paraId="6A3EE1E7" w14:textId="6ABEDABB" w:rsidR="004615ED" w:rsidRPr="002F7EBF" w:rsidRDefault="004615ED" w:rsidP="004615ED">
      <w:pPr>
        <w:rPr>
          <w:b/>
          <w:sz w:val="22"/>
          <w:szCs w:val="22"/>
        </w:rPr>
      </w:pPr>
      <w:r w:rsidRPr="002F7EBF">
        <w:rPr>
          <w:b/>
          <w:sz w:val="22"/>
          <w:szCs w:val="22"/>
        </w:rPr>
        <w:t xml:space="preserve">In addition to the above hours: </w:t>
      </w:r>
    </w:p>
    <w:p w14:paraId="096D5222" w14:textId="77777777" w:rsidR="004615ED" w:rsidRPr="002F7EBF" w:rsidRDefault="004615ED" w:rsidP="004615ED">
      <w:pPr>
        <w:rPr>
          <w:b/>
          <w:sz w:val="22"/>
          <w:szCs w:val="22"/>
        </w:rPr>
      </w:pPr>
      <w:r w:rsidRPr="002F7EBF">
        <w:rPr>
          <w:b/>
          <w:sz w:val="22"/>
          <w:szCs w:val="22"/>
        </w:rPr>
        <w:tab/>
        <w:t>Total STEM Camp Outreach Hours, 2020-2021: 117 hours, 15 minutes</w:t>
      </w:r>
    </w:p>
    <w:p w14:paraId="41F49574" w14:textId="77777777" w:rsidR="004615ED" w:rsidRPr="002F7EBF" w:rsidRDefault="004615ED" w:rsidP="004615ED">
      <w:pPr>
        <w:rPr>
          <w:b/>
          <w:sz w:val="22"/>
          <w:szCs w:val="22"/>
        </w:rPr>
      </w:pPr>
    </w:p>
    <w:p w14:paraId="5F165855" w14:textId="77777777" w:rsidR="004615ED" w:rsidRPr="002F7EBF" w:rsidRDefault="004615ED" w:rsidP="004615ED">
      <w:pPr>
        <w:rPr>
          <w:b/>
          <w:sz w:val="22"/>
          <w:szCs w:val="22"/>
        </w:rPr>
      </w:pPr>
      <w:r w:rsidRPr="002F7EBF">
        <w:rPr>
          <w:b/>
          <w:sz w:val="22"/>
          <w:szCs w:val="22"/>
        </w:rPr>
        <w:t>CIEP Meetings &amp; Individual Work (26.5 hours as of 6/16/21)</w:t>
      </w:r>
    </w:p>
    <w:p w14:paraId="7747A2DF" w14:textId="77777777" w:rsidR="004615ED" w:rsidRPr="002F7EBF" w:rsidRDefault="004615ED" w:rsidP="004615ED">
      <w:pPr>
        <w:rPr>
          <w:b/>
          <w:sz w:val="22"/>
          <w:szCs w:val="22"/>
        </w:rPr>
      </w:pPr>
    </w:p>
    <w:tbl>
      <w:tblPr>
        <w:tblStyle w:val="TableGrid"/>
        <w:tblW w:w="0" w:type="auto"/>
        <w:tblLook w:val="04A0" w:firstRow="1" w:lastRow="0" w:firstColumn="1" w:lastColumn="0" w:noHBand="0" w:noVBand="1"/>
      </w:tblPr>
      <w:tblGrid>
        <w:gridCol w:w="3125"/>
        <w:gridCol w:w="3125"/>
      </w:tblGrid>
      <w:tr w:rsidR="004615ED" w:rsidRPr="002F7EBF" w14:paraId="4AEDEB9C" w14:textId="77777777" w:rsidTr="00467ABB">
        <w:trPr>
          <w:trHeight w:val="350"/>
        </w:trPr>
        <w:tc>
          <w:tcPr>
            <w:tcW w:w="3125" w:type="dxa"/>
          </w:tcPr>
          <w:p w14:paraId="124037BB" w14:textId="77777777" w:rsidR="004615ED" w:rsidRPr="002F7EBF" w:rsidRDefault="004615ED" w:rsidP="00467ABB">
            <w:pPr>
              <w:jc w:val="center"/>
              <w:rPr>
                <w:b/>
                <w:sz w:val="22"/>
                <w:szCs w:val="22"/>
              </w:rPr>
            </w:pPr>
            <w:r w:rsidRPr="002F7EBF">
              <w:rPr>
                <w:b/>
                <w:sz w:val="22"/>
                <w:szCs w:val="22"/>
              </w:rPr>
              <w:t>Program Meeting Dates</w:t>
            </w:r>
          </w:p>
        </w:tc>
        <w:tc>
          <w:tcPr>
            <w:tcW w:w="3125" w:type="dxa"/>
          </w:tcPr>
          <w:p w14:paraId="44A6B802" w14:textId="77777777" w:rsidR="004615ED" w:rsidRPr="002F7EBF" w:rsidRDefault="004615ED" w:rsidP="00467ABB">
            <w:pPr>
              <w:jc w:val="center"/>
              <w:rPr>
                <w:b/>
                <w:sz w:val="22"/>
                <w:szCs w:val="22"/>
              </w:rPr>
            </w:pPr>
            <w:r w:rsidRPr="002F7EBF">
              <w:rPr>
                <w:b/>
                <w:sz w:val="22"/>
                <w:szCs w:val="22"/>
              </w:rPr>
              <w:t>Total Time (hours)</w:t>
            </w:r>
          </w:p>
        </w:tc>
      </w:tr>
      <w:tr w:rsidR="004615ED" w:rsidRPr="002F7EBF" w14:paraId="16CC3923" w14:textId="77777777" w:rsidTr="00467ABB">
        <w:trPr>
          <w:trHeight w:val="337"/>
        </w:trPr>
        <w:tc>
          <w:tcPr>
            <w:tcW w:w="3125" w:type="dxa"/>
          </w:tcPr>
          <w:p w14:paraId="24749312" w14:textId="77777777" w:rsidR="004615ED" w:rsidRPr="002F7EBF" w:rsidRDefault="004615ED" w:rsidP="00467ABB">
            <w:pPr>
              <w:rPr>
                <w:sz w:val="22"/>
                <w:szCs w:val="22"/>
              </w:rPr>
            </w:pPr>
            <w:r w:rsidRPr="002F7EBF">
              <w:rPr>
                <w:sz w:val="22"/>
                <w:szCs w:val="22"/>
              </w:rPr>
              <w:t>April 15, 2021</w:t>
            </w:r>
          </w:p>
        </w:tc>
        <w:tc>
          <w:tcPr>
            <w:tcW w:w="3125" w:type="dxa"/>
          </w:tcPr>
          <w:p w14:paraId="273AD363" w14:textId="77777777" w:rsidR="004615ED" w:rsidRPr="002F7EBF" w:rsidRDefault="004615ED" w:rsidP="00467ABB">
            <w:pPr>
              <w:jc w:val="center"/>
              <w:rPr>
                <w:sz w:val="22"/>
                <w:szCs w:val="22"/>
              </w:rPr>
            </w:pPr>
            <w:r w:rsidRPr="002F7EBF">
              <w:rPr>
                <w:sz w:val="22"/>
                <w:szCs w:val="22"/>
              </w:rPr>
              <w:t>2</w:t>
            </w:r>
          </w:p>
        </w:tc>
      </w:tr>
      <w:tr w:rsidR="004615ED" w:rsidRPr="002F7EBF" w14:paraId="05B9CD55" w14:textId="77777777" w:rsidTr="00467ABB">
        <w:trPr>
          <w:trHeight w:val="350"/>
        </w:trPr>
        <w:tc>
          <w:tcPr>
            <w:tcW w:w="3125" w:type="dxa"/>
          </w:tcPr>
          <w:p w14:paraId="33B8A1B9" w14:textId="77777777" w:rsidR="004615ED" w:rsidRPr="002F7EBF" w:rsidRDefault="004615ED" w:rsidP="00467ABB">
            <w:pPr>
              <w:rPr>
                <w:sz w:val="22"/>
                <w:szCs w:val="22"/>
              </w:rPr>
            </w:pPr>
            <w:r w:rsidRPr="002F7EBF">
              <w:rPr>
                <w:sz w:val="22"/>
                <w:szCs w:val="22"/>
              </w:rPr>
              <w:t>April 22, 2021</w:t>
            </w:r>
          </w:p>
        </w:tc>
        <w:tc>
          <w:tcPr>
            <w:tcW w:w="3125" w:type="dxa"/>
          </w:tcPr>
          <w:p w14:paraId="4D20FDEA" w14:textId="77777777" w:rsidR="004615ED" w:rsidRPr="002F7EBF" w:rsidRDefault="004615ED" w:rsidP="00467ABB">
            <w:pPr>
              <w:jc w:val="center"/>
              <w:rPr>
                <w:sz w:val="22"/>
                <w:szCs w:val="22"/>
              </w:rPr>
            </w:pPr>
            <w:r w:rsidRPr="002F7EBF">
              <w:rPr>
                <w:sz w:val="22"/>
                <w:szCs w:val="22"/>
              </w:rPr>
              <w:t>2</w:t>
            </w:r>
          </w:p>
        </w:tc>
      </w:tr>
      <w:tr w:rsidR="004615ED" w:rsidRPr="002F7EBF" w14:paraId="493BA533" w14:textId="77777777" w:rsidTr="00467ABB">
        <w:trPr>
          <w:trHeight w:val="337"/>
        </w:trPr>
        <w:tc>
          <w:tcPr>
            <w:tcW w:w="3125" w:type="dxa"/>
          </w:tcPr>
          <w:p w14:paraId="4406E8C1" w14:textId="77777777" w:rsidR="004615ED" w:rsidRPr="002F7EBF" w:rsidRDefault="004615ED" w:rsidP="00467ABB">
            <w:pPr>
              <w:rPr>
                <w:sz w:val="22"/>
                <w:szCs w:val="22"/>
              </w:rPr>
            </w:pPr>
            <w:r w:rsidRPr="002F7EBF">
              <w:rPr>
                <w:sz w:val="22"/>
                <w:szCs w:val="22"/>
              </w:rPr>
              <w:t>April 29, 2021</w:t>
            </w:r>
          </w:p>
        </w:tc>
        <w:tc>
          <w:tcPr>
            <w:tcW w:w="3125" w:type="dxa"/>
          </w:tcPr>
          <w:p w14:paraId="581C1AC4" w14:textId="77777777" w:rsidR="004615ED" w:rsidRPr="002F7EBF" w:rsidRDefault="004615ED" w:rsidP="00467ABB">
            <w:pPr>
              <w:jc w:val="center"/>
              <w:rPr>
                <w:sz w:val="22"/>
                <w:szCs w:val="22"/>
              </w:rPr>
            </w:pPr>
            <w:r w:rsidRPr="002F7EBF">
              <w:rPr>
                <w:sz w:val="22"/>
                <w:szCs w:val="22"/>
              </w:rPr>
              <w:t>3</w:t>
            </w:r>
          </w:p>
        </w:tc>
      </w:tr>
      <w:tr w:rsidR="004615ED" w:rsidRPr="002F7EBF" w14:paraId="5EC8BAFF" w14:textId="77777777" w:rsidTr="00467ABB">
        <w:trPr>
          <w:trHeight w:val="350"/>
        </w:trPr>
        <w:tc>
          <w:tcPr>
            <w:tcW w:w="3125" w:type="dxa"/>
          </w:tcPr>
          <w:p w14:paraId="103D60C2" w14:textId="77777777" w:rsidR="004615ED" w:rsidRPr="002F7EBF" w:rsidRDefault="004615ED" w:rsidP="00467ABB">
            <w:pPr>
              <w:rPr>
                <w:sz w:val="22"/>
                <w:szCs w:val="22"/>
              </w:rPr>
            </w:pPr>
            <w:r w:rsidRPr="002F7EBF">
              <w:rPr>
                <w:sz w:val="22"/>
                <w:szCs w:val="22"/>
              </w:rPr>
              <w:lastRenderedPageBreak/>
              <w:t>May 10, 2021</w:t>
            </w:r>
          </w:p>
        </w:tc>
        <w:tc>
          <w:tcPr>
            <w:tcW w:w="3125" w:type="dxa"/>
          </w:tcPr>
          <w:p w14:paraId="1DB5B40B" w14:textId="77777777" w:rsidR="004615ED" w:rsidRPr="002F7EBF" w:rsidRDefault="004615ED" w:rsidP="00467ABB">
            <w:pPr>
              <w:jc w:val="center"/>
              <w:rPr>
                <w:sz w:val="22"/>
                <w:szCs w:val="22"/>
              </w:rPr>
            </w:pPr>
            <w:r w:rsidRPr="002F7EBF">
              <w:rPr>
                <w:sz w:val="22"/>
                <w:szCs w:val="22"/>
              </w:rPr>
              <w:t>5</w:t>
            </w:r>
          </w:p>
        </w:tc>
      </w:tr>
      <w:tr w:rsidR="004615ED" w:rsidRPr="002F7EBF" w14:paraId="6E042045" w14:textId="77777777" w:rsidTr="00467ABB">
        <w:trPr>
          <w:trHeight w:val="350"/>
        </w:trPr>
        <w:tc>
          <w:tcPr>
            <w:tcW w:w="3125" w:type="dxa"/>
          </w:tcPr>
          <w:p w14:paraId="55BAC0E5" w14:textId="77777777" w:rsidR="004615ED" w:rsidRPr="002F7EBF" w:rsidRDefault="004615ED" w:rsidP="00467ABB">
            <w:pPr>
              <w:rPr>
                <w:sz w:val="22"/>
                <w:szCs w:val="22"/>
              </w:rPr>
            </w:pPr>
            <w:r w:rsidRPr="002F7EBF">
              <w:rPr>
                <w:sz w:val="22"/>
                <w:szCs w:val="22"/>
              </w:rPr>
              <w:t>June 1, 2021</w:t>
            </w:r>
          </w:p>
        </w:tc>
        <w:tc>
          <w:tcPr>
            <w:tcW w:w="3125" w:type="dxa"/>
          </w:tcPr>
          <w:p w14:paraId="7886FF7C" w14:textId="77777777" w:rsidR="004615ED" w:rsidRPr="002F7EBF" w:rsidRDefault="004615ED" w:rsidP="00467ABB">
            <w:pPr>
              <w:jc w:val="center"/>
              <w:rPr>
                <w:sz w:val="22"/>
                <w:szCs w:val="22"/>
              </w:rPr>
            </w:pPr>
            <w:r w:rsidRPr="002F7EBF">
              <w:rPr>
                <w:sz w:val="22"/>
                <w:szCs w:val="22"/>
              </w:rPr>
              <w:t>1.5</w:t>
            </w:r>
          </w:p>
        </w:tc>
      </w:tr>
      <w:tr w:rsidR="004615ED" w:rsidRPr="002F7EBF" w14:paraId="73D95DB9" w14:textId="77777777" w:rsidTr="00467ABB">
        <w:trPr>
          <w:trHeight w:val="350"/>
        </w:trPr>
        <w:tc>
          <w:tcPr>
            <w:tcW w:w="3125" w:type="dxa"/>
          </w:tcPr>
          <w:p w14:paraId="2F56EA62" w14:textId="77777777" w:rsidR="004615ED" w:rsidRPr="002F7EBF" w:rsidRDefault="004615ED" w:rsidP="00467ABB">
            <w:pPr>
              <w:rPr>
                <w:sz w:val="22"/>
                <w:szCs w:val="22"/>
              </w:rPr>
            </w:pPr>
            <w:r w:rsidRPr="002F7EBF">
              <w:rPr>
                <w:sz w:val="22"/>
                <w:szCs w:val="22"/>
              </w:rPr>
              <w:t>June 16, 2021</w:t>
            </w:r>
          </w:p>
        </w:tc>
        <w:tc>
          <w:tcPr>
            <w:tcW w:w="3125" w:type="dxa"/>
          </w:tcPr>
          <w:p w14:paraId="346A7A0F" w14:textId="77777777" w:rsidR="004615ED" w:rsidRPr="002F7EBF" w:rsidRDefault="004615ED" w:rsidP="00467ABB">
            <w:pPr>
              <w:jc w:val="center"/>
              <w:rPr>
                <w:sz w:val="22"/>
                <w:szCs w:val="22"/>
              </w:rPr>
            </w:pPr>
            <w:r w:rsidRPr="002F7EBF">
              <w:rPr>
                <w:sz w:val="22"/>
                <w:szCs w:val="22"/>
              </w:rPr>
              <w:t>1.5</w:t>
            </w:r>
          </w:p>
        </w:tc>
      </w:tr>
      <w:tr w:rsidR="004615ED" w:rsidRPr="002F7EBF" w14:paraId="064A4F4B" w14:textId="77777777" w:rsidTr="00467ABB">
        <w:trPr>
          <w:trHeight w:val="350"/>
        </w:trPr>
        <w:tc>
          <w:tcPr>
            <w:tcW w:w="3125" w:type="dxa"/>
          </w:tcPr>
          <w:p w14:paraId="74ED7EF6" w14:textId="77777777" w:rsidR="004615ED" w:rsidRPr="002F7EBF" w:rsidRDefault="004615ED" w:rsidP="00467ABB">
            <w:pPr>
              <w:rPr>
                <w:b/>
                <w:sz w:val="22"/>
                <w:szCs w:val="22"/>
              </w:rPr>
            </w:pPr>
            <w:r w:rsidRPr="002F7EBF">
              <w:rPr>
                <w:b/>
                <w:sz w:val="22"/>
                <w:szCs w:val="22"/>
              </w:rPr>
              <w:t>Total Hours (as of 6/16/21)</w:t>
            </w:r>
          </w:p>
        </w:tc>
        <w:tc>
          <w:tcPr>
            <w:tcW w:w="3125" w:type="dxa"/>
          </w:tcPr>
          <w:p w14:paraId="562C8DD7" w14:textId="77777777" w:rsidR="004615ED" w:rsidRPr="002F7EBF" w:rsidRDefault="004615ED" w:rsidP="00467ABB">
            <w:pPr>
              <w:jc w:val="center"/>
              <w:rPr>
                <w:b/>
                <w:sz w:val="22"/>
                <w:szCs w:val="22"/>
              </w:rPr>
            </w:pPr>
            <w:r w:rsidRPr="002F7EBF">
              <w:rPr>
                <w:b/>
                <w:sz w:val="22"/>
                <w:szCs w:val="22"/>
              </w:rPr>
              <w:t xml:space="preserve">15 </w:t>
            </w:r>
          </w:p>
        </w:tc>
      </w:tr>
    </w:tbl>
    <w:p w14:paraId="6BD0B015" w14:textId="77777777" w:rsidR="004615ED" w:rsidRPr="002F7EBF" w:rsidRDefault="004615ED" w:rsidP="004615ED">
      <w:pPr>
        <w:rPr>
          <w:b/>
          <w:sz w:val="22"/>
          <w:szCs w:val="22"/>
        </w:rPr>
      </w:pPr>
    </w:p>
    <w:tbl>
      <w:tblPr>
        <w:tblStyle w:val="TableGrid"/>
        <w:tblW w:w="0" w:type="auto"/>
        <w:tblLook w:val="04A0" w:firstRow="1" w:lastRow="0" w:firstColumn="1" w:lastColumn="0" w:noHBand="0" w:noVBand="1"/>
      </w:tblPr>
      <w:tblGrid>
        <w:gridCol w:w="3130"/>
        <w:gridCol w:w="3130"/>
      </w:tblGrid>
      <w:tr w:rsidR="004615ED" w:rsidRPr="002F7EBF" w14:paraId="2ED6878B" w14:textId="77777777" w:rsidTr="00467ABB">
        <w:trPr>
          <w:trHeight w:val="291"/>
        </w:trPr>
        <w:tc>
          <w:tcPr>
            <w:tcW w:w="3130" w:type="dxa"/>
          </w:tcPr>
          <w:p w14:paraId="40000C8A" w14:textId="77777777" w:rsidR="004615ED" w:rsidRPr="002F7EBF" w:rsidRDefault="004615ED" w:rsidP="00467ABB">
            <w:pPr>
              <w:rPr>
                <w:b/>
                <w:sz w:val="22"/>
                <w:szCs w:val="22"/>
              </w:rPr>
            </w:pPr>
            <w:r w:rsidRPr="002F7EBF">
              <w:rPr>
                <w:b/>
                <w:sz w:val="22"/>
                <w:szCs w:val="22"/>
              </w:rPr>
              <w:t>Individual Work Dates</w:t>
            </w:r>
          </w:p>
        </w:tc>
        <w:tc>
          <w:tcPr>
            <w:tcW w:w="3130" w:type="dxa"/>
          </w:tcPr>
          <w:p w14:paraId="5CEDEE29" w14:textId="77777777" w:rsidR="004615ED" w:rsidRPr="002F7EBF" w:rsidRDefault="004615ED" w:rsidP="00467ABB">
            <w:pPr>
              <w:rPr>
                <w:b/>
                <w:sz w:val="22"/>
                <w:szCs w:val="22"/>
              </w:rPr>
            </w:pPr>
            <w:r w:rsidRPr="002F7EBF">
              <w:rPr>
                <w:b/>
                <w:sz w:val="22"/>
                <w:szCs w:val="22"/>
              </w:rPr>
              <w:t>Total Time (hours)</w:t>
            </w:r>
          </w:p>
        </w:tc>
      </w:tr>
      <w:tr w:rsidR="004615ED" w:rsidRPr="002F7EBF" w14:paraId="0E57062B" w14:textId="77777777" w:rsidTr="00467ABB">
        <w:trPr>
          <w:trHeight w:val="280"/>
        </w:trPr>
        <w:tc>
          <w:tcPr>
            <w:tcW w:w="3130" w:type="dxa"/>
          </w:tcPr>
          <w:p w14:paraId="771AA181" w14:textId="77777777" w:rsidR="004615ED" w:rsidRPr="002F7EBF" w:rsidRDefault="004615ED" w:rsidP="00467ABB">
            <w:pPr>
              <w:rPr>
                <w:sz w:val="22"/>
                <w:szCs w:val="22"/>
              </w:rPr>
            </w:pPr>
            <w:r w:rsidRPr="002F7EBF">
              <w:rPr>
                <w:sz w:val="22"/>
                <w:szCs w:val="22"/>
              </w:rPr>
              <w:t>April 21, 2021</w:t>
            </w:r>
          </w:p>
        </w:tc>
        <w:tc>
          <w:tcPr>
            <w:tcW w:w="3130" w:type="dxa"/>
          </w:tcPr>
          <w:p w14:paraId="53B2D30A" w14:textId="77777777" w:rsidR="004615ED" w:rsidRPr="002F7EBF" w:rsidRDefault="004615ED" w:rsidP="00467ABB">
            <w:pPr>
              <w:jc w:val="center"/>
              <w:rPr>
                <w:sz w:val="22"/>
                <w:szCs w:val="22"/>
              </w:rPr>
            </w:pPr>
            <w:r w:rsidRPr="002F7EBF">
              <w:rPr>
                <w:sz w:val="22"/>
                <w:szCs w:val="22"/>
              </w:rPr>
              <w:t>1.5</w:t>
            </w:r>
          </w:p>
        </w:tc>
      </w:tr>
      <w:tr w:rsidR="004615ED" w:rsidRPr="002F7EBF" w14:paraId="20A19560" w14:textId="77777777" w:rsidTr="00467ABB">
        <w:trPr>
          <w:trHeight w:val="291"/>
        </w:trPr>
        <w:tc>
          <w:tcPr>
            <w:tcW w:w="3130" w:type="dxa"/>
          </w:tcPr>
          <w:p w14:paraId="3B9469CD" w14:textId="77777777" w:rsidR="004615ED" w:rsidRPr="002F7EBF" w:rsidRDefault="004615ED" w:rsidP="00467ABB">
            <w:pPr>
              <w:rPr>
                <w:sz w:val="22"/>
                <w:szCs w:val="22"/>
              </w:rPr>
            </w:pPr>
            <w:r w:rsidRPr="002F7EBF">
              <w:rPr>
                <w:sz w:val="22"/>
                <w:szCs w:val="22"/>
              </w:rPr>
              <w:t>April 27, 2021</w:t>
            </w:r>
          </w:p>
        </w:tc>
        <w:tc>
          <w:tcPr>
            <w:tcW w:w="3130" w:type="dxa"/>
          </w:tcPr>
          <w:p w14:paraId="47ABB091" w14:textId="77777777" w:rsidR="004615ED" w:rsidRPr="002F7EBF" w:rsidRDefault="004615ED" w:rsidP="00467ABB">
            <w:pPr>
              <w:jc w:val="center"/>
              <w:rPr>
                <w:sz w:val="22"/>
                <w:szCs w:val="22"/>
              </w:rPr>
            </w:pPr>
            <w:r w:rsidRPr="002F7EBF">
              <w:rPr>
                <w:sz w:val="22"/>
                <w:szCs w:val="22"/>
              </w:rPr>
              <w:t>1.5</w:t>
            </w:r>
          </w:p>
        </w:tc>
      </w:tr>
      <w:tr w:rsidR="004615ED" w:rsidRPr="002F7EBF" w14:paraId="77BA6FF3" w14:textId="77777777" w:rsidTr="00467ABB">
        <w:trPr>
          <w:trHeight w:val="280"/>
        </w:trPr>
        <w:tc>
          <w:tcPr>
            <w:tcW w:w="3130" w:type="dxa"/>
          </w:tcPr>
          <w:p w14:paraId="71EC5086" w14:textId="77777777" w:rsidR="004615ED" w:rsidRPr="002F7EBF" w:rsidRDefault="004615ED" w:rsidP="00467ABB">
            <w:pPr>
              <w:rPr>
                <w:sz w:val="22"/>
                <w:szCs w:val="22"/>
              </w:rPr>
            </w:pPr>
            <w:r w:rsidRPr="002F7EBF">
              <w:rPr>
                <w:sz w:val="22"/>
                <w:szCs w:val="22"/>
              </w:rPr>
              <w:t>May 6, 2021</w:t>
            </w:r>
          </w:p>
        </w:tc>
        <w:tc>
          <w:tcPr>
            <w:tcW w:w="3130" w:type="dxa"/>
          </w:tcPr>
          <w:p w14:paraId="11DA1DEB" w14:textId="77777777" w:rsidR="004615ED" w:rsidRPr="002F7EBF" w:rsidRDefault="004615ED" w:rsidP="00467ABB">
            <w:pPr>
              <w:jc w:val="center"/>
              <w:rPr>
                <w:sz w:val="22"/>
                <w:szCs w:val="22"/>
              </w:rPr>
            </w:pPr>
            <w:r w:rsidRPr="002F7EBF">
              <w:rPr>
                <w:sz w:val="22"/>
                <w:szCs w:val="22"/>
              </w:rPr>
              <w:t>1.5</w:t>
            </w:r>
          </w:p>
        </w:tc>
      </w:tr>
      <w:tr w:rsidR="004615ED" w:rsidRPr="002F7EBF" w14:paraId="53B37C09" w14:textId="77777777" w:rsidTr="00467ABB">
        <w:trPr>
          <w:trHeight w:val="291"/>
        </w:trPr>
        <w:tc>
          <w:tcPr>
            <w:tcW w:w="3130" w:type="dxa"/>
          </w:tcPr>
          <w:p w14:paraId="4665A43B" w14:textId="77777777" w:rsidR="004615ED" w:rsidRPr="002F7EBF" w:rsidRDefault="004615ED" w:rsidP="00467ABB">
            <w:pPr>
              <w:rPr>
                <w:sz w:val="22"/>
                <w:szCs w:val="22"/>
              </w:rPr>
            </w:pPr>
            <w:r w:rsidRPr="002F7EBF">
              <w:rPr>
                <w:sz w:val="22"/>
                <w:szCs w:val="22"/>
              </w:rPr>
              <w:t>June 1, 2021</w:t>
            </w:r>
          </w:p>
        </w:tc>
        <w:tc>
          <w:tcPr>
            <w:tcW w:w="3130" w:type="dxa"/>
          </w:tcPr>
          <w:p w14:paraId="445A3517" w14:textId="77777777" w:rsidR="004615ED" w:rsidRPr="002F7EBF" w:rsidRDefault="004615ED" w:rsidP="00467ABB">
            <w:pPr>
              <w:jc w:val="center"/>
              <w:rPr>
                <w:sz w:val="22"/>
                <w:szCs w:val="22"/>
              </w:rPr>
            </w:pPr>
            <w:r w:rsidRPr="002F7EBF">
              <w:rPr>
                <w:sz w:val="22"/>
                <w:szCs w:val="22"/>
              </w:rPr>
              <w:t>3</w:t>
            </w:r>
          </w:p>
        </w:tc>
      </w:tr>
      <w:tr w:rsidR="004615ED" w:rsidRPr="002F7EBF" w14:paraId="03F04F26" w14:textId="77777777" w:rsidTr="00467ABB">
        <w:trPr>
          <w:trHeight w:val="291"/>
        </w:trPr>
        <w:tc>
          <w:tcPr>
            <w:tcW w:w="3130" w:type="dxa"/>
          </w:tcPr>
          <w:p w14:paraId="27AA4674" w14:textId="77777777" w:rsidR="004615ED" w:rsidRPr="002F7EBF" w:rsidRDefault="004615ED" w:rsidP="00467ABB">
            <w:pPr>
              <w:rPr>
                <w:sz w:val="22"/>
                <w:szCs w:val="22"/>
              </w:rPr>
            </w:pPr>
            <w:r w:rsidRPr="002F7EBF">
              <w:rPr>
                <w:sz w:val="22"/>
                <w:szCs w:val="22"/>
              </w:rPr>
              <w:t>June 9, 2021</w:t>
            </w:r>
          </w:p>
        </w:tc>
        <w:tc>
          <w:tcPr>
            <w:tcW w:w="3130" w:type="dxa"/>
          </w:tcPr>
          <w:p w14:paraId="4A5D9A2B" w14:textId="77777777" w:rsidR="004615ED" w:rsidRPr="002F7EBF" w:rsidRDefault="004615ED" w:rsidP="00467ABB">
            <w:pPr>
              <w:jc w:val="center"/>
              <w:rPr>
                <w:sz w:val="22"/>
                <w:szCs w:val="22"/>
              </w:rPr>
            </w:pPr>
            <w:r w:rsidRPr="002F7EBF">
              <w:rPr>
                <w:sz w:val="22"/>
                <w:szCs w:val="22"/>
              </w:rPr>
              <w:t>3</w:t>
            </w:r>
          </w:p>
        </w:tc>
      </w:tr>
      <w:tr w:rsidR="004615ED" w:rsidRPr="002F7EBF" w14:paraId="547E8EC2" w14:textId="77777777" w:rsidTr="00467ABB">
        <w:trPr>
          <w:trHeight w:val="291"/>
        </w:trPr>
        <w:tc>
          <w:tcPr>
            <w:tcW w:w="3130" w:type="dxa"/>
          </w:tcPr>
          <w:p w14:paraId="35190B05" w14:textId="77777777" w:rsidR="004615ED" w:rsidRPr="002F7EBF" w:rsidRDefault="004615ED" w:rsidP="00467ABB">
            <w:pPr>
              <w:rPr>
                <w:sz w:val="22"/>
                <w:szCs w:val="22"/>
              </w:rPr>
            </w:pPr>
            <w:r w:rsidRPr="002F7EBF">
              <w:rPr>
                <w:sz w:val="22"/>
                <w:szCs w:val="22"/>
              </w:rPr>
              <w:t>June 16, 2021</w:t>
            </w:r>
          </w:p>
        </w:tc>
        <w:tc>
          <w:tcPr>
            <w:tcW w:w="3130" w:type="dxa"/>
          </w:tcPr>
          <w:p w14:paraId="1CC88AB9" w14:textId="77777777" w:rsidR="004615ED" w:rsidRPr="002F7EBF" w:rsidRDefault="004615ED" w:rsidP="00467ABB">
            <w:pPr>
              <w:jc w:val="center"/>
              <w:rPr>
                <w:sz w:val="22"/>
                <w:szCs w:val="22"/>
              </w:rPr>
            </w:pPr>
            <w:r w:rsidRPr="002F7EBF">
              <w:rPr>
                <w:sz w:val="22"/>
                <w:szCs w:val="22"/>
              </w:rPr>
              <w:t>1</w:t>
            </w:r>
          </w:p>
        </w:tc>
      </w:tr>
      <w:tr w:rsidR="004615ED" w:rsidRPr="002F7EBF" w14:paraId="2DA80D39" w14:textId="77777777" w:rsidTr="00467ABB">
        <w:trPr>
          <w:trHeight w:val="291"/>
        </w:trPr>
        <w:tc>
          <w:tcPr>
            <w:tcW w:w="3130" w:type="dxa"/>
          </w:tcPr>
          <w:p w14:paraId="1637811F" w14:textId="77777777" w:rsidR="004615ED" w:rsidRPr="002F7EBF" w:rsidRDefault="004615ED" w:rsidP="00467ABB">
            <w:pPr>
              <w:rPr>
                <w:b/>
                <w:sz w:val="22"/>
                <w:szCs w:val="22"/>
              </w:rPr>
            </w:pPr>
            <w:r w:rsidRPr="002F7EBF">
              <w:rPr>
                <w:b/>
                <w:sz w:val="22"/>
                <w:szCs w:val="22"/>
              </w:rPr>
              <w:t>Total Hours (as of 6/16/21)</w:t>
            </w:r>
          </w:p>
        </w:tc>
        <w:tc>
          <w:tcPr>
            <w:tcW w:w="3130" w:type="dxa"/>
          </w:tcPr>
          <w:p w14:paraId="6A61312A" w14:textId="77777777" w:rsidR="004615ED" w:rsidRPr="002F7EBF" w:rsidRDefault="004615ED" w:rsidP="00467ABB">
            <w:pPr>
              <w:jc w:val="center"/>
              <w:rPr>
                <w:b/>
                <w:sz w:val="22"/>
                <w:szCs w:val="22"/>
              </w:rPr>
            </w:pPr>
            <w:r w:rsidRPr="002F7EBF">
              <w:rPr>
                <w:b/>
                <w:sz w:val="22"/>
                <w:szCs w:val="22"/>
              </w:rPr>
              <w:t>11.5</w:t>
            </w:r>
          </w:p>
        </w:tc>
      </w:tr>
    </w:tbl>
    <w:p w14:paraId="23100BF1" w14:textId="77777777" w:rsidR="004615ED" w:rsidRPr="002F7EBF" w:rsidRDefault="004615ED" w:rsidP="004615ED">
      <w:pPr>
        <w:rPr>
          <w:b/>
          <w:sz w:val="22"/>
          <w:szCs w:val="22"/>
        </w:rPr>
      </w:pPr>
    </w:p>
    <w:p w14:paraId="39A6D3EC" w14:textId="77777777" w:rsidR="004615ED" w:rsidRPr="002F7EBF" w:rsidRDefault="004615ED" w:rsidP="004615ED">
      <w:pPr>
        <w:rPr>
          <w:b/>
          <w:sz w:val="22"/>
          <w:szCs w:val="22"/>
        </w:rPr>
      </w:pPr>
      <w:r w:rsidRPr="002F7EBF">
        <w:rPr>
          <w:b/>
          <w:sz w:val="22"/>
          <w:szCs w:val="22"/>
        </w:rPr>
        <w:t xml:space="preserve">My additional work as program coordinator for the following submissions: </w:t>
      </w:r>
    </w:p>
    <w:p w14:paraId="501CE77D" w14:textId="34B9E32C" w:rsidR="004615ED" w:rsidRPr="002F7EBF" w:rsidRDefault="004615ED" w:rsidP="00F3383B">
      <w:pPr>
        <w:pStyle w:val="ListParagraph"/>
        <w:widowControl/>
        <w:numPr>
          <w:ilvl w:val="0"/>
          <w:numId w:val="22"/>
        </w:numPr>
        <w:contextualSpacing/>
        <w:rPr>
          <w:rFonts w:ascii="Times New Roman" w:hAnsi="Times New Roman" w:cs="Times New Roman"/>
          <w:bCs/>
        </w:rPr>
      </w:pPr>
      <w:r w:rsidRPr="002F7EBF">
        <w:rPr>
          <w:rFonts w:ascii="Times New Roman" w:hAnsi="Times New Roman" w:cs="Times New Roman"/>
          <w:bCs/>
        </w:rPr>
        <w:t>Council for Accreditation of Educator Preparation (CAEP) (I lost track of the hours + 50 hours)</w:t>
      </w:r>
    </w:p>
    <w:p w14:paraId="7FE98FAE" w14:textId="1336513A" w:rsidR="004615ED" w:rsidRPr="002F7EBF" w:rsidRDefault="004615ED" w:rsidP="00F3383B">
      <w:pPr>
        <w:pStyle w:val="ListParagraph"/>
        <w:widowControl/>
        <w:numPr>
          <w:ilvl w:val="0"/>
          <w:numId w:val="22"/>
        </w:numPr>
        <w:contextualSpacing/>
        <w:rPr>
          <w:rFonts w:ascii="Times New Roman" w:hAnsi="Times New Roman" w:cs="Times New Roman"/>
          <w:bCs/>
        </w:rPr>
      </w:pPr>
      <w:r w:rsidRPr="002F7EBF">
        <w:rPr>
          <w:rFonts w:ascii="Times New Roman" w:hAnsi="Times New Roman" w:cs="Times New Roman"/>
          <w:bCs/>
        </w:rPr>
        <w:t>Continuous Improvement in Educator Preparation (CIEP) Both elementary &amp; reading (I lost track of the hours +100 hours)</w:t>
      </w:r>
    </w:p>
    <w:p w14:paraId="3E3A0E48" w14:textId="77777777" w:rsidR="004615ED" w:rsidRPr="002F7EBF" w:rsidRDefault="004615ED" w:rsidP="00F3383B">
      <w:pPr>
        <w:pStyle w:val="ListParagraph"/>
        <w:widowControl/>
        <w:numPr>
          <w:ilvl w:val="0"/>
          <w:numId w:val="22"/>
        </w:numPr>
        <w:contextualSpacing/>
        <w:rPr>
          <w:rFonts w:ascii="Times New Roman" w:hAnsi="Times New Roman" w:cs="Times New Roman"/>
          <w:bCs/>
        </w:rPr>
      </w:pPr>
      <w:r w:rsidRPr="002F7EBF">
        <w:rPr>
          <w:rFonts w:ascii="Times New Roman" w:hAnsi="Times New Roman" w:cs="Times New Roman"/>
          <w:bCs/>
        </w:rPr>
        <w:t>Southern Association of Colleges and Schools Commission on Colleges (SACSOC + 15-20 hours)</w:t>
      </w:r>
    </w:p>
    <w:p w14:paraId="5442B499" w14:textId="77777777" w:rsidR="004615ED" w:rsidRPr="002F7EBF" w:rsidRDefault="004615ED" w:rsidP="00F3383B">
      <w:pPr>
        <w:pStyle w:val="ListParagraph"/>
        <w:widowControl/>
        <w:numPr>
          <w:ilvl w:val="0"/>
          <w:numId w:val="22"/>
        </w:numPr>
        <w:contextualSpacing/>
        <w:rPr>
          <w:rFonts w:ascii="Times New Roman" w:hAnsi="Times New Roman" w:cs="Times New Roman"/>
          <w:bCs/>
        </w:rPr>
      </w:pPr>
      <w:r w:rsidRPr="002F7EBF">
        <w:rPr>
          <w:rFonts w:ascii="Times New Roman" w:hAnsi="Times New Roman" w:cs="Times New Roman"/>
          <w:bCs/>
        </w:rPr>
        <w:t xml:space="preserve">Barksdale Evaluation of Literacy (Reading + 10 hours) </w:t>
      </w:r>
    </w:p>
    <w:p w14:paraId="15D36B85" w14:textId="77777777" w:rsidR="005D10EC" w:rsidRPr="002F7EBF" w:rsidRDefault="005D10EC" w:rsidP="00EC6F0F">
      <w:pPr>
        <w:pStyle w:val="Heading1"/>
        <w:tabs>
          <w:tab w:val="left" w:pos="841"/>
        </w:tabs>
        <w:ind w:left="0"/>
        <w:rPr>
          <w:rFonts w:cs="Times New Roman"/>
          <w:b w:val="0"/>
          <w:color w:val="000000" w:themeColor="text1"/>
          <w:sz w:val="22"/>
          <w:szCs w:val="22"/>
        </w:rPr>
      </w:pPr>
    </w:p>
    <w:p w14:paraId="5C6277FC" w14:textId="3877B92B" w:rsidR="00FF655E" w:rsidRPr="002F7EBF" w:rsidRDefault="00F42FA6" w:rsidP="00F3383B">
      <w:pPr>
        <w:pStyle w:val="Heading1"/>
        <w:numPr>
          <w:ilvl w:val="0"/>
          <w:numId w:val="6"/>
        </w:numPr>
        <w:ind w:left="0"/>
        <w:rPr>
          <w:rFonts w:cs="Times New Roman"/>
          <w:b w:val="0"/>
          <w:color w:val="000000" w:themeColor="text1"/>
          <w:sz w:val="22"/>
          <w:szCs w:val="22"/>
        </w:rPr>
      </w:pPr>
      <w:r w:rsidRPr="002F7EBF">
        <w:rPr>
          <w:rFonts w:cs="Times New Roman"/>
          <w:b w:val="0"/>
          <w:color w:val="000000" w:themeColor="text1"/>
          <w:sz w:val="22"/>
          <w:szCs w:val="22"/>
        </w:rPr>
        <w:t>During the 2013-2014 academic year, I participated in the New Faculty Scholars Program hosted by the BIGGIO Center for Teaching and Learning. Faculty selected to participate in this program have been recognized by their department chair</w:t>
      </w:r>
      <w:r w:rsidR="003F67BC">
        <w:rPr>
          <w:rFonts w:cs="Times New Roman"/>
          <w:b w:val="0"/>
          <w:color w:val="000000" w:themeColor="text1"/>
          <w:sz w:val="22"/>
          <w:szCs w:val="22"/>
        </w:rPr>
        <w:t>. They</w:t>
      </w:r>
      <w:r w:rsidRPr="002F7EBF">
        <w:rPr>
          <w:rFonts w:cs="Times New Roman"/>
          <w:b w:val="0"/>
          <w:color w:val="000000" w:themeColor="text1"/>
          <w:sz w:val="22"/>
          <w:szCs w:val="22"/>
        </w:rPr>
        <w:t xml:space="preserve"> commit to 3-4 hours per month participating in activities and network opportunities designed to maximize new faculty success. </w:t>
      </w:r>
    </w:p>
    <w:p w14:paraId="48A1EAAB" w14:textId="64077704" w:rsidR="00E7586C" w:rsidRPr="002F7EBF" w:rsidRDefault="00F42FA6" w:rsidP="00F3383B">
      <w:pPr>
        <w:pStyle w:val="ListParagraph"/>
        <w:numPr>
          <w:ilvl w:val="0"/>
          <w:numId w:val="6"/>
        </w:numPr>
        <w:ind w:left="0"/>
        <w:rPr>
          <w:rFonts w:ascii="Times New Roman" w:hAnsi="Times New Roman" w:cs="Times New Roman"/>
        </w:rPr>
      </w:pPr>
      <w:r w:rsidRPr="002F7EBF">
        <w:rPr>
          <w:rFonts w:ascii="Times New Roman" w:hAnsi="Times New Roman" w:cs="Times New Roman"/>
          <w:color w:val="000000" w:themeColor="text1"/>
        </w:rPr>
        <w:t>A two-</w:t>
      </w:r>
      <w:r w:rsidR="004615ED" w:rsidRPr="002F7EBF">
        <w:rPr>
          <w:rFonts w:ascii="Times New Roman" w:hAnsi="Times New Roman" w:cs="Times New Roman"/>
          <w:color w:val="000000" w:themeColor="text1"/>
        </w:rPr>
        <w:t xml:space="preserve">year training for </w:t>
      </w:r>
      <w:r w:rsidRPr="002F7EBF">
        <w:rPr>
          <w:rFonts w:ascii="Times New Roman" w:hAnsi="Times New Roman" w:cs="Times New Roman"/>
          <w:color w:val="000000" w:themeColor="text1"/>
        </w:rPr>
        <w:t>LETRS- Focus on Dyslexia</w:t>
      </w:r>
      <w:r w:rsidR="003D758A" w:rsidRPr="002F7EBF">
        <w:rPr>
          <w:rFonts w:ascii="Times New Roman" w:hAnsi="Times New Roman" w:cs="Times New Roman"/>
          <w:color w:val="000000" w:themeColor="text1"/>
        </w:rPr>
        <w:t xml:space="preserve"> (2019-2021)</w:t>
      </w:r>
      <w:r w:rsidR="004615ED" w:rsidRPr="002F7EBF">
        <w:rPr>
          <w:rFonts w:ascii="Times New Roman" w:hAnsi="Times New Roman" w:cs="Times New Roman"/>
          <w:color w:val="000000" w:themeColor="text1"/>
        </w:rPr>
        <w:t xml:space="preserve"> LETRS uses Science based instruction to support literacy;</w:t>
      </w:r>
      <w:r w:rsidR="004615ED" w:rsidRPr="002F7EBF">
        <w:rPr>
          <w:rFonts w:ascii="Times New Roman" w:hAnsi="Times New Roman" w:cs="Times New Roman"/>
          <w:b/>
          <w:color w:val="000000" w:themeColor="text1"/>
        </w:rPr>
        <w:t xml:space="preserve"> </w:t>
      </w:r>
      <w:r w:rsidR="004615ED" w:rsidRPr="002F7EBF">
        <w:rPr>
          <w:rFonts w:ascii="Times New Roman" w:hAnsi="Times New Roman" w:cs="Times New Roman"/>
          <w:i/>
          <w:iCs/>
          <w:color w:val="000000"/>
        </w:rPr>
        <w:t>LETRS</w:t>
      </w:r>
      <w:r w:rsidR="004615ED" w:rsidRPr="002F7EBF">
        <w:rPr>
          <w:rFonts w:ascii="Times New Roman" w:hAnsi="Times New Roman" w:cs="Times New Roman"/>
          <w:color w:val="000000"/>
          <w:shd w:val="clear" w:color="auto" w:fill="FFFFFF"/>
        </w:rPr>
        <w:t> teaches the skills needed to master the fundamentals of reading instruction—phonological awareness, phonics, fluency, vocabulary, comprehension, writing, and language.</w:t>
      </w:r>
    </w:p>
    <w:p w14:paraId="06B48016" w14:textId="7E1251E8" w:rsidR="000F6BA6" w:rsidRPr="002F7EBF" w:rsidRDefault="00F42FA6" w:rsidP="00F3383B">
      <w:pPr>
        <w:pStyle w:val="ListParagraph"/>
        <w:numPr>
          <w:ilvl w:val="0"/>
          <w:numId w:val="6"/>
        </w:numPr>
        <w:ind w:left="0"/>
        <w:rPr>
          <w:rFonts w:ascii="Times New Roman" w:hAnsi="Times New Roman" w:cs="Times New Roman"/>
          <w:color w:val="000000" w:themeColor="text1"/>
        </w:rPr>
      </w:pPr>
      <w:r w:rsidRPr="002F7EBF">
        <w:rPr>
          <w:rFonts w:ascii="Times New Roman" w:hAnsi="Times New Roman" w:cs="Times New Roman"/>
          <w:bCs/>
          <w:color w:val="000000" w:themeColor="text1"/>
        </w:rPr>
        <w:t>Exploring Today's Classroom- Auburn City Schoo</w:t>
      </w:r>
      <w:r w:rsidR="008A5B89" w:rsidRPr="002F7EBF">
        <w:rPr>
          <w:rFonts w:ascii="Times New Roman" w:hAnsi="Times New Roman" w:cs="Times New Roman"/>
          <w:bCs/>
          <w:color w:val="000000" w:themeColor="text1"/>
        </w:rPr>
        <w:t>l</w:t>
      </w:r>
      <w:r w:rsidR="004615ED" w:rsidRPr="002F7EBF">
        <w:rPr>
          <w:rFonts w:ascii="Times New Roman" w:hAnsi="Times New Roman" w:cs="Times New Roman"/>
          <w:bCs/>
          <w:color w:val="000000" w:themeColor="text1"/>
        </w:rPr>
        <w:t xml:space="preserve">s sponsored </w:t>
      </w:r>
      <w:r w:rsidR="00EC6F0F" w:rsidRPr="002F7EBF">
        <w:rPr>
          <w:rFonts w:ascii="Times New Roman" w:hAnsi="Times New Roman" w:cs="Times New Roman"/>
          <w:bCs/>
          <w:color w:val="000000" w:themeColor="text1"/>
        </w:rPr>
        <w:t xml:space="preserve">a site visit for faculty and educators to observe learning taking place </w:t>
      </w:r>
      <w:r w:rsidR="003F67BC">
        <w:rPr>
          <w:rFonts w:ascii="Times New Roman" w:hAnsi="Times New Roman" w:cs="Times New Roman"/>
          <w:bCs/>
          <w:color w:val="000000" w:themeColor="text1"/>
        </w:rPr>
        <w:t>in</w:t>
      </w:r>
      <w:r w:rsidR="00EC6F0F" w:rsidRPr="002F7EBF">
        <w:rPr>
          <w:rFonts w:ascii="Times New Roman" w:hAnsi="Times New Roman" w:cs="Times New Roman"/>
          <w:bCs/>
          <w:color w:val="000000" w:themeColor="text1"/>
        </w:rPr>
        <w:t xml:space="preserve"> specific </w:t>
      </w:r>
      <w:r w:rsidR="003F67BC">
        <w:rPr>
          <w:rFonts w:ascii="Times New Roman" w:hAnsi="Times New Roman" w:cs="Times New Roman"/>
          <w:bCs/>
          <w:color w:val="000000" w:themeColor="text1"/>
        </w:rPr>
        <w:t>sites</w:t>
      </w:r>
      <w:r w:rsidR="00EC6F0F" w:rsidRPr="002F7EBF">
        <w:rPr>
          <w:rFonts w:ascii="Times New Roman" w:hAnsi="Times New Roman" w:cs="Times New Roman"/>
          <w:bCs/>
          <w:color w:val="000000" w:themeColor="text1"/>
        </w:rPr>
        <w:t xml:space="preserve"> focused on STEM. </w:t>
      </w:r>
    </w:p>
    <w:p w14:paraId="55A276ED" w14:textId="7C54EBC3" w:rsidR="008A5B89" w:rsidRPr="002F7EBF" w:rsidRDefault="00F42FA6" w:rsidP="00F3383B">
      <w:pPr>
        <w:pStyle w:val="ListParagraph"/>
        <w:numPr>
          <w:ilvl w:val="0"/>
          <w:numId w:val="6"/>
        </w:numPr>
        <w:ind w:left="0"/>
        <w:rPr>
          <w:rFonts w:ascii="Times New Roman" w:hAnsi="Times New Roman" w:cs="Times New Roman"/>
          <w:color w:val="000000" w:themeColor="text1"/>
        </w:rPr>
      </w:pPr>
      <w:r w:rsidRPr="002F7EBF">
        <w:rPr>
          <w:rFonts w:ascii="Times New Roman" w:hAnsi="Times New Roman" w:cs="Times New Roman"/>
          <w:color w:val="000000" w:themeColor="text1"/>
        </w:rPr>
        <w:t>Professional Development Tabula Rasa 2-3 grade</w:t>
      </w:r>
      <w:r w:rsidR="00EC6F0F" w:rsidRPr="002F7EBF">
        <w:rPr>
          <w:rFonts w:ascii="Times New Roman" w:hAnsi="Times New Roman" w:cs="Times New Roman"/>
          <w:color w:val="000000" w:themeColor="text1"/>
        </w:rPr>
        <w:t>- developed guided reading, think alouds, centers bridging literacy and technology (second and third grade).</w:t>
      </w:r>
    </w:p>
    <w:p w14:paraId="7D844635" w14:textId="60E58BC1" w:rsidR="009D0137" w:rsidRPr="002F7EBF" w:rsidRDefault="009D0137" w:rsidP="00F3383B">
      <w:pPr>
        <w:pStyle w:val="Heading1"/>
        <w:numPr>
          <w:ilvl w:val="0"/>
          <w:numId w:val="6"/>
        </w:numPr>
        <w:ind w:left="0"/>
        <w:rPr>
          <w:rFonts w:cs="Times New Roman"/>
          <w:b w:val="0"/>
          <w:color w:val="000000" w:themeColor="text1"/>
          <w:sz w:val="22"/>
          <w:szCs w:val="22"/>
        </w:rPr>
      </w:pPr>
      <w:r w:rsidRPr="002F7EBF">
        <w:rPr>
          <w:rFonts w:cs="Times New Roman"/>
          <w:b w:val="0"/>
          <w:color w:val="000000" w:themeColor="text1"/>
          <w:sz w:val="22"/>
          <w:szCs w:val="22"/>
        </w:rPr>
        <w:t>Summer STEM Camp (2016-to present)</w:t>
      </w:r>
      <w:r w:rsidR="00EC6F0F" w:rsidRPr="002F7EBF">
        <w:rPr>
          <w:rFonts w:cs="Times New Roman"/>
          <w:b w:val="0"/>
          <w:color w:val="000000" w:themeColor="text1"/>
          <w:sz w:val="22"/>
          <w:szCs w:val="22"/>
        </w:rPr>
        <w:t xml:space="preserve"> </w:t>
      </w:r>
    </w:p>
    <w:p w14:paraId="54B93F02" w14:textId="77777777" w:rsidR="00E7586C" w:rsidRPr="002F7EBF" w:rsidRDefault="00E7586C" w:rsidP="00AD3F57">
      <w:pPr>
        <w:pStyle w:val="Heading1"/>
        <w:ind w:left="0"/>
        <w:rPr>
          <w:rFonts w:cs="Times New Roman"/>
          <w:b w:val="0"/>
          <w:color w:val="000000" w:themeColor="text1"/>
          <w:sz w:val="22"/>
          <w:szCs w:val="22"/>
        </w:rPr>
      </w:pPr>
    </w:p>
    <w:p w14:paraId="61B3128E" w14:textId="77777777" w:rsidR="00E25BEA" w:rsidRPr="002F7EBF" w:rsidRDefault="00F42FA6" w:rsidP="00F3383B">
      <w:pPr>
        <w:pStyle w:val="Heading1"/>
        <w:numPr>
          <w:ilvl w:val="0"/>
          <w:numId w:val="16"/>
        </w:numPr>
        <w:spacing w:line="496" w:lineRule="auto"/>
        <w:ind w:right="3960"/>
        <w:rPr>
          <w:rFonts w:cs="Times New Roman"/>
          <w:bCs w:val="0"/>
          <w:color w:val="000000" w:themeColor="text1"/>
          <w:sz w:val="22"/>
          <w:szCs w:val="22"/>
        </w:rPr>
      </w:pPr>
      <w:r w:rsidRPr="002F7EBF">
        <w:rPr>
          <w:rFonts w:cs="Times New Roman"/>
          <w:color w:val="000000" w:themeColor="text1"/>
          <w:spacing w:val="-1"/>
          <w:w w:val="105"/>
          <w:sz w:val="22"/>
          <w:szCs w:val="22"/>
        </w:rPr>
        <w:t>Advising</w:t>
      </w:r>
    </w:p>
    <w:p w14:paraId="1415F653" w14:textId="1FDD311C" w:rsidR="00614FBB" w:rsidRPr="002F7EBF" w:rsidRDefault="00F42FA6" w:rsidP="00F3383B">
      <w:pPr>
        <w:pStyle w:val="ListParagraph"/>
        <w:numPr>
          <w:ilvl w:val="0"/>
          <w:numId w:val="23"/>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I currently advise for both the Elementary and Reading </w:t>
      </w:r>
      <w:r w:rsidR="00162B83" w:rsidRPr="002F7EBF">
        <w:rPr>
          <w:rFonts w:ascii="Times New Roman" w:hAnsi="Times New Roman" w:cs="Times New Roman"/>
          <w:color w:val="000000" w:themeColor="text1"/>
        </w:rPr>
        <w:t xml:space="preserve">Education </w:t>
      </w:r>
      <w:r w:rsidR="00614FBB" w:rsidRPr="002F7EBF">
        <w:rPr>
          <w:rFonts w:ascii="Times New Roman" w:hAnsi="Times New Roman" w:cs="Times New Roman"/>
          <w:color w:val="000000" w:themeColor="text1"/>
        </w:rPr>
        <w:t xml:space="preserve">graduate programs. </w:t>
      </w:r>
    </w:p>
    <w:p w14:paraId="0ADF2C59" w14:textId="06A85555" w:rsidR="00614FBB" w:rsidRPr="002F7EBF" w:rsidRDefault="00614FBB" w:rsidP="00F3383B">
      <w:pPr>
        <w:pStyle w:val="ListParagraph"/>
        <w:numPr>
          <w:ilvl w:val="0"/>
          <w:numId w:val="24"/>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Course requirements </w:t>
      </w:r>
    </w:p>
    <w:p w14:paraId="02DE5BB0" w14:textId="416AE9C1" w:rsidR="00614FBB" w:rsidRPr="002F7EBF" w:rsidRDefault="00614FBB" w:rsidP="00F3383B">
      <w:pPr>
        <w:pStyle w:val="ListParagraph"/>
        <w:numPr>
          <w:ilvl w:val="0"/>
          <w:numId w:val="24"/>
        </w:numPr>
        <w:rPr>
          <w:rFonts w:ascii="Times New Roman" w:hAnsi="Times New Roman" w:cs="Times New Roman"/>
          <w:color w:val="000000" w:themeColor="text1"/>
        </w:rPr>
      </w:pPr>
      <w:r w:rsidRPr="002F7EBF">
        <w:rPr>
          <w:rFonts w:ascii="Times New Roman" w:hAnsi="Times New Roman" w:cs="Times New Roman"/>
          <w:color w:val="000000" w:themeColor="text1"/>
        </w:rPr>
        <w:t>Plan of study</w:t>
      </w:r>
    </w:p>
    <w:p w14:paraId="3D9658AC" w14:textId="7D536F55" w:rsidR="00614FBB" w:rsidRPr="002F7EBF" w:rsidRDefault="00614FBB" w:rsidP="00F3383B">
      <w:pPr>
        <w:pStyle w:val="ListParagraph"/>
        <w:numPr>
          <w:ilvl w:val="0"/>
          <w:numId w:val="24"/>
        </w:numPr>
        <w:rPr>
          <w:rFonts w:ascii="Times New Roman" w:hAnsi="Times New Roman" w:cs="Times New Roman"/>
          <w:color w:val="000000" w:themeColor="text1"/>
        </w:rPr>
      </w:pPr>
      <w:r w:rsidRPr="002F7EBF">
        <w:rPr>
          <w:rFonts w:ascii="Times New Roman" w:hAnsi="Times New Roman" w:cs="Times New Roman"/>
          <w:color w:val="000000" w:themeColor="text1"/>
        </w:rPr>
        <w:t>Questions related to program requirements</w:t>
      </w:r>
    </w:p>
    <w:p w14:paraId="04E2F99B" w14:textId="5709A26D" w:rsidR="00614FBB" w:rsidRPr="002F7EBF" w:rsidRDefault="00614FBB" w:rsidP="00F3383B">
      <w:pPr>
        <w:pStyle w:val="ListParagraph"/>
        <w:numPr>
          <w:ilvl w:val="0"/>
          <w:numId w:val="24"/>
        </w:numPr>
        <w:rPr>
          <w:rFonts w:ascii="Times New Roman" w:hAnsi="Times New Roman" w:cs="Times New Roman"/>
          <w:color w:val="000000" w:themeColor="text1"/>
        </w:rPr>
      </w:pPr>
      <w:r w:rsidRPr="002F7EBF">
        <w:rPr>
          <w:rFonts w:ascii="Times New Roman" w:hAnsi="Times New Roman" w:cs="Times New Roman"/>
          <w:color w:val="000000" w:themeColor="text1"/>
        </w:rPr>
        <w:t>Placement request</w:t>
      </w:r>
    </w:p>
    <w:p w14:paraId="27A910A2" w14:textId="0336F4B1" w:rsidR="00614FBB" w:rsidRPr="002F7EBF" w:rsidRDefault="00614FBB" w:rsidP="00F3383B">
      <w:pPr>
        <w:pStyle w:val="ListParagraph"/>
        <w:numPr>
          <w:ilvl w:val="0"/>
          <w:numId w:val="24"/>
        </w:numPr>
        <w:rPr>
          <w:rFonts w:ascii="Times New Roman" w:hAnsi="Times New Roman" w:cs="Times New Roman"/>
          <w:color w:val="000000" w:themeColor="text1"/>
        </w:rPr>
      </w:pPr>
      <w:r w:rsidRPr="002F7EBF">
        <w:rPr>
          <w:rFonts w:ascii="Times New Roman" w:hAnsi="Times New Roman" w:cs="Times New Roman"/>
          <w:color w:val="000000" w:themeColor="text1"/>
        </w:rPr>
        <w:t>Publications and presentation information</w:t>
      </w:r>
    </w:p>
    <w:p w14:paraId="62A7BF99" w14:textId="6AF65BEA" w:rsidR="00E25BEA" w:rsidRPr="002F7EBF" w:rsidRDefault="00F42FA6" w:rsidP="00F3383B">
      <w:pPr>
        <w:pStyle w:val="ListParagraph"/>
        <w:numPr>
          <w:ilvl w:val="0"/>
          <w:numId w:val="23"/>
        </w:numPr>
        <w:rPr>
          <w:rFonts w:ascii="Times New Roman" w:hAnsi="Times New Roman" w:cs="Times New Roman"/>
          <w:color w:val="000000" w:themeColor="text1"/>
        </w:rPr>
      </w:pPr>
      <w:r w:rsidRPr="002F7EBF">
        <w:rPr>
          <w:rFonts w:ascii="Times New Roman" w:hAnsi="Times New Roman" w:cs="Times New Roman"/>
          <w:color w:val="000000" w:themeColor="text1"/>
        </w:rPr>
        <w:t>Undergraduate Advising (</w:t>
      </w:r>
      <w:r w:rsidR="00153C5D" w:rsidRPr="002F7EBF">
        <w:rPr>
          <w:rFonts w:ascii="Times New Roman" w:hAnsi="Times New Roman" w:cs="Times New Roman"/>
          <w:color w:val="000000" w:themeColor="text1"/>
        </w:rPr>
        <w:t>68</w:t>
      </w:r>
      <w:r w:rsidR="000F6BA6" w:rsidRPr="002F7EBF">
        <w:rPr>
          <w:rFonts w:ascii="Times New Roman" w:hAnsi="Times New Roman" w:cs="Times New Roman"/>
          <w:color w:val="000000" w:themeColor="text1"/>
        </w:rPr>
        <w:t>+</w:t>
      </w:r>
      <w:r w:rsidR="007D4149" w:rsidRPr="002F7EBF">
        <w:rPr>
          <w:rFonts w:ascii="Times New Roman" w:hAnsi="Times New Roman" w:cs="Times New Roman"/>
          <w:color w:val="000000" w:themeColor="text1"/>
        </w:rPr>
        <w:t xml:space="preserve"> </w:t>
      </w:r>
      <w:r w:rsidR="00557BF6" w:rsidRPr="002F7EBF">
        <w:rPr>
          <w:rFonts w:ascii="Times New Roman" w:hAnsi="Times New Roman" w:cs="Times New Roman"/>
          <w:color w:val="000000" w:themeColor="text1"/>
        </w:rPr>
        <w:t xml:space="preserve">Elementary Education </w:t>
      </w:r>
      <w:r w:rsidRPr="002F7EBF">
        <w:rPr>
          <w:rFonts w:ascii="Times New Roman" w:hAnsi="Times New Roman" w:cs="Times New Roman"/>
          <w:color w:val="000000" w:themeColor="text1"/>
        </w:rPr>
        <w:t>students)</w:t>
      </w:r>
    </w:p>
    <w:p w14:paraId="083101DE" w14:textId="6DAC26B0" w:rsidR="006B3383" w:rsidRPr="002F7EBF" w:rsidRDefault="006B3383" w:rsidP="00F3383B">
      <w:pPr>
        <w:pStyle w:val="ListParagraph"/>
        <w:numPr>
          <w:ilvl w:val="0"/>
          <w:numId w:val="26"/>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Information related to </w:t>
      </w:r>
      <w:r w:rsidR="003F67BC">
        <w:rPr>
          <w:rFonts w:ascii="Times New Roman" w:hAnsi="Times New Roman" w:cs="Times New Roman"/>
          <w:color w:val="000000" w:themeColor="text1"/>
        </w:rPr>
        <w:t xml:space="preserve">the </w:t>
      </w:r>
      <w:r w:rsidRPr="002F7EBF">
        <w:rPr>
          <w:rFonts w:ascii="Times New Roman" w:hAnsi="Times New Roman" w:cs="Times New Roman"/>
          <w:color w:val="000000" w:themeColor="text1"/>
        </w:rPr>
        <w:t xml:space="preserve">program (MEd, EDS, </w:t>
      </w:r>
      <w:r w:rsidR="003F67BC">
        <w:rPr>
          <w:rFonts w:ascii="Times New Roman" w:hAnsi="Times New Roman" w:cs="Times New Roman"/>
          <w:color w:val="000000" w:themeColor="text1"/>
        </w:rPr>
        <w:t>Ph.D.</w:t>
      </w:r>
      <w:r w:rsidRPr="002F7EBF">
        <w:rPr>
          <w:rFonts w:ascii="Times New Roman" w:hAnsi="Times New Roman" w:cs="Times New Roman"/>
          <w:color w:val="000000" w:themeColor="text1"/>
        </w:rPr>
        <w:t xml:space="preserve">) </w:t>
      </w:r>
    </w:p>
    <w:p w14:paraId="5E8006B8" w14:textId="7990D916" w:rsidR="006B3383" w:rsidRPr="002F7EBF" w:rsidRDefault="006B3383" w:rsidP="00F3383B">
      <w:pPr>
        <w:pStyle w:val="ListParagraph"/>
        <w:numPr>
          <w:ilvl w:val="0"/>
          <w:numId w:val="26"/>
        </w:numPr>
        <w:rPr>
          <w:rFonts w:ascii="Times New Roman" w:hAnsi="Times New Roman" w:cs="Times New Roman"/>
          <w:color w:val="000000" w:themeColor="text1"/>
        </w:rPr>
      </w:pPr>
      <w:r w:rsidRPr="002F7EBF">
        <w:rPr>
          <w:rFonts w:ascii="Times New Roman" w:hAnsi="Times New Roman" w:cs="Times New Roman"/>
          <w:color w:val="000000" w:themeColor="text1"/>
        </w:rPr>
        <w:t>Placements</w:t>
      </w:r>
    </w:p>
    <w:p w14:paraId="44E514D5" w14:textId="5162B5F8" w:rsidR="006B3383" w:rsidRPr="002F7EBF" w:rsidRDefault="006B3383" w:rsidP="00F3383B">
      <w:pPr>
        <w:pStyle w:val="ListParagraph"/>
        <w:numPr>
          <w:ilvl w:val="0"/>
          <w:numId w:val="26"/>
        </w:numPr>
        <w:rPr>
          <w:rFonts w:ascii="Times New Roman" w:hAnsi="Times New Roman" w:cs="Times New Roman"/>
          <w:color w:val="000000" w:themeColor="text1"/>
        </w:rPr>
      </w:pPr>
      <w:r w:rsidRPr="002F7EBF">
        <w:rPr>
          <w:rFonts w:ascii="Times New Roman" w:hAnsi="Times New Roman" w:cs="Times New Roman"/>
          <w:color w:val="000000" w:themeColor="text1"/>
        </w:rPr>
        <w:t>Testing requirements</w:t>
      </w:r>
    </w:p>
    <w:p w14:paraId="72B11ECC" w14:textId="24A7F7C4" w:rsidR="006B3383" w:rsidRPr="002F7EBF" w:rsidRDefault="006B3383" w:rsidP="00F3383B">
      <w:pPr>
        <w:pStyle w:val="ListParagraph"/>
        <w:numPr>
          <w:ilvl w:val="0"/>
          <w:numId w:val="26"/>
        </w:numPr>
        <w:rPr>
          <w:rFonts w:ascii="Times New Roman" w:hAnsi="Times New Roman" w:cs="Times New Roman"/>
          <w:color w:val="000000" w:themeColor="text1"/>
        </w:rPr>
      </w:pPr>
      <w:r w:rsidRPr="002F7EBF">
        <w:rPr>
          <w:rFonts w:ascii="Times New Roman" w:hAnsi="Times New Roman" w:cs="Times New Roman"/>
          <w:color w:val="000000" w:themeColor="text1"/>
        </w:rPr>
        <w:lastRenderedPageBreak/>
        <w:t>EDTPA</w:t>
      </w:r>
    </w:p>
    <w:p w14:paraId="586E4BC3" w14:textId="52EBB9C5" w:rsidR="00B250D7" w:rsidRPr="002F7EBF" w:rsidRDefault="00F42FA6" w:rsidP="00F3383B">
      <w:pPr>
        <w:pStyle w:val="ListParagraph"/>
        <w:numPr>
          <w:ilvl w:val="0"/>
          <w:numId w:val="23"/>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Graduate </w:t>
      </w:r>
      <w:r w:rsidR="00071EF3" w:rsidRPr="002F7EBF">
        <w:rPr>
          <w:rFonts w:ascii="Times New Roman" w:hAnsi="Times New Roman" w:cs="Times New Roman"/>
          <w:color w:val="000000" w:themeColor="text1"/>
        </w:rPr>
        <w:t>Advising</w:t>
      </w:r>
      <w:r w:rsidRPr="002F7EBF">
        <w:rPr>
          <w:rFonts w:ascii="Times New Roman" w:hAnsi="Times New Roman" w:cs="Times New Roman"/>
          <w:color w:val="000000" w:themeColor="text1"/>
        </w:rPr>
        <w:t xml:space="preserve"> </w:t>
      </w:r>
      <w:r w:rsidR="00557BF6" w:rsidRPr="002F7EBF">
        <w:rPr>
          <w:rFonts w:ascii="Times New Roman" w:hAnsi="Times New Roman" w:cs="Times New Roman"/>
          <w:color w:val="000000" w:themeColor="text1"/>
        </w:rPr>
        <w:t>(MEd, EdS, Ph</w:t>
      </w:r>
      <w:r w:rsidR="007D4149" w:rsidRPr="002F7EBF">
        <w:rPr>
          <w:rFonts w:ascii="Times New Roman" w:hAnsi="Times New Roman" w:cs="Times New Roman"/>
          <w:color w:val="000000" w:themeColor="text1"/>
        </w:rPr>
        <w:t>.D. students</w:t>
      </w:r>
      <w:r w:rsidRPr="002F7EBF">
        <w:rPr>
          <w:rFonts w:ascii="Times New Roman" w:hAnsi="Times New Roman" w:cs="Times New Roman"/>
          <w:color w:val="000000" w:themeColor="text1"/>
        </w:rPr>
        <w:t>)</w:t>
      </w:r>
      <w:r w:rsidR="00071EF3" w:rsidRPr="002F7EBF">
        <w:rPr>
          <w:rFonts w:ascii="Times New Roman" w:hAnsi="Times New Roman" w:cs="Times New Roman"/>
          <w:color w:val="000000" w:themeColor="text1"/>
        </w:rPr>
        <w:t xml:space="preserve"> </w:t>
      </w:r>
    </w:p>
    <w:p w14:paraId="384289C4" w14:textId="2BADC61B" w:rsidR="006B3383" w:rsidRPr="002F7EBF" w:rsidRDefault="006B3383" w:rsidP="00F3383B">
      <w:pPr>
        <w:pStyle w:val="ListParagraph"/>
        <w:numPr>
          <w:ilvl w:val="0"/>
          <w:numId w:val="27"/>
        </w:numPr>
        <w:rPr>
          <w:rFonts w:ascii="Times New Roman" w:hAnsi="Times New Roman" w:cs="Times New Roman"/>
          <w:color w:val="000000" w:themeColor="text1"/>
        </w:rPr>
      </w:pPr>
      <w:r w:rsidRPr="002F7EBF">
        <w:rPr>
          <w:rFonts w:ascii="Times New Roman" w:hAnsi="Times New Roman" w:cs="Times New Roman"/>
          <w:color w:val="000000" w:themeColor="text1"/>
        </w:rPr>
        <w:t>Presentations</w:t>
      </w:r>
      <w:r w:rsidR="00986EA2" w:rsidRPr="002F7EBF">
        <w:rPr>
          <w:rFonts w:ascii="Times New Roman" w:hAnsi="Times New Roman" w:cs="Times New Roman"/>
          <w:color w:val="000000" w:themeColor="text1"/>
        </w:rPr>
        <w:t xml:space="preserve"> &amp; </w:t>
      </w:r>
      <w:r w:rsidRPr="002F7EBF">
        <w:rPr>
          <w:rFonts w:ascii="Times New Roman" w:hAnsi="Times New Roman" w:cs="Times New Roman"/>
          <w:color w:val="000000" w:themeColor="text1"/>
        </w:rPr>
        <w:t>publications</w:t>
      </w:r>
    </w:p>
    <w:p w14:paraId="075B6DA1" w14:textId="0466A4F9" w:rsidR="006B3383" w:rsidRPr="002F7EBF" w:rsidRDefault="006B3383" w:rsidP="00F3383B">
      <w:pPr>
        <w:pStyle w:val="ListParagraph"/>
        <w:numPr>
          <w:ilvl w:val="0"/>
          <w:numId w:val="27"/>
        </w:numPr>
        <w:rPr>
          <w:rFonts w:ascii="Times New Roman" w:hAnsi="Times New Roman" w:cs="Times New Roman"/>
          <w:color w:val="000000" w:themeColor="text1"/>
        </w:rPr>
      </w:pPr>
      <w:r w:rsidRPr="002F7EBF">
        <w:rPr>
          <w:rFonts w:ascii="Times New Roman" w:hAnsi="Times New Roman" w:cs="Times New Roman"/>
          <w:color w:val="000000" w:themeColor="text1"/>
        </w:rPr>
        <w:t>Course of study</w:t>
      </w:r>
    </w:p>
    <w:p w14:paraId="70D3972E" w14:textId="550162A1" w:rsidR="00162B83" w:rsidRPr="002F7EBF" w:rsidRDefault="00162B83" w:rsidP="00F3383B">
      <w:pPr>
        <w:pStyle w:val="ListParagraph"/>
        <w:numPr>
          <w:ilvl w:val="0"/>
          <w:numId w:val="27"/>
        </w:numPr>
        <w:rPr>
          <w:rFonts w:ascii="Times New Roman" w:hAnsi="Times New Roman" w:cs="Times New Roman"/>
          <w:color w:val="000000" w:themeColor="text1"/>
        </w:rPr>
      </w:pPr>
      <w:r w:rsidRPr="002F7EBF">
        <w:rPr>
          <w:rFonts w:ascii="Times New Roman" w:hAnsi="Times New Roman" w:cs="Times New Roman"/>
          <w:color w:val="000000" w:themeColor="text1"/>
        </w:rPr>
        <w:t>Field placement</w:t>
      </w:r>
    </w:p>
    <w:p w14:paraId="3131923B" w14:textId="466ACAEA" w:rsidR="00162B83" w:rsidRPr="002F7EBF" w:rsidRDefault="00162B83" w:rsidP="00F3383B">
      <w:pPr>
        <w:pStyle w:val="ListParagraph"/>
        <w:numPr>
          <w:ilvl w:val="0"/>
          <w:numId w:val="27"/>
        </w:numPr>
        <w:rPr>
          <w:rFonts w:ascii="Times New Roman" w:hAnsi="Times New Roman" w:cs="Times New Roman"/>
          <w:color w:val="000000" w:themeColor="text1"/>
        </w:rPr>
      </w:pPr>
      <w:r w:rsidRPr="002F7EBF">
        <w:rPr>
          <w:rFonts w:ascii="Times New Roman" w:hAnsi="Times New Roman" w:cs="Times New Roman"/>
          <w:color w:val="000000" w:themeColor="text1"/>
        </w:rPr>
        <w:t>Research</w:t>
      </w:r>
    </w:p>
    <w:p w14:paraId="1A5D695C" w14:textId="77777777" w:rsidR="00F74A1D" w:rsidRPr="002F7EBF" w:rsidRDefault="00F42FA6" w:rsidP="00F3383B">
      <w:pPr>
        <w:pStyle w:val="ListParagraph"/>
        <w:numPr>
          <w:ilvl w:val="0"/>
          <w:numId w:val="23"/>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Undergraduate Field Placement: CTEE </w:t>
      </w:r>
      <w:r w:rsidR="00557BF6" w:rsidRPr="002F7EBF">
        <w:rPr>
          <w:rFonts w:ascii="Times New Roman" w:hAnsi="Times New Roman" w:cs="Times New Roman"/>
          <w:color w:val="000000" w:themeColor="text1"/>
        </w:rPr>
        <w:t>4020</w:t>
      </w:r>
      <w:r w:rsidRPr="002F7EBF">
        <w:rPr>
          <w:rFonts w:ascii="Times New Roman" w:hAnsi="Times New Roman" w:cs="Times New Roman"/>
          <w:color w:val="000000" w:themeColor="text1"/>
        </w:rPr>
        <w:t xml:space="preserve"> Curriculum and Language Arts </w:t>
      </w:r>
    </w:p>
    <w:p w14:paraId="0C9FA905" w14:textId="77777777" w:rsidR="00E25BEA" w:rsidRPr="002F7EBF" w:rsidRDefault="00F42FA6" w:rsidP="00F3383B">
      <w:pPr>
        <w:pStyle w:val="ListParagraph"/>
        <w:numPr>
          <w:ilvl w:val="0"/>
          <w:numId w:val="23"/>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Undergraduate </w:t>
      </w:r>
      <w:r w:rsidR="00F74A1D" w:rsidRPr="002F7EBF">
        <w:rPr>
          <w:rFonts w:ascii="Times New Roman" w:hAnsi="Times New Roman" w:cs="Times New Roman"/>
          <w:color w:val="000000" w:themeColor="text1"/>
        </w:rPr>
        <w:t>Field Placement</w:t>
      </w:r>
      <w:r w:rsidRPr="002F7EBF">
        <w:rPr>
          <w:rFonts w:ascii="Times New Roman" w:hAnsi="Times New Roman" w:cs="Times New Roman"/>
          <w:color w:val="000000" w:themeColor="text1"/>
        </w:rPr>
        <w:t xml:space="preserve">: CTRD </w:t>
      </w:r>
      <w:r w:rsidR="007D4149" w:rsidRPr="002F7EBF">
        <w:rPr>
          <w:rFonts w:ascii="Times New Roman" w:hAnsi="Times New Roman" w:cs="Times New Roman"/>
          <w:color w:val="000000" w:themeColor="text1"/>
        </w:rPr>
        <w:t>300</w:t>
      </w:r>
      <w:r w:rsidRPr="002F7EBF">
        <w:rPr>
          <w:rFonts w:ascii="Times New Roman" w:hAnsi="Times New Roman" w:cs="Times New Roman"/>
          <w:color w:val="000000" w:themeColor="text1"/>
        </w:rPr>
        <w:t>0</w:t>
      </w:r>
      <w:r w:rsidR="00B250D7" w:rsidRPr="002F7EBF">
        <w:rPr>
          <w:rFonts w:ascii="Times New Roman" w:hAnsi="Times New Roman" w:cs="Times New Roman"/>
          <w:color w:val="000000" w:themeColor="text1"/>
        </w:rPr>
        <w:t xml:space="preserve"> </w:t>
      </w:r>
      <w:r w:rsidR="00557BF6" w:rsidRPr="002F7EBF">
        <w:rPr>
          <w:rFonts w:ascii="Times New Roman" w:hAnsi="Times New Roman" w:cs="Times New Roman"/>
          <w:color w:val="000000" w:themeColor="text1"/>
        </w:rPr>
        <w:t xml:space="preserve">&amp; </w:t>
      </w:r>
      <w:r w:rsidR="00B250D7" w:rsidRPr="002F7EBF">
        <w:rPr>
          <w:rFonts w:ascii="Times New Roman" w:hAnsi="Times New Roman" w:cs="Times New Roman"/>
          <w:color w:val="000000" w:themeColor="text1"/>
        </w:rPr>
        <w:t>3013</w:t>
      </w:r>
      <w:r w:rsidRPr="002F7EBF">
        <w:rPr>
          <w:rFonts w:ascii="Times New Roman" w:hAnsi="Times New Roman" w:cs="Times New Roman"/>
          <w:color w:val="000000" w:themeColor="text1"/>
        </w:rPr>
        <w:t xml:space="preserve"> </w:t>
      </w:r>
      <w:r w:rsidR="009B5B17" w:rsidRPr="002F7EBF">
        <w:rPr>
          <w:rFonts w:ascii="Times New Roman" w:hAnsi="Times New Roman" w:cs="Times New Roman"/>
          <w:color w:val="000000" w:themeColor="text1"/>
        </w:rPr>
        <w:t>Elementary Reading</w:t>
      </w:r>
    </w:p>
    <w:p w14:paraId="6423D9F0" w14:textId="77777777" w:rsidR="00E25BEA" w:rsidRPr="002F7EBF" w:rsidRDefault="00E25BEA">
      <w:pPr>
        <w:spacing w:before="10"/>
        <w:rPr>
          <w:color w:val="000000" w:themeColor="text1"/>
          <w:sz w:val="22"/>
          <w:szCs w:val="22"/>
        </w:rPr>
      </w:pPr>
    </w:p>
    <w:p w14:paraId="4E6CC412" w14:textId="77777777" w:rsidR="00E25BEA" w:rsidRPr="002F7EBF" w:rsidRDefault="00F42FA6" w:rsidP="00F3383B">
      <w:pPr>
        <w:pStyle w:val="Heading1"/>
        <w:numPr>
          <w:ilvl w:val="0"/>
          <w:numId w:val="16"/>
        </w:numPr>
        <w:rPr>
          <w:rFonts w:cs="Times New Roman"/>
          <w:b w:val="0"/>
          <w:bCs w:val="0"/>
          <w:color w:val="000000" w:themeColor="text1"/>
          <w:sz w:val="22"/>
          <w:szCs w:val="22"/>
        </w:rPr>
      </w:pPr>
      <w:bookmarkStart w:id="5" w:name="8._Statement_of_Teaching_Philosophy_and_"/>
      <w:bookmarkEnd w:id="5"/>
      <w:r w:rsidRPr="002F7EBF">
        <w:rPr>
          <w:rFonts w:cs="Times New Roman"/>
          <w:color w:val="000000" w:themeColor="text1"/>
          <w:spacing w:val="-1"/>
          <w:w w:val="105"/>
          <w:sz w:val="22"/>
          <w:szCs w:val="22"/>
        </w:rPr>
        <w:t>Statement</w:t>
      </w:r>
      <w:r w:rsidRPr="002F7EBF">
        <w:rPr>
          <w:rFonts w:cs="Times New Roman"/>
          <w:color w:val="000000" w:themeColor="text1"/>
          <w:spacing w:val="-10"/>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Teaching</w:t>
      </w:r>
      <w:r w:rsidRPr="002F7EBF">
        <w:rPr>
          <w:rFonts w:cs="Times New Roman"/>
          <w:color w:val="000000" w:themeColor="text1"/>
          <w:spacing w:val="-13"/>
          <w:w w:val="105"/>
          <w:sz w:val="22"/>
          <w:szCs w:val="22"/>
        </w:rPr>
        <w:t xml:space="preserve"> </w:t>
      </w:r>
      <w:r w:rsidRPr="002F7EBF">
        <w:rPr>
          <w:rFonts w:cs="Times New Roman"/>
          <w:color w:val="000000" w:themeColor="text1"/>
          <w:w w:val="105"/>
          <w:sz w:val="22"/>
          <w:szCs w:val="22"/>
        </w:rPr>
        <w:t>Philosophy</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and</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Self-Evaluation</w:t>
      </w:r>
    </w:p>
    <w:p w14:paraId="3D7D4762" w14:textId="66B432C9" w:rsidR="00934BB9" w:rsidRPr="002F7EBF" w:rsidRDefault="002C710F" w:rsidP="00524446">
      <w:pPr>
        <w:pStyle w:val="Heading1"/>
        <w:ind w:left="144"/>
        <w:rPr>
          <w:rFonts w:eastAsiaTheme="minorHAnsi" w:cs="Times New Roman"/>
          <w:b w:val="0"/>
          <w:bCs w:val="0"/>
          <w:color w:val="000000" w:themeColor="text1"/>
          <w:sz w:val="22"/>
          <w:szCs w:val="22"/>
        </w:rPr>
      </w:pPr>
      <w:bookmarkStart w:id="6" w:name="PART_B:__RESEARCH/_CREATIVE_WORK"/>
      <w:bookmarkEnd w:id="6"/>
      <w:r w:rsidRPr="002F7EBF">
        <w:rPr>
          <w:rFonts w:eastAsiaTheme="minorHAnsi" w:cs="Times New Roman"/>
          <w:b w:val="0"/>
          <w:bCs w:val="0"/>
          <w:color w:val="000000" w:themeColor="text1"/>
          <w:sz w:val="22"/>
          <w:szCs w:val="22"/>
        </w:rPr>
        <w:tab/>
      </w:r>
    </w:p>
    <w:p w14:paraId="3CC589EF" w14:textId="2EED081A" w:rsidR="00FB48D0"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 xml:space="preserve">My philosophy's focus is two-fold: (1) the development of lifelong learners that are reflective and reciprocal of learning; (2) and preparation of collaborative pre-service and in-service teachers as an educator, </w:t>
      </w:r>
      <w:r w:rsidR="003F67BC">
        <w:rPr>
          <w:rFonts w:eastAsiaTheme="minorHAnsi" w:cs="Times New Roman"/>
          <w:b w:val="0"/>
          <w:bCs w:val="0"/>
          <w:color w:val="000000" w:themeColor="text1"/>
          <w:sz w:val="22"/>
          <w:szCs w:val="22"/>
        </w:rPr>
        <w:t>mentors</w:t>
      </w:r>
      <w:r w:rsidRPr="002F7EBF">
        <w:rPr>
          <w:rFonts w:eastAsiaTheme="minorHAnsi" w:cs="Times New Roman"/>
          <w:b w:val="0"/>
          <w:bCs w:val="0"/>
          <w:color w:val="000000" w:themeColor="text1"/>
          <w:sz w:val="22"/>
          <w:szCs w:val="22"/>
        </w:rPr>
        <w:t xml:space="preserve">, and </w:t>
      </w:r>
      <w:r w:rsidR="003F67BC">
        <w:rPr>
          <w:rFonts w:eastAsiaTheme="minorHAnsi" w:cs="Times New Roman"/>
          <w:b w:val="0"/>
          <w:bCs w:val="0"/>
          <w:color w:val="000000" w:themeColor="text1"/>
          <w:sz w:val="22"/>
          <w:szCs w:val="22"/>
        </w:rPr>
        <w:t>collaborators</w:t>
      </w:r>
      <w:r w:rsidRPr="002F7EBF">
        <w:rPr>
          <w:rFonts w:eastAsiaTheme="minorHAnsi" w:cs="Times New Roman"/>
          <w:b w:val="0"/>
          <w:bCs w:val="0"/>
          <w:color w:val="000000" w:themeColor="text1"/>
          <w:sz w:val="22"/>
          <w:szCs w:val="22"/>
        </w:rPr>
        <w:t xml:space="preserve">. </w:t>
      </w:r>
    </w:p>
    <w:p w14:paraId="0149597D" w14:textId="77777777" w:rsidR="00FB48D0"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ab/>
        <w:t xml:space="preserve"> </w:t>
      </w:r>
      <w:r w:rsidRPr="002F7EBF">
        <w:rPr>
          <w:rFonts w:eastAsiaTheme="minorHAnsi" w:cs="Times New Roman"/>
          <w:color w:val="000000" w:themeColor="text1"/>
          <w:sz w:val="22"/>
          <w:szCs w:val="22"/>
        </w:rPr>
        <w:t>Lifelong Learning that is Reflective and Reciprocal.</w:t>
      </w:r>
      <w:r w:rsidRPr="002F7EBF">
        <w:rPr>
          <w:rFonts w:eastAsiaTheme="minorHAnsi" w:cs="Times New Roman"/>
          <w:b w:val="0"/>
          <w:bCs w:val="0"/>
          <w:color w:val="000000" w:themeColor="text1"/>
          <w:sz w:val="22"/>
          <w:szCs w:val="22"/>
        </w:rPr>
        <w:t xml:space="preserve"> I have become a reflective educator who implements research-based practices and strategies. I believe the development of reflective lifelong learning is a reciprocal process that supports dialogue between teacher and student. I intentionally use the reciprocal learning process to develop communication and collaboration with students. </w:t>
      </w:r>
    </w:p>
    <w:p w14:paraId="75FAC4B5" w14:textId="77777777" w:rsidR="00FB48D0"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ab/>
        <w:t>Constructivism, which promotes exploration and the construction of knowledge by working to solve real-world problems, is the foundational tenant of my course work. Self-directed learning that is transformational for students helps develop a strong foundation of reflective and reciprocal knowledge. Student learning is often integrated with many hands-on activities that promote critical thinking, collaboration, and reflection. Activities such as case study analysis, collaborative writing, ongoing self-reflection, and project-based learning activities are a few of the assignments used to develop and support learners.</w:t>
      </w:r>
    </w:p>
    <w:p w14:paraId="30594BB7" w14:textId="74199482" w:rsidR="00FB48D0"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ab/>
        <w:t>In addition to constructivism, New Literacies defines my teaching and research. New Literacies</w:t>
      </w:r>
      <w:r w:rsidR="00BC7A90">
        <w:rPr>
          <w:rFonts w:eastAsiaTheme="minorHAnsi" w:cs="Times New Roman"/>
          <w:b w:val="0"/>
          <w:bCs w:val="0"/>
          <w:color w:val="000000" w:themeColor="text1"/>
          <w:sz w:val="22"/>
          <w:szCs w:val="22"/>
        </w:rPr>
        <w:t xml:space="preserve"> are</w:t>
      </w:r>
      <w:r w:rsidRPr="002F7EBF">
        <w:rPr>
          <w:rFonts w:eastAsiaTheme="minorHAnsi" w:cs="Times New Roman"/>
          <w:b w:val="0"/>
          <w:bCs w:val="0"/>
          <w:color w:val="000000" w:themeColor="text1"/>
          <w:sz w:val="22"/>
          <w:szCs w:val="22"/>
        </w:rPr>
        <w:t xml:space="preserve"> multiple, dynamic, and malleable (International Literacy Association, 2017). Researchers and practitioners have moved beyond the technical aspect of the Internet, focusing on the broader issue related to the context of reading, writing, composing, and creating, using technology to support, enhance, and scaffold learning. In several publications (Cardullo et al., 2017; Wilson et al., 2013; Wilson et al., 2016), my co-authors and I postulated that a solid pedagogical framework must be implemented when using technology for learning. The classroom teacher must be metacognitively aware of scaffolding strategies that support learning. Therefore, I feel students must see best practices modeled during course work as students read, write, and compose using technology. </w:t>
      </w:r>
    </w:p>
    <w:p w14:paraId="6CBA8983" w14:textId="61071D2A" w:rsidR="00FB48D0"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ab/>
      </w:r>
      <w:r w:rsidRPr="002F7EBF">
        <w:rPr>
          <w:rFonts w:eastAsiaTheme="minorHAnsi" w:cs="Times New Roman"/>
          <w:color w:val="000000" w:themeColor="text1"/>
          <w:sz w:val="22"/>
          <w:szCs w:val="22"/>
        </w:rPr>
        <w:t>Preparation of Collaborative Pre-service and In-service Teachers</w:t>
      </w:r>
      <w:r w:rsidRPr="002F7EBF">
        <w:rPr>
          <w:rFonts w:eastAsiaTheme="minorHAnsi" w:cs="Times New Roman"/>
          <w:b w:val="0"/>
          <w:bCs w:val="0"/>
          <w:color w:val="000000" w:themeColor="text1"/>
          <w:sz w:val="22"/>
          <w:szCs w:val="22"/>
        </w:rPr>
        <w:t xml:space="preserve">. I teach both graduate and undergraduate courses for both reading and elementary programs. Two courses have an accreditation requirement of a professional work sample leading in-service teachers to </w:t>
      </w:r>
      <w:r w:rsidR="00BC7A90">
        <w:rPr>
          <w:rFonts w:eastAsiaTheme="minorHAnsi" w:cs="Times New Roman"/>
          <w:b w:val="0"/>
          <w:bCs w:val="0"/>
          <w:color w:val="000000" w:themeColor="text1"/>
          <w:sz w:val="22"/>
          <w:szCs w:val="22"/>
        </w:rPr>
        <w:t>reflect</w:t>
      </w:r>
      <w:r w:rsidRPr="002F7EBF">
        <w:rPr>
          <w:rFonts w:eastAsiaTheme="minorHAnsi" w:cs="Times New Roman"/>
          <w:b w:val="0"/>
          <w:bCs w:val="0"/>
          <w:color w:val="000000" w:themeColor="text1"/>
          <w:sz w:val="22"/>
          <w:szCs w:val="22"/>
        </w:rPr>
        <w:t xml:space="preserve"> their current practices.  Students often comment</w:t>
      </w:r>
      <w:r w:rsidR="00BC7A90">
        <w:rPr>
          <w:rFonts w:eastAsiaTheme="minorHAnsi" w:cs="Times New Roman"/>
          <w:b w:val="0"/>
          <w:bCs w:val="0"/>
          <w:color w:val="000000" w:themeColor="text1"/>
          <w:sz w:val="22"/>
          <w:szCs w:val="22"/>
        </w:rPr>
        <w:t>,</w:t>
      </w:r>
      <w:r w:rsidRPr="002F7EBF">
        <w:rPr>
          <w:rFonts w:eastAsiaTheme="minorHAnsi" w:cs="Times New Roman"/>
          <w:b w:val="0"/>
          <w:bCs w:val="0"/>
          <w:color w:val="000000" w:themeColor="text1"/>
          <w:sz w:val="22"/>
          <w:szCs w:val="22"/>
        </w:rPr>
        <w:t xml:space="preserve"> </w:t>
      </w:r>
      <w:r w:rsidR="001E7A46" w:rsidRPr="002F7EBF">
        <w:rPr>
          <w:rFonts w:eastAsiaTheme="minorHAnsi" w:cs="Times New Roman"/>
          <w:b w:val="0"/>
          <w:bCs w:val="0"/>
          <w:color w:val="000000" w:themeColor="text1"/>
          <w:sz w:val="22"/>
          <w:szCs w:val="22"/>
        </w:rPr>
        <w:t>“</w:t>
      </w:r>
      <w:r w:rsidRPr="002F7EBF">
        <w:rPr>
          <w:rFonts w:eastAsiaTheme="minorHAnsi" w:cs="Times New Roman"/>
          <w:b w:val="0"/>
          <w:bCs w:val="0"/>
          <w:color w:val="000000" w:themeColor="text1"/>
          <w:sz w:val="22"/>
          <w:szCs w:val="22"/>
        </w:rPr>
        <w:t>I have thoroughly enjoyed your class, which has challenged me.</w:t>
      </w:r>
      <w:r w:rsidR="001E7A46" w:rsidRPr="002F7EBF">
        <w:rPr>
          <w:rFonts w:eastAsiaTheme="minorHAnsi" w:cs="Times New Roman"/>
          <w:b w:val="0"/>
          <w:bCs w:val="0"/>
          <w:color w:val="000000" w:themeColor="text1"/>
          <w:sz w:val="22"/>
          <w:szCs w:val="22"/>
        </w:rPr>
        <w:t>”</w:t>
      </w:r>
      <w:r w:rsidRPr="002F7EBF">
        <w:rPr>
          <w:rFonts w:eastAsiaTheme="minorHAnsi" w:cs="Times New Roman"/>
          <w:b w:val="0"/>
          <w:bCs w:val="0"/>
          <w:color w:val="000000" w:themeColor="text1"/>
          <w:sz w:val="22"/>
          <w:szCs w:val="22"/>
        </w:rPr>
        <w:t xml:space="preserve"> </w:t>
      </w:r>
      <w:r w:rsidR="001E7A46" w:rsidRPr="002F7EBF">
        <w:rPr>
          <w:rFonts w:eastAsiaTheme="minorHAnsi" w:cs="Times New Roman"/>
          <w:b w:val="0"/>
          <w:bCs w:val="0"/>
          <w:color w:val="000000" w:themeColor="text1"/>
          <w:sz w:val="22"/>
          <w:szCs w:val="22"/>
        </w:rPr>
        <w:t xml:space="preserve"> “</w:t>
      </w:r>
      <w:r w:rsidRPr="002F7EBF">
        <w:rPr>
          <w:rFonts w:eastAsiaTheme="minorHAnsi" w:cs="Times New Roman"/>
          <w:b w:val="0"/>
          <w:bCs w:val="0"/>
          <w:color w:val="000000" w:themeColor="text1"/>
          <w:sz w:val="22"/>
          <w:szCs w:val="22"/>
        </w:rPr>
        <w:t>Thank you for all of your help during the semester; I have struggled with learning research-based writing, so thank you for the encouragement.</w:t>
      </w:r>
      <w:r w:rsidR="001E7A46" w:rsidRPr="002F7EBF">
        <w:rPr>
          <w:rFonts w:eastAsiaTheme="minorHAnsi" w:cs="Times New Roman"/>
          <w:b w:val="0"/>
          <w:bCs w:val="0"/>
          <w:color w:val="000000" w:themeColor="text1"/>
          <w:sz w:val="22"/>
          <w:szCs w:val="22"/>
        </w:rPr>
        <w:t>” “I</w:t>
      </w:r>
      <w:r w:rsidRPr="002F7EBF">
        <w:rPr>
          <w:rFonts w:eastAsiaTheme="minorHAnsi" w:cs="Times New Roman"/>
          <w:b w:val="0"/>
          <w:bCs w:val="0"/>
          <w:color w:val="000000" w:themeColor="text1"/>
          <w:sz w:val="22"/>
          <w:szCs w:val="22"/>
        </w:rPr>
        <w:t xml:space="preserve"> always look forward to your feedback.</w:t>
      </w:r>
      <w:r w:rsidR="001E7A46" w:rsidRPr="002F7EBF">
        <w:rPr>
          <w:rFonts w:eastAsiaTheme="minorHAnsi" w:cs="Times New Roman"/>
          <w:b w:val="0"/>
          <w:bCs w:val="0"/>
          <w:color w:val="000000" w:themeColor="text1"/>
          <w:sz w:val="22"/>
          <w:szCs w:val="22"/>
        </w:rPr>
        <w:t>” “</w:t>
      </w:r>
      <w:r w:rsidRPr="002F7EBF">
        <w:rPr>
          <w:rFonts w:eastAsiaTheme="minorHAnsi" w:cs="Times New Roman"/>
          <w:b w:val="0"/>
          <w:bCs w:val="0"/>
          <w:color w:val="000000" w:themeColor="text1"/>
          <w:sz w:val="22"/>
          <w:szCs w:val="22"/>
        </w:rPr>
        <w:t>I miss you this semester! (I can't believe I'm saying it because you make me work harder than any other professor! - lol)</w:t>
      </w:r>
      <w:r w:rsidR="001E7A46" w:rsidRPr="002F7EBF">
        <w:rPr>
          <w:rFonts w:eastAsiaTheme="minorHAnsi" w:cs="Times New Roman"/>
          <w:b w:val="0"/>
          <w:bCs w:val="0"/>
          <w:color w:val="000000" w:themeColor="text1"/>
          <w:sz w:val="22"/>
          <w:szCs w:val="22"/>
        </w:rPr>
        <w:t>”</w:t>
      </w:r>
      <w:r w:rsidRPr="002F7EBF">
        <w:rPr>
          <w:rFonts w:eastAsiaTheme="minorHAnsi" w:cs="Times New Roman"/>
          <w:b w:val="0"/>
          <w:bCs w:val="0"/>
          <w:color w:val="000000" w:themeColor="text1"/>
          <w:sz w:val="22"/>
          <w:szCs w:val="22"/>
        </w:rPr>
        <w:t xml:space="preserve">. </w:t>
      </w:r>
    </w:p>
    <w:p w14:paraId="4B3A6538" w14:textId="1642B4B2" w:rsidR="00FB48D0"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ab/>
        <w:t xml:space="preserve">During the past few years, I taught elementary graduate course work, undergraduate reading, graduate reading, and clinical experiences for graduate reading. Although the courses I teach are rigorous and often move students beyond their comfort zone, comments like these above let me know I am making an impact. I currently have 7 Ph.D.  students (5 major </w:t>
      </w:r>
      <w:r w:rsidR="00B871E8" w:rsidRPr="002F7EBF">
        <w:rPr>
          <w:rFonts w:eastAsiaTheme="minorHAnsi" w:cs="Times New Roman"/>
          <w:b w:val="0"/>
          <w:bCs w:val="0"/>
          <w:color w:val="000000" w:themeColor="text1"/>
          <w:sz w:val="22"/>
          <w:szCs w:val="22"/>
        </w:rPr>
        <w:t>professors</w:t>
      </w:r>
      <w:r w:rsidRPr="002F7EBF">
        <w:rPr>
          <w:rFonts w:eastAsiaTheme="minorHAnsi" w:cs="Times New Roman"/>
          <w:b w:val="0"/>
          <w:bCs w:val="0"/>
          <w:color w:val="000000" w:themeColor="text1"/>
          <w:sz w:val="22"/>
          <w:szCs w:val="22"/>
        </w:rPr>
        <w:t xml:space="preserve">), </w:t>
      </w:r>
      <w:r w:rsidR="00B871E8" w:rsidRPr="002F7EBF">
        <w:rPr>
          <w:rFonts w:eastAsiaTheme="minorHAnsi" w:cs="Times New Roman"/>
          <w:b w:val="0"/>
          <w:bCs w:val="0"/>
          <w:color w:val="000000" w:themeColor="text1"/>
          <w:sz w:val="22"/>
          <w:szCs w:val="22"/>
        </w:rPr>
        <w:t>two</w:t>
      </w:r>
      <w:r w:rsidRPr="002F7EBF">
        <w:rPr>
          <w:rFonts w:eastAsiaTheme="minorHAnsi" w:cs="Times New Roman"/>
          <w:b w:val="0"/>
          <w:bCs w:val="0"/>
          <w:color w:val="000000" w:themeColor="text1"/>
          <w:sz w:val="22"/>
          <w:szCs w:val="22"/>
        </w:rPr>
        <w:t xml:space="preserve"> E.Ds. </w:t>
      </w:r>
      <w:r w:rsidR="00B871E8" w:rsidRPr="002F7EBF">
        <w:rPr>
          <w:rFonts w:eastAsiaTheme="minorHAnsi" w:cs="Times New Roman"/>
          <w:b w:val="0"/>
          <w:bCs w:val="0"/>
          <w:color w:val="000000" w:themeColor="text1"/>
          <w:sz w:val="22"/>
          <w:szCs w:val="22"/>
        </w:rPr>
        <w:t>students</w:t>
      </w:r>
      <w:r w:rsidRPr="002F7EBF">
        <w:rPr>
          <w:rFonts w:eastAsiaTheme="minorHAnsi" w:cs="Times New Roman"/>
          <w:b w:val="0"/>
          <w:bCs w:val="0"/>
          <w:color w:val="000000" w:themeColor="text1"/>
          <w:sz w:val="22"/>
          <w:szCs w:val="22"/>
        </w:rPr>
        <w:t xml:space="preserve"> (major professor), and five MEd students. Two previous Ph.D. students are now assistant professors at Columbus State University, and I am still mentoring and supporting their professional growth. We recently had a chapter accepted on </w:t>
      </w:r>
      <w:r w:rsidRPr="002F7EBF">
        <w:rPr>
          <w:rFonts w:eastAsiaTheme="minorHAnsi" w:cs="Times New Roman"/>
          <w:b w:val="0"/>
          <w:bCs w:val="0"/>
          <w:i/>
          <w:iCs/>
          <w:color w:val="000000" w:themeColor="text1"/>
          <w:sz w:val="22"/>
          <w:szCs w:val="22"/>
        </w:rPr>
        <w:t>Constructing Vicarious and Mastery Experiences</w:t>
      </w:r>
      <w:r w:rsidRPr="002F7EBF">
        <w:rPr>
          <w:rFonts w:eastAsiaTheme="minorHAnsi" w:cs="Times New Roman"/>
          <w:b w:val="0"/>
          <w:bCs w:val="0"/>
          <w:color w:val="000000" w:themeColor="text1"/>
          <w:sz w:val="22"/>
          <w:szCs w:val="22"/>
        </w:rPr>
        <w:t xml:space="preserve">. </w:t>
      </w:r>
    </w:p>
    <w:p w14:paraId="1A49EE49" w14:textId="04F202B6" w:rsidR="00FB48D0"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ab/>
        <w:t xml:space="preserve">Developing a reflective lifelong learner is a reciprocal learning process that supports dialogue between teacher and student. Realizing the impact of the Alabama Literacy Act, I attended two years of training for LETRS and recently finished the training. </w:t>
      </w:r>
      <w:r w:rsidR="00B871E8" w:rsidRPr="002F7EBF">
        <w:rPr>
          <w:rFonts w:eastAsiaTheme="minorHAnsi" w:cs="Times New Roman"/>
          <w:b w:val="0"/>
          <w:bCs w:val="0"/>
          <w:color w:val="000000" w:themeColor="text1"/>
          <w:sz w:val="22"/>
          <w:szCs w:val="22"/>
        </w:rPr>
        <w:t xml:space="preserve">I have recently accepted an invitation to become a </w:t>
      </w:r>
      <w:r w:rsidR="00B871E8" w:rsidRPr="002F7EBF">
        <w:rPr>
          <w:rFonts w:eastAsiaTheme="minorHAnsi" w:cs="Times New Roman"/>
          <w:b w:val="0"/>
          <w:bCs w:val="0"/>
          <w:color w:val="000000" w:themeColor="text1"/>
          <w:sz w:val="22"/>
          <w:szCs w:val="22"/>
        </w:rPr>
        <w:lastRenderedPageBreak/>
        <w:t xml:space="preserve">facilitator (I will need to </w:t>
      </w:r>
      <w:r w:rsidR="00BC7A90">
        <w:rPr>
          <w:rFonts w:eastAsiaTheme="minorHAnsi" w:cs="Times New Roman"/>
          <w:b w:val="0"/>
          <w:bCs w:val="0"/>
          <w:color w:val="000000" w:themeColor="text1"/>
          <w:sz w:val="22"/>
          <w:szCs w:val="22"/>
        </w:rPr>
        <w:t>participate in</w:t>
      </w:r>
      <w:r w:rsidR="00B871E8" w:rsidRPr="002F7EBF">
        <w:rPr>
          <w:rFonts w:eastAsiaTheme="minorHAnsi" w:cs="Times New Roman"/>
          <w:b w:val="0"/>
          <w:bCs w:val="0"/>
          <w:color w:val="000000" w:themeColor="text1"/>
          <w:sz w:val="22"/>
          <w:szCs w:val="22"/>
        </w:rPr>
        <w:t xml:space="preserve"> additional training). </w:t>
      </w:r>
      <w:r w:rsidRPr="002F7EBF">
        <w:rPr>
          <w:rFonts w:eastAsiaTheme="minorHAnsi" w:cs="Times New Roman"/>
          <w:b w:val="0"/>
          <w:bCs w:val="0"/>
          <w:color w:val="000000" w:themeColor="text1"/>
          <w:sz w:val="22"/>
          <w:szCs w:val="22"/>
        </w:rPr>
        <w:t xml:space="preserve">This process allows me to incorporate best practices related to reading and the Literacy Act into coursework. </w:t>
      </w:r>
      <w:r w:rsidR="00B871E8" w:rsidRPr="002F7EBF">
        <w:rPr>
          <w:rFonts w:eastAsiaTheme="minorHAnsi" w:cs="Times New Roman"/>
          <w:b w:val="0"/>
          <w:bCs w:val="0"/>
          <w:color w:val="000000" w:themeColor="text1"/>
          <w:sz w:val="22"/>
          <w:szCs w:val="22"/>
        </w:rPr>
        <w:t>During my sabbatical</w:t>
      </w:r>
      <w:r w:rsidR="00BC7A90">
        <w:rPr>
          <w:rFonts w:eastAsiaTheme="minorHAnsi" w:cs="Times New Roman"/>
          <w:b w:val="0"/>
          <w:bCs w:val="0"/>
          <w:color w:val="000000" w:themeColor="text1"/>
          <w:sz w:val="22"/>
          <w:szCs w:val="22"/>
        </w:rPr>
        <w:t>,</w:t>
      </w:r>
      <w:r w:rsidR="00B871E8" w:rsidRPr="002F7EBF">
        <w:rPr>
          <w:rFonts w:eastAsiaTheme="minorHAnsi" w:cs="Times New Roman"/>
          <w:b w:val="0"/>
          <w:bCs w:val="0"/>
          <w:color w:val="000000" w:themeColor="text1"/>
          <w:sz w:val="22"/>
          <w:szCs w:val="22"/>
        </w:rPr>
        <w:t xml:space="preserve"> I am also working on major revisions to CTRD 3000</w:t>
      </w:r>
      <w:r w:rsidR="00BC7A90">
        <w:rPr>
          <w:rFonts w:eastAsiaTheme="minorHAnsi" w:cs="Times New Roman"/>
          <w:b w:val="0"/>
          <w:bCs w:val="0"/>
          <w:color w:val="000000" w:themeColor="text1"/>
          <w:sz w:val="22"/>
          <w:szCs w:val="22"/>
        </w:rPr>
        <w:t>,</w:t>
      </w:r>
      <w:r w:rsidR="00B871E8" w:rsidRPr="002F7EBF">
        <w:rPr>
          <w:rFonts w:eastAsiaTheme="minorHAnsi" w:cs="Times New Roman"/>
          <w:b w:val="0"/>
          <w:bCs w:val="0"/>
          <w:color w:val="000000" w:themeColor="text1"/>
          <w:sz w:val="22"/>
          <w:szCs w:val="22"/>
        </w:rPr>
        <w:t xml:space="preserve"> CTRD 3010; and CTEE 4020 to include some of the Science of Reading suggested by Barksdale evaluation and STEM technology. </w:t>
      </w:r>
    </w:p>
    <w:p w14:paraId="126BE669" w14:textId="76C445C3" w:rsidR="00524446" w:rsidRPr="002F7EBF" w:rsidRDefault="00FB48D0" w:rsidP="00FB48D0">
      <w:pPr>
        <w:pStyle w:val="Heading1"/>
        <w:ind w:left="0"/>
        <w:rPr>
          <w:rFonts w:eastAsiaTheme="minorHAnsi" w:cs="Times New Roman"/>
          <w:b w:val="0"/>
          <w:bCs w:val="0"/>
          <w:color w:val="000000" w:themeColor="text1"/>
          <w:sz w:val="22"/>
          <w:szCs w:val="22"/>
        </w:rPr>
      </w:pPr>
      <w:r w:rsidRPr="002F7EBF">
        <w:rPr>
          <w:rFonts w:eastAsiaTheme="minorHAnsi" w:cs="Times New Roman"/>
          <w:b w:val="0"/>
          <w:bCs w:val="0"/>
          <w:color w:val="000000" w:themeColor="text1"/>
          <w:sz w:val="22"/>
          <w:szCs w:val="22"/>
        </w:rPr>
        <w:tab/>
        <w:t xml:space="preserve">I am a reflective educator who implements research-based principles and strategies using hands-on learning throughout my teaching. </w:t>
      </w:r>
      <w:r w:rsidR="00B871E8" w:rsidRPr="002F7EBF">
        <w:rPr>
          <w:rFonts w:eastAsiaTheme="minorHAnsi" w:cs="Times New Roman"/>
          <w:b w:val="0"/>
          <w:bCs w:val="0"/>
          <w:color w:val="000000" w:themeColor="text1"/>
          <w:sz w:val="22"/>
          <w:szCs w:val="22"/>
        </w:rPr>
        <w:t>Reflecting</w:t>
      </w:r>
      <w:r w:rsidRPr="002F7EBF">
        <w:rPr>
          <w:rFonts w:eastAsiaTheme="minorHAnsi" w:cs="Times New Roman"/>
          <w:b w:val="0"/>
          <w:bCs w:val="0"/>
          <w:color w:val="000000" w:themeColor="text1"/>
          <w:sz w:val="22"/>
          <w:szCs w:val="22"/>
        </w:rPr>
        <w:t xml:space="preserve"> each semester on my philosophy, values, beliefs, and passion for teaching </w:t>
      </w:r>
      <w:r w:rsidR="00B871E8" w:rsidRPr="002F7EBF">
        <w:rPr>
          <w:rFonts w:eastAsiaTheme="minorHAnsi" w:cs="Times New Roman"/>
          <w:b w:val="0"/>
          <w:bCs w:val="0"/>
          <w:color w:val="000000" w:themeColor="text1"/>
          <w:sz w:val="22"/>
          <w:szCs w:val="22"/>
        </w:rPr>
        <w:t>helps</w:t>
      </w:r>
      <w:r w:rsidRPr="002F7EBF">
        <w:rPr>
          <w:rFonts w:eastAsiaTheme="minorHAnsi" w:cs="Times New Roman"/>
          <w:b w:val="0"/>
          <w:bCs w:val="0"/>
          <w:color w:val="000000" w:themeColor="text1"/>
          <w:sz w:val="22"/>
          <w:szCs w:val="22"/>
        </w:rPr>
        <w:t xml:space="preserve"> me grow as an educator, mentor, and collaborator.</w:t>
      </w:r>
    </w:p>
    <w:p w14:paraId="12739073" w14:textId="77777777" w:rsidR="00524446" w:rsidRPr="002F7EBF" w:rsidRDefault="00524446" w:rsidP="00524446">
      <w:pPr>
        <w:pStyle w:val="Heading1"/>
        <w:ind w:left="144"/>
        <w:rPr>
          <w:rFonts w:cs="Times New Roman"/>
          <w:color w:val="000000" w:themeColor="text1"/>
          <w:w w:val="105"/>
          <w:sz w:val="22"/>
          <w:szCs w:val="22"/>
        </w:rPr>
      </w:pPr>
    </w:p>
    <w:p w14:paraId="3C78ECDE" w14:textId="714D4C84" w:rsidR="00E25BEA" w:rsidRPr="002F7EBF" w:rsidRDefault="00F42FA6" w:rsidP="001C4821">
      <w:pPr>
        <w:pStyle w:val="Heading1"/>
        <w:spacing w:before="48"/>
        <w:ind w:left="0"/>
        <w:rPr>
          <w:rFonts w:cs="Times New Roman"/>
          <w:color w:val="000000" w:themeColor="text1"/>
          <w:spacing w:val="-1"/>
          <w:w w:val="105"/>
          <w:sz w:val="22"/>
          <w:szCs w:val="22"/>
        </w:rPr>
      </w:pPr>
      <w:r w:rsidRPr="002F7EBF">
        <w:rPr>
          <w:rFonts w:cs="Times New Roman"/>
          <w:color w:val="000000" w:themeColor="text1"/>
          <w:w w:val="105"/>
          <w:sz w:val="22"/>
          <w:szCs w:val="22"/>
        </w:rPr>
        <w:t>PART</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B:</w:t>
      </w:r>
      <w:r w:rsidRPr="002F7EBF">
        <w:rPr>
          <w:rFonts w:cs="Times New Roman"/>
          <w:color w:val="000000" w:themeColor="text1"/>
          <w:spacing w:val="27"/>
          <w:w w:val="105"/>
          <w:sz w:val="22"/>
          <w:szCs w:val="22"/>
        </w:rPr>
        <w:t xml:space="preserve"> </w:t>
      </w:r>
      <w:r w:rsidRPr="002F7EBF">
        <w:rPr>
          <w:rFonts w:cs="Times New Roman"/>
          <w:color w:val="000000" w:themeColor="text1"/>
          <w:spacing w:val="1"/>
          <w:w w:val="105"/>
          <w:sz w:val="22"/>
          <w:szCs w:val="22"/>
        </w:rPr>
        <w:t>RESEARCH/</w:t>
      </w:r>
      <w:r w:rsidRPr="002F7EBF">
        <w:rPr>
          <w:rFonts w:cs="Times New Roman"/>
          <w:color w:val="000000" w:themeColor="text1"/>
          <w:spacing w:val="-20"/>
          <w:w w:val="105"/>
          <w:sz w:val="22"/>
          <w:szCs w:val="22"/>
        </w:rPr>
        <w:t xml:space="preserve"> </w:t>
      </w:r>
      <w:r w:rsidRPr="002F7EBF">
        <w:rPr>
          <w:rFonts w:cs="Times New Roman"/>
          <w:color w:val="000000" w:themeColor="text1"/>
          <w:spacing w:val="1"/>
          <w:w w:val="105"/>
          <w:sz w:val="22"/>
          <w:szCs w:val="22"/>
        </w:rPr>
        <w:t>CREATIVE</w:t>
      </w:r>
      <w:r w:rsidRPr="002F7EBF">
        <w:rPr>
          <w:rFonts w:cs="Times New Roman"/>
          <w:color w:val="000000" w:themeColor="text1"/>
          <w:spacing w:val="-14"/>
          <w:w w:val="105"/>
          <w:sz w:val="22"/>
          <w:szCs w:val="22"/>
        </w:rPr>
        <w:t xml:space="preserve"> </w:t>
      </w:r>
      <w:r w:rsidRPr="002F7EBF">
        <w:rPr>
          <w:rFonts w:cs="Times New Roman"/>
          <w:color w:val="000000" w:themeColor="text1"/>
          <w:spacing w:val="-1"/>
          <w:w w:val="105"/>
          <w:sz w:val="22"/>
          <w:szCs w:val="22"/>
        </w:rPr>
        <w:t>WORK</w:t>
      </w:r>
    </w:p>
    <w:p w14:paraId="0623D326" w14:textId="77777777" w:rsidR="00E25BEA" w:rsidRPr="002F7EBF" w:rsidRDefault="00E25BEA">
      <w:pPr>
        <w:spacing w:before="2"/>
        <w:rPr>
          <w:b/>
          <w:bCs/>
          <w:color w:val="000000" w:themeColor="text1"/>
          <w:sz w:val="22"/>
          <w:szCs w:val="22"/>
        </w:rPr>
      </w:pPr>
    </w:p>
    <w:p w14:paraId="27680BC2" w14:textId="77777777" w:rsidR="00E25BEA" w:rsidRPr="002F7EBF" w:rsidRDefault="00F42FA6" w:rsidP="001C4821">
      <w:pPr>
        <w:rPr>
          <w:color w:val="000000" w:themeColor="text1"/>
          <w:sz w:val="22"/>
          <w:szCs w:val="22"/>
        </w:rPr>
      </w:pPr>
      <w:r w:rsidRPr="002F7EBF">
        <w:rPr>
          <w:b/>
          <w:color w:val="000000" w:themeColor="text1"/>
          <w:spacing w:val="-1"/>
          <w:w w:val="105"/>
          <w:sz w:val="22"/>
          <w:szCs w:val="22"/>
        </w:rPr>
        <w:t>Publications</w:t>
      </w:r>
    </w:p>
    <w:p w14:paraId="5D97D8BB" w14:textId="77777777" w:rsidR="00E25BEA" w:rsidRPr="002F7EBF" w:rsidRDefault="00E25BEA">
      <w:pPr>
        <w:spacing w:before="10"/>
        <w:rPr>
          <w:b/>
          <w:bCs/>
          <w:color w:val="000000" w:themeColor="text1"/>
          <w:sz w:val="22"/>
          <w:szCs w:val="22"/>
        </w:rPr>
      </w:pPr>
    </w:p>
    <w:tbl>
      <w:tblPr>
        <w:tblW w:w="0" w:type="auto"/>
        <w:tblInd w:w="140" w:type="dxa"/>
        <w:tblLayout w:type="fixed"/>
        <w:tblCellMar>
          <w:left w:w="0" w:type="dxa"/>
          <w:right w:w="0" w:type="dxa"/>
        </w:tblCellMar>
        <w:tblLook w:val="01E0" w:firstRow="1" w:lastRow="1" w:firstColumn="1" w:lastColumn="1" w:noHBand="0" w:noVBand="0"/>
      </w:tblPr>
      <w:tblGrid>
        <w:gridCol w:w="2290"/>
        <w:gridCol w:w="1710"/>
        <w:gridCol w:w="2430"/>
        <w:gridCol w:w="2700"/>
      </w:tblGrid>
      <w:tr w:rsidR="00F75649" w:rsidRPr="002F7EBF" w14:paraId="72CD7A31" w14:textId="77777777" w:rsidTr="00D524E3">
        <w:trPr>
          <w:trHeight w:hRule="exact" w:val="289"/>
        </w:trPr>
        <w:tc>
          <w:tcPr>
            <w:tcW w:w="2290" w:type="dxa"/>
          </w:tcPr>
          <w:p w14:paraId="2562742C" w14:textId="77777777" w:rsidR="00D524E3" w:rsidRPr="002F7EBF" w:rsidRDefault="00F42FA6" w:rsidP="001C4821">
            <w:pPr>
              <w:pStyle w:val="TableParagraph"/>
              <w:spacing w:before="1"/>
              <w:rPr>
                <w:rFonts w:ascii="Times New Roman" w:eastAsia="Times New Roman" w:hAnsi="Times New Roman" w:cs="Times New Roman"/>
                <w:color w:val="000000" w:themeColor="text1"/>
              </w:rPr>
            </w:pPr>
            <w:r w:rsidRPr="002F7EBF">
              <w:rPr>
                <w:rFonts w:ascii="Times New Roman" w:hAnsi="Times New Roman" w:cs="Times New Roman"/>
                <w:color w:val="000000" w:themeColor="text1"/>
                <w:w w:val="105"/>
              </w:rPr>
              <w:t>Refereed</w:t>
            </w:r>
            <w:r w:rsidRPr="002F7EBF">
              <w:rPr>
                <w:rFonts w:ascii="Times New Roman" w:hAnsi="Times New Roman" w:cs="Times New Roman"/>
                <w:color w:val="000000" w:themeColor="text1"/>
                <w:spacing w:val="-19"/>
                <w:w w:val="105"/>
              </w:rPr>
              <w:t xml:space="preserve"> </w:t>
            </w:r>
            <w:r w:rsidRPr="002F7EBF">
              <w:rPr>
                <w:rFonts w:ascii="Times New Roman" w:hAnsi="Times New Roman" w:cs="Times New Roman"/>
                <w:color w:val="000000" w:themeColor="text1"/>
                <w:w w:val="105"/>
              </w:rPr>
              <w:t>*</w:t>
            </w:r>
          </w:p>
        </w:tc>
        <w:tc>
          <w:tcPr>
            <w:tcW w:w="1710" w:type="dxa"/>
          </w:tcPr>
          <w:p w14:paraId="4D0F8796" w14:textId="77777777" w:rsidR="00D524E3" w:rsidRPr="002F7EBF" w:rsidRDefault="00F42FA6" w:rsidP="001C4821">
            <w:pPr>
              <w:pStyle w:val="TableParagraph"/>
              <w:spacing w:before="1"/>
              <w:rPr>
                <w:rFonts w:ascii="Times New Roman" w:hAnsi="Times New Roman" w:cs="Times New Roman"/>
                <w:color w:val="000000" w:themeColor="text1"/>
                <w:w w:val="105"/>
              </w:rPr>
            </w:pPr>
            <w:r w:rsidRPr="002F7EBF">
              <w:rPr>
                <w:rFonts w:ascii="Times New Roman" w:hAnsi="Times New Roman" w:cs="Times New Roman"/>
                <w:color w:val="000000" w:themeColor="text1"/>
                <w:w w:val="105"/>
              </w:rPr>
              <w:t>International</w:t>
            </w:r>
            <w:r w:rsidRPr="002F7EBF">
              <w:rPr>
                <w:rFonts w:ascii="Times New Roman" w:hAnsi="Times New Roman" w:cs="Times New Roman"/>
                <w:color w:val="000000" w:themeColor="text1"/>
                <w:spacing w:val="-31"/>
                <w:w w:val="105"/>
              </w:rPr>
              <w:t xml:space="preserve"> </w:t>
            </w:r>
            <w:r w:rsidRPr="002F7EBF">
              <w:rPr>
                <w:rFonts w:ascii="Times New Roman" w:hAnsi="Times New Roman" w:cs="Times New Roman"/>
                <w:color w:val="000000" w:themeColor="text1"/>
                <w:w w:val="105"/>
              </w:rPr>
              <w:t>#</w:t>
            </w:r>
          </w:p>
        </w:tc>
        <w:tc>
          <w:tcPr>
            <w:tcW w:w="2430" w:type="dxa"/>
          </w:tcPr>
          <w:p w14:paraId="67D169E5" w14:textId="77777777" w:rsidR="00D524E3" w:rsidRPr="002F7EBF" w:rsidRDefault="00F42FA6" w:rsidP="001C4821">
            <w:pPr>
              <w:pStyle w:val="TableParagraph"/>
              <w:spacing w:before="1"/>
              <w:rPr>
                <w:rFonts w:ascii="Times New Roman" w:eastAsia="Times New Roman" w:hAnsi="Times New Roman" w:cs="Times New Roman"/>
                <w:color w:val="000000" w:themeColor="text1"/>
              </w:rPr>
            </w:pPr>
            <w:r w:rsidRPr="002F7EBF">
              <w:rPr>
                <w:rFonts w:ascii="Times New Roman" w:hAnsi="Times New Roman" w:cs="Times New Roman"/>
                <w:color w:val="000000" w:themeColor="text1"/>
                <w:w w:val="105"/>
              </w:rPr>
              <w:t>Practitioner</w:t>
            </w:r>
            <w:r w:rsidRPr="002F7EBF">
              <w:rPr>
                <w:rFonts w:ascii="Times New Roman" w:hAnsi="Times New Roman" w:cs="Times New Roman"/>
                <w:color w:val="000000" w:themeColor="text1"/>
                <w:spacing w:val="-22"/>
                <w:w w:val="105"/>
              </w:rPr>
              <w:t xml:space="preserve"> </w:t>
            </w:r>
            <w:r w:rsidRPr="002F7EBF">
              <w:rPr>
                <w:rFonts w:ascii="Times New Roman" w:hAnsi="Times New Roman" w:cs="Times New Roman"/>
                <w:color w:val="000000" w:themeColor="text1"/>
                <w:w w:val="105"/>
              </w:rPr>
              <w:t>Journal!</w:t>
            </w:r>
          </w:p>
        </w:tc>
        <w:tc>
          <w:tcPr>
            <w:tcW w:w="2700" w:type="dxa"/>
          </w:tcPr>
          <w:p w14:paraId="67D85F50" w14:textId="77777777" w:rsidR="00D524E3" w:rsidRPr="002F7EBF" w:rsidRDefault="00F42FA6" w:rsidP="001C4821">
            <w:pPr>
              <w:rPr>
                <w:color w:val="000000" w:themeColor="text1"/>
                <w:sz w:val="22"/>
                <w:szCs w:val="22"/>
              </w:rPr>
            </w:pPr>
            <w:r w:rsidRPr="002F7EBF">
              <w:rPr>
                <w:color w:val="000000" w:themeColor="text1"/>
                <w:w w:val="105"/>
                <w:sz w:val="22"/>
                <w:szCs w:val="22"/>
              </w:rPr>
              <w:t>Other</w:t>
            </w:r>
            <w:r w:rsidRPr="002F7EBF">
              <w:rPr>
                <w:color w:val="000000" w:themeColor="text1"/>
                <w:spacing w:val="-15"/>
                <w:w w:val="105"/>
                <w:sz w:val="22"/>
                <w:szCs w:val="22"/>
              </w:rPr>
              <w:t xml:space="preserve"> </w:t>
            </w:r>
            <w:r w:rsidRPr="002F7EBF">
              <w:rPr>
                <w:color w:val="000000" w:themeColor="text1"/>
                <w:w w:val="105"/>
                <w:sz w:val="22"/>
                <w:szCs w:val="22"/>
              </w:rPr>
              <w:t>(</w:t>
            </w:r>
            <w:r w:rsidRPr="002F7EBF">
              <w:rPr>
                <w:color w:val="000000" w:themeColor="text1"/>
                <w:spacing w:val="-1"/>
                <w:w w:val="105"/>
                <w:sz w:val="22"/>
                <w:szCs w:val="22"/>
              </w:rPr>
              <w:t>Student</w:t>
            </w:r>
            <w:r w:rsidRPr="002F7EBF">
              <w:rPr>
                <w:color w:val="000000" w:themeColor="text1"/>
                <w:spacing w:val="-11"/>
                <w:w w:val="105"/>
                <w:sz w:val="22"/>
                <w:szCs w:val="22"/>
              </w:rPr>
              <w:t xml:space="preserve"> </w:t>
            </w:r>
            <w:r w:rsidRPr="002F7EBF">
              <w:rPr>
                <w:color w:val="000000" w:themeColor="text1"/>
                <w:w w:val="105"/>
                <w:sz w:val="22"/>
                <w:szCs w:val="22"/>
              </w:rPr>
              <w:t>Publication)</w:t>
            </w:r>
            <w:r w:rsidRPr="002F7EBF">
              <w:rPr>
                <w:color w:val="000000" w:themeColor="text1"/>
                <w:spacing w:val="-9"/>
                <w:w w:val="105"/>
                <w:sz w:val="22"/>
                <w:szCs w:val="22"/>
              </w:rPr>
              <w:t xml:space="preserve"> </w:t>
            </w:r>
            <w:r w:rsidRPr="002F7EBF">
              <w:rPr>
                <w:color w:val="000000" w:themeColor="text1"/>
                <w:w w:val="105"/>
                <w:sz w:val="22"/>
                <w:szCs w:val="22"/>
              </w:rPr>
              <w:t>&amp;</w:t>
            </w:r>
          </w:p>
        </w:tc>
      </w:tr>
      <w:tr w:rsidR="00F75649" w:rsidRPr="002F7EBF" w14:paraId="1CF6C8D1" w14:textId="77777777" w:rsidTr="0022125E">
        <w:trPr>
          <w:trHeight w:hRule="exact" w:val="252"/>
        </w:trPr>
        <w:tc>
          <w:tcPr>
            <w:tcW w:w="2290" w:type="dxa"/>
          </w:tcPr>
          <w:p w14:paraId="4FD5ACDA" w14:textId="77777777" w:rsidR="00D524E3" w:rsidRPr="002F7EBF" w:rsidRDefault="00F42FA6" w:rsidP="001C4821">
            <w:pPr>
              <w:pStyle w:val="TableParagraph"/>
              <w:rPr>
                <w:rFonts w:ascii="Times New Roman" w:eastAsia="Times New Roman" w:hAnsi="Times New Roman" w:cs="Times New Roman"/>
                <w:color w:val="000000" w:themeColor="text1"/>
              </w:rPr>
            </w:pPr>
            <w:r w:rsidRPr="002F7EBF">
              <w:rPr>
                <w:rFonts w:ascii="Times New Roman" w:hAnsi="Times New Roman" w:cs="Times New Roman"/>
                <w:color w:val="000000" w:themeColor="text1"/>
                <w:w w:val="105"/>
              </w:rPr>
              <w:t>Research</w:t>
            </w:r>
            <w:r w:rsidRPr="002F7EBF">
              <w:rPr>
                <w:rFonts w:ascii="Times New Roman" w:hAnsi="Times New Roman" w:cs="Times New Roman"/>
                <w:color w:val="000000" w:themeColor="text1"/>
                <w:spacing w:val="-12"/>
                <w:w w:val="105"/>
              </w:rPr>
              <w:t xml:space="preserve"> </w:t>
            </w:r>
            <w:r w:rsidRPr="002F7EBF">
              <w:rPr>
                <w:rFonts w:ascii="Times New Roman" w:hAnsi="Times New Roman" w:cs="Times New Roman"/>
                <w:color w:val="000000" w:themeColor="text1"/>
                <w:spacing w:val="-1"/>
                <w:w w:val="105"/>
              </w:rPr>
              <w:t>Articles</w:t>
            </w:r>
            <w:r w:rsidRPr="002F7EBF">
              <w:rPr>
                <w:rFonts w:ascii="Times New Roman" w:hAnsi="Times New Roman" w:cs="Times New Roman"/>
                <w:color w:val="000000" w:themeColor="text1"/>
                <w:spacing w:val="-18"/>
                <w:w w:val="105"/>
              </w:rPr>
              <w:t xml:space="preserve"> </w:t>
            </w:r>
            <w:r w:rsidRPr="002F7EBF">
              <w:rPr>
                <w:rFonts w:ascii="Times New Roman" w:hAnsi="Times New Roman" w:cs="Times New Roman"/>
                <w:color w:val="000000" w:themeColor="text1"/>
                <w:w w:val="105"/>
              </w:rPr>
              <w:t>@</w:t>
            </w:r>
          </w:p>
        </w:tc>
        <w:tc>
          <w:tcPr>
            <w:tcW w:w="1710" w:type="dxa"/>
          </w:tcPr>
          <w:p w14:paraId="5354F532" w14:textId="77777777" w:rsidR="00D524E3" w:rsidRPr="002F7EBF" w:rsidRDefault="00F42FA6" w:rsidP="001C4821">
            <w:pPr>
              <w:pStyle w:val="TableParagraph"/>
              <w:rPr>
                <w:rFonts w:ascii="Times New Roman" w:hAnsi="Times New Roman" w:cs="Times New Roman"/>
                <w:color w:val="000000" w:themeColor="text1"/>
                <w:w w:val="105"/>
              </w:rPr>
            </w:pPr>
            <w:r w:rsidRPr="002F7EBF">
              <w:rPr>
                <w:rFonts w:ascii="Times New Roman" w:hAnsi="Times New Roman" w:cs="Times New Roman"/>
                <w:color w:val="000000" w:themeColor="text1"/>
                <w:w w:val="105"/>
              </w:rPr>
              <w:t>Invited</w:t>
            </w:r>
            <w:r w:rsidRPr="002F7EBF">
              <w:rPr>
                <w:rFonts w:ascii="Times New Roman" w:hAnsi="Times New Roman" w:cs="Times New Roman"/>
                <w:color w:val="000000" w:themeColor="text1"/>
                <w:spacing w:val="-16"/>
                <w:w w:val="105"/>
              </w:rPr>
              <w:t xml:space="preserve"> </w:t>
            </w:r>
            <w:r w:rsidRPr="002F7EBF">
              <w:rPr>
                <w:rFonts w:ascii="Times New Roman" w:hAnsi="Times New Roman" w:cs="Times New Roman"/>
                <w:color w:val="000000" w:themeColor="text1"/>
                <w:w w:val="105"/>
              </w:rPr>
              <w:t>^</w:t>
            </w:r>
          </w:p>
        </w:tc>
        <w:tc>
          <w:tcPr>
            <w:tcW w:w="2430" w:type="dxa"/>
          </w:tcPr>
          <w:p w14:paraId="7D4F5C5F" w14:textId="77777777" w:rsidR="00D524E3" w:rsidRPr="002F7EBF" w:rsidRDefault="00F42FA6" w:rsidP="001C4821">
            <w:pPr>
              <w:pStyle w:val="TableParagraph"/>
              <w:rPr>
                <w:rFonts w:ascii="Times New Roman" w:eastAsia="Times New Roman" w:hAnsi="Times New Roman" w:cs="Times New Roman"/>
                <w:color w:val="000000" w:themeColor="text1"/>
              </w:rPr>
            </w:pPr>
            <w:r w:rsidRPr="002F7EBF">
              <w:rPr>
                <w:rFonts w:ascii="Times New Roman" w:hAnsi="Times New Roman" w:cs="Times New Roman"/>
                <w:color w:val="000000" w:themeColor="text1"/>
                <w:w w:val="105"/>
              </w:rPr>
              <w:t>National</w:t>
            </w:r>
            <w:r w:rsidRPr="002F7EBF">
              <w:rPr>
                <w:rFonts w:ascii="Times New Roman" w:hAnsi="Times New Roman" w:cs="Times New Roman"/>
                <w:color w:val="000000" w:themeColor="text1"/>
                <w:spacing w:val="-24"/>
                <w:w w:val="105"/>
              </w:rPr>
              <w:t xml:space="preserve"> </w:t>
            </w:r>
            <w:r w:rsidRPr="002F7EBF">
              <w:rPr>
                <w:rFonts w:ascii="Times New Roman" w:hAnsi="Times New Roman" w:cs="Times New Roman"/>
                <w:color w:val="000000" w:themeColor="text1"/>
                <w:w w:val="105"/>
              </w:rPr>
              <w:t>+</w:t>
            </w:r>
          </w:p>
        </w:tc>
        <w:tc>
          <w:tcPr>
            <w:tcW w:w="2700" w:type="dxa"/>
          </w:tcPr>
          <w:p w14:paraId="6897A737" w14:textId="77777777" w:rsidR="00D524E3" w:rsidRPr="002F7EBF" w:rsidRDefault="00F42FA6" w:rsidP="001C4821">
            <w:pPr>
              <w:pStyle w:val="TableParagraph"/>
              <w:rPr>
                <w:rFonts w:ascii="Times New Roman" w:eastAsia="Times New Roman" w:hAnsi="Times New Roman" w:cs="Times New Roman"/>
                <w:color w:val="000000" w:themeColor="text1"/>
              </w:rPr>
            </w:pPr>
            <w:r w:rsidRPr="002F7EBF">
              <w:rPr>
                <w:rFonts w:ascii="Times New Roman" w:hAnsi="Times New Roman" w:cs="Times New Roman"/>
                <w:color w:val="000000" w:themeColor="text1"/>
                <w:w w:val="105"/>
              </w:rPr>
              <w:t>Regional</w:t>
            </w:r>
            <w:r w:rsidRPr="002F7EBF">
              <w:rPr>
                <w:rFonts w:ascii="Times New Roman" w:hAnsi="Times New Roman" w:cs="Times New Roman"/>
                <w:color w:val="000000" w:themeColor="text1"/>
                <w:spacing w:val="-17"/>
                <w:w w:val="105"/>
              </w:rPr>
              <w:t xml:space="preserve"> </w:t>
            </w:r>
            <w:r w:rsidRPr="002F7EBF">
              <w:rPr>
                <w:rFonts w:ascii="Times New Roman" w:hAnsi="Times New Roman" w:cs="Times New Roman"/>
                <w:color w:val="000000" w:themeColor="text1"/>
                <w:w w:val="105"/>
              </w:rPr>
              <w:t>~</w:t>
            </w:r>
          </w:p>
        </w:tc>
      </w:tr>
    </w:tbl>
    <w:p w14:paraId="4282B99D" w14:textId="77777777" w:rsidR="00E25BEA" w:rsidRPr="002F7EBF" w:rsidRDefault="00E25BEA">
      <w:pPr>
        <w:spacing w:before="3"/>
        <w:rPr>
          <w:b/>
          <w:bCs/>
          <w:color w:val="000000" w:themeColor="text1"/>
          <w:sz w:val="22"/>
          <w:szCs w:val="22"/>
        </w:rPr>
      </w:pPr>
    </w:p>
    <w:p w14:paraId="2C17A503" w14:textId="77777777" w:rsidR="00E7586C" w:rsidRPr="002F7EBF" w:rsidRDefault="00F42FA6" w:rsidP="00F3383B">
      <w:pPr>
        <w:pStyle w:val="ListParagraph"/>
        <w:numPr>
          <w:ilvl w:val="0"/>
          <w:numId w:val="25"/>
        </w:numPr>
        <w:spacing w:before="76"/>
        <w:ind w:left="360"/>
        <w:rPr>
          <w:rFonts w:ascii="Times New Roman" w:eastAsia="Times New Roman" w:hAnsi="Times New Roman" w:cs="Times New Roman"/>
          <w:color w:val="000000" w:themeColor="text1"/>
        </w:rPr>
      </w:pPr>
      <w:r w:rsidRPr="002F7EBF">
        <w:rPr>
          <w:rFonts w:ascii="Times New Roman" w:hAnsi="Times New Roman" w:cs="Times New Roman"/>
          <w:b/>
          <w:color w:val="000000" w:themeColor="text1"/>
          <w:spacing w:val="-1"/>
          <w:w w:val="105"/>
        </w:rPr>
        <w:t>Books:</w:t>
      </w:r>
      <w:r w:rsidRPr="002F7EBF">
        <w:rPr>
          <w:rFonts w:ascii="Times New Roman" w:hAnsi="Times New Roman" w:cs="Times New Roman"/>
          <w:b/>
          <w:color w:val="000000" w:themeColor="text1"/>
          <w:spacing w:val="-8"/>
          <w:w w:val="105"/>
        </w:rPr>
        <w:t xml:space="preserve"> </w:t>
      </w:r>
      <w:r w:rsidRPr="002F7EBF">
        <w:rPr>
          <w:rFonts w:ascii="Times New Roman" w:hAnsi="Times New Roman" w:cs="Times New Roman"/>
          <w:color w:val="000000" w:themeColor="text1"/>
          <w:spacing w:val="1"/>
          <w:w w:val="105"/>
        </w:rPr>
        <w:t>None</w:t>
      </w:r>
      <w:r w:rsidRPr="002F7EBF">
        <w:rPr>
          <w:rFonts w:ascii="Times New Roman" w:hAnsi="Times New Roman" w:cs="Times New Roman"/>
          <w:color w:val="000000" w:themeColor="text1"/>
          <w:spacing w:val="-17"/>
          <w:w w:val="105"/>
        </w:rPr>
        <w:t xml:space="preserve"> </w:t>
      </w:r>
      <w:r w:rsidRPr="002F7EBF">
        <w:rPr>
          <w:rFonts w:ascii="Times New Roman" w:hAnsi="Times New Roman" w:cs="Times New Roman"/>
          <w:color w:val="000000" w:themeColor="text1"/>
          <w:spacing w:val="1"/>
          <w:w w:val="105"/>
        </w:rPr>
        <w:t>at</w:t>
      </w:r>
      <w:r w:rsidRPr="002F7EBF">
        <w:rPr>
          <w:rFonts w:ascii="Times New Roman" w:hAnsi="Times New Roman" w:cs="Times New Roman"/>
          <w:color w:val="000000" w:themeColor="text1"/>
          <w:spacing w:val="-9"/>
          <w:w w:val="105"/>
        </w:rPr>
        <w:t xml:space="preserve"> </w:t>
      </w:r>
      <w:r w:rsidRPr="002F7EBF">
        <w:rPr>
          <w:rFonts w:ascii="Times New Roman" w:hAnsi="Times New Roman" w:cs="Times New Roman"/>
          <w:color w:val="000000" w:themeColor="text1"/>
          <w:spacing w:val="1"/>
          <w:w w:val="105"/>
        </w:rPr>
        <w:t>this</w:t>
      </w:r>
      <w:r w:rsidRPr="002F7EBF">
        <w:rPr>
          <w:rFonts w:ascii="Times New Roman" w:hAnsi="Times New Roman" w:cs="Times New Roman"/>
          <w:color w:val="000000" w:themeColor="text1"/>
          <w:spacing w:val="-18"/>
          <w:w w:val="105"/>
        </w:rPr>
        <w:t xml:space="preserve"> </w:t>
      </w:r>
      <w:r w:rsidRPr="002F7EBF">
        <w:rPr>
          <w:rFonts w:ascii="Times New Roman" w:hAnsi="Times New Roman" w:cs="Times New Roman"/>
          <w:color w:val="000000" w:themeColor="text1"/>
          <w:spacing w:val="1"/>
          <w:w w:val="105"/>
        </w:rPr>
        <w:t>time</w:t>
      </w:r>
    </w:p>
    <w:p w14:paraId="222229ED" w14:textId="77777777" w:rsidR="00E7586C" w:rsidRPr="002F7EBF" w:rsidRDefault="00E7586C" w:rsidP="00102C82">
      <w:pPr>
        <w:pStyle w:val="ListParagraph"/>
        <w:spacing w:before="76"/>
        <w:ind w:left="360"/>
        <w:rPr>
          <w:rFonts w:ascii="Times New Roman" w:eastAsia="Times New Roman" w:hAnsi="Times New Roman" w:cs="Times New Roman"/>
          <w:color w:val="000000" w:themeColor="text1"/>
        </w:rPr>
      </w:pPr>
    </w:p>
    <w:p w14:paraId="13AF27AA" w14:textId="77777777" w:rsidR="00E25BEA" w:rsidRPr="002F7EBF" w:rsidRDefault="00F42FA6" w:rsidP="00F3383B">
      <w:pPr>
        <w:pStyle w:val="ListParagraph"/>
        <w:numPr>
          <w:ilvl w:val="0"/>
          <w:numId w:val="25"/>
        </w:numPr>
        <w:spacing w:before="76"/>
        <w:ind w:left="360"/>
        <w:rPr>
          <w:rFonts w:ascii="Times New Roman" w:eastAsia="Times New Roman" w:hAnsi="Times New Roman" w:cs="Times New Roman"/>
          <w:b/>
          <w:color w:val="000000" w:themeColor="text1"/>
        </w:rPr>
      </w:pPr>
      <w:r w:rsidRPr="002F7EBF">
        <w:rPr>
          <w:rFonts w:ascii="Times New Roman" w:hAnsi="Times New Roman" w:cs="Times New Roman"/>
          <w:b/>
          <w:color w:val="000000" w:themeColor="text1"/>
        </w:rPr>
        <w:t>Article-</w:t>
      </w:r>
      <w:r w:rsidR="007D4149" w:rsidRPr="002F7EBF">
        <w:rPr>
          <w:rFonts w:ascii="Times New Roman" w:hAnsi="Times New Roman" w:cs="Times New Roman"/>
          <w:b/>
          <w:color w:val="000000" w:themeColor="text1"/>
        </w:rPr>
        <w:t xml:space="preserve">length </w:t>
      </w:r>
      <w:r w:rsidR="007D4149" w:rsidRPr="002F7EBF">
        <w:rPr>
          <w:rFonts w:ascii="Times New Roman" w:hAnsi="Times New Roman" w:cs="Times New Roman"/>
          <w:b/>
          <w:color w:val="000000" w:themeColor="text1"/>
          <w:spacing w:val="23"/>
        </w:rPr>
        <w:t>publications</w:t>
      </w:r>
    </w:p>
    <w:p w14:paraId="419171EF" w14:textId="77777777" w:rsidR="00E25BEA" w:rsidRPr="002F7EBF" w:rsidRDefault="00E25BEA">
      <w:pPr>
        <w:spacing w:before="7"/>
        <w:rPr>
          <w:b/>
          <w:bCs/>
          <w:color w:val="000000" w:themeColor="text1"/>
          <w:sz w:val="22"/>
          <w:szCs w:val="22"/>
        </w:rPr>
      </w:pPr>
    </w:p>
    <w:p w14:paraId="03CCBB1D" w14:textId="77777777" w:rsidR="00E25BEA" w:rsidRPr="002F7EBF" w:rsidRDefault="00F42FA6" w:rsidP="00F3383B">
      <w:pPr>
        <w:pStyle w:val="Heading1"/>
        <w:numPr>
          <w:ilvl w:val="1"/>
          <w:numId w:val="25"/>
        </w:numPr>
        <w:spacing w:before="25"/>
        <w:ind w:left="720" w:hanging="359"/>
        <w:rPr>
          <w:rFonts w:cs="Times New Roman"/>
          <w:b w:val="0"/>
          <w:bCs w:val="0"/>
          <w:color w:val="000000" w:themeColor="text1"/>
          <w:sz w:val="22"/>
          <w:szCs w:val="22"/>
        </w:rPr>
      </w:pPr>
      <w:r w:rsidRPr="002F7EBF">
        <w:rPr>
          <w:rFonts w:cs="Times New Roman"/>
          <w:color w:val="000000" w:themeColor="text1"/>
          <w:spacing w:val="1"/>
          <w:w w:val="105"/>
          <w:sz w:val="22"/>
          <w:szCs w:val="22"/>
        </w:rPr>
        <w:t>Book</w:t>
      </w:r>
      <w:r w:rsidRPr="002F7EBF">
        <w:rPr>
          <w:rFonts w:cs="Times New Roman"/>
          <w:color w:val="000000" w:themeColor="text1"/>
          <w:spacing w:val="-27"/>
          <w:w w:val="105"/>
          <w:sz w:val="22"/>
          <w:szCs w:val="22"/>
        </w:rPr>
        <w:t xml:space="preserve"> </w:t>
      </w:r>
      <w:r w:rsidRPr="002F7EBF">
        <w:rPr>
          <w:rFonts w:cs="Times New Roman"/>
          <w:color w:val="000000" w:themeColor="text1"/>
          <w:spacing w:val="1"/>
          <w:w w:val="105"/>
          <w:sz w:val="22"/>
          <w:szCs w:val="22"/>
        </w:rPr>
        <w:t>Chapters</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Accepted</w:t>
      </w:r>
      <w:r w:rsidRPr="002F7EBF">
        <w:rPr>
          <w:rFonts w:cs="Times New Roman"/>
          <w:color w:val="000000" w:themeColor="text1"/>
          <w:spacing w:val="-21"/>
          <w:w w:val="105"/>
          <w:sz w:val="22"/>
          <w:szCs w:val="22"/>
        </w:rPr>
        <w:t xml:space="preserve"> </w:t>
      </w:r>
      <w:r w:rsidRPr="002F7EBF">
        <w:rPr>
          <w:rFonts w:cs="Times New Roman"/>
          <w:color w:val="000000" w:themeColor="text1"/>
          <w:w w:val="105"/>
          <w:sz w:val="22"/>
          <w:szCs w:val="22"/>
        </w:rPr>
        <w:t>(</w:t>
      </w:r>
      <w:r w:rsidR="001C2017" w:rsidRPr="002F7EBF">
        <w:rPr>
          <w:rFonts w:cs="Times New Roman"/>
          <w:color w:val="000000" w:themeColor="text1"/>
          <w:w w:val="105"/>
          <w:sz w:val="22"/>
          <w:szCs w:val="22"/>
        </w:rPr>
        <w:t xml:space="preserve">blind </w:t>
      </w:r>
      <w:r w:rsidRPr="002F7EBF">
        <w:rPr>
          <w:rFonts w:cs="Times New Roman"/>
          <w:color w:val="000000" w:themeColor="text1"/>
          <w:w w:val="105"/>
          <w:sz w:val="22"/>
          <w:szCs w:val="22"/>
        </w:rPr>
        <w:t>peer</w:t>
      </w:r>
      <w:r w:rsidRPr="002F7EBF">
        <w:rPr>
          <w:rFonts w:cs="Times New Roman"/>
          <w:color w:val="000000" w:themeColor="text1"/>
          <w:spacing w:val="-1"/>
          <w:w w:val="105"/>
          <w:sz w:val="22"/>
          <w:szCs w:val="22"/>
        </w:rPr>
        <w:t>-reviewed)</w:t>
      </w:r>
    </w:p>
    <w:p w14:paraId="6033007B" w14:textId="77777777" w:rsidR="00AF271C" w:rsidRPr="002F7EBF" w:rsidRDefault="00F42FA6" w:rsidP="000C7EB6">
      <w:pPr>
        <w:ind w:left="720" w:hanging="720"/>
        <w:rPr>
          <w:color w:val="000000" w:themeColor="text1"/>
          <w:sz w:val="22"/>
          <w:szCs w:val="22"/>
        </w:rPr>
      </w:pPr>
      <w:r w:rsidRPr="002F7EBF">
        <w:rPr>
          <w:color w:val="000000" w:themeColor="text1"/>
          <w:sz w:val="22"/>
          <w:szCs w:val="22"/>
        </w:rPr>
        <w:t xml:space="preserve">    </w:t>
      </w:r>
    </w:p>
    <w:p w14:paraId="3121337E" w14:textId="2899F193" w:rsidR="003076B2" w:rsidRPr="002F7EBF" w:rsidRDefault="003076B2" w:rsidP="003076B2">
      <w:pPr>
        <w:ind w:left="1080" w:hanging="720"/>
        <w:rPr>
          <w:color w:val="000000" w:themeColor="text1"/>
          <w:w w:val="105"/>
          <w:sz w:val="22"/>
          <w:szCs w:val="22"/>
        </w:rPr>
      </w:pPr>
      <w:r w:rsidRPr="002F7EBF">
        <w:rPr>
          <w:color w:val="000000" w:themeColor="text1"/>
          <w:spacing w:val="-1"/>
          <w:w w:val="105"/>
          <w:sz w:val="22"/>
          <w:szCs w:val="22"/>
        </w:rPr>
        <w:t xml:space="preserve">#*Vanslander, J, Woods, S., &amp; </w:t>
      </w:r>
      <w:r w:rsidRPr="002F7EBF">
        <w:rPr>
          <w:b/>
          <w:bCs/>
          <w:color w:val="000000" w:themeColor="text1"/>
          <w:spacing w:val="-1"/>
          <w:w w:val="105"/>
          <w:sz w:val="22"/>
          <w:szCs w:val="22"/>
        </w:rPr>
        <w:t>Cardullo, V.</w:t>
      </w:r>
      <w:r w:rsidRPr="002F7EBF">
        <w:rPr>
          <w:color w:val="000000" w:themeColor="text1"/>
          <w:spacing w:val="-1"/>
          <w:w w:val="105"/>
          <w:sz w:val="22"/>
          <w:szCs w:val="22"/>
        </w:rPr>
        <w:t xml:space="preserve">  (</w:t>
      </w:r>
      <w:r>
        <w:rPr>
          <w:color w:val="000000" w:themeColor="text1"/>
          <w:spacing w:val="-1"/>
          <w:w w:val="105"/>
          <w:sz w:val="22"/>
          <w:szCs w:val="22"/>
        </w:rPr>
        <w:t>2022</w:t>
      </w:r>
      <w:r w:rsidRPr="002F7EBF">
        <w:rPr>
          <w:color w:val="000000" w:themeColor="text1"/>
          <w:spacing w:val="-1"/>
          <w:w w:val="105"/>
          <w:sz w:val="22"/>
          <w:szCs w:val="22"/>
        </w:rPr>
        <w:t xml:space="preserve">). </w:t>
      </w:r>
      <w:r w:rsidRPr="002F7EBF">
        <w:rPr>
          <w:i/>
          <w:iCs/>
          <w:color w:val="000000" w:themeColor="text1"/>
          <w:sz w:val="22"/>
          <w:szCs w:val="22"/>
        </w:rPr>
        <w:t xml:space="preserve">Increasing the effectiveness of novice teachers:  Constructing vicarious and mastery experiences through collaborative support. In B. </w:t>
      </w:r>
      <w:proofErr w:type="spellStart"/>
      <w:r w:rsidRPr="002F7EBF">
        <w:rPr>
          <w:i/>
          <w:iCs/>
          <w:color w:val="000000" w:themeColor="text1"/>
          <w:sz w:val="22"/>
          <w:szCs w:val="22"/>
        </w:rPr>
        <w:t>Zugelder</w:t>
      </w:r>
      <w:proofErr w:type="spellEnd"/>
      <w:r w:rsidRPr="002F7EBF">
        <w:rPr>
          <w:i/>
          <w:iCs/>
          <w:color w:val="000000" w:themeColor="text1"/>
          <w:sz w:val="22"/>
          <w:szCs w:val="22"/>
        </w:rPr>
        <w:t xml:space="preserve"> &amp; M. </w:t>
      </w:r>
      <w:proofErr w:type="spellStart"/>
      <w:r w:rsidRPr="002F7EBF">
        <w:rPr>
          <w:color w:val="000000" w:themeColor="text1"/>
          <w:sz w:val="22"/>
          <w:szCs w:val="22"/>
        </w:rPr>
        <w:t>L’Esperance</w:t>
      </w:r>
      <w:proofErr w:type="spellEnd"/>
      <w:r w:rsidRPr="002F7EBF">
        <w:rPr>
          <w:color w:val="000000" w:themeColor="text1"/>
          <w:sz w:val="22"/>
          <w:szCs w:val="22"/>
        </w:rPr>
        <w:t xml:space="preserve">, (Ed), </w:t>
      </w:r>
      <w:r w:rsidRPr="002F7EBF">
        <w:rPr>
          <w:i/>
          <w:iCs/>
          <w:color w:val="000000" w:themeColor="text1"/>
          <w:sz w:val="22"/>
          <w:szCs w:val="22"/>
        </w:rPr>
        <w:t>T</w:t>
      </w:r>
      <w:r w:rsidRPr="002F7EBF">
        <w:rPr>
          <w:i/>
          <w:iCs/>
          <w:color w:val="000000" w:themeColor="text1"/>
          <w:sz w:val="22"/>
          <w:szCs w:val="22"/>
          <w:shd w:val="clear" w:color="auto" w:fill="FFFFFF"/>
        </w:rPr>
        <w:t xml:space="preserve">he Educator Continuum and Development of Teachers. </w:t>
      </w:r>
      <w:r w:rsidRPr="002F7EBF">
        <w:rPr>
          <w:color w:val="000000" w:themeColor="text1"/>
          <w:w w:val="105"/>
          <w:sz w:val="22"/>
          <w:szCs w:val="22"/>
        </w:rPr>
        <w:t>Hershey,</w:t>
      </w:r>
      <w:r w:rsidRPr="002F7EBF">
        <w:rPr>
          <w:color w:val="000000" w:themeColor="text1"/>
          <w:spacing w:val="-19"/>
          <w:w w:val="105"/>
          <w:sz w:val="22"/>
          <w:szCs w:val="22"/>
        </w:rPr>
        <w:t xml:space="preserve"> </w:t>
      </w:r>
      <w:r w:rsidRPr="002F7EBF">
        <w:rPr>
          <w:color w:val="000000" w:themeColor="text1"/>
          <w:spacing w:val="-1"/>
          <w:w w:val="105"/>
          <w:sz w:val="22"/>
          <w:szCs w:val="22"/>
        </w:rPr>
        <w:t>PA:</w:t>
      </w:r>
      <w:r w:rsidRPr="002F7EBF">
        <w:rPr>
          <w:color w:val="000000" w:themeColor="text1"/>
          <w:spacing w:val="60"/>
          <w:w w:val="103"/>
          <w:sz w:val="22"/>
          <w:szCs w:val="22"/>
        </w:rPr>
        <w:t xml:space="preserve"> </w:t>
      </w:r>
      <w:r w:rsidRPr="002F7EBF">
        <w:rPr>
          <w:color w:val="000000" w:themeColor="text1"/>
          <w:w w:val="105"/>
          <w:sz w:val="22"/>
          <w:szCs w:val="22"/>
        </w:rPr>
        <w:t>Information</w:t>
      </w:r>
      <w:r w:rsidRPr="002F7EBF">
        <w:rPr>
          <w:color w:val="000000" w:themeColor="text1"/>
          <w:spacing w:val="-16"/>
          <w:w w:val="105"/>
          <w:sz w:val="22"/>
          <w:szCs w:val="22"/>
        </w:rPr>
        <w:t xml:space="preserve"> </w:t>
      </w:r>
      <w:r w:rsidRPr="002F7EBF">
        <w:rPr>
          <w:color w:val="000000" w:themeColor="text1"/>
          <w:w w:val="105"/>
          <w:sz w:val="22"/>
          <w:szCs w:val="22"/>
        </w:rPr>
        <w:t>Science</w:t>
      </w:r>
      <w:r w:rsidRPr="002F7EBF">
        <w:rPr>
          <w:color w:val="000000" w:themeColor="text1"/>
          <w:spacing w:val="-17"/>
          <w:w w:val="105"/>
          <w:sz w:val="22"/>
          <w:szCs w:val="22"/>
        </w:rPr>
        <w:t xml:space="preserve"> </w:t>
      </w:r>
      <w:r w:rsidRPr="002F7EBF">
        <w:rPr>
          <w:color w:val="000000" w:themeColor="text1"/>
          <w:w w:val="105"/>
          <w:sz w:val="22"/>
          <w:szCs w:val="22"/>
        </w:rPr>
        <w:t>Reference.</w:t>
      </w:r>
    </w:p>
    <w:p w14:paraId="61C14529" w14:textId="77777777" w:rsidR="003076B2" w:rsidRPr="002F7EBF" w:rsidRDefault="003076B2" w:rsidP="003076B2">
      <w:pPr>
        <w:ind w:left="1080"/>
        <w:rPr>
          <w:color w:val="000000" w:themeColor="text1"/>
          <w:sz w:val="22"/>
          <w:szCs w:val="22"/>
        </w:rPr>
      </w:pPr>
      <w:r w:rsidRPr="002F7EBF">
        <w:rPr>
          <w:color w:val="000000" w:themeColor="text1"/>
          <w:w w:val="105"/>
          <w:sz w:val="22"/>
          <w:szCs w:val="22"/>
        </w:rPr>
        <w:t>Contribution 30%</w:t>
      </w:r>
    </w:p>
    <w:p w14:paraId="48138D51" w14:textId="77777777" w:rsidR="003076B2" w:rsidRDefault="003076B2" w:rsidP="00224B3D">
      <w:pPr>
        <w:ind w:left="1008" w:hanging="720"/>
        <w:rPr>
          <w:b/>
          <w:bCs/>
          <w:color w:val="000000"/>
          <w:sz w:val="22"/>
          <w:szCs w:val="22"/>
        </w:rPr>
      </w:pPr>
    </w:p>
    <w:p w14:paraId="340A542B" w14:textId="43ECF544" w:rsidR="00224B3D" w:rsidRPr="002F7EBF" w:rsidRDefault="00F42FA6" w:rsidP="00224B3D">
      <w:pPr>
        <w:ind w:left="1008" w:hanging="720"/>
        <w:rPr>
          <w:color w:val="333333"/>
          <w:sz w:val="22"/>
          <w:szCs w:val="22"/>
          <w:shd w:val="clear" w:color="auto" w:fill="FFFFFF"/>
        </w:rPr>
      </w:pPr>
      <w:proofErr w:type="gramStart"/>
      <w:r w:rsidRPr="002F7EBF">
        <w:rPr>
          <w:b/>
          <w:bCs/>
          <w:color w:val="000000"/>
          <w:sz w:val="22"/>
          <w:szCs w:val="22"/>
        </w:rPr>
        <w:t>!#</w:t>
      </w:r>
      <w:proofErr w:type="gramEnd"/>
      <w:r w:rsidRPr="002F7EBF">
        <w:rPr>
          <w:b/>
          <w:bCs/>
          <w:color w:val="000000"/>
          <w:sz w:val="22"/>
          <w:szCs w:val="22"/>
        </w:rPr>
        <w:t>@Cardullo, V.,</w:t>
      </w:r>
      <w:r w:rsidRPr="002F7EBF">
        <w:rPr>
          <w:color w:val="000000"/>
          <w:sz w:val="22"/>
          <w:szCs w:val="22"/>
        </w:rPr>
        <w:t xml:space="preserve"> Burton, M., &amp; Wang, C.  (2022). Experiences and perceptions of K-12 teaching online during COVID-19: Implications for teacher education and preparation. In S. </w:t>
      </w:r>
      <w:proofErr w:type="spellStart"/>
      <w:r w:rsidRPr="002F7EBF">
        <w:rPr>
          <w:color w:val="000000"/>
          <w:sz w:val="22"/>
          <w:szCs w:val="22"/>
        </w:rPr>
        <w:t>Keengwe</w:t>
      </w:r>
      <w:proofErr w:type="spellEnd"/>
      <w:r w:rsidRPr="002F7EBF">
        <w:rPr>
          <w:color w:val="000000"/>
          <w:sz w:val="22"/>
          <w:szCs w:val="22"/>
        </w:rPr>
        <w:t xml:space="preserve">, (Ed), </w:t>
      </w:r>
      <w:r w:rsidRPr="002F7EBF">
        <w:rPr>
          <w:i/>
          <w:iCs/>
          <w:color w:val="000000"/>
          <w:sz w:val="22"/>
          <w:szCs w:val="22"/>
        </w:rPr>
        <w:t xml:space="preserve">Handbook </w:t>
      </w:r>
      <w:r w:rsidR="00774ADE" w:rsidRPr="002F7EBF">
        <w:rPr>
          <w:i/>
          <w:iCs/>
          <w:color w:val="000000"/>
          <w:sz w:val="22"/>
          <w:szCs w:val="22"/>
        </w:rPr>
        <w:t>of research on transformative and innovative pedagogies in education</w:t>
      </w:r>
      <w:r w:rsidRPr="002F7EBF">
        <w:rPr>
          <w:i/>
          <w:iCs/>
          <w:color w:val="000000"/>
          <w:sz w:val="22"/>
          <w:szCs w:val="22"/>
        </w:rPr>
        <w:t>.</w:t>
      </w:r>
      <w:r w:rsidRPr="002F7EBF">
        <w:rPr>
          <w:color w:val="000000"/>
          <w:sz w:val="22"/>
          <w:szCs w:val="22"/>
        </w:rPr>
        <w:t xml:space="preserve"> </w:t>
      </w:r>
      <w:r w:rsidR="00224B3D" w:rsidRPr="002F7EBF">
        <w:rPr>
          <w:color w:val="000000"/>
          <w:sz w:val="22"/>
          <w:szCs w:val="22"/>
        </w:rPr>
        <w:t xml:space="preserve">(pp.154-170). </w:t>
      </w:r>
      <w:r w:rsidRPr="002F7EBF">
        <w:rPr>
          <w:color w:val="000000"/>
          <w:sz w:val="22"/>
          <w:szCs w:val="22"/>
        </w:rPr>
        <w:t xml:space="preserve">Hershey, PA: Information Science Reference. </w:t>
      </w:r>
      <w:hyperlink r:id="rId13" w:history="1">
        <w:r w:rsidR="00224B3D" w:rsidRPr="002F7EBF">
          <w:rPr>
            <w:rStyle w:val="Hyperlink"/>
            <w:sz w:val="22"/>
            <w:szCs w:val="22"/>
            <w:shd w:val="clear" w:color="auto" w:fill="FFFFFF"/>
          </w:rPr>
          <w:t>Https://doi.org/10.4018/978-1-7998-9561-9</w:t>
        </w:r>
      </w:hyperlink>
    </w:p>
    <w:p w14:paraId="1FA64A53" w14:textId="43AFE02A" w:rsidR="003642B2" w:rsidRDefault="00102C82" w:rsidP="004A56D9">
      <w:pPr>
        <w:tabs>
          <w:tab w:val="left" w:pos="5021"/>
        </w:tabs>
        <w:ind w:left="1008"/>
        <w:rPr>
          <w:color w:val="000000" w:themeColor="text1"/>
          <w:sz w:val="22"/>
          <w:szCs w:val="22"/>
        </w:rPr>
      </w:pPr>
      <w:r w:rsidRPr="002F7EBF">
        <w:rPr>
          <w:color w:val="333333"/>
          <w:sz w:val="22"/>
          <w:szCs w:val="22"/>
          <w:shd w:val="clear" w:color="auto" w:fill="FFFFFF"/>
        </w:rPr>
        <w:t>C</w:t>
      </w:r>
      <w:r w:rsidR="00F42FA6" w:rsidRPr="002F7EBF">
        <w:rPr>
          <w:color w:val="333333"/>
          <w:sz w:val="22"/>
          <w:szCs w:val="22"/>
          <w:shd w:val="clear" w:color="auto" w:fill="FFFFFF"/>
        </w:rPr>
        <w:t>ontribution</w:t>
      </w:r>
      <w:r w:rsidRPr="002F7EBF">
        <w:rPr>
          <w:color w:val="333333"/>
          <w:sz w:val="22"/>
          <w:szCs w:val="22"/>
          <w:shd w:val="clear" w:color="auto" w:fill="FFFFFF"/>
        </w:rPr>
        <w:t xml:space="preserve"> 33%</w:t>
      </w:r>
      <w:r w:rsidR="008B108A" w:rsidRPr="002F7EBF">
        <w:rPr>
          <w:color w:val="333333"/>
          <w:sz w:val="22"/>
          <w:szCs w:val="22"/>
          <w:shd w:val="clear" w:color="auto" w:fill="FFFFFF"/>
        </w:rPr>
        <w:t>;</w:t>
      </w:r>
      <w:r w:rsidR="008B108A" w:rsidRPr="002F7EBF">
        <w:rPr>
          <w:color w:val="000000" w:themeColor="text1"/>
          <w:sz w:val="22"/>
          <w:szCs w:val="22"/>
        </w:rPr>
        <w:t xml:space="preserve"> Acceptance Rate 50%</w:t>
      </w:r>
    </w:p>
    <w:p w14:paraId="4D3781E0" w14:textId="77777777" w:rsidR="004A56D9" w:rsidRDefault="004A56D9" w:rsidP="004A56D9">
      <w:pPr>
        <w:tabs>
          <w:tab w:val="left" w:pos="5021"/>
        </w:tabs>
        <w:ind w:left="1008"/>
        <w:rPr>
          <w:color w:val="000000" w:themeColor="text1"/>
          <w:sz w:val="22"/>
          <w:szCs w:val="22"/>
        </w:rPr>
      </w:pPr>
    </w:p>
    <w:p w14:paraId="6608620C" w14:textId="77777777" w:rsidR="004A56D9" w:rsidRPr="000C2B38" w:rsidRDefault="004A56D9" w:rsidP="004A56D9">
      <w:pPr>
        <w:rPr>
          <w:color w:val="000000"/>
        </w:rPr>
      </w:pPr>
      <w:r w:rsidRPr="000C2B38">
        <w:rPr>
          <w:color w:val="000000" w:themeColor="text1"/>
        </w:rPr>
        <w:t xml:space="preserve">Tripp. L. O., &amp; </w:t>
      </w:r>
      <w:r w:rsidRPr="000C2B38">
        <w:rPr>
          <w:b/>
          <w:bCs/>
          <w:color w:val="000000" w:themeColor="text1"/>
        </w:rPr>
        <w:t>Cardullo, V. M.</w:t>
      </w:r>
      <w:r w:rsidRPr="000C2B38">
        <w:rPr>
          <w:color w:val="000000" w:themeColor="text1"/>
        </w:rPr>
        <w:t xml:space="preserve"> (</w:t>
      </w:r>
      <w:r>
        <w:rPr>
          <w:color w:val="000000" w:themeColor="text1"/>
        </w:rPr>
        <w:t>2022</w:t>
      </w:r>
      <w:r w:rsidRPr="000C2B38">
        <w:rPr>
          <w:color w:val="000000" w:themeColor="text1"/>
        </w:rPr>
        <w:t xml:space="preserve">). </w:t>
      </w:r>
      <w:r w:rsidRPr="000C2B38">
        <w:rPr>
          <w:color w:val="000000"/>
        </w:rPr>
        <w:t xml:space="preserve">Adapting to the new science </w:t>
      </w:r>
      <w:r w:rsidRPr="000C2B38">
        <w:rPr>
          <w:color w:val="000000"/>
        </w:rPr>
        <w:tab/>
      </w:r>
      <w:r w:rsidRPr="000C2B38">
        <w:rPr>
          <w:color w:val="000000"/>
        </w:rPr>
        <w:tab/>
      </w:r>
    </w:p>
    <w:p w14:paraId="6AA661EA" w14:textId="77777777" w:rsidR="004A56D9" w:rsidRPr="000C2B38" w:rsidRDefault="004A56D9" w:rsidP="004A56D9">
      <w:pPr>
        <w:rPr>
          <w:color w:val="000000"/>
        </w:rPr>
      </w:pPr>
      <w:r w:rsidRPr="000C2B38">
        <w:rPr>
          <w:color w:val="000000"/>
        </w:rPr>
        <w:tab/>
        <w:t>classroom</w:t>
      </w:r>
      <w:r w:rsidRPr="000C2B38">
        <w:t xml:space="preserve">: Leveraging the 5E's in online settings. </w:t>
      </w:r>
      <w:r w:rsidRPr="006B416E">
        <w:rPr>
          <w:color w:val="000000"/>
        </w:rPr>
        <w:t xml:space="preserve">In F.S. Allaire &amp; J.E. </w:t>
      </w:r>
      <w:r w:rsidRPr="000C2B38">
        <w:rPr>
          <w:color w:val="000000"/>
        </w:rPr>
        <w:tab/>
      </w:r>
      <w:r w:rsidRPr="000C2B38">
        <w:rPr>
          <w:color w:val="000000"/>
        </w:rPr>
        <w:tab/>
      </w:r>
      <w:r w:rsidRPr="000C2B38">
        <w:rPr>
          <w:color w:val="000000"/>
        </w:rPr>
        <w:tab/>
      </w:r>
      <w:r w:rsidRPr="006B416E">
        <w:rPr>
          <w:color w:val="000000"/>
        </w:rPr>
        <w:t>Killham (Eds.), </w:t>
      </w:r>
      <w:r w:rsidRPr="006B416E">
        <w:rPr>
          <w:i/>
          <w:iCs/>
          <w:color w:val="000000"/>
        </w:rPr>
        <w:t xml:space="preserve">Teaching and </w:t>
      </w:r>
      <w:r w:rsidRPr="000C2B38">
        <w:rPr>
          <w:i/>
          <w:iCs/>
          <w:color w:val="000000"/>
        </w:rPr>
        <w:t>Learning</w:t>
      </w:r>
      <w:r w:rsidRPr="006B416E">
        <w:rPr>
          <w:i/>
          <w:iCs/>
          <w:color w:val="000000"/>
        </w:rPr>
        <w:t xml:space="preserve"> Online: Science for Early Childhood and </w:t>
      </w:r>
      <w:r w:rsidRPr="000C2B38">
        <w:rPr>
          <w:i/>
          <w:iCs/>
          <w:color w:val="000000"/>
        </w:rPr>
        <w:tab/>
      </w:r>
      <w:r w:rsidRPr="000C2B38">
        <w:rPr>
          <w:i/>
          <w:iCs/>
          <w:color w:val="000000"/>
        </w:rPr>
        <w:tab/>
      </w:r>
      <w:r w:rsidRPr="006B416E">
        <w:rPr>
          <w:i/>
          <w:iCs/>
          <w:color w:val="000000"/>
        </w:rPr>
        <w:t>Elementary Grade Levels</w:t>
      </w:r>
      <w:r w:rsidRPr="006B416E">
        <w:rPr>
          <w:color w:val="000000"/>
        </w:rPr>
        <w:t>. Information Age Publishing. </w:t>
      </w:r>
    </w:p>
    <w:p w14:paraId="0C073C02" w14:textId="77777777" w:rsidR="004A56D9" w:rsidRPr="000C2B38" w:rsidRDefault="004A56D9" w:rsidP="004A56D9">
      <w:pPr>
        <w:rPr>
          <w:color w:val="000000"/>
        </w:rPr>
      </w:pPr>
      <w:r w:rsidRPr="000C2B38">
        <w:rPr>
          <w:color w:val="000000"/>
        </w:rPr>
        <w:tab/>
        <w:t>Contribution 50%</w:t>
      </w:r>
    </w:p>
    <w:p w14:paraId="724F449E" w14:textId="77777777" w:rsidR="004A56D9" w:rsidRPr="002F7EBF" w:rsidRDefault="004A56D9" w:rsidP="004A56D9">
      <w:pPr>
        <w:tabs>
          <w:tab w:val="left" w:pos="5021"/>
        </w:tabs>
        <w:ind w:left="1008"/>
        <w:rPr>
          <w:sz w:val="22"/>
          <w:szCs w:val="22"/>
        </w:rPr>
      </w:pPr>
    </w:p>
    <w:p w14:paraId="497E0B3F" w14:textId="77777777" w:rsidR="003642B2" w:rsidRPr="002F7EBF" w:rsidRDefault="003642B2" w:rsidP="000C7EB6">
      <w:pPr>
        <w:ind w:left="720" w:hanging="720"/>
        <w:rPr>
          <w:color w:val="000000" w:themeColor="text1"/>
          <w:sz w:val="22"/>
          <w:szCs w:val="22"/>
        </w:rPr>
      </w:pPr>
    </w:p>
    <w:p w14:paraId="03825977" w14:textId="6F7BB88C" w:rsidR="00E5769C" w:rsidRPr="002F7EBF" w:rsidRDefault="00F42FA6" w:rsidP="008B108A">
      <w:pPr>
        <w:ind w:left="720" w:hanging="720"/>
        <w:rPr>
          <w:sz w:val="22"/>
          <w:szCs w:val="22"/>
        </w:rPr>
      </w:pPr>
      <w:r w:rsidRPr="002F7EBF">
        <w:rPr>
          <w:b/>
          <w:color w:val="000000" w:themeColor="text1"/>
          <w:sz w:val="22"/>
          <w:szCs w:val="22"/>
        </w:rPr>
        <w:t>*@^</w:t>
      </w:r>
      <w:r w:rsidR="005B572A" w:rsidRPr="002F7EBF">
        <w:rPr>
          <w:b/>
          <w:color w:val="000000" w:themeColor="text1"/>
          <w:sz w:val="22"/>
          <w:szCs w:val="22"/>
        </w:rPr>
        <w:t>Cardullo, V. M.,</w:t>
      </w:r>
      <w:r w:rsidR="005B572A" w:rsidRPr="002F7EBF">
        <w:rPr>
          <w:color w:val="000000" w:themeColor="text1"/>
          <w:sz w:val="22"/>
          <w:szCs w:val="22"/>
        </w:rPr>
        <w:t xml:space="preserve"> &amp; Clark, L. L. (2020). </w:t>
      </w:r>
      <w:r w:rsidR="005B572A" w:rsidRPr="002F7EBF">
        <w:rPr>
          <w:iCs/>
          <w:color w:val="000000" w:themeColor="text1"/>
          <w:sz w:val="22"/>
          <w:szCs w:val="22"/>
        </w:rPr>
        <w:t>Univers</w:t>
      </w:r>
      <w:r w:rsidR="006B7705" w:rsidRPr="002F7EBF">
        <w:rPr>
          <w:iCs/>
          <w:color w:val="000000" w:themeColor="text1"/>
          <w:sz w:val="22"/>
          <w:szCs w:val="22"/>
        </w:rPr>
        <w:t xml:space="preserve">ities' point of view to introduce mobile devices in their classrooms: redefining education using a common mobile platform–the journey through implementation. </w:t>
      </w:r>
      <w:r w:rsidR="005B572A" w:rsidRPr="002F7EBF">
        <w:rPr>
          <w:i/>
          <w:iCs/>
          <w:color w:val="000000" w:themeColor="text1"/>
          <w:sz w:val="22"/>
          <w:szCs w:val="22"/>
        </w:rPr>
        <w:t xml:space="preserve">Mobile </w:t>
      </w:r>
      <w:r w:rsidR="00396E49" w:rsidRPr="002F7EBF">
        <w:rPr>
          <w:i/>
          <w:iCs/>
          <w:color w:val="000000" w:themeColor="text1"/>
          <w:sz w:val="22"/>
          <w:szCs w:val="22"/>
        </w:rPr>
        <w:t>d</w:t>
      </w:r>
      <w:r w:rsidR="005B572A" w:rsidRPr="002F7EBF">
        <w:rPr>
          <w:i/>
          <w:iCs/>
          <w:color w:val="000000" w:themeColor="text1"/>
          <w:sz w:val="22"/>
          <w:szCs w:val="22"/>
        </w:rPr>
        <w:t xml:space="preserve">evices in </w:t>
      </w:r>
      <w:r w:rsidR="00396E49" w:rsidRPr="002F7EBF">
        <w:rPr>
          <w:i/>
          <w:iCs/>
          <w:color w:val="000000" w:themeColor="text1"/>
          <w:sz w:val="22"/>
          <w:szCs w:val="22"/>
        </w:rPr>
        <w:t>e</w:t>
      </w:r>
      <w:r w:rsidR="005B572A" w:rsidRPr="002F7EBF">
        <w:rPr>
          <w:i/>
          <w:iCs/>
          <w:color w:val="000000" w:themeColor="text1"/>
          <w:sz w:val="22"/>
          <w:szCs w:val="22"/>
        </w:rPr>
        <w:t>ducation: B</w:t>
      </w:r>
      <w:r w:rsidR="006B7705" w:rsidRPr="002F7EBF">
        <w:rPr>
          <w:i/>
          <w:iCs/>
          <w:color w:val="000000" w:themeColor="text1"/>
          <w:sz w:val="22"/>
          <w:szCs w:val="22"/>
        </w:rPr>
        <w:t xml:space="preserve">reakthroughs in Research and </w:t>
      </w:r>
      <w:r w:rsidR="00027EF4" w:rsidRPr="002F7EBF">
        <w:rPr>
          <w:i/>
          <w:iCs/>
          <w:color w:val="000000" w:themeColor="text1"/>
          <w:sz w:val="22"/>
          <w:szCs w:val="22"/>
        </w:rPr>
        <w:t>P</w:t>
      </w:r>
      <w:r w:rsidR="006B7705" w:rsidRPr="002F7EBF">
        <w:rPr>
          <w:i/>
          <w:iCs/>
          <w:color w:val="000000" w:themeColor="text1"/>
          <w:sz w:val="22"/>
          <w:szCs w:val="22"/>
        </w:rPr>
        <w:t>ractice</w:t>
      </w:r>
      <w:r w:rsidR="006B7705" w:rsidRPr="002F7EBF">
        <w:rPr>
          <w:color w:val="000000" w:themeColor="text1"/>
          <w:sz w:val="22"/>
          <w:szCs w:val="22"/>
        </w:rPr>
        <w:t> </w:t>
      </w:r>
      <w:r w:rsidR="005B572A" w:rsidRPr="002F7EBF">
        <w:rPr>
          <w:color w:val="000000" w:themeColor="text1"/>
          <w:sz w:val="22"/>
          <w:szCs w:val="22"/>
        </w:rPr>
        <w:t xml:space="preserve">(pp. 277-297). </w:t>
      </w:r>
      <w:r w:rsidR="00AF1B49" w:rsidRPr="002F7EBF">
        <w:rPr>
          <w:color w:val="000000" w:themeColor="text1"/>
          <w:sz w:val="22"/>
          <w:szCs w:val="22"/>
        </w:rPr>
        <w:t>Hershey, PA: Information Science Reference.</w:t>
      </w:r>
      <w:r w:rsidR="006B7705" w:rsidRPr="002F7EBF">
        <w:rPr>
          <w:color w:val="000000" w:themeColor="text1"/>
          <w:sz w:val="22"/>
          <w:szCs w:val="22"/>
        </w:rPr>
        <w:t xml:space="preserve"> </w:t>
      </w:r>
      <w:hyperlink r:id="rId14" w:history="1">
        <w:r w:rsidR="00224B3D" w:rsidRPr="002F7EBF">
          <w:rPr>
            <w:rStyle w:val="Hyperlink"/>
            <w:sz w:val="22"/>
            <w:szCs w:val="22"/>
          </w:rPr>
          <w:t>Https://doi.org/10.4018/978-1-5225-0256-2.ch013</w:t>
        </w:r>
      </w:hyperlink>
    </w:p>
    <w:p w14:paraId="3AAEDB16" w14:textId="77777777" w:rsidR="00C73D43" w:rsidRPr="002F7EBF" w:rsidRDefault="00F42FA6" w:rsidP="00E5769C">
      <w:pPr>
        <w:ind w:left="1008"/>
        <w:rPr>
          <w:color w:val="000000" w:themeColor="text1"/>
          <w:sz w:val="22"/>
          <w:szCs w:val="22"/>
        </w:rPr>
      </w:pPr>
      <w:r w:rsidRPr="002F7EBF">
        <w:rPr>
          <w:color w:val="000000" w:themeColor="text1"/>
          <w:sz w:val="22"/>
          <w:szCs w:val="22"/>
        </w:rPr>
        <w:t xml:space="preserve">Contributions 75%; Acceptance Rate 50%; </w:t>
      </w:r>
      <w:r w:rsidR="006B7705" w:rsidRPr="002F7EBF">
        <w:rPr>
          <w:color w:val="000000" w:themeColor="text1"/>
          <w:sz w:val="22"/>
          <w:szCs w:val="22"/>
        </w:rPr>
        <w:t>Google</w:t>
      </w:r>
      <w:r w:rsidR="00396E49" w:rsidRPr="002F7EBF">
        <w:rPr>
          <w:color w:val="000000" w:themeColor="text1"/>
          <w:sz w:val="22"/>
          <w:szCs w:val="22"/>
        </w:rPr>
        <w:t xml:space="preserve"> Scholar</w:t>
      </w:r>
      <w:r w:rsidR="006B7705" w:rsidRPr="002F7EBF">
        <w:rPr>
          <w:color w:val="000000" w:themeColor="text1"/>
          <w:sz w:val="22"/>
          <w:szCs w:val="22"/>
        </w:rPr>
        <w:t xml:space="preserve"> </w:t>
      </w:r>
      <w:r w:rsidR="00396E49" w:rsidRPr="002F7EBF">
        <w:rPr>
          <w:color w:val="000000" w:themeColor="text1"/>
          <w:sz w:val="22"/>
          <w:szCs w:val="22"/>
        </w:rPr>
        <w:t>c</w:t>
      </w:r>
      <w:r w:rsidR="006B7705" w:rsidRPr="002F7EBF">
        <w:rPr>
          <w:color w:val="000000" w:themeColor="text1"/>
          <w:sz w:val="22"/>
          <w:szCs w:val="22"/>
        </w:rPr>
        <w:t xml:space="preserve">itations </w:t>
      </w:r>
      <w:r w:rsidRPr="002F7EBF">
        <w:rPr>
          <w:color w:val="000000" w:themeColor="text1"/>
          <w:sz w:val="22"/>
          <w:szCs w:val="22"/>
        </w:rPr>
        <w:t>1</w:t>
      </w:r>
    </w:p>
    <w:p w14:paraId="61179EF3" w14:textId="77777777" w:rsidR="00AD3F57" w:rsidRPr="002F7EBF" w:rsidRDefault="00AD3F57" w:rsidP="004E2916">
      <w:pPr>
        <w:ind w:left="1008" w:hanging="720"/>
        <w:rPr>
          <w:color w:val="000000" w:themeColor="text1"/>
          <w:sz w:val="22"/>
          <w:szCs w:val="22"/>
        </w:rPr>
      </w:pPr>
    </w:p>
    <w:p w14:paraId="6DA392C1" w14:textId="6E58B403" w:rsidR="00027EF4" w:rsidRPr="002F7EBF" w:rsidRDefault="00F42FA6" w:rsidP="00027EF4">
      <w:pPr>
        <w:ind w:left="1008" w:hanging="720"/>
        <w:rPr>
          <w:color w:val="000000" w:themeColor="text1"/>
          <w:sz w:val="22"/>
          <w:szCs w:val="22"/>
        </w:rPr>
      </w:pPr>
      <w:r w:rsidRPr="002F7EBF">
        <w:rPr>
          <w:b/>
          <w:color w:val="000000" w:themeColor="text1"/>
          <w:sz w:val="22"/>
          <w:szCs w:val="22"/>
        </w:rPr>
        <w:lastRenderedPageBreak/>
        <w:t>*@^</w:t>
      </w:r>
      <w:r w:rsidR="005B572A" w:rsidRPr="002F7EBF">
        <w:rPr>
          <w:b/>
          <w:color w:val="000000" w:themeColor="text1"/>
          <w:sz w:val="22"/>
          <w:szCs w:val="22"/>
        </w:rPr>
        <w:t>Cardullo, V. M.,</w:t>
      </w:r>
      <w:r w:rsidR="005B572A" w:rsidRPr="002F7EBF">
        <w:rPr>
          <w:color w:val="000000" w:themeColor="text1"/>
          <w:sz w:val="22"/>
          <w:szCs w:val="22"/>
        </w:rPr>
        <w:t xml:space="preserve"> &amp; Clark, L. L. (2020).</w:t>
      </w:r>
      <w:r w:rsidRPr="002F7EBF">
        <w:rPr>
          <w:color w:val="000000" w:themeColor="text1"/>
          <w:sz w:val="22"/>
          <w:szCs w:val="22"/>
        </w:rPr>
        <w:t xml:space="preserve"> </w:t>
      </w:r>
      <w:r w:rsidRPr="002F7EBF">
        <w:rPr>
          <w:iCs/>
          <w:color w:val="000000" w:themeColor="text1"/>
          <w:sz w:val="22"/>
          <w:szCs w:val="22"/>
        </w:rPr>
        <w:t>Exploring faculty and student i</w:t>
      </w:r>
      <w:r w:rsidR="00E5769C" w:rsidRPr="002F7EBF">
        <w:rPr>
          <w:iCs/>
          <w:color w:val="000000" w:themeColor="text1"/>
          <w:sz w:val="22"/>
          <w:szCs w:val="22"/>
        </w:rPr>
        <w:t>P</w:t>
      </w:r>
      <w:r w:rsidRPr="002F7EBF">
        <w:rPr>
          <w:iCs/>
          <w:color w:val="000000" w:themeColor="text1"/>
          <w:sz w:val="22"/>
          <w:szCs w:val="22"/>
        </w:rPr>
        <w:t>ad integration in higher education</w:t>
      </w:r>
      <w:r w:rsidR="005B572A" w:rsidRPr="002F7EBF">
        <w:rPr>
          <w:iCs/>
          <w:color w:val="000000" w:themeColor="text1"/>
          <w:sz w:val="22"/>
          <w:szCs w:val="22"/>
        </w:rPr>
        <w:t>.</w:t>
      </w:r>
      <w:r w:rsidR="005B572A" w:rsidRPr="002F7EBF">
        <w:rPr>
          <w:color w:val="000000" w:themeColor="text1"/>
          <w:sz w:val="22"/>
          <w:szCs w:val="22"/>
        </w:rPr>
        <w:t xml:space="preserve"> In </w:t>
      </w:r>
      <w:r w:rsidR="005B572A" w:rsidRPr="002F7EBF">
        <w:rPr>
          <w:i/>
          <w:iCs/>
          <w:color w:val="000000" w:themeColor="text1"/>
          <w:sz w:val="22"/>
          <w:szCs w:val="22"/>
        </w:rPr>
        <w:t xml:space="preserve">Mobile </w:t>
      </w:r>
      <w:r w:rsidR="00E5769C" w:rsidRPr="002F7EBF">
        <w:rPr>
          <w:i/>
          <w:iCs/>
          <w:color w:val="000000" w:themeColor="text1"/>
          <w:sz w:val="22"/>
          <w:szCs w:val="22"/>
        </w:rPr>
        <w:t>d</w:t>
      </w:r>
      <w:r w:rsidR="005B572A" w:rsidRPr="002F7EBF">
        <w:rPr>
          <w:i/>
          <w:iCs/>
          <w:color w:val="000000" w:themeColor="text1"/>
          <w:sz w:val="22"/>
          <w:szCs w:val="22"/>
        </w:rPr>
        <w:t xml:space="preserve">evices in </w:t>
      </w:r>
      <w:r w:rsidR="00E5769C" w:rsidRPr="002F7EBF">
        <w:rPr>
          <w:i/>
          <w:iCs/>
          <w:color w:val="000000" w:themeColor="text1"/>
          <w:sz w:val="22"/>
          <w:szCs w:val="22"/>
        </w:rPr>
        <w:t>e</w:t>
      </w:r>
      <w:r w:rsidR="005B572A" w:rsidRPr="002F7EBF">
        <w:rPr>
          <w:i/>
          <w:iCs/>
          <w:color w:val="000000" w:themeColor="text1"/>
          <w:sz w:val="22"/>
          <w:szCs w:val="22"/>
        </w:rPr>
        <w:t xml:space="preserve">ducation: Breakthroughs in </w:t>
      </w:r>
      <w:r w:rsidR="00774ADE" w:rsidRPr="002F7EBF">
        <w:rPr>
          <w:i/>
          <w:iCs/>
          <w:color w:val="000000" w:themeColor="text1"/>
          <w:sz w:val="22"/>
          <w:szCs w:val="22"/>
        </w:rPr>
        <w:t>r</w:t>
      </w:r>
      <w:r w:rsidR="005B572A" w:rsidRPr="002F7EBF">
        <w:rPr>
          <w:i/>
          <w:iCs/>
          <w:color w:val="000000" w:themeColor="text1"/>
          <w:sz w:val="22"/>
          <w:szCs w:val="22"/>
        </w:rPr>
        <w:t xml:space="preserve">esearch and </w:t>
      </w:r>
      <w:r w:rsidR="00E5769C" w:rsidRPr="002F7EBF">
        <w:rPr>
          <w:i/>
          <w:iCs/>
          <w:color w:val="000000" w:themeColor="text1"/>
          <w:sz w:val="22"/>
          <w:szCs w:val="22"/>
        </w:rPr>
        <w:t>p</w:t>
      </w:r>
      <w:r w:rsidR="005B572A" w:rsidRPr="002F7EBF">
        <w:rPr>
          <w:i/>
          <w:iCs/>
          <w:color w:val="000000" w:themeColor="text1"/>
          <w:sz w:val="22"/>
          <w:szCs w:val="22"/>
        </w:rPr>
        <w:t>ractice </w:t>
      </w:r>
      <w:r w:rsidR="005B572A" w:rsidRPr="002F7EBF">
        <w:rPr>
          <w:color w:val="000000" w:themeColor="text1"/>
          <w:sz w:val="22"/>
          <w:szCs w:val="22"/>
        </w:rPr>
        <w:t xml:space="preserve">(pp. </w:t>
      </w:r>
      <w:r w:rsidR="008B108A" w:rsidRPr="002F7EBF">
        <w:rPr>
          <w:color w:val="000000" w:themeColor="text1"/>
          <w:sz w:val="22"/>
          <w:szCs w:val="22"/>
        </w:rPr>
        <w:t xml:space="preserve">50-69). </w:t>
      </w:r>
      <w:r w:rsidR="00AF1B49" w:rsidRPr="002F7EBF">
        <w:rPr>
          <w:color w:val="000000" w:themeColor="text1"/>
          <w:sz w:val="22"/>
          <w:szCs w:val="22"/>
        </w:rPr>
        <w:t>Hershey, PA: Information Science Reference.</w:t>
      </w:r>
      <w:r w:rsidRPr="002F7EBF">
        <w:rPr>
          <w:color w:val="000000" w:themeColor="text1"/>
          <w:sz w:val="22"/>
          <w:szCs w:val="22"/>
        </w:rPr>
        <w:t xml:space="preserve"> </w:t>
      </w:r>
      <w:hyperlink r:id="rId15" w:history="1">
        <w:r w:rsidR="00027EF4" w:rsidRPr="002F7EBF">
          <w:rPr>
            <w:rStyle w:val="Hyperlink"/>
            <w:sz w:val="22"/>
            <w:szCs w:val="22"/>
          </w:rPr>
          <w:t>https://ideas.repec.org/a/igg/jrqeh0/v8y2019i2p50-69.html</w:t>
        </w:r>
      </w:hyperlink>
      <w:r w:rsidR="00027EF4" w:rsidRPr="002F7EBF">
        <w:rPr>
          <w:color w:val="000000" w:themeColor="text1"/>
          <w:sz w:val="22"/>
          <w:szCs w:val="22"/>
        </w:rPr>
        <w:t xml:space="preserve"> </w:t>
      </w:r>
    </w:p>
    <w:p w14:paraId="5D8D0109" w14:textId="77777777" w:rsidR="00E5769C" w:rsidRPr="002F7EBF" w:rsidRDefault="00F42FA6" w:rsidP="00E5769C">
      <w:pPr>
        <w:ind w:left="1008"/>
        <w:rPr>
          <w:color w:val="000000" w:themeColor="text1"/>
          <w:sz w:val="22"/>
          <w:szCs w:val="22"/>
        </w:rPr>
      </w:pPr>
      <w:r w:rsidRPr="002F7EBF">
        <w:rPr>
          <w:color w:val="000000" w:themeColor="text1"/>
          <w:sz w:val="22"/>
          <w:szCs w:val="22"/>
        </w:rPr>
        <w:t>Contributions 75%; Acceptance Rate 50%; Google Scholar citations 4</w:t>
      </w:r>
    </w:p>
    <w:p w14:paraId="056DB08E" w14:textId="77777777" w:rsidR="007A00DB" w:rsidRPr="002F7EBF" w:rsidRDefault="007A00DB" w:rsidP="00A212CE">
      <w:pPr>
        <w:rPr>
          <w:color w:val="000000" w:themeColor="text1"/>
          <w:sz w:val="22"/>
          <w:szCs w:val="22"/>
        </w:rPr>
      </w:pPr>
    </w:p>
    <w:p w14:paraId="5C1AFBD8" w14:textId="5404ECC2" w:rsidR="00E5769C" w:rsidRPr="002F7EBF" w:rsidRDefault="00F42FA6" w:rsidP="008B108A">
      <w:pPr>
        <w:ind w:left="1008" w:hanging="720"/>
        <w:rPr>
          <w:color w:val="333333"/>
          <w:sz w:val="22"/>
          <w:szCs w:val="22"/>
          <w:shd w:val="clear" w:color="auto" w:fill="FFFFFF"/>
        </w:rPr>
      </w:pPr>
      <w:r w:rsidRPr="002F7EBF">
        <w:rPr>
          <w:color w:val="000000" w:themeColor="text1"/>
          <w:sz w:val="22"/>
          <w:szCs w:val="22"/>
        </w:rPr>
        <w:t>^</w:t>
      </w:r>
      <w:proofErr w:type="gramStart"/>
      <w:r w:rsidRPr="002F7EBF">
        <w:rPr>
          <w:color w:val="000000" w:themeColor="text1"/>
          <w:sz w:val="22"/>
          <w:szCs w:val="22"/>
        </w:rPr>
        <w:t>*!Burton</w:t>
      </w:r>
      <w:proofErr w:type="gramEnd"/>
      <w:r w:rsidRPr="002F7EBF">
        <w:rPr>
          <w:color w:val="000000" w:themeColor="text1"/>
          <w:sz w:val="22"/>
          <w:szCs w:val="22"/>
        </w:rPr>
        <w:t>, M.,</w:t>
      </w:r>
      <w:r w:rsidRPr="002F7EBF">
        <w:rPr>
          <w:b/>
          <w:color w:val="000000" w:themeColor="text1"/>
          <w:sz w:val="22"/>
          <w:szCs w:val="22"/>
        </w:rPr>
        <w:t xml:space="preserve"> </w:t>
      </w:r>
      <w:r w:rsidRPr="002F7EBF">
        <w:rPr>
          <w:color w:val="000000" w:themeColor="text1"/>
          <w:sz w:val="22"/>
          <w:szCs w:val="22"/>
        </w:rPr>
        <w:t xml:space="preserve">Tripp, L. O., Demoiny, S. B., </w:t>
      </w:r>
      <w:r w:rsidRPr="002F7EBF">
        <w:rPr>
          <w:b/>
          <w:color w:val="000000" w:themeColor="text1"/>
          <w:sz w:val="22"/>
          <w:szCs w:val="22"/>
        </w:rPr>
        <w:t>Cardullo, V. M.,</w:t>
      </w:r>
      <w:r w:rsidRPr="002F7EBF">
        <w:rPr>
          <w:color w:val="000000" w:themeColor="text1"/>
          <w:sz w:val="22"/>
          <w:szCs w:val="22"/>
        </w:rPr>
        <w:t xml:space="preserve"> and Finley, S. L. (2020). Empowering pre-service teachers through alternative STEM teaching experiences. In S. </w:t>
      </w:r>
      <w:proofErr w:type="spellStart"/>
      <w:r w:rsidRPr="002F7EBF">
        <w:rPr>
          <w:color w:val="000000" w:themeColor="text1"/>
          <w:sz w:val="22"/>
          <w:szCs w:val="22"/>
        </w:rPr>
        <w:t>Keengwe</w:t>
      </w:r>
      <w:proofErr w:type="spellEnd"/>
      <w:r w:rsidRPr="002F7EBF">
        <w:rPr>
          <w:color w:val="000000" w:themeColor="text1"/>
          <w:sz w:val="22"/>
          <w:szCs w:val="22"/>
        </w:rPr>
        <w:t xml:space="preserve"> (Ed.), </w:t>
      </w:r>
      <w:r w:rsidRPr="002F7EBF">
        <w:rPr>
          <w:i/>
          <w:color w:val="000000" w:themeColor="text1"/>
          <w:sz w:val="22"/>
          <w:szCs w:val="22"/>
        </w:rPr>
        <w:t xml:space="preserve">Handbook </w:t>
      </w:r>
      <w:r w:rsidR="006B7705" w:rsidRPr="002F7EBF">
        <w:rPr>
          <w:i/>
          <w:color w:val="000000" w:themeColor="text1"/>
          <w:sz w:val="22"/>
          <w:szCs w:val="22"/>
        </w:rPr>
        <w:t xml:space="preserve">of </w:t>
      </w:r>
      <w:r w:rsidR="00774ADE" w:rsidRPr="002F7EBF">
        <w:rPr>
          <w:i/>
          <w:color w:val="000000" w:themeColor="text1"/>
          <w:sz w:val="22"/>
          <w:szCs w:val="22"/>
        </w:rPr>
        <w:t>research of</w:t>
      </w:r>
      <w:r w:rsidR="00774ADE" w:rsidRPr="002F7EBF">
        <w:rPr>
          <w:color w:val="000000" w:themeColor="text1"/>
          <w:sz w:val="22"/>
          <w:szCs w:val="22"/>
        </w:rPr>
        <w:t xml:space="preserve"> </w:t>
      </w:r>
      <w:r w:rsidR="00774ADE" w:rsidRPr="002F7EBF">
        <w:rPr>
          <w:i/>
          <w:color w:val="000000" w:themeColor="text1"/>
          <w:sz w:val="22"/>
          <w:szCs w:val="22"/>
        </w:rPr>
        <w:t>on innovative pedagogies and best practices in teacher education</w:t>
      </w:r>
      <w:r w:rsidR="006B7705" w:rsidRPr="002F7EBF">
        <w:rPr>
          <w:i/>
          <w:color w:val="000000" w:themeColor="text1"/>
          <w:sz w:val="22"/>
          <w:szCs w:val="22"/>
        </w:rPr>
        <w:t xml:space="preserve"> </w:t>
      </w:r>
      <w:r w:rsidR="006B7705" w:rsidRPr="002F7EBF">
        <w:rPr>
          <w:iCs/>
          <w:color w:val="000000" w:themeColor="text1"/>
          <w:sz w:val="22"/>
          <w:szCs w:val="22"/>
        </w:rPr>
        <w:t xml:space="preserve">(pp. 102-119). </w:t>
      </w:r>
      <w:r w:rsidRPr="002F7EBF">
        <w:rPr>
          <w:iCs/>
          <w:color w:val="000000" w:themeColor="text1"/>
          <w:sz w:val="22"/>
          <w:szCs w:val="22"/>
        </w:rPr>
        <w:t>Hershey</w:t>
      </w:r>
      <w:r w:rsidRPr="002F7EBF">
        <w:rPr>
          <w:color w:val="000000" w:themeColor="text1"/>
          <w:sz w:val="22"/>
          <w:szCs w:val="22"/>
        </w:rPr>
        <w:t>, PA: IGI Global.</w:t>
      </w:r>
      <w:r w:rsidR="008B108A" w:rsidRPr="002F7EBF">
        <w:rPr>
          <w:color w:val="000000" w:themeColor="text1"/>
          <w:sz w:val="22"/>
          <w:szCs w:val="22"/>
        </w:rPr>
        <w:t xml:space="preserve"> </w:t>
      </w:r>
      <w:hyperlink r:id="rId16" w:history="1">
        <w:r w:rsidR="008B108A" w:rsidRPr="002F7EBF">
          <w:rPr>
            <w:rStyle w:val="Hyperlink"/>
            <w:sz w:val="22"/>
            <w:szCs w:val="22"/>
          </w:rPr>
          <w:t>Https://doi.org/</w:t>
        </w:r>
        <w:r w:rsidR="008B108A" w:rsidRPr="002F7EBF">
          <w:rPr>
            <w:rStyle w:val="Hyperlink"/>
            <w:sz w:val="22"/>
            <w:szCs w:val="22"/>
            <w:shd w:val="clear" w:color="auto" w:fill="FFFFFF"/>
          </w:rPr>
          <w:t>10.4018/978-1-5225-9232-7.ch007</w:t>
        </w:r>
      </w:hyperlink>
    </w:p>
    <w:p w14:paraId="123C7985" w14:textId="7F3158F5" w:rsidR="009B7BEA" w:rsidRPr="002F7EBF" w:rsidRDefault="00F42FA6" w:rsidP="00E5769C">
      <w:pPr>
        <w:ind w:left="1008"/>
        <w:rPr>
          <w:color w:val="000000" w:themeColor="text1"/>
          <w:sz w:val="22"/>
          <w:szCs w:val="22"/>
        </w:rPr>
      </w:pPr>
      <w:r w:rsidRPr="002F7EBF">
        <w:rPr>
          <w:color w:val="000000" w:themeColor="text1"/>
          <w:sz w:val="22"/>
          <w:szCs w:val="22"/>
        </w:rPr>
        <w:t>Contributions 15%; Acceptance Rate 50%</w:t>
      </w:r>
      <w:r w:rsidR="008B108A" w:rsidRPr="002F7EBF">
        <w:rPr>
          <w:color w:val="000000" w:themeColor="text1"/>
          <w:sz w:val="22"/>
          <w:szCs w:val="22"/>
        </w:rPr>
        <w:t>; Google Scholar citations 1</w:t>
      </w:r>
    </w:p>
    <w:p w14:paraId="350E93F2" w14:textId="2F8824A6" w:rsidR="009B7BEA" w:rsidRPr="002F7EBF" w:rsidRDefault="00F42FA6" w:rsidP="004E2916">
      <w:pPr>
        <w:pStyle w:val="BodyTextKeep"/>
        <w:keepNext w:val="0"/>
        <w:tabs>
          <w:tab w:val="left" w:pos="450"/>
        </w:tabs>
        <w:spacing w:after="0" w:line="240" w:lineRule="auto"/>
        <w:ind w:left="1008" w:hanging="720"/>
        <w:rPr>
          <w:color w:val="000000" w:themeColor="text1"/>
          <w:sz w:val="22"/>
          <w:szCs w:val="22"/>
        </w:rPr>
      </w:pPr>
      <w:r w:rsidRPr="002F7EBF">
        <w:rPr>
          <w:color w:val="000000" w:themeColor="text1"/>
          <w:sz w:val="22"/>
          <w:szCs w:val="22"/>
        </w:rPr>
        <w:tab/>
      </w:r>
      <w:r w:rsidRPr="002F7EBF">
        <w:rPr>
          <w:color w:val="000000" w:themeColor="text1"/>
          <w:sz w:val="22"/>
          <w:szCs w:val="22"/>
        </w:rPr>
        <w:tab/>
        <w:t xml:space="preserve"> </w:t>
      </w:r>
    </w:p>
    <w:p w14:paraId="0B4E8056" w14:textId="77777777" w:rsidR="00AD3F57" w:rsidRPr="002F7EBF" w:rsidRDefault="00AD3F57" w:rsidP="006B7705">
      <w:pPr>
        <w:rPr>
          <w:color w:val="000000" w:themeColor="text1"/>
          <w:sz w:val="22"/>
          <w:szCs w:val="22"/>
        </w:rPr>
      </w:pPr>
    </w:p>
    <w:p w14:paraId="5D9E196A" w14:textId="77777777" w:rsidR="006B7705" w:rsidRPr="002F7EBF" w:rsidRDefault="00F42FA6" w:rsidP="006B7705">
      <w:pPr>
        <w:ind w:firstLine="288"/>
        <w:rPr>
          <w:color w:val="000000" w:themeColor="text1"/>
          <w:sz w:val="22"/>
          <w:szCs w:val="22"/>
          <w:shd w:val="clear" w:color="auto" w:fill="FFFFFF"/>
        </w:rPr>
      </w:pPr>
      <w:r w:rsidRPr="002F7EBF">
        <w:rPr>
          <w:color w:val="000000" w:themeColor="text1"/>
          <w:sz w:val="22"/>
          <w:szCs w:val="22"/>
        </w:rPr>
        <w:t>*@+</w:t>
      </w:r>
      <w:r w:rsidRPr="002F7EBF">
        <w:rPr>
          <w:color w:val="000000" w:themeColor="text1"/>
          <w:sz w:val="22"/>
          <w:szCs w:val="22"/>
          <w:shd w:val="clear" w:color="auto" w:fill="FFFFFF"/>
        </w:rPr>
        <w:t xml:space="preserve"> </w:t>
      </w:r>
      <w:r w:rsidRPr="002F7EBF">
        <w:rPr>
          <w:b/>
          <w:bCs/>
          <w:color w:val="000000" w:themeColor="text1"/>
          <w:sz w:val="22"/>
          <w:szCs w:val="22"/>
          <w:shd w:val="clear" w:color="auto" w:fill="FFFFFF"/>
        </w:rPr>
        <w:t>Cardullo, V.</w:t>
      </w:r>
      <w:r w:rsidRPr="002F7EBF">
        <w:rPr>
          <w:color w:val="000000" w:themeColor="text1"/>
          <w:sz w:val="22"/>
          <w:szCs w:val="22"/>
          <w:shd w:val="clear" w:color="auto" w:fill="FFFFFF"/>
        </w:rPr>
        <w:t xml:space="preserve"> (2019). Using a cognitive apprenticeship approach to prepare middle </w:t>
      </w:r>
    </w:p>
    <w:p w14:paraId="1541DDDD" w14:textId="0D938FAA" w:rsidR="006B7705" w:rsidRPr="002F7EBF" w:rsidRDefault="00F42FA6" w:rsidP="006B7705">
      <w:pPr>
        <w:ind w:left="1008"/>
        <w:rPr>
          <w:color w:val="000000" w:themeColor="text1"/>
          <w:sz w:val="22"/>
          <w:szCs w:val="22"/>
          <w:shd w:val="clear" w:color="auto" w:fill="FFFFFF"/>
        </w:rPr>
      </w:pPr>
      <w:r w:rsidRPr="002F7EBF">
        <w:rPr>
          <w:color w:val="000000" w:themeColor="text1"/>
          <w:sz w:val="22"/>
          <w:szCs w:val="22"/>
          <w:shd w:val="clear" w:color="auto" w:fill="FFFFFF"/>
        </w:rPr>
        <w:t>grades students for the cognitive demands of the 21st century. In </w:t>
      </w:r>
      <w:r w:rsidRPr="002F7EBF">
        <w:rPr>
          <w:i/>
          <w:iCs/>
          <w:color w:val="000000" w:themeColor="text1"/>
          <w:sz w:val="22"/>
          <w:szCs w:val="22"/>
          <w:shd w:val="clear" w:color="auto" w:fill="FFFFFF"/>
        </w:rPr>
        <w:t xml:space="preserve">International </w:t>
      </w:r>
      <w:r w:rsidR="00E5769C" w:rsidRPr="002F7EBF">
        <w:rPr>
          <w:i/>
          <w:iCs/>
          <w:color w:val="000000" w:themeColor="text1"/>
          <w:sz w:val="22"/>
          <w:szCs w:val="22"/>
          <w:shd w:val="clear" w:color="auto" w:fill="FFFFFF"/>
        </w:rPr>
        <w:t>h</w:t>
      </w:r>
      <w:r w:rsidRPr="002F7EBF">
        <w:rPr>
          <w:i/>
          <w:iCs/>
          <w:color w:val="000000" w:themeColor="text1"/>
          <w:sz w:val="22"/>
          <w:szCs w:val="22"/>
          <w:shd w:val="clear" w:color="auto" w:fill="FFFFFF"/>
        </w:rPr>
        <w:t xml:space="preserve">andbook of </w:t>
      </w:r>
      <w:r w:rsidR="00E5769C" w:rsidRPr="002F7EBF">
        <w:rPr>
          <w:i/>
          <w:iCs/>
          <w:color w:val="000000" w:themeColor="text1"/>
          <w:sz w:val="22"/>
          <w:szCs w:val="22"/>
          <w:shd w:val="clear" w:color="auto" w:fill="FFFFFF"/>
        </w:rPr>
        <w:t>m</w:t>
      </w:r>
      <w:r w:rsidRPr="002F7EBF">
        <w:rPr>
          <w:i/>
          <w:iCs/>
          <w:color w:val="000000" w:themeColor="text1"/>
          <w:sz w:val="22"/>
          <w:szCs w:val="22"/>
          <w:shd w:val="clear" w:color="auto" w:fill="FFFFFF"/>
        </w:rPr>
        <w:t>iddle</w:t>
      </w:r>
      <w:r w:rsidR="00E5769C" w:rsidRPr="002F7EBF">
        <w:rPr>
          <w:i/>
          <w:iCs/>
          <w:color w:val="000000" w:themeColor="text1"/>
          <w:sz w:val="22"/>
          <w:szCs w:val="22"/>
          <w:shd w:val="clear" w:color="auto" w:fill="FFFFFF"/>
        </w:rPr>
        <w:t>-l</w:t>
      </w:r>
      <w:r w:rsidRPr="002F7EBF">
        <w:rPr>
          <w:i/>
          <w:iCs/>
          <w:color w:val="000000" w:themeColor="text1"/>
          <w:sz w:val="22"/>
          <w:szCs w:val="22"/>
          <w:shd w:val="clear" w:color="auto" w:fill="FFFFFF"/>
        </w:rPr>
        <w:t xml:space="preserve">evel </w:t>
      </w:r>
      <w:r w:rsidR="00E5769C" w:rsidRPr="002F7EBF">
        <w:rPr>
          <w:i/>
          <w:iCs/>
          <w:color w:val="000000" w:themeColor="text1"/>
          <w:sz w:val="22"/>
          <w:szCs w:val="22"/>
          <w:shd w:val="clear" w:color="auto" w:fill="FFFFFF"/>
        </w:rPr>
        <w:t>e</w:t>
      </w:r>
      <w:r w:rsidRPr="002F7EBF">
        <w:rPr>
          <w:i/>
          <w:iCs/>
          <w:color w:val="000000" w:themeColor="text1"/>
          <w:sz w:val="22"/>
          <w:szCs w:val="22"/>
          <w:shd w:val="clear" w:color="auto" w:fill="FFFFFF"/>
        </w:rPr>
        <w:t xml:space="preserve">ducation </w:t>
      </w:r>
      <w:r w:rsidR="00E5769C" w:rsidRPr="002F7EBF">
        <w:rPr>
          <w:i/>
          <w:iCs/>
          <w:color w:val="000000" w:themeColor="text1"/>
          <w:sz w:val="22"/>
          <w:szCs w:val="22"/>
          <w:shd w:val="clear" w:color="auto" w:fill="FFFFFF"/>
        </w:rPr>
        <w:t>t</w:t>
      </w:r>
      <w:r w:rsidRPr="002F7EBF">
        <w:rPr>
          <w:i/>
          <w:iCs/>
          <w:color w:val="000000" w:themeColor="text1"/>
          <w:sz w:val="22"/>
          <w:szCs w:val="22"/>
          <w:shd w:val="clear" w:color="auto" w:fill="FFFFFF"/>
        </w:rPr>
        <w:t xml:space="preserve">heory, Research, and </w:t>
      </w:r>
      <w:r w:rsidR="00E5769C" w:rsidRPr="002F7EBF">
        <w:rPr>
          <w:i/>
          <w:iCs/>
          <w:color w:val="000000" w:themeColor="text1"/>
          <w:sz w:val="22"/>
          <w:szCs w:val="22"/>
          <w:shd w:val="clear" w:color="auto" w:fill="FFFFFF"/>
        </w:rPr>
        <w:t>p</w:t>
      </w:r>
      <w:r w:rsidRPr="002F7EBF">
        <w:rPr>
          <w:i/>
          <w:iCs/>
          <w:color w:val="000000" w:themeColor="text1"/>
          <w:sz w:val="22"/>
          <w:szCs w:val="22"/>
          <w:shd w:val="clear" w:color="auto" w:fill="FFFFFF"/>
        </w:rPr>
        <w:t>olicy</w:t>
      </w:r>
      <w:r w:rsidRPr="002F7EBF">
        <w:rPr>
          <w:color w:val="000000" w:themeColor="text1"/>
          <w:sz w:val="22"/>
          <w:szCs w:val="22"/>
          <w:shd w:val="clear" w:color="auto" w:fill="FFFFFF"/>
        </w:rPr>
        <w:t> (pp. 103-115). Routledge.</w:t>
      </w:r>
      <w:r w:rsidR="00027EF4" w:rsidRPr="002F7EBF">
        <w:rPr>
          <w:sz w:val="22"/>
          <w:szCs w:val="22"/>
        </w:rPr>
        <w:t xml:space="preserve"> </w:t>
      </w:r>
      <w:hyperlink r:id="rId17" w:history="1">
        <w:r w:rsidR="00027EF4" w:rsidRPr="002F7EBF">
          <w:rPr>
            <w:rStyle w:val="Hyperlink"/>
            <w:sz w:val="22"/>
            <w:szCs w:val="22"/>
            <w:shd w:val="clear" w:color="auto" w:fill="FFFFFF"/>
          </w:rPr>
          <w:t>https://www.taylorfrancis.com/chapters/edit/10.4324/9781351122115-8/using-cognitive-apprenticeship-approach-prepare-middle-grades-students-cognitive-demands-21st-century-victoria-cardullo</w:t>
        </w:r>
      </w:hyperlink>
      <w:r w:rsidR="00027EF4" w:rsidRPr="002F7EBF">
        <w:rPr>
          <w:color w:val="000000" w:themeColor="text1"/>
          <w:sz w:val="22"/>
          <w:szCs w:val="22"/>
          <w:shd w:val="clear" w:color="auto" w:fill="FFFFFF"/>
        </w:rPr>
        <w:t xml:space="preserve"> </w:t>
      </w:r>
    </w:p>
    <w:p w14:paraId="1AE91F69" w14:textId="77777777" w:rsidR="00C73D43" w:rsidRPr="002F7EBF" w:rsidRDefault="00C73D43" w:rsidP="006B7705">
      <w:pPr>
        <w:ind w:left="720" w:hanging="720"/>
        <w:rPr>
          <w:b/>
          <w:color w:val="000000" w:themeColor="text1"/>
          <w:spacing w:val="1"/>
          <w:w w:val="105"/>
          <w:sz w:val="22"/>
          <w:szCs w:val="22"/>
        </w:rPr>
      </w:pPr>
    </w:p>
    <w:p w14:paraId="7C66B47D" w14:textId="79679654" w:rsidR="00B250D7" w:rsidRPr="002F7EBF" w:rsidRDefault="00F42FA6" w:rsidP="00B472FC">
      <w:pPr>
        <w:ind w:left="1008" w:hanging="720"/>
        <w:rPr>
          <w:sz w:val="22"/>
          <w:szCs w:val="22"/>
        </w:rPr>
      </w:pPr>
      <w:r w:rsidRPr="002F7EBF">
        <w:rPr>
          <w:color w:val="000000" w:themeColor="text1"/>
          <w:spacing w:val="1"/>
          <w:w w:val="105"/>
          <w:sz w:val="22"/>
          <w:szCs w:val="22"/>
        </w:rPr>
        <w:t>#*&amp;</w:t>
      </w:r>
      <w:r w:rsidR="005D586C" w:rsidRPr="002F7EBF">
        <w:rPr>
          <w:color w:val="000000" w:themeColor="text1"/>
          <w:spacing w:val="1"/>
          <w:w w:val="105"/>
          <w:sz w:val="22"/>
          <w:szCs w:val="22"/>
        </w:rPr>
        <w:t>@</w:t>
      </w:r>
      <w:r w:rsidRPr="002F7EBF">
        <w:rPr>
          <w:b/>
          <w:color w:val="000000" w:themeColor="text1"/>
          <w:spacing w:val="1"/>
          <w:w w:val="105"/>
          <w:sz w:val="22"/>
          <w:szCs w:val="22"/>
        </w:rPr>
        <w:t xml:space="preserve"> </w:t>
      </w:r>
      <w:r w:rsidRPr="002F7EBF">
        <w:rPr>
          <w:b/>
          <w:color w:val="000000" w:themeColor="text1"/>
          <w:sz w:val="22"/>
          <w:szCs w:val="22"/>
        </w:rPr>
        <w:t>Cardullo., V.</w:t>
      </w:r>
      <w:r w:rsidRPr="002F7EBF">
        <w:rPr>
          <w:color w:val="000000" w:themeColor="text1"/>
          <w:sz w:val="22"/>
          <w:szCs w:val="22"/>
        </w:rPr>
        <w:t xml:space="preserve"> &amp; Clark. L. (2016). </w:t>
      </w:r>
      <w:r w:rsidR="00541B25" w:rsidRPr="002F7EBF">
        <w:rPr>
          <w:color w:val="000000" w:themeColor="text1"/>
          <w:sz w:val="22"/>
          <w:szCs w:val="22"/>
        </w:rPr>
        <w:t>Universities' point of v</w:t>
      </w:r>
      <w:r w:rsidR="0055249D" w:rsidRPr="002F7EBF">
        <w:rPr>
          <w:color w:val="000000" w:themeColor="text1"/>
          <w:sz w:val="22"/>
          <w:szCs w:val="22"/>
        </w:rPr>
        <w:t>iew to introduce m</w:t>
      </w:r>
      <w:r w:rsidRPr="002F7EBF">
        <w:rPr>
          <w:color w:val="000000" w:themeColor="text1"/>
          <w:sz w:val="22"/>
          <w:szCs w:val="22"/>
        </w:rPr>
        <w:t xml:space="preserve">obile </w:t>
      </w:r>
      <w:r w:rsidR="0055249D" w:rsidRPr="002F7EBF">
        <w:rPr>
          <w:color w:val="000000" w:themeColor="text1"/>
          <w:sz w:val="22"/>
          <w:szCs w:val="22"/>
        </w:rPr>
        <w:t>devices in their c</w:t>
      </w:r>
      <w:r w:rsidRPr="002F7EBF">
        <w:rPr>
          <w:color w:val="000000" w:themeColor="text1"/>
          <w:sz w:val="22"/>
          <w:szCs w:val="22"/>
        </w:rPr>
        <w:t xml:space="preserve">lassrooms. In L. </w:t>
      </w:r>
      <w:proofErr w:type="spellStart"/>
      <w:r w:rsidRPr="002F7EBF">
        <w:rPr>
          <w:color w:val="000000" w:themeColor="text1"/>
          <w:sz w:val="22"/>
          <w:szCs w:val="22"/>
        </w:rPr>
        <w:t>Briz</w:t>
      </w:r>
      <w:proofErr w:type="spellEnd"/>
      <w:r w:rsidRPr="002F7EBF">
        <w:rPr>
          <w:color w:val="000000" w:themeColor="text1"/>
          <w:sz w:val="22"/>
          <w:szCs w:val="22"/>
        </w:rPr>
        <w:t xml:space="preserve">-Ponce, J. A. </w:t>
      </w:r>
      <w:proofErr w:type="spellStart"/>
      <w:r w:rsidRPr="002F7EBF">
        <w:rPr>
          <w:color w:val="000000" w:themeColor="text1"/>
          <w:sz w:val="22"/>
          <w:szCs w:val="22"/>
        </w:rPr>
        <w:t>Juanes</w:t>
      </w:r>
      <w:proofErr w:type="spellEnd"/>
      <w:r w:rsidRPr="002F7EBF">
        <w:rPr>
          <w:color w:val="000000" w:themeColor="text1"/>
          <w:sz w:val="22"/>
          <w:szCs w:val="22"/>
        </w:rPr>
        <w:t>-Méndez,</w:t>
      </w:r>
      <w:r w:rsidR="00541B25" w:rsidRPr="002F7EBF">
        <w:rPr>
          <w:color w:val="000000" w:themeColor="text1"/>
          <w:sz w:val="22"/>
          <w:szCs w:val="22"/>
        </w:rPr>
        <w:t xml:space="preserve"> </w:t>
      </w:r>
      <w:r w:rsidRPr="002F7EBF">
        <w:rPr>
          <w:color w:val="000000" w:themeColor="text1"/>
          <w:sz w:val="22"/>
          <w:szCs w:val="22"/>
        </w:rPr>
        <w:t xml:space="preserve">F. J. García </w:t>
      </w:r>
      <w:proofErr w:type="spellStart"/>
      <w:r w:rsidRPr="002F7EBF">
        <w:rPr>
          <w:color w:val="000000" w:themeColor="text1"/>
          <w:sz w:val="22"/>
          <w:szCs w:val="22"/>
        </w:rPr>
        <w:t>Peñalvo</w:t>
      </w:r>
      <w:proofErr w:type="spellEnd"/>
      <w:r w:rsidRPr="002F7EBF">
        <w:rPr>
          <w:color w:val="000000" w:themeColor="text1"/>
          <w:sz w:val="22"/>
          <w:szCs w:val="22"/>
        </w:rPr>
        <w:t xml:space="preserve"> (Ed.), </w:t>
      </w:r>
      <w:r w:rsidRPr="002F7EBF">
        <w:rPr>
          <w:i/>
          <w:color w:val="000000" w:themeColor="text1"/>
          <w:sz w:val="22"/>
          <w:szCs w:val="22"/>
        </w:rPr>
        <w:t xml:space="preserve">Handbook of </w:t>
      </w:r>
      <w:r w:rsidR="00774ADE" w:rsidRPr="002F7EBF">
        <w:rPr>
          <w:i/>
          <w:color w:val="000000" w:themeColor="text1"/>
          <w:sz w:val="22"/>
          <w:szCs w:val="22"/>
        </w:rPr>
        <w:t>r</w:t>
      </w:r>
      <w:r w:rsidRPr="002F7EBF">
        <w:rPr>
          <w:i/>
          <w:color w:val="000000" w:themeColor="text1"/>
          <w:sz w:val="22"/>
          <w:szCs w:val="22"/>
        </w:rPr>
        <w:t xml:space="preserve">esearch on </w:t>
      </w:r>
      <w:r w:rsidR="00E5769C" w:rsidRPr="002F7EBF">
        <w:rPr>
          <w:i/>
          <w:color w:val="000000" w:themeColor="text1"/>
          <w:sz w:val="22"/>
          <w:szCs w:val="22"/>
        </w:rPr>
        <w:t>m</w:t>
      </w:r>
      <w:r w:rsidRPr="002F7EBF">
        <w:rPr>
          <w:i/>
          <w:color w:val="000000" w:themeColor="text1"/>
          <w:sz w:val="22"/>
          <w:szCs w:val="22"/>
        </w:rPr>
        <w:t xml:space="preserve">obile </w:t>
      </w:r>
      <w:r w:rsidR="00E5769C" w:rsidRPr="002F7EBF">
        <w:rPr>
          <w:i/>
          <w:color w:val="000000" w:themeColor="text1"/>
          <w:sz w:val="22"/>
          <w:szCs w:val="22"/>
        </w:rPr>
        <w:t>d</w:t>
      </w:r>
      <w:r w:rsidRPr="002F7EBF">
        <w:rPr>
          <w:i/>
          <w:color w:val="000000" w:themeColor="text1"/>
          <w:sz w:val="22"/>
          <w:szCs w:val="22"/>
        </w:rPr>
        <w:t xml:space="preserve">evices and </w:t>
      </w:r>
      <w:r w:rsidR="00E5769C" w:rsidRPr="002F7EBF">
        <w:rPr>
          <w:i/>
          <w:color w:val="000000" w:themeColor="text1"/>
          <w:sz w:val="22"/>
          <w:szCs w:val="22"/>
        </w:rPr>
        <w:t>a</w:t>
      </w:r>
      <w:r w:rsidRPr="002F7EBF">
        <w:rPr>
          <w:i/>
          <w:color w:val="000000" w:themeColor="text1"/>
          <w:sz w:val="22"/>
          <w:szCs w:val="22"/>
        </w:rPr>
        <w:t xml:space="preserve">pplications in </w:t>
      </w:r>
      <w:r w:rsidR="00E5769C" w:rsidRPr="002F7EBF">
        <w:rPr>
          <w:i/>
          <w:color w:val="000000" w:themeColor="text1"/>
          <w:sz w:val="22"/>
          <w:szCs w:val="22"/>
        </w:rPr>
        <w:t>h</w:t>
      </w:r>
      <w:r w:rsidRPr="002F7EBF">
        <w:rPr>
          <w:i/>
          <w:color w:val="000000" w:themeColor="text1"/>
          <w:sz w:val="22"/>
          <w:szCs w:val="22"/>
        </w:rPr>
        <w:t xml:space="preserve">igher </w:t>
      </w:r>
      <w:r w:rsidR="00E5769C" w:rsidRPr="002F7EBF">
        <w:rPr>
          <w:i/>
          <w:color w:val="000000" w:themeColor="text1"/>
          <w:sz w:val="22"/>
          <w:szCs w:val="22"/>
        </w:rPr>
        <w:t>e</w:t>
      </w:r>
      <w:r w:rsidRPr="002F7EBF">
        <w:rPr>
          <w:i/>
          <w:color w:val="000000" w:themeColor="text1"/>
          <w:sz w:val="22"/>
          <w:szCs w:val="22"/>
        </w:rPr>
        <w:t xml:space="preserve">ducation </w:t>
      </w:r>
      <w:r w:rsidR="00E5769C" w:rsidRPr="002F7EBF">
        <w:rPr>
          <w:i/>
          <w:color w:val="000000" w:themeColor="text1"/>
          <w:sz w:val="22"/>
          <w:szCs w:val="22"/>
        </w:rPr>
        <w:t>s</w:t>
      </w:r>
      <w:r w:rsidRPr="002F7EBF">
        <w:rPr>
          <w:i/>
          <w:color w:val="000000" w:themeColor="text1"/>
          <w:sz w:val="22"/>
          <w:szCs w:val="22"/>
        </w:rPr>
        <w:t>ettings</w:t>
      </w:r>
      <w:r w:rsidR="00D62358" w:rsidRPr="002F7EBF">
        <w:rPr>
          <w:i/>
          <w:color w:val="000000" w:themeColor="text1"/>
          <w:sz w:val="22"/>
          <w:szCs w:val="22"/>
        </w:rPr>
        <w:t xml:space="preserve"> </w:t>
      </w:r>
      <w:r w:rsidR="00D62358" w:rsidRPr="002F7EBF">
        <w:rPr>
          <w:color w:val="000000" w:themeColor="text1"/>
          <w:sz w:val="22"/>
          <w:szCs w:val="22"/>
        </w:rPr>
        <w:t>(pp. 297-317</w:t>
      </w:r>
      <w:r w:rsidR="008042B5" w:rsidRPr="002F7EBF">
        <w:rPr>
          <w:i/>
          <w:color w:val="000000" w:themeColor="text1"/>
          <w:sz w:val="22"/>
          <w:szCs w:val="22"/>
        </w:rPr>
        <w:t>)</w:t>
      </w:r>
      <w:r w:rsidR="000423DD" w:rsidRPr="002F7EBF">
        <w:rPr>
          <w:i/>
          <w:color w:val="000000" w:themeColor="text1"/>
          <w:sz w:val="22"/>
          <w:szCs w:val="22"/>
        </w:rPr>
        <w:t>.</w:t>
      </w:r>
      <w:r w:rsidR="000423DD" w:rsidRPr="002F7EBF">
        <w:rPr>
          <w:color w:val="000000" w:themeColor="text1"/>
          <w:sz w:val="22"/>
          <w:szCs w:val="22"/>
        </w:rPr>
        <w:t xml:space="preserve"> </w:t>
      </w:r>
      <w:r w:rsidR="00DA38CC" w:rsidRPr="002F7EBF">
        <w:rPr>
          <w:color w:val="000000" w:themeColor="text1"/>
          <w:sz w:val="22"/>
          <w:szCs w:val="22"/>
        </w:rPr>
        <w:t xml:space="preserve">Hershey, PA: Information Science Reference. </w:t>
      </w:r>
      <w:hyperlink r:id="rId18" w:history="1">
        <w:r w:rsidR="00B472FC" w:rsidRPr="002F7EBF">
          <w:rPr>
            <w:rStyle w:val="Hyperlink"/>
            <w:sz w:val="22"/>
            <w:szCs w:val="22"/>
          </w:rPr>
          <w:t>Https://doi.org/10.4018/978-1-5225-0256-2 10.4018/978-1-7998-1757-4.ch017</w:t>
        </w:r>
      </w:hyperlink>
    </w:p>
    <w:p w14:paraId="0B272C34" w14:textId="77777777" w:rsidR="00E5769C" w:rsidRPr="002F7EBF" w:rsidRDefault="00F42FA6" w:rsidP="00E5769C">
      <w:pPr>
        <w:ind w:left="1008"/>
        <w:rPr>
          <w:color w:val="000000" w:themeColor="text1"/>
          <w:sz w:val="22"/>
          <w:szCs w:val="22"/>
        </w:rPr>
      </w:pPr>
      <w:r w:rsidRPr="002F7EBF">
        <w:rPr>
          <w:color w:val="000000" w:themeColor="text1"/>
          <w:sz w:val="22"/>
          <w:szCs w:val="22"/>
        </w:rPr>
        <w:t>Contributions 85%; Acceptance Rate 50%; Google Scholar citations 1</w:t>
      </w:r>
    </w:p>
    <w:p w14:paraId="78D7860D" w14:textId="77777777" w:rsidR="006B7705" w:rsidRPr="002F7EBF" w:rsidRDefault="006B7705" w:rsidP="00E5769C">
      <w:pPr>
        <w:adjustRightInd w:val="0"/>
        <w:rPr>
          <w:color w:val="000000" w:themeColor="text1"/>
          <w:sz w:val="22"/>
          <w:szCs w:val="22"/>
        </w:rPr>
      </w:pPr>
    </w:p>
    <w:p w14:paraId="1E831951" w14:textId="1564BAAF" w:rsidR="00B472FC" w:rsidRPr="002F7EBF" w:rsidRDefault="00F42FA6" w:rsidP="00B472FC">
      <w:pPr>
        <w:ind w:left="1080" w:hanging="720"/>
        <w:rPr>
          <w:color w:val="000000" w:themeColor="text1"/>
          <w:sz w:val="22"/>
          <w:szCs w:val="22"/>
        </w:rPr>
      </w:pPr>
      <w:r w:rsidRPr="002F7EBF">
        <w:rPr>
          <w:color w:val="000000" w:themeColor="text1"/>
          <w:sz w:val="22"/>
          <w:szCs w:val="22"/>
        </w:rPr>
        <w:t xml:space="preserve">#* </w:t>
      </w:r>
      <w:r w:rsidRPr="002F7EBF">
        <w:rPr>
          <w:b/>
          <w:color w:val="000000" w:themeColor="text1"/>
          <w:sz w:val="22"/>
          <w:szCs w:val="22"/>
        </w:rPr>
        <w:t>Cardullo., V</w:t>
      </w:r>
      <w:r w:rsidRPr="002F7EBF">
        <w:rPr>
          <w:color w:val="000000" w:themeColor="text1"/>
          <w:sz w:val="22"/>
          <w:szCs w:val="22"/>
        </w:rPr>
        <w:t>, &amp; Burton, M. (2015). Building a relationship through learning communities and participation in online learning environments: Building interactions in online learning. In</w:t>
      </w:r>
      <w:r w:rsidR="00B82ADC" w:rsidRPr="002F7EBF">
        <w:rPr>
          <w:color w:val="000000" w:themeColor="text1"/>
          <w:sz w:val="22"/>
          <w:szCs w:val="22"/>
        </w:rPr>
        <w:t xml:space="preserve"> </w:t>
      </w:r>
      <w:r w:rsidRPr="002F7EBF">
        <w:rPr>
          <w:color w:val="000000" w:themeColor="text1"/>
          <w:sz w:val="22"/>
          <w:szCs w:val="22"/>
        </w:rPr>
        <w:t xml:space="preserve">L. </w:t>
      </w:r>
      <w:proofErr w:type="spellStart"/>
      <w:r w:rsidRPr="002F7EBF">
        <w:rPr>
          <w:color w:val="000000" w:themeColor="text1"/>
          <w:sz w:val="22"/>
          <w:szCs w:val="22"/>
        </w:rPr>
        <w:t>Kyei</w:t>
      </w:r>
      <w:proofErr w:type="spellEnd"/>
      <w:r w:rsidRPr="002F7EBF">
        <w:rPr>
          <w:color w:val="000000" w:themeColor="text1"/>
          <w:sz w:val="22"/>
          <w:szCs w:val="22"/>
        </w:rPr>
        <w:t xml:space="preserve">-Blankson (Ed.), </w:t>
      </w:r>
      <w:r w:rsidRPr="002F7EBF">
        <w:rPr>
          <w:i/>
          <w:color w:val="000000" w:themeColor="text1"/>
          <w:sz w:val="22"/>
          <w:szCs w:val="22"/>
        </w:rPr>
        <w:t xml:space="preserve">Handbook of </w:t>
      </w:r>
      <w:r w:rsidR="00774ADE" w:rsidRPr="002F7EBF">
        <w:rPr>
          <w:i/>
          <w:color w:val="000000" w:themeColor="text1"/>
          <w:sz w:val="22"/>
          <w:szCs w:val="22"/>
        </w:rPr>
        <w:t>r</w:t>
      </w:r>
      <w:r w:rsidR="00E5769C" w:rsidRPr="002F7EBF">
        <w:rPr>
          <w:i/>
          <w:color w:val="000000" w:themeColor="text1"/>
          <w:sz w:val="22"/>
          <w:szCs w:val="22"/>
        </w:rPr>
        <w:t>esearch on strategic management of interaction, presence, and participation in online courses</w:t>
      </w:r>
      <w:r w:rsidR="00E5769C" w:rsidRPr="002F7EBF">
        <w:rPr>
          <w:color w:val="000000" w:themeColor="text1"/>
          <w:sz w:val="22"/>
          <w:szCs w:val="22"/>
        </w:rPr>
        <w:t xml:space="preserve"> </w:t>
      </w:r>
      <w:r w:rsidR="008042B5" w:rsidRPr="002F7EBF">
        <w:rPr>
          <w:color w:val="000000" w:themeColor="text1"/>
          <w:sz w:val="22"/>
          <w:szCs w:val="22"/>
        </w:rPr>
        <w:t>(</w:t>
      </w:r>
      <w:r w:rsidR="00411D63" w:rsidRPr="002F7EBF">
        <w:rPr>
          <w:color w:val="000000" w:themeColor="text1"/>
          <w:sz w:val="22"/>
          <w:szCs w:val="22"/>
        </w:rPr>
        <w:t>p</w:t>
      </w:r>
      <w:r w:rsidR="00D62358" w:rsidRPr="002F7EBF">
        <w:rPr>
          <w:color w:val="000000" w:themeColor="text1"/>
          <w:sz w:val="22"/>
          <w:szCs w:val="22"/>
        </w:rPr>
        <w:t>p. 448-471</w:t>
      </w:r>
      <w:r w:rsidR="008042B5" w:rsidRPr="002F7EBF">
        <w:rPr>
          <w:color w:val="000000" w:themeColor="text1"/>
          <w:sz w:val="22"/>
          <w:szCs w:val="22"/>
        </w:rPr>
        <w:t>)</w:t>
      </w:r>
      <w:r w:rsidRPr="002F7EBF">
        <w:rPr>
          <w:color w:val="000000" w:themeColor="text1"/>
          <w:sz w:val="22"/>
          <w:szCs w:val="22"/>
        </w:rPr>
        <w:t>.</w:t>
      </w:r>
      <w:r w:rsidR="000F0B3F" w:rsidRPr="002F7EBF">
        <w:rPr>
          <w:color w:val="000000" w:themeColor="text1"/>
          <w:sz w:val="22"/>
          <w:szCs w:val="22"/>
        </w:rPr>
        <w:t xml:space="preserve"> </w:t>
      </w:r>
      <w:r w:rsidR="00DA38CC" w:rsidRPr="002F7EBF">
        <w:rPr>
          <w:color w:val="000000" w:themeColor="text1"/>
          <w:sz w:val="22"/>
          <w:szCs w:val="22"/>
        </w:rPr>
        <w:t xml:space="preserve">Hershey, PA: Information </w:t>
      </w:r>
      <w:r w:rsidR="000C7EB6" w:rsidRPr="002F7EBF">
        <w:rPr>
          <w:color w:val="000000" w:themeColor="text1"/>
          <w:sz w:val="22"/>
          <w:szCs w:val="22"/>
        </w:rPr>
        <w:tab/>
      </w:r>
      <w:r w:rsidR="00DA38CC" w:rsidRPr="002F7EBF">
        <w:rPr>
          <w:color w:val="000000" w:themeColor="text1"/>
          <w:sz w:val="22"/>
          <w:szCs w:val="22"/>
        </w:rPr>
        <w:t xml:space="preserve">Science Reference. </w:t>
      </w:r>
      <w:hyperlink r:id="rId19" w:history="1">
        <w:r w:rsidR="00B472FC" w:rsidRPr="002F7EBF">
          <w:rPr>
            <w:rStyle w:val="Hyperlink"/>
            <w:sz w:val="22"/>
            <w:szCs w:val="22"/>
          </w:rPr>
          <w:t>Https://doi.org/10.4018/978-1-4666-9582-5.ch018</w:t>
        </w:r>
      </w:hyperlink>
    </w:p>
    <w:p w14:paraId="21658DC6" w14:textId="77777777" w:rsidR="00E5769C" w:rsidRPr="002F7EBF" w:rsidRDefault="00F42FA6" w:rsidP="00E5769C">
      <w:pPr>
        <w:ind w:left="1008"/>
        <w:rPr>
          <w:color w:val="000000" w:themeColor="text1"/>
          <w:sz w:val="22"/>
          <w:szCs w:val="22"/>
        </w:rPr>
      </w:pPr>
      <w:r w:rsidRPr="002F7EBF">
        <w:rPr>
          <w:color w:val="000000" w:themeColor="text1"/>
          <w:sz w:val="22"/>
          <w:szCs w:val="22"/>
        </w:rPr>
        <w:t xml:space="preserve"> Contributions 50%; Acceptance Rate 50%; Google Scholar citations 2</w:t>
      </w:r>
    </w:p>
    <w:p w14:paraId="4FFCAEE2" w14:textId="77777777" w:rsidR="00D524E3" w:rsidRPr="002F7EBF" w:rsidRDefault="00D524E3" w:rsidP="004F7DC9">
      <w:pPr>
        <w:spacing w:before="2"/>
        <w:ind w:hanging="720"/>
        <w:rPr>
          <w:i/>
          <w:color w:val="000000" w:themeColor="text1"/>
          <w:sz w:val="22"/>
          <w:szCs w:val="22"/>
        </w:rPr>
      </w:pPr>
    </w:p>
    <w:p w14:paraId="2BCDF8A8" w14:textId="5D355E0B" w:rsidR="00CB3E49" w:rsidRPr="002F7EBF" w:rsidRDefault="00F42FA6" w:rsidP="00B472FC">
      <w:pPr>
        <w:ind w:left="1080" w:hanging="720"/>
        <w:rPr>
          <w:color w:val="000000" w:themeColor="text1"/>
          <w:sz w:val="22"/>
          <w:szCs w:val="22"/>
        </w:rPr>
      </w:pPr>
      <w:r w:rsidRPr="002F7EBF">
        <w:rPr>
          <w:bCs/>
          <w:color w:val="000000" w:themeColor="text1"/>
          <w:w w:val="105"/>
          <w:sz w:val="22"/>
          <w:szCs w:val="22"/>
        </w:rPr>
        <w:t>#</w:t>
      </w:r>
      <w:r w:rsidRPr="002F7EBF">
        <w:rPr>
          <w:bCs/>
          <w:color w:val="000000" w:themeColor="text1"/>
          <w:spacing w:val="-11"/>
          <w:w w:val="105"/>
          <w:sz w:val="22"/>
          <w:szCs w:val="22"/>
        </w:rPr>
        <w:t xml:space="preserve"> </w:t>
      </w:r>
      <w:r w:rsidRPr="002F7EBF">
        <w:rPr>
          <w:bCs/>
          <w:color w:val="000000" w:themeColor="text1"/>
          <w:w w:val="105"/>
          <w:sz w:val="22"/>
          <w:szCs w:val="22"/>
        </w:rPr>
        <w:t>*</w:t>
      </w:r>
      <w:r w:rsidRPr="002F7EBF">
        <w:rPr>
          <w:bCs/>
          <w:color w:val="000000" w:themeColor="text1"/>
          <w:spacing w:val="-11"/>
          <w:w w:val="105"/>
          <w:sz w:val="22"/>
          <w:szCs w:val="22"/>
        </w:rPr>
        <w:t xml:space="preserve"> </w:t>
      </w:r>
      <w:r w:rsidRPr="002F7EBF">
        <w:rPr>
          <w:b/>
          <w:bCs/>
          <w:color w:val="000000" w:themeColor="text1"/>
          <w:spacing w:val="-1"/>
          <w:w w:val="105"/>
          <w:sz w:val="22"/>
          <w:szCs w:val="22"/>
        </w:rPr>
        <w:t>Cardullo,</w:t>
      </w:r>
      <w:r w:rsidRPr="002F7EBF">
        <w:rPr>
          <w:b/>
          <w:bCs/>
          <w:color w:val="000000" w:themeColor="text1"/>
          <w:spacing w:val="-9"/>
          <w:w w:val="105"/>
          <w:sz w:val="22"/>
          <w:szCs w:val="22"/>
        </w:rPr>
        <w:t xml:space="preserve"> </w:t>
      </w:r>
      <w:r w:rsidRPr="002F7EBF">
        <w:rPr>
          <w:b/>
          <w:bCs/>
          <w:color w:val="000000" w:themeColor="text1"/>
          <w:w w:val="105"/>
          <w:sz w:val="22"/>
          <w:szCs w:val="22"/>
        </w:rPr>
        <w:t>V.</w:t>
      </w:r>
      <w:r w:rsidRPr="002F7EBF">
        <w:rPr>
          <w:b/>
          <w:bCs/>
          <w:color w:val="000000" w:themeColor="text1"/>
          <w:spacing w:val="1"/>
          <w:w w:val="105"/>
          <w:sz w:val="22"/>
          <w:szCs w:val="22"/>
        </w:rPr>
        <w:t>,</w:t>
      </w:r>
      <w:r w:rsidRPr="002F7EBF">
        <w:rPr>
          <w:b/>
          <w:bCs/>
          <w:color w:val="000000" w:themeColor="text1"/>
          <w:spacing w:val="-9"/>
          <w:w w:val="105"/>
          <w:sz w:val="22"/>
          <w:szCs w:val="22"/>
        </w:rPr>
        <w:t xml:space="preserve"> </w:t>
      </w:r>
      <w:r w:rsidRPr="002F7EBF">
        <w:rPr>
          <w:color w:val="000000" w:themeColor="text1"/>
          <w:w w:val="105"/>
          <w:sz w:val="22"/>
          <w:szCs w:val="22"/>
        </w:rPr>
        <w:t>Wilson,</w:t>
      </w:r>
      <w:r w:rsidRPr="002F7EBF">
        <w:rPr>
          <w:color w:val="000000" w:themeColor="text1"/>
          <w:spacing w:val="-9"/>
          <w:w w:val="105"/>
          <w:sz w:val="22"/>
          <w:szCs w:val="22"/>
        </w:rPr>
        <w:t xml:space="preserve"> </w:t>
      </w:r>
      <w:r w:rsidRPr="002F7EBF">
        <w:rPr>
          <w:color w:val="000000" w:themeColor="text1"/>
          <w:w w:val="105"/>
          <w:sz w:val="22"/>
          <w:szCs w:val="22"/>
        </w:rPr>
        <w:t>N.</w:t>
      </w:r>
      <w:r w:rsidRPr="002F7EBF">
        <w:rPr>
          <w:color w:val="000000" w:themeColor="text1"/>
          <w:spacing w:val="-9"/>
          <w:w w:val="105"/>
          <w:sz w:val="22"/>
          <w:szCs w:val="22"/>
        </w:rPr>
        <w:t xml:space="preserve"> </w:t>
      </w:r>
      <w:r w:rsidRPr="002F7EBF">
        <w:rPr>
          <w:color w:val="000000" w:themeColor="text1"/>
          <w:spacing w:val="-3"/>
          <w:w w:val="105"/>
          <w:sz w:val="22"/>
          <w:szCs w:val="22"/>
        </w:rPr>
        <w:t>S.,</w:t>
      </w:r>
      <w:r w:rsidRPr="002F7EBF">
        <w:rPr>
          <w:color w:val="000000" w:themeColor="text1"/>
          <w:spacing w:val="-9"/>
          <w:w w:val="105"/>
          <w:sz w:val="22"/>
          <w:szCs w:val="22"/>
        </w:rPr>
        <w:t xml:space="preserve"> </w:t>
      </w:r>
      <w:r w:rsidR="001C2017" w:rsidRPr="002F7EBF">
        <w:rPr>
          <w:color w:val="000000" w:themeColor="text1"/>
          <w:spacing w:val="-9"/>
          <w:w w:val="105"/>
          <w:sz w:val="22"/>
          <w:szCs w:val="22"/>
        </w:rPr>
        <w:t xml:space="preserve">&amp;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3"/>
          <w:w w:val="105"/>
          <w:sz w:val="22"/>
          <w:szCs w:val="22"/>
        </w:rPr>
        <w:t xml:space="preserve"> </w:t>
      </w:r>
      <w:r w:rsidRPr="002F7EBF">
        <w:rPr>
          <w:color w:val="000000" w:themeColor="text1"/>
          <w:spacing w:val="-4"/>
          <w:w w:val="105"/>
          <w:sz w:val="22"/>
          <w:szCs w:val="22"/>
        </w:rPr>
        <w:t>V.</w:t>
      </w:r>
      <w:r w:rsidRPr="002F7EBF">
        <w:rPr>
          <w:color w:val="000000" w:themeColor="text1"/>
          <w:spacing w:val="-15"/>
          <w:w w:val="105"/>
          <w:sz w:val="22"/>
          <w:szCs w:val="22"/>
        </w:rPr>
        <w:t xml:space="preserve"> </w:t>
      </w:r>
      <w:r w:rsidRPr="002F7EBF">
        <w:rPr>
          <w:color w:val="000000" w:themeColor="text1"/>
          <w:spacing w:val="1"/>
          <w:w w:val="105"/>
          <w:sz w:val="22"/>
          <w:szCs w:val="22"/>
        </w:rPr>
        <w:t>(2015).</w:t>
      </w:r>
      <w:r w:rsidRPr="002F7EBF">
        <w:rPr>
          <w:color w:val="000000" w:themeColor="text1"/>
          <w:spacing w:val="-15"/>
          <w:w w:val="105"/>
          <w:sz w:val="22"/>
          <w:szCs w:val="22"/>
        </w:rPr>
        <w:t xml:space="preserve"> </w:t>
      </w:r>
      <w:r w:rsidRPr="002F7EBF">
        <w:rPr>
          <w:color w:val="000000" w:themeColor="text1"/>
          <w:w w:val="105"/>
          <w:sz w:val="22"/>
          <w:szCs w:val="22"/>
        </w:rPr>
        <w:t>Enhanced</w:t>
      </w:r>
      <w:r w:rsidRPr="002F7EBF">
        <w:rPr>
          <w:color w:val="000000" w:themeColor="text1"/>
          <w:spacing w:val="-4"/>
          <w:w w:val="105"/>
          <w:sz w:val="22"/>
          <w:szCs w:val="22"/>
        </w:rPr>
        <w:t xml:space="preserve"> </w:t>
      </w:r>
      <w:r w:rsidRPr="002F7EBF">
        <w:rPr>
          <w:color w:val="000000" w:themeColor="text1"/>
          <w:spacing w:val="-3"/>
          <w:w w:val="105"/>
          <w:sz w:val="22"/>
          <w:szCs w:val="22"/>
        </w:rPr>
        <w:t>student</w:t>
      </w:r>
      <w:r w:rsidRPr="002F7EBF">
        <w:rPr>
          <w:color w:val="000000" w:themeColor="text1"/>
          <w:spacing w:val="-2"/>
          <w:w w:val="105"/>
          <w:sz w:val="22"/>
          <w:szCs w:val="22"/>
        </w:rPr>
        <w:t xml:space="preserve"> </w:t>
      </w:r>
      <w:r w:rsidRPr="002F7EBF">
        <w:rPr>
          <w:color w:val="000000" w:themeColor="text1"/>
          <w:w w:val="105"/>
          <w:sz w:val="22"/>
          <w:szCs w:val="22"/>
        </w:rPr>
        <w:t>engagement</w:t>
      </w:r>
      <w:r w:rsidRPr="002F7EBF">
        <w:rPr>
          <w:color w:val="000000" w:themeColor="text1"/>
          <w:spacing w:val="77"/>
          <w:w w:val="103"/>
          <w:sz w:val="22"/>
          <w:szCs w:val="22"/>
        </w:rPr>
        <w:t xml:space="preserve"> </w:t>
      </w:r>
      <w:r w:rsidRPr="002F7EBF">
        <w:rPr>
          <w:color w:val="000000" w:themeColor="text1"/>
          <w:w w:val="105"/>
          <w:sz w:val="22"/>
          <w:szCs w:val="22"/>
        </w:rPr>
        <w:t>through</w:t>
      </w:r>
      <w:r w:rsidRPr="002F7EBF">
        <w:rPr>
          <w:color w:val="000000" w:themeColor="text1"/>
          <w:spacing w:val="-20"/>
          <w:w w:val="105"/>
          <w:sz w:val="22"/>
          <w:szCs w:val="22"/>
        </w:rPr>
        <w:t xml:space="preserve"> </w:t>
      </w:r>
      <w:r w:rsidRPr="002F7EBF">
        <w:rPr>
          <w:color w:val="000000" w:themeColor="text1"/>
          <w:spacing w:val="1"/>
          <w:w w:val="105"/>
          <w:sz w:val="22"/>
          <w:szCs w:val="22"/>
        </w:rPr>
        <w:t>active</w:t>
      </w:r>
      <w:r w:rsidRPr="002F7EBF">
        <w:rPr>
          <w:color w:val="000000" w:themeColor="text1"/>
          <w:spacing w:val="-21"/>
          <w:w w:val="105"/>
          <w:sz w:val="22"/>
          <w:szCs w:val="22"/>
        </w:rPr>
        <w:t xml:space="preserve"> </w:t>
      </w:r>
      <w:r w:rsidRPr="002F7EBF">
        <w:rPr>
          <w:color w:val="000000" w:themeColor="text1"/>
          <w:w w:val="105"/>
          <w:sz w:val="22"/>
          <w:szCs w:val="22"/>
        </w:rPr>
        <w:t>learning</w:t>
      </w:r>
      <w:r w:rsidRPr="002F7EBF">
        <w:rPr>
          <w:color w:val="000000" w:themeColor="text1"/>
          <w:spacing w:val="-19"/>
          <w:w w:val="105"/>
          <w:sz w:val="22"/>
          <w:szCs w:val="22"/>
        </w:rPr>
        <w:t xml:space="preserve"> </w:t>
      </w:r>
      <w:r w:rsidRPr="002F7EBF">
        <w:rPr>
          <w:color w:val="000000" w:themeColor="text1"/>
          <w:spacing w:val="4"/>
          <w:w w:val="105"/>
          <w:sz w:val="22"/>
          <w:szCs w:val="22"/>
        </w:rPr>
        <w:t>and</w:t>
      </w:r>
      <w:r w:rsidRPr="002F7EBF">
        <w:rPr>
          <w:color w:val="000000" w:themeColor="text1"/>
          <w:spacing w:val="-14"/>
          <w:w w:val="105"/>
          <w:sz w:val="22"/>
          <w:szCs w:val="22"/>
        </w:rPr>
        <w:t xml:space="preserve"> </w:t>
      </w:r>
      <w:r w:rsidRPr="002F7EBF">
        <w:rPr>
          <w:color w:val="000000" w:themeColor="text1"/>
          <w:w w:val="105"/>
          <w:sz w:val="22"/>
          <w:szCs w:val="22"/>
        </w:rPr>
        <w:t>emerging</w:t>
      </w:r>
      <w:r w:rsidRPr="002F7EBF">
        <w:rPr>
          <w:color w:val="000000" w:themeColor="text1"/>
          <w:spacing w:val="-20"/>
          <w:w w:val="105"/>
          <w:sz w:val="22"/>
          <w:szCs w:val="22"/>
        </w:rPr>
        <w:t xml:space="preserve"> </w:t>
      </w:r>
      <w:r w:rsidRPr="002F7EBF">
        <w:rPr>
          <w:color w:val="000000" w:themeColor="text1"/>
          <w:w w:val="105"/>
          <w:sz w:val="22"/>
          <w:szCs w:val="22"/>
        </w:rPr>
        <w:t>technologies.</w:t>
      </w:r>
      <w:r w:rsidRPr="002F7EBF">
        <w:rPr>
          <w:color w:val="000000" w:themeColor="text1"/>
          <w:spacing w:val="-18"/>
          <w:w w:val="105"/>
          <w:sz w:val="22"/>
          <w:szCs w:val="22"/>
        </w:rPr>
        <w:t xml:space="preserve"> </w:t>
      </w:r>
      <w:r w:rsidRPr="002F7EBF">
        <w:rPr>
          <w:color w:val="000000" w:themeColor="text1"/>
          <w:spacing w:val="3"/>
          <w:w w:val="105"/>
          <w:sz w:val="22"/>
          <w:szCs w:val="22"/>
        </w:rPr>
        <w:t>In</w:t>
      </w:r>
      <w:r w:rsidRPr="002F7EBF">
        <w:rPr>
          <w:color w:val="000000" w:themeColor="text1"/>
          <w:spacing w:val="-20"/>
          <w:w w:val="105"/>
          <w:sz w:val="22"/>
          <w:szCs w:val="22"/>
        </w:rPr>
        <w:t xml:space="preserve"> </w:t>
      </w:r>
      <w:r w:rsidRPr="002F7EBF">
        <w:rPr>
          <w:color w:val="000000" w:themeColor="text1"/>
          <w:spacing w:val="4"/>
          <w:w w:val="105"/>
          <w:sz w:val="22"/>
          <w:szCs w:val="22"/>
        </w:rPr>
        <w:t>J.</w:t>
      </w:r>
      <w:r w:rsidRPr="002F7EBF">
        <w:rPr>
          <w:color w:val="000000" w:themeColor="text1"/>
          <w:spacing w:val="-13"/>
          <w:w w:val="105"/>
          <w:sz w:val="22"/>
          <w:szCs w:val="22"/>
        </w:rPr>
        <w:t xml:space="preserve"> </w:t>
      </w:r>
      <w:proofErr w:type="spellStart"/>
      <w:r w:rsidRPr="002F7EBF">
        <w:rPr>
          <w:color w:val="000000" w:themeColor="text1"/>
          <w:w w:val="105"/>
          <w:sz w:val="22"/>
          <w:szCs w:val="22"/>
        </w:rPr>
        <w:t>Keengwe</w:t>
      </w:r>
      <w:proofErr w:type="spellEnd"/>
      <w:r w:rsidRPr="002F7EBF">
        <w:rPr>
          <w:color w:val="000000" w:themeColor="text1"/>
          <w:spacing w:val="-20"/>
          <w:w w:val="105"/>
          <w:sz w:val="22"/>
          <w:szCs w:val="22"/>
        </w:rPr>
        <w:t xml:space="preserve"> </w:t>
      </w:r>
      <w:r w:rsidRPr="002F7EBF">
        <w:rPr>
          <w:color w:val="000000" w:themeColor="text1"/>
          <w:spacing w:val="1"/>
          <w:w w:val="105"/>
          <w:sz w:val="22"/>
          <w:szCs w:val="22"/>
        </w:rPr>
        <w:t>(Ed.),</w:t>
      </w:r>
      <w:r w:rsidRPr="002F7EBF">
        <w:rPr>
          <w:color w:val="000000" w:themeColor="text1"/>
          <w:spacing w:val="-18"/>
          <w:w w:val="105"/>
          <w:sz w:val="22"/>
          <w:szCs w:val="22"/>
        </w:rPr>
        <w:t xml:space="preserve"> </w:t>
      </w:r>
      <w:r w:rsidRPr="002F7EBF">
        <w:rPr>
          <w:i/>
          <w:color w:val="000000" w:themeColor="text1"/>
          <w:spacing w:val="2"/>
          <w:w w:val="105"/>
          <w:sz w:val="22"/>
          <w:szCs w:val="22"/>
        </w:rPr>
        <w:t>Handbook</w:t>
      </w:r>
      <w:r w:rsidRPr="002F7EBF">
        <w:rPr>
          <w:i/>
          <w:color w:val="000000" w:themeColor="text1"/>
          <w:spacing w:val="-15"/>
          <w:w w:val="105"/>
          <w:sz w:val="22"/>
          <w:szCs w:val="22"/>
        </w:rPr>
        <w:t xml:space="preserve"> </w:t>
      </w:r>
      <w:r w:rsidR="00E5769C" w:rsidRPr="002F7EBF">
        <w:rPr>
          <w:i/>
          <w:color w:val="000000" w:themeColor="text1"/>
          <w:spacing w:val="3"/>
          <w:w w:val="105"/>
          <w:sz w:val="22"/>
          <w:szCs w:val="22"/>
        </w:rPr>
        <w:t>of</w:t>
      </w:r>
      <w:r w:rsidR="00E5769C" w:rsidRPr="002F7EBF">
        <w:rPr>
          <w:i/>
          <w:color w:val="000000" w:themeColor="text1"/>
          <w:spacing w:val="71"/>
          <w:w w:val="103"/>
          <w:sz w:val="22"/>
          <w:szCs w:val="22"/>
        </w:rPr>
        <w:t xml:space="preserve"> </w:t>
      </w:r>
      <w:r w:rsidR="00E5769C" w:rsidRPr="002F7EBF">
        <w:rPr>
          <w:i/>
          <w:color w:val="000000" w:themeColor="text1"/>
          <w:spacing w:val="1"/>
          <w:w w:val="105"/>
          <w:sz w:val="22"/>
          <w:szCs w:val="22"/>
        </w:rPr>
        <w:t>Research</w:t>
      </w:r>
      <w:r w:rsidR="00E5769C" w:rsidRPr="002F7EBF">
        <w:rPr>
          <w:i/>
          <w:color w:val="000000" w:themeColor="text1"/>
          <w:spacing w:val="-16"/>
          <w:w w:val="105"/>
          <w:sz w:val="22"/>
          <w:szCs w:val="22"/>
        </w:rPr>
        <w:t xml:space="preserve"> </w:t>
      </w:r>
      <w:r w:rsidR="00E5769C" w:rsidRPr="002F7EBF">
        <w:rPr>
          <w:i/>
          <w:color w:val="000000" w:themeColor="text1"/>
          <w:spacing w:val="1"/>
          <w:w w:val="105"/>
          <w:sz w:val="22"/>
          <w:szCs w:val="22"/>
        </w:rPr>
        <w:t>on</w:t>
      </w:r>
      <w:r w:rsidR="00E5769C" w:rsidRPr="002F7EBF">
        <w:rPr>
          <w:i/>
          <w:color w:val="000000" w:themeColor="text1"/>
          <w:spacing w:val="-15"/>
          <w:w w:val="105"/>
          <w:sz w:val="22"/>
          <w:szCs w:val="22"/>
        </w:rPr>
        <w:t xml:space="preserve"> </w:t>
      </w:r>
      <w:r w:rsidR="00E5769C" w:rsidRPr="002F7EBF">
        <w:rPr>
          <w:i/>
          <w:color w:val="000000" w:themeColor="text1"/>
          <w:w w:val="105"/>
          <w:sz w:val="22"/>
          <w:szCs w:val="22"/>
        </w:rPr>
        <w:t>educational</w:t>
      </w:r>
      <w:r w:rsidR="00E5769C" w:rsidRPr="002F7EBF">
        <w:rPr>
          <w:i/>
          <w:color w:val="000000" w:themeColor="text1"/>
          <w:spacing w:val="-19"/>
          <w:w w:val="105"/>
          <w:sz w:val="22"/>
          <w:szCs w:val="22"/>
        </w:rPr>
        <w:t xml:space="preserve"> </w:t>
      </w:r>
      <w:r w:rsidR="00E5769C" w:rsidRPr="002F7EBF">
        <w:rPr>
          <w:i/>
          <w:color w:val="000000" w:themeColor="text1"/>
          <w:w w:val="105"/>
          <w:sz w:val="22"/>
          <w:szCs w:val="22"/>
        </w:rPr>
        <w:t>technology</w:t>
      </w:r>
      <w:r w:rsidR="00E5769C" w:rsidRPr="002F7EBF">
        <w:rPr>
          <w:i/>
          <w:color w:val="000000" w:themeColor="text1"/>
          <w:spacing w:val="-16"/>
          <w:w w:val="105"/>
          <w:sz w:val="22"/>
          <w:szCs w:val="22"/>
        </w:rPr>
        <w:t xml:space="preserve"> </w:t>
      </w:r>
      <w:r w:rsidR="00E5769C" w:rsidRPr="002F7EBF">
        <w:rPr>
          <w:i/>
          <w:color w:val="000000" w:themeColor="text1"/>
          <w:w w:val="105"/>
          <w:sz w:val="22"/>
          <w:szCs w:val="22"/>
        </w:rPr>
        <w:t>integration</w:t>
      </w:r>
      <w:r w:rsidR="00E5769C" w:rsidRPr="002F7EBF">
        <w:rPr>
          <w:i/>
          <w:color w:val="000000" w:themeColor="text1"/>
          <w:spacing w:val="-15"/>
          <w:w w:val="105"/>
          <w:sz w:val="22"/>
          <w:szCs w:val="22"/>
        </w:rPr>
        <w:t xml:space="preserve"> </w:t>
      </w:r>
      <w:r w:rsidR="00E5769C" w:rsidRPr="002F7EBF">
        <w:rPr>
          <w:i/>
          <w:color w:val="000000" w:themeColor="text1"/>
          <w:spacing w:val="-1"/>
          <w:w w:val="105"/>
          <w:sz w:val="22"/>
          <w:szCs w:val="22"/>
        </w:rPr>
        <w:t>and</w:t>
      </w:r>
      <w:r w:rsidR="00E5769C" w:rsidRPr="002F7EBF">
        <w:rPr>
          <w:i/>
          <w:color w:val="000000" w:themeColor="text1"/>
          <w:spacing w:val="-15"/>
          <w:w w:val="105"/>
          <w:sz w:val="22"/>
          <w:szCs w:val="22"/>
        </w:rPr>
        <w:t xml:space="preserve"> </w:t>
      </w:r>
      <w:r w:rsidR="00E5769C" w:rsidRPr="002F7EBF">
        <w:rPr>
          <w:i/>
          <w:color w:val="000000" w:themeColor="text1"/>
          <w:spacing w:val="-1"/>
          <w:w w:val="105"/>
          <w:sz w:val="22"/>
          <w:szCs w:val="22"/>
        </w:rPr>
        <w:t>active</w:t>
      </w:r>
      <w:r w:rsidR="00E5769C" w:rsidRPr="002F7EBF">
        <w:rPr>
          <w:i/>
          <w:color w:val="000000" w:themeColor="text1"/>
          <w:spacing w:val="-16"/>
          <w:w w:val="105"/>
          <w:sz w:val="22"/>
          <w:szCs w:val="22"/>
        </w:rPr>
        <w:t xml:space="preserve"> </w:t>
      </w:r>
      <w:r w:rsidR="00E5769C" w:rsidRPr="002F7EBF">
        <w:rPr>
          <w:i/>
          <w:color w:val="000000" w:themeColor="text1"/>
          <w:w w:val="105"/>
          <w:sz w:val="22"/>
          <w:szCs w:val="22"/>
        </w:rPr>
        <w:t>learning</w:t>
      </w:r>
      <w:r w:rsidRPr="002F7EBF">
        <w:rPr>
          <w:i/>
          <w:color w:val="000000" w:themeColor="text1"/>
          <w:spacing w:val="-13"/>
          <w:w w:val="105"/>
          <w:sz w:val="22"/>
          <w:szCs w:val="22"/>
        </w:rPr>
        <w:t xml:space="preserve"> </w:t>
      </w:r>
      <w:r w:rsidRPr="002F7EBF">
        <w:rPr>
          <w:color w:val="000000" w:themeColor="text1"/>
          <w:spacing w:val="-1"/>
          <w:w w:val="105"/>
          <w:sz w:val="22"/>
          <w:szCs w:val="22"/>
        </w:rPr>
        <w:t>(pp.</w:t>
      </w:r>
      <w:r w:rsidRPr="002F7EBF">
        <w:rPr>
          <w:color w:val="000000" w:themeColor="text1"/>
          <w:spacing w:val="-14"/>
          <w:w w:val="105"/>
          <w:sz w:val="22"/>
          <w:szCs w:val="22"/>
        </w:rPr>
        <w:t xml:space="preserve"> </w:t>
      </w:r>
      <w:r w:rsidRPr="002F7EBF">
        <w:rPr>
          <w:color w:val="000000" w:themeColor="text1"/>
          <w:spacing w:val="2"/>
          <w:w w:val="105"/>
          <w:sz w:val="22"/>
          <w:szCs w:val="22"/>
        </w:rPr>
        <w:t>1–18)</w:t>
      </w:r>
      <w:r w:rsidR="00DA38CC" w:rsidRPr="002F7EBF">
        <w:rPr>
          <w:color w:val="000000" w:themeColor="text1"/>
          <w:sz w:val="22"/>
          <w:szCs w:val="22"/>
          <w:shd w:val="clear" w:color="auto" w:fill="FFFFFF"/>
        </w:rPr>
        <w:t xml:space="preserve"> </w:t>
      </w:r>
      <w:r w:rsidR="00DA38CC" w:rsidRPr="002F7EBF">
        <w:rPr>
          <w:color w:val="000000" w:themeColor="text1"/>
          <w:w w:val="105"/>
          <w:sz w:val="22"/>
          <w:szCs w:val="22"/>
        </w:rPr>
        <w:t>Hershey,</w:t>
      </w:r>
      <w:r w:rsidR="00DA38CC" w:rsidRPr="002F7EBF">
        <w:rPr>
          <w:color w:val="000000" w:themeColor="text1"/>
          <w:spacing w:val="-19"/>
          <w:w w:val="105"/>
          <w:sz w:val="22"/>
          <w:szCs w:val="22"/>
        </w:rPr>
        <w:t xml:space="preserve"> </w:t>
      </w:r>
      <w:r w:rsidR="00DA38CC" w:rsidRPr="002F7EBF">
        <w:rPr>
          <w:color w:val="000000" w:themeColor="text1"/>
          <w:spacing w:val="-1"/>
          <w:w w:val="105"/>
          <w:sz w:val="22"/>
          <w:szCs w:val="22"/>
        </w:rPr>
        <w:t>PA:</w:t>
      </w:r>
      <w:r w:rsidR="00DA38CC" w:rsidRPr="002F7EBF">
        <w:rPr>
          <w:color w:val="000000" w:themeColor="text1"/>
          <w:spacing w:val="60"/>
          <w:w w:val="103"/>
          <w:sz w:val="22"/>
          <w:szCs w:val="22"/>
        </w:rPr>
        <w:t xml:space="preserve"> </w:t>
      </w:r>
      <w:r w:rsidR="00DA38CC" w:rsidRPr="002F7EBF">
        <w:rPr>
          <w:color w:val="000000" w:themeColor="text1"/>
          <w:w w:val="105"/>
          <w:sz w:val="22"/>
          <w:szCs w:val="22"/>
        </w:rPr>
        <w:t>Information</w:t>
      </w:r>
      <w:r w:rsidR="00DA38CC" w:rsidRPr="002F7EBF">
        <w:rPr>
          <w:color w:val="000000" w:themeColor="text1"/>
          <w:spacing w:val="-16"/>
          <w:w w:val="105"/>
          <w:sz w:val="22"/>
          <w:szCs w:val="22"/>
        </w:rPr>
        <w:t xml:space="preserve"> </w:t>
      </w:r>
      <w:r w:rsidR="00DA38CC" w:rsidRPr="002F7EBF">
        <w:rPr>
          <w:color w:val="000000" w:themeColor="text1"/>
          <w:w w:val="105"/>
          <w:sz w:val="22"/>
          <w:szCs w:val="22"/>
        </w:rPr>
        <w:t>Science</w:t>
      </w:r>
      <w:r w:rsidR="00DA38CC" w:rsidRPr="002F7EBF">
        <w:rPr>
          <w:color w:val="000000" w:themeColor="text1"/>
          <w:spacing w:val="-17"/>
          <w:w w:val="105"/>
          <w:sz w:val="22"/>
          <w:szCs w:val="22"/>
        </w:rPr>
        <w:t xml:space="preserve"> </w:t>
      </w:r>
      <w:r w:rsidR="00DA38CC" w:rsidRPr="002F7EBF">
        <w:rPr>
          <w:color w:val="000000" w:themeColor="text1"/>
          <w:w w:val="105"/>
          <w:sz w:val="22"/>
          <w:szCs w:val="22"/>
        </w:rPr>
        <w:t>Reference.</w:t>
      </w:r>
      <w:r w:rsidR="00DA38CC" w:rsidRPr="002F7EBF">
        <w:rPr>
          <w:color w:val="000000" w:themeColor="text1"/>
          <w:spacing w:val="-21"/>
          <w:w w:val="105"/>
          <w:sz w:val="22"/>
          <w:szCs w:val="22"/>
        </w:rPr>
        <w:t xml:space="preserve"> </w:t>
      </w:r>
      <w:hyperlink r:id="rId20" w:history="1">
        <w:r w:rsidR="00B472FC" w:rsidRPr="002F7EBF">
          <w:rPr>
            <w:rStyle w:val="Hyperlink"/>
            <w:sz w:val="22"/>
            <w:szCs w:val="22"/>
          </w:rPr>
          <w:t>Https://doi.org/10.4018/978-1-4666-8363-1.ch001</w:t>
        </w:r>
      </w:hyperlink>
    </w:p>
    <w:p w14:paraId="17C915BB" w14:textId="77777777" w:rsidR="00E5769C" w:rsidRPr="002F7EBF" w:rsidRDefault="00F42FA6" w:rsidP="00E5769C">
      <w:pPr>
        <w:ind w:left="1008"/>
        <w:rPr>
          <w:color w:val="000000" w:themeColor="text1"/>
          <w:sz w:val="22"/>
          <w:szCs w:val="22"/>
        </w:rPr>
      </w:pPr>
      <w:r w:rsidRPr="002F7EBF">
        <w:rPr>
          <w:color w:val="000000" w:themeColor="text1"/>
          <w:sz w:val="22"/>
          <w:szCs w:val="22"/>
        </w:rPr>
        <w:t xml:space="preserve"> Contributions 75%; Acceptance Rate 50%; Google Scholar citations 24</w:t>
      </w:r>
    </w:p>
    <w:p w14:paraId="18537277" w14:textId="77777777" w:rsidR="00E25BEA" w:rsidRPr="002F7EBF" w:rsidRDefault="00E25BEA" w:rsidP="004F7DC9">
      <w:pPr>
        <w:spacing w:before="9"/>
        <w:ind w:left="1080" w:hanging="720"/>
        <w:rPr>
          <w:b/>
          <w:bCs/>
          <w:color w:val="000000" w:themeColor="text1"/>
          <w:sz w:val="22"/>
          <w:szCs w:val="22"/>
        </w:rPr>
      </w:pPr>
    </w:p>
    <w:p w14:paraId="545AF64D" w14:textId="1CE50C46" w:rsidR="00E25BEA" w:rsidRPr="002F7EBF" w:rsidRDefault="00F42FA6" w:rsidP="00B472FC">
      <w:pPr>
        <w:ind w:left="1080" w:hanging="720"/>
        <w:rPr>
          <w:color w:val="000000" w:themeColor="text1"/>
          <w:sz w:val="22"/>
          <w:szCs w:val="22"/>
        </w:rPr>
      </w:pPr>
      <w:r w:rsidRPr="002F7EBF">
        <w:rPr>
          <w:bCs/>
          <w:color w:val="000000" w:themeColor="text1"/>
          <w:w w:val="105"/>
          <w:sz w:val="22"/>
          <w:szCs w:val="22"/>
        </w:rPr>
        <w:t>#</w:t>
      </w:r>
      <w:r w:rsidRPr="002F7EBF">
        <w:rPr>
          <w:bCs/>
          <w:color w:val="000000" w:themeColor="text1"/>
          <w:spacing w:val="-11"/>
          <w:w w:val="105"/>
          <w:sz w:val="22"/>
          <w:szCs w:val="22"/>
        </w:rPr>
        <w:t xml:space="preserve"> </w:t>
      </w:r>
      <w:r w:rsidRPr="002F7EBF">
        <w:rPr>
          <w:bCs/>
          <w:color w:val="000000" w:themeColor="text1"/>
          <w:w w:val="105"/>
          <w:sz w:val="22"/>
          <w:szCs w:val="22"/>
        </w:rPr>
        <w:t>*</w:t>
      </w:r>
      <w:r w:rsidRPr="002F7EBF">
        <w:rPr>
          <w:b/>
          <w:bCs/>
          <w:color w:val="000000" w:themeColor="text1"/>
          <w:spacing w:val="-10"/>
          <w:w w:val="105"/>
          <w:sz w:val="22"/>
          <w:szCs w:val="22"/>
        </w:rPr>
        <w:t xml:space="preserve"> </w:t>
      </w:r>
      <w:r w:rsidRPr="002F7EBF">
        <w:rPr>
          <w:b/>
          <w:color w:val="000000" w:themeColor="text1"/>
          <w:sz w:val="22"/>
          <w:szCs w:val="22"/>
        </w:rPr>
        <w:t>Cardullo, V.,</w:t>
      </w:r>
      <w:r w:rsidRPr="002F7EBF">
        <w:rPr>
          <w:color w:val="000000" w:themeColor="text1"/>
          <w:sz w:val="22"/>
          <w:szCs w:val="22"/>
        </w:rPr>
        <w:t xml:space="preserve"> </w:t>
      </w:r>
      <w:proofErr w:type="spellStart"/>
      <w:r w:rsidRPr="002F7EBF">
        <w:rPr>
          <w:color w:val="000000" w:themeColor="text1"/>
          <w:sz w:val="22"/>
          <w:szCs w:val="22"/>
        </w:rPr>
        <w:t>Zygouris</w:t>
      </w:r>
      <w:proofErr w:type="spellEnd"/>
      <w:r w:rsidRPr="002F7EBF">
        <w:rPr>
          <w:color w:val="000000" w:themeColor="text1"/>
          <w:sz w:val="22"/>
          <w:szCs w:val="22"/>
        </w:rPr>
        <w:t>-Coe, V., &amp; Wilson, N.</w:t>
      </w:r>
      <w:r w:rsidR="009A46BE" w:rsidRPr="002F7EBF">
        <w:rPr>
          <w:color w:val="000000" w:themeColor="text1"/>
          <w:sz w:val="22"/>
          <w:szCs w:val="22"/>
        </w:rPr>
        <w:t xml:space="preserve"> </w:t>
      </w:r>
      <w:r w:rsidRPr="002F7EBF">
        <w:rPr>
          <w:color w:val="000000" w:themeColor="text1"/>
          <w:sz w:val="22"/>
          <w:szCs w:val="22"/>
        </w:rPr>
        <w:t xml:space="preserve">S. </w:t>
      </w:r>
      <w:r w:rsidR="004C49C2" w:rsidRPr="002F7EBF">
        <w:rPr>
          <w:color w:val="000000" w:themeColor="text1"/>
          <w:sz w:val="22"/>
          <w:szCs w:val="22"/>
        </w:rPr>
        <w:t>(2015</w:t>
      </w:r>
      <w:r w:rsidRPr="002F7EBF">
        <w:rPr>
          <w:color w:val="000000" w:themeColor="text1"/>
          <w:sz w:val="22"/>
          <w:szCs w:val="22"/>
        </w:rPr>
        <w:t xml:space="preserve">). The benefits and challenges of mobile learning and ubiquitous technologies. In J. </w:t>
      </w:r>
      <w:proofErr w:type="spellStart"/>
      <w:r w:rsidRPr="002F7EBF">
        <w:rPr>
          <w:color w:val="000000" w:themeColor="text1"/>
          <w:sz w:val="22"/>
          <w:szCs w:val="22"/>
        </w:rPr>
        <w:t>Keengwe</w:t>
      </w:r>
      <w:proofErr w:type="spellEnd"/>
      <w:r w:rsidRPr="002F7EBF">
        <w:rPr>
          <w:color w:val="000000" w:themeColor="text1"/>
          <w:sz w:val="22"/>
          <w:szCs w:val="22"/>
        </w:rPr>
        <w:t xml:space="preserve"> (Ed.), </w:t>
      </w:r>
      <w:r w:rsidRPr="002F7EBF">
        <w:rPr>
          <w:i/>
          <w:color w:val="000000" w:themeColor="text1"/>
          <w:sz w:val="22"/>
          <w:szCs w:val="22"/>
        </w:rPr>
        <w:t xml:space="preserve">Promoting </w:t>
      </w:r>
      <w:r w:rsidR="00E5769C" w:rsidRPr="002F7EBF">
        <w:rPr>
          <w:i/>
          <w:color w:val="000000" w:themeColor="text1"/>
          <w:sz w:val="22"/>
          <w:szCs w:val="22"/>
        </w:rPr>
        <w:t>active learning through the integration of mobile and ubiquitous technologies</w:t>
      </w:r>
      <w:r w:rsidR="00E5769C" w:rsidRPr="002F7EBF">
        <w:rPr>
          <w:color w:val="000000" w:themeColor="text1"/>
          <w:sz w:val="22"/>
          <w:szCs w:val="22"/>
        </w:rPr>
        <w:t xml:space="preserve"> </w:t>
      </w:r>
      <w:r w:rsidRPr="002F7EBF">
        <w:rPr>
          <w:color w:val="000000" w:themeColor="text1"/>
          <w:sz w:val="22"/>
          <w:szCs w:val="22"/>
        </w:rPr>
        <w:t>(pp. 1–24)</w:t>
      </w:r>
      <w:r w:rsidR="00013641" w:rsidRPr="002F7EBF">
        <w:rPr>
          <w:color w:val="000000" w:themeColor="text1"/>
          <w:sz w:val="22"/>
          <w:szCs w:val="22"/>
        </w:rPr>
        <w:t xml:space="preserve"> </w:t>
      </w:r>
      <w:r w:rsidR="00DA38CC" w:rsidRPr="002F7EBF">
        <w:rPr>
          <w:color w:val="000000" w:themeColor="text1"/>
          <w:sz w:val="22"/>
          <w:szCs w:val="22"/>
        </w:rPr>
        <w:t xml:space="preserve">Hershey, PA: Information Science Reference. </w:t>
      </w:r>
      <w:hyperlink r:id="rId21" w:history="1">
        <w:r w:rsidR="00B472FC" w:rsidRPr="002F7EBF">
          <w:rPr>
            <w:rStyle w:val="Hyperlink"/>
            <w:sz w:val="22"/>
            <w:szCs w:val="22"/>
          </w:rPr>
          <w:t>Https://doi.org/10.4018/978-1-4666-6343-5.ch001</w:t>
        </w:r>
      </w:hyperlink>
    </w:p>
    <w:p w14:paraId="40A7D538" w14:textId="77777777" w:rsidR="00E5769C" w:rsidRPr="002F7EBF" w:rsidRDefault="00F42FA6" w:rsidP="00E5769C">
      <w:pPr>
        <w:ind w:left="1008"/>
        <w:rPr>
          <w:color w:val="000000" w:themeColor="text1"/>
          <w:sz w:val="22"/>
          <w:szCs w:val="22"/>
        </w:rPr>
      </w:pPr>
      <w:r w:rsidRPr="002F7EBF">
        <w:rPr>
          <w:color w:val="000000" w:themeColor="text1"/>
          <w:sz w:val="22"/>
          <w:szCs w:val="22"/>
        </w:rPr>
        <w:t xml:space="preserve"> Contributions 80%; Acceptance Rate 50%; Google Scholar citations 4</w:t>
      </w:r>
    </w:p>
    <w:p w14:paraId="01AB98BE" w14:textId="77777777" w:rsidR="00796F04" w:rsidRPr="002F7EBF" w:rsidRDefault="00796F04" w:rsidP="004F7DC9">
      <w:pPr>
        <w:ind w:left="1080" w:hanging="720"/>
        <w:rPr>
          <w:color w:val="000000" w:themeColor="text1"/>
          <w:sz w:val="22"/>
          <w:szCs w:val="22"/>
        </w:rPr>
      </w:pPr>
    </w:p>
    <w:p w14:paraId="1C4E25C2" w14:textId="04CFB0FA" w:rsidR="00B472FC" w:rsidRPr="002F7EBF" w:rsidRDefault="00F42FA6" w:rsidP="00B472FC">
      <w:pPr>
        <w:ind w:left="1080" w:hanging="720"/>
        <w:rPr>
          <w:color w:val="000000" w:themeColor="text1"/>
          <w:sz w:val="22"/>
          <w:szCs w:val="22"/>
        </w:rPr>
      </w:pPr>
      <w:r w:rsidRPr="002F7EBF">
        <w:rPr>
          <w:color w:val="000000" w:themeColor="text1"/>
          <w:sz w:val="22"/>
          <w:szCs w:val="22"/>
        </w:rPr>
        <w:t xml:space="preserve"># * Wilson, N. S., </w:t>
      </w:r>
      <w:proofErr w:type="spellStart"/>
      <w:r w:rsidRPr="002F7EBF">
        <w:rPr>
          <w:color w:val="000000" w:themeColor="text1"/>
          <w:sz w:val="22"/>
          <w:szCs w:val="22"/>
        </w:rPr>
        <w:t>Zygouris</w:t>
      </w:r>
      <w:proofErr w:type="spellEnd"/>
      <w:r w:rsidRPr="002F7EBF">
        <w:rPr>
          <w:color w:val="000000" w:themeColor="text1"/>
          <w:sz w:val="22"/>
          <w:szCs w:val="22"/>
        </w:rPr>
        <w:t xml:space="preserve">-Coe, V., &amp; </w:t>
      </w:r>
      <w:r w:rsidRPr="002F7EBF">
        <w:rPr>
          <w:b/>
          <w:color w:val="000000" w:themeColor="text1"/>
          <w:sz w:val="22"/>
          <w:szCs w:val="22"/>
        </w:rPr>
        <w:t>Cardullo, V.</w:t>
      </w:r>
      <w:r w:rsidRPr="002F7EBF">
        <w:rPr>
          <w:color w:val="000000" w:themeColor="text1"/>
          <w:sz w:val="22"/>
          <w:szCs w:val="22"/>
        </w:rPr>
        <w:t xml:space="preserve"> (2014). Teacher development, support, and training with the iPad. In S. </w:t>
      </w:r>
      <w:proofErr w:type="spellStart"/>
      <w:r w:rsidRPr="002F7EBF">
        <w:rPr>
          <w:color w:val="000000" w:themeColor="text1"/>
          <w:sz w:val="22"/>
          <w:szCs w:val="22"/>
        </w:rPr>
        <w:t>Keengwe</w:t>
      </w:r>
      <w:proofErr w:type="spellEnd"/>
      <w:r w:rsidRPr="002F7EBF">
        <w:rPr>
          <w:color w:val="000000" w:themeColor="text1"/>
          <w:sz w:val="22"/>
          <w:szCs w:val="22"/>
        </w:rPr>
        <w:t xml:space="preserve"> &amp; M. Maxfield (Eds.), </w:t>
      </w:r>
      <w:r w:rsidRPr="002F7EBF">
        <w:rPr>
          <w:i/>
          <w:color w:val="000000" w:themeColor="text1"/>
          <w:sz w:val="22"/>
          <w:szCs w:val="22"/>
        </w:rPr>
        <w:t xml:space="preserve">Advancing </w:t>
      </w:r>
      <w:r w:rsidR="00E5769C" w:rsidRPr="002F7EBF">
        <w:rPr>
          <w:i/>
          <w:color w:val="000000" w:themeColor="text1"/>
          <w:sz w:val="22"/>
          <w:szCs w:val="22"/>
        </w:rPr>
        <w:t xml:space="preserve">higher education with mobile learning technology: </w:t>
      </w:r>
      <w:r w:rsidR="00774ADE" w:rsidRPr="002F7EBF">
        <w:rPr>
          <w:i/>
          <w:color w:val="000000" w:themeColor="text1"/>
          <w:sz w:val="22"/>
          <w:szCs w:val="22"/>
        </w:rPr>
        <w:t>C</w:t>
      </w:r>
      <w:r w:rsidR="00E5769C" w:rsidRPr="002F7EBF">
        <w:rPr>
          <w:i/>
          <w:color w:val="000000" w:themeColor="text1"/>
          <w:sz w:val="22"/>
          <w:szCs w:val="22"/>
        </w:rPr>
        <w:t>ases, trends, and inquiry-based methods.</w:t>
      </w:r>
      <w:r w:rsidR="00DA5EA6" w:rsidRPr="002F7EBF">
        <w:rPr>
          <w:i/>
          <w:color w:val="000000" w:themeColor="text1"/>
          <w:sz w:val="22"/>
          <w:szCs w:val="22"/>
        </w:rPr>
        <w:t xml:space="preserve"> </w:t>
      </w:r>
      <w:r w:rsidR="00013641" w:rsidRPr="002F7EBF">
        <w:rPr>
          <w:color w:val="000000" w:themeColor="text1"/>
          <w:sz w:val="22"/>
          <w:szCs w:val="22"/>
        </w:rPr>
        <w:t xml:space="preserve">(pp. 88-133). </w:t>
      </w:r>
      <w:r w:rsidR="00DA38CC" w:rsidRPr="002F7EBF">
        <w:rPr>
          <w:color w:val="000000" w:themeColor="text1"/>
          <w:sz w:val="22"/>
          <w:szCs w:val="22"/>
        </w:rPr>
        <w:t>Hershey, PA: Information Science Reference.</w:t>
      </w:r>
      <w:r w:rsidR="008813DD" w:rsidRPr="002F7EBF">
        <w:rPr>
          <w:rStyle w:val="isbn-label"/>
          <w:color w:val="000000" w:themeColor="text1"/>
          <w:sz w:val="22"/>
          <w:szCs w:val="22"/>
        </w:rPr>
        <w:t xml:space="preserve"> </w:t>
      </w:r>
      <w:hyperlink r:id="rId22" w:history="1">
        <w:r w:rsidR="00B472FC" w:rsidRPr="002F7EBF">
          <w:rPr>
            <w:rStyle w:val="Hyperlink"/>
            <w:sz w:val="22"/>
            <w:szCs w:val="22"/>
          </w:rPr>
          <w:t>Https://doi.org/10.4018/978-1-4666-6284-1</w:t>
        </w:r>
      </w:hyperlink>
    </w:p>
    <w:p w14:paraId="7D83A92E" w14:textId="2EC52CE1" w:rsidR="00E5769C" w:rsidRPr="002F7EBF" w:rsidRDefault="00F42FA6" w:rsidP="00B472FC">
      <w:pPr>
        <w:ind w:left="360" w:firstLine="720"/>
        <w:rPr>
          <w:color w:val="000000" w:themeColor="text1"/>
          <w:sz w:val="22"/>
          <w:szCs w:val="22"/>
        </w:rPr>
      </w:pPr>
      <w:r w:rsidRPr="002F7EBF">
        <w:rPr>
          <w:color w:val="000000" w:themeColor="text1"/>
          <w:sz w:val="22"/>
          <w:szCs w:val="22"/>
        </w:rPr>
        <w:t>Contributions 20%; Acceptance Rate 50%; Google Scholar citations 2</w:t>
      </w:r>
    </w:p>
    <w:p w14:paraId="3EFE3515" w14:textId="77777777" w:rsidR="00E25BEA" w:rsidRPr="002F7EBF" w:rsidRDefault="00E25BEA" w:rsidP="00E5769C">
      <w:pPr>
        <w:spacing w:before="11"/>
        <w:rPr>
          <w:b/>
          <w:bCs/>
          <w:color w:val="000000" w:themeColor="text1"/>
          <w:sz w:val="22"/>
          <w:szCs w:val="22"/>
        </w:rPr>
      </w:pPr>
    </w:p>
    <w:p w14:paraId="39474BB5" w14:textId="7D9C4C6C" w:rsidR="00E25BEA" w:rsidRPr="002F7EBF" w:rsidRDefault="00F42FA6" w:rsidP="00B472FC">
      <w:pPr>
        <w:ind w:left="1080" w:hanging="720"/>
        <w:rPr>
          <w:color w:val="000000" w:themeColor="text1"/>
          <w:sz w:val="22"/>
          <w:szCs w:val="22"/>
        </w:rPr>
      </w:pPr>
      <w:r w:rsidRPr="002F7EBF">
        <w:rPr>
          <w:color w:val="000000" w:themeColor="text1"/>
          <w:sz w:val="22"/>
          <w:szCs w:val="22"/>
        </w:rPr>
        <w:t># *</w:t>
      </w:r>
      <w:r w:rsidR="001C2017" w:rsidRPr="002F7EBF">
        <w:rPr>
          <w:b/>
          <w:color w:val="000000" w:themeColor="text1"/>
          <w:sz w:val="22"/>
          <w:szCs w:val="22"/>
        </w:rPr>
        <w:t>Cardullo, V.</w:t>
      </w:r>
      <w:r w:rsidRPr="002F7EBF">
        <w:rPr>
          <w:color w:val="000000" w:themeColor="text1"/>
          <w:sz w:val="22"/>
          <w:szCs w:val="22"/>
        </w:rPr>
        <w:t xml:space="preserve"> (2013). Cyber-place learning in an online teacher preparation program: Engaging learning opportunities through collaborations and facilitation of learning. In R.</w:t>
      </w:r>
      <w:r w:rsidR="00DA5EA6" w:rsidRPr="002F7EBF">
        <w:rPr>
          <w:color w:val="000000" w:themeColor="text1"/>
          <w:sz w:val="22"/>
          <w:szCs w:val="22"/>
        </w:rPr>
        <w:t xml:space="preserve"> </w:t>
      </w:r>
      <w:r w:rsidRPr="002F7EBF">
        <w:rPr>
          <w:color w:val="000000" w:themeColor="text1"/>
          <w:sz w:val="22"/>
          <w:szCs w:val="22"/>
        </w:rPr>
        <w:t xml:space="preserve">Hartshorne, T. </w:t>
      </w:r>
      <w:proofErr w:type="spellStart"/>
      <w:r w:rsidRPr="002F7EBF">
        <w:rPr>
          <w:color w:val="000000" w:themeColor="text1"/>
          <w:sz w:val="22"/>
          <w:szCs w:val="22"/>
        </w:rPr>
        <w:t>Heafner</w:t>
      </w:r>
      <w:proofErr w:type="spellEnd"/>
      <w:r w:rsidRPr="002F7EBF">
        <w:rPr>
          <w:color w:val="000000" w:themeColor="text1"/>
          <w:sz w:val="22"/>
          <w:szCs w:val="22"/>
        </w:rPr>
        <w:t xml:space="preserve">, &amp; T. Petty (Eds), </w:t>
      </w:r>
      <w:r w:rsidRPr="002F7EBF">
        <w:rPr>
          <w:i/>
          <w:color w:val="000000" w:themeColor="text1"/>
          <w:sz w:val="22"/>
          <w:szCs w:val="22"/>
        </w:rPr>
        <w:t xml:space="preserve">Teacher </w:t>
      </w:r>
      <w:r w:rsidR="00E5769C" w:rsidRPr="002F7EBF">
        <w:rPr>
          <w:i/>
          <w:color w:val="000000" w:themeColor="text1"/>
          <w:sz w:val="22"/>
          <w:szCs w:val="22"/>
        </w:rPr>
        <w:t xml:space="preserve">education programs and online learning tools: </w:t>
      </w:r>
      <w:r w:rsidR="00774ADE" w:rsidRPr="002F7EBF">
        <w:rPr>
          <w:i/>
          <w:color w:val="000000" w:themeColor="text1"/>
          <w:sz w:val="22"/>
          <w:szCs w:val="22"/>
        </w:rPr>
        <w:t>I</w:t>
      </w:r>
      <w:r w:rsidR="00E5769C" w:rsidRPr="002F7EBF">
        <w:rPr>
          <w:i/>
          <w:color w:val="000000" w:themeColor="text1"/>
          <w:sz w:val="22"/>
          <w:szCs w:val="22"/>
        </w:rPr>
        <w:t>nnovations in teacher preparation</w:t>
      </w:r>
      <w:r w:rsidR="00E5769C" w:rsidRPr="002F7EBF">
        <w:rPr>
          <w:color w:val="000000" w:themeColor="text1"/>
          <w:sz w:val="22"/>
          <w:szCs w:val="22"/>
        </w:rPr>
        <w:t xml:space="preserve"> </w:t>
      </w:r>
      <w:r w:rsidRPr="002F7EBF">
        <w:rPr>
          <w:color w:val="000000" w:themeColor="text1"/>
          <w:sz w:val="22"/>
          <w:szCs w:val="22"/>
        </w:rPr>
        <w:t xml:space="preserve">(pp. 181–196). Hershey, PA: Information Science Reference. </w:t>
      </w:r>
      <w:hyperlink r:id="rId23" w:history="1">
        <w:r w:rsidR="00B472FC" w:rsidRPr="002F7EBF">
          <w:rPr>
            <w:rStyle w:val="Hyperlink"/>
            <w:sz w:val="22"/>
            <w:szCs w:val="22"/>
          </w:rPr>
          <w:t>Https://doi.org/10.4018/978-1-4666-1906-7.ch010</w:t>
        </w:r>
      </w:hyperlink>
    </w:p>
    <w:p w14:paraId="7F3039DD" w14:textId="77777777" w:rsidR="00E5769C" w:rsidRPr="002F7EBF" w:rsidRDefault="00F42FA6" w:rsidP="00E5769C">
      <w:pPr>
        <w:ind w:left="1008"/>
        <w:rPr>
          <w:color w:val="000000" w:themeColor="text1"/>
          <w:sz w:val="22"/>
          <w:szCs w:val="22"/>
        </w:rPr>
      </w:pPr>
      <w:r w:rsidRPr="002F7EBF">
        <w:rPr>
          <w:color w:val="000000" w:themeColor="text1"/>
          <w:sz w:val="22"/>
          <w:szCs w:val="22"/>
        </w:rPr>
        <w:t xml:space="preserve"> Acceptance Rate 50%; Google Scholar citations 5</w:t>
      </w:r>
    </w:p>
    <w:p w14:paraId="7828CEB0" w14:textId="77777777" w:rsidR="004B6C9C" w:rsidRPr="002F7EBF" w:rsidRDefault="004B6C9C" w:rsidP="00E5769C">
      <w:pPr>
        <w:rPr>
          <w:color w:val="000000" w:themeColor="text1"/>
          <w:sz w:val="22"/>
          <w:szCs w:val="22"/>
        </w:rPr>
      </w:pPr>
    </w:p>
    <w:p w14:paraId="23ABFD7D" w14:textId="26321B27" w:rsidR="00B472FC" w:rsidRPr="002F7EBF" w:rsidRDefault="00F42FA6" w:rsidP="00E7586C">
      <w:pPr>
        <w:ind w:left="1080" w:hanging="720"/>
        <w:rPr>
          <w:color w:val="000000" w:themeColor="text1"/>
          <w:sz w:val="22"/>
          <w:szCs w:val="22"/>
        </w:rPr>
      </w:pPr>
      <w:r w:rsidRPr="002F7EBF">
        <w:rPr>
          <w:color w:val="000000" w:themeColor="text1"/>
          <w:w w:val="105"/>
          <w:sz w:val="22"/>
          <w:szCs w:val="22"/>
        </w:rPr>
        <w:t>#</w:t>
      </w:r>
      <w:r w:rsidRPr="002F7EBF">
        <w:rPr>
          <w:color w:val="000000" w:themeColor="text1"/>
          <w:spacing w:val="-6"/>
          <w:w w:val="105"/>
          <w:sz w:val="22"/>
          <w:szCs w:val="22"/>
        </w:rPr>
        <w:t xml:space="preserve"> </w:t>
      </w:r>
      <w:r w:rsidRPr="002F7EBF">
        <w:rPr>
          <w:color w:val="000000" w:themeColor="text1"/>
          <w:spacing w:val="-3"/>
          <w:w w:val="105"/>
          <w:sz w:val="22"/>
          <w:szCs w:val="22"/>
        </w:rPr>
        <w:t>*Wilson,</w:t>
      </w:r>
      <w:r w:rsidRPr="002F7EBF">
        <w:rPr>
          <w:color w:val="000000" w:themeColor="text1"/>
          <w:spacing w:val="-10"/>
          <w:w w:val="105"/>
          <w:sz w:val="22"/>
          <w:szCs w:val="22"/>
        </w:rPr>
        <w:t xml:space="preserve"> </w:t>
      </w:r>
      <w:r w:rsidRPr="002F7EBF">
        <w:rPr>
          <w:color w:val="000000" w:themeColor="text1"/>
          <w:spacing w:val="-1"/>
          <w:w w:val="105"/>
          <w:sz w:val="22"/>
          <w:szCs w:val="22"/>
        </w:rPr>
        <w:t>N.,</w:t>
      </w:r>
      <w:r w:rsidRPr="002F7EBF">
        <w:rPr>
          <w:color w:val="000000" w:themeColor="text1"/>
          <w:spacing w:val="-9"/>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00FC4317" w:rsidRPr="002F7EBF">
        <w:rPr>
          <w:color w:val="000000" w:themeColor="text1"/>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b/>
          <w:bCs/>
          <w:color w:val="000000" w:themeColor="text1"/>
          <w:w w:val="105"/>
          <w:sz w:val="22"/>
          <w:szCs w:val="22"/>
        </w:rPr>
        <w:t>Cardullo</w:t>
      </w:r>
      <w:r w:rsidRPr="002F7EBF">
        <w:rPr>
          <w:color w:val="000000" w:themeColor="text1"/>
          <w:w w:val="105"/>
          <w:sz w:val="22"/>
          <w:szCs w:val="22"/>
        </w:rPr>
        <w:t>,</w:t>
      </w:r>
      <w:r w:rsidRPr="002F7EBF">
        <w:rPr>
          <w:color w:val="000000" w:themeColor="text1"/>
          <w:spacing w:val="-4"/>
          <w:w w:val="105"/>
          <w:sz w:val="22"/>
          <w:szCs w:val="22"/>
        </w:rPr>
        <w:t xml:space="preserve"> </w:t>
      </w:r>
      <w:r w:rsidRPr="002F7EBF">
        <w:rPr>
          <w:b/>
          <w:bCs/>
          <w:color w:val="000000" w:themeColor="text1"/>
          <w:spacing w:val="-4"/>
          <w:w w:val="105"/>
          <w:sz w:val="22"/>
          <w:szCs w:val="22"/>
        </w:rPr>
        <w:t xml:space="preserve">V., </w:t>
      </w:r>
      <w:r w:rsidRPr="002F7EBF">
        <w:rPr>
          <w:color w:val="000000" w:themeColor="text1"/>
          <w:w w:val="105"/>
          <w:sz w:val="22"/>
          <w:szCs w:val="22"/>
        </w:rPr>
        <w:t>&amp;</w:t>
      </w:r>
      <w:r w:rsidRPr="002F7EBF">
        <w:rPr>
          <w:color w:val="000000" w:themeColor="text1"/>
          <w:spacing w:val="-17"/>
          <w:w w:val="105"/>
          <w:sz w:val="22"/>
          <w:szCs w:val="22"/>
        </w:rPr>
        <w:t xml:space="preserve"> </w:t>
      </w:r>
      <w:r w:rsidRPr="002F7EBF">
        <w:rPr>
          <w:color w:val="000000" w:themeColor="text1"/>
          <w:spacing w:val="1"/>
          <w:w w:val="105"/>
          <w:sz w:val="22"/>
          <w:szCs w:val="22"/>
        </w:rPr>
        <w:t>Fong,</w:t>
      </w:r>
      <w:r w:rsidRPr="002F7EBF">
        <w:rPr>
          <w:color w:val="000000" w:themeColor="text1"/>
          <w:spacing w:val="-16"/>
          <w:w w:val="105"/>
          <w:sz w:val="22"/>
          <w:szCs w:val="22"/>
        </w:rPr>
        <w:t xml:space="preserve"> </w:t>
      </w:r>
      <w:r w:rsidRPr="002F7EBF">
        <w:rPr>
          <w:color w:val="000000" w:themeColor="text1"/>
          <w:w w:val="105"/>
          <w:sz w:val="22"/>
          <w:szCs w:val="22"/>
        </w:rPr>
        <w:t>J.</w:t>
      </w:r>
      <w:r w:rsidRPr="002F7EBF">
        <w:rPr>
          <w:color w:val="000000" w:themeColor="text1"/>
          <w:spacing w:val="-9"/>
          <w:w w:val="105"/>
          <w:sz w:val="22"/>
          <w:szCs w:val="22"/>
        </w:rPr>
        <w:t xml:space="preserve"> </w:t>
      </w:r>
      <w:r w:rsidRPr="002F7EBF">
        <w:rPr>
          <w:color w:val="000000" w:themeColor="text1"/>
          <w:w w:val="105"/>
          <w:sz w:val="22"/>
          <w:szCs w:val="22"/>
        </w:rPr>
        <w:t>(</w:t>
      </w:r>
      <w:r w:rsidRPr="002F7EBF">
        <w:rPr>
          <w:color w:val="000000" w:themeColor="text1"/>
          <w:spacing w:val="2"/>
          <w:w w:val="105"/>
          <w:sz w:val="22"/>
          <w:szCs w:val="22"/>
        </w:rPr>
        <w:t>2013).</w:t>
      </w:r>
      <w:r w:rsidRPr="002F7EBF">
        <w:rPr>
          <w:color w:val="000000" w:themeColor="text1"/>
          <w:spacing w:val="-15"/>
          <w:w w:val="105"/>
          <w:sz w:val="22"/>
          <w:szCs w:val="22"/>
        </w:rPr>
        <w:t xml:space="preserve"> </w:t>
      </w:r>
      <w:r w:rsidRPr="002F7EBF">
        <w:rPr>
          <w:color w:val="000000" w:themeColor="text1"/>
          <w:w w:val="105"/>
          <w:sz w:val="22"/>
          <w:szCs w:val="22"/>
        </w:rPr>
        <w:t>Pedagogical</w:t>
      </w:r>
      <w:r w:rsidRPr="002F7EBF">
        <w:rPr>
          <w:color w:val="000000" w:themeColor="text1"/>
          <w:spacing w:val="-9"/>
          <w:w w:val="105"/>
          <w:sz w:val="22"/>
          <w:szCs w:val="22"/>
        </w:rPr>
        <w:t xml:space="preserve"> </w:t>
      </w:r>
      <w:r w:rsidRPr="002F7EBF">
        <w:rPr>
          <w:color w:val="000000" w:themeColor="text1"/>
          <w:spacing w:val="1"/>
          <w:w w:val="105"/>
          <w:sz w:val="22"/>
          <w:szCs w:val="22"/>
        </w:rPr>
        <w:t>frameworks</w:t>
      </w:r>
      <w:r w:rsidRPr="002F7EBF">
        <w:rPr>
          <w:color w:val="000000" w:themeColor="text1"/>
          <w:spacing w:val="-13"/>
          <w:w w:val="105"/>
          <w:sz w:val="22"/>
          <w:szCs w:val="22"/>
        </w:rPr>
        <w:t xml:space="preserve"> </w:t>
      </w:r>
      <w:r w:rsidRPr="002F7EBF">
        <w:rPr>
          <w:color w:val="000000" w:themeColor="text1"/>
          <w:spacing w:val="3"/>
          <w:w w:val="105"/>
          <w:sz w:val="22"/>
          <w:szCs w:val="22"/>
        </w:rPr>
        <w:t>of</w:t>
      </w:r>
      <w:r w:rsidRPr="002F7EBF">
        <w:rPr>
          <w:color w:val="000000" w:themeColor="text1"/>
          <w:spacing w:val="65"/>
          <w:w w:val="103"/>
          <w:sz w:val="22"/>
          <w:szCs w:val="22"/>
        </w:rPr>
        <w:t xml:space="preserve"> </w:t>
      </w:r>
      <w:r w:rsidRPr="002F7EBF">
        <w:rPr>
          <w:color w:val="000000" w:themeColor="text1"/>
          <w:spacing w:val="-1"/>
          <w:w w:val="105"/>
          <w:sz w:val="22"/>
          <w:szCs w:val="22"/>
        </w:rPr>
        <w:t>e-reader</w:t>
      </w:r>
      <w:r w:rsidRPr="002F7EBF">
        <w:rPr>
          <w:color w:val="000000" w:themeColor="text1"/>
          <w:spacing w:val="-12"/>
          <w:w w:val="105"/>
          <w:sz w:val="22"/>
          <w:szCs w:val="22"/>
        </w:rPr>
        <w:t xml:space="preserve"> </w:t>
      </w:r>
      <w:r w:rsidRPr="002F7EBF">
        <w:rPr>
          <w:color w:val="000000" w:themeColor="text1"/>
          <w:w w:val="105"/>
          <w:sz w:val="22"/>
          <w:szCs w:val="22"/>
        </w:rPr>
        <w:t>technologies</w:t>
      </w:r>
      <w:r w:rsidRPr="002F7EBF">
        <w:rPr>
          <w:color w:val="000000" w:themeColor="text1"/>
          <w:spacing w:val="-16"/>
          <w:w w:val="105"/>
          <w:sz w:val="22"/>
          <w:szCs w:val="22"/>
        </w:rPr>
        <w:t xml:space="preserve"> </w:t>
      </w:r>
      <w:r w:rsidRPr="002F7EBF">
        <w:rPr>
          <w:color w:val="000000" w:themeColor="text1"/>
          <w:spacing w:val="-1"/>
          <w:w w:val="105"/>
          <w:sz w:val="22"/>
          <w:szCs w:val="22"/>
        </w:rPr>
        <w:t>in</w:t>
      </w:r>
      <w:r w:rsidRPr="002F7EBF">
        <w:rPr>
          <w:color w:val="000000" w:themeColor="text1"/>
          <w:spacing w:val="-15"/>
          <w:w w:val="105"/>
          <w:sz w:val="22"/>
          <w:szCs w:val="22"/>
        </w:rPr>
        <w:t xml:space="preserve"> </w:t>
      </w:r>
      <w:r w:rsidRPr="002F7EBF">
        <w:rPr>
          <w:color w:val="000000" w:themeColor="text1"/>
          <w:w w:val="105"/>
          <w:sz w:val="22"/>
          <w:szCs w:val="22"/>
        </w:rPr>
        <w:t>education.</w:t>
      </w:r>
      <w:r w:rsidRPr="002F7EBF">
        <w:rPr>
          <w:color w:val="000000" w:themeColor="text1"/>
          <w:spacing w:val="-13"/>
          <w:w w:val="105"/>
          <w:sz w:val="22"/>
          <w:szCs w:val="22"/>
        </w:rPr>
        <w:t xml:space="preserve"> </w:t>
      </w:r>
      <w:r w:rsidRPr="002F7EBF">
        <w:rPr>
          <w:color w:val="000000" w:themeColor="text1"/>
          <w:w w:val="105"/>
          <w:sz w:val="22"/>
          <w:szCs w:val="22"/>
        </w:rPr>
        <w:t>In</w:t>
      </w:r>
      <w:r w:rsidRPr="002F7EBF">
        <w:rPr>
          <w:color w:val="000000" w:themeColor="text1"/>
          <w:spacing w:val="-15"/>
          <w:w w:val="105"/>
          <w:sz w:val="22"/>
          <w:szCs w:val="22"/>
        </w:rPr>
        <w:t xml:space="preserve"> </w:t>
      </w:r>
      <w:r w:rsidRPr="002F7EBF">
        <w:rPr>
          <w:color w:val="000000" w:themeColor="text1"/>
          <w:spacing w:val="2"/>
          <w:w w:val="105"/>
          <w:sz w:val="22"/>
          <w:szCs w:val="22"/>
        </w:rPr>
        <w:t>S.</w:t>
      </w:r>
      <w:r w:rsidRPr="002F7EBF">
        <w:rPr>
          <w:color w:val="000000" w:themeColor="text1"/>
          <w:spacing w:val="-13"/>
          <w:w w:val="105"/>
          <w:sz w:val="22"/>
          <w:szCs w:val="22"/>
        </w:rPr>
        <w:t xml:space="preserve"> </w:t>
      </w:r>
      <w:proofErr w:type="spellStart"/>
      <w:r w:rsidRPr="002F7EBF">
        <w:rPr>
          <w:color w:val="000000" w:themeColor="text1"/>
          <w:w w:val="105"/>
          <w:sz w:val="22"/>
          <w:szCs w:val="22"/>
        </w:rPr>
        <w:t>Keengwe</w:t>
      </w:r>
      <w:proofErr w:type="spellEnd"/>
      <w:r w:rsidRPr="002F7EBF">
        <w:rPr>
          <w:color w:val="000000" w:themeColor="text1"/>
          <w:w w:val="105"/>
          <w:sz w:val="22"/>
          <w:szCs w:val="22"/>
        </w:rPr>
        <w:t>,</w:t>
      </w:r>
      <w:r w:rsidRPr="002F7EBF">
        <w:rPr>
          <w:color w:val="000000" w:themeColor="text1"/>
          <w:spacing w:val="-14"/>
          <w:w w:val="105"/>
          <w:sz w:val="22"/>
          <w:szCs w:val="22"/>
        </w:rPr>
        <w:t xml:space="preserve"> </w:t>
      </w:r>
      <w:r w:rsidRPr="002F7EBF">
        <w:rPr>
          <w:color w:val="000000" w:themeColor="text1"/>
          <w:w w:val="105"/>
          <w:sz w:val="22"/>
          <w:szCs w:val="22"/>
        </w:rPr>
        <w:t>(Ed),</w:t>
      </w:r>
      <w:r w:rsidRPr="002F7EBF">
        <w:rPr>
          <w:color w:val="000000" w:themeColor="text1"/>
          <w:spacing w:val="-13"/>
          <w:w w:val="105"/>
          <w:sz w:val="22"/>
          <w:szCs w:val="22"/>
        </w:rPr>
        <w:t xml:space="preserve"> </w:t>
      </w:r>
      <w:r w:rsidRPr="002F7EBF">
        <w:rPr>
          <w:i/>
          <w:color w:val="000000" w:themeColor="text1"/>
          <w:spacing w:val="1"/>
          <w:w w:val="105"/>
          <w:sz w:val="22"/>
          <w:szCs w:val="22"/>
        </w:rPr>
        <w:t>Pedagogical</w:t>
      </w:r>
      <w:r w:rsidRPr="002F7EBF">
        <w:rPr>
          <w:i/>
          <w:color w:val="000000" w:themeColor="text1"/>
          <w:spacing w:val="-18"/>
          <w:w w:val="105"/>
          <w:sz w:val="22"/>
          <w:szCs w:val="22"/>
        </w:rPr>
        <w:t xml:space="preserve"> </w:t>
      </w:r>
      <w:r w:rsidR="00E5769C" w:rsidRPr="002F7EBF">
        <w:rPr>
          <w:i/>
          <w:color w:val="000000" w:themeColor="text1"/>
          <w:w w:val="105"/>
          <w:sz w:val="22"/>
          <w:szCs w:val="22"/>
        </w:rPr>
        <w:t>a</w:t>
      </w:r>
      <w:r w:rsidR="006B7705" w:rsidRPr="002F7EBF">
        <w:rPr>
          <w:i/>
          <w:color w:val="000000" w:themeColor="text1"/>
          <w:w w:val="105"/>
          <w:sz w:val="22"/>
          <w:szCs w:val="22"/>
        </w:rPr>
        <w:t>pplications</w:t>
      </w:r>
      <w:r w:rsidR="006B7705" w:rsidRPr="002F7EBF">
        <w:rPr>
          <w:i/>
          <w:color w:val="000000" w:themeColor="text1"/>
          <w:spacing w:val="-16"/>
          <w:w w:val="105"/>
          <w:sz w:val="22"/>
          <w:szCs w:val="22"/>
        </w:rPr>
        <w:t xml:space="preserve"> </w:t>
      </w:r>
      <w:r w:rsidR="006B7705" w:rsidRPr="002F7EBF">
        <w:rPr>
          <w:i/>
          <w:color w:val="000000" w:themeColor="text1"/>
          <w:spacing w:val="3"/>
          <w:w w:val="105"/>
          <w:sz w:val="22"/>
          <w:szCs w:val="22"/>
        </w:rPr>
        <w:t>and</w:t>
      </w:r>
      <w:r w:rsidR="00E5769C" w:rsidRPr="002F7EBF">
        <w:rPr>
          <w:i/>
          <w:color w:val="000000" w:themeColor="text1"/>
          <w:spacing w:val="55"/>
          <w:w w:val="103"/>
          <w:sz w:val="22"/>
          <w:szCs w:val="22"/>
        </w:rPr>
        <w:t xml:space="preserve"> </w:t>
      </w:r>
      <w:r w:rsidR="00E5769C" w:rsidRPr="002F7EBF">
        <w:rPr>
          <w:i/>
          <w:color w:val="000000" w:themeColor="text1"/>
          <w:spacing w:val="1"/>
          <w:w w:val="105"/>
          <w:sz w:val="22"/>
          <w:szCs w:val="22"/>
        </w:rPr>
        <w:t>s</w:t>
      </w:r>
      <w:r w:rsidR="006B7705" w:rsidRPr="002F7EBF">
        <w:rPr>
          <w:i/>
          <w:color w:val="000000" w:themeColor="text1"/>
          <w:spacing w:val="1"/>
          <w:w w:val="105"/>
          <w:sz w:val="22"/>
          <w:szCs w:val="22"/>
        </w:rPr>
        <w:t>ocial</w:t>
      </w:r>
      <w:r w:rsidR="006B7705" w:rsidRPr="002F7EBF">
        <w:rPr>
          <w:i/>
          <w:color w:val="000000" w:themeColor="text1"/>
          <w:spacing w:val="-16"/>
          <w:w w:val="105"/>
          <w:sz w:val="22"/>
          <w:szCs w:val="22"/>
        </w:rPr>
        <w:t xml:space="preserve"> </w:t>
      </w:r>
      <w:r w:rsidR="00E5769C" w:rsidRPr="002F7EBF">
        <w:rPr>
          <w:i/>
          <w:color w:val="000000" w:themeColor="text1"/>
          <w:w w:val="105"/>
          <w:sz w:val="22"/>
          <w:szCs w:val="22"/>
        </w:rPr>
        <w:t>effects</w:t>
      </w:r>
      <w:r w:rsidR="00E5769C" w:rsidRPr="002F7EBF">
        <w:rPr>
          <w:i/>
          <w:color w:val="000000" w:themeColor="text1"/>
          <w:spacing w:val="-13"/>
          <w:w w:val="105"/>
          <w:sz w:val="22"/>
          <w:szCs w:val="22"/>
        </w:rPr>
        <w:t xml:space="preserve"> </w:t>
      </w:r>
      <w:r w:rsidR="00E5769C" w:rsidRPr="002F7EBF">
        <w:rPr>
          <w:i/>
          <w:color w:val="000000" w:themeColor="text1"/>
          <w:spacing w:val="1"/>
          <w:w w:val="105"/>
          <w:sz w:val="22"/>
          <w:szCs w:val="22"/>
        </w:rPr>
        <w:t>of</w:t>
      </w:r>
      <w:r w:rsidR="00E5769C" w:rsidRPr="002F7EBF">
        <w:rPr>
          <w:i/>
          <w:color w:val="000000" w:themeColor="text1"/>
          <w:spacing w:val="-16"/>
          <w:w w:val="105"/>
          <w:sz w:val="22"/>
          <w:szCs w:val="22"/>
        </w:rPr>
        <w:t xml:space="preserve"> </w:t>
      </w:r>
      <w:r w:rsidR="00E5769C" w:rsidRPr="002F7EBF">
        <w:rPr>
          <w:i/>
          <w:color w:val="000000" w:themeColor="text1"/>
          <w:w w:val="105"/>
          <w:sz w:val="22"/>
          <w:szCs w:val="22"/>
        </w:rPr>
        <w:t>mobile</w:t>
      </w:r>
      <w:r w:rsidR="00E5769C" w:rsidRPr="002F7EBF">
        <w:rPr>
          <w:i/>
          <w:color w:val="000000" w:themeColor="text1"/>
          <w:spacing w:val="-12"/>
          <w:w w:val="105"/>
          <w:sz w:val="22"/>
          <w:szCs w:val="22"/>
        </w:rPr>
        <w:t xml:space="preserve"> </w:t>
      </w:r>
      <w:r w:rsidR="00E5769C" w:rsidRPr="002F7EBF">
        <w:rPr>
          <w:i/>
          <w:color w:val="000000" w:themeColor="text1"/>
          <w:spacing w:val="1"/>
          <w:w w:val="105"/>
          <w:sz w:val="22"/>
          <w:szCs w:val="22"/>
        </w:rPr>
        <w:t>technology</w:t>
      </w:r>
      <w:r w:rsidR="00E5769C" w:rsidRPr="002F7EBF">
        <w:rPr>
          <w:i/>
          <w:color w:val="000000" w:themeColor="text1"/>
          <w:spacing w:val="-12"/>
          <w:w w:val="105"/>
          <w:sz w:val="22"/>
          <w:szCs w:val="22"/>
        </w:rPr>
        <w:t xml:space="preserve"> </w:t>
      </w:r>
      <w:r w:rsidR="00E5769C" w:rsidRPr="002F7EBF">
        <w:rPr>
          <w:i/>
          <w:color w:val="000000" w:themeColor="text1"/>
          <w:w w:val="105"/>
          <w:sz w:val="22"/>
          <w:szCs w:val="22"/>
        </w:rPr>
        <w:t>integration</w:t>
      </w:r>
      <w:r w:rsidR="00E5769C" w:rsidRPr="002F7EBF">
        <w:rPr>
          <w:i/>
          <w:color w:val="000000" w:themeColor="text1"/>
          <w:spacing w:val="-12"/>
          <w:w w:val="105"/>
          <w:sz w:val="22"/>
          <w:szCs w:val="22"/>
        </w:rPr>
        <w:t xml:space="preserve"> </w:t>
      </w:r>
      <w:r w:rsidRPr="002F7EBF">
        <w:rPr>
          <w:color w:val="000000" w:themeColor="text1"/>
          <w:spacing w:val="-3"/>
          <w:w w:val="105"/>
          <w:sz w:val="22"/>
          <w:szCs w:val="22"/>
        </w:rPr>
        <w:t>(pp.</w:t>
      </w:r>
      <w:r w:rsidRPr="002F7EBF">
        <w:rPr>
          <w:color w:val="000000" w:themeColor="text1"/>
          <w:spacing w:val="-10"/>
          <w:w w:val="105"/>
          <w:sz w:val="22"/>
          <w:szCs w:val="22"/>
        </w:rPr>
        <w:t xml:space="preserve"> </w:t>
      </w:r>
      <w:r w:rsidRPr="002F7EBF">
        <w:rPr>
          <w:color w:val="000000" w:themeColor="text1"/>
          <w:spacing w:val="2"/>
          <w:w w:val="105"/>
          <w:sz w:val="22"/>
          <w:szCs w:val="22"/>
        </w:rPr>
        <w:t>1–24).</w:t>
      </w:r>
      <w:r w:rsidRPr="002F7EBF">
        <w:rPr>
          <w:color w:val="000000" w:themeColor="text1"/>
          <w:spacing w:val="-15"/>
          <w:w w:val="105"/>
          <w:sz w:val="22"/>
          <w:szCs w:val="22"/>
        </w:rPr>
        <w:t xml:space="preserve"> </w:t>
      </w:r>
      <w:r w:rsidR="00DA38CC" w:rsidRPr="002F7EBF">
        <w:rPr>
          <w:color w:val="000000" w:themeColor="text1"/>
          <w:w w:val="105"/>
          <w:sz w:val="22"/>
          <w:szCs w:val="22"/>
        </w:rPr>
        <w:t>Hershey,</w:t>
      </w:r>
      <w:r w:rsidR="00DA38CC" w:rsidRPr="002F7EBF">
        <w:rPr>
          <w:color w:val="000000" w:themeColor="text1"/>
          <w:spacing w:val="-19"/>
          <w:w w:val="105"/>
          <w:sz w:val="22"/>
          <w:szCs w:val="22"/>
        </w:rPr>
        <w:t xml:space="preserve"> </w:t>
      </w:r>
      <w:r w:rsidR="00DA38CC" w:rsidRPr="002F7EBF">
        <w:rPr>
          <w:color w:val="000000" w:themeColor="text1"/>
          <w:spacing w:val="-1"/>
          <w:w w:val="105"/>
          <w:sz w:val="22"/>
          <w:szCs w:val="22"/>
        </w:rPr>
        <w:t>PA:</w:t>
      </w:r>
      <w:r w:rsidR="00DA38CC" w:rsidRPr="002F7EBF">
        <w:rPr>
          <w:color w:val="000000" w:themeColor="text1"/>
          <w:spacing w:val="60"/>
          <w:w w:val="103"/>
          <w:sz w:val="22"/>
          <w:szCs w:val="22"/>
        </w:rPr>
        <w:t xml:space="preserve"> </w:t>
      </w:r>
      <w:r w:rsidR="00DA38CC" w:rsidRPr="002F7EBF">
        <w:rPr>
          <w:color w:val="000000" w:themeColor="text1"/>
          <w:w w:val="105"/>
          <w:sz w:val="22"/>
          <w:szCs w:val="22"/>
        </w:rPr>
        <w:t>Information</w:t>
      </w:r>
      <w:r w:rsidR="00DA38CC" w:rsidRPr="002F7EBF">
        <w:rPr>
          <w:color w:val="000000" w:themeColor="text1"/>
          <w:spacing w:val="-16"/>
          <w:w w:val="105"/>
          <w:sz w:val="22"/>
          <w:szCs w:val="22"/>
        </w:rPr>
        <w:t xml:space="preserve"> </w:t>
      </w:r>
      <w:r w:rsidR="00DA38CC" w:rsidRPr="002F7EBF">
        <w:rPr>
          <w:color w:val="000000" w:themeColor="text1"/>
          <w:w w:val="105"/>
          <w:sz w:val="22"/>
          <w:szCs w:val="22"/>
        </w:rPr>
        <w:t>Science</w:t>
      </w:r>
      <w:r w:rsidR="00DA38CC" w:rsidRPr="002F7EBF">
        <w:rPr>
          <w:color w:val="000000" w:themeColor="text1"/>
          <w:spacing w:val="-17"/>
          <w:w w:val="105"/>
          <w:sz w:val="22"/>
          <w:szCs w:val="22"/>
        </w:rPr>
        <w:t xml:space="preserve"> </w:t>
      </w:r>
      <w:r w:rsidR="00DA38CC" w:rsidRPr="002F7EBF">
        <w:rPr>
          <w:color w:val="000000" w:themeColor="text1"/>
          <w:w w:val="105"/>
          <w:sz w:val="22"/>
          <w:szCs w:val="22"/>
        </w:rPr>
        <w:t>Reference.</w:t>
      </w:r>
      <w:r w:rsidR="00DA38CC" w:rsidRPr="002F7EBF">
        <w:rPr>
          <w:color w:val="000000" w:themeColor="text1"/>
          <w:spacing w:val="-21"/>
          <w:w w:val="105"/>
          <w:sz w:val="22"/>
          <w:szCs w:val="22"/>
        </w:rPr>
        <w:t xml:space="preserve"> </w:t>
      </w:r>
      <w:hyperlink r:id="rId24" w:history="1">
        <w:r w:rsidR="00B472FC" w:rsidRPr="002F7EBF">
          <w:rPr>
            <w:rStyle w:val="Hyperlink"/>
            <w:sz w:val="22"/>
            <w:szCs w:val="22"/>
          </w:rPr>
          <w:t>Https://doi.org/10.4018/978-1-4666-2985-1.ch001</w:t>
        </w:r>
      </w:hyperlink>
    </w:p>
    <w:p w14:paraId="7BB149F5" w14:textId="6B487C0F" w:rsidR="00E5769C" w:rsidRPr="002F7EBF" w:rsidRDefault="00F42FA6" w:rsidP="00B472FC">
      <w:pPr>
        <w:ind w:left="360" w:firstLine="720"/>
        <w:rPr>
          <w:color w:val="000000" w:themeColor="text1"/>
          <w:sz w:val="22"/>
          <w:szCs w:val="22"/>
        </w:rPr>
      </w:pPr>
      <w:r w:rsidRPr="002F7EBF">
        <w:rPr>
          <w:color w:val="000000" w:themeColor="text1"/>
          <w:sz w:val="22"/>
          <w:szCs w:val="22"/>
        </w:rPr>
        <w:t>Contributions 20%; Acceptance Rate 50%; Google Scholar citations 27</w:t>
      </w:r>
    </w:p>
    <w:p w14:paraId="5B6F41D3" w14:textId="77777777" w:rsidR="00E25BEA" w:rsidRPr="002F7EBF" w:rsidRDefault="00E25BEA">
      <w:pPr>
        <w:spacing w:before="10"/>
        <w:rPr>
          <w:color w:val="000000" w:themeColor="text1"/>
          <w:sz w:val="22"/>
          <w:szCs w:val="22"/>
        </w:rPr>
      </w:pPr>
    </w:p>
    <w:p w14:paraId="718FC23A" w14:textId="0E752CF5" w:rsidR="004771E1" w:rsidRPr="00CB431F" w:rsidRDefault="00F42FA6" w:rsidP="00CB431F">
      <w:pPr>
        <w:pStyle w:val="Heading1"/>
        <w:numPr>
          <w:ilvl w:val="1"/>
          <w:numId w:val="25"/>
        </w:numPr>
        <w:spacing w:line="503" w:lineRule="auto"/>
        <w:ind w:left="720" w:right="450"/>
        <w:rPr>
          <w:rFonts w:cs="Times New Roman"/>
          <w:b w:val="0"/>
          <w:bCs w:val="0"/>
          <w:color w:val="000000" w:themeColor="text1"/>
          <w:sz w:val="22"/>
          <w:szCs w:val="22"/>
        </w:rPr>
      </w:pPr>
      <w:r w:rsidRPr="002F7EBF">
        <w:rPr>
          <w:rFonts w:cs="Times New Roman"/>
          <w:color w:val="000000" w:themeColor="text1"/>
          <w:spacing w:val="-1"/>
          <w:w w:val="105"/>
          <w:sz w:val="22"/>
          <w:szCs w:val="22"/>
        </w:rPr>
        <w:t>Articles</w:t>
      </w:r>
      <w:r w:rsidRPr="002F7EBF">
        <w:rPr>
          <w:rFonts w:cs="Times New Roman"/>
          <w:color w:val="000000" w:themeColor="text1"/>
          <w:spacing w:val="-11"/>
          <w:w w:val="105"/>
          <w:sz w:val="22"/>
          <w:szCs w:val="22"/>
        </w:rPr>
        <w:t xml:space="preserve"> </w:t>
      </w:r>
      <w:r w:rsidRPr="002F7EBF">
        <w:rPr>
          <w:rFonts w:cs="Times New Roman"/>
          <w:color w:val="000000" w:themeColor="text1"/>
          <w:spacing w:val="-1"/>
          <w:w w:val="105"/>
          <w:sz w:val="22"/>
          <w:szCs w:val="22"/>
        </w:rPr>
        <w:t>in</w:t>
      </w:r>
      <w:r w:rsidRPr="002F7EBF">
        <w:rPr>
          <w:rFonts w:cs="Times New Roman"/>
          <w:color w:val="000000" w:themeColor="text1"/>
          <w:spacing w:val="-20"/>
          <w:w w:val="105"/>
          <w:sz w:val="22"/>
          <w:szCs w:val="22"/>
        </w:rPr>
        <w:t xml:space="preserve"> </w:t>
      </w:r>
      <w:r w:rsidRPr="002F7EBF">
        <w:rPr>
          <w:rFonts w:cs="Times New Roman"/>
          <w:color w:val="000000" w:themeColor="text1"/>
          <w:spacing w:val="1"/>
          <w:w w:val="105"/>
          <w:sz w:val="22"/>
          <w:szCs w:val="22"/>
        </w:rPr>
        <w:t>refereed</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journals</w:t>
      </w:r>
      <w:r w:rsidRPr="002F7EBF">
        <w:rPr>
          <w:rFonts w:cs="Times New Roman"/>
          <w:color w:val="000000" w:themeColor="text1"/>
          <w:spacing w:val="-11"/>
          <w:w w:val="105"/>
          <w:sz w:val="22"/>
          <w:szCs w:val="22"/>
        </w:rPr>
        <w:t xml:space="preserve"> </w:t>
      </w:r>
      <w:r w:rsidRPr="002F7EBF">
        <w:rPr>
          <w:rFonts w:cs="Times New Roman"/>
          <w:color w:val="000000" w:themeColor="text1"/>
          <w:w w:val="105"/>
          <w:sz w:val="22"/>
          <w:szCs w:val="22"/>
        </w:rPr>
        <w:t>and</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invited</w:t>
      </w:r>
      <w:r w:rsidRPr="002F7EBF">
        <w:rPr>
          <w:rFonts w:cs="Times New Roman"/>
          <w:color w:val="000000" w:themeColor="text1"/>
          <w:spacing w:val="-14"/>
          <w:w w:val="105"/>
          <w:sz w:val="22"/>
          <w:szCs w:val="22"/>
        </w:rPr>
        <w:t xml:space="preserve"> </w:t>
      </w:r>
      <w:r w:rsidR="009A46BE" w:rsidRPr="002F7EBF">
        <w:rPr>
          <w:rFonts w:cs="Times New Roman"/>
          <w:color w:val="000000" w:themeColor="text1"/>
          <w:spacing w:val="-14"/>
          <w:w w:val="105"/>
          <w:sz w:val="22"/>
          <w:szCs w:val="22"/>
        </w:rPr>
        <w:t xml:space="preserve">peer-reviewed </w:t>
      </w:r>
      <w:r w:rsidRPr="002F7EBF">
        <w:rPr>
          <w:rFonts w:cs="Times New Roman"/>
          <w:color w:val="000000" w:themeColor="text1"/>
          <w:spacing w:val="-1"/>
          <w:w w:val="105"/>
          <w:sz w:val="22"/>
          <w:szCs w:val="22"/>
        </w:rPr>
        <w:t>articles</w:t>
      </w:r>
      <w:r w:rsidR="00E5769C" w:rsidRPr="002F7EBF">
        <w:rPr>
          <w:rFonts w:cs="Times New Roman"/>
          <w:color w:val="000000" w:themeColor="text1"/>
          <w:spacing w:val="52"/>
          <w:w w:val="103"/>
          <w:sz w:val="22"/>
          <w:szCs w:val="22"/>
        </w:rPr>
        <w:t>.</w:t>
      </w:r>
    </w:p>
    <w:p w14:paraId="34664D75" w14:textId="78DD3253" w:rsidR="004771E1" w:rsidRPr="004771E1" w:rsidRDefault="004771E1" w:rsidP="00CB431F">
      <w:pPr>
        <w:ind w:left="720" w:hanging="360"/>
      </w:pPr>
      <w:proofErr w:type="gramStart"/>
      <w:r w:rsidRPr="004771E1">
        <w:rPr>
          <w:color w:val="000000"/>
          <w:shd w:val="clear" w:color="auto" w:fill="FFFFFF"/>
        </w:rPr>
        <w:t>!#</w:t>
      </w:r>
      <w:proofErr w:type="gramEnd"/>
      <w:r w:rsidRPr="004771E1">
        <w:rPr>
          <w:color w:val="000000"/>
          <w:shd w:val="clear" w:color="auto" w:fill="FFFFFF"/>
        </w:rPr>
        <w:t>@</w:t>
      </w:r>
      <w:r w:rsidRPr="004771E1">
        <w:rPr>
          <w:b/>
          <w:bCs/>
          <w:color w:val="000000"/>
          <w:shd w:val="clear" w:color="auto" w:fill="FFFFFF"/>
        </w:rPr>
        <w:t>Cardullo, V.</w:t>
      </w:r>
      <w:r w:rsidRPr="004771E1">
        <w:rPr>
          <w:color w:val="000000"/>
          <w:shd w:val="clear" w:color="auto" w:fill="FFFFFF"/>
        </w:rPr>
        <w:t xml:space="preserve"> &amp; </w:t>
      </w:r>
      <w:r w:rsidRPr="004771E1">
        <w:rPr>
          <w:color w:val="000000"/>
        </w:rPr>
        <w:t xml:space="preserve">Burton, M </w:t>
      </w:r>
      <w:r w:rsidRPr="004771E1">
        <w:rPr>
          <w:color w:val="000000"/>
          <w:shd w:val="clear" w:color="auto" w:fill="FFFFFF"/>
        </w:rPr>
        <w:t xml:space="preserve">. (2022). </w:t>
      </w:r>
      <w:r w:rsidRPr="004771E1">
        <w:rPr>
          <w:color w:val="000000"/>
        </w:rPr>
        <w:t xml:space="preserve">STEM picture books in primary grades: Do they have the potential to impact student identity? </w:t>
      </w:r>
      <w:r w:rsidRPr="004771E1">
        <w:rPr>
          <w:i/>
          <w:iCs/>
          <w:color w:val="000000"/>
        </w:rPr>
        <w:t xml:space="preserve">International Journal of Early Childhood Education. </w:t>
      </w:r>
      <w:hyperlink r:id="rId25" w:history="1">
        <w:r w:rsidRPr="004771E1">
          <w:rPr>
            <w:rStyle w:val="Hyperlink"/>
            <w:b/>
            <w:bCs/>
          </w:rPr>
          <w:t>https://doi.org/</w:t>
        </w:r>
        <w:r w:rsidRPr="00C8012B">
          <w:rPr>
            <w:rStyle w:val="Hyperlink"/>
          </w:rPr>
          <w:t>10.1007/s10643-022-01379-2</w:t>
        </w:r>
      </w:hyperlink>
      <w:r>
        <w:t xml:space="preserve">  </w:t>
      </w:r>
    </w:p>
    <w:p w14:paraId="4A0F4C91" w14:textId="77837A98" w:rsidR="004771E1" w:rsidRDefault="004771E1" w:rsidP="00CB431F">
      <w:pPr>
        <w:ind w:left="858"/>
        <w:rPr>
          <w:color w:val="000000"/>
          <w:shd w:val="clear" w:color="auto" w:fill="FFFFFF"/>
        </w:rPr>
      </w:pPr>
      <w:r w:rsidRPr="004771E1">
        <w:rPr>
          <w:color w:val="000000"/>
          <w:shd w:val="clear" w:color="auto" w:fill="FFFFFF"/>
        </w:rPr>
        <w:t>Contribution 50%</w:t>
      </w:r>
    </w:p>
    <w:p w14:paraId="0A030FC2" w14:textId="77777777" w:rsidR="00CB431F" w:rsidRPr="00CB431F" w:rsidRDefault="00CB431F" w:rsidP="00CB431F">
      <w:pPr>
        <w:ind w:left="858"/>
        <w:rPr>
          <w:color w:val="000000"/>
        </w:rPr>
      </w:pPr>
    </w:p>
    <w:p w14:paraId="0D3AAEA6" w14:textId="0AA52267" w:rsidR="00EB74C4" w:rsidRPr="002F7EBF" w:rsidRDefault="00EB74C4" w:rsidP="00EB74C4">
      <w:pPr>
        <w:pStyle w:val="Heading1"/>
        <w:ind w:left="1224" w:right="446" w:hanging="720"/>
        <w:rPr>
          <w:rFonts w:cs="Times New Roman"/>
          <w:b w:val="0"/>
          <w:bCs w:val="0"/>
          <w:sz w:val="22"/>
          <w:szCs w:val="22"/>
        </w:rPr>
      </w:pPr>
      <w:r w:rsidRPr="002F7EBF">
        <w:rPr>
          <w:rFonts w:cs="Times New Roman"/>
          <w:b w:val="0"/>
          <w:bCs w:val="0"/>
          <w:sz w:val="22"/>
          <w:szCs w:val="22"/>
        </w:rPr>
        <w:t xml:space="preserve">*@+Wang, C.-H., Cardullo, V., Burton, M., Salisbury-Glennon, J. D., &amp; Serafini, A. (2023). Teaching online during COVID-19: Teacher self-efficacy and the extended technology acceptance model. </w:t>
      </w:r>
      <w:r w:rsidRPr="002F7EBF">
        <w:rPr>
          <w:rFonts w:cs="Times New Roman"/>
          <w:b w:val="0"/>
          <w:bCs w:val="0"/>
          <w:i/>
          <w:iCs/>
          <w:sz w:val="22"/>
          <w:szCs w:val="22"/>
        </w:rPr>
        <w:t>The Journal of Educators Online</w:t>
      </w:r>
      <w:r w:rsidRPr="002F7EBF">
        <w:rPr>
          <w:rFonts w:cs="Times New Roman"/>
          <w:b w:val="0"/>
          <w:bCs w:val="0"/>
          <w:sz w:val="22"/>
          <w:szCs w:val="22"/>
        </w:rPr>
        <w:t>.</w:t>
      </w:r>
    </w:p>
    <w:p w14:paraId="59B1C34C" w14:textId="77777777" w:rsidR="00EB74C4" w:rsidRPr="002F7EBF" w:rsidRDefault="00EB74C4" w:rsidP="00EB74C4">
      <w:pPr>
        <w:pStyle w:val="Heading1"/>
        <w:ind w:left="1440" w:right="446" w:hanging="720"/>
        <w:rPr>
          <w:rFonts w:cs="Times New Roman"/>
          <w:b w:val="0"/>
          <w:bCs w:val="0"/>
          <w:color w:val="000000" w:themeColor="text1"/>
          <w:sz w:val="22"/>
          <w:szCs w:val="22"/>
        </w:rPr>
      </w:pPr>
    </w:p>
    <w:p w14:paraId="125FA956" w14:textId="046AF23B" w:rsidR="00836E01" w:rsidRPr="002F7EBF" w:rsidRDefault="00F42FA6" w:rsidP="00836E01">
      <w:pPr>
        <w:ind w:left="1224" w:hanging="720"/>
        <w:rPr>
          <w:color w:val="000000" w:themeColor="text1"/>
          <w:sz w:val="22"/>
          <w:szCs w:val="22"/>
        </w:rPr>
      </w:pPr>
      <w:r w:rsidRPr="002F7EBF">
        <w:rPr>
          <w:color w:val="000000" w:themeColor="text1"/>
          <w:sz w:val="22"/>
          <w:szCs w:val="22"/>
        </w:rPr>
        <w:t>*@+</w:t>
      </w:r>
      <w:r w:rsidR="00836E01" w:rsidRPr="002F7EBF">
        <w:rPr>
          <w:b/>
          <w:bCs/>
          <w:color w:val="000000" w:themeColor="text1"/>
          <w:sz w:val="22"/>
          <w:szCs w:val="22"/>
        </w:rPr>
        <w:t xml:space="preserve"> Cardullo, V.</w:t>
      </w:r>
      <w:r w:rsidR="00836E01" w:rsidRPr="002F7EBF">
        <w:rPr>
          <w:color w:val="000000" w:themeColor="text1"/>
          <w:sz w:val="22"/>
          <w:szCs w:val="22"/>
        </w:rPr>
        <w:t xml:space="preserve"> &amp; Wang, C. (2021). </w:t>
      </w:r>
      <w:r w:rsidR="00836E01" w:rsidRPr="002F7EBF">
        <w:rPr>
          <w:rFonts w:eastAsiaTheme="minorHAnsi"/>
          <w:color w:val="000000" w:themeColor="text1"/>
          <w:sz w:val="22"/>
          <w:szCs w:val="22"/>
        </w:rPr>
        <w:t xml:space="preserve">Pre-service teachers’ perspectives of Google expedition. </w:t>
      </w:r>
      <w:r w:rsidR="00836E01" w:rsidRPr="002F7EBF">
        <w:rPr>
          <w:i/>
          <w:iCs/>
          <w:color w:val="000000" w:themeColor="text1"/>
          <w:sz w:val="22"/>
          <w:szCs w:val="22"/>
        </w:rPr>
        <w:t>Early Childhood Education Journal</w:t>
      </w:r>
      <w:r w:rsidR="00836E01" w:rsidRPr="002F7EBF">
        <w:rPr>
          <w:color w:val="000000" w:themeColor="text1"/>
          <w:sz w:val="22"/>
          <w:szCs w:val="22"/>
        </w:rPr>
        <w:t xml:space="preserve"> </w:t>
      </w:r>
      <w:r w:rsidR="00836E01" w:rsidRPr="002F7EBF">
        <w:rPr>
          <w:i/>
          <w:iCs/>
          <w:color w:val="000000" w:themeColor="text1"/>
          <w:sz w:val="22"/>
          <w:szCs w:val="22"/>
        </w:rPr>
        <w:t>50</w:t>
      </w:r>
      <w:r w:rsidR="00836E01" w:rsidRPr="002F7EBF">
        <w:rPr>
          <w:color w:val="000000" w:themeColor="text1"/>
          <w:sz w:val="22"/>
          <w:szCs w:val="22"/>
        </w:rPr>
        <w:t xml:space="preserve">(2), 173-183. </w:t>
      </w:r>
    </w:p>
    <w:p w14:paraId="7AF01484" w14:textId="77777777" w:rsidR="00836E01" w:rsidRPr="002F7EBF" w:rsidRDefault="00000000" w:rsidP="00836E01">
      <w:pPr>
        <w:ind w:left="1224"/>
        <w:rPr>
          <w:color w:val="000000" w:themeColor="text1"/>
          <w:sz w:val="22"/>
          <w:szCs w:val="22"/>
        </w:rPr>
      </w:pPr>
      <w:hyperlink r:id="rId26" w:history="1">
        <w:r w:rsidR="00836E01" w:rsidRPr="002F7EBF">
          <w:rPr>
            <w:rStyle w:val="Hyperlink"/>
            <w:b/>
            <w:bCs/>
            <w:sz w:val="22"/>
            <w:szCs w:val="22"/>
          </w:rPr>
          <w:t>https://doi.org/</w:t>
        </w:r>
        <w:r w:rsidR="00836E01" w:rsidRPr="002F7EBF">
          <w:rPr>
            <w:rStyle w:val="Hyperlink"/>
            <w:sz w:val="22"/>
            <w:szCs w:val="22"/>
          </w:rPr>
          <w:t>10.1007/s10643-020-01136-3</w:t>
        </w:r>
      </w:hyperlink>
      <w:r w:rsidR="00836E01" w:rsidRPr="002F7EBF">
        <w:rPr>
          <w:color w:val="000000" w:themeColor="text1"/>
          <w:sz w:val="22"/>
          <w:szCs w:val="22"/>
        </w:rPr>
        <w:t xml:space="preserve"> </w:t>
      </w:r>
    </w:p>
    <w:p w14:paraId="1835820D" w14:textId="1FDD6537" w:rsidR="00CB3E49" w:rsidRPr="002F7EBF" w:rsidRDefault="00F42FA6" w:rsidP="00836E01">
      <w:pPr>
        <w:ind w:left="1224" w:hanging="216"/>
        <w:rPr>
          <w:color w:val="000000" w:themeColor="text1"/>
          <w:sz w:val="22"/>
          <w:szCs w:val="22"/>
        </w:rPr>
      </w:pPr>
      <w:r w:rsidRPr="002F7EBF">
        <w:rPr>
          <w:color w:val="000000" w:themeColor="text1"/>
          <w:sz w:val="22"/>
          <w:szCs w:val="22"/>
        </w:rPr>
        <w:t xml:space="preserve">   Contributions 70%; Acceptance Rate 18%</w:t>
      </w:r>
      <w:r w:rsidR="00836E01" w:rsidRPr="002F7EBF">
        <w:rPr>
          <w:color w:val="000000" w:themeColor="text1"/>
          <w:sz w:val="22"/>
          <w:szCs w:val="22"/>
        </w:rPr>
        <w:t>; Google Scholar citations 2</w:t>
      </w:r>
    </w:p>
    <w:p w14:paraId="57CAFDDE" w14:textId="77777777" w:rsidR="002F4D3B" w:rsidRPr="002F7EBF" w:rsidRDefault="002F4D3B" w:rsidP="002F4D3B">
      <w:pPr>
        <w:ind w:left="1224" w:hanging="720"/>
        <w:rPr>
          <w:color w:val="000000" w:themeColor="text1"/>
          <w:sz w:val="22"/>
          <w:szCs w:val="22"/>
        </w:rPr>
      </w:pPr>
    </w:p>
    <w:p w14:paraId="4AB503B6" w14:textId="77782F0A" w:rsidR="002F5E5C" w:rsidRPr="002F7EBF" w:rsidRDefault="00F42FA6" w:rsidP="002F5E5C">
      <w:pPr>
        <w:ind w:left="1008" w:hanging="720"/>
        <w:rPr>
          <w:sz w:val="22"/>
          <w:szCs w:val="22"/>
        </w:rPr>
      </w:pPr>
      <w:r w:rsidRPr="002F7EBF">
        <w:rPr>
          <w:color w:val="000000" w:themeColor="text1"/>
          <w:sz w:val="22"/>
          <w:szCs w:val="22"/>
        </w:rPr>
        <w:t>*@+</w:t>
      </w:r>
      <w:r w:rsidRPr="002F7EBF">
        <w:rPr>
          <w:b/>
          <w:bCs/>
          <w:color w:val="000000" w:themeColor="text1"/>
          <w:sz w:val="22"/>
          <w:szCs w:val="22"/>
        </w:rPr>
        <w:t>Cardullo, V.,</w:t>
      </w:r>
      <w:r w:rsidRPr="002F7EBF">
        <w:rPr>
          <w:color w:val="000000" w:themeColor="text1"/>
          <w:sz w:val="22"/>
          <w:szCs w:val="22"/>
        </w:rPr>
        <w:t xml:space="preserve"> Wang, C., Burton, M., &amp; Dong, J. (2021). K-12 </w:t>
      </w:r>
      <w:r w:rsidR="00CB3E49" w:rsidRPr="002F7EBF">
        <w:rPr>
          <w:color w:val="000000" w:themeColor="text1"/>
          <w:sz w:val="22"/>
          <w:szCs w:val="22"/>
        </w:rPr>
        <w:t>t</w:t>
      </w:r>
      <w:r w:rsidRPr="002F7EBF">
        <w:rPr>
          <w:color w:val="000000" w:themeColor="text1"/>
          <w:sz w:val="22"/>
          <w:szCs w:val="22"/>
        </w:rPr>
        <w:t xml:space="preserve">eachers </w:t>
      </w:r>
      <w:r w:rsidR="00731E15" w:rsidRPr="002F7EBF">
        <w:rPr>
          <w:color w:val="000000" w:themeColor="text1"/>
          <w:sz w:val="22"/>
          <w:szCs w:val="22"/>
        </w:rPr>
        <w:t>r</w:t>
      </w:r>
      <w:r w:rsidRPr="002F7EBF">
        <w:rPr>
          <w:color w:val="000000" w:themeColor="text1"/>
          <w:sz w:val="22"/>
          <w:szCs w:val="22"/>
        </w:rPr>
        <w:t xml:space="preserve">emote </w:t>
      </w:r>
      <w:r w:rsidR="00731E15" w:rsidRPr="002F7EBF">
        <w:rPr>
          <w:color w:val="000000" w:themeColor="text1"/>
          <w:sz w:val="22"/>
          <w:szCs w:val="22"/>
        </w:rPr>
        <w:t>t</w:t>
      </w:r>
      <w:r w:rsidRPr="002F7EBF">
        <w:rPr>
          <w:color w:val="000000" w:themeColor="text1"/>
          <w:sz w:val="22"/>
          <w:szCs w:val="22"/>
        </w:rPr>
        <w:t xml:space="preserve">eaching </w:t>
      </w:r>
      <w:r w:rsidR="00731E15" w:rsidRPr="002F7EBF">
        <w:rPr>
          <w:color w:val="000000" w:themeColor="text1"/>
          <w:sz w:val="22"/>
          <w:szCs w:val="22"/>
        </w:rPr>
        <w:t>s</w:t>
      </w:r>
      <w:r w:rsidRPr="002F7EBF">
        <w:rPr>
          <w:color w:val="000000" w:themeColor="text1"/>
          <w:sz w:val="22"/>
          <w:szCs w:val="22"/>
        </w:rPr>
        <w:t>elf-</w:t>
      </w:r>
      <w:r w:rsidR="00731E15" w:rsidRPr="002F7EBF">
        <w:rPr>
          <w:color w:val="000000" w:themeColor="text1"/>
          <w:sz w:val="22"/>
          <w:szCs w:val="22"/>
        </w:rPr>
        <w:t>e</w:t>
      </w:r>
      <w:r w:rsidRPr="002F7EBF">
        <w:rPr>
          <w:color w:val="000000" w:themeColor="text1"/>
          <w:sz w:val="22"/>
          <w:szCs w:val="22"/>
        </w:rPr>
        <w:t xml:space="preserve">fficacy </w:t>
      </w:r>
      <w:r w:rsidR="00731E15" w:rsidRPr="002F7EBF">
        <w:rPr>
          <w:color w:val="000000" w:themeColor="text1"/>
          <w:sz w:val="22"/>
          <w:szCs w:val="22"/>
        </w:rPr>
        <w:t>d</w:t>
      </w:r>
      <w:r w:rsidRPr="002F7EBF">
        <w:rPr>
          <w:color w:val="000000" w:themeColor="text1"/>
          <w:sz w:val="22"/>
          <w:szCs w:val="22"/>
        </w:rPr>
        <w:t xml:space="preserve">uring the </w:t>
      </w:r>
      <w:r w:rsidR="00731E15" w:rsidRPr="002F7EBF">
        <w:rPr>
          <w:color w:val="000000" w:themeColor="text1"/>
          <w:sz w:val="22"/>
          <w:szCs w:val="22"/>
        </w:rPr>
        <w:t>p</w:t>
      </w:r>
      <w:r w:rsidRPr="002F7EBF">
        <w:rPr>
          <w:color w:val="000000" w:themeColor="text1"/>
          <w:sz w:val="22"/>
          <w:szCs w:val="22"/>
        </w:rPr>
        <w:t xml:space="preserve">andemic. </w:t>
      </w:r>
      <w:r w:rsidRPr="002F7EBF">
        <w:rPr>
          <w:i/>
          <w:iCs/>
          <w:color w:val="000000" w:themeColor="text1"/>
          <w:sz w:val="22"/>
          <w:szCs w:val="22"/>
        </w:rPr>
        <w:t>Journal of Research in Innovative</w:t>
      </w:r>
      <w:r w:rsidR="00C05AA3" w:rsidRPr="002F7EBF">
        <w:rPr>
          <w:i/>
          <w:iCs/>
          <w:color w:val="000000" w:themeColor="text1"/>
          <w:sz w:val="22"/>
          <w:szCs w:val="22"/>
        </w:rPr>
        <w:t xml:space="preserve"> </w:t>
      </w:r>
      <w:r w:rsidRPr="002F7EBF">
        <w:rPr>
          <w:i/>
          <w:iCs/>
          <w:color w:val="000000" w:themeColor="text1"/>
          <w:sz w:val="22"/>
          <w:szCs w:val="22"/>
        </w:rPr>
        <w:t>Teaching &amp; Learnin</w:t>
      </w:r>
      <w:r w:rsidR="00C05AA3" w:rsidRPr="002F7EBF">
        <w:rPr>
          <w:i/>
          <w:iCs/>
          <w:color w:val="000000" w:themeColor="text1"/>
          <w:sz w:val="22"/>
          <w:szCs w:val="22"/>
        </w:rPr>
        <w:t>g, 4</w:t>
      </w:r>
      <w:r w:rsidR="00C05AA3" w:rsidRPr="002F7EBF">
        <w:rPr>
          <w:color w:val="000000" w:themeColor="text1"/>
          <w:sz w:val="22"/>
          <w:szCs w:val="22"/>
        </w:rPr>
        <w:t>(1) 32-45.</w:t>
      </w:r>
      <w:r w:rsidRPr="002F7EBF">
        <w:rPr>
          <w:color w:val="000000" w:themeColor="text1"/>
          <w:sz w:val="22"/>
          <w:szCs w:val="22"/>
        </w:rPr>
        <w:t xml:space="preserve"> </w:t>
      </w:r>
      <w:hyperlink r:id="rId27" w:tooltip="DOI: https://doi.org/10.1108/JRIT-10-2020-0055" w:history="1">
        <w:r w:rsidR="002F5E5C" w:rsidRPr="002F7EBF">
          <w:rPr>
            <w:rStyle w:val="Hyperlink"/>
            <w:sz w:val="22"/>
            <w:szCs w:val="22"/>
          </w:rPr>
          <w:t>https://doi.org/10.1108/JRIT-10-2020-0055</w:t>
        </w:r>
      </w:hyperlink>
    </w:p>
    <w:p w14:paraId="659D089E" w14:textId="7B2916ED" w:rsidR="00CB3E49" w:rsidRPr="00080A6A" w:rsidRDefault="00F42FA6" w:rsidP="00080A6A">
      <w:pPr>
        <w:ind w:left="1008"/>
      </w:pPr>
      <w:r w:rsidRPr="002F7EBF">
        <w:rPr>
          <w:color w:val="000000" w:themeColor="text1"/>
          <w:sz w:val="22"/>
          <w:szCs w:val="22"/>
        </w:rPr>
        <w:t xml:space="preserve">Contributions </w:t>
      </w:r>
      <w:r w:rsidR="00D43577" w:rsidRPr="002F7EBF">
        <w:rPr>
          <w:color w:val="000000" w:themeColor="text1"/>
          <w:sz w:val="22"/>
          <w:szCs w:val="22"/>
        </w:rPr>
        <w:t>35</w:t>
      </w:r>
      <w:r w:rsidRPr="002F7EBF">
        <w:rPr>
          <w:color w:val="000000" w:themeColor="text1"/>
          <w:sz w:val="22"/>
          <w:szCs w:val="22"/>
        </w:rPr>
        <w:t xml:space="preserve">%; Acceptance Rate </w:t>
      </w:r>
      <w:r w:rsidR="00D43577" w:rsidRPr="002F7EBF">
        <w:rPr>
          <w:color w:val="000000" w:themeColor="text1"/>
          <w:sz w:val="22"/>
          <w:szCs w:val="22"/>
        </w:rPr>
        <w:t>64</w:t>
      </w:r>
      <w:r w:rsidRPr="002F7EBF">
        <w:rPr>
          <w:color w:val="000000" w:themeColor="text1"/>
          <w:sz w:val="22"/>
          <w:szCs w:val="22"/>
        </w:rPr>
        <w:t xml:space="preserve">%; Google Scholar citations </w:t>
      </w:r>
      <w:r w:rsidR="00080A6A">
        <w:rPr>
          <w:color w:val="000000" w:themeColor="text1"/>
          <w:sz w:val="22"/>
          <w:szCs w:val="22"/>
        </w:rPr>
        <w:t xml:space="preserve">75; </w:t>
      </w:r>
      <w:r w:rsidR="00080A6A" w:rsidRPr="00080A6A">
        <w:rPr>
          <w:sz w:val="22"/>
          <w:szCs w:val="22"/>
        </w:rPr>
        <w:t>awarded 2022 Emerald Literati Award for Outstanding Paper</w:t>
      </w:r>
    </w:p>
    <w:p w14:paraId="546084E4" w14:textId="77777777" w:rsidR="00B13BD8" w:rsidRPr="002F7EBF" w:rsidRDefault="00B13BD8" w:rsidP="00D43577">
      <w:pPr>
        <w:rPr>
          <w:color w:val="000000" w:themeColor="text1"/>
          <w:sz w:val="22"/>
          <w:szCs w:val="22"/>
          <w:highlight w:val="cyan"/>
        </w:rPr>
      </w:pPr>
    </w:p>
    <w:p w14:paraId="6DA80766" w14:textId="3090BF79" w:rsidR="00E16D9E" w:rsidRPr="002F7EBF" w:rsidRDefault="00F42FA6" w:rsidP="00594B77">
      <w:pPr>
        <w:pStyle w:val="Heading1"/>
        <w:shd w:val="clear" w:color="auto" w:fill="FFFFFF"/>
        <w:ind w:left="1224" w:hanging="720"/>
        <w:rPr>
          <w:rFonts w:cs="Times New Roman"/>
          <w:b w:val="0"/>
          <w:bCs w:val="0"/>
          <w:color w:val="000000" w:themeColor="text1"/>
          <w:sz w:val="22"/>
          <w:szCs w:val="22"/>
        </w:rPr>
      </w:pPr>
      <w:r w:rsidRPr="002F7EBF">
        <w:rPr>
          <w:rFonts w:cs="Times New Roman"/>
          <w:color w:val="000000" w:themeColor="text1"/>
          <w:sz w:val="22"/>
          <w:szCs w:val="22"/>
        </w:rPr>
        <w:t>*@+</w:t>
      </w:r>
      <w:r w:rsidR="0094715C" w:rsidRPr="002F7EBF">
        <w:rPr>
          <w:rFonts w:cs="Times New Roman"/>
          <w:b w:val="0"/>
          <w:bCs w:val="0"/>
          <w:color w:val="000000" w:themeColor="text1"/>
          <w:sz w:val="22"/>
          <w:szCs w:val="22"/>
        </w:rPr>
        <w:t>Burton, M.,</w:t>
      </w:r>
      <w:r w:rsidR="0094715C" w:rsidRPr="002F7EBF">
        <w:rPr>
          <w:rFonts w:cs="Times New Roman"/>
          <w:color w:val="000000" w:themeColor="text1"/>
          <w:sz w:val="22"/>
          <w:szCs w:val="22"/>
        </w:rPr>
        <w:t xml:space="preserve"> Cardullo, V.,</w:t>
      </w:r>
      <w:r w:rsidR="0094715C" w:rsidRPr="002F7EBF">
        <w:rPr>
          <w:rFonts w:cs="Times New Roman"/>
          <w:b w:val="0"/>
          <w:bCs w:val="0"/>
          <w:color w:val="000000" w:themeColor="text1"/>
          <w:sz w:val="22"/>
          <w:szCs w:val="22"/>
        </w:rPr>
        <w:t xml:space="preserve"> &amp; Tripp, L. (2020). Multiple perspectives of mathematics in STEM among pre-service teachers. </w:t>
      </w:r>
      <w:r w:rsidR="0094715C" w:rsidRPr="002F7EBF">
        <w:rPr>
          <w:rFonts w:cs="Times New Roman"/>
          <w:b w:val="0"/>
          <w:bCs w:val="0"/>
          <w:i/>
          <w:iCs/>
          <w:color w:val="000000" w:themeColor="text1"/>
          <w:sz w:val="22"/>
          <w:szCs w:val="22"/>
        </w:rPr>
        <w:t xml:space="preserve">Journal of Research in Innovative Teaching &amp; Learning, </w:t>
      </w:r>
      <w:r w:rsidR="0094715C" w:rsidRPr="002F7EBF">
        <w:rPr>
          <w:rStyle w:val="suffix"/>
          <w:rFonts w:cs="Times New Roman"/>
          <w:b w:val="0"/>
          <w:bCs w:val="0"/>
          <w:i/>
          <w:iCs/>
          <w:color w:val="000000" w:themeColor="text1"/>
          <w:sz w:val="22"/>
          <w:szCs w:val="22"/>
        </w:rPr>
        <w:t>13</w:t>
      </w:r>
      <w:r w:rsidR="0094715C" w:rsidRPr="002F7EBF">
        <w:rPr>
          <w:rStyle w:val="suffix"/>
          <w:rFonts w:cs="Times New Roman"/>
          <w:b w:val="0"/>
          <w:bCs w:val="0"/>
          <w:color w:val="000000" w:themeColor="text1"/>
          <w:sz w:val="22"/>
          <w:szCs w:val="22"/>
        </w:rPr>
        <w:t xml:space="preserve">(1), </w:t>
      </w:r>
      <w:r w:rsidR="00C05AA3" w:rsidRPr="002F7EBF">
        <w:rPr>
          <w:rStyle w:val="suffix"/>
          <w:rFonts w:cs="Times New Roman"/>
          <w:b w:val="0"/>
          <w:bCs w:val="0"/>
          <w:color w:val="000000" w:themeColor="text1"/>
          <w:sz w:val="22"/>
          <w:szCs w:val="22"/>
        </w:rPr>
        <w:t>147-</w:t>
      </w:r>
      <w:r w:rsidR="00EC3A3C" w:rsidRPr="002F7EBF">
        <w:rPr>
          <w:rStyle w:val="suffix"/>
          <w:rFonts w:cs="Times New Roman"/>
          <w:b w:val="0"/>
          <w:bCs w:val="0"/>
          <w:color w:val="000000" w:themeColor="text1"/>
          <w:sz w:val="22"/>
          <w:szCs w:val="22"/>
        </w:rPr>
        <w:t xml:space="preserve">148. </w:t>
      </w:r>
      <w:r w:rsidR="0094715C" w:rsidRPr="002F7EBF">
        <w:rPr>
          <w:rStyle w:val="suffix"/>
          <w:rFonts w:cs="Times New Roman"/>
          <w:b w:val="0"/>
          <w:bCs w:val="0"/>
          <w:color w:val="000000" w:themeColor="text1"/>
          <w:sz w:val="22"/>
          <w:szCs w:val="22"/>
        </w:rPr>
        <w:t>ISSN: 2397</w:t>
      </w:r>
      <w:r w:rsidR="00E16D9E" w:rsidRPr="002F7EBF">
        <w:rPr>
          <w:rStyle w:val="suffix"/>
          <w:rFonts w:cs="Times New Roman"/>
          <w:b w:val="0"/>
          <w:bCs w:val="0"/>
          <w:color w:val="000000" w:themeColor="text1"/>
          <w:sz w:val="22"/>
          <w:szCs w:val="22"/>
        </w:rPr>
        <w:t xml:space="preserve"> </w:t>
      </w:r>
      <w:r w:rsidR="0094715C" w:rsidRPr="002F7EBF">
        <w:rPr>
          <w:rStyle w:val="suffix"/>
          <w:rFonts w:cs="Times New Roman"/>
          <w:b w:val="0"/>
          <w:bCs w:val="0"/>
          <w:color w:val="000000" w:themeColor="text1"/>
          <w:sz w:val="22"/>
          <w:szCs w:val="22"/>
        </w:rPr>
        <w:t>7604</w:t>
      </w:r>
      <w:r w:rsidR="0094715C" w:rsidRPr="002F7EBF">
        <w:rPr>
          <w:rFonts w:cs="Times New Roman"/>
          <w:b w:val="0"/>
          <w:bCs w:val="0"/>
          <w:color w:val="000000" w:themeColor="text1"/>
          <w:sz w:val="22"/>
          <w:szCs w:val="22"/>
        </w:rPr>
        <w:t> </w:t>
      </w:r>
      <w:r w:rsidR="00E16D9E" w:rsidRPr="002F7EBF">
        <w:rPr>
          <w:rFonts w:cs="Times New Roman"/>
          <w:b w:val="0"/>
          <w:bCs w:val="0"/>
          <w:color w:val="000000" w:themeColor="text1"/>
          <w:sz w:val="22"/>
          <w:szCs w:val="22"/>
        </w:rPr>
        <w:t xml:space="preserve"> </w:t>
      </w:r>
    </w:p>
    <w:p w14:paraId="7F0B2692" w14:textId="0E6E39D8" w:rsidR="002F5E5C" w:rsidRPr="002F7EBF" w:rsidRDefault="00000000" w:rsidP="002F5E5C">
      <w:pPr>
        <w:ind w:left="504" w:firstLine="720"/>
        <w:rPr>
          <w:sz w:val="22"/>
          <w:szCs w:val="22"/>
        </w:rPr>
      </w:pPr>
      <w:hyperlink r:id="rId28" w:history="1">
        <w:r w:rsidR="002F5E5C" w:rsidRPr="002F7EBF">
          <w:rPr>
            <w:rStyle w:val="Hyperlink"/>
            <w:sz w:val="22"/>
            <w:szCs w:val="22"/>
          </w:rPr>
          <w:t>https://doi.org/10.1108/JRIT-01-2020-0002</w:t>
        </w:r>
      </w:hyperlink>
    </w:p>
    <w:p w14:paraId="74AC772B" w14:textId="776DCE36" w:rsidR="00AD3F57" w:rsidRPr="002F7EBF" w:rsidRDefault="00F42FA6" w:rsidP="00594B77">
      <w:pPr>
        <w:pStyle w:val="Heading1"/>
        <w:shd w:val="clear" w:color="auto" w:fill="FFFFFF"/>
        <w:ind w:left="1944" w:hanging="720"/>
        <w:rPr>
          <w:rFonts w:cs="Times New Roman"/>
          <w:b w:val="0"/>
          <w:bCs w:val="0"/>
          <w:color w:val="000000" w:themeColor="text1"/>
          <w:sz w:val="22"/>
          <w:szCs w:val="22"/>
        </w:rPr>
      </w:pPr>
      <w:r w:rsidRPr="002F7EBF">
        <w:rPr>
          <w:rFonts w:cs="Times New Roman"/>
          <w:b w:val="0"/>
          <w:bCs w:val="0"/>
          <w:color w:val="000000" w:themeColor="text1"/>
          <w:sz w:val="22"/>
          <w:szCs w:val="22"/>
        </w:rPr>
        <w:t>Contributions 40%; Acceptance Rate 64%; Google Scholar citations 4</w:t>
      </w:r>
    </w:p>
    <w:p w14:paraId="4A8CF430" w14:textId="77777777" w:rsidR="0067482B" w:rsidRPr="002F7EBF" w:rsidRDefault="0067482B" w:rsidP="00594B77">
      <w:pPr>
        <w:pStyle w:val="Heading1"/>
        <w:shd w:val="clear" w:color="auto" w:fill="FFFFFF"/>
        <w:ind w:left="1944" w:hanging="720"/>
        <w:rPr>
          <w:rFonts w:cs="Times New Roman"/>
          <w:b w:val="0"/>
          <w:bCs w:val="0"/>
          <w:color w:val="000000" w:themeColor="text1"/>
          <w:sz w:val="22"/>
          <w:szCs w:val="22"/>
        </w:rPr>
      </w:pPr>
    </w:p>
    <w:p w14:paraId="17649A65" w14:textId="3967B094" w:rsidR="00C73D43" w:rsidRPr="002F7EBF" w:rsidRDefault="00F42FA6" w:rsidP="00594B77">
      <w:pPr>
        <w:ind w:left="1224" w:hanging="720"/>
        <w:rPr>
          <w:color w:val="000000" w:themeColor="text1"/>
          <w:sz w:val="22"/>
          <w:szCs w:val="22"/>
        </w:rPr>
      </w:pPr>
      <w:r w:rsidRPr="002F7EBF">
        <w:rPr>
          <w:color w:val="000000" w:themeColor="text1"/>
          <w:sz w:val="22"/>
          <w:szCs w:val="22"/>
        </w:rPr>
        <w:t>*+@</w:t>
      </w:r>
      <w:r w:rsidR="00F32B99" w:rsidRPr="002F7EBF">
        <w:rPr>
          <w:b/>
          <w:color w:val="000000" w:themeColor="text1"/>
          <w:sz w:val="22"/>
          <w:szCs w:val="22"/>
        </w:rPr>
        <w:t>Cardullo, V.,</w:t>
      </w:r>
      <w:r w:rsidR="00F32B99" w:rsidRPr="002F7EBF">
        <w:rPr>
          <w:color w:val="000000" w:themeColor="text1"/>
          <w:sz w:val="22"/>
          <w:szCs w:val="22"/>
        </w:rPr>
        <w:t xml:space="preserve"> Burton, M., &amp; Tripp, L.O. (2019). </w:t>
      </w:r>
      <w:r w:rsidRPr="002F7EBF">
        <w:rPr>
          <w:color w:val="000000" w:themeColor="text1"/>
          <w:sz w:val="22"/>
          <w:szCs w:val="22"/>
        </w:rPr>
        <w:t xml:space="preserve">Professional </w:t>
      </w:r>
      <w:r w:rsidR="00D43577" w:rsidRPr="002F7EBF">
        <w:rPr>
          <w:color w:val="000000" w:themeColor="text1"/>
          <w:sz w:val="22"/>
          <w:szCs w:val="22"/>
        </w:rPr>
        <w:t>i</w:t>
      </w:r>
      <w:r w:rsidRPr="002F7EBF">
        <w:rPr>
          <w:color w:val="000000" w:themeColor="text1"/>
          <w:sz w:val="22"/>
          <w:szCs w:val="22"/>
        </w:rPr>
        <w:t xml:space="preserve">dentities of </w:t>
      </w:r>
      <w:r w:rsidR="00D43577" w:rsidRPr="002F7EBF">
        <w:rPr>
          <w:color w:val="000000" w:themeColor="text1"/>
          <w:sz w:val="22"/>
          <w:szCs w:val="22"/>
        </w:rPr>
        <w:t>t</w:t>
      </w:r>
      <w:r w:rsidRPr="002F7EBF">
        <w:rPr>
          <w:color w:val="000000" w:themeColor="text1"/>
          <w:sz w:val="22"/>
          <w:szCs w:val="22"/>
        </w:rPr>
        <w:t xml:space="preserve">eacher </w:t>
      </w:r>
      <w:r w:rsidR="00D43577" w:rsidRPr="002F7EBF">
        <w:rPr>
          <w:color w:val="000000" w:themeColor="text1"/>
          <w:sz w:val="22"/>
          <w:szCs w:val="22"/>
        </w:rPr>
        <w:t>c</w:t>
      </w:r>
      <w:r w:rsidRPr="002F7EBF">
        <w:rPr>
          <w:color w:val="000000" w:themeColor="text1"/>
          <w:sz w:val="22"/>
          <w:szCs w:val="22"/>
        </w:rPr>
        <w:t xml:space="preserve">andidates </w:t>
      </w:r>
      <w:r w:rsidR="00D43577" w:rsidRPr="002F7EBF">
        <w:rPr>
          <w:color w:val="000000" w:themeColor="text1"/>
          <w:sz w:val="22"/>
          <w:szCs w:val="22"/>
        </w:rPr>
        <w:t>c</w:t>
      </w:r>
      <w:r w:rsidRPr="002F7EBF">
        <w:rPr>
          <w:color w:val="000000" w:themeColor="text1"/>
          <w:sz w:val="22"/>
          <w:szCs w:val="22"/>
        </w:rPr>
        <w:t xml:space="preserve">ollaborating and </w:t>
      </w:r>
      <w:r w:rsidR="00D43577" w:rsidRPr="002F7EBF">
        <w:rPr>
          <w:color w:val="000000" w:themeColor="text1"/>
          <w:sz w:val="22"/>
          <w:szCs w:val="22"/>
        </w:rPr>
        <w:t>d</w:t>
      </w:r>
      <w:r w:rsidRPr="002F7EBF">
        <w:rPr>
          <w:color w:val="000000" w:themeColor="text1"/>
          <w:sz w:val="22"/>
          <w:szCs w:val="22"/>
        </w:rPr>
        <w:t xml:space="preserve">eveloping in an </w:t>
      </w:r>
      <w:r w:rsidR="00D43577" w:rsidRPr="002F7EBF">
        <w:rPr>
          <w:color w:val="000000" w:themeColor="text1"/>
          <w:sz w:val="22"/>
          <w:szCs w:val="22"/>
        </w:rPr>
        <w:t>a</w:t>
      </w:r>
      <w:r w:rsidRPr="002F7EBF">
        <w:rPr>
          <w:color w:val="000000" w:themeColor="text1"/>
          <w:sz w:val="22"/>
          <w:szCs w:val="22"/>
        </w:rPr>
        <w:t xml:space="preserve">lternative </w:t>
      </w:r>
      <w:r w:rsidR="00D43577" w:rsidRPr="002F7EBF">
        <w:rPr>
          <w:color w:val="000000" w:themeColor="text1"/>
          <w:sz w:val="22"/>
          <w:szCs w:val="22"/>
        </w:rPr>
        <w:t>p</w:t>
      </w:r>
      <w:r w:rsidRPr="002F7EBF">
        <w:rPr>
          <w:color w:val="000000" w:themeColor="text1"/>
          <w:sz w:val="22"/>
          <w:szCs w:val="22"/>
        </w:rPr>
        <w:t xml:space="preserve">lacement. </w:t>
      </w:r>
      <w:r w:rsidR="00F32B99" w:rsidRPr="002F7EBF">
        <w:rPr>
          <w:i/>
          <w:color w:val="000000" w:themeColor="text1"/>
          <w:sz w:val="22"/>
          <w:szCs w:val="22"/>
        </w:rPr>
        <w:t xml:space="preserve">The Field Experience Journal </w:t>
      </w:r>
      <w:r w:rsidR="00F32B99" w:rsidRPr="002F7EBF">
        <w:rPr>
          <w:color w:val="000000" w:themeColor="text1"/>
          <w:sz w:val="22"/>
          <w:szCs w:val="22"/>
        </w:rPr>
        <w:t xml:space="preserve">(24), 1-19. </w:t>
      </w:r>
      <w:hyperlink r:id="rId29" w:history="1">
        <w:r w:rsidR="00E16D9E" w:rsidRPr="002F7EBF">
          <w:rPr>
            <w:rStyle w:val="Hyperlink"/>
            <w:sz w:val="22"/>
            <w:szCs w:val="22"/>
          </w:rPr>
          <w:t>https://www.researchgate.net/publication/349533228_Professional_identities_of_teacher_candidates_collaborating_and_developing_in_an_alternative_placement</w:t>
        </w:r>
      </w:hyperlink>
      <w:r w:rsidR="00E16D9E" w:rsidRPr="002F7EBF">
        <w:rPr>
          <w:color w:val="000000" w:themeColor="text1"/>
          <w:sz w:val="22"/>
          <w:szCs w:val="22"/>
        </w:rPr>
        <w:t xml:space="preserve"> </w:t>
      </w:r>
    </w:p>
    <w:p w14:paraId="0983CC38" w14:textId="77777777" w:rsidR="00D43577" w:rsidRPr="002F7EBF" w:rsidRDefault="00F42FA6" w:rsidP="00074592">
      <w:pPr>
        <w:ind w:left="1224"/>
        <w:rPr>
          <w:color w:val="000000" w:themeColor="text1"/>
          <w:sz w:val="22"/>
          <w:szCs w:val="22"/>
        </w:rPr>
      </w:pPr>
      <w:r w:rsidRPr="002F7EBF">
        <w:rPr>
          <w:color w:val="000000" w:themeColor="text1"/>
          <w:sz w:val="22"/>
          <w:szCs w:val="22"/>
        </w:rPr>
        <w:t>Contributions 34%</w:t>
      </w:r>
    </w:p>
    <w:p w14:paraId="203E2450" w14:textId="77777777" w:rsidR="008A7923" w:rsidRPr="002F7EBF" w:rsidRDefault="008A7923" w:rsidP="00074592">
      <w:pPr>
        <w:ind w:left="1224"/>
        <w:rPr>
          <w:color w:val="000000" w:themeColor="text1"/>
          <w:sz w:val="22"/>
          <w:szCs w:val="22"/>
        </w:rPr>
      </w:pPr>
    </w:p>
    <w:p w14:paraId="0B03CBBC" w14:textId="316D49F2" w:rsidR="008A7923" w:rsidRPr="002F7EBF" w:rsidRDefault="00F42FA6" w:rsidP="002F5E5C">
      <w:pPr>
        <w:pStyle w:val="NormalWeb"/>
        <w:spacing w:before="0" w:beforeAutospacing="0" w:after="0" w:afterAutospacing="0"/>
        <w:ind w:left="1224" w:hanging="720"/>
        <w:rPr>
          <w:color w:val="000000" w:themeColor="text1"/>
          <w:sz w:val="22"/>
          <w:szCs w:val="22"/>
        </w:rPr>
      </w:pPr>
      <w:r w:rsidRPr="002F7EBF">
        <w:rPr>
          <w:color w:val="000000" w:themeColor="text1"/>
          <w:sz w:val="22"/>
          <w:szCs w:val="22"/>
        </w:rPr>
        <w:lastRenderedPageBreak/>
        <w:t>*@#</w:t>
      </w:r>
      <w:r w:rsidR="005B572A" w:rsidRPr="002F7EBF">
        <w:rPr>
          <w:color w:val="000000" w:themeColor="text1"/>
          <w:sz w:val="22"/>
          <w:szCs w:val="22"/>
        </w:rPr>
        <w:t xml:space="preserve">Wilson, N. S., </w:t>
      </w:r>
      <w:proofErr w:type="spellStart"/>
      <w:r w:rsidR="005B572A" w:rsidRPr="002F7EBF">
        <w:rPr>
          <w:color w:val="000000" w:themeColor="text1"/>
          <w:sz w:val="22"/>
          <w:szCs w:val="22"/>
        </w:rPr>
        <w:t>Zygouris</w:t>
      </w:r>
      <w:proofErr w:type="spellEnd"/>
      <w:r w:rsidR="005B572A" w:rsidRPr="002F7EBF">
        <w:rPr>
          <w:color w:val="000000" w:themeColor="text1"/>
          <w:sz w:val="22"/>
          <w:szCs w:val="22"/>
        </w:rPr>
        <w:t xml:space="preserve">-Coe, V., &amp; </w:t>
      </w:r>
      <w:r w:rsidR="005B572A" w:rsidRPr="002F7EBF">
        <w:rPr>
          <w:b/>
          <w:color w:val="000000" w:themeColor="text1"/>
          <w:sz w:val="22"/>
          <w:szCs w:val="22"/>
        </w:rPr>
        <w:t>Cardullo, V.</w:t>
      </w:r>
      <w:r w:rsidR="005B572A" w:rsidRPr="002F7EBF">
        <w:rPr>
          <w:color w:val="000000" w:themeColor="text1"/>
          <w:sz w:val="22"/>
          <w:szCs w:val="22"/>
        </w:rPr>
        <w:t xml:space="preserve"> (2019). Expert </w:t>
      </w:r>
      <w:r w:rsidR="00C30F38" w:rsidRPr="002F7EBF">
        <w:rPr>
          <w:color w:val="000000" w:themeColor="text1"/>
          <w:sz w:val="22"/>
          <w:szCs w:val="22"/>
        </w:rPr>
        <w:t xml:space="preserve">readers using an iPad to learn: Implications about the role of metacognition in teaching and learning with </w:t>
      </w:r>
      <w:r w:rsidR="005B572A" w:rsidRPr="002F7EBF">
        <w:rPr>
          <w:color w:val="000000" w:themeColor="text1"/>
          <w:sz w:val="22"/>
          <w:szCs w:val="22"/>
        </w:rPr>
        <w:t>iPads. </w:t>
      </w:r>
      <w:r w:rsidR="005B572A" w:rsidRPr="002F7EBF">
        <w:rPr>
          <w:i/>
          <w:color w:val="000000" w:themeColor="text1"/>
          <w:sz w:val="22"/>
          <w:szCs w:val="22"/>
        </w:rPr>
        <w:t>Ubiquitous Learning: An International Journal, 12</w:t>
      </w:r>
      <w:r w:rsidR="005B572A" w:rsidRPr="002F7EBF">
        <w:rPr>
          <w:color w:val="000000" w:themeColor="text1"/>
          <w:sz w:val="22"/>
          <w:szCs w:val="22"/>
        </w:rPr>
        <w:t>(3)</w:t>
      </w:r>
      <w:r w:rsidR="00E16D9E" w:rsidRPr="002F7EBF">
        <w:rPr>
          <w:rFonts w:eastAsia="Times New Roman"/>
          <w:color w:val="000000" w:themeColor="text1"/>
          <w:sz w:val="22"/>
          <w:szCs w:val="22"/>
        </w:rPr>
        <w:t xml:space="preserve"> </w:t>
      </w:r>
      <w:r w:rsidR="00C00DF3" w:rsidRPr="002F7EBF">
        <w:rPr>
          <w:color w:val="000000" w:themeColor="text1"/>
          <w:sz w:val="22"/>
          <w:szCs w:val="22"/>
        </w:rPr>
        <w:t xml:space="preserve">1-8. </w:t>
      </w:r>
      <w:hyperlink r:id="rId30" w:history="1">
        <w:r w:rsidR="002F5E5C" w:rsidRPr="002F7EBF">
          <w:rPr>
            <w:rStyle w:val="Hyperlink"/>
            <w:sz w:val="22"/>
            <w:szCs w:val="22"/>
          </w:rPr>
          <w:t>Https://doi.org/10.18848/1835-9795/CGP/v12i03/1-8</w:t>
        </w:r>
      </w:hyperlink>
    </w:p>
    <w:p w14:paraId="2BABA764" w14:textId="77777777" w:rsidR="000978AD" w:rsidRPr="002F7EBF" w:rsidRDefault="00F42FA6" w:rsidP="008A7923">
      <w:pPr>
        <w:pStyle w:val="NormalWeb"/>
        <w:spacing w:before="0" w:beforeAutospacing="0" w:after="0" w:afterAutospacing="0"/>
        <w:ind w:left="1224"/>
        <w:rPr>
          <w:color w:val="000000" w:themeColor="text1"/>
          <w:sz w:val="22"/>
          <w:szCs w:val="22"/>
        </w:rPr>
      </w:pPr>
      <w:r w:rsidRPr="002F7EBF">
        <w:rPr>
          <w:color w:val="000000" w:themeColor="text1"/>
          <w:sz w:val="22"/>
          <w:szCs w:val="22"/>
        </w:rPr>
        <w:t xml:space="preserve">Contributions 33%; H-index 10; Google Scholar citations </w:t>
      </w:r>
      <w:r w:rsidR="008A7923" w:rsidRPr="002F7EBF">
        <w:rPr>
          <w:color w:val="000000" w:themeColor="text1"/>
          <w:sz w:val="22"/>
          <w:szCs w:val="22"/>
        </w:rPr>
        <w:t>1</w:t>
      </w:r>
    </w:p>
    <w:p w14:paraId="734174BA" w14:textId="77777777" w:rsidR="008A7923" w:rsidRPr="002F7EBF" w:rsidRDefault="008A7923" w:rsidP="008A7923">
      <w:pPr>
        <w:pStyle w:val="NormalWeb"/>
        <w:spacing w:before="0" w:beforeAutospacing="0" w:after="0" w:afterAutospacing="0"/>
        <w:ind w:left="1224"/>
        <w:rPr>
          <w:color w:val="000000" w:themeColor="text1"/>
          <w:sz w:val="22"/>
          <w:szCs w:val="22"/>
        </w:rPr>
      </w:pPr>
    </w:p>
    <w:p w14:paraId="3127F5C3" w14:textId="14AB7386" w:rsidR="000163CA" w:rsidRPr="002F7EBF" w:rsidRDefault="00F42FA6" w:rsidP="008A7923">
      <w:pPr>
        <w:ind w:left="1224" w:hanging="720"/>
        <w:rPr>
          <w:color w:val="000000" w:themeColor="text1"/>
          <w:sz w:val="22"/>
          <w:szCs w:val="22"/>
          <w:shd w:val="clear" w:color="auto" w:fill="FFFFFF"/>
        </w:rPr>
      </w:pPr>
      <w:r w:rsidRPr="002F7EBF">
        <w:rPr>
          <w:b/>
          <w:bCs/>
          <w:color w:val="000000" w:themeColor="text1"/>
          <w:sz w:val="22"/>
          <w:szCs w:val="22"/>
        </w:rPr>
        <w:t xml:space="preserve">#*@ </w:t>
      </w:r>
      <w:r w:rsidRPr="002F7EBF">
        <w:rPr>
          <w:b/>
          <w:bCs/>
          <w:color w:val="000000" w:themeColor="text1"/>
          <w:sz w:val="22"/>
          <w:szCs w:val="22"/>
          <w:shd w:val="clear" w:color="auto" w:fill="FFFFFF"/>
        </w:rPr>
        <w:t>Cardullo, V</w:t>
      </w:r>
      <w:r w:rsidRPr="002F7EBF">
        <w:rPr>
          <w:color w:val="000000" w:themeColor="text1"/>
          <w:sz w:val="22"/>
          <w:szCs w:val="22"/>
          <w:shd w:val="clear" w:color="auto" w:fill="FFFFFF"/>
        </w:rPr>
        <w:t xml:space="preserve">., Wilson, N., &amp; </w:t>
      </w:r>
      <w:proofErr w:type="spellStart"/>
      <w:r w:rsidRPr="002F7EBF">
        <w:rPr>
          <w:color w:val="000000" w:themeColor="text1"/>
          <w:sz w:val="22"/>
          <w:szCs w:val="22"/>
          <w:shd w:val="clear" w:color="auto" w:fill="FFFFFF"/>
        </w:rPr>
        <w:t>Zygouris</w:t>
      </w:r>
      <w:proofErr w:type="spellEnd"/>
      <w:r w:rsidRPr="002F7EBF">
        <w:rPr>
          <w:color w:val="000000" w:themeColor="text1"/>
          <w:sz w:val="22"/>
          <w:szCs w:val="22"/>
          <w:shd w:val="clear" w:color="auto" w:fill="FFFFFF"/>
        </w:rPr>
        <w:t>-Coe, V. (2019, March). Implementing digital literacies: Do pre-service teachers instruct students in the same strategies that they utilize as digital learners?. In </w:t>
      </w:r>
      <w:r w:rsidRPr="002F7EBF">
        <w:rPr>
          <w:i/>
          <w:iCs/>
          <w:color w:val="000000" w:themeColor="text1"/>
          <w:sz w:val="22"/>
          <w:szCs w:val="22"/>
          <w:shd w:val="clear" w:color="auto" w:fill="FFFFFF"/>
        </w:rPr>
        <w:t>Society for Information Technology &amp; Teacher Education International Conference</w:t>
      </w:r>
      <w:r w:rsidRPr="002F7EBF">
        <w:rPr>
          <w:color w:val="000000" w:themeColor="text1"/>
          <w:sz w:val="22"/>
          <w:szCs w:val="22"/>
          <w:shd w:val="clear" w:color="auto" w:fill="FFFFFF"/>
        </w:rPr>
        <w:t> (1750-1756). Association for the Advancement of Computing in Education (AACE).</w:t>
      </w:r>
      <w:r w:rsidR="00EC3A3C" w:rsidRPr="002F7EBF">
        <w:rPr>
          <w:sz w:val="22"/>
          <w:szCs w:val="22"/>
        </w:rPr>
        <w:t xml:space="preserve"> </w:t>
      </w:r>
      <w:hyperlink r:id="rId31" w:history="1">
        <w:r w:rsidR="00EC3A3C" w:rsidRPr="002F7EBF">
          <w:rPr>
            <w:rStyle w:val="Hyperlink"/>
            <w:sz w:val="22"/>
            <w:szCs w:val="22"/>
            <w:shd w:val="clear" w:color="auto" w:fill="FFFFFF"/>
          </w:rPr>
          <w:t>https://www.learntechlib.org/primary/p/207880/</w:t>
        </w:r>
      </w:hyperlink>
      <w:r w:rsidR="00EC3A3C" w:rsidRPr="002F7EBF">
        <w:rPr>
          <w:color w:val="000000" w:themeColor="text1"/>
          <w:sz w:val="22"/>
          <w:szCs w:val="22"/>
          <w:shd w:val="clear" w:color="auto" w:fill="FFFFFF"/>
        </w:rPr>
        <w:t xml:space="preserve"> </w:t>
      </w:r>
    </w:p>
    <w:p w14:paraId="650C0CC9" w14:textId="77777777" w:rsidR="008A7923" w:rsidRPr="002F7EBF" w:rsidRDefault="00F42FA6" w:rsidP="008A7923">
      <w:pPr>
        <w:pStyle w:val="Heading1"/>
        <w:shd w:val="clear" w:color="auto" w:fill="FFFFFF"/>
        <w:ind w:left="1944" w:hanging="720"/>
        <w:rPr>
          <w:rFonts w:cs="Times New Roman"/>
          <w:b w:val="0"/>
          <w:bCs w:val="0"/>
          <w:color w:val="000000" w:themeColor="text1"/>
          <w:sz w:val="22"/>
          <w:szCs w:val="22"/>
        </w:rPr>
      </w:pPr>
      <w:r w:rsidRPr="002F7EBF">
        <w:rPr>
          <w:rFonts w:cs="Times New Roman"/>
          <w:b w:val="0"/>
          <w:bCs w:val="0"/>
          <w:color w:val="000000" w:themeColor="text1"/>
          <w:sz w:val="22"/>
          <w:szCs w:val="22"/>
        </w:rPr>
        <w:t>Contributions 55%; Acceptance Rate 45%</w:t>
      </w:r>
    </w:p>
    <w:p w14:paraId="1A5357C9" w14:textId="77777777" w:rsidR="00DD7466" w:rsidRPr="002F7EBF" w:rsidRDefault="00DD7466" w:rsidP="00594B77">
      <w:pPr>
        <w:ind w:left="1584" w:hanging="720"/>
        <w:rPr>
          <w:color w:val="000000" w:themeColor="text1"/>
          <w:sz w:val="22"/>
          <w:szCs w:val="22"/>
        </w:rPr>
      </w:pPr>
    </w:p>
    <w:p w14:paraId="0A5B688E" w14:textId="206C07D0" w:rsidR="000F6BA6" w:rsidRPr="002F7EBF" w:rsidRDefault="00F42FA6" w:rsidP="002F5E5C">
      <w:pPr>
        <w:ind w:left="1152" w:hanging="720"/>
        <w:rPr>
          <w:sz w:val="22"/>
          <w:szCs w:val="22"/>
        </w:rPr>
      </w:pPr>
      <w:r w:rsidRPr="002F7EBF">
        <w:rPr>
          <w:color w:val="000000" w:themeColor="text1"/>
          <w:sz w:val="22"/>
          <w:szCs w:val="22"/>
        </w:rPr>
        <w:t>#*@</w:t>
      </w:r>
      <w:r w:rsidR="005B572A" w:rsidRPr="002F7EBF">
        <w:rPr>
          <w:b/>
          <w:bCs/>
          <w:color w:val="000000" w:themeColor="text1"/>
          <w:sz w:val="22"/>
          <w:szCs w:val="22"/>
        </w:rPr>
        <w:t>Cardullo, V.</w:t>
      </w:r>
      <w:r w:rsidR="005B572A" w:rsidRPr="002F7EBF">
        <w:rPr>
          <w:color w:val="000000" w:themeColor="text1"/>
          <w:sz w:val="22"/>
          <w:szCs w:val="22"/>
        </w:rPr>
        <w:t xml:space="preserve"> (2019). Technological </w:t>
      </w:r>
      <w:r w:rsidR="00C30F38" w:rsidRPr="002F7EBF">
        <w:rPr>
          <w:color w:val="000000" w:themeColor="text1"/>
          <w:sz w:val="22"/>
          <w:szCs w:val="22"/>
        </w:rPr>
        <w:t>r</w:t>
      </w:r>
      <w:r w:rsidR="005B572A" w:rsidRPr="002F7EBF">
        <w:rPr>
          <w:color w:val="000000" w:themeColor="text1"/>
          <w:sz w:val="22"/>
          <w:szCs w:val="22"/>
        </w:rPr>
        <w:t xml:space="preserve">esources in </w:t>
      </w:r>
      <w:r w:rsidR="008A7923" w:rsidRPr="002F7EBF">
        <w:rPr>
          <w:color w:val="000000" w:themeColor="text1"/>
          <w:sz w:val="22"/>
          <w:szCs w:val="22"/>
        </w:rPr>
        <w:t>t</w:t>
      </w:r>
      <w:r w:rsidR="005B572A" w:rsidRPr="002F7EBF">
        <w:rPr>
          <w:color w:val="000000" w:themeColor="text1"/>
          <w:sz w:val="22"/>
          <w:szCs w:val="22"/>
        </w:rPr>
        <w:t xml:space="preserve">itle 1 </w:t>
      </w:r>
      <w:r w:rsidR="008A7923" w:rsidRPr="002F7EBF">
        <w:rPr>
          <w:color w:val="000000" w:themeColor="text1"/>
          <w:sz w:val="22"/>
          <w:szCs w:val="22"/>
        </w:rPr>
        <w:t>s</w:t>
      </w:r>
      <w:r w:rsidR="005B572A" w:rsidRPr="002F7EBF">
        <w:rPr>
          <w:color w:val="000000" w:themeColor="text1"/>
          <w:sz w:val="22"/>
          <w:szCs w:val="22"/>
        </w:rPr>
        <w:t xml:space="preserve">chools: The </w:t>
      </w:r>
      <w:r w:rsidR="008A7923" w:rsidRPr="002F7EBF">
        <w:rPr>
          <w:color w:val="000000" w:themeColor="text1"/>
          <w:sz w:val="22"/>
          <w:szCs w:val="22"/>
        </w:rPr>
        <w:t>d</w:t>
      </w:r>
      <w:r w:rsidR="005B572A" w:rsidRPr="002F7EBF">
        <w:rPr>
          <w:color w:val="000000" w:themeColor="text1"/>
          <w:sz w:val="22"/>
          <w:szCs w:val="22"/>
        </w:rPr>
        <w:t xml:space="preserve">evelopment of </w:t>
      </w:r>
      <w:r w:rsidR="008A7923" w:rsidRPr="002F7EBF">
        <w:rPr>
          <w:color w:val="000000" w:themeColor="text1"/>
          <w:sz w:val="22"/>
          <w:szCs w:val="22"/>
        </w:rPr>
        <w:t>pre-service teachers' professional identities</w:t>
      </w:r>
      <w:r w:rsidR="005B572A" w:rsidRPr="002F7EBF">
        <w:rPr>
          <w:color w:val="000000" w:themeColor="text1"/>
          <w:sz w:val="22"/>
          <w:szCs w:val="22"/>
        </w:rPr>
        <w:t>. </w:t>
      </w:r>
      <w:r w:rsidR="005B572A" w:rsidRPr="002F7EBF">
        <w:rPr>
          <w:i/>
          <w:color w:val="000000" w:themeColor="text1"/>
          <w:sz w:val="22"/>
          <w:szCs w:val="22"/>
        </w:rPr>
        <w:t>Journal of Higher Education Theory</w:t>
      </w:r>
      <w:r w:rsidR="002F5E5C" w:rsidRPr="002F7EBF">
        <w:rPr>
          <w:i/>
          <w:color w:val="000000" w:themeColor="text1"/>
          <w:sz w:val="22"/>
          <w:szCs w:val="22"/>
        </w:rPr>
        <w:t xml:space="preserve"> </w:t>
      </w:r>
      <w:r w:rsidR="005B572A" w:rsidRPr="002F7EBF">
        <w:rPr>
          <w:i/>
          <w:color w:val="000000" w:themeColor="text1"/>
          <w:sz w:val="22"/>
          <w:szCs w:val="22"/>
        </w:rPr>
        <w:t>and Practice, 19</w:t>
      </w:r>
      <w:r w:rsidR="005B572A" w:rsidRPr="002F7EBF">
        <w:rPr>
          <w:color w:val="000000" w:themeColor="text1"/>
          <w:sz w:val="22"/>
          <w:szCs w:val="22"/>
        </w:rPr>
        <w:t>(3)</w:t>
      </w:r>
      <w:r w:rsidR="00EC3A3C" w:rsidRPr="002F7EBF">
        <w:rPr>
          <w:color w:val="000000" w:themeColor="text1"/>
          <w:sz w:val="22"/>
          <w:szCs w:val="22"/>
        </w:rPr>
        <w:t xml:space="preserve"> 11-23</w:t>
      </w:r>
      <w:r w:rsidR="005B572A" w:rsidRPr="002F7EBF">
        <w:rPr>
          <w:color w:val="000000" w:themeColor="text1"/>
          <w:sz w:val="22"/>
          <w:szCs w:val="22"/>
        </w:rPr>
        <w:t>.</w:t>
      </w:r>
      <w:r w:rsidR="006B7705" w:rsidRPr="002F7EBF">
        <w:rPr>
          <w:color w:val="000000" w:themeColor="text1"/>
          <w:sz w:val="22"/>
          <w:szCs w:val="22"/>
        </w:rPr>
        <w:t xml:space="preserve"> </w:t>
      </w:r>
      <w:hyperlink r:id="rId32" w:history="1">
        <w:r w:rsidR="002F5E5C" w:rsidRPr="002F7EBF">
          <w:rPr>
            <w:color w:val="0000FF"/>
            <w:sz w:val="22"/>
            <w:szCs w:val="22"/>
            <w:u w:val="single"/>
          </w:rPr>
          <w:t xml:space="preserve">https://doi.org/10.33423/jhetp.v19i3.2113 </w:t>
        </w:r>
      </w:hyperlink>
    </w:p>
    <w:p w14:paraId="6FC6BB57" w14:textId="2AD12595" w:rsidR="0098483B" w:rsidRPr="002F7EBF" w:rsidRDefault="002F5E5C" w:rsidP="002F5E5C">
      <w:pPr>
        <w:pStyle w:val="Heading1"/>
        <w:shd w:val="clear" w:color="auto" w:fill="FFFFFF"/>
        <w:ind w:left="1152" w:hanging="720"/>
        <w:rPr>
          <w:rFonts w:cs="Times New Roman"/>
          <w:b w:val="0"/>
          <w:bCs w:val="0"/>
          <w:color w:val="000000" w:themeColor="text1"/>
          <w:sz w:val="22"/>
          <w:szCs w:val="22"/>
        </w:rPr>
      </w:pPr>
      <w:r w:rsidRPr="002F7EBF">
        <w:rPr>
          <w:rFonts w:cs="Times New Roman"/>
          <w:b w:val="0"/>
          <w:bCs w:val="0"/>
          <w:color w:val="000000" w:themeColor="text1"/>
          <w:sz w:val="22"/>
          <w:szCs w:val="22"/>
        </w:rPr>
        <w:t xml:space="preserve">           </w:t>
      </w:r>
      <w:r w:rsidR="00F42FA6" w:rsidRPr="002F7EBF">
        <w:rPr>
          <w:rFonts w:cs="Times New Roman"/>
          <w:b w:val="0"/>
          <w:bCs w:val="0"/>
          <w:color w:val="000000" w:themeColor="text1"/>
          <w:sz w:val="22"/>
          <w:szCs w:val="22"/>
        </w:rPr>
        <w:t>Acceptance Rate 20%; Google Citations 2</w:t>
      </w:r>
    </w:p>
    <w:p w14:paraId="360DFBCE" w14:textId="77777777" w:rsidR="007A00DB" w:rsidRPr="002F7EBF" w:rsidRDefault="00F42FA6" w:rsidP="00594B77">
      <w:pPr>
        <w:ind w:left="504"/>
        <w:rPr>
          <w:color w:val="000000" w:themeColor="text1"/>
          <w:sz w:val="22"/>
          <w:szCs w:val="22"/>
        </w:rPr>
      </w:pPr>
      <w:r w:rsidRPr="002F7EBF">
        <w:rPr>
          <w:color w:val="000000" w:themeColor="text1"/>
          <w:sz w:val="22"/>
          <w:szCs w:val="22"/>
        </w:rPr>
        <w:tab/>
      </w:r>
    </w:p>
    <w:p w14:paraId="5181E9C6" w14:textId="588BCDFB" w:rsidR="007A00DB" w:rsidRPr="002F7EBF" w:rsidRDefault="00F42FA6" w:rsidP="00596291">
      <w:pPr>
        <w:ind w:left="1224" w:hanging="720"/>
        <w:rPr>
          <w:color w:val="000000" w:themeColor="text1"/>
          <w:sz w:val="22"/>
          <w:szCs w:val="22"/>
        </w:rPr>
      </w:pPr>
      <w:r w:rsidRPr="002F7EBF">
        <w:rPr>
          <w:color w:val="000000" w:themeColor="text1"/>
          <w:sz w:val="22"/>
          <w:szCs w:val="22"/>
        </w:rPr>
        <w:t>#*@</w:t>
      </w:r>
      <w:r w:rsidR="005B572A" w:rsidRPr="002F7EBF">
        <w:rPr>
          <w:color w:val="000000" w:themeColor="text1"/>
          <w:sz w:val="22"/>
          <w:szCs w:val="22"/>
        </w:rPr>
        <w:t xml:space="preserve">Wilson, N., </w:t>
      </w:r>
      <w:proofErr w:type="spellStart"/>
      <w:r w:rsidR="005B572A" w:rsidRPr="002F7EBF">
        <w:rPr>
          <w:color w:val="000000" w:themeColor="text1"/>
          <w:sz w:val="22"/>
          <w:szCs w:val="22"/>
        </w:rPr>
        <w:t>Zygouris</w:t>
      </w:r>
      <w:proofErr w:type="spellEnd"/>
      <w:r w:rsidR="005B572A" w:rsidRPr="002F7EBF">
        <w:rPr>
          <w:color w:val="000000" w:themeColor="text1"/>
          <w:sz w:val="22"/>
          <w:szCs w:val="22"/>
        </w:rPr>
        <w:t xml:space="preserve">-Coe, V., &amp; </w:t>
      </w:r>
      <w:r w:rsidR="005B572A" w:rsidRPr="002F7EBF">
        <w:rPr>
          <w:b/>
          <w:bCs/>
          <w:color w:val="000000" w:themeColor="text1"/>
          <w:sz w:val="22"/>
          <w:szCs w:val="22"/>
        </w:rPr>
        <w:t>Cardullo, V.</w:t>
      </w:r>
      <w:r w:rsidR="005B572A" w:rsidRPr="002F7EBF">
        <w:rPr>
          <w:color w:val="000000" w:themeColor="text1"/>
          <w:sz w:val="22"/>
          <w:szCs w:val="22"/>
        </w:rPr>
        <w:t xml:space="preserve"> (2018, March). Learning with </w:t>
      </w:r>
      <w:r w:rsidR="00C30F38" w:rsidRPr="002F7EBF">
        <w:rPr>
          <w:color w:val="000000" w:themeColor="text1"/>
          <w:sz w:val="22"/>
          <w:szCs w:val="22"/>
        </w:rPr>
        <w:t xml:space="preserve">technology: Revealing the metacognitive behaviors and literacy processes of pre-service and in-service teachers. </w:t>
      </w:r>
      <w:r w:rsidR="005B572A" w:rsidRPr="002F7EBF">
        <w:rPr>
          <w:color w:val="000000" w:themeColor="text1"/>
          <w:sz w:val="22"/>
          <w:szCs w:val="22"/>
        </w:rPr>
        <w:t xml:space="preserve">In Society for </w:t>
      </w:r>
      <w:r w:rsidR="005B572A" w:rsidRPr="002F7EBF">
        <w:rPr>
          <w:i/>
          <w:iCs/>
          <w:color w:val="000000" w:themeColor="text1"/>
          <w:sz w:val="22"/>
          <w:szCs w:val="22"/>
        </w:rPr>
        <w:t>Information Technology &amp; Teacher Education International Conference</w:t>
      </w:r>
      <w:r w:rsidR="007D65FD" w:rsidRPr="002F7EBF">
        <w:rPr>
          <w:color w:val="000000" w:themeColor="text1"/>
          <w:sz w:val="22"/>
          <w:szCs w:val="22"/>
        </w:rPr>
        <w:t xml:space="preserve">, </w:t>
      </w:r>
      <w:r w:rsidR="005B572A" w:rsidRPr="002F7EBF">
        <w:rPr>
          <w:color w:val="000000" w:themeColor="text1"/>
          <w:sz w:val="22"/>
          <w:szCs w:val="22"/>
        </w:rPr>
        <w:t>pp. 1782-1786. Association for the Advancement of Computing in Education (AACE).</w:t>
      </w:r>
      <w:r w:rsidR="00EC3A3C" w:rsidRPr="002F7EBF">
        <w:rPr>
          <w:color w:val="000000" w:themeColor="text1"/>
          <w:sz w:val="22"/>
          <w:szCs w:val="22"/>
        </w:rPr>
        <w:t xml:space="preserve"> </w:t>
      </w:r>
      <w:hyperlink r:id="rId33" w:history="1">
        <w:r w:rsidR="00EC3A3C" w:rsidRPr="002F7EBF">
          <w:rPr>
            <w:rStyle w:val="Hyperlink"/>
            <w:sz w:val="22"/>
            <w:szCs w:val="22"/>
          </w:rPr>
          <w:t>https://www.learntechlib.org/primary/p/182769/</w:t>
        </w:r>
      </w:hyperlink>
      <w:r w:rsidR="00EC3A3C" w:rsidRPr="002F7EBF">
        <w:rPr>
          <w:color w:val="000000" w:themeColor="text1"/>
          <w:sz w:val="22"/>
          <w:szCs w:val="22"/>
        </w:rPr>
        <w:t xml:space="preserve"> </w:t>
      </w:r>
    </w:p>
    <w:p w14:paraId="7FF225E5" w14:textId="77777777" w:rsidR="0098483B" w:rsidRPr="002F7EBF" w:rsidRDefault="00F42FA6" w:rsidP="00596291">
      <w:pPr>
        <w:ind w:left="1584" w:hanging="720"/>
        <w:rPr>
          <w:color w:val="000000" w:themeColor="text1"/>
          <w:sz w:val="22"/>
          <w:szCs w:val="22"/>
        </w:rPr>
      </w:pPr>
      <w:r w:rsidRPr="002F7EBF">
        <w:rPr>
          <w:color w:val="000000" w:themeColor="text1"/>
          <w:sz w:val="22"/>
          <w:szCs w:val="22"/>
        </w:rPr>
        <w:t xml:space="preserve">      Contributions 33%</w:t>
      </w:r>
    </w:p>
    <w:p w14:paraId="76CE376F" w14:textId="6E4B0E0C" w:rsidR="000959F1" w:rsidRPr="00EA00F0" w:rsidRDefault="00F42FA6" w:rsidP="00EA00F0">
      <w:pPr>
        <w:ind w:left="1584" w:hanging="720"/>
        <w:rPr>
          <w:bCs/>
          <w:color w:val="000000" w:themeColor="text1"/>
          <w:sz w:val="22"/>
          <w:szCs w:val="22"/>
        </w:rPr>
      </w:pPr>
      <w:r w:rsidRPr="002F7EBF">
        <w:rPr>
          <w:color w:val="000000" w:themeColor="text1"/>
          <w:sz w:val="22"/>
          <w:szCs w:val="22"/>
        </w:rPr>
        <w:t xml:space="preserve"> </w:t>
      </w:r>
    </w:p>
    <w:p w14:paraId="60318CAB" w14:textId="5CE518AC" w:rsidR="0098483B" w:rsidRPr="002F7EBF" w:rsidRDefault="00F42FA6" w:rsidP="00836E01">
      <w:pPr>
        <w:ind w:left="1152" w:hanging="720"/>
        <w:rPr>
          <w:sz w:val="22"/>
          <w:szCs w:val="22"/>
        </w:rPr>
      </w:pPr>
      <w:r w:rsidRPr="002F7EBF">
        <w:rPr>
          <w:b/>
          <w:bCs/>
          <w:color w:val="000000" w:themeColor="text1"/>
          <w:sz w:val="22"/>
          <w:szCs w:val="22"/>
        </w:rPr>
        <w:t xml:space="preserve">#*@ </w:t>
      </w:r>
      <w:r w:rsidRPr="002F7EBF">
        <w:rPr>
          <w:b/>
          <w:color w:val="000000" w:themeColor="text1"/>
          <w:sz w:val="22"/>
          <w:szCs w:val="22"/>
        </w:rPr>
        <w:t>Cardullo. V.,</w:t>
      </w:r>
      <w:r w:rsidRPr="002F7EBF">
        <w:rPr>
          <w:color w:val="000000" w:themeColor="text1"/>
          <w:sz w:val="22"/>
          <w:szCs w:val="22"/>
        </w:rPr>
        <w:t xml:space="preserve"> </w:t>
      </w:r>
      <w:proofErr w:type="spellStart"/>
      <w:r w:rsidRPr="002F7EBF">
        <w:rPr>
          <w:color w:val="000000" w:themeColor="text1"/>
          <w:sz w:val="22"/>
          <w:szCs w:val="22"/>
        </w:rPr>
        <w:t>Zygouris</w:t>
      </w:r>
      <w:proofErr w:type="spellEnd"/>
      <w:r w:rsidRPr="002F7EBF">
        <w:rPr>
          <w:color w:val="000000" w:themeColor="text1"/>
          <w:sz w:val="22"/>
          <w:szCs w:val="22"/>
        </w:rPr>
        <w:t xml:space="preserve">-Coe, V., &amp; Wilson, N. (2018). Technology and the </w:t>
      </w:r>
      <w:r w:rsidR="00C30F38" w:rsidRPr="002F7EBF">
        <w:rPr>
          <w:color w:val="000000" w:themeColor="text1"/>
          <w:sz w:val="22"/>
          <w:szCs w:val="22"/>
        </w:rPr>
        <w:t>preparation of students</w:t>
      </w:r>
      <w:r w:rsidRPr="002F7EBF">
        <w:rPr>
          <w:color w:val="000000" w:themeColor="text1"/>
          <w:sz w:val="22"/>
          <w:szCs w:val="22"/>
        </w:rPr>
        <w:t>.</w:t>
      </w:r>
      <w:r w:rsidR="000A50F2" w:rsidRPr="002F7EBF">
        <w:rPr>
          <w:color w:val="000000" w:themeColor="text1"/>
          <w:sz w:val="22"/>
          <w:szCs w:val="22"/>
        </w:rPr>
        <w:t xml:space="preserve"> </w:t>
      </w:r>
      <w:r w:rsidRPr="002F7EBF">
        <w:rPr>
          <w:rStyle w:val="Hyperlink"/>
          <w:i/>
          <w:color w:val="000000" w:themeColor="text1"/>
          <w:sz w:val="22"/>
          <w:szCs w:val="22"/>
          <w:u w:val="none"/>
        </w:rPr>
        <w:t>International Journal of Advanced Pervasive and Ubiquitous Computing</w:t>
      </w:r>
      <w:r w:rsidR="003D758A" w:rsidRPr="002F7EBF">
        <w:rPr>
          <w:rStyle w:val="Hyperlink"/>
          <w:i/>
          <w:color w:val="000000" w:themeColor="text1"/>
          <w:sz w:val="22"/>
          <w:szCs w:val="22"/>
          <w:u w:val="none"/>
        </w:rPr>
        <w:t xml:space="preserve"> </w:t>
      </w:r>
      <w:r w:rsidRPr="002F7EBF">
        <w:rPr>
          <w:rStyle w:val="Hyperlink"/>
          <w:i/>
          <w:color w:val="000000" w:themeColor="text1"/>
          <w:sz w:val="22"/>
          <w:szCs w:val="22"/>
          <w:u w:val="none"/>
        </w:rPr>
        <w:t>(IJAPUC)</w:t>
      </w:r>
      <w:r w:rsidRPr="002F7EBF">
        <w:rPr>
          <w:i/>
          <w:color w:val="000000" w:themeColor="text1"/>
          <w:sz w:val="22"/>
          <w:szCs w:val="22"/>
        </w:rPr>
        <w:t> 10</w:t>
      </w:r>
      <w:r w:rsidRPr="002F7EBF">
        <w:rPr>
          <w:color w:val="000000" w:themeColor="text1"/>
          <w:sz w:val="22"/>
          <w:szCs w:val="22"/>
        </w:rPr>
        <w:t>(3)</w:t>
      </w:r>
      <w:r w:rsidR="00104230" w:rsidRPr="002F7EBF">
        <w:rPr>
          <w:color w:val="000000" w:themeColor="text1"/>
          <w:sz w:val="22"/>
          <w:szCs w:val="22"/>
        </w:rPr>
        <w:t>, 38-69</w:t>
      </w:r>
      <w:r w:rsidRPr="002F7EBF">
        <w:rPr>
          <w:color w:val="000000" w:themeColor="text1"/>
          <w:sz w:val="22"/>
          <w:szCs w:val="22"/>
        </w:rPr>
        <w:t>.</w:t>
      </w:r>
      <w:r w:rsidR="007E6739" w:rsidRPr="002F7EBF">
        <w:rPr>
          <w:color w:val="000000" w:themeColor="text1"/>
          <w:sz w:val="22"/>
          <w:szCs w:val="22"/>
        </w:rPr>
        <w:t xml:space="preserve"> </w:t>
      </w:r>
      <w:hyperlink r:id="rId34" w:history="1">
        <w:r w:rsidR="00836E01" w:rsidRPr="002F7EBF">
          <w:rPr>
            <w:rStyle w:val="Hyperlink"/>
            <w:sz w:val="22"/>
            <w:szCs w:val="22"/>
          </w:rPr>
          <w:t>Https://doi.org/10.4018/IJAPUC.2018070103</w:t>
        </w:r>
      </w:hyperlink>
    </w:p>
    <w:p w14:paraId="67EE52F6" w14:textId="77777777" w:rsidR="004A2F3B" w:rsidRPr="002F7EBF" w:rsidRDefault="00F42FA6" w:rsidP="0098483B">
      <w:pPr>
        <w:ind w:left="1224"/>
        <w:rPr>
          <w:color w:val="000000" w:themeColor="text1"/>
          <w:sz w:val="22"/>
          <w:szCs w:val="22"/>
        </w:rPr>
      </w:pPr>
      <w:r w:rsidRPr="002F7EBF">
        <w:rPr>
          <w:color w:val="000000" w:themeColor="text1"/>
          <w:sz w:val="22"/>
          <w:szCs w:val="22"/>
        </w:rPr>
        <w:t>C</w:t>
      </w:r>
      <w:r w:rsidR="007E6739" w:rsidRPr="002F7EBF">
        <w:rPr>
          <w:color w:val="000000" w:themeColor="text1"/>
          <w:sz w:val="22"/>
          <w:szCs w:val="22"/>
        </w:rPr>
        <w:t>ontribution 70%</w:t>
      </w:r>
      <w:r w:rsidR="0098483B" w:rsidRPr="002F7EBF">
        <w:rPr>
          <w:color w:val="000000" w:themeColor="text1"/>
          <w:sz w:val="22"/>
          <w:szCs w:val="22"/>
        </w:rPr>
        <w:t>;</w:t>
      </w:r>
      <w:r w:rsidR="007E6739" w:rsidRPr="002F7EBF">
        <w:rPr>
          <w:color w:val="000000" w:themeColor="text1"/>
          <w:sz w:val="22"/>
          <w:szCs w:val="22"/>
        </w:rPr>
        <w:t xml:space="preserve"> </w:t>
      </w:r>
      <w:r w:rsidRPr="002F7EBF">
        <w:rPr>
          <w:color w:val="000000" w:themeColor="text1"/>
          <w:sz w:val="22"/>
          <w:szCs w:val="22"/>
        </w:rPr>
        <w:t>A</w:t>
      </w:r>
      <w:r w:rsidR="007E6739" w:rsidRPr="002F7EBF">
        <w:rPr>
          <w:color w:val="000000" w:themeColor="text1"/>
          <w:sz w:val="22"/>
          <w:szCs w:val="22"/>
        </w:rPr>
        <w:t>cceptance rate 50%</w:t>
      </w:r>
    </w:p>
    <w:p w14:paraId="3CF19536" w14:textId="77777777" w:rsidR="004A2F3B" w:rsidRPr="002F7EBF" w:rsidRDefault="004A2F3B" w:rsidP="00596291">
      <w:pPr>
        <w:ind w:left="1584" w:hanging="720"/>
        <w:rPr>
          <w:color w:val="000000" w:themeColor="text1"/>
          <w:sz w:val="22"/>
          <w:szCs w:val="22"/>
        </w:rPr>
      </w:pPr>
    </w:p>
    <w:p w14:paraId="1AF61D66" w14:textId="0C23829F" w:rsidR="0098483B" w:rsidRPr="002F7EBF" w:rsidRDefault="00F42FA6" w:rsidP="00596291">
      <w:pPr>
        <w:ind w:left="1224" w:hanging="720"/>
        <w:rPr>
          <w:color w:val="000000" w:themeColor="text1"/>
          <w:sz w:val="22"/>
          <w:szCs w:val="22"/>
          <w:shd w:val="clear" w:color="auto" w:fill="FFFFFF"/>
        </w:rPr>
      </w:pPr>
      <w:r w:rsidRPr="002F7EBF">
        <w:rPr>
          <w:b/>
          <w:bCs/>
          <w:color w:val="000000" w:themeColor="text1"/>
          <w:sz w:val="22"/>
          <w:szCs w:val="22"/>
        </w:rPr>
        <w:t xml:space="preserve">#*@ </w:t>
      </w:r>
      <w:r w:rsidR="000163CA" w:rsidRPr="002F7EBF">
        <w:rPr>
          <w:color w:val="000000" w:themeColor="text1"/>
          <w:sz w:val="22"/>
          <w:szCs w:val="22"/>
          <w:shd w:val="clear" w:color="auto" w:fill="FFFFFF"/>
        </w:rPr>
        <w:t xml:space="preserve">Wilson, N. S., </w:t>
      </w:r>
      <w:proofErr w:type="spellStart"/>
      <w:r w:rsidR="000163CA" w:rsidRPr="002F7EBF">
        <w:rPr>
          <w:color w:val="000000" w:themeColor="text1"/>
          <w:sz w:val="22"/>
          <w:szCs w:val="22"/>
          <w:shd w:val="clear" w:color="auto" w:fill="FFFFFF"/>
        </w:rPr>
        <w:t>Zygouris</w:t>
      </w:r>
      <w:proofErr w:type="spellEnd"/>
      <w:r w:rsidR="000163CA" w:rsidRPr="002F7EBF">
        <w:rPr>
          <w:color w:val="000000" w:themeColor="text1"/>
          <w:sz w:val="22"/>
          <w:szCs w:val="22"/>
          <w:shd w:val="clear" w:color="auto" w:fill="FFFFFF"/>
        </w:rPr>
        <w:t xml:space="preserve">-Coe, V., &amp; </w:t>
      </w:r>
      <w:r w:rsidR="000163CA" w:rsidRPr="002F7EBF">
        <w:rPr>
          <w:b/>
          <w:bCs/>
          <w:color w:val="000000" w:themeColor="text1"/>
          <w:sz w:val="22"/>
          <w:szCs w:val="22"/>
          <w:shd w:val="clear" w:color="auto" w:fill="FFFFFF"/>
        </w:rPr>
        <w:t>Cardullo, V.</w:t>
      </w:r>
      <w:r w:rsidR="000163CA" w:rsidRPr="002F7EBF">
        <w:rPr>
          <w:color w:val="000000" w:themeColor="text1"/>
          <w:sz w:val="22"/>
          <w:szCs w:val="22"/>
          <w:shd w:val="clear" w:color="auto" w:fill="FFFFFF"/>
        </w:rPr>
        <w:t xml:space="preserve"> (2019). Expert </w:t>
      </w:r>
      <w:r w:rsidR="00C30F38" w:rsidRPr="002F7EBF">
        <w:rPr>
          <w:color w:val="000000" w:themeColor="text1"/>
          <w:sz w:val="22"/>
          <w:szCs w:val="22"/>
          <w:shd w:val="clear" w:color="auto" w:fill="FFFFFF"/>
        </w:rPr>
        <w:t>readers using an iPad to learn: Implications about the role of metacognition in teaching and learning with iPads. </w:t>
      </w:r>
      <w:r w:rsidR="000163CA" w:rsidRPr="002F7EBF">
        <w:rPr>
          <w:i/>
          <w:iCs/>
          <w:color w:val="000000" w:themeColor="text1"/>
          <w:sz w:val="22"/>
          <w:szCs w:val="22"/>
          <w:shd w:val="clear" w:color="auto" w:fill="FFFFFF"/>
        </w:rPr>
        <w:t>Ubiquitous Learning: An International Journal</w:t>
      </w:r>
      <w:r w:rsidR="000163CA" w:rsidRPr="002F7EBF">
        <w:rPr>
          <w:color w:val="000000" w:themeColor="text1"/>
          <w:sz w:val="22"/>
          <w:szCs w:val="22"/>
          <w:shd w:val="clear" w:color="auto" w:fill="FFFFFF"/>
        </w:rPr>
        <w:t>, </w:t>
      </w:r>
      <w:r w:rsidR="000163CA" w:rsidRPr="002F7EBF">
        <w:rPr>
          <w:i/>
          <w:iCs/>
          <w:color w:val="000000" w:themeColor="text1"/>
          <w:sz w:val="22"/>
          <w:szCs w:val="22"/>
          <w:shd w:val="clear" w:color="auto" w:fill="FFFFFF"/>
        </w:rPr>
        <w:t>12</w:t>
      </w:r>
      <w:r w:rsidR="000163CA" w:rsidRPr="002F7EBF">
        <w:rPr>
          <w:color w:val="000000" w:themeColor="text1"/>
          <w:sz w:val="22"/>
          <w:szCs w:val="22"/>
          <w:shd w:val="clear" w:color="auto" w:fill="FFFFFF"/>
        </w:rPr>
        <w:t>(3</w:t>
      </w:r>
      <w:r w:rsidR="006B7705" w:rsidRPr="002F7EBF">
        <w:rPr>
          <w:color w:val="000000" w:themeColor="text1"/>
          <w:sz w:val="22"/>
          <w:szCs w:val="22"/>
          <w:shd w:val="clear" w:color="auto" w:fill="FFFFFF"/>
        </w:rPr>
        <w:t>)</w:t>
      </w:r>
      <w:r w:rsidR="00104230" w:rsidRPr="002F7EBF">
        <w:rPr>
          <w:color w:val="000000" w:themeColor="text1"/>
          <w:sz w:val="22"/>
          <w:szCs w:val="22"/>
          <w:shd w:val="clear" w:color="auto" w:fill="FFFFFF"/>
        </w:rPr>
        <w:t xml:space="preserve"> pp. 1-8. </w:t>
      </w:r>
      <w:hyperlink r:id="rId35" w:history="1">
        <w:r w:rsidR="00104230" w:rsidRPr="002F7EBF">
          <w:rPr>
            <w:rStyle w:val="Hyperlink"/>
            <w:sz w:val="22"/>
            <w:szCs w:val="22"/>
            <w:shd w:val="clear" w:color="auto" w:fill="FFFFFF"/>
          </w:rPr>
          <w:t>https://www.researchgate.net/publication/332586863_Expert_Readers_Using_an_iPad_to_Learn_Implications_about_the_Role_of_Metacognition_in_Teaching_and_Learning_with_iPads</w:t>
        </w:r>
      </w:hyperlink>
      <w:r w:rsidR="00104230" w:rsidRPr="002F7EBF">
        <w:rPr>
          <w:color w:val="000000" w:themeColor="text1"/>
          <w:sz w:val="22"/>
          <w:szCs w:val="22"/>
          <w:shd w:val="clear" w:color="auto" w:fill="FFFFFF"/>
        </w:rPr>
        <w:t xml:space="preserve"> </w:t>
      </w:r>
    </w:p>
    <w:p w14:paraId="6ED2914B" w14:textId="77777777" w:rsidR="00C30F38" w:rsidRPr="002F7EBF" w:rsidRDefault="00F42FA6" w:rsidP="00C30F38">
      <w:pPr>
        <w:pStyle w:val="NormalWeb"/>
        <w:spacing w:before="0" w:beforeAutospacing="0" w:after="0" w:afterAutospacing="0"/>
        <w:ind w:left="1224"/>
        <w:rPr>
          <w:color w:val="000000" w:themeColor="text1"/>
          <w:sz w:val="22"/>
          <w:szCs w:val="22"/>
        </w:rPr>
      </w:pPr>
      <w:r w:rsidRPr="002F7EBF">
        <w:rPr>
          <w:color w:val="000000" w:themeColor="text1"/>
          <w:sz w:val="22"/>
          <w:szCs w:val="22"/>
        </w:rPr>
        <w:t>Contributions 33%; H-index 10; Google Scholar citations 1</w:t>
      </w:r>
    </w:p>
    <w:p w14:paraId="1F1CCFC7" w14:textId="77777777" w:rsidR="007647BA" w:rsidRPr="002F7EBF" w:rsidRDefault="007647BA" w:rsidP="00596291">
      <w:pPr>
        <w:rPr>
          <w:color w:val="000000" w:themeColor="text1"/>
          <w:sz w:val="22"/>
          <w:szCs w:val="22"/>
        </w:rPr>
      </w:pPr>
    </w:p>
    <w:p w14:paraId="522BA475" w14:textId="77777777" w:rsidR="00104230" w:rsidRPr="002F7EBF" w:rsidRDefault="00F42FA6" w:rsidP="00596291">
      <w:pPr>
        <w:ind w:left="1224" w:hanging="720"/>
        <w:rPr>
          <w:color w:val="000000" w:themeColor="text1"/>
          <w:sz w:val="22"/>
          <w:szCs w:val="22"/>
        </w:rPr>
      </w:pPr>
      <w:r w:rsidRPr="002F7EBF">
        <w:rPr>
          <w:b/>
          <w:bCs/>
          <w:color w:val="000000" w:themeColor="text1"/>
          <w:sz w:val="22"/>
          <w:szCs w:val="22"/>
        </w:rPr>
        <w:t xml:space="preserve">#*@ </w:t>
      </w:r>
      <w:r w:rsidRPr="002F7EBF">
        <w:rPr>
          <w:color w:val="000000" w:themeColor="text1"/>
          <w:sz w:val="22"/>
          <w:szCs w:val="22"/>
        </w:rPr>
        <w:t xml:space="preserve">Wilson, N., &amp; </w:t>
      </w:r>
      <w:r w:rsidRPr="002F7EBF">
        <w:rPr>
          <w:b/>
          <w:color w:val="000000" w:themeColor="text1"/>
          <w:sz w:val="22"/>
          <w:szCs w:val="22"/>
        </w:rPr>
        <w:t>Cardullo, V.</w:t>
      </w:r>
      <w:r w:rsidRPr="002F7EBF">
        <w:rPr>
          <w:color w:val="000000" w:themeColor="text1"/>
          <w:sz w:val="22"/>
          <w:szCs w:val="22"/>
        </w:rPr>
        <w:t xml:space="preserve"> (2018). Beyond the </w:t>
      </w:r>
      <w:r w:rsidR="00C30F38" w:rsidRPr="002F7EBF">
        <w:rPr>
          <w:color w:val="000000" w:themeColor="text1"/>
          <w:sz w:val="22"/>
          <w:szCs w:val="22"/>
        </w:rPr>
        <w:t>a</w:t>
      </w:r>
      <w:r w:rsidRPr="002F7EBF">
        <w:rPr>
          <w:color w:val="000000" w:themeColor="text1"/>
          <w:sz w:val="22"/>
          <w:szCs w:val="22"/>
        </w:rPr>
        <w:t xml:space="preserve">pp: Learning to </w:t>
      </w:r>
      <w:r w:rsidR="00C30F38" w:rsidRPr="002F7EBF">
        <w:rPr>
          <w:color w:val="000000" w:themeColor="text1"/>
          <w:sz w:val="22"/>
          <w:szCs w:val="22"/>
        </w:rPr>
        <w:t>teach digital literac</w:t>
      </w:r>
      <w:r w:rsidRPr="002F7EBF">
        <w:rPr>
          <w:color w:val="000000" w:themeColor="text1"/>
          <w:sz w:val="22"/>
          <w:szCs w:val="22"/>
        </w:rPr>
        <w:t>y.</w:t>
      </w:r>
      <w:r w:rsidRPr="002F7EBF">
        <w:rPr>
          <w:i/>
          <w:color w:val="000000" w:themeColor="text1"/>
          <w:sz w:val="22"/>
          <w:szCs w:val="22"/>
        </w:rPr>
        <w:t xml:space="preserve"> Journal of Literacy Innovation, Rethinking Literacy Instruction, 3</w:t>
      </w:r>
      <w:r w:rsidRPr="002F7EBF">
        <w:rPr>
          <w:color w:val="000000" w:themeColor="text1"/>
          <w:sz w:val="22"/>
          <w:szCs w:val="22"/>
        </w:rPr>
        <w:t>(2)</w:t>
      </w:r>
      <w:r w:rsidR="00104230" w:rsidRPr="002F7EBF">
        <w:rPr>
          <w:color w:val="000000" w:themeColor="text1"/>
          <w:sz w:val="22"/>
          <w:szCs w:val="22"/>
        </w:rPr>
        <w:t xml:space="preserve"> pp. 4-21</w:t>
      </w:r>
      <w:r w:rsidRPr="002F7EBF">
        <w:rPr>
          <w:color w:val="000000" w:themeColor="text1"/>
          <w:sz w:val="22"/>
          <w:szCs w:val="22"/>
        </w:rPr>
        <w:t>.</w:t>
      </w:r>
      <w:r w:rsidR="00104230" w:rsidRPr="002F7EBF">
        <w:rPr>
          <w:sz w:val="22"/>
          <w:szCs w:val="22"/>
        </w:rPr>
        <w:t xml:space="preserve"> </w:t>
      </w:r>
      <w:hyperlink r:id="rId36" w:history="1">
        <w:r w:rsidR="00104230" w:rsidRPr="002F7EBF">
          <w:rPr>
            <w:rStyle w:val="Hyperlink"/>
            <w:sz w:val="22"/>
            <w:szCs w:val="22"/>
          </w:rPr>
          <w:t>https://journalofliteracyinnovation.weebly.com/uploads/1/5/9/4/15949950/jlioctober2018.pdf</w:t>
        </w:r>
      </w:hyperlink>
      <w:r w:rsidR="00104230" w:rsidRPr="002F7EBF">
        <w:rPr>
          <w:color w:val="000000" w:themeColor="text1"/>
          <w:sz w:val="22"/>
          <w:szCs w:val="22"/>
        </w:rPr>
        <w:t xml:space="preserve"> </w:t>
      </w:r>
    </w:p>
    <w:p w14:paraId="2F5BBD91" w14:textId="6F50FFA2" w:rsidR="007647BA" w:rsidRPr="002F7EBF" w:rsidRDefault="00C30F38" w:rsidP="00104230">
      <w:pPr>
        <w:ind w:left="1224"/>
        <w:rPr>
          <w:color w:val="000000" w:themeColor="text1"/>
          <w:sz w:val="22"/>
          <w:szCs w:val="22"/>
        </w:rPr>
      </w:pPr>
      <w:r w:rsidRPr="002F7EBF">
        <w:rPr>
          <w:bCs/>
          <w:iCs/>
          <w:color w:val="000000" w:themeColor="text1"/>
          <w:sz w:val="22"/>
          <w:szCs w:val="22"/>
        </w:rPr>
        <w:t>C</w:t>
      </w:r>
      <w:r w:rsidR="007E6739" w:rsidRPr="002F7EBF">
        <w:rPr>
          <w:bCs/>
          <w:iCs/>
          <w:color w:val="000000" w:themeColor="text1"/>
          <w:sz w:val="22"/>
          <w:szCs w:val="22"/>
        </w:rPr>
        <w:t>ontribution 50%</w:t>
      </w:r>
      <w:r w:rsidRPr="002F7EBF">
        <w:rPr>
          <w:bCs/>
          <w:iCs/>
          <w:color w:val="000000" w:themeColor="text1"/>
          <w:sz w:val="22"/>
          <w:szCs w:val="22"/>
        </w:rPr>
        <w:t>; A</w:t>
      </w:r>
      <w:r w:rsidR="007E6739" w:rsidRPr="002F7EBF">
        <w:rPr>
          <w:bCs/>
          <w:iCs/>
          <w:color w:val="000000" w:themeColor="text1"/>
          <w:sz w:val="22"/>
          <w:szCs w:val="22"/>
        </w:rPr>
        <w:t>cceptance rate 50%</w:t>
      </w:r>
    </w:p>
    <w:p w14:paraId="6D8426F5" w14:textId="77777777" w:rsidR="00230899" w:rsidRPr="002F7EBF" w:rsidRDefault="00230899" w:rsidP="00596291">
      <w:pPr>
        <w:ind w:left="1584" w:hanging="720"/>
        <w:rPr>
          <w:color w:val="000000" w:themeColor="text1"/>
          <w:sz w:val="22"/>
          <w:szCs w:val="22"/>
        </w:rPr>
      </w:pPr>
    </w:p>
    <w:p w14:paraId="01D7898E" w14:textId="02BB4472" w:rsidR="00C30F38" w:rsidRPr="002F7EBF" w:rsidRDefault="00F42FA6" w:rsidP="00836E01">
      <w:pPr>
        <w:ind w:left="1008" w:hanging="720"/>
        <w:rPr>
          <w:bCs/>
          <w:i/>
          <w:color w:val="000000" w:themeColor="text1"/>
          <w:sz w:val="22"/>
          <w:szCs w:val="22"/>
        </w:rPr>
      </w:pPr>
      <w:r w:rsidRPr="002F7EBF">
        <w:rPr>
          <w:color w:val="000000" w:themeColor="text1"/>
          <w:sz w:val="22"/>
          <w:szCs w:val="22"/>
        </w:rPr>
        <w:t>#* Wilson, N.,</w:t>
      </w:r>
      <w:r w:rsidRPr="002F7EBF">
        <w:rPr>
          <w:b/>
          <w:color w:val="000000" w:themeColor="text1"/>
          <w:sz w:val="22"/>
          <w:szCs w:val="22"/>
        </w:rPr>
        <w:t xml:space="preserve"> Cardullo, V. </w:t>
      </w:r>
      <w:r w:rsidRPr="002F7EBF">
        <w:rPr>
          <w:color w:val="000000" w:themeColor="text1"/>
          <w:sz w:val="22"/>
          <w:szCs w:val="22"/>
        </w:rPr>
        <w:t xml:space="preserve">&amp; </w:t>
      </w:r>
      <w:proofErr w:type="spellStart"/>
      <w:r w:rsidRPr="002F7EBF">
        <w:rPr>
          <w:color w:val="000000" w:themeColor="text1"/>
          <w:sz w:val="22"/>
          <w:szCs w:val="22"/>
        </w:rPr>
        <w:t>Zygouris</w:t>
      </w:r>
      <w:proofErr w:type="spellEnd"/>
      <w:r w:rsidRPr="002F7EBF">
        <w:rPr>
          <w:color w:val="000000" w:themeColor="text1"/>
          <w:sz w:val="22"/>
          <w:szCs w:val="22"/>
        </w:rPr>
        <w:t>-Coe, V. (</w:t>
      </w:r>
      <w:r w:rsidR="000959F1" w:rsidRPr="002F7EBF">
        <w:rPr>
          <w:color w:val="000000" w:themeColor="text1"/>
          <w:sz w:val="22"/>
          <w:szCs w:val="22"/>
        </w:rPr>
        <w:t>2018</w:t>
      </w:r>
      <w:r w:rsidRPr="002F7EBF">
        <w:rPr>
          <w:color w:val="000000" w:themeColor="text1"/>
          <w:sz w:val="22"/>
          <w:szCs w:val="22"/>
        </w:rPr>
        <w:t>).</w:t>
      </w:r>
      <w:r w:rsidRPr="002F7EBF">
        <w:rPr>
          <w:b/>
          <w:color w:val="000000" w:themeColor="text1"/>
          <w:sz w:val="22"/>
          <w:szCs w:val="22"/>
        </w:rPr>
        <w:t xml:space="preserve"> </w:t>
      </w:r>
      <w:r w:rsidR="00D47AB9" w:rsidRPr="002F7EBF">
        <w:rPr>
          <w:b/>
          <w:color w:val="000000" w:themeColor="text1"/>
          <w:sz w:val="22"/>
          <w:szCs w:val="22"/>
        </w:rPr>
        <w:t>T</w:t>
      </w:r>
      <w:r w:rsidR="00F63E69" w:rsidRPr="002F7EBF">
        <w:rPr>
          <w:b/>
          <w:color w:val="000000" w:themeColor="text1"/>
          <w:sz w:val="22"/>
          <w:szCs w:val="22"/>
        </w:rPr>
        <w:t>eaching</w:t>
      </w:r>
      <w:r w:rsidRPr="002F7EBF">
        <w:rPr>
          <w:color w:val="000000" w:themeColor="text1"/>
          <w:sz w:val="22"/>
          <w:szCs w:val="22"/>
          <w:shd w:val="clear" w:color="auto" w:fill="FFFFFF"/>
        </w:rPr>
        <w:t xml:space="preserve"> and learning with </w:t>
      </w:r>
      <w:proofErr w:type="spellStart"/>
      <w:r w:rsidRPr="002F7EBF">
        <w:rPr>
          <w:color w:val="000000" w:themeColor="text1"/>
          <w:sz w:val="22"/>
          <w:szCs w:val="22"/>
          <w:shd w:val="clear" w:color="auto" w:fill="FFFFFF"/>
        </w:rPr>
        <w:t>ipad</w:t>
      </w:r>
      <w:r w:rsidR="000959F1" w:rsidRPr="002F7EBF">
        <w:rPr>
          <w:color w:val="000000" w:themeColor="text1"/>
          <w:sz w:val="22"/>
          <w:szCs w:val="22"/>
          <w:shd w:val="clear" w:color="auto" w:fill="FFFFFF"/>
        </w:rPr>
        <w:t>s</w:t>
      </w:r>
      <w:proofErr w:type="spellEnd"/>
      <w:r w:rsidR="00D47AB9" w:rsidRPr="002F7EBF">
        <w:rPr>
          <w:i/>
          <w:color w:val="000000" w:themeColor="text1"/>
          <w:sz w:val="22"/>
          <w:szCs w:val="22"/>
          <w:shd w:val="clear" w:color="auto" w:fill="FFFFFF"/>
        </w:rPr>
        <w:t>.</w:t>
      </w:r>
      <w:r w:rsidR="00510B57" w:rsidRPr="002F7EBF">
        <w:rPr>
          <w:i/>
          <w:color w:val="000000" w:themeColor="text1"/>
          <w:sz w:val="22"/>
          <w:szCs w:val="22"/>
          <w:shd w:val="clear" w:color="auto" w:fill="FFFFFF"/>
        </w:rPr>
        <w:t xml:space="preserve"> </w:t>
      </w:r>
      <w:r w:rsidRPr="002F7EBF">
        <w:rPr>
          <w:i/>
          <w:color w:val="000000" w:themeColor="text1"/>
          <w:sz w:val="22"/>
          <w:szCs w:val="22"/>
          <w:shd w:val="clear" w:color="auto" w:fill="FFFFFF"/>
        </w:rPr>
        <w:t>Ubiquitous Learning: An International Journal.</w:t>
      </w:r>
      <w:r w:rsidR="001C3C97" w:rsidRPr="002F7EBF">
        <w:rPr>
          <w:i/>
          <w:color w:val="000000" w:themeColor="text1"/>
          <w:sz w:val="22"/>
          <w:szCs w:val="22"/>
          <w:shd w:val="clear" w:color="auto" w:fill="FFFFFF"/>
        </w:rPr>
        <w:t xml:space="preserve"> </w:t>
      </w:r>
    </w:p>
    <w:p w14:paraId="44C4CC80" w14:textId="0D0899FC" w:rsidR="000A50F2" w:rsidRPr="002F7EBF" w:rsidRDefault="00F42FA6" w:rsidP="00836E01">
      <w:pPr>
        <w:ind w:left="1008" w:hanging="720"/>
        <w:rPr>
          <w:bCs/>
          <w:iCs/>
          <w:color w:val="000000" w:themeColor="text1"/>
          <w:sz w:val="22"/>
          <w:szCs w:val="22"/>
        </w:rPr>
      </w:pPr>
      <w:r w:rsidRPr="002F7EBF">
        <w:rPr>
          <w:bCs/>
          <w:iCs/>
          <w:color w:val="000000" w:themeColor="text1"/>
          <w:sz w:val="22"/>
          <w:szCs w:val="22"/>
        </w:rPr>
        <w:t xml:space="preserve">    </w:t>
      </w:r>
      <w:r w:rsidR="00D47AB9" w:rsidRPr="002F7EBF">
        <w:rPr>
          <w:bCs/>
          <w:iCs/>
          <w:color w:val="000000" w:themeColor="text1"/>
          <w:sz w:val="22"/>
          <w:szCs w:val="22"/>
        </w:rPr>
        <w:t xml:space="preserve">        </w:t>
      </w:r>
      <w:r w:rsidRPr="002F7EBF">
        <w:rPr>
          <w:bCs/>
          <w:iCs/>
          <w:color w:val="000000" w:themeColor="text1"/>
          <w:sz w:val="22"/>
          <w:szCs w:val="22"/>
        </w:rPr>
        <w:t>C</w:t>
      </w:r>
      <w:r w:rsidR="001C3C97" w:rsidRPr="002F7EBF">
        <w:rPr>
          <w:bCs/>
          <w:iCs/>
          <w:color w:val="000000" w:themeColor="text1"/>
          <w:sz w:val="22"/>
          <w:szCs w:val="22"/>
        </w:rPr>
        <w:t>ontribution 40%</w:t>
      </w:r>
      <w:r w:rsidRPr="002F7EBF">
        <w:rPr>
          <w:bCs/>
          <w:iCs/>
          <w:color w:val="000000" w:themeColor="text1"/>
          <w:sz w:val="22"/>
          <w:szCs w:val="22"/>
        </w:rPr>
        <w:t>;</w:t>
      </w:r>
      <w:r w:rsidR="001C3C97" w:rsidRPr="002F7EBF">
        <w:rPr>
          <w:bCs/>
          <w:iCs/>
          <w:color w:val="000000" w:themeColor="text1"/>
          <w:sz w:val="22"/>
          <w:szCs w:val="22"/>
        </w:rPr>
        <w:t xml:space="preserve"> </w:t>
      </w:r>
      <w:r w:rsidRPr="002F7EBF">
        <w:rPr>
          <w:bCs/>
          <w:iCs/>
          <w:color w:val="000000" w:themeColor="text1"/>
          <w:sz w:val="22"/>
          <w:szCs w:val="22"/>
        </w:rPr>
        <w:t>A</w:t>
      </w:r>
      <w:r w:rsidR="001C3C97" w:rsidRPr="002F7EBF">
        <w:rPr>
          <w:bCs/>
          <w:iCs/>
          <w:color w:val="000000" w:themeColor="text1"/>
          <w:sz w:val="22"/>
          <w:szCs w:val="22"/>
        </w:rPr>
        <w:t>cceptance</w:t>
      </w:r>
      <w:r w:rsidRPr="002F7EBF">
        <w:rPr>
          <w:bCs/>
          <w:iCs/>
          <w:color w:val="000000" w:themeColor="text1"/>
          <w:sz w:val="22"/>
          <w:szCs w:val="22"/>
        </w:rPr>
        <w:t xml:space="preserve"> R</w:t>
      </w:r>
      <w:r w:rsidR="001C3C97" w:rsidRPr="002F7EBF">
        <w:rPr>
          <w:bCs/>
          <w:iCs/>
          <w:color w:val="000000" w:themeColor="text1"/>
          <w:sz w:val="22"/>
          <w:szCs w:val="22"/>
        </w:rPr>
        <w:t>ate 50%</w:t>
      </w:r>
    </w:p>
    <w:p w14:paraId="4CE62205" w14:textId="77777777" w:rsidR="000A50F2" w:rsidRPr="002F7EBF" w:rsidRDefault="000A50F2" w:rsidP="00596291">
      <w:pPr>
        <w:ind w:left="504"/>
        <w:rPr>
          <w:b/>
          <w:color w:val="000000" w:themeColor="text1"/>
          <w:sz w:val="22"/>
          <w:szCs w:val="22"/>
        </w:rPr>
      </w:pPr>
    </w:p>
    <w:p w14:paraId="33B3EA4A" w14:textId="77777777" w:rsidR="00596291" w:rsidRPr="002F7EBF" w:rsidRDefault="00F42FA6" w:rsidP="00596291">
      <w:pPr>
        <w:ind w:left="564"/>
        <w:rPr>
          <w:color w:val="000000" w:themeColor="text1"/>
          <w:sz w:val="22"/>
          <w:szCs w:val="22"/>
        </w:rPr>
      </w:pPr>
      <w:r w:rsidRPr="002F7EBF">
        <w:rPr>
          <w:b/>
          <w:color w:val="000000" w:themeColor="text1"/>
          <w:sz w:val="22"/>
          <w:szCs w:val="22"/>
        </w:rPr>
        <w:t>#*</w:t>
      </w:r>
      <w:r w:rsidR="00BA08B6" w:rsidRPr="002F7EBF">
        <w:rPr>
          <w:b/>
          <w:color w:val="000000" w:themeColor="text1"/>
          <w:sz w:val="22"/>
          <w:szCs w:val="22"/>
        </w:rPr>
        <w:t xml:space="preserve"> </w:t>
      </w:r>
      <w:r w:rsidRPr="002F7EBF">
        <w:rPr>
          <w:b/>
          <w:color w:val="000000" w:themeColor="text1"/>
          <w:sz w:val="22"/>
          <w:szCs w:val="22"/>
          <w:shd w:val="clear" w:color="auto" w:fill="FFFFFF"/>
        </w:rPr>
        <w:t>Cardullo, V., </w:t>
      </w:r>
      <w:r w:rsidRPr="002F7EBF">
        <w:rPr>
          <w:bCs/>
          <w:color w:val="000000" w:themeColor="text1"/>
          <w:sz w:val="22"/>
          <w:szCs w:val="22"/>
        </w:rPr>
        <w:t>Finley, S.,</w:t>
      </w:r>
      <w:r w:rsidRPr="002F7EBF">
        <w:rPr>
          <w:color w:val="000000" w:themeColor="text1"/>
          <w:sz w:val="22"/>
          <w:szCs w:val="22"/>
          <w:shd w:val="clear" w:color="auto" w:fill="FFFFFF"/>
        </w:rPr>
        <w:t xml:space="preserve"> Burton, M., &amp; Tripp, O. </w:t>
      </w:r>
      <w:r w:rsidR="00DA3824" w:rsidRPr="002F7EBF">
        <w:rPr>
          <w:color w:val="000000" w:themeColor="text1"/>
          <w:sz w:val="22"/>
          <w:szCs w:val="22"/>
        </w:rPr>
        <w:t>(2018</w:t>
      </w:r>
      <w:r w:rsidRPr="002F7EBF">
        <w:rPr>
          <w:color w:val="000000" w:themeColor="text1"/>
          <w:sz w:val="22"/>
          <w:szCs w:val="22"/>
        </w:rPr>
        <w:t xml:space="preserve">). Pre-service teachers’ </w:t>
      </w:r>
    </w:p>
    <w:p w14:paraId="182FF5DF" w14:textId="778A7C1F" w:rsidR="00AC785F" w:rsidRPr="002F7EBF" w:rsidRDefault="00F42FA6" w:rsidP="00AC785F">
      <w:pPr>
        <w:ind w:left="1068"/>
        <w:rPr>
          <w:i/>
          <w:color w:val="000000" w:themeColor="text1"/>
          <w:sz w:val="22"/>
          <w:szCs w:val="22"/>
        </w:rPr>
      </w:pPr>
      <w:r w:rsidRPr="002F7EBF">
        <w:rPr>
          <w:color w:val="000000" w:themeColor="text1"/>
          <w:sz w:val="22"/>
          <w:szCs w:val="22"/>
        </w:rPr>
        <w:lastRenderedPageBreak/>
        <w:t>attitudes,</w:t>
      </w:r>
      <w:r w:rsidR="00AF1B49" w:rsidRPr="002F7EBF">
        <w:rPr>
          <w:color w:val="000000" w:themeColor="text1"/>
          <w:sz w:val="22"/>
          <w:szCs w:val="22"/>
        </w:rPr>
        <w:t xml:space="preserve"> </w:t>
      </w:r>
      <w:r w:rsidRPr="002F7EBF">
        <w:rPr>
          <w:color w:val="000000" w:themeColor="text1"/>
          <w:sz w:val="22"/>
          <w:szCs w:val="22"/>
        </w:rPr>
        <w:t>perceptions, and knowledge about academic language and academic vocabulary.</w:t>
      </w:r>
      <w:r w:rsidR="00510B57" w:rsidRPr="002F7EBF">
        <w:rPr>
          <w:color w:val="000000" w:themeColor="text1"/>
          <w:sz w:val="22"/>
          <w:szCs w:val="22"/>
        </w:rPr>
        <w:t xml:space="preserve"> </w:t>
      </w:r>
      <w:r w:rsidRPr="002F7EBF">
        <w:rPr>
          <w:i/>
          <w:color w:val="000000" w:themeColor="text1"/>
          <w:sz w:val="22"/>
          <w:szCs w:val="22"/>
        </w:rPr>
        <w:t>Journal of Higher Education Theory and Practice (JHETP)</w:t>
      </w:r>
      <w:r w:rsidR="00D11015" w:rsidRPr="002F7EBF">
        <w:rPr>
          <w:i/>
          <w:color w:val="000000" w:themeColor="text1"/>
          <w:sz w:val="22"/>
          <w:szCs w:val="22"/>
        </w:rPr>
        <w:t>17</w:t>
      </w:r>
      <w:r w:rsidR="00D11015" w:rsidRPr="002F7EBF">
        <w:rPr>
          <w:iCs/>
          <w:color w:val="000000" w:themeColor="text1"/>
          <w:sz w:val="22"/>
          <w:szCs w:val="22"/>
        </w:rPr>
        <w:t>(9), 21-35.</w:t>
      </w:r>
      <w:r w:rsidR="00D11015" w:rsidRPr="002F7EBF">
        <w:rPr>
          <w:i/>
          <w:color w:val="000000" w:themeColor="text1"/>
          <w:sz w:val="22"/>
          <w:szCs w:val="22"/>
        </w:rPr>
        <w:t xml:space="preserve"> </w:t>
      </w:r>
      <w:hyperlink r:id="rId37" w:history="1">
        <w:r w:rsidR="00D11015" w:rsidRPr="002F7EBF">
          <w:rPr>
            <w:rStyle w:val="Hyperlink"/>
            <w:i/>
            <w:sz w:val="22"/>
            <w:szCs w:val="22"/>
          </w:rPr>
          <w:t>https://articlegateway.com/index.php/JHETP/article/view/1418/1348</w:t>
        </w:r>
      </w:hyperlink>
      <w:r w:rsidR="00D11015" w:rsidRPr="002F7EBF">
        <w:rPr>
          <w:i/>
          <w:color w:val="000000" w:themeColor="text1"/>
          <w:sz w:val="22"/>
          <w:szCs w:val="22"/>
        </w:rPr>
        <w:t xml:space="preserve"> </w:t>
      </w:r>
    </w:p>
    <w:p w14:paraId="02F82F74" w14:textId="77777777" w:rsidR="00B85942" w:rsidRPr="002F7EBF" w:rsidRDefault="00F42FA6" w:rsidP="00AC785F">
      <w:pPr>
        <w:ind w:left="348" w:firstLine="720"/>
        <w:rPr>
          <w:iCs/>
          <w:color w:val="000000" w:themeColor="text1"/>
          <w:sz w:val="22"/>
          <w:szCs w:val="22"/>
        </w:rPr>
      </w:pPr>
      <w:r w:rsidRPr="002F7EBF">
        <w:rPr>
          <w:iCs/>
          <w:color w:val="000000" w:themeColor="text1"/>
          <w:sz w:val="22"/>
          <w:szCs w:val="22"/>
        </w:rPr>
        <w:t>Contribution</w:t>
      </w:r>
      <w:r w:rsidR="001C3C97" w:rsidRPr="002F7EBF">
        <w:rPr>
          <w:iCs/>
          <w:color w:val="000000" w:themeColor="text1"/>
          <w:sz w:val="22"/>
          <w:szCs w:val="22"/>
        </w:rPr>
        <w:t xml:space="preserve"> 50%</w:t>
      </w:r>
      <w:r w:rsidR="00C30F38" w:rsidRPr="002F7EBF">
        <w:rPr>
          <w:iCs/>
          <w:color w:val="000000" w:themeColor="text1"/>
          <w:sz w:val="22"/>
          <w:szCs w:val="22"/>
        </w:rPr>
        <w:t>;</w:t>
      </w:r>
      <w:r w:rsidR="001C3C97" w:rsidRPr="002F7EBF">
        <w:rPr>
          <w:iCs/>
          <w:color w:val="000000" w:themeColor="text1"/>
          <w:sz w:val="22"/>
          <w:szCs w:val="22"/>
        </w:rPr>
        <w:t xml:space="preserve"> </w:t>
      </w:r>
      <w:r w:rsidR="00C30F38" w:rsidRPr="002F7EBF">
        <w:rPr>
          <w:iCs/>
          <w:color w:val="000000" w:themeColor="text1"/>
          <w:sz w:val="22"/>
          <w:szCs w:val="22"/>
        </w:rPr>
        <w:t>A</w:t>
      </w:r>
      <w:r w:rsidR="001C3C97" w:rsidRPr="002F7EBF">
        <w:rPr>
          <w:iCs/>
          <w:color w:val="000000" w:themeColor="text1"/>
          <w:sz w:val="22"/>
          <w:szCs w:val="22"/>
        </w:rPr>
        <w:t xml:space="preserve">cceptance </w:t>
      </w:r>
      <w:r w:rsidR="00C30F38" w:rsidRPr="002F7EBF">
        <w:rPr>
          <w:iCs/>
          <w:color w:val="000000" w:themeColor="text1"/>
          <w:sz w:val="22"/>
          <w:szCs w:val="22"/>
        </w:rPr>
        <w:t>R</w:t>
      </w:r>
      <w:r w:rsidR="001C3C97" w:rsidRPr="002F7EBF">
        <w:rPr>
          <w:iCs/>
          <w:color w:val="000000" w:themeColor="text1"/>
          <w:sz w:val="22"/>
          <w:szCs w:val="22"/>
        </w:rPr>
        <w:t>ate 20</w:t>
      </w:r>
      <w:r w:rsidRPr="002F7EBF">
        <w:rPr>
          <w:iCs/>
          <w:color w:val="000000" w:themeColor="text1"/>
          <w:sz w:val="22"/>
          <w:szCs w:val="22"/>
        </w:rPr>
        <w:t>%</w:t>
      </w:r>
      <w:r w:rsidR="00C30F38" w:rsidRPr="002F7EBF">
        <w:rPr>
          <w:iCs/>
          <w:color w:val="000000" w:themeColor="text1"/>
          <w:sz w:val="22"/>
          <w:szCs w:val="22"/>
        </w:rPr>
        <w:t>;</w:t>
      </w:r>
      <w:r w:rsidRPr="002F7EBF">
        <w:rPr>
          <w:iCs/>
          <w:color w:val="000000" w:themeColor="text1"/>
          <w:sz w:val="22"/>
          <w:szCs w:val="22"/>
        </w:rPr>
        <w:t xml:space="preserve"> Google </w:t>
      </w:r>
      <w:r w:rsidR="00C30F38" w:rsidRPr="002F7EBF">
        <w:rPr>
          <w:iCs/>
          <w:color w:val="000000" w:themeColor="text1"/>
          <w:sz w:val="22"/>
          <w:szCs w:val="22"/>
        </w:rPr>
        <w:t xml:space="preserve">Scholar </w:t>
      </w:r>
      <w:r w:rsidRPr="002F7EBF">
        <w:rPr>
          <w:iCs/>
          <w:color w:val="000000" w:themeColor="text1"/>
          <w:sz w:val="22"/>
          <w:szCs w:val="22"/>
        </w:rPr>
        <w:t xml:space="preserve">citation 5 </w:t>
      </w:r>
    </w:p>
    <w:p w14:paraId="0641148A" w14:textId="77777777" w:rsidR="006B7705" w:rsidRPr="002F7EBF" w:rsidRDefault="006B7705" w:rsidP="00596291">
      <w:pPr>
        <w:ind w:left="1224"/>
        <w:rPr>
          <w:i/>
          <w:color w:val="000000" w:themeColor="text1"/>
          <w:sz w:val="22"/>
          <w:szCs w:val="22"/>
        </w:rPr>
      </w:pPr>
    </w:p>
    <w:p w14:paraId="09BDA9BC" w14:textId="338EFBC0" w:rsidR="00AC785F" w:rsidRPr="002F7EBF" w:rsidRDefault="00F42FA6" w:rsidP="00596291">
      <w:pPr>
        <w:ind w:left="1224" w:hanging="720"/>
        <w:rPr>
          <w:i/>
          <w:color w:val="000000" w:themeColor="text1"/>
          <w:sz w:val="22"/>
          <w:szCs w:val="22"/>
        </w:rPr>
      </w:pPr>
      <w:r w:rsidRPr="002F7EBF">
        <w:rPr>
          <w:b/>
          <w:color w:val="000000" w:themeColor="text1"/>
          <w:sz w:val="22"/>
          <w:szCs w:val="22"/>
        </w:rPr>
        <w:t xml:space="preserve"> #*@</w:t>
      </w:r>
      <w:r w:rsidR="00DC74FE" w:rsidRPr="002F7EBF">
        <w:rPr>
          <w:b/>
          <w:color w:val="000000" w:themeColor="text1"/>
          <w:sz w:val="22"/>
          <w:szCs w:val="22"/>
        </w:rPr>
        <w:t xml:space="preserve"> </w:t>
      </w:r>
      <w:r w:rsidRPr="002F7EBF">
        <w:rPr>
          <w:b/>
          <w:color w:val="000000" w:themeColor="text1"/>
          <w:sz w:val="22"/>
          <w:szCs w:val="22"/>
        </w:rPr>
        <w:t>Cardullo, V.,</w:t>
      </w:r>
      <w:r w:rsidRPr="002F7EBF">
        <w:rPr>
          <w:color w:val="000000" w:themeColor="text1"/>
          <w:sz w:val="22"/>
          <w:szCs w:val="22"/>
        </w:rPr>
        <w:t xml:space="preserve"> Wilson, N. S., &amp; </w:t>
      </w:r>
      <w:proofErr w:type="spellStart"/>
      <w:r w:rsidRPr="002F7EBF">
        <w:rPr>
          <w:color w:val="000000" w:themeColor="text1"/>
          <w:sz w:val="22"/>
          <w:szCs w:val="22"/>
        </w:rPr>
        <w:t>Zygouris</w:t>
      </w:r>
      <w:proofErr w:type="spellEnd"/>
      <w:r w:rsidRPr="002F7EBF">
        <w:rPr>
          <w:color w:val="000000" w:themeColor="text1"/>
          <w:sz w:val="22"/>
          <w:szCs w:val="22"/>
        </w:rPr>
        <w:t>-Coe, V. (</w:t>
      </w:r>
      <w:r w:rsidR="00230899" w:rsidRPr="002F7EBF">
        <w:rPr>
          <w:color w:val="000000" w:themeColor="text1"/>
          <w:sz w:val="22"/>
          <w:szCs w:val="22"/>
        </w:rPr>
        <w:t>201</w:t>
      </w:r>
      <w:r w:rsidR="00A621E0" w:rsidRPr="002F7EBF">
        <w:rPr>
          <w:color w:val="000000" w:themeColor="text1"/>
          <w:sz w:val="22"/>
          <w:szCs w:val="22"/>
        </w:rPr>
        <w:t>6</w:t>
      </w:r>
      <w:r w:rsidRPr="002F7EBF">
        <w:rPr>
          <w:color w:val="000000" w:themeColor="text1"/>
          <w:sz w:val="22"/>
          <w:szCs w:val="22"/>
        </w:rPr>
        <w:t>). i-Pad metacognitive awareness of reading strategies: How do we assess</w:t>
      </w:r>
      <w:r w:rsidRPr="002F7EBF">
        <w:rPr>
          <w:i/>
          <w:color w:val="000000" w:themeColor="text1"/>
          <w:sz w:val="22"/>
          <w:szCs w:val="22"/>
        </w:rPr>
        <w:t>? Association of Literacy Educators and Researchers Yearbook.</w:t>
      </w:r>
      <w:r w:rsidR="001C3C97" w:rsidRPr="002F7EBF">
        <w:rPr>
          <w:i/>
          <w:color w:val="000000" w:themeColor="text1"/>
          <w:sz w:val="22"/>
          <w:szCs w:val="22"/>
        </w:rPr>
        <w:t xml:space="preserve"> </w:t>
      </w:r>
      <w:hyperlink r:id="rId38" w:history="1">
        <w:r w:rsidR="00A621E0" w:rsidRPr="002F7EBF">
          <w:rPr>
            <w:rStyle w:val="Hyperlink"/>
            <w:i/>
            <w:sz w:val="22"/>
            <w:szCs w:val="22"/>
          </w:rPr>
          <w:t>https://cdn.ymaws.com/www.aleronline.org/resource/resmgr/yearbooks/aler_yearbook_vol_39.pdf</w:t>
        </w:r>
      </w:hyperlink>
      <w:r w:rsidR="00A621E0" w:rsidRPr="002F7EBF">
        <w:rPr>
          <w:i/>
          <w:color w:val="000000" w:themeColor="text1"/>
          <w:sz w:val="22"/>
          <w:szCs w:val="22"/>
        </w:rPr>
        <w:t xml:space="preserve"> </w:t>
      </w:r>
    </w:p>
    <w:p w14:paraId="4EF69CA8" w14:textId="1074948E" w:rsidR="00B85942" w:rsidRPr="002F7EBF" w:rsidRDefault="00F42FA6" w:rsidP="00D11015">
      <w:pPr>
        <w:ind w:left="1224" w:hanging="720"/>
        <w:rPr>
          <w:iCs/>
          <w:color w:val="000000" w:themeColor="text1"/>
          <w:sz w:val="22"/>
          <w:szCs w:val="22"/>
        </w:rPr>
      </w:pPr>
      <w:r w:rsidRPr="002F7EBF">
        <w:rPr>
          <w:iCs/>
          <w:color w:val="000000" w:themeColor="text1"/>
          <w:sz w:val="22"/>
          <w:szCs w:val="22"/>
        </w:rPr>
        <w:t xml:space="preserve"> </w:t>
      </w:r>
      <w:r w:rsidR="00AC785F" w:rsidRPr="002F7EBF">
        <w:rPr>
          <w:iCs/>
          <w:color w:val="000000" w:themeColor="text1"/>
          <w:sz w:val="22"/>
          <w:szCs w:val="22"/>
        </w:rPr>
        <w:tab/>
      </w:r>
      <w:r w:rsidR="006B7705" w:rsidRPr="002F7EBF">
        <w:rPr>
          <w:iCs/>
          <w:color w:val="000000" w:themeColor="text1"/>
          <w:sz w:val="22"/>
          <w:szCs w:val="22"/>
        </w:rPr>
        <w:t>Contribution</w:t>
      </w:r>
      <w:r w:rsidRPr="002F7EBF">
        <w:rPr>
          <w:iCs/>
          <w:color w:val="000000" w:themeColor="text1"/>
          <w:sz w:val="22"/>
          <w:szCs w:val="22"/>
        </w:rPr>
        <w:t xml:space="preserve"> 60%</w:t>
      </w:r>
      <w:r w:rsidR="00AC785F" w:rsidRPr="002F7EBF">
        <w:rPr>
          <w:iCs/>
          <w:color w:val="000000" w:themeColor="text1"/>
          <w:sz w:val="22"/>
          <w:szCs w:val="22"/>
        </w:rPr>
        <w:t>;</w:t>
      </w:r>
      <w:r w:rsidRPr="002F7EBF">
        <w:rPr>
          <w:iCs/>
          <w:color w:val="000000" w:themeColor="text1"/>
          <w:sz w:val="22"/>
          <w:szCs w:val="22"/>
        </w:rPr>
        <w:t xml:space="preserve"> </w:t>
      </w:r>
      <w:r w:rsidR="006B7705" w:rsidRPr="002F7EBF">
        <w:rPr>
          <w:iCs/>
          <w:color w:val="000000" w:themeColor="text1"/>
          <w:sz w:val="22"/>
          <w:szCs w:val="22"/>
        </w:rPr>
        <w:t>A</w:t>
      </w:r>
      <w:r w:rsidRPr="002F7EBF">
        <w:rPr>
          <w:iCs/>
          <w:color w:val="000000" w:themeColor="text1"/>
          <w:sz w:val="22"/>
          <w:szCs w:val="22"/>
        </w:rPr>
        <w:t>cceptance 60</w:t>
      </w:r>
      <w:r w:rsidR="00AC785F" w:rsidRPr="002F7EBF">
        <w:rPr>
          <w:iCs/>
          <w:color w:val="000000" w:themeColor="text1"/>
          <w:sz w:val="22"/>
          <w:szCs w:val="22"/>
        </w:rPr>
        <w:t>%;</w:t>
      </w:r>
      <w:r w:rsidR="006B7705" w:rsidRPr="002F7EBF">
        <w:rPr>
          <w:iCs/>
          <w:color w:val="000000" w:themeColor="text1"/>
          <w:sz w:val="22"/>
          <w:szCs w:val="22"/>
        </w:rPr>
        <w:t xml:space="preserve"> Google</w:t>
      </w:r>
      <w:r w:rsidR="00AC785F" w:rsidRPr="002F7EBF">
        <w:rPr>
          <w:iCs/>
          <w:color w:val="000000" w:themeColor="text1"/>
          <w:sz w:val="22"/>
          <w:szCs w:val="22"/>
        </w:rPr>
        <w:t xml:space="preserve"> Scholar</w:t>
      </w:r>
      <w:r w:rsidR="006B7705" w:rsidRPr="002F7EBF">
        <w:rPr>
          <w:iCs/>
          <w:color w:val="000000" w:themeColor="text1"/>
          <w:sz w:val="22"/>
          <w:szCs w:val="22"/>
        </w:rPr>
        <w:t xml:space="preserve"> citation </w:t>
      </w:r>
      <w:r w:rsidR="00D11015" w:rsidRPr="002F7EBF">
        <w:rPr>
          <w:iCs/>
          <w:color w:val="000000" w:themeColor="text1"/>
          <w:sz w:val="22"/>
          <w:szCs w:val="22"/>
        </w:rPr>
        <w:t>5</w:t>
      </w:r>
    </w:p>
    <w:p w14:paraId="6373C02F" w14:textId="77777777" w:rsidR="00D11015" w:rsidRPr="002F7EBF" w:rsidRDefault="00D11015" w:rsidP="00D11015">
      <w:pPr>
        <w:ind w:left="1224" w:hanging="720"/>
        <w:rPr>
          <w:color w:val="000000" w:themeColor="text1"/>
          <w:sz w:val="22"/>
          <w:szCs w:val="22"/>
        </w:rPr>
      </w:pPr>
    </w:p>
    <w:p w14:paraId="7C10613A" w14:textId="77777777" w:rsidR="00A621E0" w:rsidRPr="002F7EBF" w:rsidRDefault="00F42FA6" w:rsidP="00AC785F">
      <w:pPr>
        <w:ind w:left="1224" w:hanging="720"/>
        <w:rPr>
          <w:color w:val="000000" w:themeColor="text1"/>
          <w:sz w:val="22"/>
          <w:szCs w:val="22"/>
        </w:rPr>
      </w:pPr>
      <w:r w:rsidRPr="002F7EBF">
        <w:rPr>
          <w:color w:val="000000" w:themeColor="text1"/>
          <w:sz w:val="22"/>
          <w:szCs w:val="22"/>
        </w:rPr>
        <w:t xml:space="preserve"> </w:t>
      </w:r>
      <w:r w:rsidRPr="002F7EBF">
        <w:rPr>
          <w:b/>
          <w:bCs/>
          <w:color w:val="000000" w:themeColor="text1"/>
          <w:sz w:val="22"/>
          <w:szCs w:val="22"/>
        </w:rPr>
        <w:t xml:space="preserve">#*@ </w:t>
      </w:r>
      <w:r w:rsidRPr="002F7EBF">
        <w:rPr>
          <w:color w:val="000000" w:themeColor="text1"/>
          <w:sz w:val="22"/>
          <w:szCs w:val="22"/>
        </w:rPr>
        <w:t xml:space="preserve">Wilson, N., </w:t>
      </w:r>
      <w:r w:rsidRPr="002F7EBF">
        <w:rPr>
          <w:b/>
          <w:color w:val="000000" w:themeColor="text1"/>
          <w:sz w:val="22"/>
          <w:szCs w:val="22"/>
        </w:rPr>
        <w:t>Cardullo, V.</w:t>
      </w:r>
      <w:r w:rsidRPr="002F7EBF">
        <w:rPr>
          <w:color w:val="000000" w:themeColor="text1"/>
          <w:sz w:val="22"/>
          <w:szCs w:val="22"/>
        </w:rPr>
        <w:t xml:space="preserve"> &amp; </w:t>
      </w:r>
      <w:proofErr w:type="spellStart"/>
      <w:r w:rsidRPr="002F7EBF">
        <w:rPr>
          <w:color w:val="000000" w:themeColor="text1"/>
          <w:sz w:val="22"/>
          <w:szCs w:val="22"/>
        </w:rPr>
        <w:t>Zy</w:t>
      </w:r>
      <w:r w:rsidR="00AF1B49" w:rsidRPr="002F7EBF">
        <w:rPr>
          <w:color w:val="000000" w:themeColor="text1"/>
          <w:sz w:val="22"/>
          <w:szCs w:val="22"/>
        </w:rPr>
        <w:t>g</w:t>
      </w:r>
      <w:r w:rsidRPr="002F7EBF">
        <w:rPr>
          <w:color w:val="000000" w:themeColor="text1"/>
          <w:sz w:val="22"/>
          <w:szCs w:val="22"/>
        </w:rPr>
        <w:t>ouris</w:t>
      </w:r>
      <w:proofErr w:type="spellEnd"/>
      <w:r w:rsidRPr="002F7EBF">
        <w:rPr>
          <w:color w:val="000000" w:themeColor="text1"/>
          <w:sz w:val="22"/>
          <w:szCs w:val="22"/>
        </w:rPr>
        <w:t xml:space="preserve">-Coe, V. (2017). Redefining literacy in the digital age. </w:t>
      </w:r>
      <w:r w:rsidRPr="002F7EBF">
        <w:rPr>
          <w:i/>
          <w:color w:val="000000" w:themeColor="text1"/>
          <w:sz w:val="22"/>
          <w:szCs w:val="22"/>
        </w:rPr>
        <w:t>American Reading Forum Annual Yearbook</w:t>
      </w:r>
      <w:r w:rsidRPr="002F7EBF">
        <w:rPr>
          <w:color w:val="000000" w:themeColor="text1"/>
          <w:sz w:val="22"/>
          <w:szCs w:val="22"/>
        </w:rPr>
        <w:t xml:space="preserve"> [Online]. Vol. XXXVII </w:t>
      </w:r>
      <w:hyperlink r:id="rId39" w:history="1">
        <w:r w:rsidR="00A621E0" w:rsidRPr="002F7EBF">
          <w:rPr>
            <w:rStyle w:val="Hyperlink"/>
            <w:sz w:val="22"/>
            <w:szCs w:val="22"/>
          </w:rPr>
          <w:t>https://www.americanreadingforum.org/_files/ugd/c10ff9_dfae65847f564a1b86d2a9a7850f8cca.pdf</w:t>
        </w:r>
      </w:hyperlink>
      <w:r w:rsidR="00A621E0" w:rsidRPr="002F7EBF">
        <w:rPr>
          <w:color w:val="000000" w:themeColor="text1"/>
          <w:sz w:val="22"/>
          <w:szCs w:val="22"/>
        </w:rPr>
        <w:t xml:space="preserve"> </w:t>
      </w:r>
    </w:p>
    <w:p w14:paraId="65E4C201" w14:textId="376014F2" w:rsidR="00AC785F" w:rsidRPr="002F7EBF" w:rsidRDefault="00F42FA6" w:rsidP="00A621E0">
      <w:pPr>
        <w:ind w:left="1224"/>
        <w:rPr>
          <w:iCs/>
          <w:color w:val="000000" w:themeColor="text1"/>
          <w:sz w:val="22"/>
          <w:szCs w:val="22"/>
        </w:rPr>
      </w:pPr>
      <w:r w:rsidRPr="002F7EBF">
        <w:rPr>
          <w:iCs/>
          <w:color w:val="000000" w:themeColor="text1"/>
          <w:sz w:val="22"/>
          <w:szCs w:val="22"/>
        </w:rPr>
        <w:t>Contribution 60%; Acceptance 60%; Google Scholar citation 2</w:t>
      </w:r>
    </w:p>
    <w:p w14:paraId="13F38C90" w14:textId="77777777" w:rsidR="00B85942" w:rsidRPr="002F7EBF" w:rsidRDefault="00B85942" w:rsidP="00596291">
      <w:pPr>
        <w:ind w:left="1944" w:hanging="720"/>
        <w:rPr>
          <w:color w:val="000000" w:themeColor="text1"/>
          <w:sz w:val="22"/>
          <w:szCs w:val="22"/>
        </w:rPr>
      </w:pPr>
    </w:p>
    <w:p w14:paraId="01642EE2" w14:textId="0EBAA891" w:rsidR="00AC785F" w:rsidRPr="002F7EBF" w:rsidRDefault="00F42FA6" w:rsidP="00596291">
      <w:pPr>
        <w:ind w:left="1224" w:hanging="720"/>
        <w:rPr>
          <w:color w:val="000000" w:themeColor="text1"/>
          <w:sz w:val="22"/>
          <w:szCs w:val="22"/>
        </w:rPr>
      </w:pPr>
      <w:r w:rsidRPr="002F7EBF">
        <w:rPr>
          <w:color w:val="000000" w:themeColor="text1"/>
          <w:sz w:val="22"/>
          <w:szCs w:val="22"/>
        </w:rPr>
        <w:t xml:space="preserve">#* </w:t>
      </w:r>
      <w:r w:rsidR="001C2017" w:rsidRPr="002F7EBF">
        <w:rPr>
          <w:b/>
          <w:color w:val="000000" w:themeColor="text1"/>
          <w:sz w:val="22"/>
          <w:szCs w:val="22"/>
        </w:rPr>
        <w:t>Cardullo, V.</w:t>
      </w:r>
      <w:r w:rsidRPr="002F7EBF">
        <w:rPr>
          <w:b/>
          <w:color w:val="000000" w:themeColor="text1"/>
          <w:sz w:val="22"/>
          <w:szCs w:val="22"/>
        </w:rPr>
        <w:t xml:space="preserve">, </w:t>
      </w:r>
      <w:r w:rsidRPr="002F7EBF">
        <w:rPr>
          <w:color w:val="000000" w:themeColor="text1"/>
          <w:sz w:val="22"/>
          <w:szCs w:val="22"/>
        </w:rPr>
        <w:t xml:space="preserve">Wilson, N. S., </w:t>
      </w:r>
      <w:r w:rsidR="001C2017" w:rsidRPr="002F7EBF">
        <w:rPr>
          <w:color w:val="000000" w:themeColor="text1"/>
          <w:sz w:val="22"/>
          <w:szCs w:val="22"/>
        </w:rPr>
        <w:t xml:space="preserve">&amp; </w:t>
      </w:r>
      <w:proofErr w:type="spellStart"/>
      <w:r w:rsidRPr="002F7EBF">
        <w:rPr>
          <w:color w:val="000000" w:themeColor="text1"/>
          <w:sz w:val="22"/>
          <w:szCs w:val="22"/>
        </w:rPr>
        <w:t>Zygouris</w:t>
      </w:r>
      <w:proofErr w:type="spellEnd"/>
      <w:r w:rsidRPr="002F7EBF">
        <w:rPr>
          <w:color w:val="000000" w:themeColor="text1"/>
          <w:sz w:val="22"/>
          <w:szCs w:val="22"/>
        </w:rPr>
        <w:t xml:space="preserve">-Coe, </w:t>
      </w:r>
      <w:r w:rsidR="00B81904" w:rsidRPr="002F7EBF">
        <w:rPr>
          <w:color w:val="000000" w:themeColor="text1"/>
          <w:sz w:val="22"/>
          <w:szCs w:val="22"/>
        </w:rPr>
        <w:t>V. (2017</w:t>
      </w:r>
      <w:r w:rsidRPr="002F7EBF">
        <w:rPr>
          <w:color w:val="000000" w:themeColor="text1"/>
          <w:sz w:val="22"/>
          <w:szCs w:val="22"/>
        </w:rPr>
        <w:t xml:space="preserve">). Emerging technologies: </w:t>
      </w:r>
      <w:r w:rsidR="0065485C" w:rsidRPr="002F7EBF">
        <w:rPr>
          <w:color w:val="000000" w:themeColor="text1"/>
          <w:sz w:val="22"/>
          <w:szCs w:val="22"/>
        </w:rPr>
        <w:t>P</w:t>
      </w:r>
      <w:r w:rsidR="003E724D" w:rsidRPr="002F7EBF">
        <w:rPr>
          <w:color w:val="000000" w:themeColor="text1"/>
          <w:sz w:val="22"/>
          <w:szCs w:val="22"/>
        </w:rPr>
        <w:t xml:space="preserve">erspectives from metacognitive </w:t>
      </w:r>
      <w:r w:rsidRPr="002F7EBF">
        <w:rPr>
          <w:color w:val="000000" w:themeColor="text1"/>
          <w:sz w:val="22"/>
          <w:szCs w:val="22"/>
        </w:rPr>
        <w:t xml:space="preserve">teachers. </w:t>
      </w:r>
      <w:r w:rsidRPr="002F7EBF">
        <w:rPr>
          <w:i/>
          <w:color w:val="000000" w:themeColor="text1"/>
          <w:sz w:val="22"/>
          <w:szCs w:val="22"/>
        </w:rPr>
        <w:t>International Journal of Information Communication Te</w:t>
      </w:r>
      <w:r w:rsidR="00B81904" w:rsidRPr="002F7EBF">
        <w:rPr>
          <w:i/>
          <w:color w:val="000000" w:themeColor="text1"/>
          <w:sz w:val="22"/>
          <w:szCs w:val="22"/>
        </w:rPr>
        <w:t>chnologies and Human Development (IJICTHD) 9</w:t>
      </w:r>
      <w:r w:rsidR="00B81904" w:rsidRPr="002F7EBF">
        <w:rPr>
          <w:color w:val="000000" w:themeColor="text1"/>
          <w:sz w:val="22"/>
          <w:szCs w:val="22"/>
        </w:rPr>
        <w:t>(2)</w:t>
      </w:r>
      <w:r w:rsidRPr="002F7EBF">
        <w:rPr>
          <w:color w:val="000000" w:themeColor="text1"/>
          <w:sz w:val="22"/>
          <w:szCs w:val="22"/>
        </w:rPr>
        <w:t xml:space="preserve">. Invited </w:t>
      </w:r>
      <w:r w:rsidR="004C49C2" w:rsidRPr="002F7EBF">
        <w:rPr>
          <w:color w:val="000000" w:themeColor="text1"/>
          <w:sz w:val="22"/>
          <w:szCs w:val="22"/>
        </w:rPr>
        <w:t>DOI: 10.4018/IJICTHD.2017040101</w:t>
      </w:r>
      <w:r w:rsidR="00E7586C" w:rsidRPr="002F7EBF">
        <w:rPr>
          <w:color w:val="000000" w:themeColor="text1"/>
          <w:sz w:val="22"/>
          <w:szCs w:val="22"/>
        </w:rPr>
        <w:t xml:space="preserve"> </w:t>
      </w:r>
      <w:hyperlink r:id="rId40" w:history="1">
        <w:r w:rsidR="00A621E0" w:rsidRPr="002F7EBF">
          <w:rPr>
            <w:rStyle w:val="Hyperlink"/>
            <w:sz w:val="22"/>
            <w:szCs w:val="22"/>
          </w:rPr>
          <w:t>https://www.igi-global.com/chapter/emerging-technologies/188944</w:t>
        </w:r>
      </w:hyperlink>
      <w:r w:rsidR="00A621E0" w:rsidRPr="002F7EBF">
        <w:rPr>
          <w:color w:val="000000" w:themeColor="text1"/>
          <w:sz w:val="22"/>
          <w:szCs w:val="22"/>
        </w:rPr>
        <w:t xml:space="preserve"> </w:t>
      </w:r>
    </w:p>
    <w:p w14:paraId="7B673AE9" w14:textId="77777777" w:rsidR="004B6C9C" w:rsidRPr="002F7EBF" w:rsidRDefault="00F42FA6" w:rsidP="00AC785F">
      <w:pPr>
        <w:ind w:left="1224"/>
        <w:rPr>
          <w:color w:val="000000" w:themeColor="text1"/>
          <w:sz w:val="22"/>
          <w:szCs w:val="22"/>
        </w:rPr>
      </w:pPr>
      <w:r w:rsidRPr="002F7EBF">
        <w:rPr>
          <w:color w:val="000000" w:themeColor="text1"/>
          <w:sz w:val="22"/>
          <w:szCs w:val="22"/>
        </w:rPr>
        <w:t>C</w:t>
      </w:r>
      <w:r w:rsidR="003E724D" w:rsidRPr="002F7EBF">
        <w:rPr>
          <w:color w:val="000000" w:themeColor="text1"/>
          <w:sz w:val="22"/>
          <w:szCs w:val="22"/>
        </w:rPr>
        <w:t>ontribution</w:t>
      </w:r>
      <w:r w:rsidRPr="002F7EBF">
        <w:rPr>
          <w:color w:val="000000" w:themeColor="text1"/>
          <w:sz w:val="22"/>
          <w:szCs w:val="22"/>
        </w:rPr>
        <w:t xml:space="preserve"> 60%</w:t>
      </w:r>
      <w:r w:rsidR="005B572A" w:rsidRPr="002F7EBF">
        <w:rPr>
          <w:color w:val="000000" w:themeColor="text1"/>
          <w:sz w:val="22"/>
          <w:szCs w:val="22"/>
        </w:rPr>
        <w:t xml:space="preserve">; </w:t>
      </w:r>
      <w:r w:rsidRPr="002F7EBF">
        <w:rPr>
          <w:color w:val="000000" w:themeColor="text1"/>
          <w:sz w:val="22"/>
          <w:szCs w:val="22"/>
        </w:rPr>
        <w:t>A</w:t>
      </w:r>
      <w:r w:rsidR="003E724D" w:rsidRPr="002F7EBF">
        <w:rPr>
          <w:color w:val="000000" w:themeColor="text1"/>
          <w:sz w:val="22"/>
          <w:szCs w:val="22"/>
        </w:rPr>
        <w:t xml:space="preserve">cceptance </w:t>
      </w:r>
      <w:r w:rsidRPr="002F7EBF">
        <w:rPr>
          <w:color w:val="000000" w:themeColor="text1"/>
          <w:sz w:val="22"/>
          <w:szCs w:val="22"/>
        </w:rPr>
        <w:t>R</w:t>
      </w:r>
      <w:r w:rsidR="003E724D" w:rsidRPr="002F7EBF">
        <w:rPr>
          <w:color w:val="000000" w:themeColor="text1"/>
          <w:sz w:val="22"/>
          <w:szCs w:val="22"/>
        </w:rPr>
        <w:t>at</w:t>
      </w:r>
      <w:r w:rsidR="00B81904" w:rsidRPr="002F7EBF">
        <w:rPr>
          <w:color w:val="000000" w:themeColor="text1"/>
          <w:sz w:val="22"/>
          <w:szCs w:val="22"/>
        </w:rPr>
        <w:t>e 4</w:t>
      </w:r>
      <w:r w:rsidR="003E724D" w:rsidRPr="002F7EBF">
        <w:rPr>
          <w:color w:val="000000" w:themeColor="text1"/>
          <w:sz w:val="22"/>
          <w:szCs w:val="22"/>
        </w:rPr>
        <w:t>0%</w:t>
      </w:r>
      <w:r w:rsidRPr="002F7EBF">
        <w:rPr>
          <w:color w:val="000000" w:themeColor="text1"/>
          <w:sz w:val="22"/>
          <w:szCs w:val="22"/>
        </w:rPr>
        <w:t xml:space="preserve">; </w:t>
      </w:r>
      <w:r w:rsidR="006B7705" w:rsidRPr="002F7EBF">
        <w:rPr>
          <w:color w:val="000000" w:themeColor="text1"/>
          <w:sz w:val="22"/>
          <w:szCs w:val="22"/>
        </w:rPr>
        <w:t xml:space="preserve">Google </w:t>
      </w:r>
      <w:r w:rsidRPr="002F7EBF">
        <w:rPr>
          <w:color w:val="000000" w:themeColor="text1"/>
          <w:sz w:val="22"/>
          <w:szCs w:val="22"/>
        </w:rPr>
        <w:t xml:space="preserve">Scholar </w:t>
      </w:r>
      <w:r w:rsidR="006B7705" w:rsidRPr="002F7EBF">
        <w:rPr>
          <w:color w:val="000000" w:themeColor="text1"/>
          <w:sz w:val="22"/>
          <w:szCs w:val="22"/>
        </w:rPr>
        <w:t>citations 3</w:t>
      </w:r>
    </w:p>
    <w:p w14:paraId="424C004B" w14:textId="77777777" w:rsidR="00536FA7" w:rsidRPr="002F7EBF" w:rsidRDefault="00536FA7" w:rsidP="00596291">
      <w:pPr>
        <w:ind w:left="1224" w:hanging="720"/>
        <w:rPr>
          <w:color w:val="000000" w:themeColor="text1"/>
          <w:sz w:val="22"/>
          <w:szCs w:val="22"/>
        </w:rPr>
      </w:pPr>
    </w:p>
    <w:p w14:paraId="78B4282A" w14:textId="77777777" w:rsidR="00596291" w:rsidRPr="002F7EBF" w:rsidRDefault="00F42FA6" w:rsidP="00596291">
      <w:pPr>
        <w:autoSpaceDE w:val="0"/>
        <w:autoSpaceDN w:val="0"/>
        <w:adjustRightInd w:val="0"/>
        <w:ind w:left="504"/>
        <w:rPr>
          <w:rFonts w:eastAsiaTheme="majorEastAsia"/>
          <w:color w:val="000000" w:themeColor="text1"/>
          <w:sz w:val="22"/>
          <w:szCs w:val="22"/>
        </w:rPr>
      </w:pPr>
      <w:r w:rsidRPr="002F7EBF">
        <w:rPr>
          <w:color w:val="000000" w:themeColor="text1"/>
          <w:spacing w:val="1"/>
          <w:w w:val="105"/>
          <w:sz w:val="22"/>
          <w:szCs w:val="22"/>
        </w:rPr>
        <w:t>#*</w:t>
      </w:r>
      <w:r w:rsidRPr="002F7EBF">
        <w:rPr>
          <w:b/>
          <w:color w:val="000000" w:themeColor="text1"/>
          <w:spacing w:val="1"/>
          <w:w w:val="105"/>
          <w:sz w:val="22"/>
          <w:szCs w:val="22"/>
        </w:rPr>
        <w:t xml:space="preserve"> </w:t>
      </w:r>
      <w:r w:rsidR="005D586C" w:rsidRPr="002F7EBF">
        <w:rPr>
          <w:b/>
          <w:color w:val="000000" w:themeColor="text1"/>
          <w:spacing w:val="1"/>
          <w:w w:val="105"/>
          <w:sz w:val="22"/>
          <w:szCs w:val="22"/>
        </w:rPr>
        <w:t>@</w:t>
      </w:r>
      <w:r w:rsidR="00C5789F" w:rsidRPr="002F7EBF">
        <w:rPr>
          <w:b/>
          <w:color w:val="000000" w:themeColor="text1"/>
          <w:spacing w:val="1"/>
          <w:w w:val="105"/>
          <w:sz w:val="22"/>
          <w:szCs w:val="22"/>
        </w:rPr>
        <w:t>Cardullo, V.,</w:t>
      </w:r>
      <w:r w:rsidR="00C5789F" w:rsidRPr="002F7EBF">
        <w:rPr>
          <w:color w:val="000000" w:themeColor="text1"/>
          <w:spacing w:val="1"/>
          <w:w w:val="105"/>
          <w:sz w:val="22"/>
          <w:szCs w:val="22"/>
        </w:rPr>
        <w:t xml:space="preserve"> </w:t>
      </w:r>
      <w:proofErr w:type="spellStart"/>
      <w:r w:rsidR="00C5789F" w:rsidRPr="002F7EBF">
        <w:rPr>
          <w:color w:val="000000" w:themeColor="text1"/>
          <w:spacing w:val="1"/>
          <w:w w:val="105"/>
          <w:sz w:val="22"/>
          <w:szCs w:val="22"/>
        </w:rPr>
        <w:t>Zygo</w:t>
      </w:r>
      <w:r w:rsidR="00985AF2" w:rsidRPr="002F7EBF">
        <w:rPr>
          <w:color w:val="000000" w:themeColor="text1"/>
          <w:spacing w:val="1"/>
          <w:w w:val="105"/>
          <w:sz w:val="22"/>
          <w:szCs w:val="22"/>
        </w:rPr>
        <w:t>uri</w:t>
      </w:r>
      <w:r w:rsidR="00517AE4" w:rsidRPr="002F7EBF">
        <w:rPr>
          <w:color w:val="000000" w:themeColor="text1"/>
          <w:spacing w:val="1"/>
          <w:w w:val="105"/>
          <w:sz w:val="22"/>
          <w:szCs w:val="22"/>
        </w:rPr>
        <w:t>s</w:t>
      </w:r>
      <w:proofErr w:type="spellEnd"/>
      <w:r w:rsidR="00517AE4" w:rsidRPr="002F7EBF">
        <w:rPr>
          <w:color w:val="000000" w:themeColor="text1"/>
          <w:spacing w:val="1"/>
          <w:w w:val="105"/>
          <w:sz w:val="22"/>
          <w:szCs w:val="22"/>
        </w:rPr>
        <w:t>-Coe, V. &amp; Wilson, N. (2017</w:t>
      </w:r>
      <w:r w:rsidR="00C5789F" w:rsidRPr="002F7EBF">
        <w:rPr>
          <w:color w:val="000000" w:themeColor="text1"/>
          <w:spacing w:val="1"/>
          <w:w w:val="105"/>
          <w:sz w:val="22"/>
          <w:szCs w:val="22"/>
        </w:rPr>
        <w:t xml:space="preserve">). </w:t>
      </w:r>
      <w:r w:rsidR="00C5789F" w:rsidRPr="002F7EBF">
        <w:rPr>
          <w:color w:val="000000" w:themeColor="text1"/>
          <w:sz w:val="22"/>
          <w:szCs w:val="22"/>
        </w:rPr>
        <w:t>Rea</w:t>
      </w:r>
      <w:r w:rsidR="00C5789F" w:rsidRPr="002F7EBF">
        <w:rPr>
          <w:rFonts w:eastAsiaTheme="majorEastAsia"/>
          <w:color w:val="000000" w:themeColor="text1"/>
          <w:sz w:val="22"/>
          <w:szCs w:val="22"/>
        </w:rPr>
        <w:t xml:space="preserve">ding nonfiction text on </w:t>
      </w:r>
    </w:p>
    <w:p w14:paraId="3275DB2E" w14:textId="7F597DAF" w:rsidR="00AC785F" w:rsidRPr="002F7EBF" w:rsidRDefault="00F42FA6" w:rsidP="00596291">
      <w:pPr>
        <w:autoSpaceDE w:val="0"/>
        <w:autoSpaceDN w:val="0"/>
        <w:adjustRightInd w:val="0"/>
        <w:ind w:left="1224"/>
        <w:rPr>
          <w:color w:val="000000" w:themeColor="text1"/>
          <w:sz w:val="22"/>
          <w:szCs w:val="22"/>
        </w:rPr>
      </w:pPr>
      <w:r w:rsidRPr="002F7EBF">
        <w:rPr>
          <w:rFonts w:eastAsiaTheme="majorEastAsia"/>
          <w:color w:val="000000" w:themeColor="text1"/>
          <w:sz w:val="22"/>
          <w:szCs w:val="22"/>
        </w:rPr>
        <w:t xml:space="preserve">an </w:t>
      </w:r>
      <w:r w:rsidR="005B572A" w:rsidRPr="002F7EBF">
        <w:rPr>
          <w:rFonts w:eastAsiaTheme="majorEastAsia"/>
          <w:color w:val="000000" w:themeColor="text1"/>
          <w:sz w:val="22"/>
          <w:szCs w:val="22"/>
        </w:rPr>
        <w:t xml:space="preserve">iPad in a secondary classroom. </w:t>
      </w:r>
      <w:r w:rsidR="005B572A" w:rsidRPr="002F7EBF">
        <w:rPr>
          <w:bCs/>
          <w:i/>
          <w:color w:val="000000" w:themeColor="text1"/>
          <w:sz w:val="22"/>
          <w:szCs w:val="22"/>
        </w:rPr>
        <w:t>Journal of Research in Reading</w:t>
      </w:r>
      <w:r w:rsidR="00AB41E4" w:rsidRPr="002F7EBF">
        <w:rPr>
          <w:bCs/>
          <w:i/>
          <w:color w:val="000000" w:themeColor="text1"/>
          <w:sz w:val="22"/>
          <w:szCs w:val="22"/>
        </w:rPr>
        <w:t xml:space="preserve"> </w:t>
      </w:r>
      <w:r w:rsidR="00FD7E26" w:rsidRPr="002F7EBF">
        <w:rPr>
          <w:bCs/>
          <w:i/>
          <w:color w:val="000000" w:themeColor="text1"/>
          <w:sz w:val="22"/>
          <w:szCs w:val="22"/>
        </w:rPr>
        <w:t xml:space="preserve">VOL 40 </w:t>
      </w:r>
      <w:r w:rsidR="00AB41E4" w:rsidRPr="002F7EBF">
        <w:rPr>
          <w:bCs/>
          <w:i/>
          <w:color w:val="000000" w:themeColor="text1"/>
          <w:sz w:val="22"/>
          <w:szCs w:val="22"/>
        </w:rPr>
        <w:t>(pp. 1-19)</w:t>
      </w:r>
      <w:r w:rsidR="005B572A" w:rsidRPr="002F7EBF">
        <w:rPr>
          <w:color w:val="000000" w:themeColor="text1"/>
          <w:sz w:val="22"/>
          <w:szCs w:val="22"/>
        </w:rPr>
        <w:t xml:space="preserve">. </w:t>
      </w:r>
      <w:r w:rsidR="001F7CD8" w:rsidRPr="002F7EBF">
        <w:rPr>
          <w:color w:val="000000" w:themeColor="text1"/>
          <w:sz w:val="22"/>
          <w:szCs w:val="22"/>
        </w:rPr>
        <w:t xml:space="preserve">DOI: 10.1111/1467-9817.12099 </w:t>
      </w:r>
      <w:hyperlink r:id="rId41" w:history="1">
        <w:r w:rsidR="00FD7E26" w:rsidRPr="002F7EBF">
          <w:rPr>
            <w:rStyle w:val="Hyperlink"/>
            <w:sz w:val="22"/>
            <w:szCs w:val="22"/>
          </w:rPr>
          <w:t>https://eric.ed.gov/?id=EJ1163327</w:t>
        </w:r>
      </w:hyperlink>
      <w:r w:rsidR="00FD7E26" w:rsidRPr="002F7EBF">
        <w:rPr>
          <w:color w:val="000000" w:themeColor="text1"/>
          <w:sz w:val="22"/>
          <w:szCs w:val="22"/>
        </w:rPr>
        <w:t xml:space="preserve"> </w:t>
      </w:r>
    </w:p>
    <w:p w14:paraId="6E663A5E" w14:textId="77777777" w:rsidR="00176D46" w:rsidRPr="002F7EBF" w:rsidRDefault="00F42FA6" w:rsidP="00596291">
      <w:pPr>
        <w:autoSpaceDE w:val="0"/>
        <w:autoSpaceDN w:val="0"/>
        <w:adjustRightInd w:val="0"/>
        <w:ind w:left="1224"/>
        <w:rPr>
          <w:rFonts w:eastAsiaTheme="majorEastAsia"/>
          <w:color w:val="000000" w:themeColor="text1"/>
          <w:sz w:val="22"/>
          <w:szCs w:val="22"/>
        </w:rPr>
      </w:pPr>
      <w:r w:rsidRPr="002F7EBF">
        <w:rPr>
          <w:color w:val="000000" w:themeColor="text1"/>
          <w:sz w:val="22"/>
          <w:szCs w:val="22"/>
        </w:rPr>
        <w:t>C</w:t>
      </w:r>
      <w:r w:rsidR="005B572A" w:rsidRPr="002F7EBF">
        <w:rPr>
          <w:color w:val="000000" w:themeColor="text1"/>
          <w:sz w:val="22"/>
          <w:szCs w:val="22"/>
        </w:rPr>
        <w:t>ontribution</w:t>
      </w:r>
      <w:r w:rsidRPr="002F7EBF">
        <w:rPr>
          <w:color w:val="000000" w:themeColor="text1"/>
          <w:sz w:val="22"/>
          <w:szCs w:val="22"/>
        </w:rPr>
        <w:t xml:space="preserve"> 65%</w:t>
      </w:r>
      <w:r w:rsidR="005B572A" w:rsidRPr="002F7EBF">
        <w:rPr>
          <w:color w:val="000000" w:themeColor="text1"/>
          <w:sz w:val="22"/>
          <w:szCs w:val="22"/>
        </w:rPr>
        <w:t xml:space="preserve">; </w:t>
      </w:r>
      <w:r w:rsidRPr="002F7EBF">
        <w:rPr>
          <w:color w:val="000000" w:themeColor="text1"/>
          <w:sz w:val="22"/>
          <w:szCs w:val="22"/>
        </w:rPr>
        <w:t>A</w:t>
      </w:r>
      <w:r w:rsidR="005B572A" w:rsidRPr="002F7EBF">
        <w:rPr>
          <w:color w:val="000000" w:themeColor="text1"/>
          <w:sz w:val="22"/>
          <w:szCs w:val="22"/>
        </w:rPr>
        <w:t xml:space="preserve">cceptance </w:t>
      </w:r>
      <w:r w:rsidRPr="002F7EBF">
        <w:rPr>
          <w:color w:val="000000" w:themeColor="text1"/>
          <w:sz w:val="22"/>
          <w:szCs w:val="22"/>
        </w:rPr>
        <w:t>R</w:t>
      </w:r>
      <w:r w:rsidR="005B572A" w:rsidRPr="002F7EBF">
        <w:rPr>
          <w:color w:val="000000" w:themeColor="text1"/>
          <w:sz w:val="22"/>
          <w:szCs w:val="22"/>
        </w:rPr>
        <w:t>ate</w:t>
      </w:r>
      <w:r w:rsidRPr="002F7EBF">
        <w:rPr>
          <w:color w:val="000000" w:themeColor="text1"/>
          <w:sz w:val="22"/>
          <w:szCs w:val="22"/>
        </w:rPr>
        <w:t xml:space="preserve"> 20%;</w:t>
      </w:r>
      <w:r w:rsidR="006B7705" w:rsidRPr="002F7EBF">
        <w:rPr>
          <w:color w:val="000000" w:themeColor="text1"/>
          <w:sz w:val="22"/>
          <w:szCs w:val="22"/>
        </w:rPr>
        <w:t xml:space="preserve"> Google </w:t>
      </w:r>
      <w:r w:rsidRPr="002F7EBF">
        <w:rPr>
          <w:color w:val="000000" w:themeColor="text1"/>
          <w:sz w:val="22"/>
          <w:szCs w:val="22"/>
        </w:rPr>
        <w:t xml:space="preserve">Scholar </w:t>
      </w:r>
      <w:r w:rsidR="006B7705" w:rsidRPr="002F7EBF">
        <w:rPr>
          <w:color w:val="000000" w:themeColor="text1"/>
          <w:sz w:val="22"/>
          <w:szCs w:val="22"/>
        </w:rPr>
        <w:t>citation 14</w:t>
      </w:r>
    </w:p>
    <w:p w14:paraId="62DA0D00" w14:textId="77777777" w:rsidR="00176D46" w:rsidRPr="002F7EBF" w:rsidRDefault="00176D46" w:rsidP="00596291">
      <w:pPr>
        <w:ind w:left="1584"/>
        <w:rPr>
          <w:color w:val="000000" w:themeColor="text1"/>
          <w:sz w:val="22"/>
          <w:szCs w:val="22"/>
        </w:rPr>
      </w:pPr>
    </w:p>
    <w:p w14:paraId="6231A5B8" w14:textId="437EF45E" w:rsidR="00CE3A37" w:rsidRPr="002F7EBF" w:rsidRDefault="00F42FA6" w:rsidP="00596291">
      <w:pPr>
        <w:ind w:left="1224" w:hanging="720"/>
        <w:rPr>
          <w:color w:val="000000" w:themeColor="text1"/>
          <w:sz w:val="22"/>
          <w:szCs w:val="22"/>
        </w:rPr>
      </w:pPr>
      <w:r w:rsidRPr="002F7EBF">
        <w:rPr>
          <w:bCs/>
          <w:color w:val="000000" w:themeColor="text1"/>
          <w:sz w:val="22"/>
          <w:szCs w:val="22"/>
        </w:rPr>
        <w:t xml:space="preserve">#* </w:t>
      </w:r>
      <w:r w:rsidR="005D586C" w:rsidRPr="002F7EBF">
        <w:rPr>
          <w:bCs/>
          <w:color w:val="000000" w:themeColor="text1"/>
          <w:sz w:val="22"/>
          <w:szCs w:val="22"/>
        </w:rPr>
        <w:t>@</w:t>
      </w:r>
      <w:r w:rsidRPr="002F7EBF">
        <w:rPr>
          <w:bCs/>
          <w:color w:val="000000" w:themeColor="text1"/>
          <w:sz w:val="22"/>
          <w:szCs w:val="22"/>
        </w:rPr>
        <w:t>Wang, C.-H.</w:t>
      </w:r>
      <w:r w:rsidRPr="002F7EBF">
        <w:rPr>
          <w:color w:val="000000" w:themeColor="text1"/>
          <w:sz w:val="22"/>
          <w:szCs w:val="22"/>
        </w:rPr>
        <w:t xml:space="preserve">, Harrison, J., </w:t>
      </w:r>
      <w:r w:rsidRPr="002F7EBF">
        <w:rPr>
          <w:b/>
          <w:color w:val="000000" w:themeColor="text1"/>
          <w:sz w:val="22"/>
          <w:szCs w:val="22"/>
        </w:rPr>
        <w:t>Cardul</w:t>
      </w:r>
      <w:r w:rsidR="003A44DC" w:rsidRPr="002F7EBF">
        <w:rPr>
          <w:b/>
          <w:color w:val="000000" w:themeColor="text1"/>
          <w:sz w:val="22"/>
          <w:szCs w:val="22"/>
        </w:rPr>
        <w:t>lo, V.,</w:t>
      </w:r>
      <w:r w:rsidR="003A44DC" w:rsidRPr="002F7EBF">
        <w:rPr>
          <w:color w:val="000000" w:themeColor="text1"/>
          <w:sz w:val="22"/>
          <w:szCs w:val="22"/>
        </w:rPr>
        <w:t xml:space="preserve"> &amp; Lin, X. (</w:t>
      </w:r>
      <w:r w:rsidR="001F7CD8" w:rsidRPr="002F7EBF">
        <w:rPr>
          <w:color w:val="000000" w:themeColor="text1"/>
          <w:sz w:val="22"/>
          <w:szCs w:val="22"/>
        </w:rPr>
        <w:t>201</w:t>
      </w:r>
      <w:r w:rsidR="00FD7E26" w:rsidRPr="002F7EBF">
        <w:rPr>
          <w:color w:val="000000" w:themeColor="text1"/>
          <w:sz w:val="22"/>
          <w:szCs w:val="22"/>
        </w:rPr>
        <w:t>8</w:t>
      </w:r>
      <w:r w:rsidRPr="002F7EBF">
        <w:rPr>
          <w:color w:val="000000" w:themeColor="text1"/>
          <w:sz w:val="22"/>
          <w:szCs w:val="22"/>
        </w:rPr>
        <w:t>)</w:t>
      </w:r>
      <w:r w:rsidR="003A44DC" w:rsidRPr="002F7EBF">
        <w:rPr>
          <w:color w:val="000000" w:themeColor="text1"/>
          <w:sz w:val="22"/>
          <w:szCs w:val="22"/>
        </w:rPr>
        <w:t xml:space="preserve">. </w:t>
      </w:r>
      <w:r w:rsidR="00AD1845" w:rsidRPr="002F7EBF">
        <w:rPr>
          <w:color w:val="000000" w:themeColor="text1"/>
          <w:sz w:val="22"/>
          <w:szCs w:val="22"/>
        </w:rPr>
        <w:t xml:space="preserve">Exploring the relationship </w:t>
      </w:r>
    </w:p>
    <w:p w14:paraId="2C4FEFDE" w14:textId="27AFC423" w:rsidR="00BE2237" w:rsidRPr="002F7EBF" w:rsidRDefault="00F42FA6" w:rsidP="00596291">
      <w:pPr>
        <w:spacing w:before="9" w:line="254" w:lineRule="auto"/>
        <w:ind w:left="1224" w:right="237"/>
        <w:rPr>
          <w:color w:val="000000" w:themeColor="text1"/>
          <w:sz w:val="22"/>
          <w:szCs w:val="22"/>
        </w:rPr>
      </w:pPr>
      <w:r w:rsidRPr="002F7EBF">
        <w:rPr>
          <w:color w:val="000000" w:themeColor="text1"/>
          <w:sz w:val="22"/>
          <w:szCs w:val="22"/>
        </w:rPr>
        <w:t>among international students' English self-efficacy, using English to learn self-efficacy and academic self-efficacy.</w:t>
      </w:r>
      <w:r w:rsidR="00CE3A37" w:rsidRPr="002F7EBF">
        <w:rPr>
          <w:color w:val="000000" w:themeColor="text1"/>
          <w:sz w:val="22"/>
          <w:szCs w:val="22"/>
        </w:rPr>
        <w:t xml:space="preserve"> </w:t>
      </w:r>
      <w:r w:rsidR="00CE3A37" w:rsidRPr="002F7EBF">
        <w:rPr>
          <w:i/>
          <w:iCs/>
          <w:color w:val="000000" w:themeColor="text1"/>
          <w:sz w:val="22"/>
          <w:szCs w:val="22"/>
        </w:rPr>
        <w:t>Journal of International Students</w:t>
      </w:r>
      <w:r w:rsidR="008813DD" w:rsidRPr="002F7EBF">
        <w:rPr>
          <w:color w:val="000000" w:themeColor="text1"/>
          <w:sz w:val="22"/>
          <w:szCs w:val="22"/>
        </w:rPr>
        <w:t xml:space="preserve">, </w:t>
      </w:r>
      <w:r w:rsidR="008813DD" w:rsidRPr="002F7EBF">
        <w:rPr>
          <w:i/>
          <w:color w:val="000000" w:themeColor="text1"/>
          <w:sz w:val="22"/>
          <w:szCs w:val="22"/>
        </w:rPr>
        <w:t>7</w:t>
      </w:r>
      <w:r w:rsidR="008813DD" w:rsidRPr="002F7EBF">
        <w:rPr>
          <w:color w:val="000000" w:themeColor="text1"/>
          <w:sz w:val="22"/>
          <w:szCs w:val="22"/>
        </w:rPr>
        <w:t>(4)</w:t>
      </w:r>
      <w:r w:rsidR="00FD7E26" w:rsidRPr="002F7EBF">
        <w:rPr>
          <w:color w:val="000000" w:themeColor="text1"/>
          <w:sz w:val="22"/>
          <w:szCs w:val="22"/>
        </w:rPr>
        <w:t xml:space="preserve"> PP. 233-250. </w:t>
      </w:r>
      <w:hyperlink r:id="rId42" w:history="1">
        <w:r w:rsidR="00FD7E26" w:rsidRPr="002F7EBF">
          <w:rPr>
            <w:rStyle w:val="Hyperlink"/>
            <w:sz w:val="22"/>
            <w:szCs w:val="22"/>
          </w:rPr>
          <w:t>https://eric.ed.gov/?id=EJ1166753</w:t>
        </w:r>
      </w:hyperlink>
    </w:p>
    <w:p w14:paraId="56E2CF21" w14:textId="4B095A20" w:rsidR="000C7EB6" w:rsidRPr="002F7EBF" w:rsidRDefault="00F42FA6" w:rsidP="00596291">
      <w:pPr>
        <w:spacing w:before="9" w:line="254" w:lineRule="auto"/>
        <w:ind w:left="504" w:right="237" w:firstLine="720"/>
        <w:rPr>
          <w:color w:val="000000" w:themeColor="text1"/>
          <w:sz w:val="22"/>
          <w:szCs w:val="22"/>
        </w:rPr>
      </w:pPr>
      <w:r w:rsidRPr="002F7EBF">
        <w:rPr>
          <w:color w:val="000000" w:themeColor="text1"/>
          <w:sz w:val="22"/>
          <w:szCs w:val="22"/>
        </w:rPr>
        <w:t>C</w:t>
      </w:r>
      <w:r w:rsidR="005B572A" w:rsidRPr="002F7EBF">
        <w:rPr>
          <w:color w:val="000000" w:themeColor="text1"/>
          <w:sz w:val="22"/>
          <w:szCs w:val="22"/>
        </w:rPr>
        <w:t>ontribution</w:t>
      </w:r>
      <w:r w:rsidRPr="002F7EBF">
        <w:rPr>
          <w:color w:val="000000" w:themeColor="text1"/>
          <w:sz w:val="22"/>
          <w:szCs w:val="22"/>
        </w:rPr>
        <w:t xml:space="preserve"> 20%</w:t>
      </w:r>
      <w:r w:rsidR="005B572A" w:rsidRPr="002F7EBF">
        <w:rPr>
          <w:color w:val="000000" w:themeColor="text1"/>
          <w:sz w:val="22"/>
          <w:szCs w:val="22"/>
        </w:rPr>
        <w:t xml:space="preserve">; </w:t>
      </w:r>
      <w:r w:rsidRPr="002F7EBF">
        <w:rPr>
          <w:color w:val="000000" w:themeColor="text1"/>
          <w:sz w:val="22"/>
          <w:szCs w:val="22"/>
        </w:rPr>
        <w:t>A</w:t>
      </w:r>
      <w:r w:rsidR="005B572A" w:rsidRPr="002F7EBF">
        <w:rPr>
          <w:color w:val="000000" w:themeColor="text1"/>
          <w:sz w:val="22"/>
          <w:szCs w:val="22"/>
        </w:rPr>
        <w:t xml:space="preserve">cceptance </w:t>
      </w:r>
      <w:r w:rsidRPr="002F7EBF">
        <w:rPr>
          <w:color w:val="000000" w:themeColor="text1"/>
          <w:sz w:val="22"/>
          <w:szCs w:val="22"/>
        </w:rPr>
        <w:t>R</w:t>
      </w:r>
      <w:r w:rsidR="005B572A" w:rsidRPr="002F7EBF">
        <w:rPr>
          <w:color w:val="000000" w:themeColor="text1"/>
          <w:sz w:val="22"/>
          <w:szCs w:val="22"/>
        </w:rPr>
        <w:t>ate</w:t>
      </w:r>
      <w:r w:rsidRPr="002F7EBF">
        <w:rPr>
          <w:color w:val="000000" w:themeColor="text1"/>
          <w:sz w:val="22"/>
          <w:szCs w:val="22"/>
        </w:rPr>
        <w:t xml:space="preserve"> 30%; </w:t>
      </w:r>
      <w:r w:rsidR="006B7705" w:rsidRPr="002F7EBF">
        <w:rPr>
          <w:color w:val="000000" w:themeColor="text1"/>
          <w:sz w:val="22"/>
          <w:szCs w:val="22"/>
        </w:rPr>
        <w:t xml:space="preserve">Google </w:t>
      </w:r>
      <w:r w:rsidRPr="002F7EBF">
        <w:rPr>
          <w:color w:val="000000" w:themeColor="text1"/>
          <w:sz w:val="22"/>
          <w:szCs w:val="22"/>
        </w:rPr>
        <w:t xml:space="preserve">Scholar </w:t>
      </w:r>
      <w:r w:rsidR="006B7705" w:rsidRPr="002F7EBF">
        <w:rPr>
          <w:color w:val="000000" w:themeColor="text1"/>
          <w:sz w:val="22"/>
          <w:szCs w:val="22"/>
        </w:rPr>
        <w:t xml:space="preserve">citations </w:t>
      </w:r>
      <w:r w:rsidR="00FD7E26" w:rsidRPr="002F7EBF">
        <w:rPr>
          <w:color w:val="000000" w:themeColor="text1"/>
          <w:sz w:val="22"/>
          <w:szCs w:val="22"/>
        </w:rPr>
        <w:t>46</w:t>
      </w:r>
    </w:p>
    <w:p w14:paraId="563104E5" w14:textId="77777777" w:rsidR="000C7EB6" w:rsidRPr="002F7EBF" w:rsidRDefault="000C7EB6" w:rsidP="00596291">
      <w:pPr>
        <w:spacing w:before="9" w:line="254" w:lineRule="auto"/>
        <w:ind w:left="1584" w:right="237"/>
        <w:rPr>
          <w:b/>
          <w:bCs/>
          <w:color w:val="000000" w:themeColor="text1"/>
          <w:sz w:val="22"/>
          <w:szCs w:val="22"/>
        </w:rPr>
      </w:pPr>
    </w:p>
    <w:p w14:paraId="3195B237" w14:textId="77777777" w:rsidR="00C34AA6" w:rsidRPr="002F7EBF" w:rsidRDefault="00F42FA6" w:rsidP="00596291">
      <w:pPr>
        <w:spacing w:before="9" w:line="254" w:lineRule="auto"/>
        <w:ind w:left="504" w:right="237"/>
        <w:rPr>
          <w:color w:val="000000" w:themeColor="text1"/>
          <w:sz w:val="22"/>
          <w:szCs w:val="22"/>
        </w:rPr>
      </w:pPr>
      <w:r w:rsidRPr="002F7EBF">
        <w:rPr>
          <w:b/>
          <w:bCs/>
          <w:color w:val="000000" w:themeColor="text1"/>
          <w:sz w:val="22"/>
          <w:szCs w:val="22"/>
        </w:rPr>
        <w:t>#*</w:t>
      </w:r>
      <w:r w:rsidR="003C1D2A" w:rsidRPr="002F7EBF">
        <w:rPr>
          <w:color w:val="000000" w:themeColor="text1"/>
          <w:sz w:val="22"/>
          <w:szCs w:val="22"/>
        </w:rPr>
        <w:t xml:space="preserve">Wilson, N. S., </w:t>
      </w:r>
      <w:r w:rsidR="003C1D2A" w:rsidRPr="002F7EBF">
        <w:rPr>
          <w:b/>
          <w:color w:val="000000" w:themeColor="text1"/>
          <w:sz w:val="22"/>
          <w:szCs w:val="22"/>
        </w:rPr>
        <w:t>Cardullo, V,</w:t>
      </w:r>
      <w:r w:rsidR="003C1D2A" w:rsidRPr="002F7EBF">
        <w:rPr>
          <w:color w:val="000000" w:themeColor="text1"/>
          <w:sz w:val="22"/>
          <w:szCs w:val="22"/>
        </w:rPr>
        <w:t xml:space="preserve"> &amp; </w:t>
      </w:r>
      <w:proofErr w:type="spellStart"/>
      <w:r w:rsidR="003C1D2A" w:rsidRPr="002F7EBF">
        <w:rPr>
          <w:color w:val="000000" w:themeColor="text1"/>
          <w:sz w:val="22"/>
          <w:szCs w:val="22"/>
        </w:rPr>
        <w:t>Zygouris</w:t>
      </w:r>
      <w:proofErr w:type="spellEnd"/>
      <w:r w:rsidR="003C1D2A" w:rsidRPr="002F7EBF">
        <w:rPr>
          <w:color w:val="000000" w:themeColor="text1"/>
          <w:sz w:val="22"/>
          <w:szCs w:val="22"/>
        </w:rPr>
        <w:t xml:space="preserve">-Coe, V.  (2015, November/December). </w:t>
      </w:r>
    </w:p>
    <w:p w14:paraId="56E2A678" w14:textId="52B863EB" w:rsidR="003C1D2A" w:rsidRPr="002F7EBF" w:rsidRDefault="00F42FA6" w:rsidP="00596291">
      <w:pPr>
        <w:spacing w:before="9" w:line="254" w:lineRule="auto"/>
        <w:ind w:left="864" w:right="237"/>
        <w:rPr>
          <w:color w:val="000000" w:themeColor="text1"/>
          <w:sz w:val="22"/>
          <w:szCs w:val="22"/>
        </w:rPr>
      </w:pPr>
      <w:r w:rsidRPr="002F7EBF">
        <w:rPr>
          <w:b/>
          <w:bCs/>
          <w:color w:val="000000" w:themeColor="text1"/>
          <w:sz w:val="22"/>
          <w:szCs w:val="22"/>
        </w:rPr>
        <w:t xml:space="preserve">      </w:t>
      </w:r>
      <w:r w:rsidRPr="002F7EBF">
        <w:rPr>
          <w:iCs/>
          <w:color w:val="000000" w:themeColor="text1"/>
          <w:sz w:val="22"/>
          <w:szCs w:val="22"/>
        </w:rPr>
        <w:t>Reading, Writing, and the Common Core Standards.</w:t>
      </w:r>
      <w:r w:rsidRPr="002F7EBF">
        <w:rPr>
          <w:color w:val="000000" w:themeColor="text1"/>
          <w:sz w:val="22"/>
          <w:szCs w:val="22"/>
        </w:rPr>
        <w:t xml:space="preserve"> </w:t>
      </w:r>
      <w:r w:rsidRPr="002F7EBF">
        <w:rPr>
          <w:i/>
          <w:iCs/>
          <w:color w:val="000000" w:themeColor="text1"/>
          <w:sz w:val="22"/>
          <w:szCs w:val="22"/>
        </w:rPr>
        <w:t>AMLE Magazine,</w:t>
      </w:r>
      <w:r w:rsidRPr="002F7EBF">
        <w:rPr>
          <w:color w:val="000000" w:themeColor="text1"/>
          <w:sz w:val="22"/>
          <w:szCs w:val="22"/>
        </w:rPr>
        <w:t xml:space="preserve"> 3, 4.</w:t>
      </w:r>
      <w:r w:rsidR="00FD7E26" w:rsidRPr="002F7EBF">
        <w:rPr>
          <w:color w:val="000000" w:themeColor="text1"/>
          <w:sz w:val="22"/>
          <w:szCs w:val="22"/>
        </w:rPr>
        <w:t xml:space="preserve"> </w:t>
      </w:r>
      <w:hyperlink r:id="rId43" w:history="1">
        <w:r w:rsidR="00FD7E26" w:rsidRPr="002F7EBF">
          <w:rPr>
            <w:rStyle w:val="Hyperlink"/>
            <w:sz w:val="22"/>
            <w:szCs w:val="22"/>
          </w:rPr>
          <w:t>https://www.amle.org/amle-magazine/</w:t>
        </w:r>
      </w:hyperlink>
      <w:r w:rsidR="00FD7E26" w:rsidRPr="002F7EBF">
        <w:rPr>
          <w:color w:val="000000" w:themeColor="text1"/>
          <w:sz w:val="22"/>
          <w:szCs w:val="22"/>
        </w:rPr>
        <w:t xml:space="preserve"> </w:t>
      </w:r>
    </w:p>
    <w:p w14:paraId="5019362A" w14:textId="77777777" w:rsidR="003C1D2A" w:rsidRPr="002F7EBF" w:rsidRDefault="003C1D2A" w:rsidP="00596291">
      <w:pPr>
        <w:pStyle w:val="Heading2"/>
        <w:ind w:left="1224" w:hanging="720"/>
        <w:rPr>
          <w:rFonts w:ascii="Times New Roman" w:hAnsi="Times New Roman" w:cs="Times New Roman"/>
          <w:b/>
          <w:color w:val="000000" w:themeColor="text1"/>
          <w:sz w:val="22"/>
          <w:szCs w:val="22"/>
        </w:rPr>
      </w:pPr>
    </w:p>
    <w:p w14:paraId="723FCAA9" w14:textId="5EB2698C" w:rsidR="00AB41E4" w:rsidRPr="002F7EBF" w:rsidRDefault="00F42FA6" w:rsidP="00596291">
      <w:pPr>
        <w:ind w:left="1224" w:hanging="720"/>
        <w:rPr>
          <w:color w:val="000000" w:themeColor="text1"/>
          <w:spacing w:val="64"/>
          <w:w w:val="103"/>
          <w:sz w:val="22"/>
          <w:szCs w:val="22"/>
        </w:rPr>
      </w:pPr>
      <w:r w:rsidRPr="002F7EBF">
        <w:rPr>
          <w:color w:val="000000" w:themeColor="text1"/>
          <w:spacing w:val="-1"/>
          <w:w w:val="105"/>
          <w:sz w:val="22"/>
          <w:szCs w:val="22"/>
        </w:rPr>
        <w:t>*+@</w:t>
      </w:r>
      <w:r w:rsidRPr="002F7EBF">
        <w:rPr>
          <w:color w:val="000000" w:themeColor="text1"/>
          <w:spacing w:val="-9"/>
          <w:w w:val="105"/>
          <w:sz w:val="22"/>
          <w:szCs w:val="22"/>
        </w:rPr>
        <w:t xml:space="preserve"> </w:t>
      </w:r>
      <w:r w:rsidRPr="002F7EBF">
        <w:rPr>
          <w:color w:val="000000" w:themeColor="text1"/>
          <w:w w:val="105"/>
          <w:sz w:val="22"/>
          <w:szCs w:val="22"/>
        </w:rPr>
        <w:t>Wilson,</w:t>
      </w:r>
      <w:r w:rsidRPr="002F7EBF">
        <w:rPr>
          <w:color w:val="000000" w:themeColor="text1"/>
          <w:spacing w:val="-14"/>
          <w:w w:val="105"/>
          <w:sz w:val="22"/>
          <w:szCs w:val="22"/>
        </w:rPr>
        <w:t xml:space="preserve"> </w:t>
      </w:r>
      <w:r w:rsidRPr="002F7EBF">
        <w:rPr>
          <w:color w:val="000000" w:themeColor="text1"/>
          <w:spacing w:val="4"/>
          <w:w w:val="105"/>
          <w:sz w:val="22"/>
          <w:szCs w:val="22"/>
        </w:rPr>
        <w:t>N.</w:t>
      </w:r>
      <w:r w:rsidRPr="002F7EBF">
        <w:rPr>
          <w:color w:val="000000" w:themeColor="text1"/>
          <w:spacing w:val="-8"/>
          <w:w w:val="105"/>
          <w:sz w:val="22"/>
          <w:szCs w:val="22"/>
        </w:rPr>
        <w:t xml:space="preserve"> </w:t>
      </w:r>
      <w:r w:rsidRPr="002F7EBF">
        <w:rPr>
          <w:color w:val="000000" w:themeColor="text1"/>
          <w:spacing w:val="-3"/>
          <w:w w:val="105"/>
          <w:sz w:val="22"/>
          <w:szCs w:val="22"/>
        </w:rPr>
        <w:t>S.,</w:t>
      </w:r>
      <w:r w:rsidRPr="002F7EBF">
        <w:rPr>
          <w:color w:val="000000" w:themeColor="text1"/>
          <w:spacing w:val="-8"/>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8"/>
          <w:w w:val="105"/>
          <w:sz w:val="22"/>
          <w:szCs w:val="22"/>
        </w:rPr>
        <w:t xml:space="preserve"> </w:t>
      </w:r>
      <w:r w:rsidRPr="002F7EBF">
        <w:rPr>
          <w:color w:val="000000" w:themeColor="text1"/>
          <w:spacing w:val="-1"/>
          <w:w w:val="105"/>
          <w:sz w:val="22"/>
          <w:szCs w:val="22"/>
        </w:rPr>
        <w:t>V.,</w:t>
      </w:r>
      <w:r w:rsidRPr="002F7EBF">
        <w:rPr>
          <w:color w:val="000000" w:themeColor="text1"/>
          <w:spacing w:val="-8"/>
          <w:w w:val="105"/>
          <w:sz w:val="22"/>
          <w:szCs w:val="22"/>
        </w:rPr>
        <w:t xml:space="preserve"> </w:t>
      </w:r>
      <w:r w:rsidRPr="002F7EBF">
        <w:rPr>
          <w:color w:val="000000" w:themeColor="text1"/>
          <w:w w:val="105"/>
          <w:sz w:val="22"/>
          <w:szCs w:val="22"/>
        </w:rPr>
        <w:t>&amp;</w:t>
      </w:r>
      <w:r w:rsidRPr="002F7EBF">
        <w:rPr>
          <w:color w:val="000000" w:themeColor="text1"/>
          <w:spacing w:val="-10"/>
          <w:w w:val="105"/>
          <w:sz w:val="22"/>
          <w:szCs w:val="22"/>
        </w:rPr>
        <w:t xml:space="preserve"> </w:t>
      </w:r>
      <w:r w:rsidRPr="002F7EBF">
        <w:rPr>
          <w:b/>
          <w:bCs/>
          <w:color w:val="000000" w:themeColor="text1"/>
          <w:w w:val="105"/>
          <w:sz w:val="22"/>
          <w:szCs w:val="22"/>
        </w:rPr>
        <w:t>Cardullo,</w:t>
      </w:r>
      <w:r w:rsidRPr="002F7EBF">
        <w:rPr>
          <w:b/>
          <w:bCs/>
          <w:color w:val="000000" w:themeColor="text1"/>
          <w:spacing w:val="-8"/>
          <w:w w:val="105"/>
          <w:sz w:val="22"/>
          <w:szCs w:val="22"/>
        </w:rPr>
        <w:t xml:space="preserve"> </w:t>
      </w:r>
      <w:r w:rsidRPr="002F7EBF">
        <w:rPr>
          <w:b/>
          <w:bCs/>
          <w:color w:val="000000" w:themeColor="text1"/>
          <w:w w:val="105"/>
          <w:sz w:val="22"/>
          <w:szCs w:val="22"/>
        </w:rPr>
        <w:t>V.</w:t>
      </w:r>
      <w:r w:rsidRPr="002F7EBF">
        <w:rPr>
          <w:b/>
          <w:bCs/>
          <w:color w:val="000000" w:themeColor="text1"/>
          <w:spacing w:val="-14"/>
          <w:w w:val="105"/>
          <w:sz w:val="22"/>
          <w:szCs w:val="22"/>
        </w:rPr>
        <w:t xml:space="preserve"> </w:t>
      </w:r>
      <w:r w:rsidRPr="002F7EBF">
        <w:rPr>
          <w:color w:val="000000" w:themeColor="text1"/>
          <w:spacing w:val="1"/>
          <w:w w:val="105"/>
          <w:sz w:val="22"/>
          <w:szCs w:val="22"/>
        </w:rPr>
        <w:t>(2014).</w:t>
      </w:r>
      <w:r w:rsidRPr="002F7EBF">
        <w:rPr>
          <w:color w:val="000000" w:themeColor="text1"/>
          <w:spacing w:val="-14"/>
          <w:w w:val="105"/>
          <w:sz w:val="22"/>
          <w:szCs w:val="22"/>
        </w:rPr>
        <w:t xml:space="preserve"> </w:t>
      </w:r>
      <w:r w:rsidRPr="002F7EBF">
        <w:rPr>
          <w:color w:val="000000" w:themeColor="text1"/>
          <w:w w:val="105"/>
          <w:sz w:val="22"/>
          <w:szCs w:val="22"/>
        </w:rPr>
        <w:t>Trying</w:t>
      </w:r>
      <w:r w:rsidRPr="002F7EBF">
        <w:rPr>
          <w:color w:val="000000" w:themeColor="text1"/>
          <w:spacing w:val="-10"/>
          <w:w w:val="105"/>
          <w:sz w:val="22"/>
          <w:szCs w:val="22"/>
        </w:rPr>
        <w:t xml:space="preserve"> </w:t>
      </w:r>
      <w:r w:rsidRPr="002F7EBF">
        <w:rPr>
          <w:color w:val="000000" w:themeColor="text1"/>
          <w:spacing w:val="-1"/>
          <w:w w:val="105"/>
          <w:sz w:val="22"/>
          <w:szCs w:val="22"/>
        </w:rPr>
        <w:t>to</w:t>
      </w:r>
      <w:r w:rsidRPr="002F7EBF">
        <w:rPr>
          <w:color w:val="000000" w:themeColor="text1"/>
          <w:spacing w:val="-3"/>
          <w:w w:val="105"/>
          <w:sz w:val="22"/>
          <w:szCs w:val="22"/>
        </w:rPr>
        <w:t xml:space="preserve"> </w:t>
      </w:r>
      <w:r w:rsidRPr="002F7EBF">
        <w:rPr>
          <w:color w:val="000000" w:themeColor="text1"/>
          <w:spacing w:val="1"/>
          <w:w w:val="105"/>
          <w:sz w:val="22"/>
          <w:szCs w:val="22"/>
        </w:rPr>
        <w:t>make</w:t>
      </w:r>
      <w:r w:rsidRPr="002F7EBF">
        <w:rPr>
          <w:color w:val="000000" w:themeColor="text1"/>
          <w:spacing w:val="-11"/>
          <w:w w:val="105"/>
          <w:sz w:val="22"/>
          <w:szCs w:val="22"/>
        </w:rPr>
        <w:t xml:space="preserve"> </w:t>
      </w:r>
      <w:r w:rsidRPr="002F7EBF">
        <w:rPr>
          <w:color w:val="000000" w:themeColor="text1"/>
          <w:w w:val="105"/>
          <w:sz w:val="22"/>
          <w:szCs w:val="22"/>
        </w:rPr>
        <w:t>sense</w:t>
      </w:r>
      <w:r w:rsidRPr="002F7EBF">
        <w:rPr>
          <w:color w:val="000000" w:themeColor="text1"/>
          <w:spacing w:val="-10"/>
          <w:w w:val="105"/>
          <w:sz w:val="22"/>
          <w:szCs w:val="22"/>
        </w:rPr>
        <w:t xml:space="preserve"> </w:t>
      </w:r>
      <w:r w:rsidRPr="002F7EBF">
        <w:rPr>
          <w:color w:val="000000" w:themeColor="text1"/>
          <w:spacing w:val="1"/>
          <w:w w:val="105"/>
          <w:sz w:val="22"/>
          <w:szCs w:val="22"/>
        </w:rPr>
        <w:t>of</w:t>
      </w:r>
      <w:r w:rsidRPr="002F7EBF">
        <w:rPr>
          <w:color w:val="000000" w:themeColor="text1"/>
          <w:spacing w:val="-13"/>
          <w:w w:val="105"/>
          <w:sz w:val="22"/>
          <w:szCs w:val="22"/>
        </w:rPr>
        <w:t xml:space="preserve"> </w:t>
      </w:r>
      <w:r w:rsidRPr="002F7EBF">
        <w:rPr>
          <w:color w:val="000000" w:themeColor="text1"/>
          <w:spacing w:val="1"/>
          <w:w w:val="105"/>
          <w:sz w:val="22"/>
          <w:szCs w:val="22"/>
        </w:rPr>
        <w:t>e-</w:t>
      </w:r>
      <w:r w:rsidRPr="002F7EBF">
        <w:rPr>
          <w:color w:val="000000" w:themeColor="text1"/>
          <w:w w:val="105"/>
          <w:sz w:val="22"/>
          <w:szCs w:val="22"/>
        </w:rPr>
        <w:t>readers.</w:t>
      </w:r>
      <w:r w:rsidRPr="002F7EBF">
        <w:rPr>
          <w:color w:val="000000" w:themeColor="text1"/>
          <w:spacing w:val="-20"/>
          <w:w w:val="105"/>
          <w:sz w:val="22"/>
          <w:szCs w:val="22"/>
        </w:rPr>
        <w:t xml:space="preserve"> </w:t>
      </w:r>
      <w:r w:rsidRPr="002F7EBF">
        <w:rPr>
          <w:i/>
          <w:color w:val="000000" w:themeColor="text1"/>
          <w:spacing w:val="2"/>
          <w:w w:val="105"/>
          <w:sz w:val="22"/>
          <w:szCs w:val="22"/>
        </w:rPr>
        <w:t>Journal</w:t>
      </w:r>
      <w:r w:rsidRPr="002F7EBF">
        <w:rPr>
          <w:i/>
          <w:color w:val="000000" w:themeColor="text1"/>
          <w:spacing w:val="-20"/>
          <w:w w:val="105"/>
          <w:sz w:val="22"/>
          <w:szCs w:val="22"/>
        </w:rPr>
        <w:t xml:space="preserve"> </w:t>
      </w:r>
      <w:r w:rsidRPr="002F7EBF">
        <w:rPr>
          <w:i/>
          <w:color w:val="000000" w:themeColor="text1"/>
          <w:spacing w:val="1"/>
          <w:w w:val="105"/>
          <w:sz w:val="22"/>
          <w:szCs w:val="22"/>
        </w:rPr>
        <w:t>of</w:t>
      </w:r>
      <w:r w:rsidRPr="002F7EBF">
        <w:rPr>
          <w:i/>
          <w:color w:val="000000" w:themeColor="text1"/>
          <w:spacing w:val="-20"/>
          <w:w w:val="105"/>
          <w:sz w:val="22"/>
          <w:szCs w:val="22"/>
        </w:rPr>
        <w:t xml:space="preserve"> </w:t>
      </w:r>
      <w:r w:rsidRPr="002F7EBF">
        <w:rPr>
          <w:i/>
          <w:color w:val="000000" w:themeColor="text1"/>
          <w:spacing w:val="1"/>
          <w:w w:val="105"/>
          <w:sz w:val="22"/>
          <w:szCs w:val="22"/>
        </w:rPr>
        <w:t>Reading</w:t>
      </w:r>
      <w:r w:rsidRPr="002F7EBF">
        <w:rPr>
          <w:i/>
          <w:color w:val="000000" w:themeColor="text1"/>
          <w:spacing w:val="-16"/>
          <w:w w:val="105"/>
          <w:sz w:val="22"/>
          <w:szCs w:val="22"/>
        </w:rPr>
        <w:t xml:space="preserve"> </w:t>
      </w:r>
      <w:r w:rsidRPr="002F7EBF">
        <w:rPr>
          <w:i/>
          <w:color w:val="000000" w:themeColor="text1"/>
          <w:spacing w:val="1"/>
          <w:w w:val="105"/>
          <w:sz w:val="22"/>
          <w:szCs w:val="22"/>
        </w:rPr>
        <w:t>Education,</w:t>
      </w:r>
      <w:r w:rsidRPr="002F7EBF">
        <w:rPr>
          <w:i/>
          <w:color w:val="000000" w:themeColor="text1"/>
          <w:spacing w:val="-20"/>
          <w:w w:val="105"/>
          <w:sz w:val="22"/>
          <w:szCs w:val="22"/>
        </w:rPr>
        <w:t xml:space="preserve"> </w:t>
      </w:r>
      <w:r w:rsidRPr="002F7EBF">
        <w:rPr>
          <w:i/>
          <w:color w:val="000000" w:themeColor="text1"/>
          <w:w w:val="105"/>
          <w:sz w:val="22"/>
          <w:szCs w:val="22"/>
        </w:rPr>
        <w:t>39</w:t>
      </w:r>
      <w:r w:rsidRPr="002F7EBF">
        <w:rPr>
          <w:color w:val="000000" w:themeColor="text1"/>
          <w:w w:val="105"/>
          <w:sz w:val="22"/>
          <w:szCs w:val="22"/>
        </w:rPr>
        <w:t>(3),</w:t>
      </w:r>
      <w:r w:rsidRPr="002F7EBF">
        <w:rPr>
          <w:color w:val="000000" w:themeColor="text1"/>
          <w:spacing w:val="-20"/>
          <w:w w:val="105"/>
          <w:sz w:val="22"/>
          <w:szCs w:val="22"/>
        </w:rPr>
        <w:t xml:space="preserve"> </w:t>
      </w:r>
      <w:r w:rsidR="002316DF" w:rsidRPr="002F7EBF">
        <w:rPr>
          <w:color w:val="000000" w:themeColor="text1"/>
          <w:spacing w:val="-20"/>
          <w:w w:val="105"/>
          <w:sz w:val="22"/>
          <w:szCs w:val="22"/>
        </w:rPr>
        <w:t xml:space="preserve">pp. </w:t>
      </w:r>
      <w:r w:rsidRPr="002F7EBF">
        <w:rPr>
          <w:color w:val="000000" w:themeColor="text1"/>
          <w:spacing w:val="1"/>
          <w:w w:val="105"/>
          <w:sz w:val="22"/>
          <w:szCs w:val="22"/>
        </w:rPr>
        <w:t xml:space="preserve">36–42. </w:t>
      </w:r>
      <w:r w:rsidR="00EC5B72" w:rsidRPr="002F7EBF">
        <w:rPr>
          <w:color w:val="000000" w:themeColor="text1"/>
          <w:sz w:val="22"/>
          <w:szCs w:val="22"/>
        </w:rPr>
        <w:t>ISSN: 08865701.</w:t>
      </w:r>
      <w:r w:rsidR="00CE0911" w:rsidRPr="002F7EBF">
        <w:rPr>
          <w:sz w:val="22"/>
          <w:szCs w:val="22"/>
        </w:rPr>
        <w:t xml:space="preserve"> </w:t>
      </w:r>
      <w:hyperlink r:id="rId44" w:history="1">
        <w:r w:rsidR="00CE0911" w:rsidRPr="002F7EBF">
          <w:rPr>
            <w:rStyle w:val="Hyperlink"/>
            <w:sz w:val="22"/>
            <w:szCs w:val="22"/>
          </w:rPr>
          <w:t>https://www.academia.edu/8658441/Trying_to_Make_Sense_of_E_readers_Journal_of_Reading_Education_39_3_36_42</w:t>
        </w:r>
      </w:hyperlink>
      <w:r w:rsidR="00CE0911" w:rsidRPr="002F7EBF">
        <w:rPr>
          <w:color w:val="000000" w:themeColor="text1"/>
          <w:sz w:val="22"/>
          <w:szCs w:val="22"/>
        </w:rPr>
        <w:t xml:space="preserve"> </w:t>
      </w:r>
    </w:p>
    <w:p w14:paraId="144EBAB2" w14:textId="77777777" w:rsidR="00AB41E4" w:rsidRPr="002F7EBF" w:rsidRDefault="00AC785F" w:rsidP="0067482B">
      <w:pPr>
        <w:ind w:left="1224"/>
        <w:rPr>
          <w:color w:val="000000" w:themeColor="text1"/>
          <w:spacing w:val="64"/>
          <w:w w:val="103"/>
          <w:sz w:val="22"/>
          <w:szCs w:val="22"/>
        </w:rPr>
      </w:pPr>
      <w:r w:rsidRPr="002F7EBF">
        <w:rPr>
          <w:color w:val="000000" w:themeColor="text1"/>
          <w:spacing w:val="1"/>
          <w:w w:val="105"/>
          <w:sz w:val="22"/>
          <w:szCs w:val="22"/>
        </w:rPr>
        <w:t>C</w:t>
      </w:r>
      <w:r w:rsidR="00F42FA6" w:rsidRPr="002F7EBF">
        <w:rPr>
          <w:color w:val="000000" w:themeColor="text1"/>
          <w:spacing w:val="1"/>
          <w:w w:val="105"/>
          <w:sz w:val="22"/>
          <w:szCs w:val="22"/>
        </w:rPr>
        <w:t>ontribution</w:t>
      </w:r>
      <w:r w:rsidRPr="002F7EBF">
        <w:rPr>
          <w:color w:val="000000" w:themeColor="text1"/>
          <w:spacing w:val="1"/>
          <w:w w:val="105"/>
          <w:sz w:val="22"/>
          <w:szCs w:val="22"/>
        </w:rPr>
        <w:t xml:space="preserve"> 20%</w:t>
      </w:r>
      <w:r w:rsidR="00DE73AC" w:rsidRPr="002F7EBF">
        <w:rPr>
          <w:color w:val="000000" w:themeColor="text1"/>
          <w:spacing w:val="1"/>
          <w:w w:val="105"/>
          <w:sz w:val="22"/>
          <w:szCs w:val="22"/>
        </w:rPr>
        <w:t xml:space="preserve">; </w:t>
      </w:r>
      <w:r w:rsidRPr="002F7EBF">
        <w:rPr>
          <w:color w:val="000000" w:themeColor="text1"/>
          <w:spacing w:val="1"/>
          <w:w w:val="105"/>
          <w:sz w:val="22"/>
          <w:szCs w:val="22"/>
        </w:rPr>
        <w:t>A</w:t>
      </w:r>
      <w:r w:rsidR="00F42FA6" w:rsidRPr="002F7EBF">
        <w:rPr>
          <w:color w:val="000000" w:themeColor="text1"/>
          <w:spacing w:val="1"/>
          <w:w w:val="105"/>
          <w:sz w:val="22"/>
          <w:szCs w:val="22"/>
        </w:rPr>
        <w:t xml:space="preserve">cceptance </w:t>
      </w:r>
      <w:r w:rsidRPr="002F7EBF">
        <w:rPr>
          <w:color w:val="000000" w:themeColor="text1"/>
          <w:sz w:val="22"/>
          <w:szCs w:val="22"/>
        </w:rPr>
        <w:t>R</w:t>
      </w:r>
      <w:r w:rsidR="00F42FA6" w:rsidRPr="002F7EBF">
        <w:rPr>
          <w:color w:val="000000" w:themeColor="text1"/>
          <w:sz w:val="22"/>
          <w:szCs w:val="22"/>
        </w:rPr>
        <w:t>ate</w:t>
      </w:r>
      <w:r w:rsidRPr="002F7EBF">
        <w:rPr>
          <w:color w:val="000000" w:themeColor="text1"/>
          <w:sz w:val="22"/>
          <w:szCs w:val="22"/>
        </w:rPr>
        <w:t xml:space="preserve"> 20%;</w:t>
      </w:r>
      <w:r w:rsidR="00F42FA6" w:rsidRPr="002F7EBF">
        <w:rPr>
          <w:color w:val="000000" w:themeColor="text1"/>
          <w:sz w:val="22"/>
          <w:szCs w:val="22"/>
        </w:rPr>
        <w:t xml:space="preserve"> </w:t>
      </w:r>
      <w:r w:rsidR="006B7705" w:rsidRPr="002F7EBF">
        <w:rPr>
          <w:color w:val="000000" w:themeColor="text1"/>
          <w:sz w:val="22"/>
          <w:szCs w:val="22"/>
        </w:rPr>
        <w:t xml:space="preserve">Google </w:t>
      </w:r>
      <w:r w:rsidRPr="002F7EBF">
        <w:rPr>
          <w:color w:val="000000" w:themeColor="text1"/>
          <w:sz w:val="22"/>
          <w:szCs w:val="22"/>
        </w:rPr>
        <w:t xml:space="preserve">Scholar </w:t>
      </w:r>
      <w:r w:rsidR="006B7705" w:rsidRPr="002F7EBF">
        <w:rPr>
          <w:color w:val="000000" w:themeColor="text1"/>
          <w:sz w:val="22"/>
          <w:szCs w:val="22"/>
        </w:rPr>
        <w:t>citation</w:t>
      </w:r>
      <w:r w:rsidRPr="002F7EBF">
        <w:rPr>
          <w:color w:val="000000" w:themeColor="text1"/>
          <w:sz w:val="22"/>
          <w:szCs w:val="22"/>
        </w:rPr>
        <w:t>s</w:t>
      </w:r>
      <w:r w:rsidR="006B7705" w:rsidRPr="002F7EBF">
        <w:rPr>
          <w:color w:val="000000" w:themeColor="text1"/>
          <w:sz w:val="22"/>
          <w:szCs w:val="22"/>
        </w:rPr>
        <w:t xml:space="preserve"> 8</w:t>
      </w:r>
    </w:p>
    <w:p w14:paraId="2B5CF789" w14:textId="77777777" w:rsidR="004B6C9C" w:rsidRPr="002F7EBF" w:rsidRDefault="004B6C9C" w:rsidP="00596291">
      <w:pPr>
        <w:ind w:left="1584" w:hanging="720"/>
        <w:rPr>
          <w:color w:val="000000" w:themeColor="text1"/>
          <w:sz w:val="22"/>
          <w:szCs w:val="22"/>
        </w:rPr>
      </w:pPr>
    </w:p>
    <w:p w14:paraId="28911771" w14:textId="4259E67A" w:rsidR="00E7586C" w:rsidRPr="002F7EBF" w:rsidRDefault="00F42FA6" w:rsidP="00596291">
      <w:pPr>
        <w:ind w:left="1224" w:hanging="720"/>
        <w:rPr>
          <w:color w:val="000000" w:themeColor="text1"/>
          <w:sz w:val="22"/>
          <w:szCs w:val="22"/>
        </w:rPr>
      </w:pPr>
      <w:r w:rsidRPr="002F7EBF">
        <w:rPr>
          <w:color w:val="000000" w:themeColor="text1"/>
          <w:sz w:val="22"/>
          <w:szCs w:val="22"/>
        </w:rPr>
        <w:t xml:space="preserve">#* </w:t>
      </w:r>
      <w:r w:rsidR="00E71EC5" w:rsidRPr="002F7EBF">
        <w:rPr>
          <w:color w:val="000000" w:themeColor="text1"/>
          <w:sz w:val="22"/>
          <w:szCs w:val="22"/>
        </w:rPr>
        <w:t xml:space="preserve">Wilson, N. S., </w:t>
      </w:r>
      <w:proofErr w:type="spellStart"/>
      <w:r w:rsidR="00E71EC5" w:rsidRPr="002F7EBF">
        <w:rPr>
          <w:color w:val="000000" w:themeColor="text1"/>
          <w:sz w:val="22"/>
          <w:szCs w:val="22"/>
        </w:rPr>
        <w:t>Zygouris</w:t>
      </w:r>
      <w:proofErr w:type="spellEnd"/>
      <w:r w:rsidR="00E71EC5" w:rsidRPr="002F7EBF">
        <w:rPr>
          <w:color w:val="000000" w:themeColor="text1"/>
          <w:sz w:val="22"/>
          <w:szCs w:val="22"/>
        </w:rPr>
        <w:t xml:space="preserve">-Coe, V., &amp; </w:t>
      </w:r>
      <w:r w:rsidR="00E71EC5" w:rsidRPr="002F7EBF">
        <w:rPr>
          <w:b/>
          <w:color w:val="000000" w:themeColor="text1"/>
          <w:sz w:val="22"/>
          <w:szCs w:val="22"/>
        </w:rPr>
        <w:t>Cardullo V.</w:t>
      </w:r>
      <w:r w:rsidR="00E71EC5" w:rsidRPr="002F7EBF">
        <w:rPr>
          <w:color w:val="000000" w:themeColor="text1"/>
          <w:sz w:val="22"/>
          <w:szCs w:val="22"/>
        </w:rPr>
        <w:t xml:space="preserve"> (2014). Teaching and learning with e-readers: Promoting deep learning or deep trouble? </w:t>
      </w:r>
      <w:r w:rsidR="00E71EC5" w:rsidRPr="002F7EBF">
        <w:rPr>
          <w:i/>
          <w:color w:val="000000" w:themeColor="text1"/>
          <w:sz w:val="22"/>
          <w:szCs w:val="22"/>
        </w:rPr>
        <w:t>Technology in Literacy Education SIG Newsletter, 8</w:t>
      </w:r>
      <w:r w:rsidR="001C2017" w:rsidRPr="002F7EBF">
        <w:rPr>
          <w:color w:val="000000" w:themeColor="text1"/>
          <w:sz w:val="22"/>
          <w:szCs w:val="22"/>
        </w:rPr>
        <w:t>(</w:t>
      </w:r>
      <w:r w:rsidR="00E71EC5" w:rsidRPr="002F7EBF">
        <w:rPr>
          <w:color w:val="000000" w:themeColor="text1"/>
          <w:sz w:val="22"/>
          <w:szCs w:val="22"/>
        </w:rPr>
        <w:t>1</w:t>
      </w:r>
      <w:r w:rsidR="001C2017" w:rsidRPr="002F7EBF">
        <w:rPr>
          <w:color w:val="000000" w:themeColor="text1"/>
          <w:sz w:val="22"/>
          <w:szCs w:val="22"/>
        </w:rPr>
        <w:t>)</w:t>
      </w:r>
      <w:r w:rsidR="00E71EC5" w:rsidRPr="002F7EBF">
        <w:rPr>
          <w:color w:val="000000" w:themeColor="text1"/>
          <w:sz w:val="22"/>
          <w:szCs w:val="22"/>
        </w:rPr>
        <w:t xml:space="preserve">. Retrieved from:  </w:t>
      </w:r>
      <w:hyperlink r:id="rId45" w:history="1">
        <w:r w:rsidRPr="002F7EBF">
          <w:rPr>
            <w:rStyle w:val="Hyperlink"/>
            <w:color w:val="000000" w:themeColor="text1"/>
            <w:sz w:val="22"/>
            <w:szCs w:val="22"/>
          </w:rPr>
          <w:t>http://technologyinliteracyed.edublogs.org/category/featured-article-1</w:t>
        </w:r>
      </w:hyperlink>
      <w:r w:rsidR="00FD7E26" w:rsidRPr="002F7EBF">
        <w:rPr>
          <w:rStyle w:val="Hyperlink"/>
          <w:color w:val="000000" w:themeColor="text1"/>
          <w:sz w:val="22"/>
          <w:szCs w:val="22"/>
        </w:rPr>
        <w:t xml:space="preserve"> </w:t>
      </w:r>
      <w:r w:rsidR="00EC1C16" w:rsidRPr="002F7EBF">
        <w:rPr>
          <w:color w:val="000000" w:themeColor="text1"/>
          <w:sz w:val="22"/>
          <w:szCs w:val="22"/>
        </w:rPr>
        <w:t xml:space="preserve"> </w:t>
      </w:r>
    </w:p>
    <w:p w14:paraId="613D0744" w14:textId="111E7977" w:rsidR="00E7586C" w:rsidRPr="002F7EBF" w:rsidRDefault="00F8170B" w:rsidP="00596291">
      <w:pPr>
        <w:ind w:left="1224" w:hanging="720"/>
        <w:rPr>
          <w:color w:val="000000" w:themeColor="text1"/>
          <w:sz w:val="22"/>
          <w:szCs w:val="22"/>
        </w:rPr>
      </w:pPr>
      <w:r w:rsidRPr="002F7EBF">
        <w:rPr>
          <w:color w:val="000000" w:themeColor="text1"/>
          <w:sz w:val="22"/>
          <w:szCs w:val="22"/>
        </w:rPr>
        <w:lastRenderedPageBreak/>
        <w:tab/>
      </w:r>
      <w:r w:rsidR="00AC785F" w:rsidRPr="002F7EBF">
        <w:rPr>
          <w:color w:val="000000" w:themeColor="text1"/>
          <w:sz w:val="22"/>
          <w:szCs w:val="22"/>
        </w:rPr>
        <w:t>C</w:t>
      </w:r>
      <w:r w:rsidR="00EC1C16" w:rsidRPr="002F7EBF">
        <w:rPr>
          <w:color w:val="000000" w:themeColor="text1"/>
          <w:sz w:val="22"/>
          <w:szCs w:val="22"/>
        </w:rPr>
        <w:t>ontribution</w:t>
      </w:r>
      <w:r w:rsidR="00AC785F" w:rsidRPr="002F7EBF">
        <w:rPr>
          <w:color w:val="000000" w:themeColor="text1"/>
          <w:sz w:val="22"/>
          <w:szCs w:val="22"/>
        </w:rPr>
        <w:t xml:space="preserve"> 20%</w:t>
      </w:r>
    </w:p>
    <w:p w14:paraId="7D4CA4E6" w14:textId="77777777" w:rsidR="00E7586C" w:rsidRPr="002F7EBF" w:rsidRDefault="00E7586C" w:rsidP="00596291">
      <w:pPr>
        <w:ind w:left="1584" w:hanging="720"/>
        <w:rPr>
          <w:color w:val="000000" w:themeColor="text1"/>
          <w:sz w:val="22"/>
          <w:szCs w:val="22"/>
        </w:rPr>
      </w:pPr>
    </w:p>
    <w:p w14:paraId="005F0CA9" w14:textId="39414731" w:rsidR="00AC785F" w:rsidRPr="002F7EBF" w:rsidRDefault="00F42FA6" w:rsidP="00596291">
      <w:pPr>
        <w:ind w:left="1224" w:hanging="720"/>
        <w:rPr>
          <w:color w:val="000000" w:themeColor="text1"/>
          <w:sz w:val="22"/>
          <w:szCs w:val="22"/>
        </w:rPr>
      </w:pPr>
      <w:r w:rsidRPr="002F7EBF">
        <w:rPr>
          <w:color w:val="000000" w:themeColor="text1"/>
          <w:w w:val="105"/>
          <w:sz w:val="22"/>
          <w:szCs w:val="22"/>
        </w:rPr>
        <w:t>@^#</w:t>
      </w:r>
      <w:r w:rsidRPr="002F7EBF">
        <w:rPr>
          <w:b/>
          <w:color w:val="000000" w:themeColor="text1"/>
          <w:spacing w:val="-10"/>
          <w:w w:val="105"/>
          <w:sz w:val="22"/>
          <w:szCs w:val="22"/>
        </w:rPr>
        <w:t xml:space="preserve"> </w:t>
      </w:r>
      <w:r w:rsidRPr="002F7EBF">
        <w:rPr>
          <w:b/>
          <w:color w:val="000000" w:themeColor="text1"/>
          <w:sz w:val="22"/>
          <w:szCs w:val="22"/>
        </w:rPr>
        <w:t>Cardullo, V.,</w:t>
      </w:r>
      <w:r w:rsidRPr="002F7EBF">
        <w:rPr>
          <w:color w:val="000000" w:themeColor="text1"/>
          <w:sz w:val="22"/>
          <w:szCs w:val="22"/>
        </w:rPr>
        <w:t xml:space="preserve"> &amp; Forsythe, L. (2013). Co-teaching a new pedagogical practice for pre-service teachers. </w:t>
      </w:r>
      <w:r w:rsidRPr="002F7EBF">
        <w:rPr>
          <w:i/>
          <w:color w:val="000000" w:themeColor="text1"/>
          <w:sz w:val="22"/>
          <w:szCs w:val="22"/>
        </w:rPr>
        <w:t>School-University Partnerships: The Journal of the National Association for Professional Development Schools, 6</w:t>
      </w:r>
      <w:r w:rsidRPr="002F7EBF">
        <w:rPr>
          <w:color w:val="000000" w:themeColor="text1"/>
          <w:sz w:val="22"/>
          <w:szCs w:val="22"/>
        </w:rPr>
        <w:t>(1), pp. 90-96. ISSN-1935-7125</w:t>
      </w:r>
      <w:r w:rsidR="00596291" w:rsidRPr="002F7EBF">
        <w:rPr>
          <w:color w:val="000000" w:themeColor="text1"/>
          <w:sz w:val="22"/>
          <w:szCs w:val="22"/>
        </w:rPr>
        <w:t xml:space="preserve"> </w:t>
      </w:r>
      <w:hyperlink r:id="rId46" w:history="1">
        <w:r w:rsidR="00CE0911" w:rsidRPr="002F7EBF">
          <w:rPr>
            <w:rStyle w:val="Hyperlink"/>
            <w:sz w:val="22"/>
            <w:szCs w:val="22"/>
          </w:rPr>
          <w:t>https://eric.ed.gov/?id=EJ1014164</w:t>
        </w:r>
      </w:hyperlink>
      <w:r w:rsidR="00CE0911" w:rsidRPr="002F7EBF">
        <w:rPr>
          <w:color w:val="000000" w:themeColor="text1"/>
          <w:sz w:val="22"/>
          <w:szCs w:val="22"/>
        </w:rPr>
        <w:t xml:space="preserve"> </w:t>
      </w:r>
    </w:p>
    <w:p w14:paraId="597561AC" w14:textId="77777777" w:rsidR="001C2017" w:rsidRPr="002F7EBF" w:rsidRDefault="00F42FA6" w:rsidP="00AC785F">
      <w:pPr>
        <w:ind w:left="1224"/>
        <w:rPr>
          <w:color w:val="000000" w:themeColor="text1"/>
          <w:sz w:val="22"/>
          <w:szCs w:val="22"/>
        </w:rPr>
      </w:pPr>
      <w:r w:rsidRPr="002F7EBF">
        <w:rPr>
          <w:color w:val="000000" w:themeColor="text1"/>
          <w:sz w:val="22"/>
          <w:szCs w:val="22"/>
        </w:rPr>
        <w:t>Contribution</w:t>
      </w:r>
      <w:r w:rsidR="00AC785F" w:rsidRPr="002F7EBF">
        <w:rPr>
          <w:color w:val="000000" w:themeColor="text1"/>
          <w:sz w:val="22"/>
          <w:szCs w:val="22"/>
        </w:rPr>
        <w:t xml:space="preserve"> 80%;</w:t>
      </w:r>
      <w:r w:rsidR="00C5788F" w:rsidRPr="002F7EBF">
        <w:rPr>
          <w:color w:val="000000" w:themeColor="text1"/>
          <w:sz w:val="22"/>
          <w:szCs w:val="22"/>
        </w:rPr>
        <w:t xml:space="preserve"> </w:t>
      </w:r>
      <w:r w:rsidR="00AC785F" w:rsidRPr="002F7EBF">
        <w:rPr>
          <w:color w:val="000000" w:themeColor="text1"/>
          <w:sz w:val="22"/>
          <w:szCs w:val="22"/>
        </w:rPr>
        <w:t>A</w:t>
      </w:r>
      <w:r w:rsidRPr="002F7EBF">
        <w:rPr>
          <w:color w:val="000000" w:themeColor="text1"/>
          <w:sz w:val="22"/>
          <w:szCs w:val="22"/>
        </w:rPr>
        <w:t xml:space="preserve">cceptance </w:t>
      </w:r>
      <w:r w:rsidR="00AC785F" w:rsidRPr="002F7EBF">
        <w:rPr>
          <w:color w:val="000000" w:themeColor="text1"/>
          <w:sz w:val="22"/>
          <w:szCs w:val="22"/>
        </w:rPr>
        <w:t>R</w:t>
      </w:r>
      <w:r w:rsidRPr="002F7EBF">
        <w:rPr>
          <w:color w:val="000000" w:themeColor="text1"/>
          <w:sz w:val="22"/>
          <w:szCs w:val="22"/>
        </w:rPr>
        <w:t>ate</w:t>
      </w:r>
      <w:r w:rsidR="00AC785F" w:rsidRPr="002F7EBF">
        <w:rPr>
          <w:color w:val="000000" w:themeColor="text1"/>
          <w:sz w:val="22"/>
          <w:szCs w:val="22"/>
        </w:rPr>
        <w:t xml:space="preserve"> 35%;</w:t>
      </w:r>
      <w:r w:rsidRPr="002F7EBF">
        <w:rPr>
          <w:color w:val="000000" w:themeColor="text1"/>
          <w:sz w:val="22"/>
          <w:szCs w:val="22"/>
        </w:rPr>
        <w:t xml:space="preserve"> </w:t>
      </w:r>
      <w:r w:rsidR="006B7705" w:rsidRPr="002F7EBF">
        <w:rPr>
          <w:color w:val="000000" w:themeColor="text1"/>
          <w:sz w:val="22"/>
          <w:szCs w:val="22"/>
        </w:rPr>
        <w:t xml:space="preserve">Google </w:t>
      </w:r>
      <w:r w:rsidR="00AC785F" w:rsidRPr="002F7EBF">
        <w:rPr>
          <w:color w:val="000000" w:themeColor="text1"/>
          <w:sz w:val="22"/>
          <w:szCs w:val="22"/>
        </w:rPr>
        <w:t xml:space="preserve">Scholar </w:t>
      </w:r>
      <w:r w:rsidR="006B7705" w:rsidRPr="002F7EBF">
        <w:rPr>
          <w:color w:val="000000" w:themeColor="text1"/>
          <w:sz w:val="22"/>
          <w:szCs w:val="22"/>
        </w:rPr>
        <w:t>citations 6</w:t>
      </w:r>
    </w:p>
    <w:p w14:paraId="0730D8C2" w14:textId="77777777" w:rsidR="001C2017" w:rsidRPr="002F7EBF" w:rsidRDefault="001C2017" w:rsidP="00596291">
      <w:pPr>
        <w:ind w:left="1584" w:hanging="720"/>
        <w:rPr>
          <w:color w:val="000000" w:themeColor="text1"/>
          <w:sz w:val="22"/>
          <w:szCs w:val="22"/>
          <w:shd w:val="clear" w:color="auto" w:fill="FFFFFF"/>
        </w:rPr>
      </w:pPr>
    </w:p>
    <w:p w14:paraId="77F84119" w14:textId="77777777" w:rsidR="001C2017" w:rsidRPr="002F7EBF" w:rsidRDefault="00F42FA6" w:rsidP="00596291">
      <w:pPr>
        <w:ind w:left="1224" w:hanging="720"/>
        <w:rPr>
          <w:color w:val="000000" w:themeColor="text1"/>
          <w:spacing w:val="3"/>
          <w:w w:val="105"/>
          <w:sz w:val="22"/>
          <w:szCs w:val="22"/>
        </w:rPr>
      </w:pPr>
      <w:r w:rsidRPr="002F7EBF">
        <w:rPr>
          <w:bCs/>
          <w:color w:val="000000" w:themeColor="text1"/>
          <w:w w:val="105"/>
          <w:sz w:val="22"/>
          <w:szCs w:val="22"/>
        </w:rPr>
        <w:t>^</w:t>
      </w:r>
      <w:r w:rsidRPr="002F7EBF">
        <w:rPr>
          <w:bCs/>
          <w:color w:val="000000" w:themeColor="text1"/>
          <w:spacing w:val="-16"/>
          <w:w w:val="105"/>
          <w:sz w:val="22"/>
          <w:szCs w:val="22"/>
        </w:rPr>
        <w:t xml:space="preserve"> </w:t>
      </w:r>
      <w:r w:rsidRPr="002F7EBF">
        <w:rPr>
          <w:bCs/>
          <w:color w:val="000000" w:themeColor="text1"/>
          <w:w w:val="105"/>
          <w:sz w:val="22"/>
          <w:szCs w:val="22"/>
        </w:rPr>
        <w:t>+</w:t>
      </w:r>
      <w:r w:rsidRPr="002F7EBF">
        <w:rPr>
          <w:b/>
          <w:bCs/>
          <w:color w:val="000000" w:themeColor="text1"/>
          <w:spacing w:val="-13"/>
          <w:w w:val="105"/>
          <w:sz w:val="22"/>
          <w:szCs w:val="22"/>
        </w:rPr>
        <w:t xml:space="preserve"> </w:t>
      </w:r>
      <w:r w:rsidRPr="002F7EBF">
        <w:rPr>
          <w:b/>
          <w:color w:val="000000" w:themeColor="text1"/>
          <w:sz w:val="22"/>
          <w:szCs w:val="22"/>
        </w:rPr>
        <w:t>Cardullo, V.</w:t>
      </w:r>
      <w:r w:rsidRPr="002F7EBF">
        <w:rPr>
          <w:color w:val="000000" w:themeColor="text1"/>
          <w:sz w:val="22"/>
          <w:szCs w:val="22"/>
        </w:rPr>
        <w:t xml:space="preserve"> (2014). Using trade books for disciplinary literacy. </w:t>
      </w:r>
      <w:r w:rsidRPr="002F7EBF">
        <w:rPr>
          <w:i/>
          <w:color w:val="000000" w:themeColor="text1"/>
          <w:sz w:val="22"/>
          <w:szCs w:val="22"/>
        </w:rPr>
        <w:t>Guest Columnist: Reading in the Middle, 6</w:t>
      </w:r>
      <w:r w:rsidRPr="002F7EBF">
        <w:rPr>
          <w:color w:val="000000" w:themeColor="text1"/>
          <w:sz w:val="22"/>
          <w:szCs w:val="22"/>
        </w:rPr>
        <w:t>(1), 16–17.</w:t>
      </w:r>
    </w:p>
    <w:p w14:paraId="09E645E2" w14:textId="77777777" w:rsidR="008E2BD1" w:rsidRPr="002F7EBF" w:rsidRDefault="008E2BD1" w:rsidP="00C75D37">
      <w:pPr>
        <w:spacing w:before="9" w:line="254" w:lineRule="auto"/>
        <w:ind w:right="237"/>
        <w:rPr>
          <w:color w:val="000000" w:themeColor="text1"/>
          <w:sz w:val="22"/>
          <w:szCs w:val="22"/>
        </w:rPr>
      </w:pPr>
    </w:p>
    <w:p w14:paraId="6213B4DC" w14:textId="4EAADAAD" w:rsidR="008E2BD1" w:rsidRPr="002F7EBF" w:rsidRDefault="00FD7E26" w:rsidP="00F3383B">
      <w:pPr>
        <w:pStyle w:val="ListParagraph"/>
        <w:numPr>
          <w:ilvl w:val="1"/>
          <w:numId w:val="25"/>
        </w:numPr>
        <w:spacing w:before="10"/>
        <w:ind w:left="720"/>
        <w:rPr>
          <w:rFonts w:ascii="Times New Roman" w:eastAsia="Times New Roman" w:hAnsi="Times New Roman" w:cs="Times New Roman"/>
          <w:b/>
          <w:color w:val="000000" w:themeColor="text1"/>
          <w:spacing w:val="-4"/>
          <w:w w:val="105"/>
        </w:rPr>
      </w:pPr>
      <w:r w:rsidRPr="002F7EBF">
        <w:rPr>
          <w:rFonts w:ascii="Times New Roman" w:eastAsia="Times New Roman" w:hAnsi="Times New Roman" w:cs="Times New Roman"/>
          <w:b/>
          <w:color w:val="000000" w:themeColor="text1"/>
          <w:spacing w:val="-4"/>
          <w:w w:val="105"/>
        </w:rPr>
        <w:t>Regional</w:t>
      </w:r>
      <w:r w:rsidR="00F42FA6" w:rsidRPr="002F7EBF">
        <w:rPr>
          <w:rFonts w:ascii="Times New Roman" w:eastAsia="Times New Roman" w:hAnsi="Times New Roman" w:cs="Times New Roman"/>
          <w:b/>
          <w:color w:val="000000" w:themeColor="text1"/>
          <w:spacing w:val="-4"/>
          <w:w w:val="105"/>
        </w:rPr>
        <w:t xml:space="preserve"> Peer-Reviewed Articles</w:t>
      </w:r>
      <w:r w:rsidR="00AC785F" w:rsidRPr="002F7EBF">
        <w:rPr>
          <w:rFonts w:ascii="Times New Roman" w:eastAsia="Times New Roman" w:hAnsi="Times New Roman" w:cs="Times New Roman"/>
          <w:b/>
          <w:color w:val="000000" w:themeColor="text1"/>
          <w:spacing w:val="-4"/>
          <w:w w:val="105"/>
        </w:rPr>
        <w:t xml:space="preserve"> </w:t>
      </w:r>
    </w:p>
    <w:p w14:paraId="290E39E2" w14:textId="77777777" w:rsidR="00E7586C" w:rsidRPr="002F7EBF" w:rsidRDefault="00E7586C" w:rsidP="008E2BD1">
      <w:pPr>
        <w:spacing w:before="10"/>
        <w:ind w:left="720" w:hanging="720"/>
        <w:rPr>
          <w:i/>
          <w:color w:val="000000" w:themeColor="text1"/>
          <w:spacing w:val="-4"/>
          <w:w w:val="105"/>
          <w:sz w:val="22"/>
          <w:szCs w:val="22"/>
        </w:rPr>
      </w:pPr>
    </w:p>
    <w:p w14:paraId="21CF6467" w14:textId="77777777" w:rsidR="00D42B8C" w:rsidRPr="002F7EBF" w:rsidRDefault="00F42FA6" w:rsidP="00596291">
      <w:pPr>
        <w:ind w:left="1079" w:hanging="720"/>
        <w:rPr>
          <w:i/>
          <w:color w:val="000000" w:themeColor="text1"/>
          <w:w w:val="105"/>
          <w:sz w:val="22"/>
          <w:szCs w:val="22"/>
        </w:rPr>
      </w:pPr>
      <w:proofErr w:type="gramStart"/>
      <w:r w:rsidRPr="002F7EBF">
        <w:rPr>
          <w:color w:val="000000" w:themeColor="text1"/>
          <w:sz w:val="22"/>
          <w:szCs w:val="22"/>
        </w:rPr>
        <w:t>!&amp;</w:t>
      </w:r>
      <w:proofErr w:type="gramEnd"/>
      <w:r w:rsidR="004419BC" w:rsidRPr="002F7EBF">
        <w:rPr>
          <w:color w:val="000000" w:themeColor="text1"/>
          <w:sz w:val="22"/>
          <w:szCs w:val="22"/>
        </w:rPr>
        <w:t xml:space="preserve">Woods, S. &amp; </w:t>
      </w:r>
      <w:r w:rsidR="004419BC" w:rsidRPr="002F7EBF">
        <w:rPr>
          <w:b/>
          <w:bCs/>
          <w:color w:val="000000" w:themeColor="text1"/>
          <w:sz w:val="22"/>
          <w:szCs w:val="22"/>
        </w:rPr>
        <w:t>Cardullo, V.</w:t>
      </w:r>
      <w:r w:rsidR="004419BC" w:rsidRPr="002F7EBF">
        <w:rPr>
          <w:color w:val="000000" w:themeColor="text1"/>
          <w:sz w:val="22"/>
          <w:szCs w:val="22"/>
        </w:rPr>
        <w:t xml:space="preserve"> (2019). Thinking Made Visible: Instructional Think-Aloud Strategies to Support African American Struggling Readers. </w:t>
      </w:r>
      <w:r w:rsidR="004419BC" w:rsidRPr="002F7EBF">
        <w:rPr>
          <w:i/>
          <w:color w:val="000000" w:themeColor="text1"/>
          <w:w w:val="105"/>
          <w:sz w:val="22"/>
          <w:szCs w:val="22"/>
        </w:rPr>
        <w:t>The</w:t>
      </w:r>
      <w:r w:rsidR="004419BC" w:rsidRPr="002F7EBF">
        <w:rPr>
          <w:i/>
          <w:color w:val="000000" w:themeColor="text1"/>
          <w:spacing w:val="-14"/>
          <w:w w:val="105"/>
          <w:sz w:val="22"/>
          <w:szCs w:val="22"/>
        </w:rPr>
        <w:t xml:space="preserve"> </w:t>
      </w:r>
      <w:r w:rsidR="004419BC" w:rsidRPr="002F7EBF">
        <w:rPr>
          <w:i/>
          <w:color w:val="000000" w:themeColor="text1"/>
          <w:spacing w:val="1"/>
          <w:w w:val="105"/>
          <w:sz w:val="22"/>
          <w:szCs w:val="22"/>
        </w:rPr>
        <w:t>Reading</w:t>
      </w:r>
      <w:r w:rsidR="004419BC" w:rsidRPr="002F7EBF">
        <w:rPr>
          <w:i/>
          <w:color w:val="000000" w:themeColor="text1"/>
          <w:spacing w:val="-7"/>
          <w:w w:val="105"/>
          <w:sz w:val="22"/>
          <w:szCs w:val="22"/>
        </w:rPr>
        <w:t xml:space="preserve"> </w:t>
      </w:r>
      <w:r w:rsidR="004419BC" w:rsidRPr="002F7EBF">
        <w:rPr>
          <w:i/>
          <w:color w:val="000000" w:themeColor="text1"/>
          <w:w w:val="105"/>
          <w:sz w:val="22"/>
          <w:szCs w:val="22"/>
        </w:rPr>
        <w:t>Paradigm.</w:t>
      </w:r>
    </w:p>
    <w:p w14:paraId="2C4B79F8" w14:textId="77777777" w:rsidR="003642B2" w:rsidRPr="002F7EBF" w:rsidRDefault="00F42FA6" w:rsidP="00596291">
      <w:pPr>
        <w:ind w:left="1079" w:hanging="720"/>
        <w:rPr>
          <w:iCs/>
          <w:color w:val="000000" w:themeColor="text1"/>
          <w:sz w:val="22"/>
          <w:szCs w:val="22"/>
        </w:rPr>
      </w:pPr>
      <w:r w:rsidRPr="002F7EBF">
        <w:rPr>
          <w:i/>
          <w:color w:val="000000" w:themeColor="text1"/>
          <w:w w:val="105"/>
          <w:sz w:val="22"/>
          <w:szCs w:val="22"/>
        </w:rPr>
        <w:tab/>
      </w:r>
      <w:r w:rsidRPr="002F7EBF">
        <w:rPr>
          <w:iCs/>
          <w:color w:val="000000" w:themeColor="text1"/>
          <w:w w:val="105"/>
          <w:sz w:val="22"/>
          <w:szCs w:val="22"/>
        </w:rPr>
        <w:t>Contributions 40%; Acceptance Rate 50%</w:t>
      </w:r>
    </w:p>
    <w:p w14:paraId="6692DB8F" w14:textId="77777777" w:rsidR="000F6BA6" w:rsidRPr="002F7EBF" w:rsidRDefault="000F6BA6" w:rsidP="00596291">
      <w:pPr>
        <w:ind w:left="1438" w:hanging="720"/>
        <w:rPr>
          <w:color w:val="000000" w:themeColor="text1"/>
          <w:sz w:val="22"/>
          <w:szCs w:val="22"/>
        </w:rPr>
      </w:pPr>
    </w:p>
    <w:p w14:paraId="6A814E62" w14:textId="493F0C83" w:rsidR="003642B2" w:rsidRPr="002F7EBF" w:rsidRDefault="00F42FA6" w:rsidP="00FD7E26">
      <w:pPr>
        <w:pStyle w:val="Heading1"/>
        <w:ind w:left="1080" w:right="446" w:hanging="720"/>
        <w:rPr>
          <w:rFonts w:cs="Times New Roman"/>
          <w:b w:val="0"/>
          <w:color w:val="000000" w:themeColor="text1"/>
          <w:sz w:val="22"/>
          <w:szCs w:val="22"/>
        </w:rPr>
      </w:pPr>
      <w:proofErr w:type="gramStart"/>
      <w:r w:rsidRPr="002F7EBF">
        <w:rPr>
          <w:rFonts w:cs="Times New Roman"/>
          <w:b w:val="0"/>
          <w:color w:val="000000" w:themeColor="text1"/>
          <w:sz w:val="22"/>
          <w:szCs w:val="22"/>
        </w:rPr>
        <w:t>!&amp;</w:t>
      </w:r>
      <w:proofErr w:type="gramEnd"/>
      <w:r w:rsidRPr="002F7EBF">
        <w:rPr>
          <w:rFonts w:cs="Times New Roman"/>
          <w:b w:val="0"/>
          <w:color w:val="000000" w:themeColor="text1"/>
          <w:sz w:val="22"/>
          <w:szCs w:val="22"/>
        </w:rPr>
        <w:t xml:space="preserve">~ </w:t>
      </w:r>
      <w:r w:rsidR="000959F1" w:rsidRPr="002F7EBF">
        <w:rPr>
          <w:rFonts w:cs="Times New Roman"/>
          <w:color w:val="000000" w:themeColor="text1"/>
          <w:sz w:val="22"/>
          <w:szCs w:val="22"/>
        </w:rPr>
        <w:t xml:space="preserve">Cardullo, V., </w:t>
      </w:r>
      <w:r w:rsidR="000959F1" w:rsidRPr="002F7EBF">
        <w:rPr>
          <w:rFonts w:cs="Times New Roman"/>
          <w:b w:val="0"/>
          <w:color w:val="000000" w:themeColor="text1"/>
          <w:sz w:val="22"/>
          <w:szCs w:val="22"/>
        </w:rPr>
        <w:t>Benton, M. K., Patton, J., &amp; Nichols, H. (2018). Creating and</w:t>
      </w:r>
      <w:r w:rsidR="00FD7E26" w:rsidRPr="002F7EBF">
        <w:rPr>
          <w:rFonts w:cs="Times New Roman"/>
          <w:b w:val="0"/>
          <w:color w:val="000000" w:themeColor="text1"/>
          <w:sz w:val="22"/>
          <w:szCs w:val="22"/>
        </w:rPr>
        <w:t xml:space="preserve"> </w:t>
      </w:r>
      <w:r w:rsidR="000959F1" w:rsidRPr="002F7EBF">
        <w:rPr>
          <w:rFonts w:cs="Times New Roman"/>
          <w:b w:val="0"/>
          <w:color w:val="000000" w:themeColor="text1"/>
          <w:sz w:val="22"/>
          <w:szCs w:val="22"/>
        </w:rPr>
        <w:t>cultivatin</w:t>
      </w:r>
      <w:r w:rsidRPr="002F7EBF">
        <w:rPr>
          <w:rFonts w:cs="Times New Roman"/>
          <w:b w:val="0"/>
          <w:color w:val="000000" w:themeColor="text1"/>
          <w:sz w:val="22"/>
          <w:szCs w:val="22"/>
        </w:rPr>
        <w:t xml:space="preserve">g ubiquitous learning environment </w:t>
      </w:r>
      <w:r w:rsidRPr="002F7EBF">
        <w:rPr>
          <w:rFonts w:cs="Times New Roman"/>
          <w:b w:val="0"/>
          <w:i/>
          <w:color w:val="000000" w:themeColor="text1"/>
          <w:sz w:val="22"/>
          <w:szCs w:val="22"/>
        </w:rPr>
        <w:t>Mid-South Journal</w:t>
      </w:r>
      <w:r w:rsidR="006358C3" w:rsidRPr="002F7EBF">
        <w:rPr>
          <w:rFonts w:cs="Times New Roman"/>
          <w:b w:val="0"/>
          <w:i/>
          <w:color w:val="000000" w:themeColor="text1"/>
          <w:sz w:val="22"/>
          <w:szCs w:val="22"/>
        </w:rPr>
        <w:t xml:space="preserve"> 3</w:t>
      </w:r>
      <w:r w:rsidR="006358C3" w:rsidRPr="002F7EBF">
        <w:rPr>
          <w:rFonts w:cs="Times New Roman"/>
          <w:b w:val="0"/>
          <w:color w:val="000000" w:themeColor="text1"/>
          <w:sz w:val="22"/>
          <w:szCs w:val="22"/>
        </w:rPr>
        <w:t>(2</w:t>
      </w:r>
      <w:r w:rsidR="006358C3" w:rsidRPr="002F7EBF">
        <w:rPr>
          <w:rFonts w:cs="Times New Roman"/>
          <w:b w:val="0"/>
          <w:i/>
          <w:color w:val="000000" w:themeColor="text1"/>
          <w:sz w:val="22"/>
          <w:szCs w:val="22"/>
        </w:rPr>
        <w:t>)</w:t>
      </w:r>
      <w:r w:rsidRPr="002F7EBF">
        <w:rPr>
          <w:rFonts w:cs="Times New Roman"/>
          <w:b w:val="0"/>
          <w:i/>
          <w:color w:val="000000" w:themeColor="text1"/>
          <w:sz w:val="22"/>
          <w:szCs w:val="22"/>
        </w:rPr>
        <w:t>.</w:t>
      </w:r>
      <w:r w:rsidR="00CE0911" w:rsidRPr="002F7EBF">
        <w:rPr>
          <w:rFonts w:cs="Times New Roman"/>
          <w:sz w:val="22"/>
          <w:szCs w:val="22"/>
        </w:rPr>
        <w:t xml:space="preserve"> </w:t>
      </w:r>
      <w:r w:rsidR="001E7A46" w:rsidRPr="002F7EBF">
        <w:rPr>
          <w:rFonts w:cs="Times New Roman"/>
          <w:sz w:val="22"/>
          <w:szCs w:val="22"/>
        </w:rPr>
        <w:tab/>
      </w:r>
      <w:r w:rsidR="001E7A46" w:rsidRPr="002F7EBF">
        <w:rPr>
          <w:rFonts w:cs="Times New Roman"/>
          <w:sz w:val="22"/>
          <w:szCs w:val="22"/>
        </w:rPr>
        <w:tab/>
        <w:t xml:space="preserve"> </w:t>
      </w:r>
      <w:r w:rsidR="001E7A46" w:rsidRPr="002F7EBF">
        <w:rPr>
          <w:rFonts w:cs="Times New Roman"/>
          <w:sz w:val="22"/>
          <w:szCs w:val="22"/>
        </w:rPr>
        <w:tab/>
        <w:t xml:space="preserve">     </w:t>
      </w:r>
      <w:hyperlink r:id="rId47" w:history="1">
        <w:r w:rsidR="001E7A46" w:rsidRPr="002F7EBF">
          <w:rPr>
            <w:rStyle w:val="Hyperlink"/>
            <w:rFonts w:cs="Times New Roman"/>
            <w:b w:val="0"/>
            <w:i/>
            <w:sz w:val="22"/>
            <w:szCs w:val="22"/>
          </w:rPr>
          <w:t>https://www.uab.edu/education/mlj/images/Issues/volume-3-issue-2.pdf</w:t>
        </w:r>
      </w:hyperlink>
      <w:r w:rsidR="00CE0911" w:rsidRPr="002F7EBF">
        <w:rPr>
          <w:rFonts w:cs="Times New Roman"/>
          <w:b w:val="0"/>
          <w:i/>
          <w:color w:val="000000" w:themeColor="text1"/>
          <w:sz w:val="22"/>
          <w:szCs w:val="22"/>
        </w:rPr>
        <w:t xml:space="preserve"> </w:t>
      </w:r>
    </w:p>
    <w:p w14:paraId="7DA900C8" w14:textId="77777777" w:rsidR="000959F1" w:rsidRPr="002F7EBF" w:rsidRDefault="00F42FA6" w:rsidP="00596291">
      <w:pPr>
        <w:pStyle w:val="Heading1"/>
        <w:ind w:left="1079" w:right="450"/>
        <w:rPr>
          <w:rFonts w:cs="Times New Roman"/>
          <w:b w:val="0"/>
          <w:iCs/>
          <w:color w:val="000000" w:themeColor="text1"/>
          <w:sz w:val="22"/>
          <w:szCs w:val="22"/>
        </w:rPr>
      </w:pPr>
      <w:r w:rsidRPr="002F7EBF">
        <w:rPr>
          <w:rFonts w:cs="Times New Roman"/>
          <w:b w:val="0"/>
          <w:iCs/>
          <w:color w:val="000000" w:themeColor="text1"/>
          <w:sz w:val="22"/>
          <w:szCs w:val="22"/>
        </w:rPr>
        <w:t>C</w:t>
      </w:r>
      <w:r w:rsidR="001C3C97" w:rsidRPr="002F7EBF">
        <w:rPr>
          <w:rFonts w:cs="Times New Roman"/>
          <w:b w:val="0"/>
          <w:iCs/>
          <w:color w:val="000000" w:themeColor="text1"/>
          <w:w w:val="105"/>
          <w:sz w:val="22"/>
          <w:szCs w:val="22"/>
        </w:rPr>
        <w:t>ontribution</w:t>
      </w:r>
      <w:r w:rsidRPr="002F7EBF">
        <w:rPr>
          <w:rFonts w:cs="Times New Roman"/>
          <w:b w:val="0"/>
          <w:iCs/>
          <w:color w:val="000000" w:themeColor="text1"/>
          <w:w w:val="105"/>
          <w:sz w:val="22"/>
          <w:szCs w:val="22"/>
        </w:rPr>
        <w:t xml:space="preserve"> 25%</w:t>
      </w:r>
      <w:r w:rsidR="001C3C97" w:rsidRPr="002F7EBF">
        <w:rPr>
          <w:rFonts w:cs="Times New Roman"/>
          <w:b w:val="0"/>
          <w:iCs/>
          <w:color w:val="000000" w:themeColor="text1"/>
          <w:w w:val="105"/>
          <w:sz w:val="22"/>
          <w:szCs w:val="22"/>
        </w:rPr>
        <w:t xml:space="preserve">; 50% </w:t>
      </w:r>
      <w:r w:rsidRPr="002F7EBF">
        <w:rPr>
          <w:rFonts w:cs="Times New Roman"/>
          <w:b w:val="0"/>
          <w:iCs/>
          <w:color w:val="000000" w:themeColor="text1"/>
          <w:w w:val="105"/>
          <w:sz w:val="22"/>
          <w:szCs w:val="22"/>
        </w:rPr>
        <w:t>A</w:t>
      </w:r>
      <w:r w:rsidR="001C3C97" w:rsidRPr="002F7EBF">
        <w:rPr>
          <w:rFonts w:cs="Times New Roman"/>
          <w:b w:val="0"/>
          <w:iCs/>
          <w:color w:val="000000" w:themeColor="text1"/>
          <w:w w:val="105"/>
          <w:sz w:val="22"/>
          <w:szCs w:val="22"/>
        </w:rPr>
        <w:t xml:space="preserve">cceptance </w:t>
      </w:r>
      <w:r w:rsidRPr="002F7EBF">
        <w:rPr>
          <w:rFonts w:cs="Times New Roman"/>
          <w:b w:val="0"/>
          <w:iCs/>
          <w:color w:val="000000" w:themeColor="text1"/>
          <w:w w:val="105"/>
          <w:sz w:val="22"/>
          <w:szCs w:val="22"/>
        </w:rPr>
        <w:t>R</w:t>
      </w:r>
      <w:r w:rsidR="001C3C97" w:rsidRPr="002F7EBF">
        <w:rPr>
          <w:rFonts w:cs="Times New Roman"/>
          <w:b w:val="0"/>
          <w:iCs/>
          <w:color w:val="000000" w:themeColor="text1"/>
          <w:w w:val="105"/>
          <w:sz w:val="22"/>
          <w:szCs w:val="22"/>
        </w:rPr>
        <w:t>ate</w:t>
      </w:r>
    </w:p>
    <w:p w14:paraId="578FEA2C" w14:textId="77777777" w:rsidR="006358C3" w:rsidRPr="002F7EBF" w:rsidRDefault="006358C3" w:rsidP="00596291">
      <w:pPr>
        <w:pStyle w:val="Heading1"/>
        <w:ind w:left="719" w:right="450"/>
        <w:rPr>
          <w:rFonts w:cs="Times New Roman"/>
          <w:i/>
          <w:color w:val="000000" w:themeColor="text1"/>
          <w:sz w:val="22"/>
          <w:szCs w:val="22"/>
        </w:rPr>
      </w:pPr>
    </w:p>
    <w:p w14:paraId="47177B04" w14:textId="77777777" w:rsidR="003642B2" w:rsidRPr="002F7EBF" w:rsidRDefault="00F42FA6" w:rsidP="00596291">
      <w:pPr>
        <w:pStyle w:val="BodyText"/>
        <w:spacing w:before="7"/>
        <w:ind w:left="1079" w:hanging="720"/>
        <w:rPr>
          <w:rFonts w:cs="Times New Roman"/>
          <w:i/>
          <w:color w:val="000000" w:themeColor="text1"/>
          <w:w w:val="105"/>
          <w:sz w:val="22"/>
          <w:szCs w:val="22"/>
        </w:rPr>
      </w:pPr>
      <w:proofErr w:type="gramStart"/>
      <w:r w:rsidRPr="002F7EBF">
        <w:rPr>
          <w:rFonts w:cs="Times New Roman"/>
          <w:color w:val="000000" w:themeColor="text1"/>
          <w:sz w:val="22"/>
          <w:szCs w:val="22"/>
        </w:rPr>
        <w:t>!&amp;</w:t>
      </w:r>
      <w:proofErr w:type="gramEnd"/>
      <w:r w:rsidRPr="002F7EBF">
        <w:rPr>
          <w:rFonts w:cs="Times New Roman"/>
          <w:color w:val="000000" w:themeColor="text1"/>
          <w:sz w:val="22"/>
          <w:szCs w:val="22"/>
        </w:rPr>
        <w:t xml:space="preserve">~ </w:t>
      </w:r>
      <w:proofErr w:type="spellStart"/>
      <w:r w:rsidRPr="002F7EBF">
        <w:rPr>
          <w:rFonts w:cs="Times New Roman"/>
          <w:color w:val="000000" w:themeColor="text1"/>
          <w:sz w:val="22"/>
          <w:szCs w:val="22"/>
        </w:rPr>
        <w:t>Szatkowski</w:t>
      </w:r>
      <w:proofErr w:type="spellEnd"/>
      <w:r w:rsidRPr="002F7EBF">
        <w:rPr>
          <w:rFonts w:cs="Times New Roman"/>
          <w:color w:val="000000" w:themeColor="text1"/>
          <w:sz w:val="22"/>
          <w:szCs w:val="22"/>
        </w:rPr>
        <w:t xml:space="preserve">, H., &amp; </w:t>
      </w:r>
      <w:r w:rsidRPr="002F7EBF">
        <w:rPr>
          <w:rFonts w:cs="Times New Roman"/>
          <w:b/>
          <w:color w:val="000000" w:themeColor="text1"/>
          <w:sz w:val="22"/>
          <w:szCs w:val="22"/>
        </w:rPr>
        <w:t>Cardullo, V.,</w:t>
      </w:r>
      <w:r w:rsidRPr="002F7EBF">
        <w:rPr>
          <w:rFonts w:cs="Times New Roman"/>
          <w:color w:val="000000" w:themeColor="text1"/>
          <w:sz w:val="22"/>
          <w:szCs w:val="22"/>
        </w:rPr>
        <w:t xml:space="preserve"> (2018). Transitioning to </w:t>
      </w:r>
      <w:r w:rsidR="006358C3" w:rsidRPr="002F7EBF">
        <w:rPr>
          <w:rFonts w:cs="Times New Roman"/>
          <w:color w:val="000000" w:themeColor="text1"/>
          <w:sz w:val="22"/>
          <w:szCs w:val="22"/>
        </w:rPr>
        <w:t>s</w:t>
      </w:r>
      <w:r w:rsidRPr="002F7EBF">
        <w:rPr>
          <w:rFonts w:cs="Times New Roman"/>
          <w:color w:val="000000" w:themeColor="text1"/>
          <w:sz w:val="22"/>
          <w:szCs w:val="22"/>
        </w:rPr>
        <w:t>tandard-</w:t>
      </w:r>
      <w:r w:rsidR="006358C3" w:rsidRPr="002F7EBF">
        <w:rPr>
          <w:rFonts w:cs="Times New Roman"/>
          <w:color w:val="000000" w:themeColor="text1"/>
          <w:sz w:val="22"/>
          <w:szCs w:val="22"/>
        </w:rPr>
        <w:t>b</w:t>
      </w:r>
      <w:r w:rsidRPr="002F7EBF">
        <w:rPr>
          <w:rFonts w:cs="Times New Roman"/>
          <w:color w:val="000000" w:themeColor="text1"/>
          <w:sz w:val="22"/>
          <w:szCs w:val="22"/>
        </w:rPr>
        <w:t xml:space="preserve">ased </w:t>
      </w:r>
      <w:r w:rsidR="006358C3" w:rsidRPr="002F7EBF">
        <w:rPr>
          <w:rFonts w:cs="Times New Roman"/>
          <w:color w:val="000000" w:themeColor="text1"/>
          <w:sz w:val="22"/>
          <w:szCs w:val="22"/>
        </w:rPr>
        <w:t>l</w:t>
      </w:r>
      <w:r w:rsidRPr="002F7EBF">
        <w:rPr>
          <w:rFonts w:cs="Times New Roman"/>
          <w:color w:val="000000" w:themeColor="text1"/>
          <w:sz w:val="22"/>
          <w:szCs w:val="22"/>
        </w:rPr>
        <w:t xml:space="preserve">iteracy </w:t>
      </w:r>
      <w:r w:rsidR="006358C3" w:rsidRPr="002F7EBF">
        <w:rPr>
          <w:rFonts w:cs="Times New Roman"/>
          <w:color w:val="000000" w:themeColor="text1"/>
          <w:sz w:val="22"/>
          <w:szCs w:val="22"/>
        </w:rPr>
        <w:t>i</w:t>
      </w:r>
      <w:r w:rsidRPr="002F7EBF">
        <w:rPr>
          <w:rFonts w:cs="Times New Roman"/>
          <w:color w:val="000000" w:themeColor="text1"/>
          <w:sz w:val="22"/>
          <w:szCs w:val="22"/>
        </w:rPr>
        <w:t>nstruction.</w:t>
      </w:r>
      <w:r w:rsidRPr="002F7EBF">
        <w:rPr>
          <w:rFonts w:cs="Times New Roman"/>
          <w:b/>
          <w:color w:val="000000" w:themeColor="text1"/>
          <w:sz w:val="22"/>
          <w:szCs w:val="22"/>
        </w:rPr>
        <w:t xml:space="preserve"> </w:t>
      </w:r>
      <w:r w:rsidRPr="002F7EBF">
        <w:rPr>
          <w:rFonts w:cs="Times New Roman"/>
          <w:i/>
          <w:color w:val="000000" w:themeColor="text1"/>
          <w:w w:val="105"/>
          <w:sz w:val="22"/>
          <w:szCs w:val="22"/>
        </w:rPr>
        <w:t>The</w:t>
      </w:r>
      <w:r w:rsidRPr="002F7EBF">
        <w:rPr>
          <w:rFonts w:cs="Times New Roman"/>
          <w:i/>
          <w:color w:val="000000" w:themeColor="text1"/>
          <w:spacing w:val="-14"/>
          <w:w w:val="105"/>
          <w:sz w:val="22"/>
          <w:szCs w:val="22"/>
        </w:rPr>
        <w:t xml:space="preserve"> </w:t>
      </w:r>
      <w:r w:rsidRPr="002F7EBF">
        <w:rPr>
          <w:rFonts w:cs="Times New Roman"/>
          <w:i/>
          <w:color w:val="000000" w:themeColor="text1"/>
          <w:spacing w:val="1"/>
          <w:w w:val="105"/>
          <w:sz w:val="22"/>
          <w:szCs w:val="22"/>
        </w:rPr>
        <w:t>Reading</w:t>
      </w:r>
      <w:r w:rsidRPr="002F7EBF">
        <w:rPr>
          <w:rFonts w:cs="Times New Roman"/>
          <w:i/>
          <w:color w:val="000000" w:themeColor="text1"/>
          <w:spacing w:val="-7"/>
          <w:w w:val="105"/>
          <w:sz w:val="22"/>
          <w:szCs w:val="22"/>
        </w:rPr>
        <w:t xml:space="preserve"> </w:t>
      </w:r>
      <w:r w:rsidRPr="002F7EBF">
        <w:rPr>
          <w:rFonts w:cs="Times New Roman"/>
          <w:i/>
          <w:color w:val="000000" w:themeColor="text1"/>
          <w:w w:val="105"/>
          <w:sz w:val="22"/>
          <w:szCs w:val="22"/>
        </w:rPr>
        <w:t xml:space="preserve">Paradigm. </w:t>
      </w:r>
    </w:p>
    <w:p w14:paraId="6AD72AE8" w14:textId="77777777" w:rsidR="004A2F3B" w:rsidRPr="002F7EBF" w:rsidRDefault="00F42FA6" w:rsidP="00596291">
      <w:pPr>
        <w:pStyle w:val="BodyText"/>
        <w:spacing w:before="7"/>
        <w:ind w:left="1079" w:hanging="720"/>
        <w:rPr>
          <w:rFonts w:cs="Times New Roman"/>
          <w:iCs/>
          <w:color w:val="000000" w:themeColor="text1"/>
          <w:w w:val="105"/>
          <w:sz w:val="22"/>
          <w:szCs w:val="22"/>
        </w:rPr>
      </w:pPr>
      <w:r w:rsidRPr="002F7EBF">
        <w:rPr>
          <w:rFonts w:cs="Times New Roman"/>
          <w:iCs/>
          <w:color w:val="000000" w:themeColor="text1"/>
          <w:w w:val="105"/>
          <w:sz w:val="22"/>
          <w:szCs w:val="22"/>
        </w:rPr>
        <w:t xml:space="preserve"> </w:t>
      </w:r>
      <w:r w:rsidR="003642B2" w:rsidRPr="002F7EBF">
        <w:rPr>
          <w:rFonts w:cs="Times New Roman"/>
          <w:iCs/>
          <w:color w:val="000000" w:themeColor="text1"/>
          <w:w w:val="105"/>
          <w:sz w:val="22"/>
          <w:szCs w:val="22"/>
        </w:rPr>
        <w:tab/>
        <w:t>C</w:t>
      </w:r>
      <w:r w:rsidRPr="002F7EBF">
        <w:rPr>
          <w:rFonts w:cs="Times New Roman"/>
          <w:iCs/>
          <w:color w:val="000000" w:themeColor="text1"/>
          <w:w w:val="105"/>
          <w:sz w:val="22"/>
          <w:szCs w:val="22"/>
        </w:rPr>
        <w:t>ontribution</w:t>
      </w:r>
      <w:r w:rsidR="003642B2" w:rsidRPr="002F7EBF">
        <w:rPr>
          <w:rFonts w:cs="Times New Roman"/>
          <w:iCs/>
          <w:color w:val="000000" w:themeColor="text1"/>
          <w:w w:val="105"/>
          <w:sz w:val="22"/>
          <w:szCs w:val="22"/>
        </w:rPr>
        <w:t xml:space="preserve"> 50%</w:t>
      </w:r>
      <w:r w:rsidRPr="002F7EBF">
        <w:rPr>
          <w:rFonts w:cs="Times New Roman"/>
          <w:iCs/>
          <w:color w:val="000000" w:themeColor="text1"/>
          <w:w w:val="105"/>
          <w:sz w:val="22"/>
          <w:szCs w:val="22"/>
        </w:rPr>
        <w:t xml:space="preserve">; </w:t>
      </w:r>
      <w:r w:rsidR="003642B2" w:rsidRPr="002F7EBF">
        <w:rPr>
          <w:rFonts w:cs="Times New Roman"/>
          <w:iCs/>
          <w:color w:val="000000" w:themeColor="text1"/>
          <w:w w:val="105"/>
          <w:sz w:val="22"/>
          <w:szCs w:val="22"/>
        </w:rPr>
        <w:t>A</w:t>
      </w:r>
      <w:r w:rsidRPr="002F7EBF">
        <w:rPr>
          <w:rFonts w:cs="Times New Roman"/>
          <w:iCs/>
          <w:color w:val="000000" w:themeColor="text1"/>
          <w:w w:val="105"/>
          <w:sz w:val="22"/>
          <w:szCs w:val="22"/>
        </w:rPr>
        <w:t xml:space="preserve">cceptance </w:t>
      </w:r>
      <w:r w:rsidR="003642B2" w:rsidRPr="002F7EBF">
        <w:rPr>
          <w:rFonts w:cs="Times New Roman"/>
          <w:iCs/>
          <w:color w:val="000000" w:themeColor="text1"/>
          <w:w w:val="105"/>
          <w:sz w:val="22"/>
          <w:szCs w:val="22"/>
        </w:rPr>
        <w:t>R</w:t>
      </w:r>
      <w:r w:rsidRPr="002F7EBF">
        <w:rPr>
          <w:rFonts w:cs="Times New Roman"/>
          <w:iCs/>
          <w:color w:val="000000" w:themeColor="text1"/>
          <w:w w:val="105"/>
          <w:sz w:val="22"/>
          <w:szCs w:val="22"/>
        </w:rPr>
        <w:t>ate</w:t>
      </w:r>
      <w:r w:rsidR="003642B2" w:rsidRPr="002F7EBF">
        <w:rPr>
          <w:rFonts w:cs="Times New Roman"/>
          <w:iCs/>
          <w:color w:val="000000" w:themeColor="text1"/>
          <w:w w:val="105"/>
          <w:sz w:val="22"/>
          <w:szCs w:val="22"/>
        </w:rPr>
        <w:t xml:space="preserve"> 50%</w:t>
      </w:r>
    </w:p>
    <w:p w14:paraId="5B95FA0B" w14:textId="77777777" w:rsidR="000959F1" w:rsidRPr="002F7EBF" w:rsidRDefault="000959F1" w:rsidP="00596291">
      <w:pPr>
        <w:pStyle w:val="BodyText"/>
        <w:spacing w:before="7"/>
        <w:ind w:left="1439" w:hanging="720"/>
        <w:rPr>
          <w:rFonts w:cs="Times New Roman"/>
          <w:b/>
          <w:color w:val="000000" w:themeColor="text1"/>
          <w:spacing w:val="1"/>
          <w:w w:val="105"/>
          <w:sz w:val="22"/>
          <w:szCs w:val="22"/>
        </w:rPr>
      </w:pPr>
    </w:p>
    <w:p w14:paraId="23A66A44" w14:textId="7EF106DA" w:rsidR="003642B2" w:rsidRPr="002F7EBF" w:rsidRDefault="00F42FA6" w:rsidP="00596291">
      <w:pPr>
        <w:pStyle w:val="BodyText"/>
        <w:spacing w:before="7"/>
        <w:ind w:left="1079" w:hanging="720"/>
        <w:rPr>
          <w:rFonts w:cs="Times New Roman"/>
          <w:i/>
          <w:color w:val="000000" w:themeColor="text1"/>
          <w:w w:val="105"/>
          <w:sz w:val="22"/>
          <w:szCs w:val="22"/>
        </w:rPr>
      </w:pPr>
      <w:r w:rsidRPr="002F7EBF">
        <w:rPr>
          <w:rFonts w:cs="Times New Roman"/>
          <w:color w:val="000000" w:themeColor="text1"/>
          <w:spacing w:val="1"/>
          <w:w w:val="105"/>
          <w:sz w:val="22"/>
          <w:szCs w:val="22"/>
        </w:rPr>
        <w:t>! ~</w:t>
      </w:r>
      <w:r w:rsidRPr="002F7EBF">
        <w:rPr>
          <w:rFonts w:cs="Times New Roman"/>
          <w:b/>
          <w:color w:val="000000" w:themeColor="text1"/>
          <w:spacing w:val="1"/>
          <w:w w:val="105"/>
          <w:sz w:val="22"/>
          <w:szCs w:val="22"/>
        </w:rPr>
        <w:t xml:space="preserve">Cardullo, V. </w:t>
      </w:r>
      <w:r w:rsidRPr="002F7EBF">
        <w:rPr>
          <w:rFonts w:cs="Times New Roman"/>
          <w:color w:val="000000" w:themeColor="text1"/>
          <w:spacing w:val="1"/>
          <w:w w:val="105"/>
          <w:sz w:val="22"/>
          <w:szCs w:val="22"/>
        </w:rPr>
        <w:t>&amp; Murray, B. (2016).</w:t>
      </w:r>
      <w:r w:rsidRPr="002F7EBF">
        <w:rPr>
          <w:rFonts w:cs="Times New Roman"/>
          <w:b/>
          <w:color w:val="000000" w:themeColor="text1"/>
          <w:spacing w:val="1"/>
          <w:w w:val="105"/>
          <w:sz w:val="22"/>
          <w:szCs w:val="22"/>
        </w:rPr>
        <w:t xml:space="preserve"> </w:t>
      </w:r>
      <w:r w:rsidRPr="002F7EBF">
        <w:rPr>
          <w:rFonts w:cs="Times New Roman"/>
          <w:color w:val="000000" w:themeColor="text1"/>
          <w:w w:val="105"/>
          <w:sz w:val="22"/>
          <w:szCs w:val="22"/>
        </w:rPr>
        <w:t>iPads</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as</w:t>
      </w:r>
      <w:r w:rsidRPr="002F7EBF">
        <w:rPr>
          <w:rFonts w:cs="Times New Roman"/>
          <w:color w:val="000000" w:themeColor="text1"/>
          <w:spacing w:val="-14"/>
          <w:w w:val="105"/>
          <w:sz w:val="22"/>
          <w:szCs w:val="22"/>
        </w:rPr>
        <w:t xml:space="preserve"> </w:t>
      </w:r>
      <w:r w:rsidR="001C2017" w:rsidRPr="002F7EBF">
        <w:rPr>
          <w:rFonts w:cs="Times New Roman"/>
          <w:color w:val="000000" w:themeColor="text1"/>
          <w:w w:val="105"/>
          <w:sz w:val="22"/>
          <w:szCs w:val="22"/>
        </w:rPr>
        <w:t>cognitive</w:t>
      </w:r>
      <w:r w:rsidR="001C2017" w:rsidRPr="002F7EBF">
        <w:rPr>
          <w:rFonts w:cs="Times New Roman"/>
          <w:color w:val="000000" w:themeColor="text1"/>
          <w:spacing w:val="-19"/>
          <w:w w:val="105"/>
          <w:sz w:val="22"/>
          <w:szCs w:val="22"/>
        </w:rPr>
        <w:t xml:space="preserve"> </w:t>
      </w:r>
      <w:r w:rsidR="002817C1" w:rsidRPr="002F7EBF">
        <w:rPr>
          <w:rFonts w:cs="Times New Roman"/>
          <w:color w:val="000000" w:themeColor="text1"/>
          <w:spacing w:val="1"/>
          <w:w w:val="105"/>
          <w:sz w:val="22"/>
          <w:szCs w:val="22"/>
        </w:rPr>
        <w:t>toolboxes</w:t>
      </w:r>
      <w:r w:rsidR="001C2017" w:rsidRPr="002F7EBF">
        <w:rPr>
          <w:rFonts w:cs="Times New Roman"/>
          <w:color w:val="000000" w:themeColor="text1"/>
          <w:spacing w:val="-14"/>
          <w:w w:val="105"/>
          <w:sz w:val="22"/>
          <w:szCs w:val="22"/>
        </w:rPr>
        <w:t xml:space="preserve"> </w:t>
      </w:r>
      <w:r w:rsidR="001C2017" w:rsidRPr="002F7EBF">
        <w:rPr>
          <w:rFonts w:cs="Times New Roman"/>
          <w:color w:val="000000" w:themeColor="text1"/>
          <w:spacing w:val="-3"/>
          <w:w w:val="105"/>
          <w:sz w:val="22"/>
          <w:szCs w:val="22"/>
        </w:rPr>
        <w:t>for</w:t>
      </w:r>
      <w:r w:rsidR="001C2017" w:rsidRPr="002F7EBF">
        <w:rPr>
          <w:rFonts w:cs="Times New Roman"/>
          <w:color w:val="000000" w:themeColor="text1"/>
          <w:spacing w:val="-9"/>
          <w:w w:val="105"/>
          <w:sz w:val="22"/>
          <w:szCs w:val="22"/>
        </w:rPr>
        <w:t xml:space="preserve"> </w:t>
      </w:r>
      <w:r w:rsidR="001C2017" w:rsidRPr="002F7EBF">
        <w:rPr>
          <w:rFonts w:cs="Times New Roman"/>
          <w:color w:val="000000" w:themeColor="text1"/>
          <w:w w:val="105"/>
          <w:sz w:val="22"/>
          <w:szCs w:val="22"/>
        </w:rPr>
        <w:t>literacy</w:t>
      </w:r>
      <w:r w:rsidRPr="002F7EBF">
        <w:rPr>
          <w:rFonts w:cs="Times New Roman"/>
          <w:color w:val="000000" w:themeColor="text1"/>
          <w:w w:val="105"/>
          <w:sz w:val="22"/>
          <w:szCs w:val="22"/>
        </w:rPr>
        <w:t xml:space="preserve">. </w:t>
      </w:r>
      <w:r w:rsidRPr="002F7EBF">
        <w:rPr>
          <w:rFonts w:cs="Times New Roman"/>
          <w:i/>
          <w:color w:val="000000" w:themeColor="text1"/>
          <w:w w:val="105"/>
          <w:sz w:val="22"/>
          <w:szCs w:val="22"/>
        </w:rPr>
        <w:t>The</w:t>
      </w:r>
      <w:r w:rsidRPr="002F7EBF">
        <w:rPr>
          <w:rFonts w:cs="Times New Roman"/>
          <w:i/>
          <w:color w:val="000000" w:themeColor="text1"/>
          <w:spacing w:val="-14"/>
          <w:w w:val="105"/>
          <w:sz w:val="22"/>
          <w:szCs w:val="22"/>
        </w:rPr>
        <w:t xml:space="preserve"> </w:t>
      </w:r>
      <w:r w:rsidRPr="002F7EBF">
        <w:rPr>
          <w:rFonts w:cs="Times New Roman"/>
          <w:i/>
          <w:color w:val="000000" w:themeColor="text1"/>
          <w:spacing w:val="1"/>
          <w:w w:val="105"/>
          <w:sz w:val="22"/>
          <w:szCs w:val="22"/>
        </w:rPr>
        <w:t>Reading</w:t>
      </w:r>
      <w:r w:rsidRPr="002F7EBF">
        <w:rPr>
          <w:rFonts w:cs="Times New Roman"/>
          <w:i/>
          <w:color w:val="000000" w:themeColor="text1"/>
          <w:spacing w:val="-7"/>
          <w:w w:val="105"/>
          <w:sz w:val="22"/>
          <w:szCs w:val="22"/>
        </w:rPr>
        <w:t xml:space="preserve"> </w:t>
      </w:r>
      <w:r w:rsidRPr="002F7EBF">
        <w:rPr>
          <w:rFonts w:cs="Times New Roman"/>
          <w:i/>
          <w:color w:val="000000" w:themeColor="text1"/>
          <w:w w:val="105"/>
          <w:sz w:val="22"/>
          <w:szCs w:val="22"/>
        </w:rPr>
        <w:t>Paradigm.</w:t>
      </w:r>
    </w:p>
    <w:p w14:paraId="42476641" w14:textId="77777777" w:rsidR="003642B2" w:rsidRPr="002F7EBF" w:rsidRDefault="00F42FA6" w:rsidP="003642B2">
      <w:pPr>
        <w:pStyle w:val="BodyText"/>
        <w:spacing w:before="7"/>
        <w:ind w:left="1079" w:hanging="720"/>
        <w:rPr>
          <w:rFonts w:cs="Times New Roman"/>
          <w:iCs/>
          <w:color w:val="000000" w:themeColor="text1"/>
          <w:w w:val="105"/>
          <w:sz w:val="22"/>
          <w:szCs w:val="22"/>
        </w:rPr>
      </w:pPr>
      <w:r w:rsidRPr="002F7EBF">
        <w:rPr>
          <w:rFonts w:cs="Times New Roman"/>
          <w:iCs/>
          <w:color w:val="000000" w:themeColor="text1"/>
          <w:w w:val="105"/>
          <w:sz w:val="22"/>
          <w:szCs w:val="22"/>
        </w:rPr>
        <w:tab/>
        <w:t>Contribution 75%; Acceptance Rate 50%</w:t>
      </w:r>
    </w:p>
    <w:p w14:paraId="482AA441" w14:textId="77777777" w:rsidR="001C2017" w:rsidRPr="002F7EBF" w:rsidRDefault="001C2017" w:rsidP="00596291">
      <w:pPr>
        <w:pStyle w:val="BodyText"/>
        <w:spacing w:before="7"/>
        <w:ind w:left="1439" w:hanging="115"/>
        <w:rPr>
          <w:rFonts w:cs="Times New Roman"/>
          <w:b/>
          <w:color w:val="000000" w:themeColor="text1"/>
          <w:sz w:val="22"/>
          <w:szCs w:val="22"/>
        </w:rPr>
      </w:pPr>
    </w:p>
    <w:p w14:paraId="26EC26E2" w14:textId="77777777" w:rsidR="003642B2" w:rsidRPr="002F7EBF" w:rsidRDefault="00F42FA6" w:rsidP="003642B2">
      <w:pPr>
        <w:pStyle w:val="BodyText"/>
        <w:spacing w:before="7"/>
        <w:ind w:left="1079" w:hanging="720"/>
        <w:rPr>
          <w:rFonts w:cs="Times New Roman"/>
          <w:iCs/>
          <w:color w:val="000000" w:themeColor="text1"/>
          <w:w w:val="105"/>
          <w:sz w:val="22"/>
          <w:szCs w:val="22"/>
        </w:rPr>
      </w:pPr>
      <w:proofErr w:type="gramStart"/>
      <w:r w:rsidRPr="002F7EBF">
        <w:rPr>
          <w:rFonts w:cs="Times New Roman"/>
          <w:color w:val="000000" w:themeColor="text1"/>
          <w:spacing w:val="-3"/>
          <w:w w:val="105"/>
          <w:sz w:val="22"/>
          <w:szCs w:val="22"/>
        </w:rPr>
        <w:t>!&amp;</w:t>
      </w:r>
      <w:proofErr w:type="gramEnd"/>
      <w:r w:rsidRPr="002F7EBF">
        <w:rPr>
          <w:rFonts w:cs="Times New Roman"/>
          <w:color w:val="000000" w:themeColor="text1"/>
          <w:spacing w:val="-3"/>
          <w:w w:val="105"/>
          <w:sz w:val="22"/>
          <w:szCs w:val="22"/>
        </w:rPr>
        <w:t>~</w:t>
      </w:r>
      <w:r w:rsidRPr="002F7EBF">
        <w:rPr>
          <w:rFonts w:cs="Times New Roman"/>
          <w:color w:val="000000" w:themeColor="text1"/>
          <w:spacing w:val="-7"/>
          <w:w w:val="105"/>
          <w:sz w:val="22"/>
          <w:szCs w:val="22"/>
        </w:rPr>
        <w:t xml:space="preserve"> </w:t>
      </w:r>
      <w:r w:rsidRPr="002F7EBF">
        <w:rPr>
          <w:rFonts w:cs="Times New Roman"/>
          <w:color w:val="000000" w:themeColor="text1"/>
          <w:w w:val="105"/>
          <w:sz w:val="22"/>
          <w:szCs w:val="22"/>
        </w:rPr>
        <w:t>McCormick,</w:t>
      </w:r>
      <w:r w:rsidRPr="002F7EBF">
        <w:rPr>
          <w:rFonts w:cs="Times New Roman"/>
          <w:color w:val="000000" w:themeColor="text1"/>
          <w:spacing w:val="-10"/>
          <w:w w:val="105"/>
          <w:sz w:val="22"/>
          <w:szCs w:val="22"/>
        </w:rPr>
        <w:t xml:space="preserve"> </w:t>
      </w:r>
      <w:r w:rsidRPr="002F7EBF">
        <w:rPr>
          <w:rFonts w:cs="Times New Roman"/>
          <w:color w:val="000000" w:themeColor="text1"/>
          <w:spacing w:val="-3"/>
          <w:w w:val="105"/>
          <w:sz w:val="22"/>
          <w:szCs w:val="22"/>
        </w:rPr>
        <w:t>M.,</w:t>
      </w:r>
      <w:r w:rsidRPr="002F7EBF">
        <w:rPr>
          <w:rFonts w:cs="Times New Roman"/>
          <w:color w:val="000000" w:themeColor="text1"/>
          <w:spacing w:val="-9"/>
          <w:w w:val="105"/>
          <w:sz w:val="22"/>
          <w:szCs w:val="22"/>
        </w:rPr>
        <w:t xml:space="preserve"> </w:t>
      </w:r>
      <w:r w:rsidRPr="002F7EBF">
        <w:rPr>
          <w:rFonts w:cs="Times New Roman"/>
          <w:color w:val="000000" w:themeColor="text1"/>
          <w:spacing w:val="1"/>
          <w:w w:val="105"/>
          <w:sz w:val="22"/>
          <w:szCs w:val="22"/>
        </w:rPr>
        <w:t>Nolen,</w:t>
      </w:r>
      <w:r w:rsidRPr="002F7EBF">
        <w:rPr>
          <w:rFonts w:cs="Times New Roman"/>
          <w:color w:val="000000" w:themeColor="text1"/>
          <w:spacing w:val="-9"/>
          <w:w w:val="105"/>
          <w:sz w:val="22"/>
          <w:szCs w:val="22"/>
        </w:rPr>
        <w:t xml:space="preserve"> </w:t>
      </w:r>
      <w:r w:rsidRPr="002F7EBF">
        <w:rPr>
          <w:rFonts w:cs="Times New Roman"/>
          <w:color w:val="000000" w:themeColor="text1"/>
          <w:spacing w:val="-1"/>
          <w:w w:val="105"/>
          <w:sz w:val="22"/>
          <w:szCs w:val="22"/>
        </w:rPr>
        <w:t>A.,</w:t>
      </w:r>
      <w:r w:rsidRPr="002F7EBF">
        <w:rPr>
          <w:rFonts w:cs="Times New Roman"/>
          <w:color w:val="000000" w:themeColor="text1"/>
          <w:spacing w:val="-9"/>
          <w:w w:val="105"/>
          <w:sz w:val="22"/>
          <w:szCs w:val="22"/>
        </w:rPr>
        <w:t xml:space="preserve"> </w:t>
      </w:r>
      <w:r w:rsidRPr="002F7EBF">
        <w:rPr>
          <w:rFonts w:cs="Times New Roman"/>
          <w:color w:val="000000" w:themeColor="text1"/>
          <w:w w:val="105"/>
          <w:sz w:val="22"/>
          <w:szCs w:val="22"/>
        </w:rPr>
        <w:t>&amp;</w:t>
      </w:r>
      <w:r w:rsidRPr="002F7EBF">
        <w:rPr>
          <w:rFonts w:cs="Times New Roman"/>
          <w:color w:val="000000" w:themeColor="text1"/>
          <w:spacing w:val="-18"/>
          <w:w w:val="105"/>
          <w:sz w:val="22"/>
          <w:szCs w:val="22"/>
        </w:rPr>
        <w:t xml:space="preserve"> </w:t>
      </w:r>
      <w:r w:rsidRPr="002F7EBF">
        <w:rPr>
          <w:rFonts w:cs="Times New Roman"/>
          <w:b/>
          <w:color w:val="000000" w:themeColor="text1"/>
          <w:w w:val="105"/>
          <w:sz w:val="22"/>
          <w:szCs w:val="22"/>
        </w:rPr>
        <w:t>Cardullo,</w:t>
      </w:r>
      <w:r w:rsidRPr="002F7EBF">
        <w:rPr>
          <w:rFonts w:cs="Times New Roman"/>
          <w:b/>
          <w:color w:val="000000" w:themeColor="text1"/>
          <w:spacing w:val="-9"/>
          <w:w w:val="105"/>
          <w:sz w:val="22"/>
          <w:szCs w:val="22"/>
        </w:rPr>
        <w:t xml:space="preserve"> </w:t>
      </w:r>
      <w:r w:rsidRPr="002F7EBF">
        <w:rPr>
          <w:rFonts w:cs="Times New Roman"/>
          <w:b/>
          <w:color w:val="000000" w:themeColor="text1"/>
          <w:w w:val="105"/>
          <w:sz w:val="22"/>
          <w:szCs w:val="22"/>
        </w:rPr>
        <w:t>V.</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(2015</w:t>
      </w:r>
      <w:r w:rsidRPr="002F7EBF">
        <w:rPr>
          <w:rFonts w:cs="Times New Roman"/>
          <w:color w:val="000000" w:themeColor="text1"/>
          <w:w w:val="105"/>
          <w:sz w:val="22"/>
          <w:szCs w:val="22"/>
        </w:rPr>
        <w:t>).</w:t>
      </w:r>
      <w:r w:rsidRPr="002F7EBF">
        <w:rPr>
          <w:rFonts w:cs="Times New Roman"/>
          <w:color w:val="000000" w:themeColor="text1"/>
          <w:spacing w:val="-3"/>
          <w:w w:val="105"/>
          <w:sz w:val="22"/>
          <w:szCs w:val="22"/>
        </w:rPr>
        <w:t xml:space="preserve"> </w:t>
      </w:r>
      <w:r w:rsidRPr="002F7EBF">
        <w:rPr>
          <w:rFonts w:cs="Times New Roman"/>
          <w:color w:val="000000" w:themeColor="text1"/>
          <w:spacing w:val="-1"/>
          <w:w w:val="105"/>
          <w:sz w:val="22"/>
          <w:szCs w:val="22"/>
        </w:rPr>
        <w:t>Using</w:t>
      </w:r>
      <w:r w:rsidRPr="002F7EBF">
        <w:rPr>
          <w:rFonts w:cs="Times New Roman"/>
          <w:color w:val="000000" w:themeColor="text1"/>
          <w:spacing w:val="-11"/>
          <w:w w:val="105"/>
          <w:sz w:val="22"/>
          <w:szCs w:val="22"/>
        </w:rPr>
        <w:t xml:space="preserve"> </w:t>
      </w:r>
      <w:r w:rsidRPr="002F7EBF">
        <w:rPr>
          <w:rFonts w:cs="Times New Roman"/>
          <w:color w:val="000000" w:themeColor="text1"/>
          <w:w w:val="105"/>
          <w:sz w:val="22"/>
          <w:szCs w:val="22"/>
        </w:rPr>
        <w:t>assistive</w:t>
      </w:r>
      <w:r w:rsidRPr="002F7EBF">
        <w:rPr>
          <w:rFonts w:cs="Times New Roman"/>
          <w:color w:val="000000" w:themeColor="text1"/>
          <w:spacing w:val="-18"/>
          <w:w w:val="105"/>
          <w:sz w:val="22"/>
          <w:szCs w:val="22"/>
        </w:rPr>
        <w:t xml:space="preserve"> </w:t>
      </w:r>
      <w:r w:rsidRPr="002F7EBF">
        <w:rPr>
          <w:rFonts w:cs="Times New Roman"/>
          <w:color w:val="000000" w:themeColor="text1"/>
          <w:w w:val="105"/>
          <w:sz w:val="22"/>
          <w:szCs w:val="22"/>
        </w:rPr>
        <w:t>technology</w:t>
      </w:r>
      <w:r w:rsidRPr="002F7EBF">
        <w:rPr>
          <w:rFonts w:cs="Times New Roman"/>
          <w:color w:val="000000" w:themeColor="text1"/>
          <w:spacing w:val="-16"/>
          <w:w w:val="105"/>
          <w:sz w:val="22"/>
          <w:szCs w:val="22"/>
        </w:rPr>
        <w:t xml:space="preserve"> </w:t>
      </w:r>
      <w:r w:rsidRPr="002F7EBF">
        <w:rPr>
          <w:rFonts w:cs="Times New Roman"/>
          <w:color w:val="000000" w:themeColor="text1"/>
          <w:spacing w:val="5"/>
          <w:w w:val="105"/>
          <w:sz w:val="22"/>
          <w:szCs w:val="22"/>
        </w:rPr>
        <w:t>to</w:t>
      </w:r>
      <w:r w:rsidRPr="002F7EBF">
        <w:rPr>
          <w:rFonts w:cs="Times New Roman"/>
          <w:color w:val="000000" w:themeColor="text1"/>
          <w:spacing w:val="79"/>
          <w:w w:val="103"/>
          <w:sz w:val="22"/>
          <w:szCs w:val="22"/>
        </w:rPr>
        <w:t xml:space="preserve"> </w:t>
      </w:r>
      <w:r w:rsidRPr="002F7EBF">
        <w:rPr>
          <w:rFonts w:cs="Times New Roman"/>
          <w:color w:val="000000" w:themeColor="text1"/>
          <w:w w:val="105"/>
          <w:sz w:val="22"/>
          <w:szCs w:val="22"/>
        </w:rPr>
        <w:t>remediate</w:t>
      </w:r>
      <w:r w:rsidRPr="002F7EBF">
        <w:rPr>
          <w:rFonts w:cs="Times New Roman"/>
          <w:color w:val="000000" w:themeColor="text1"/>
          <w:spacing w:val="-20"/>
          <w:w w:val="105"/>
          <w:sz w:val="22"/>
          <w:szCs w:val="22"/>
        </w:rPr>
        <w:t xml:space="preserve"> </w:t>
      </w:r>
      <w:r w:rsidRPr="002F7EBF">
        <w:rPr>
          <w:rFonts w:cs="Times New Roman"/>
          <w:color w:val="000000" w:themeColor="text1"/>
          <w:w w:val="105"/>
          <w:sz w:val="22"/>
          <w:szCs w:val="22"/>
        </w:rPr>
        <w:t>reading.</w:t>
      </w:r>
      <w:r w:rsidRPr="002F7EBF">
        <w:rPr>
          <w:rFonts w:cs="Times New Roman"/>
          <w:color w:val="000000" w:themeColor="text1"/>
          <w:spacing w:val="-17"/>
          <w:w w:val="105"/>
          <w:sz w:val="22"/>
          <w:szCs w:val="22"/>
        </w:rPr>
        <w:t xml:space="preserve"> </w:t>
      </w:r>
      <w:r w:rsidRPr="002F7EBF">
        <w:rPr>
          <w:rFonts w:cs="Times New Roman"/>
          <w:i/>
          <w:color w:val="000000" w:themeColor="text1"/>
          <w:w w:val="105"/>
          <w:sz w:val="22"/>
          <w:szCs w:val="22"/>
        </w:rPr>
        <w:t>The</w:t>
      </w:r>
      <w:r w:rsidRPr="002F7EBF">
        <w:rPr>
          <w:rFonts w:cs="Times New Roman"/>
          <w:i/>
          <w:color w:val="000000" w:themeColor="text1"/>
          <w:spacing w:val="-19"/>
          <w:w w:val="105"/>
          <w:sz w:val="22"/>
          <w:szCs w:val="22"/>
        </w:rPr>
        <w:t xml:space="preserve"> </w:t>
      </w:r>
      <w:r w:rsidRPr="002F7EBF">
        <w:rPr>
          <w:rFonts w:cs="Times New Roman"/>
          <w:i/>
          <w:color w:val="000000" w:themeColor="text1"/>
          <w:spacing w:val="1"/>
          <w:w w:val="105"/>
          <w:sz w:val="22"/>
          <w:szCs w:val="22"/>
        </w:rPr>
        <w:t>Reading</w:t>
      </w:r>
      <w:r w:rsidRPr="002F7EBF">
        <w:rPr>
          <w:rFonts w:cs="Times New Roman"/>
          <w:i/>
          <w:color w:val="000000" w:themeColor="text1"/>
          <w:spacing w:val="-19"/>
          <w:w w:val="105"/>
          <w:sz w:val="22"/>
          <w:szCs w:val="22"/>
        </w:rPr>
        <w:t xml:space="preserve"> </w:t>
      </w:r>
      <w:r w:rsidRPr="002F7EBF">
        <w:rPr>
          <w:rFonts w:cs="Times New Roman"/>
          <w:i/>
          <w:color w:val="000000" w:themeColor="text1"/>
          <w:w w:val="105"/>
          <w:sz w:val="22"/>
          <w:szCs w:val="22"/>
        </w:rPr>
        <w:t>Paradigm.</w:t>
      </w:r>
      <w:r w:rsidR="001C4821" w:rsidRPr="002F7EBF">
        <w:rPr>
          <w:rFonts w:cs="Times New Roman"/>
          <w:i/>
          <w:color w:val="000000" w:themeColor="text1"/>
          <w:w w:val="105"/>
          <w:sz w:val="22"/>
          <w:szCs w:val="22"/>
        </w:rPr>
        <w:t xml:space="preserve">  </w:t>
      </w:r>
    </w:p>
    <w:p w14:paraId="4C9C7AB3" w14:textId="77777777" w:rsidR="003642B2" w:rsidRPr="002F7EBF" w:rsidRDefault="00F42FA6" w:rsidP="0067482B">
      <w:pPr>
        <w:pStyle w:val="BodyText"/>
        <w:spacing w:before="7"/>
        <w:ind w:left="1079"/>
        <w:rPr>
          <w:rFonts w:cs="Times New Roman"/>
          <w:iCs/>
          <w:color w:val="000000" w:themeColor="text1"/>
          <w:w w:val="105"/>
          <w:sz w:val="22"/>
          <w:szCs w:val="22"/>
        </w:rPr>
      </w:pPr>
      <w:r w:rsidRPr="002F7EBF">
        <w:rPr>
          <w:rFonts w:cs="Times New Roman"/>
          <w:iCs/>
          <w:color w:val="000000" w:themeColor="text1"/>
          <w:w w:val="105"/>
          <w:sz w:val="22"/>
          <w:szCs w:val="22"/>
        </w:rPr>
        <w:t>Contribution 10%; Acceptance Rate 50%</w:t>
      </w:r>
    </w:p>
    <w:p w14:paraId="2A1C13A0" w14:textId="77777777" w:rsidR="001C4821" w:rsidRPr="002F7EBF" w:rsidRDefault="001C4821" w:rsidP="003642B2">
      <w:pPr>
        <w:pStyle w:val="BodyText"/>
        <w:ind w:left="1079" w:hanging="720"/>
        <w:rPr>
          <w:rFonts w:cs="Times New Roman"/>
          <w:color w:val="000000" w:themeColor="text1"/>
          <w:sz w:val="22"/>
          <w:szCs w:val="22"/>
        </w:rPr>
      </w:pPr>
    </w:p>
    <w:p w14:paraId="12299880" w14:textId="77777777" w:rsidR="00EC5B72" w:rsidRPr="002F7EBF" w:rsidRDefault="00F42FA6" w:rsidP="00596291">
      <w:pPr>
        <w:ind w:left="1079" w:hanging="720"/>
        <w:rPr>
          <w:color w:val="000000" w:themeColor="text1"/>
          <w:sz w:val="22"/>
          <w:szCs w:val="22"/>
        </w:rPr>
      </w:pPr>
      <w:proofErr w:type="gramStart"/>
      <w:r w:rsidRPr="002F7EBF">
        <w:rPr>
          <w:color w:val="000000" w:themeColor="text1"/>
          <w:sz w:val="22"/>
          <w:szCs w:val="22"/>
        </w:rPr>
        <w:t>!&amp;</w:t>
      </w:r>
      <w:proofErr w:type="gramEnd"/>
      <w:r w:rsidRPr="002F7EBF">
        <w:rPr>
          <w:color w:val="000000" w:themeColor="text1"/>
          <w:sz w:val="22"/>
          <w:szCs w:val="22"/>
        </w:rPr>
        <w:t xml:space="preserve">~Jones, K., Freeman, J., Hicks, T., &amp; </w:t>
      </w:r>
      <w:r w:rsidRPr="002F7EBF">
        <w:rPr>
          <w:b/>
          <w:color w:val="000000" w:themeColor="text1"/>
          <w:sz w:val="22"/>
          <w:szCs w:val="22"/>
        </w:rPr>
        <w:t>Cardullo, V.</w:t>
      </w:r>
      <w:r w:rsidRPr="002F7EBF">
        <w:rPr>
          <w:color w:val="000000" w:themeColor="text1"/>
          <w:sz w:val="22"/>
          <w:szCs w:val="22"/>
        </w:rPr>
        <w:t xml:space="preserve"> (2014). Technology is changing the way we must teach reading. </w:t>
      </w:r>
      <w:r w:rsidRPr="002F7EBF">
        <w:rPr>
          <w:i/>
          <w:color w:val="000000" w:themeColor="text1"/>
          <w:sz w:val="22"/>
          <w:szCs w:val="22"/>
        </w:rPr>
        <w:t xml:space="preserve">The Reading Paradigm. </w:t>
      </w:r>
    </w:p>
    <w:p w14:paraId="60CC22E4" w14:textId="77777777" w:rsidR="003642B2" w:rsidRPr="002F7EBF" w:rsidRDefault="00F42FA6" w:rsidP="003642B2">
      <w:pPr>
        <w:pStyle w:val="BodyText"/>
        <w:spacing w:before="7"/>
        <w:ind w:left="1079" w:hanging="720"/>
        <w:rPr>
          <w:rFonts w:cs="Times New Roman"/>
          <w:iCs/>
          <w:color w:val="000000" w:themeColor="text1"/>
          <w:w w:val="105"/>
          <w:sz w:val="22"/>
          <w:szCs w:val="22"/>
        </w:rPr>
      </w:pPr>
      <w:r w:rsidRPr="002F7EBF">
        <w:rPr>
          <w:rFonts w:cs="Times New Roman"/>
          <w:iCs/>
          <w:color w:val="000000" w:themeColor="text1"/>
          <w:w w:val="105"/>
          <w:sz w:val="22"/>
          <w:szCs w:val="22"/>
        </w:rPr>
        <w:tab/>
        <w:t>Contribution 20%; Acceptance Rate 50%</w:t>
      </w:r>
    </w:p>
    <w:p w14:paraId="12636E1B" w14:textId="77777777" w:rsidR="00910B6D" w:rsidRPr="002F7EBF" w:rsidRDefault="00910B6D" w:rsidP="00E7586C">
      <w:pPr>
        <w:spacing w:before="9" w:line="254" w:lineRule="auto"/>
        <w:ind w:left="1080" w:right="237"/>
        <w:rPr>
          <w:color w:val="000000" w:themeColor="text1"/>
          <w:spacing w:val="3"/>
          <w:w w:val="105"/>
          <w:sz w:val="22"/>
          <w:szCs w:val="22"/>
        </w:rPr>
      </w:pPr>
    </w:p>
    <w:p w14:paraId="0F9D8053" w14:textId="6E38B40A" w:rsidR="002334F3" w:rsidRPr="003076B2" w:rsidRDefault="00F42FA6" w:rsidP="00CB431F">
      <w:pPr>
        <w:pStyle w:val="Heading1"/>
        <w:numPr>
          <w:ilvl w:val="1"/>
          <w:numId w:val="25"/>
        </w:numPr>
        <w:spacing w:line="503" w:lineRule="auto"/>
        <w:ind w:left="720" w:right="450"/>
        <w:rPr>
          <w:rFonts w:cs="Times New Roman"/>
          <w:b w:val="0"/>
          <w:bCs w:val="0"/>
          <w:color w:val="000000" w:themeColor="text1"/>
          <w:sz w:val="22"/>
          <w:szCs w:val="22"/>
        </w:rPr>
      </w:pPr>
      <w:r w:rsidRPr="002F7EBF">
        <w:rPr>
          <w:rFonts w:cs="Times New Roman"/>
          <w:color w:val="000000" w:themeColor="text1"/>
          <w:w w:val="105"/>
          <w:sz w:val="22"/>
          <w:szCs w:val="22"/>
        </w:rPr>
        <w:t>Manuscripts</w:t>
      </w:r>
      <w:r w:rsidRPr="002F7EBF">
        <w:rPr>
          <w:rFonts w:cs="Times New Roman"/>
          <w:color w:val="000000" w:themeColor="text1"/>
          <w:spacing w:val="-29"/>
          <w:w w:val="105"/>
          <w:sz w:val="22"/>
          <w:szCs w:val="22"/>
        </w:rPr>
        <w:t xml:space="preserve"> </w:t>
      </w:r>
      <w:r w:rsidRPr="002F7EBF">
        <w:rPr>
          <w:rFonts w:cs="Times New Roman"/>
          <w:color w:val="000000" w:themeColor="text1"/>
          <w:w w:val="105"/>
          <w:sz w:val="22"/>
          <w:szCs w:val="22"/>
        </w:rPr>
        <w:t>under</w:t>
      </w:r>
      <w:r w:rsidRPr="002F7EBF">
        <w:rPr>
          <w:rFonts w:cs="Times New Roman"/>
          <w:color w:val="000000" w:themeColor="text1"/>
          <w:spacing w:val="-27"/>
          <w:w w:val="105"/>
          <w:sz w:val="22"/>
          <w:szCs w:val="22"/>
        </w:rPr>
        <w:t xml:space="preserve"> r</w:t>
      </w:r>
      <w:r w:rsidRPr="002F7EBF">
        <w:rPr>
          <w:rFonts w:cs="Times New Roman"/>
          <w:color w:val="000000" w:themeColor="text1"/>
          <w:spacing w:val="1"/>
          <w:w w:val="105"/>
          <w:sz w:val="22"/>
          <w:szCs w:val="22"/>
        </w:rPr>
        <w:t>eview:</w:t>
      </w:r>
    </w:p>
    <w:p w14:paraId="2850A01C" w14:textId="77777777" w:rsidR="00A212CE" w:rsidRPr="002F7EBF" w:rsidRDefault="00F42FA6" w:rsidP="00A212CE">
      <w:pPr>
        <w:ind w:left="817" w:hanging="547"/>
        <w:rPr>
          <w:color w:val="000000"/>
          <w:sz w:val="22"/>
          <w:szCs w:val="22"/>
          <w:shd w:val="clear" w:color="auto" w:fill="FFFFFF"/>
        </w:rPr>
      </w:pPr>
      <w:proofErr w:type="gramStart"/>
      <w:r w:rsidRPr="002F7EBF">
        <w:rPr>
          <w:color w:val="000000"/>
          <w:sz w:val="22"/>
          <w:szCs w:val="22"/>
          <w:shd w:val="clear" w:color="auto" w:fill="FFFFFF"/>
        </w:rPr>
        <w:t>!#</w:t>
      </w:r>
      <w:proofErr w:type="gramEnd"/>
      <w:r w:rsidRPr="002F7EBF">
        <w:rPr>
          <w:color w:val="000000"/>
          <w:sz w:val="22"/>
          <w:szCs w:val="22"/>
          <w:shd w:val="clear" w:color="auto" w:fill="FFFFFF"/>
        </w:rPr>
        <w:t>@</w:t>
      </w:r>
      <w:r w:rsidRPr="002F7EBF">
        <w:rPr>
          <w:b/>
          <w:bCs/>
          <w:color w:val="000000"/>
          <w:sz w:val="22"/>
          <w:szCs w:val="22"/>
        </w:rPr>
        <w:t xml:space="preserve"> </w:t>
      </w:r>
      <w:r w:rsidRPr="002F7EBF">
        <w:rPr>
          <w:color w:val="000000"/>
          <w:sz w:val="22"/>
          <w:szCs w:val="22"/>
        </w:rPr>
        <w:t>Burton, M</w:t>
      </w:r>
      <w:r w:rsidRPr="002F7EBF">
        <w:rPr>
          <w:b/>
          <w:bCs/>
          <w:color w:val="000000"/>
          <w:sz w:val="22"/>
          <w:szCs w:val="22"/>
        </w:rPr>
        <w:t xml:space="preserve"> </w:t>
      </w:r>
      <w:r w:rsidRPr="002F7EBF">
        <w:rPr>
          <w:color w:val="000000"/>
          <w:sz w:val="22"/>
          <w:szCs w:val="22"/>
        </w:rPr>
        <w:t xml:space="preserve">&amp; </w:t>
      </w:r>
      <w:r w:rsidRPr="002F7EBF">
        <w:rPr>
          <w:b/>
          <w:bCs/>
          <w:color w:val="000000"/>
          <w:sz w:val="22"/>
          <w:szCs w:val="22"/>
          <w:shd w:val="clear" w:color="auto" w:fill="FFFFFF"/>
        </w:rPr>
        <w:t>Cardullo, V.</w:t>
      </w:r>
      <w:r w:rsidRPr="002F7EBF">
        <w:rPr>
          <w:color w:val="000000"/>
          <w:sz w:val="22"/>
          <w:szCs w:val="22"/>
          <w:shd w:val="clear" w:color="auto" w:fill="FFFFFF"/>
        </w:rPr>
        <w:t xml:space="preserve"> (under review). Utilizing an equity framework to examine STEM picture books in primary grades: What story is told? </w:t>
      </w:r>
      <w:r w:rsidRPr="002F7EBF">
        <w:rPr>
          <w:i/>
          <w:iCs/>
          <w:color w:val="000000"/>
          <w:sz w:val="22"/>
          <w:szCs w:val="22"/>
          <w:shd w:val="clear" w:color="auto" w:fill="FFFFFF"/>
        </w:rPr>
        <w:t>School Science and Mathematics.</w:t>
      </w:r>
    </w:p>
    <w:p w14:paraId="381B0F3D" w14:textId="77777777" w:rsidR="00A212CE" w:rsidRPr="002F7EBF" w:rsidRDefault="00F42FA6" w:rsidP="00A212CE">
      <w:pPr>
        <w:ind w:left="817" w:hanging="97"/>
        <w:rPr>
          <w:color w:val="000000"/>
          <w:sz w:val="22"/>
          <w:szCs w:val="22"/>
        </w:rPr>
      </w:pPr>
      <w:r w:rsidRPr="002F7EBF">
        <w:rPr>
          <w:color w:val="000000"/>
          <w:sz w:val="22"/>
          <w:szCs w:val="22"/>
          <w:shd w:val="clear" w:color="auto" w:fill="FFFFFF"/>
        </w:rPr>
        <w:t xml:space="preserve"> Contribution 50%</w:t>
      </w:r>
    </w:p>
    <w:p w14:paraId="0124726D" w14:textId="77777777" w:rsidR="00A212CE" w:rsidRPr="002F7EBF" w:rsidRDefault="00A212CE" w:rsidP="00A212CE">
      <w:pPr>
        <w:rPr>
          <w:color w:val="000000"/>
          <w:sz w:val="22"/>
          <w:szCs w:val="22"/>
        </w:rPr>
      </w:pPr>
    </w:p>
    <w:p w14:paraId="35D56FFE" w14:textId="77777777" w:rsidR="00F8170B" w:rsidRPr="002F7EBF" w:rsidRDefault="00F8170B" w:rsidP="00F8170B">
      <w:pPr>
        <w:rPr>
          <w:color w:val="000000" w:themeColor="text1"/>
          <w:sz w:val="22"/>
          <w:szCs w:val="22"/>
        </w:rPr>
      </w:pPr>
    </w:p>
    <w:p w14:paraId="583637CB" w14:textId="77777777" w:rsidR="00E7586C" w:rsidRPr="002F7EBF" w:rsidRDefault="00F42FA6" w:rsidP="00F3383B">
      <w:pPr>
        <w:numPr>
          <w:ilvl w:val="1"/>
          <w:numId w:val="25"/>
        </w:numPr>
        <w:ind w:left="720"/>
        <w:rPr>
          <w:color w:val="000000" w:themeColor="text1"/>
          <w:sz w:val="22"/>
          <w:szCs w:val="22"/>
        </w:rPr>
      </w:pPr>
      <w:r w:rsidRPr="002F7EBF">
        <w:rPr>
          <w:b/>
          <w:color w:val="000000" w:themeColor="text1"/>
          <w:spacing w:val="-1"/>
          <w:w w:val="105"/>
          <w:sz w:val="22"/>
          <w:szCs w:val="22"/>
        </w:rPr>
        <w:t>Bulletins:</w:t>
      </w:r>
      <w:r w:rsidRPr="002F7EBF">
        <w:rPr>
          <w:b/>
          <w:color w:val="000000" w:themeColor="text1"/>
          <w:spacing w:val="-21"/>
          <w:w w:val="105"/>
          <w:sz w:val="22"/>
          <w:szCs w:val="22"/>
        </w:rPr>
        <w:t xml:space="preserve"> </w:t>
      </w:r>
    </w:p>
    <w:p w14:paraId="33073C64" w14:textId="77777777" w:rsidR="008A5B89" w:rsidRPr="002F7EBF" w:rsidRDefault="008A5B89" w:rsidP="008A5B89">
      <w:pPr>
        <w:ind w:left="720"/>
        <w:rPr>
          <w:color w:val="000000" w:themeColor="text1"/>
          <w:sz w:val="22"/>
          <w:szCs w:val="22"/>
        </w:rPr>
      </w:pPr>
    </w:p>
    <w:p w14:paraId="37A49368" w14:textId="7A871426" w:rsidR="008A5B89" w:rsidRPr="002F7EBF" w:rsidRDefault="00F42FA6" w:rsidP="00596291">
      <w:pPr>
        <w:ind w:left="1080" w:hanging="720"/>
        <w:rPr>
          <w:color w:val="000000" w:themeColor="text1"/>
          <w:sz w:val="22"/>
          <w:szCs w:val="22"/>
        </w:rPr>
      </w:pPr>
      <w:r w:rsidRPr="002F7EBF">
        <w:rPr>
          <w:b/>
          <w:bCs/>
          <w:color w:val="000000" w:themeColor="text1"/>
          <w:sz w:val="22"/>
          <w:szCs w:val="22"/>
        </w:rPr>
        <w:t>Cardullo, V.,</w:t>
      </w:r>
      <w:r w:rsidRPr="002F7EBF">
        <w:rPr>
          <w:color w:val="000000" w:themeColor="text1"/>
          <w:sz w:val="22"/>
          <w:szCs w:val="22"/>
        </w:rPr>
        <w:t xml:space="preserve"> Stahl, N., Wilson, N., Reinking, D., &amp; Moorman, G. (2019). Professional Organizations Looking at the Past to Envision a Future: A Historical Note About the American Reading Forum (ARF). Literacy Research Association Newsletter. </w:t>
      </w:r>
      <w:hyperlink r:id="rId48" w:history="1">
        <w:r w:rsidR="007D65FD" w:rsidRPr="002F7EBF">
          <w:rPr>
            <w:rStyle w:val="Hyperlink"/>
            <w:sz w:val="22"/>
            <w:szCs w:val="22"/>
          </w:rPr>
          <w:t>https://literacyresearchassociation.org/wp-content/uploads/2021/11/Literacy-Research-Association-Newsletter-April-2019.pdf</w:t>
        </w:r>
      </w:hyperlink>
      <w:r w:rsidR="007D65FD" w:rsidRPr="002F7EBF">
        <w:rPr>
          <w:color w:val="000000" w:themeColor="text1"/>
          <w:sz w:val="22"/>
          <w:szCs w:val="22"/>
        </w:rPr>
        <w:t xml:space="preserve"> </w:t>
      </w:r>
    </w:p>
    <w:p w14:paraId="3FB7D6C5" w14:textId="77777777" w:rsidR="008A5B89" w:rsidRPr="002F7EBF" w:rsidRDefault="008A5B89" w:rsidP="008A5B89">
      <w:pPr>
        <w:ind w:left="860"/>
        <w:rPr>
          <w:color w:val="000000" w:themeColor="text1"/>
          <w:sz w:val="22"/>
          <w:szCs w:val="22"/>
        </w:rPr>
      </w:pPr>
    </w:p>
    <w:p w14:paraId="0AB7232E" w14:textId="1B7876AD" w:rsidR="00E25BEA" w:rsidRPr="002F7EBF" w:rsidRDefault="00F42FA6" w:rsidP="00F3383B">
      <w:pPr>
        <w:pStyle w:val="Heading1"/>
        <w:numPr>
          <w:ilvl w:val="1"/>
          <w:numId w:val="25"/>
        </w:numPr>
        <w:ind w:left="720"/>
        <w:rPr>
          <w:rFonts w:cs="Times New Roman"/>
          <w:b w:val="0"/>
          <w:bCs w:val="0"/>
          <w:color w:val="000000" w:themeColor="text1"/>
          <w:sz w:val="22"/>
          <w:szCs w:val="22"/>
        </w:rPr>
      </w:pPr>
      <w:r w:rsidRPr="002F7EBF">
        <w:rPr>
          <w:rFonts w:cs="Times New Roman"/>
          <w:color w:val="000000" w:themeColor="text1"/>
          <w:sz w:val="22"/>
          <w:szCs w:val="22"/>
        </w:rPr>
        <w:t>Published Proceedings:</w:t>
      </w:r>
      <w:r w:rsidR="00CE5FF4" w:rsidRPr="002F7EBF">
        <w:rPr>
          <w:rFonts w:cs="Times New Roman"/>
          <w:color w:val="000000" w:themeColor="text1"/>
          <w:sz w:val="22"/>
          <w:szCs w:val="22"/>
        </w:rPr>
        <w:t xml:space="preserve">  </w:t>
      </w:r>
    </w:p>
    <w:p w14:paraId="2ECD467F" w14:textId="77777777" w:rsidR="001E0DE1" w:rsidRPr="002F7EBF" w:rsidRDefault="001E0DE1" w:rsidP="001E0DE1">
      <w:pPr>
        <w:pStyle w:val="Heading1"/>
        <w:ind w:left="720"/>
        <w:rPr>
          <w:rFonts w:cs="Times New Roman"/>
          <w:b w:val="0"/>
          <w:bCs w:val="0"/>
          <w:color w:val="000000" w:themeColor="text1"/>
          <w:sz w:val="22"/>
          <w:szCs w:val="22"/>
        </w:rPr>
      </w:pPr>
    </w:p>
    <w:p w14:paraId="1416451D" w14:textId="484493FF" w:rsidR="0094715C" w:rsidRPr="002F7EBF" w:rsidRDefault="00CD1081" w:rsidP="00596291">
      <w:pPr>
        <w:ind w:left="1080" w:hanging="720"/>
        <w:rPr>
          <w:bCs/>
          <w:color w:val="000000" w:themeColor="text1"/>
          <w:sz w:val="22"/>
          <w:szCs w:val="22"/>
        </w:rPr>
      </w:pPr>
      <w:r w:rsidRPr="002F7EBF">
        <w:rPr>
          <w:bCs/>
          <w:color w:val="000000" w:themeColor="text1"/>
          <w:sz w:val="22"/>
          <w:szCs w:val="22"/>
        </w:rPr>
        <w:t>#*&amp;@</w:t>
      </w:r>
      <w:r w:rsidR="00F42FA6" w:rsidRPr="002F7EBF">
        <w:rPr>
          <w:bCs/>
          <w:color w:val="000000" w:themeColor="text1"/>
          <w:sz w:val="22"/>
          <w:szCs w:val="22"/>
        </w:rPr>
        <w:t>Burton, M.,</w:t>
      </w:r>
      <w:r w:rsidR="00F42FA6" w:rsidRPr="002F7EBF">
        <w:rPr>
          <w:b/>
          <w:bCs/>
          <w:color w:val="000000" w:themeColor="text1"/>
          <w:sz w:val="22"/>
          <w:szCs w:val="22"/>
        </w:rPr>
        <w:t xml:space="preserve"> Cardullo, V,</w:t>
      </w:r>
      <w:r w:rsidR="00F42FA6" w:rsidRPr="002F7EBF">
        <w:rPr>
          <w:bCs/>
          <w:color w:val="000000" w:themeColor="text1"/>
          <w:sz w:val="22"/>
          <w:szCs w:val="22"/>
        </w:rPr>
        <w:t xml:space="preserve"> Tripp, O., Demoiny, S. &amp; Woods, S.  (2020). </w:t>
      </w:r>
      <w:r w:rsidR="00F42FA6" w:rsidRPr="002F7EBF">
        <w:rPr>
          <w:bCs/>
          <w:iCs/>
          <w:color w:val="000000" w:themeColor="text1"/>
          <w:sz w:val="22"/>
          <w:szCs w:val="22"/>
        </w:rPr>
        <w:t>Elementary pre-service teachers' perceptions of teaching in a summer STEM teaching experience.</w:t>
      </w:r>
      <w:r w:rsidR="00F42FA6" w:rsidRPr="002F7EBF">
        <w:rPr>
          <w:bCs/>
          <w:i/>
          <w:color w:val="000000" w:themeColor="text1"/>
          <w:sz w:val="22"/>
          <w:szCs w:val="22"/>
        </w:rPr>
        <w:t xml:space="preserve"> 15</w:t>
      </w:r>
      <w:r w:rsidR="00F42FA6" w:rsidRPr="002F7EBF">
        <w:rPr>
          <w:bCs/>
          <w:i/>
          <w:color w:val="000000" w:themeColor="text1"/>
          <w:sz w:val="22"/>
          <w:szCs w:val="22"/>
          <w:vertAlign w:val="superscript"/>
        </w:rPr>
        <w:t>th</w:t>
      </w:r>
      <w:r w:rsidR="00F42FA6" w:rsidRPr="002F7EBF">
        <w:rPr>
          <w:bCs/>
          <w:i/>
          <w:color w:val="000000" w:themeColor="text1"/>
          <w:sz w:val="22"/>
          <w:szCs w:val="22"/>
        </w:rPr>
        <w:t xml:space="preserve"> Hawaii International Conference on Education Published Proceedings. </w:t>
      </w:r>
      <w:r w:rsidR="00F42FA6" w:rsidRPr="002F7EBF">
        <w:rPr>
          <w:bCs/>
          <w:color w:val="000000" w:themeColor="text1"/>
          <w:sz w:val="22"/>
          <w:szCs w:val="22"/>
        </w:rPr>
        <w:t xml:space="preserve">Honolulu, HI. </w:t>
      </w:r>
    </w:p>
    <w:p w14:paraId="35662E3F" w14:textId="77777777" w:rsidR="00B356CA" w:rsidRPr="002F7EBF" w:rsidRDefault="00F42FA6" w:rsidP="00B356CA">
      <w:pPr>
        <w:ind w:left="1080"/>
        <w:rPr>
          <w:color w:val="000000" w:themeColor="text1"/>
          <w:sz w:val="22"/>
          <w:szCs w:val="22"/>
        </w:rPr>
      </w:pPr>
      <w:r w:rsidRPr="002F7EBF">
        <w:rPr>
          <w:color w:val="000000" w:themeColor="text1"/>
          <w:w w:val="105"/>
          <w:sz w:val="22"/>
          <w:szCs w:val="22"/>
        </w:rPr>
        <w:t>Contribution 40%</w:t>
      </w:r>
    </w:p>
    <w:p w14:paraId="2C08F005" w14:textId="77777777" w:rsidR="00245B68" w:rsidRPr="002F7EBF" w:rsidRDefault="00245B68" w:rsidP="00B356CA">
      <w:pPr>
        <w:rPr>
          <w:bCs/>
          <w:color w:val="000000" w:themeColor="text1"/>
          <w:sz w:val="22"/>
          <w:szCs w:val="22"/>
        </w:rPr>
      </w:pPr>
    </w:p>
    <w:p w14:paraId="6DECAE14" w14:textId="3D608BF4" w:rsidR="00245B68" w:rsidRPr="002F7EBF" w:rsidRDefault="00CD1081" w:rsidP="00596291">
      <w:pPr>
        <w:ind w:left="1080" w:hanging="720"/>
        <w:rPr>
          <w:color w:val="000000" w:themeColor="text1"/>
          <w:sz w:val="22"/>
          <w:szCs w:val="22"/>
        </w:rPr>
      </w:pPr>
      <w:r w:rsidRPr="002F7EBF">
        <w:rPr>
          <w:color w:val="000000" w:themeColor="text1"/>
          <w:sz w:val="22"/>
          <w:szCs w:val="22"/>
        </w:rPr>
        <w:t>#*&amp;@</w:t>
      </w:r>
      <w:r w:rsidR="00F42FA6" w:rsidRPr="002F7EBF">
        <w:rPr>
          <w:color w:val="000000" w:themeColor="text1"/>
          <w:sz w:val="22"/>
          <w:szCs w:val="22"/>
        </w:rPr>
        <w:t xml:space="preserve">Woods, S. &amp; </w:t>
      </w:r>
      <w:r w:rsidR="00F42FA6" w:rsidRPr="002F7EBF">
        <w:rPr>
          <w:b/>
          <w:color w:val="000000" w:themeColor="text1"/>
          <w:sz w:val="22"/>
          <w:szCs w:val="22"/>
        </w:rPr>
        <w:t>Cardullo, V.</w:t>
      </w:r>
      <w:r w:rsidR="00F42FA6" w:rsidRPr="002F7EBF">
        <w:rPr>
          <w:color w:val="000000" w:themeColor="text1"/>
          <w:sz w:val="22"/>
          <w:szCs w:val="22"/>
        </w:rPr>
        <w:t xml:space="preserve"> (2020). The Impact of a </w:t>
      </w:r>
      <w:r w:rsidR="002817C1" w:rsidRPr="002F7EBF">
        <w:rPr>
          <w:color w:val="000000" w:themeColor="text1"/>
          <w:sz w:val="22"/>
          <w:szCs w:val="22"/>
        </w:rPr>
        <w:t>think-aloud workshop on pre-service teachers’ metacognitio</w:t>
      </w:r>
      <w:r w:rsidR="00F42FA6" w:rsidRPr="002F7EBF">
        <w:rPr>
          <w:color w:val="000000" w:themeColor="text1"/>
          <w:sz w:val="22"/>
          <w:szCs w:val="22"/>
        </w:rPr>
        <w:t xml:space="preserve">n. </w:t>
      </w:r>
      <w:r w:rsidR="00F42FA6" w:rsidRPr="002F7EBF">
        <w:rPr>
          <w:i/>
          <w:iCs/>
          <w:color w:val="000000" w:themeColor="text1"/>
          <w:sz w:val="22"/>
          <w:szCs w:val="22"/>
        </w:rPr>
        <w:t>15th Hawaii International Conference on Education Published Proceedings.</w:t>
      </w:r>
      <w:r w:rsidR="00F42FA6" w:rsidRPr="002F7EBF">
        <w:rPr>
          <w:color w:val="000000" w:themeColor="text1"/>
          <w:sz w:val="22"/>
          <w:szCs w:val="22"/>
        </w:rPr>
        <w:t xml:space="preserve"> Honolulu, HI</w:t>
      </w:r>
    </w:p>
    <w:p w14:paraId="2BDF334C" w14:textId="77777777" w:rsidR="00B356CA" w:rsidRPr="002F7EBF" w:rsidRDefault="00F42FA6" w:rsidP="00B356CA">
      <w:pPr>
        <w:ind w:left="1080"/>
        <w:rPr>
          <w:color w:val="000000" w:themeColor="text1"/>
          <w:sz w:val="22"/>
          <w:szCs w:val="22"/>
        </w:rPr>
      </w:pPr>
      <w:r w:rsidRPr="002F7EBF">
        <w:rPr>
          <w:color w:val="000000" w:themeColor="text1"/>
          <w:w w:val="105"/>
          <w:sz w:val="22"/>
          <w:szCs w:val="22"/>
        </w:rPr>
        <w:t>Contribution 30%</w:t>
      </w:r>
    </w:p>
    <w:p w14:paraId="2CBFB22B" w14:textId="77777777" w:rsidR="00796F4D" w:rsidRPr="002F7EBF" w:rsidRDefault="00796F4D" w:rsidP="00596291">
      <w:pPr>
        <w:ind w:left="360"/>
        <w:rPr>
          <w:rStyle w:val="citation"/>
          <w:color w:val="000000" w:themeColor="text1"/>
          <w:sz w:val="22"/>
          <w:szCs w:val="22"/>
        </w:rPr>
      </w:pPr>
    </w:p>
    <w:p w14:paraId="5122E101" w14:textId="01CF135F" w:rsidR="00894506" w:rsidRPr="002F7EBF" w:rsidRDefault="00F42FA6" w:rsidP="00596291">
      <w:pPr>
        <w:ind w:left="1080" w:hanging="720"/>
        <w:rPr>
          <w:rStyle w:val="retrieval"/>
          <w:color w:val="000000" w:themeColor="text1"/>
          <w:sz w:val="22"/>
          <w:szCs w:val="22"/>
        </w:rPr>
      </w:pPr>
      <w:r w:rsidRPr="002F7EBF">
        <w:rPr>
          <w:rStyle w:val="citation"/>
          <w:color w:val="000000" w:themeColor="text1"/>
          <w:sz w:val="22"/>
          <w:szCs w:val="22"/>
        </w:rPr>
        <w:t xml:space="preserve"> #*@ Wilson, N., </w:t>
      </w:r>
      <w:proofErr w:type="spellStart"/>
      <w:r w:rsidRPr="002F7EBF">
        <w:rPr>
          <w:rStyle w:val="citation"/>
          <w:color w:val="000000" w:themeColor="text1"/>
          <w:sz w:val="22"/>
          <w:szCs w:val="22"/>
        </w:rPr>
        <w:t>Zygouris</w:t>
      </w:r>
      <w:proofErr w:type="spellEnd"/>
      <w:r w:rsidRPr="002F7EBF">
        <w:rPr>
          <w:rStyle w:val="citation"/>
          <w:color w:val="000000" w:themeColor="text1"/>
          <w:sz w:val="22"/>
          <w:szCs w:val="22"/>
        </w:rPr>
        <w:t xml:space="preserve">-Coe, V. &amp; </w:t>
      </w:r>
      <w:r w:rsidRPr="002F7EBF">
        <w:rPr>
          <w:rStyle w:val="citation"/>
          <w:b/>
          <w:color w:val="000000" w:themeColor="text1"/>
          <w:sz w:val="22"/>
          <w:szCs w:val="22"/>
        </w:rPr>
        <w:t>Cardullo, V.</w:t>
      </w:r>
      <w:r w:rsidRPr="002F7EBF">
        <w:rPr>
          <w:rStyle w:val="citation"/>
          <w:color w:val="000000" w:themeColor="text1"/>
          <w:sz w:val="22"/>
          <w:szCs w:val="22"/>
        </w:rPr>
        <w:t xml:space="preserve"> (2018). Learning </w:t>
      </w:r>
      <w:r w:rsidR="002817C1" w:rsidRPr="002F7EBF">
        <w:rPr>
          <w:rStyle w:val="citation"/>
          <w:color w:val="000000" w:themeColor="text1"/>
          <w:sz w:val="22"/>
          <w:szCs w:val="22"/>
        </w:rPr>
        <w:t>with technology: revealing the metacognitive behaviors and literacy processes of pre-service and in-service teachers.</w:t>
      </w:r>
      <w:r w:rsidRPr="002F7EBF">
        <w:rPr>
          <w:rStyle w:val="citation"/>
          <w:color w:val="000000" w:themeColor="text1"/>
          <w:sz w:val="22"/>
          <w:szCs w:val="22"/>
        </w:rPr>
        <w:t xml:space="preserve"> In E. </w:t>
      </w:r>
      <w:proofErr w:type="spellStart"/>
      <w:r w:rsidRPr="002F7EBF">
        <w:rPr>
          <w:rStyle w:val="citation"/>
          <w:color w:val="000000" w:themeColor="text1"/>
          <w:sz w:val="22"/>
          <w:szCs w:val="22"/>
        </w:rPr>
        <w:t>Langran</w:t>
      </w:r>
      <w:proofErr w:type="spellEnd"/>
      <w:r w:rsidRPr="002F7EBF">
        <w:rPr>
          <w:rStyle w:val="citation"/>
          <w:color w:val="000000" w:themeColor="text1"/>
          <w:sz w:val="22"/>
          <w:szCs w:val="22"/>
        </w:rPr>
        <w:t xml:space="preserve"> &amp; J. </w:t>
      </w:r>
      <w:proofErr w:type="spellStart"/>
      <w:r w:rsidRPr="002F7EBF">
        <w:rPr>
          <w:rStyle w:val="citation"/>
          <w:color w:val="000000" w:themeColor="text1"/>
          <w:sz w:val="22"/>
          <w:szCs w:val="22"/>
        </w:rPr>
        <w:t>Borup</w:t>
      </w:r>
      <w:proofErr w:type="spellEnd"/>
      <w:r w:rsidRPr="002F7EBF">
        <w:rPr>
          <w:rStyle w:val="citation"/>
          <w:color w:val="000000" w:themeColor="text1"/>
          <w:sz w:val="22"/>
          <w:szCs w:val="22"/>
        </w:rPr>
        <w:t xml:space="preserve"> (Eds.),</w:t>
      </w:r>
      <w:r w:rsidRPr="002F7EBF">
        <w:rPr>
          <w:rStyle w:val="apple-converted-space"/>
          <w:color w:val="000000" w:themeColor="text1"/>
          <w:sz w:val="22"/>
          <w:szCs w:val="22"/>
        </w:rPr>
        <w:t> </w:t>
      </w:r>
      <w:r w:rsidRPr="002F7EBF">
        <w:rPr>
          <w:rStyle w:val="HTMLCite"/>
          <w:color w:val="000000" w:themeColor="text1"/>
          <w:sz w:val="22"/>
          <w:szCs w:val="22"/>
        </w:rPr>
        <w:t>Proceedings of Society for Information Technology &amp; Teacher Education International Conference</w:t>
      </w:r>
      <w:r w:rsidRPr="002F7EBF">
        <w:rPr>
          <w:rStyle w:val="apple-converted-space"/>
          <w:color w:val="000000" w:themeColor="text1"/>
          <w:sz w:val="22"/>
          <w:szCs w:val="22"/>
        </w:rPr>
        <w:t> </w:t>
      </w:r>
      <w:r w:rsidRPr="002F7EBF">
        <w:rPr>
          <w:rStyle w:val="citation"/>
          <w:color w:val="000000" w:themeColor="text1"/>
          <w:sz w:val="22"/>
          <w:szCs w:val="22"/>
        </w:rPr>
        <w:t>(pp. 1782-1786). Washington, D.C., United States: Association for the Advancement of Computing in Education (AACE).</w:t>
      </w:r>
      <w:r w:rsidRPr="002F7EBF">
        <w:rPr>
          <w:rStyle w:val="apple-converted-space"/>
          <w:color w:val="000000" w:themeColor="text1"/>
          <w:sz w:val="22"/>
          <w:szCs w:val="22"/>
        </w:rPr>
        <w:t> </w:t>
      </w:r>
      <w:r w:rsidRPr="002F7EBF">
        <w:rPr>
          <w:rStyle w:val="retrieval"/>
          <w:color w:val="000000" w:themeColor="text1"/>
          <w:sz w:val="22"/>
          <w:szCs w:val="22"/>
        </w:rPr>
        <w:t>Retrieved May 1, 2018, from</w:t>
      </w:r>
      <w:r w:rsidRPr="002F7EBF">
        <w:rPr>
          <w:rStyle w:val="apple-converted-space"/>
          <w:color w:val="000000" w:themeColor="text1"/>
          <w:sz w:val="22"/>
          <w:szCs w:val="22"/>
        </w:rPr>
        <w:t> </w:t>
      </w:r>
      <w:hyperlink r:id="rId49" w:history="1">
        <w:r w:rsidRPr="002F7EBF">
          <w:rPr>
            <w:rStyle w:val="Hyperlink"/>
            <w:color w:val="000000" w:themeColor="text1"/>
            <w:sz w:val="22"/>
            <w:szCs w:val="22"/>
          </w:rPr>
          <w:t>https://www.learntechlib.org/primary/p/182769/</w:t>
        </w:r>
      </w:hyperlink>
      <w:r w:rsidRPr="002F7EBF">
        <w:rPr>
          <w:rStyle w:val="retrieval"/>
          <w:color w:val="000000" w:themeColor="text1"/>
          <w:sz w:val="22"/>
          <w:szCs w:val="22"/>
        </w:rPr>
        <w:t>.</w:t>
      </w:r>
    </w:p>
    <w:p w14:paraId="3172785F" w14:textId="49FE2500" w:rsidR="00B356CA" w:rsidRPr="002F7EBF" w:rsidRDefault="00F42FA6" w:rsidP="00EC431F">
      <w:pPr>
        <w:ind w:left="1080"/>
        <w:rPr>
          <w:color w:val="000000" w:themeColor="text1"/>
          <w:sz w:val="22"/>
          <w:szCs w:val="22"/>
        </w:rPr>
      </w:pPr>
      <w:r w:rsidRPr="002F7EBF">
        <w:rPr>
          <w:color w:val="000000" w:themeColor="text1"/>
          <w:w w:val="105"/>
          <w:sz w:val="22"/>
          <w:szCs w:val="22"/>
        </w:rPr>
        <w:t>Contribution 50%</w:t>
      </w:r>
    </w:p>
    <w:p w14:paraId="0F80AF8E" w14:textId="77777777" w:rsidR="00DE73AC" w:rsidRPr="002F7EBF" w:rsidRDefault="00DE73AC" w:rsidP="00796F4D">
      <w:pPr>
        <w:ind w:left="720" w:hanging="720"/>
        <w:rPr>
          <w:color w:val="000000" w:themeColor="text1"/>
          <w:spacing w:val="-1"/>
          <w:w w:val="105"/>
          <w:sz w:val="22"/>
          <w:szCs w:val="22"/>
        </w:rPr>
      </w:pPr>
    </w:p>
    <w:p w14:paraId="56DB824C" w14:textId="77777777" w:rsidR="00596291" w:rsidRPr="002F7EBF" w:rsidRDefault="00F42FA6" w:rsidP="00796F4D">
      <w:pPr>
        <w:ind w:left="288"/>
        <w:rPr>
          <w:rStyle w:val="citation"/>
          <w:color w:val="000000" w:themeColor="text1"/>
          <w:sz w:val="22"/>
          <w:szCs w:val="22"/>
        </w:rPr>
      </w:pPr>
      <w:r w:rsidRPr="002F7EBF">
        <w:rPr>
          <w:rStyle w:val="citation"/>
          <w:color w:val="000000" w:themeColor="text1"/>
          <w:sz w:val="22"/>
          <w:szCs w:val="22"/>
        </w:rPr>
        <w:t xml:space="preserve"> #*@ </w:t>
      </w:r>
      <w:r w:rsidR="00894506" w:rsidRPr="002F7EBF">
        <w:rPr>
          <w:rStyle w:val="citation"/>
          <w:b/>
          <w:color w:val="000000" w:themeColor="text1"/>
          <w:sz w:val="22"/>
          <w:szCs w:val="22"/>
        </w:rPr>
        <w:t>Cardullo, V.,</w:t>
      </w:r>
      <w:r w:rsidR="00894506" w:rsidRPr="002F7EBF">
        <w:rPr>
          <w:rStyle w:val="citation"/>
          <w:color w:val="000000" w:themeColor="text1"/>
          <w:sz w:val="22"/>
          <w:szCs w:val="22"/>
        </w:rPr>
        <w:t xml:space="preserve"> Wilson, N., </w:t>
      </w:r>
      <w:proofErr w:type="spellStart"/>
      <w:r w:rsidR="00894506" w:rsidRPr="002F7EBF">
        <w:rPr>
          <w:rStyle w:val="citation"/>
          <w:color w:val="000000" w:themeColor="text1"/>
          <w:sz w:val="22"/>
          <w:szCs w:val="22"/>
        </w:rPr>
        <w:t>Zygouris</w:t>
      </w:r>
      <w:proofErr w:type="spellEnd"/>
      <w:r w:rsidR="00894506" w:rsidRPr="002F7EBF">
        <w:rPr>
          <w:rStyle w:val="citation"/>
          <w:color w:val="000000" w:themeColor="text1"/>
          <w:sz w:val="22"/>
          <w:szCs w:val="22"/>
        </w:rPr>
        <w:t>-Coe, V. &amp; Wang, C.</w:t>
      </w:r>
      <w:r w:rsidR="004136D4" w:rsidRPr="002F7EBF">
        <w:rPr>
          <w:rStyle w:val="citation"/>
          <w:color w:val="000000" w:themeColor="text1"/>
          <w:sz w:val="22"/>
          <w:szCs w:val="22"/>
        </w:rPr>
        <w:t>H</w:t>
      </w:r>
      <w:r w:rsidR="00894506" w:rsidRPr="002F7EBF">
        <w:rPr>
          <w:rStyle w:val="citation"/>
          <w:color w:val="000000" w:themeColor="text1"/>
          <w:sz w:val="22"/>
          <w:szCs w:val="22"/>
        </w:rPr>
        <w:t xml:space="preserve">. (2018). i-MARSI iPad </w:t>
      </w:r>
    </w:p>
    <w:p w14:paraId="2E600A62" w14:textId="77777777" w:rsidR="00A40031" w:rsidRPr="002F7EBF" w:rsidRDefault="002817C1" w:rsidP="00A40031">
      <w:pPr>
        <w:ind w:left="720" w:firstLine="432"/>
        <w:rPr>
          <w:rStyle w:val="citation"/>
          <w:color w:val="000000" w:themeColor="text1"/>
          <w:sz w:val="22"/>
          <w:szCs w:val="22"/>
        </w:rPr>
      </w:pPr>
      <w:r w:rsidRPr="002F7EBF">
        <w:rPr>
          <w:rStyle w:val="citation"/>
          <w:color w:val="000000" w:themeColor="text1"/>
          <w:sz w:val="22"/>
          <w:szCs w:val="22"/>
        </w:rPr>
        <w:t>metacognitive awareness of reading strategies inventory</w:t>
      </w:r>
      <w:r w:rsidR="00F42FA6" w:rsidRPr="002F7EBF">
        <w:rPr>
          <w:rStyle w:val="citation"/>
          <w:color w:val="000000" w:themeColor="text1"/>
          <w:sz w:val="22"/>
          <w:szCs w:val="22"/>
        </w:rPr>
        <w:t xml:space="preserve">: Using an Inventory to </w:t>
      </w:r>
      <w:r w:rsidR="00A40031" w:rsidRPr="002F7EBF">
        <w:rPr>
          <w:rStyle w:val="citation"/>
          <w:color w:val="000000" w:themeColor="text1"/>
          <w:sz w:val="22"/>
          <w:szCs w:val="22"/>
        </w:rPr>
        <w:t xml:space="preserve">      </w:t>
      </w:r>
    </w:p>
    <w:p w14:paraId="4CD9F69A" w14:textId="1FEEFCAC" w:rsidR="00596291" w:rsidRPr="002F7EBF" w:rsidRDefault="00F42FA6" w:rsidP="00A40031">
      <w:pPr>
        <w:ind w:left="720" w:firstLine="432"/>
        <w:rPr>
          <w:rStyle w:val="citation"/>
          <w:color w:val="000000" w:themeColor="text1"/>
          <w:sz w:val="22"/>
          <w:szCs w:val="22"/>
        </w:rPr>
      </w:pPr>
      <w:r w:rsidRPr="002F7EBF">
        <w:rPr>
          <w:rStyle w:val="citation"/>
          <w:color w:val="000000" w:themeColor="text1"/>
          <w:sz w:val="22"/>
          <w:szCs w:val="22"/>
        </w:rPr>
        <w:t xml:space="preserve">Survey Students Cognitive Monitoring of Strategies. In E. </w:t>
      </w:r>
      <w:proofErr w:type="spellStart"/>
      <w:r w:rsidRPr="002F7EBF">
        <w:rPr>
          <w:rStyle w:val="citation"/>
          <w:color w:val="000000" w:themeColor="text1"/>
          <w:sz w:val="22"/>
          <w:szCs w:val="22"/>
        </w:rPr>
        <w:t>Langran</w:t>
      </w:r>
      <w:proofErr w:type="spellEnd"/>
      <w:r w:rsidRPr="002F7EBF">
        <w:rPr>
          <w:rStyle w:val="citation"/>
          <w:color w:val="000000" w:themeColor="text1"/>
          <w:sz w:val="22"/>
          <w:szCs w:val="22"/>
        </w:rPr>
        <w:t xml:space="preserve"> &amp; J. </w:t>
      </w:r>
      <w:proofErr w:type="spellStart"/>
      <w:r w:rsidRPr="002F7EBF">
        <w:rPr>
          <w:rStyle w:val="citation"/>
          <w:color w:val="000000" w:themeColor="text1"/>
          <w:sz w:val="22"/>
          <w:szCs w:val="22"/>
        </w:rPr>
        <w:t>Borup</w:t>
      </w:r>
      <w:proofErr w:type="spellEnd"/>
      <w:r w:rsidRPr="002F7EBF">
        <w:rPr>
          <w:rStyle w:val="citation"/>
          <w:color w:val="000000" w:themeColor="text1"/>
          <w:sz w:val="22"/>
          <w:szCs w:val="22"/>
        </w:rPr>
        <w:t xml:space="preserve"> </w:t>
      </w:r>
    </w:p>
    <w:p w14:paraId="60D65214" w14:textId="77777777" w:rsidR="00596291" w:rsidRPr="002F7EBF" w:rsidRDefault="00F42FA6" w:rsidP="00A40031">
      <w:pPr>
        <w:ind w:left="720" w:firstLine="432"/>
        <w:rPr>
          <w:rStyle w:val="HTMLCite"/>
          <w:color w:val="000000" w:themeColor="text1"/>
          <w:sz w:val="22"/>
          <w:szCs w:val="22"/>
        </w:rPr>
      </w:pPr>
      <w:r w:rsidRPr="002F7EBF">
        <w:rPr>
          <w:rStyle w:val="citation"/>
          <w:color w:val="000000" w:themeColor="text1"/>
          <w:sz w:val="22"/>
          <w:szCs w:val="22"/>
        </w:rPr>
        <w:t>(Eds.),</w:t>
      </w:r>
      <w:r w:rsidRPr="002F7EBF">
        <w:rPr>
          <w:rStyle w:val="apple-converted-space"/>
          <w:color w:val="000000" w:themeColor="text1"/>
          <w:sz w:val="22"/>
          <w:szCs w:val="22"/>
        </w:rPr>
        <w:t> </w:t>
      </w:r>
      <w:r w:rsidRPr="002F7EBF">
        <w:rPr>
          <w:rStyle w:val="HTMLCite"/>
          <w:color w:val="000000" w:themeColor="text1"/>
          <w:sz w:val="22"/>
          <w:szCs w:val="22"/>
        </w:rPr>
        <w:t xml:space="preserve">Proceedings of Society for Information Technology &amp; Teacher Education </w:t>
      </w:r>
    </w:p>
    <w:p w14:paraId="4E644092" w14:textId="77777777" w:rsidR="00A40031" w:rsidRPr="002F7EBF" w:rsidRDefault="00F42FA6" w:rsidP="00A40031">
      <w:pPr>
        <w:ind w:left="720" w:firstLine="432"/>
        <w:rPr>
          <w:rStyle w:val="citation"/>
          <w:color w:val="000000" w:themeColor="text1"/>
          <w:sz w:val="22"/>
          <w:szCs w:val="22"/>
        </w:rPr>
      </w:pPr>
      <w:r w:rsidRPr="002F7EBF">
        <w:rPr>
          <w:rStyle w:val="HTMLCite"/>
          <w:color w:val="000000" w:themeColor="text1"/>
          <w:sz w:val="22"/>
          <w:szCs w:val="22"/>
        </w:rPr>
        <w:t>International Conference</w:t>
      </w:r>
      <w:r w:rsidRPr="002F7EBF">
        <w:rPr>
          <w:rStyle w:val="apple-converted-space"/>
          <w:color w:val="000000" w:themeColor="text1"/>
          <w:sz w:val="22"/>
          <w:szCs w:val="22"/>
        </w:rPr>
        <w:t> </w:t>
      </w:r>
      <w:r w:rsidRPr="002F7EBF">
        <w:rPr>
          <w:rStyle w:val="citation"/>
          <w:color w:val="000000" w:themeColor="text1"/>
          <w:sz w:val="22"/>
          <w:szCs w:val="22"/>
        </w:rPr>
        <w:t xml:space="preserve">(pp. 1347-1356). Washington, D.C., United States: </w:t>
      </w:r>
    </w:p>
    <w:p w14:paraId="03678D61" w14:textId="77777777" w:rsidR="00A40031" w:rsidRPr="002F7EBF" w:rsidRDefault="00F42FA6" w:rsidP="00A40031">
      <w:pPr>
        <w:ind w:left="720" w:firstLine="432"/>
        <w:rPr>
          <w:rStyle w:val="retrieval"/>
          <w:color w:val="000000" w:themeColor="text1"/>
          <w:sz w:val="22"/>
          <w:szCs w:val="22"/>
        </w:rPr>
      </w:pPr>
      <w:r w:rsidRPr="002F7EBF">
        <w:rPr>
          <w:rStyle w:val="citation"/>
          <w:color w:val="000000" w:themeColor="text1"/>
          <w:sz w:val="22"/>
          <w:szCs w:val="22"/>
        </w:rPr>
        <w:t>Association for the Advancement of Computing in Education (AACE).</w:t>
      </w:r>
      <w:r w:rsidRPr="002F7EBF">
        <w:rPr>
          <w:rStyle w:val="apple-converted-space"/>
          <w:color w:val="000000" w:themeColor="text1"/>
          <w:sz w:val="22"/>
          <w:szCs w:val="22"/>
        </w:rPr>
        <w:t> </w:t>
      </w:r>
      <w:r w:rsidRPr="002F7EBF">
        <w:rPr>
          <w:rStyle w:val="retrieval"/>
          <w:color w:val="000000" w:themeColor="text1"/>
          <w:sz w:val="22"/>
          <w:szCs w:val="22"/>
        </w:rPr>
        <w:t xml:space="preserve">Retrieved </w:t>
      </w:r>
    </w:p>
    <w:p w14:paraId="0C011F48" w14:textId="1D40F9AB" w:rsidR="00A40031" w:rsidRPr="002F7EBF" w:rsidRDefault="00F42FA6" w:rsidP="00A40031">
      <w:pPr>
        <w:ind w:left="720" w:firstLine="432"/>
        <w:rPr>
          <w:rStyle w:val="retrieval"/>
          <w:color w:val="000000" w:themeColor="text1"/>
          <w:sz w:val="22"/>
          <w:szCs w:val="22"/>
        </w:rPr>
      </w:pPr>
      <w:r w:rsidRPr="002F7EBF">
        <w:rPr>
          <w:rStyle w:val="retrieval"/>
          <w:color w:val="000000" w:themeColor="text1"/>
          <w:sz w:val="22"/>
          <w:szCs w:val="22"/>
        </w:rPr>
        <w:t>May 1, 2018, from</w:t>
      </w:r>
      <w:r w:rsidRPr="002F7EBF">
        <w:rPr>
          <w:rStyle w:val="apple-converted-space"/>
          <w:color w:val="000000" w:themeColor="text1"/>
          <w:sz w:val="22"/>
          <w:szCs w:val="22"/>
        </w:rPr>
        <w:t> </w:t>
      </w:r>
      <w:hyperlink r:id="rId50" w:history="1">
        <w:r w:rsidRPr="002F7EBF">
          <w:rPr>
            <w:rStyle w:val="Hyperlink"/>
            <w:color w:val="000000" w:themeColor="text1"/>
            <w:sz w:val="22"/>
            <w:szCs w:val="22"/>
          </w:rPr>
          <w:t>https://www.learntechlib.org/primary/p/182703/</w:t>
        </w:r>
      </w:hyperlink>
      <w:r w:rsidR="00A40031" w:rsidRPr="002F7EBF">
        <w:rPr>
          <w:rStyle w:val="retrieval"/>
          <w:color w:val="000000" w:themeColor="text1"/>
          <w:sz w:val="22"/>
          <w:szCs w:val="22"/>
        </w:rPr>
        <w:t xml:space="preserve">. </w:t>
      </w:r>
    </w:p>
    <w:p w14:paraId="3093AE3B" w14:textId="2AD36CC9" w:rsidR="00B356CA" w:rsidRPr="002F7EBF" w:rsidRDefault="00F42FA6" w:rsidP="00A40031">
      <w:pPr>
        <w:ind w:left="720" w:firstLine="432"/>
        <w:rPr>
          <w:color w:val="000000" w:themeColor="text1"/>
          <w:sz w:val="22"/>
          <w:szCs w:val="22"/>
        </w:rPr>
      </w:pPr>
      <w:r w:rsidRPr="002F7EBF">
        <w:rPr>
          <w:color w:val="000000" w:themeColor="text1"/>
          <w:w w:val="105"/>
          <w:sz w:val="22"/>
          <w:szCs w:val="22"/>
        </w:rPr>
        <w:t>Contribution 50%</w:t>
      </w:r>
    </w:p>
    <w:p w14:paraId="2C8FCBDA" w14:textId="77777777" w:rsidR="00894506" w:rsidRPr="002F7EBF" w:rsidRDefault="00894506" w:rsidP="00796F4D">
      <w:pPr>
        <w:ind w:left="720" w:hanging="720"/>
        <w:rPr>
          <w:color w:val="000000" w:themeColor="text1"/>
          <w:spacing w:val="-1"/>
          <w:w w:val="105"/>
          <w:sz w:val="22"/>
          <w:szCs w:val="22"/>
        </w:rPr>
      </w:pPr>
    </w:p>
    <w:p w14:paraId="238C2970" w14:textId="23D940FC" w:rsidR="008A699A" w:rsidRPr="002F7EBF" w:rsidRDefault="00F42FA6" w:rsidP="00596291">
      <w:pPr>
        <w:ind w:left="1008" w:hanging="720"/>
        <w:rPr>
          <w:color w:val="000000" w:themeColor="text1"/>
          <w:sz w:val="22"/>
          <w:szCs w:val="22"/>
          <w:shd w:val="clear" w:color="auto" w:fill="FFFFFF"/>
        </w:rPr>
      </w:pPr>
      <w:r w:rsidRPr="002F7EBF">
        <w:rPr>
          <w:color w:val="000000" w:themeColor="text1"/>
          <w:sz w:val="22"/>
          <w:szCs w:val="22"/>
          <w:shd w:val="clear" w:color="auto" w:fill="FFFFFF"/>
        </w:rPr>
        <w:t>*#&amp;</w:t>
      </w:r>
      <w:r w:rsidR="005D586C" w:rsidRPr="002F7EBF">
        <w:rPr>
          <w:b/>
          <w:color w:val="000000" w:themeColor="text1"/>
          <w:sz w:val="22"/>
          <w:szCs w:val="22"/>
          <w:shd w:val="clear" w:color="auto" w:fill="FFFFFF"/>
        </w:rPr>
        <w:t>@</w:t>
      </w:r>
      <w:r w:rsidRPr="002F7EBF">
        <w:rPr>
          <w:b/>
          <w:color w:val="000000" w:themeColor="text1"/>
          <w:sz w:val="22"/>
          <w:szCs w:val="22"/>
          <w:shd w:val="clear" w:color="auto" w:fill="FFFFFF"/>
        </w:rPr>
        <w:t>Cardullo, V., </w:t>
      </w:r>
      <w:r w:rsidRPr="002F7EBF">
        <w:rPr>
          <w:bCs/>
          <w:color w:val="000000" w:themeColor="text1"/>
          <w:sz w:val="22"/>
          <w:szCs w:val="22"/>
        </w:rPr>
        <w:t>Finley, S.,</w:t>
      </w:r>
      <w:r w:rsidRPr="002F7EBF">
        <w:rPr>
          <w:color w:val="000000" w:themeColor="text1"/>
          <w:sz w:val="22"/>
          <w:szCs w:val="22"/>
          <w:shd w:val="clear" w:color="auto" w:fill="FFFFFF"/>
        </w:rPr>
        <w:t> Burton, M., &amp; Tripp, O. (2017). Pre-service teachers: Attitudes, perceptions, and knowledge about academic language and academic vocabulary. </w:t>
      </w:r>
      <w:r w:rsidRPr="002F7EBF">
        <w:rPr>
          <w:i/>
          <w:iCs/>
          <w:color w:val="000000" w:themeColor="text1"/>
          <w:sz w:val="22"/>
          <w:szCs w:val="22"/>
        </w:rPr>
        <w:t>Hawaii International Conference on Education Conference Proceeding </w:t>
      </w:r>
      <w:r w:rsidR="00D47AB9" w:rsidRPr="002F7EBF">
        <w:rPr>
          <w:color w:val="000000" w:themeColor="text1"/>
          <w:sz w:val="22"/>
          <w:szCs w:val="22"/>
          <w:shd w:val="clear" w:color="auto" w:fill="FFFFFF"/>
        </w:rPr>
        <w:t>17(9), 21-35</w:t>
      </w:r>
      <w:r w:rsidRPr="002F7EBF">
        <w:rPr>
          <w:color w:val="000000" w:themeColor="text1"/>
          <w:sz w:val="22"/>
          <w:szCs w:val="22"/>
          <w:shd w:val="clear" w:color="auto" w:fill="FFFFFF"/>
        </w:rPr>
        <w:t xml:space="preserve">. </w:t>
      </w:r>
      <w:hyperlink r:id="rId51" w:history="1">
        <w:r w:rsidR="004C4C91" w:rsidRPr="002F7EBF">
          <w:rPr>
            <w:rStyle w:val="Hyperlink"/>
            <w:sz w:val="22"/>
            <w:szCs w:val="22"/>
            <w:shd w:val="clear" w:color="auto" w:fill="FFFFFF"/>
          </w:rPr>
          <w:t>https://eds.p.ebscohost.com/abstract?site=eds&amp;scope=site&amp;authtype=crawler&amp;jrnl=21583595&amp;AN=128924342&amp;h=j1leyU8MxbLN5zQGYM8btdGYZlppt7iG4zVJvxK86VSXKP92o1DHAxmrOvA4iSnV1wzBvVSGA1gj3whpQkYPBQ%3d%3d&amp;crl=c&amp;resultLocal=ErrCrlNoResults&amp;resultNs=Ehost&amp;crlhashurl=login.aspx%3fdirect%3dtrue%26profile%3dehost%26scope%3dsite%26authtype%3dcrawler%26jrnl%3d21583595%26AN%3d128924342</w:t>
        </w:r>
      </w:hyperlink>
      <w:r w:rsidR="004C4C91" w:rsidRPr="002F7EBF">
        <w:rPr>
          <w:color w:val="000000" w:themeColor="text1"/>
          <w:sz w:val="22"/>
          <w:szCs w:val="22"/>
          <w:shd w:val="clear" w:color="auto" w:fill="FFFFFF"/>
        </w:rPr>
        <w:t xml:space="preserve"> </w:t>
      </w:r>
    </w:p>
    <w:p w14:paraId="531E6CDA" w14:textId="77777777" w:rsidR="00B356CA" w:rsidRPr="002F7EBF" w:rsidRDefault="00F42FA6" w:rsidP="00B356CA">
      <w:pPr>
        <w:rPr>
          <w:color w:val="000000" w:themeColor="text1"/>
          <w:sz w:val="22"/>
          <w:szCs w:val="22"/>
        </w:rPr>
      </w:pPr>
      <w:r w:rsidRPr="002F7EBF">
        <w:rPr>
          <w:color w:val="000000" w:themeColor="text1"/>
          <w:w w:val="105"/>
          <w:sz w:val="22"/>
          <w:szCs w:val="22"/>
        </w:rPr>
        <w:t xml:space="preserve">                Contribution 40%</w:t>
      </w:r>
    </w:p>
    <w:p w14:paraId="09A95FCC" w14:textId="77777777" w:rsidR="00596291" w:rsidRPr="002F7EBF" w:rsidRDefault="00596291" w:rsidP="0067482B">
      <w:pPr>
        <w:rPr>
          <w:color w:val="000000" w:themeColor="text1"/>
          <w:sz w:val="22"/>
          <w:szCs w:val="22"/>
        </w:rPr>
      </w:pPr>
    </w:p>
    <w:p w14:paraId="41CCD10D" w14:textId="724AE3A1" w:rsidR="00DE73AC" w:rsidRPr="002F7EBF" w:rsidRDefault="00F42FA6" w:rsidP="00596291">
      <w:pPr>
        <w:pStyle w:val="NormalWeb"/>
        <w:spacing w:before="0" w:beforeAutospacing="0" w:after="0" w:afterAutospacing="0"/>
        <w:ind w:left="1008" w:hanging="720"/>
        <w:rPr>
          <w:color w:val="000000" w:themeColor="text1"/>
          <w:sz w:val="22"/>
          <w:szCs w:val="22"/>
        </w:rPr>
      </w:pPr>
      <w:r w:rsidRPr="002F7EBF">
        <w:rPr>
          <w:rFonts w:eastAsia="Times New Roman"/>
          <w:color w:val="000000" w:themeColor="text1"/>
          <w:sz w:val="22"/>
          <w:szCs w:val="22"/>
        </w:rPr>
        <w:t>#@</w:t>
      </w:r>
      <w:r w:rsidR="008A699A" w:rsidRPr="002F7EBF">
        <w:rPr>
          <w:rFonts w:eastAsia="Times New Roman"/>
          <w:color w:val="000000" w:themeColor="text1"/>
          <w:sz w:val="22"/>
          <w:szCs w:val="22"/>
        </w:rPr>
        <w:t xml:space="preserve">* </w:t>
      </w:r>
      <w:r w:rsidR="001C2017" w:rsidRPr="002F7EBF">
        <w:rPr>
          <w:rFonts w:eastAsia="Times New Roman"/>
          <w:b/>
          <w:color w:val="000000" w:themeColor="text1"/>
          <w:sz w:val="22"/>
          <w:szCs w:val="22"/>
        </w:rPr>
        <w:t>Cardullo, V.</w:t>
      </w:r>
      <w:r w:rsidR="008A699A" w:rsidRPr="002F7EBF">
        <w:rPr>
          <w:rFonts w:eastAsia="Times New Roman"/>
          <w:color w:val="000000" w:themeColor="text1"/>
          <w:sz w:val="22"/>
          <w:szCs w:val="22"/>
        </w:rPr>
        <w:t xml:space="preserve"> (2016). Redefining </w:t>
      </w:r>
      <w:r w:rsidR="006B4DDF" w:rsidRPr="002F7EBF">
        <w:rPr>
          <w:rFonts w:eastAsia="Times New Roman"/>
          <w:color w:val="000000" w:themeColor="text1"/>
          <w:sz w:val="22"/>
          <w:szCs w:val="22"/>
        </w:rPr>
        <w:t>learning using a common mobile platform: one university’s journey through initial implementation</w:t>
      </w:r>
      <w:r w:rsidR="008A699A" w:rsidRPr="002F7EBF">
        <w:rPr>
          <w:rFonts w:eastAsia="Times New Roman"/>
          <w:color w:val="000000" w:themeColor="text1"/>
          <w:sz w:val="22"/>
          <w:szCs w:val="22"/>
        </w:rPr>
        <w:t xml:space="preserve">. </w:t>
      </w:r>
      <w:r w:rsidR="002D20A2" w:rsidRPr="002F7EBF">
        <w:rPr>
          <w:rFonts w:eastAsia="Times New Roman"/>
          <w:color w:val="000000" w:themeColor="text1"/>
          <w:sz w:val="22"/>
          <w:szCs w:val="22"/>
        </w:rPr>
        <w:t>Ch. 17, pp269-284</w:t>
      </w:r>
      <w:r w:rsidR="008A699A" w:rsidRPr="002F7EBF">
        <w:rPr>
          <w:rFonts w:eastAsia="Times New Roman"/>
          <w:color w:val="000000" w:themeColor="text1"/>
          <w:sz w:val="22"/>
          <w:szCs w:val="22"/>
        </w:rPr>
        <w:t xml:space="preserve">. </w:t>
      </w:r>
      <w:proofErr w:type="spellStart"/>
      <w:r w:rsidR="008A699A" w:rsidRPr="002F7EBF">
        <w:rPr>
          <w:rFonts w:eastAsia="Times New Roman"/>
          <w:i/>
          <w:color w:val="000000" w:themeColor="text1"/>
          <w:sz w:val="22"/>
          <w:szCs w:val="22"/>
        </w:rPr>
        <w:t>iHe</w:t>
      </w:r>
      <w:proofErr w:type="spellEnd"/>
      <w:r w:rsidR="008A699A" w:rsidRPr="002F7EBF">
        <w:rPr>
          <w:rFonts w:eastAsia="Times New Roman"/>
          <w:i/>
          <w:color w:val="000000" w:themeColor="text1"/>
          <w:sz w:val="22"/>
          <w:szCs w:val="22"/>
        </w:rPr>
        <w:t xml:space="preserve"> </w:t>
      </w:r>
      <w:r w:rsidR="00E35F54" w:rsidRPr="002F7EBF">
        <w:rPr>
          <w:rFonts w:eastAsia="Times New Roman"/>
          <w:i/>
          <w:color w:val="000000" w:themeColor="text1"/>
          <w:sz w:val="22"/>
          <w:szCs w:val="22"/>
        </w:rPr>
        <w:t xml:space="preserve">International </w:t>
      </w:r>
      <w:r w:rsidR="008A699A" w:rsidRPr="002F7EBF">
        <w:rPr>
          <w:rFonts w:eastAsia="Times New Roman"/>
          <w:i/>
          <w:color w:val="000000" w:themeColor="text1"/>
          <w:sz w:val="22"/>
          <w:szCs w:val="22"/>
        </w:rPr>
        <w:t>Conference Proceedings.</w:t>
      </w:r>
      <w:r w:rsidRPr="002F7EBF">
        <w:rPr>
          <w:color w:val="000000" w:themeColor="text1"/>
          <w:sz w:val="22"/>
          <w:szCs w:val="22"/>
        </w:rPr>
        <w:t xml:space="preserve"> ISBN (10): 1-4438-9973-9 </w:t>
      </w:r>
      <w:hyperlink r:id="rId52" w:history="1">
        <w:r w:rsidR="004C4C91" w:rsidRPr="002F7EBF">
          <w:rPr>
            <w:rStyle w:val="Hyperlink"/>
            <w:sz w:val="22"/>
            <w:szCs w:val="22"/>
          </w:rPr>
          <w:t>https://www.cambridgescholars.com/resources/pdfs/978-1-4438-9973-4-sample.pdf</w:t>
        </w:r>
      </w:hyperlink>
      <w:r w:rsidR="004C4C91" w:rsidRPr="002F7EBF">
        <w:rPr>
          <w:color w:val="000000" w:themeColor="text1"/>
          <w:sz w:val="22"/>
          <w:szCs w:val="22"/>
        </w:rPr>
        <w:t xml:space="preserve"> </w:t>
      </w:r>
    </w:p>
    <w:p w14:paraId="697CC58C" w14:textId="77777777" w:rsidR="00596291" w:rsidRPr="002F7EBF" w:rsidRDefault="00596291" w:rsidP="00596291">
      <w:pPr>
        <w:pStyle w:val="NormalWeb"/>
        <w:spacing w:before="0" w:beforeAutospacing="0" w:after="0" w:afterAutospacing="0"/>
        <w:ind w:left="1008" w:hanging="720"/>
        <w:rPr>
          <w:rFonts w:eastAsia="Times New Roman"/>
          <w:color w:val="000000" w:themeColor="text1"/>
          <w:sz w:val="22"/>
          <w:szCs w:val="22"/>
        </w:rPr>
      </w:pPr>
    </w:p>
    <w:p w14:paraId="4FD6E6EF" w14:textId="341BC5F3" w:rsidR="002D20A2" w:rsidRPr="002F7EBF" w:rsidRDefault="00F42FA6" w:rsidP="002D20A2">
      <w:pPr>
        <w:ind w:left="1008" w:hanging="720"/>
        <w:rPr>
          <w:rStyle w:val="Hyperlink"/>
          <w:color w:val="000000" w:themeColor="text1"/>
          <w:spacing w:val="-1"/>
          <w:w w:val="105"/>
          <w:sz w:val="22"/>
          <w:szCs w:val="22"/>
          <w:u w:val="none"/>
        </w:rPr>
      </w:pPr>
      <w:r w:rsidRPr="002F7EBF">
        <w:rPr>
          <w:color w:val="000000" w:themeColor="text1"/>
          <w:spacing w:val="-4"/>
          <w:w w:val="105"/>
          <w:sz w:val="22"/>
          <w:szCs w:val="22"/>
        </w:rPr>
        <w:t xml:space="preserve">  @+</w:t>
      </w:r>
      <w:r w:rsidR="00DE73AC" w:rsidRPr="002F7EBF">
        <w:rPr>
          <w:color w:val="000000" w:themeColor="text1"/>
          <w:spacing w:val="-4"/>
          <w:w w:val="105"/>
          <w:sz w:val="22"/>
          <w:szCs w:val="22"/>
        </w:rPr>
        <w:t xml:space="preserve">* </w:t>
      </w:r>
      <w:r w:rsidR="00DE73AC" w:rsidRPr="002F7EBF">
        <w:rPr>
          <w:color w:val="000000" w:themeColor="text1"/>
          <w:w w:val="105"/>
          <w:sz w:val="22"/>
          <w:szCs w:val="22"/>
        </w:rPr>
        <w:t>Wilson,</w:t>
      </w:r>
      <w:r w:rsidR="00DE73AC" w:rsidRPr="002F7EBF">
        <w:rPr>
          <w:color w:val="000000" w:themeColor="text1"/>
          <w:spacing w:val="-9"/>
          <w:w w:val="105"/>
          <w:sz w:val="22"/>
          <w:szCs w:val="22"/>
        </w:rPr>
        <w:t xml:space="preserve"> </w:t>
      </w:r>
      <w:r w:rsidR="00DE73AC" w:rsidRPr="002F7EBF">
        <w:rPr>
          <w:color w:val="000000" w:themeColor="text1"/>
          <w:w w:val="105"/>
          <w:sz w:val="22"/>
          <w:szCs w:val="22"/>
        </w:rPr>
        <w:t>N.</w:t>
      </w:r>
      <w:r w:rsidR="00DE73AC" w:rsidRPr="002F7EBF">
        <w:rPr>
          <w:color w:val="000000" w:themeColor="text1"/>
          <w:spacing w:val="-9"/>
          <w:w w:val="105"/>
          <w:sz w:val="22"/>
          <w:szCs w:val="22"/>
        </w:rPr>
        <w:t xml:space="preserve"> </w:t>
      </w:r>
      <w:r w:rsidR="00DE73AC" w:rsidRPr="002F7EBF">
        <w:rPr>
          <w:color w:val="000000" w:themeColor="text1"/>
          <w:spacing w:val="-3"/>
          <w:w w:val="105"/>
          <w:sz w:val="22"/>
          <w:szCs w:val="22"/>
        </w:rPr>
        <w:t>S.,</w:t>
      </w:r>
      <w:r w:rsidR="00DE73AC" w:rsidRPr="002F7EBF">
        <w:rPr>
          <w:color w:val="000000" w:themeColor="text1"/>
          <w:spacing w:val="-9"/>
          <w:w w:val="105"/>
          <w:sz w:val="22"/>
          <w:szCs w:val="22"/>
        </w:rPr>
        <w:t xml:space="preserve"> </w:t>
      </w:r>
      <w:proofErr w:type="spellStart"/>
      <w:r w:rsidR="00DE73AC" w:rsidRPr="002F7EBF">
        <w:rPr>
          <w:color w:val="000000" w:themeColor="text1"/>
          <w:w w:val="105"/>
          <w:sz w:val="22"/>
          <w:szCs w:val="22"/>
        </w:rPr>
        <w:t>Zygouris</w:t>
      </w:r>
      <w:proofErr w:type="spellEnd"/>
      <w:r w:rsidR="00DE73AC" w:rsidRPr="002F7EBF">
        <w:rPr>
          <w:color w:val="000000" w:themeColor="text1"/>
          <w:w w:val="105"/>
          <w:sz w:val="22"/>
          <w:szCs w:val="22"/>
        </w:rPr>
        <w:t>-Coe,</w:t>
      </w:r>
      <w:r w:rsidR="00DE73AC" w:rsidRPr="002F7EBF">
        <w:rPr>
          <w:color w:val="000000" w:themeColor="text1"/>
          <w:spacing w:val="-3"/>
          <w:w w:val="105"/>
          <w:sz w:val="22"/>
          <w:szCs w:val="22"/>
        </w:rPr>
        <w:t xml:space="preserve"> </w:t>
      </w:r>
      <w:r w:rsidR="00DE73AC" w:rsidRPr="002F7EBF">
        <w:rPr>
          <w:color w:val="000000" w:themeColor="text1"/>
          <w:spacing w:val="-4"/>
          <w:w w:val="105"/>
          <w:sz w:val="22"/>
          <w:szCs w:val="22"/>
        </w:rPr>
        <w:t>V.</w:t>
      </w:r>
      <w:r w:rsidR="00DE73AC" w:rsidRPr="002F7EBF">
        <w:rPr>
          <w:b/>
          <w:bCs/>
          <w:color w:val="000000" w:themeColor="text1"/>
          <w:spacing w:val="-1"/>
          <w:w w:val="105"/>
          <w:sz w:val="22"/>
          <w:szCs w:val="22"/>
        </w:rPr>
        <w:t xml:space="preserve"> Cardullo,</w:t>
      </w:r>
      <w:r w:rsidR="00DE73AC" w:rsidRPr="002F7EBF">
        <w:rPr>
          <w:b/>
          <w:bCs/>
          <w:color w:val="000000" w:themeColor="text1"/>
          <w:spacing w:val="-9"/>
          <w:w w:val="105"/>
          <w:sz w:val="22"/>
          <w:szCs w:val="22"/>
        </w:rPr>
        <w:t xml:space="preserve"> </w:t>
      </w:r>
      <w:r w:rsidR="00DE73AC" w:rsidRPr="002F7EBF">
        <w:rPr>
          <w:b/>
          <w:bCs/>
          <w:color w:val="000000" w:themeColor="text1"/>
          <w:w w:val="105"/>
          <w:sz w:val="22"/>
          <w:szCs w:val="22"/>
        </w:rPr>
        <w:t>V.</w:t>
      </w:r>
      <w:r w:rsidR="00DE73AC" w:rsidRPr="002F7EBF">
        <w:rPr>
          <w:b/>
          <w:bCs/>
          <w:color w:val="000000" w:themeColor="text1"/>
          <w:spacing w:val="-15"/>
          <w:w w:val="105"/>
          <w:sz w:val="22"/>
          <w:szCs w:val="22"/>
        </w:rPr>
        <w:t xml:space="preserve"> </w:t>
      </w:r>
      <w:r w:rsidR="00DE73AC" w:rsidRPr="002F7EBF">
        <w:rPr>
          <w:b/>
          <w:bCs/>
          <w:color w:val="000000" w:themeColor="text1"/>
          <w:spacing w:val="1"/>
          <w:w w:val="105"/>
          <w:sz w:val="22"/>
          <w:szCs w:val="22"/>
        </w:rPr>
        <w:t>M.,</w:t>
      </w:r>
      <w:r w:rsidR="00DE73AC" w:rsidRPr="002F7EBF">
        <w:rPr>
          <w:b/>
          <w:bCs/>
          <w:color w:val="000000" w:themeColor="text1"/>
          <w:spacing w:val="-9"/>
          <w:w w:val="105"/>
          <w:sz w:val="22"/>
          <w:szCs w:val="22"/>
        </w:rPr>
        <w:t xml:space="preserve"> </w:t>
      </w:r>
      <w:r w:rsidR="00DE73AC" w:rsidRPr="002F7EBF">
        <w:rPr>
          <w:bCs/>
          <w:color w:val="000000" w:themeColor="text1"/>
          <w:spacing w:val="-9"/>
          <w:w w:val="105"/>
          <w:sz w:val="22"/>
          <w:szCs w:val="22"/>
        </w:rPr>
        <w:t>&amp; Smith, L.</w:t>
      </w:r>
      <w:r w:rsidR="00DE73AC" w:rsidRPr="002F7EBF">
        <w:rPr>
          <w:b/>
          <w:bCs/>
          <w:color w:val="000000" w:themeColor="text1"/>
          <w:spacing w:val="-9"/>
          <w:w w:val="105"/>
          <w:sz w:val="22"/>
          <w:szCs w:val="22"/>
        </w:rPr>
        <w:t xml:space="preserve"> </w:t>
      </w:r>
      <w:r w:rsidR="00DE73AC" w:rsidRPr="002F7EBF">
        <w:rPr>
          <w:color w:val="000000" w:themeColor="text1"/>
          <w:spacing w:val="-4"/>
          <w:w w:val="105"/>
          <w:sz w:val="22"/>
          <w:szCs w:val="22"/>
        </w:rPr>
        <w:t xml:space="preserve"> (201</w:t>
      </w:r>
      <w:r w:rsidR="004F2B31" w:rsidRPr="002F7EBF">
        <w:rPr>
          <w:color w:val="000000" w:themeColor="text1"/>
          <w:spacing w:val="-4"/>
          <w:w w:val="105"/>
          <w:sz w:val="22"/>
          <w:szCs w:val="22"/>
        </w:rPr>
        <w:t>5</w:t>
      </w:r>
      <w:r w:rsidR="00DE73AC" w:rsidRPr="002F7EBF">
        <w:rPr>
          <w:color w:val="000000" w:themeColor="text1"/>
          <w:spacing w:val="-4"/>
          <w:w w:val="105"/>
          <w:sz w:val="22"/>
          <w:szCs w:val="22"/>
        </w:rPr>
        <w:t xml:space="preserve">). </w:t>
      </w:r>
      <w:r w:rsidRPr="002F7EBF">
        <w:rPr>
          <w:color w:val="000000" w:themeColor="text1"/>
          <w:sz w:val="22"/>
          <w:szCs w:val="22"/>
        </w:rPr>
        <w:t xml:space="preserve">Exploring iPad </w:t>
      </w:r>
      <w:r w:rsidR="006B4DDF" w:rsidRPr="002F7EBF">
        <w:rPr>
          <w:color w:val="000000" w:themeColor="text1"/>
          <w:sz w:val="22"/>
          <w:szCs w:val="22"/>
        </w:rPr>
        <w:t xml:space="preserve">technology integration in a middle </w:t>
      </w:r>
      <w:proofErr w:type="gramStart"/>
      <w:r w:rsidR="006B4DDF" w:rsidRPr="002F7EBF">
        <w:rPr>
          <w:color w:val="000000" w:themeColor="text1"/>
          <w:sz w:val="22"/>
          <w:szCs w:val="22"/>
        </w:rPr>
        <w:t>grades</w:t>
      </w:r>
      <w:proofErr w:type="gramEnd"/>
      <w:r w:rsidR="006B4DDF" w:rsidRPr="002F7EBF">
        <w:rPr>
          <w:color w:val="000000" w:themeColor="text1"/>
          <w:sz w:val="22"/>
          <w:szCs w:val="22"/>
        </w:rPr>
        <w:t xml:space="preserve"> science classroom: M-TPACK as a framework for developing students’ science and digital literacies.</w:t>
      </w:r>
      <w:r w:rsidR="006B4DDF" w:rsidRPr="002F7EBF">
        <w:rPr>
          <w:i/>
          <w:color w:val="000000" w:themeColor="text1"/>
          <w:w w:val="105"/>
          <w:sz w:val="22"/>
          <w:szCs w:val="22"/>
        </w:rPr>
        <w:t xml:space="preserve"> </w:t>
      </w:r>
      <w:r w:rsidR="00DE73AC" w:rsidRPr="002F7EBF">
        <w:rPr>
          <w:i/>
          <w:color w:val="000000" w:themeColor="text1"/>
          <w:w w:val="105"/>
          <w:sz w:val="22"/>
          <w:szCs w:val="22"/>
        </w:rPr>
        <w:t>American</w:t>
      </w:r>
      <w:r w:rsidR="00DE73AC" w:rsidRPr="002F7EBF">
        <w:rPr>
          <w:i/>
          <w:color w:val="000000" w:themeColor="text1"/>
          <w:spacing w:val="-16"/>
          <w:w w:val="105"/>
          <w:sz w:val="22"/>
          <w:szCs w:val="22"/>
        </w:rPr>
        <w:t xml:space="preserve"> </w:t>
      </w:r>
      <w:r w:rsidR="00DE73AC" w:rsidRPr="002F7EBF">
        <w:rPr>
          <w:i/>
          <w:color w:val="000000" w:themeColor="text1"/>
          <w:spacing w:val="1"/>
          <w:w w:val="105"/>
          <w:sz w:val="22"/>
          <w:szCs w:val="22"/>
        </w:rPr>
        <w:t>Reading</w:t>
      </w:r>
      <w:r w:rsidR="00DE73AC" w:rsidRPr="002F7EBF">
        <w:rPr>
          <w:i/>
          <w:color w:val="000000" w:themeColor="text1"/>
          <w:spacing w:val="-15"/>
          <w:w w:val="105"/>
          <w:sz w:val="22"/>
          <w:szCs w:val="22"/>
        </w:rPr>
        <w:t xml:space="preserve"> </w:t>
      </w:r>
      <w:r w:rsidR="00DE73AC" w:rsidRPr="002F7EBF">
        <w:rPr>
          <w:i/>
          <w:color w:val="000000" w:themeColor="text1"/>
          <w:spacing w:val="-1"/>
          <w:w w:val="105"/>
          <w:sz w:val="22"/>
          <w:szCs w:val="22"/>
        </w:rPr>
        <w:t>Forum</w:t>
      </w:r>
      <w:r w:rsidR="00DE73AC" w:rsidRPr="002F7EBF">
        <w:rPr>
          <w:i/>
          <w:color w:val="000000" w:themeColor="text1"/>
          <w:spacing w:val="-13"/>
          <w:w w:val="105"/>
          <w:sz w:val="22"/>
          <w:szCs w:val="22"/>
        </w:rPr>
        <w:t xml:space="preserve"> </w:t>
      </w:r>
      <w:r w:rsidR="00DE73AC" w:rsidRPr="002F7EBF">
        <w:rPr>
          <w:i/>
          <w:color w:val="000000" w:themeColor="text1"/>
          <w:spacing w:val="1"/>
          <w:w w:val="105"/>
          <w:sz w:val="22"/>
          <w:szCs w:val="22"/>
        </w:rPr>
        <w:t>Annual</w:t>
      </w:r>
      <w:r w:rsidR="00DE73AC" w:rsidRPr="002F7EBF">
        <w:rPr>
          <w:i/>
          <w:color w:val="000000" w:themeColor="text1"/>
          <w:spacing w:val="-19"/>
          <w:w w:val="105"/>
          <w:sz w:val="22"/>
          <w:szCs w:val="22"/>
        </w:rPr>
        <w:t xml:space="preserve"> </w:t>
      </w:r>
      <w:r w:rsidR="00DE73AC" w:rsidRPr="002F7EBF">
        <w:rPr>
          <w:i/>
          <w:color w:val="000000" w:themeColor="text1"/>
          <w:w w:val="105"/>
          <w:sz w:val="22"/>
          <w:szCs w:val="22"/>
        </w:rPr>
        <w:lastRenderedPageBreak/>
        <w:t>Yearbook</w:t>
      </w:r>
      <w:r w:rsidR="00DE73AC" w:rsidRPr="002F7EBF">
        <w:rPr>
          <w:i/>
          <w:color w:val="000000" w:themeColor="text1"/>
          <w:spacing w:val="-17"/>
          <w:w w:val="105"/>
          <w:sz w:val="22"/>
          <w:szCs w:val="22"/>
        </w:rPr>
        <w:t xml:space="preserve"> </w:t>
      </w:r>
      <w:r w:rsidR="00DE73AC" w:rsidRPr="002F7EBF">
        <w:rPr>
          <w:color w:val="000000" w:themeColor="text1"/>
          <w:spacing w:val="-1"/>
          <w:w w:val="105"/>
          <w:sz w:val="22"/>
          <w:szCs w:val="22"/>
        </w:rPr>
        <w:t>[Online]</w:t>
      </w:r>
      <w:r w:rsidR="00770030" w:rsidRPr="002F7EBF">
        <w:rPr>
          <w:color w:val="000000" w:themeColor="text1"/>
          <w:spacing w:val="-1"/>
          <w:w w:val="105"/>
          <w:sz w:val="22"/>
          <w:szCs w:val="22"/>
        </w:rPr>
        <w:t>, Vol.</w:t>
      </w:r>
      <w:r w:rsidR="004F2B31" w:rsidRPr="002F7EBF">
        <w:rPr>
          <w:color w:val="000000" w:themeColor="text1"/>
          <w:spacing w:val="-1"/>
          <w:w w:val="105"/>
          <w:sz w:val="22"/>
          <w:szCs w:val="22"/>
        </w:rPr>
        <w:t>3</w:t>
      </w:r>
      <w:r w:rsidR="00770030" w:rsidRPr="002F7EBF">
        <w:rPr>
          <w:color w:val="000000" w:themeColor="text1"/>
          <w:spacing w:val="-1"/>
          <w:w w:val="105"/>
          <w:sz w:val="22"/>
          <w:szCs w:val="22"/>
        </w:rPr>
        <w:t xml:space="preserve">5. </w:t>
      </w:r>
      <w:hyperlink r:id="rId53" w:history="1">
        <w:r w:rsidR="002D20A2" w:rsidRPr="002F7EBF">
          <w:rPr>
            <w:rStyle w:val="Hyperlink"/>
            <w:sz w:val="22"/>
            <w:szCs w:val="22"/>
          </w:rPr>
          <w:t>https://www.americanreadingforum.org/yearbook/15_yearbook/volume15.htm</w:t>
        </w:r>
      </w:hyperlink>
      <w:r w:rsidR="002D20A2" w:rsidRPr="002F7EBF">
        <w:rPr>
          <w:sz w:val="22"/>
          <w:szCs w:val="22"/>
        </w:rPr>
        <w:t xml:space="preserve"> </w:t>
      </w:r>
    </w:p>
    <w:p w14:paraId="6C33BD71" w14:textId="77777777" w:rsidR="008E2BD1" w:rsidRPr="002F7EBF" w:rsidRDefault="00F42FA6" w:rsidP="00596291">
      <w:pPr>
        <w:ind w:left="1008"/>
        <w:rPr>
          <w:color w:val="000000" w:themeColor="text1"/>
          <w:spacing w:val="-1"/>
          <w:w w:val="105"/>
          <w:sz w:val="22"/>
          <w:szCs w:val="22"/>
          <w:u w:val="single"/>
        </w:rPr>
      </w:pPr>
      <w:r w:rsidRPr="002F7EBF">
        <w:rPr>
          <w:color w:val="000000" w:themeColor="text1"/>
          <w:spacing w:val="-1"/>
          <w:w w:val="105"/>
          <w:sz w:val="22"/>
          <w:szCs w:val="22"/>
        </w:rPr>
        <w:t>C</w:t>
      </w:r>
      <w:r w:rsidR="005B572A" w:rsidRPr="002F7EBF">
        <w:rPr>
          <w:color w:val="000000" w:themeColor="text1"/>
          <w:spacing w:val="-1"/>
          <w:w w:val="105"/>
          <w:sz w:val="22"/>
          <w:szCs w:val="22"/>
        </w:rPr>
        <w:t>ontribution</w:t>
      </w:r>
      <w:r w:rsidRPr="002F7EBF">
        <w:rPr>
          <w:color w:val="000000" w:themeColor="text1"/>
          <w:spacing w:val="-1"/>
          <w:w w:val="105"/>
          <w:sz w:val="22"/>
          <w:szCs w:val="22"/>
        </w:rPr>
        <w:t xml:space="preserve"> 15%</w:t>
      </w:r>
      <w:r w:rsidR="005B572A" w:rsidRPr="002F7EBF">
        <w:rPr>
          <w:color w:val="000000" w:themeColor="text1"/>
          <w:spacing w:val="-1"/>
          <w:w w:val="105"/>
          <w:sz w:val="22"/>
          <w:szCs w:val="22"/>
        </w:rPr>
        <w:t xml:space="preserve">; </w:t>
      </w:r>
      <w:r w:rsidRPr="002F7EBF">
        <w:rPr>
          <w:color w:val="000000" w:themeColor="text1"/>
          <w:spacing w:val="-1"/>
          <w:w w:val="105"/>
          <w:sz w:val="22"/>
          <w:szCs w:val="22"/>
        </w:rPr>
        <w:t>A</w:t>
      </w:r>
      <w:r w:rsidR="005B572A" w:rsidRPr="002F7EBF">
        <w:rPr>
          <w:color w:val="000000" w:themeColor="text1"/>
          <w:spacing w:val="-1"/>
          <w:w w:val="105"/>
          <w:sz w:val="22"/>
          <w:szCs w:val="22"/>
        </w:rPr>
        <w:t xml:space="preserve">cceptance </w:t>
      </w:r>
      <w:r w:rsidRPr="002F7EBF">
        <w:rPr>
          <w:color w:val="000000" w:themeColor="text1"/>
          <w:spacing w:val="-1"/>
          <w:w w:val="105"/>
          <w:sz w:val="22"/>
          <w:szCs w:val="22"/>
        </w:rPr>
        <w:t>R</w:t>
      </w:r>
      <w:r w:rsidR="005B572A" w:rsidRPr="002F7EBF">
        <w:rPr>
          <w:color w:val="000000" w:themeColor="text1"/>
          <w:spacing w:val="-1"/>
          <w:w w:val="105"/>
          <w:sz w:val="22"/>
          <w:szCs w:val="22"/>
        </w:rPr>
        <w:t>ate</w:t>
      </w:r>
      <w:r w:rsidRPr="002F7EBF">
        <w:rPr>
          <w:color w:val="000000" w:themeColor="text1"/>
          <w:spacing w:val="-1"/>
          <w:w w:val="105"/>
          <w:sz w:val="22"/>
          <w:szCs w:val="22"/>
        </w:rPr>
        <w:t xml:space="preserve"> 50%</w:t>
      </w:r>
    </w:p>
    <w:p w14:paraId="17F77BEF" w14:textId="77777777" w:rsidR="008E2BD1" w:rsidRPr="002F7EBF" w:rsidRDefault="008E2BD1" w:rsidP="00596291">
      <w:pPr>
        <w:ind w:left="1008"/>
        <w:rPr>
          <w:color w:val="000000" w:themeColor="text1"/>
          <w:spacing w:val="-1"/>
          <w:w w:val="105"/>
          <w:sz w:val="22"/>
          <w:szCs w:val="22"/>
          <w:u w:val="single"/>
        </w:rPr>
      </w:pPr>
    </w:p>
    <w:p w14:paraId="0C5A3840" w14:textId="689A3704" w:rsidR="0080367F" w:rsidRPr="002F7EBF" w:rsidRDefault="00F42FA6" w:rsidP="00596291">
      <w:pPr>
        <w:ind w:left="1008" w:hanging="720"/>
        <w:rPr>
          <w:color w:val="000000" w:themeColor="text1"/>
          <w:sz w:val="22"/>
          <w:szCs w:val="22"/>
        </w:rPr>
      </w:pPr>
      <w:r w:rsidRPr="002F7EBF">
        <w:rPr>
          <w:color w:val="000000" w:themeColor="text1"/>
          <w:sz w:val="22"/>
          <w:szCs w:val="22"/>
        </w:rPr>
        <w:t xml:space="preserve">@+* </w:t>
      </w:r>
      <w:r w:rsidRPr="002F7EBF">
        <w:rPr>
          <w:b/>
          <w:color w:val="000000" w:themeColor="text1"/>
          <w:sz w:val="22"/>
          <w:szCs w:val="22"/>
        </w:rPr>
        <w:t>Cardullo, V.,</w:t>
      </w:r>
      <w:r w:rsidRPr="002F7EBF">
        <w:rPr>
          <w:color w:val="000000" w:themeColor="text1"/>
          <w:sz w:val="22"/>
          <w:szCs w:val="22"/>
        </w:rPr>
        <w:t xml:space="preserve"> </w:t>
      </w:r>
      <w:proofErr w:type="spellStart"/>
      <w:r w:rsidRPr="002F7EBF">
        <w:rPr>
          <w:color w:val="000000" w:themeColor="text1"/>
          <w:sz w:val="22"/>
          <w:szCs w:val="22"/>
        </w:rPr>
        <w:t>Zygouris</w:t>
      </w:r>
      <w:proofErr w:type="spellEnd"/>
      <w:r w:rsidRPr="002F7EBF">
        <w:rPr>
          <w:color w:val="000000" w:themeColor="text1"/>
          <w:sz w:val="22"/>
          <w:szCs w:val="22"/>
        </w:rPr>
        <w:t xml:space="preserve">-Coe, V., Wilson, N. S., </w:t>
      </w:r>
      <w:proofErr w:type="spellStart"/>
      <w:r w:rsidRPr="002F7EBF">
        <w:rPr>
          <w:color w:val="000000" w:themeColor="text1"/>
          <w:sz w:val="22"/>
          <w:szCs w:val="22"/>
        </w:rPr>
        <w:t>Craanen</w:t>
      </w:r>
      <w:proofErr w:type="spellEnd"/>
      <w:r w:rsidRPr="002F7EBF">
        <w:rPr>
          <w:color w:val="000000" w:themeColor="text1"/>
          <w:sz w:val="22"/>
          <w:szCs w:val="22"/>
        </w:rPr>
        <w:t xml:space="preserve">, P. M., &amp; Stafford, T. R. (2012). How students comprehend using e-readers and traditional text: Suggestions from the classroom. </w:t>
      </w:r>
      <w:r w:rsidRPr="002F7EBF">
        <w:rPr>
          <w:i/>
          <w:color w:val="000000" w:themeColor="text1"/>
          <w:sz w:val="22"/>
          <w:szCs w:val="22"/>
        </w:rPr>
        <w:t xml:space="preserve">American Reading Forum Annual Yearbook </w:t>
      </w:r>
      <w:r w:rsidRPr="002F7EBF">
        <w:rPr>
          <w:color w:val="000000" w:themeColor="text1"/>
          <w:sz w:val="22"/>
          <w:szCs w:val="22"/>
        </w:rPr>
        <w:t xml:space="preserve">[Online], Vol. 32. </w:t>
      </w:r>
      <w:hyperlink r:id="rId54" w:history="1">
        <w:r w:rsidR="004F2B31" w:rsidRPr="002F7EBF">
          <w:rPr>
            <w:rStyle w:val="Hyperlink"/>
            <w:sz w:val="22"/>
            <w:szCs w:val="22"/>
          </w:rPr>
          <w:t>http://americanreadingforum.org/yearbook/12_yearbook/documents/Cardullo-V-Zygouris-Coe-V-Wilson-N-S-Craanen-P-M-Stafford-T-R-(2012.pdf</w:t>
        </w:r>
      </w:hyperlink>
      <w:r w:rsidR="004F2B31" w:rsidRPr="002F7EBF">
        <w:rPr>
          <w:color w:val="000000" w:themeColor="text1"/>
          <w:sz w:val="22"/>
          <w:szCs w:val="22"/>
        </w:rPr>
        <w:t xml:space="preserve"> </w:t>
      </w:r>
      <w:r w:rsidR="008E2BD1" w:rsidRPr="002F7EBF">
        <w:rPr>
          <w:color w:val="000000" w:themeColor="text1"/>
          <w:sz w:val="22"/>
          <w:szCs w:val="22"/>
        </w:rPr>
        <w:t xml:space="preserve"> </w:t>
      </w:r>
      <w:r w:rsidR="004F2B31" w:rsidRPr="002F7EBF">
        <w:rPr>
          <w:color w:val="000000" w:themeColor="text1"/>
          <w:sz w:val="22"/>
          <w:szCs w:val="22"/>
        </w:rPr>
        <w:t xml:space="preserve"> </w:t>
      </w:r>
    </w:p>
    <w:p w14:paraId="7C2C9A1B" w14:textId="77777777" w:rsidR="00E25BEA" w:rsidRPr="002F7EBF" w:rsidRDefault="00F42FA6" w:rsidP="00B356CA">
      <w:pPr>
        <w:spacing w:before="2"/>
        <w:ind w:left="288" w:firstLine="720"/>
        <w:rPr>
          <w:color w:val="000000" w:themeColor="text1"/>
          <w:sz w:val="22"/>
          <w:szCs w:val="22"/>
        </w:rPr>
      </w:pPr>
      <w:r w:rsidRPr="002F7EBF">
        <w:rPr>
          <w:color w:val="000000" w:themeColor="text1"/>
          <w:spacing w:val="-1"/>
          <w:w w:val="105"/>
          <w:sz w:val="22"/>
          <w:szCs w:val="22"/>
        </w:rPr>
        <w:t>Contribution 50%; Acceptance Rate 50%</w:t>
      </w:r>
    </w:p>
    <w:p w14:paraId="5620FA1D" w14:textId="77777777" w:rsidR="00E25BEA" w:rsidRPr="002F7EBF" w:rsidRDefault="00E25BEA" w:rsidP="00B356CA">
      <w:pPr>
        <w:spacing w:before="2"/>
        <w:ind w:left="288" w:firstLine="720"/>
        <w:rPr>
          <w:color w:val="000000" w:themeColor="text1"/>
          <w:sz w:val="22"/>
          <w:szCs w:val="22"/>
        </w:rPr>
      </w:pPr>
    </w:p>
    <w:p w14:paraId="4A281190" w14:textId="77777777" w:rsidR="00E25BEA" w:rsidRPr="002F7EBF" w:rsidRDefault="00F42FA6" w:rsidP="00F3383B">
      <w:pPr>
        <w:numPr>
          <w:ilvl w:val="1"/>
          <w:numId w:val="25"/>
        </w:numPr>
        <w:ind w:left="720"/>
        <w:rPr>
          <w:color w:val="000000" w:themeColor="text1"/>
          <w:sz w:val="22"/>
          <w:szCs w:val="22"/>
        </w:rPr>
      </w:pPr>
      <w:r w:rsidRPr="002F7EBF">
        <w:rPr>
          <w:b/>
          <w:color w:val="000000" w:themeColor="text1"/>
          <w:spacing w:val="-1"/>
          <w:w w:val="105"/>
          <w:sz w:val="22"/>
          <w:szCs w:val="22"/>
        </w:rPr>
        <w:t>Transactions:</w:t>
      </w:r>
      <w:r w:rsidRPr="002F7EBF">
        <w:rPr>
          <w:b/>
          <w:color w:val="000000" w:themeColor="text1"/>
          <w:spacing w:val="-12"/>
          <w:w w:val="105"/>
          <w:sz w:val="22"/>
          <w:szCs w:val="22"/>
        </w:rPr>
        <w:t xml:space="preserve"> </w:t>
      </w:r>
      <w:r w:rsidRPr="002F7EBF">
        <w:rPr>
          <w:color w:val="000000" w:themeColor="text1"/>
          <w:spacing w:val="1"/>
          <w:w w:val="105"/>
          <w:sz w:val="22"/>
          <w:szCs w:val="22"/>
        </w:rPr>
        <w:t>None</w:t>
      </w:r>
      <w:r w:rsidRPr="002F7EBF">
        <w:rPr>
          <w:color w:val="000000" w:themeColor="text1"/>
          <w:spacing w:val="-20"/>
          <w:w w:val="105"/>
          <w:sz w:val="22"/>
          <w:szCs w:val="22"/>
        </w:rPr>
        <w:t xml:space="preserve"> </w:t>
      </w:r>
      <w:r w:rsidRPr="002F7EBF">
        <w:rPr>
          <w:color w:val="000000" w:themeColor="text1"/>
          <w:spacing w:val="1"/>
          <w:w w:val="105"/>
          <w:sz w:val="22"/>
          <w:szCs w:val="22"/>
        </w:rPr>
        <w:t>at</w:t>
      </w:r>
      <w:r w:rsidRPr="002F7EBF">
        <w:rPr>
          <w:color w:val="000000" w:themeColor="text1"/>
          <w:spacing w:val="-13"/>
          <w:w w:val="105"/>
          <w:sz w:val="22"/>
          <w:szCs w:val="22"/>
        </w:rPr>
        <w:t xml:space="preserve"> </w:t>
      </w:r>
      <w:r w:rsidRPr="002F7EBF">
        <w:rPr>
          <w:color w:val="000000" w:themeColor="text1"/>
          <w:spacing w:val="1"/>
          <w:w w:val="105"/>
          <w:sz w:val="22"/>
          <w:szCs w:val="22"/>
        </w:rPr>
        <w:t>this</w:t>
      </w:r>
      <w:r w:rsidRPr="002F7EBF">
        <w:rPr>
          <w:color w:val="000000" w:themeColor="text1"/>
          <w:spacing w:val="-22"/>
          <w:w w:val="105"/>
          <w:sz w:val="22"/>
          <w:szCs w:val="22"/>
        </w:rPr>
        <w:t xml:space="preserve"> </w:t>
      </w:r>
      <w:r w:rsidRPr="002F7EBF">
        <w:rPr>
          <w:color w:val="000000" w:themeColor="text1"/>
          <w:spacing w:val="1"/>
          <w:w w:val="105"/>
          <w:sz w:val="22"/>
          <w:szCs w:val="22"/>
        </w:rPr>
        <w:t>time</w:t>
      </w:r>
    </w:p>
    <w:p w14:paraId="7E3691C8" w14:textId="77777777" w:rsidR="00E25BEA" w:rsidRPr="002F7EBF" w:rsidRDefault="00E25BEA" w:rsidP="00E7586C">
      <w:pPr>
        <w:spacing w:before="7"/>
        <w:ind w:left="720"/>
        <w:rPr>
          <w:color w:val="000000" w:themeColor="text1"/>
          <w:sz w:val="22"/>
          <w:szCs w:val="22"/>
        </w:rPr>
      </w:pPr>
    </w:p>
    <w:p w14:paraId="0E83A902" w14:textId="77777777" w:rsidR="00E25BEA" w:rsidRPr="002F7EBF" w:rsidRDefault="00F42FA6" w:rsidP="00F3383B">
      <w:pPr>
        <w:numPr>
          <w:ilvl w:val="1"/>
          <w:numId w:val="25"/>
        </w:numPr>
        <w:ind w:left="720"/>
        <w:rPr>
          <w:color w:val="000000" w:themeColor="text1"/>
          <w:sz w:val="22"/>
          <w:szCs w:val="22"/>
        </w:rPr>
      </w:pPr>
      <w:bookmarkStart w:id="7" w:name="f._Abstracts:_None_at_this_time"/>
      <w:bookmarkEnd w:id="7"/>
      <w:r w:rsidRPr="002F7EBF">
        <w:rPr>
          <w:b/>
          <w:color w:val="000000" w:themeColor="text1"/>
          <w:w w:val="105"/>
          <w:sz w:val="22"/>
          <w:szCs w:val="22"/>
        </w:rPr>
        <w:t>Abstracts:</w:t>
      </w:r>
      <w:r w:rsidRPr="002F7EBF">
        <w:rPr>
          <w:b/>
          <w:color w:val="000000" w:themeColor="text1"/>
          <w:spacing w:val="-15"/>
          <w:w w:val="105"/>
          <w:sz w:val="22"/>
          <w:szCs w:val="22"/>
        </w:rPr>
        <w:t xml:space="preserve"> </w:t>
      </w:r>
      <w:r w:rsidRPr="002F7EBF">
        <w:rPr>
          <w:color w:val="000000" w:themeColor="text1"/>
          <w:spacing w:val="3"/>
          <w:w w:val="105"/>
          <w:sz w:val="22"/>
          <w:szCs w:val="22"/>
        </w:rPr>
        <w:t>None</w:t>
      </w:r>
      <w:r w:rsidRPr="002F7EBF">
        <w:rPr>
          <w:color w:val="000000" w:themeColor="text1"/>
          <w:spacing w:val="-19"/>
          <w:w w:val="105"/>
          <w:sz w:val="22"/>
          <w:szCs w:val="22"/>
        </w:rPr>
        <w:t xml:space="preserve"> </w:t>
      </w:r>
      <w:r w:rsidRPr="002F7EBF">
        <w:rPr>
          <w:color w:val="000000" w:themeColor="text1"/>
          <w:spacing w:val="1"/>
          <w:w w:val="105"/>
          <w:sz w:val="22"/>
          <w:szCs w:val="22"/>
        </w:rPr>
        <w:t>at</w:t>
      </w:r>
      <w:r w:rsidRPr="002F7EBF">
        <w:rPr>
          <w:color w:val="000000" w:themeColor="text1"/>
          <w:spacing w:val="-10"/>
          <w:w w:val="105"/>
          <w:sz w:val="22"/>
          <w:szCs w:val="22"/>
        </w:rPr>
        <w:t xml:space="preserve"> </w:t>
      </w:r>
      <w:r w:rsidRPr="002F7EBF">
        <w:rPr>
          <w:color w:val="000000" w:themeColor="text1"/>
          <w:spacing w:val="-1"/>
          <w:w w:val="105"/>
          <w:sz w:val="22"/>
          <w:szCs w:val="22"/>
        </w:rPr>
        <w:t>this</w:t>
      </w:r>
      <w:r w:rsidRPr="002F7EBF">
        <w:rPr>
          <w:color w:val="000000" w:themeColor="text1"/>
          <w:spacing w:val="-15"/>
          <w:w w:val="105"/>
          <w:sz w:val="22"/>
          <w:szCs w:val="22"/>
        </w:rPr>
        <w:t xml:space="preserve"> </w:t>
      </w:r>
      <w:r w:rsidRPr="002F7EBF">
        <w:rPr>
          <w:color w:val="000000" w:themeColor="text1"/>
          <w:spacing w:val="1"/>
          <w:w w:val="105"/>
          <w:sz w:val="22"/>
          <w:szCs w:val="22"/>
        </w:rPr>
        <w:t>time</w:t>
      </w:r>
    </w:p>
    <w:p w14:paraId="6BF7753C" w14:textId="77777777" w:rsidR="00E25BEA" w:rsidRPr="002F7EBF" w:rsidRDefault="00E25BEA" w:rsidP="00E7586C">
      <w:pPr>
        <w:spacing w:before="3"/>
        <w:ind w:left="720"/>
        <w:rPr>
          <w:color w:val="000000" w:themeColor="text1"/>
          <w:sz w:val="22"/>
          <w:szCs w:val="22"/>
        </w:rPr>
      </w:pPr>
    </w:p>
    <w:p w14:paraId="0F5971E4" w14:textId="77777777" w:rsidR="00E25BEA" w:rsidRPr="002F7EBF" w:rsidRDefault="00F42FA6" w:rsidP="00F3383B">
      <w:pPr>
        <w:numPr>
          <w:ilvl w:val="1"/>
          <w:numId w:val="25"/>
        </w:numPr>
        <w:ind w:left="720"/>
        <w:rPr>
          <w:color w:val="000000" w:themeColor="text1"/>
          <w:sz w:val="22"/>
          <w:szCs w:val="22"/>
        </w:rPr>
      </w:pPr>
      <w:bookmarkStart w:id="8" w:name="g._Book_reviews:_None_at_this_time"/>
      <w:bookmarkEnd w:id="8"/>
      <w:r w:rsidRPr="002F7EBF">
        <w:rPr>
          <w:b/>
          <w:color w:val="000000" w:themeColor="text1"/>
          <w:spacing w:val="1"/>
          <w:w w:val="105"/>
          <w:sz w:val="22"/>
          <w:szCs w:val="22"/>
        </w:rPr>
        <w:t>Book</w:t>
      </w:r>
      <w:r w:rsidRPr="002F7EBF">
        <w:rPr>
          <w:b/>
          <w:color w:val="000000" w:themeColor="text1"/>
          <w:spacing w:val="-23"/>
          <w:w w:val="105"/>
          <w:sz w:val="22"/>
          <w:szCs w:val="22"/>
        </w:rPr>
        <w:t xml:space="preserve"> </w:t>
      </w:r>
      <w:r w:rsidRPr="002F7EBF">
        <w:rPr>
          <w:b/>
          <w:color w:val="000000" w:themeColor="text1"/>
          <w:spacing w:val="1"/>
          <w:w w:val="105"/>
          <w:sz w:val="22"/>
          <w:szCs w:val="22"/>
        </w:rPr>
        <w:t>reviews:</w:t>
      </w:r>
      <w:r w:rsidRPr="002F7EBF">
        <w:rPr>
          <w:b/>
          <w:color w:val="000000" w:themeColor="text1"/>
          <w:spacing w:val="-14"/>
          <w:w w:val="105"/>
          <w:sz w:val="22"/>
          <w:szCs w:val="22"/>
        </w:rPr>
        <w:t xml:space="preserve"> </w:t>
      </w:r>
      <w:r w:rsidRPr="002F7EBF">
        <w:rPr>
          <w:color w:val="000000" w:themeColor="text1"/>
          <w:spacing w:val="1"/>
          <w:w w:val="105"/>
          <w:sz w:val="22"/>
          <w:szCs w:val="22"/>
        </w:rPr>
        <w:t>None</w:t>
      </w:r>
      <w:r w:rsidRPr="002F7EBF">
        <w:rPr>
          <w:color w:val="000000" w:themeColor="text1"/>
          <w:spacing w:val="-12"/>
          <w:w w:val="105"/>
          <w:sz w:val="22"/>
          <w:szCs w:val="22"/>
        </w:rPr>
        <w:t xml:space="preserve"> </w:t>
      </w:r>
      <w:r w:rsidRPr="002F7EBF">
        <w:rPr>
          <w:color w:val="000000" w:themeColor="text1"/>
          <w:spacing w:val="1"/>
          <w:w w:val="105"/>
          <w:sz w:val="22"/>
          <w:szCs w:val="22"/>
        </w:rPr>
        <w:t>at</w:t>
      </w:r>
      <w:r w:rsidRPr="002F7EBF">
        <w:rPr>
          <w:color w:val="000000" w:themeColor="text1"/>
          <w:spacing w:val="-16"/>
          <w:w w:val="105"/>
          <w:sz w:val="22"/>
          <w:szCs w:val="22"/>
        </w:rPr>
        <w:t xml:space="preserve"> </w:t>
      </w:r>
      <w:r w:rsidRPr="002F7EBF">
        <w:rPr>
          <w:color w:val="000000" w:themeColor="text1"/>
          <w:spacing w:val="1"/>
          <w:w w:val="105"/>
          <w:sz w:val="22"/>
          <w:szCs w:val="22"/>
        </w:rPr>
        <w:t>this</w:t>
      </w:r>
      <w:r w:rsidRPr="002F7EBF">
        <w:rPr>
          <w:color w:val="000000" w:themeColor="text1"/>
          <w:spacing w:val="-14"/>
          <w:w w:val="105"/>
          <w:sz w:val="22"/>
          <w:szCs w:val="22"/>
        </w:rPr>
        <w:t xml:space="preserve"> </w:t>
      </w:r>
      <w:r w:rsidRPr="002F7EBF">
        <w:rPr>
          <w:color w:val="000000" w:themeColor="text1"/>
          <w:spacing w:val="1"/>
          <w:w w:val="105"/>
          <w:sz w:val="22"/>
          <w:szCs w:val="22"/>
        </w:rPr>
        <w:t>time</w:t>
      </w:r>
    </w:p>
    <w:p w14:paraId="7572EB4D" w14:textId="77777777" w:rsidR="00E25BEA" w:rsidRPr="002F7EBF" w:rsidRDefault="00E25BEA" w:rsidP="00E7586C">
      <w:pPr>
        <w:spacing w:before="10"/>
        <w:ind w:left="720"/>
        <w:rPr>
          <w:color w:val="000000" w:themeColor="text1"/>
          <w:sz w:val="22"/>
          <w:szCs w:val="22"/>
        </w:rPr>
      </w:pPr>
    </w:p>
    <w:p w14:paraId="54B9E102" w14:textId="77777777" w:rsidR="00E25BEA" w:rsidRPr="002F7EBF" w:rsidRDefault="00F42FA6" w:rsidP="00F3383B">
      <w:pPr>
        <w:pStyle w:val="Heading1"/>
        <w:numPr>
          <w:ilvl w:val="1"/>
          <w:numId w:val="25"/>
        </w:numPr>
        <w:ind w:left="720"/>
        <w:rPr>
          <w:rFonts w:cs="Times New Roman"/>
          <w:b w:val="0"/>
          <w:bCs w:val="0"/>
          <w:color w:val="000000" w:themeColor="text1"/>
          <w:sz w:val="22"/>
          <w:szCs w:val="22"/>
        </w:rPr>
      </w:pPr>
      <w:bookmarkStart w:id="9" w:name="h._Non-refereed_articles:"/>
      <w:bookmarkEnd w:id="9"/>
      <w:r w:rsidRPr="002F7EBF">
        <w:rPr>
          <w:rFonts w:cs="Times New Roman"/>
          <w:color w:val="000000" w:themeColor="text1"/>
          <w:sz w:val="22"/>
          <w:szCs w:val="22"/>
        </w:rPr>
        <w:t xml:space="preserve">Non-refereed </w:t>
      </w:r>
      <w:r w:rsidRPr="002F7EBF">
        <w:rPr>
          <w:rFonts w:cs="Times New Roman"/>
          <w:color w:val="000000" w:themeColor="text1"/>
          <w:spacing w:val="-1"/>
          <w:sz w:val="22"/>
          <w:szCs w:val="22"/>
        </w:rPr>
        <w:t>articles:</w:t>
      </w:r>
    </w:p>
    <w:p w14:paraId="79F9E343" w14:textId="77777777" w:rsidR="007E599E" w:rsidRPr="002F7EBF" w:rsidRDefault="007E599E">
      <w:pPr>
        <w:spacing w:before="1"/>
        <w:rPr>
          <w:b/>
          <w:bCs/>
          <w:color w:val="000000" w:themeColor="text1"/>
          <w:sz w:val="22"/>
          <w:szCs w:val="22"/>
        </w:rPr>
      </w:pPr>
    </w:p>
    <w:p w14:paraId="029083DE" w14:textId="77777777" w:rsidR="00E25BEA" w:rsidRPr="002F7EBF" w:rsidRDefault="00F42FA6" w:rsidP="00FE69ED">
      <w:pPr>
        <w:pStyle w:val="BodyText"/>
        <w:spacing w:before="76" w:line="254" w:lineRule="auto"/>
        <w:ind w:left="1080" w:right="238" w:hanging="720"/>
        <w:rPr>
          <w:rFonts w:cs="Times New Roman"/>
          <w:color w:val="000000" w:themeColor="text1"/>
          <w:sz w:val="22"/>
          <w:szCs w:val="22"/>
        </w:rPr>
      </w:pPr>
      <w:bookmarkStart w:id="10" w:name="2012"/>
      <w:bookmarkEnd w:id="10"/>
      <w:r w:rsidRPr="002F7EBF">
        <w:rPr>
          <w:rFonts w:cs="Times New Roman"/>
          <w:color w:val="000000" w:themeColor="text1"/>
          <w:w w:val="105"/>
          <w:sz w:val="22"/>
          <w:szCs w:val="22"/>
        </w:rPr>
        <w:t>~</w:t>
      </w:r>
      <w:r w:rsidRPr="002F7EBF">
        <w:rPr>
          <w:rFonts w:cs="Times New Roman"/>
          <w:color w:val="000000" w:themeColor="text1"/>
          <w:spacing w:val="-13"/>
          <w:w w:val="105"/>
          <w:sz w:val="22"/>
          <w:szCs w:val="22"/>
        </w:rPr>
        <w:t xml:space="preserve"> </w:t>
      </w:r>
      <w:r w:rsidRPr="002F7EBF">
        <w:rPr>
          <w:rFonts w:cs="Times New Roman"/>
          <w:b/>
          <w:color w:val="000000" w:themeColor="text1"/>
          <w:spacing w:val="-1"/>
          <w:w w:val="105"/>
          <w:sz w:val="22"/>
          <w:szCs w:val="22"/>
        </w:rPr>
        <w:t>Cardullo,</w:t>
      </w:r>
      <w:r w:rsidRPr="002F7EBF">
        <w:rPr>
          <w:rFonts w:cs="Times New Roman"/>
          <w:b/>
          <w:color w:val="000000" w:themeColor="text1"/>
          <w:spacing w:val="-3"/>
          <w:w w:val="105"/>
          <w:sz w:val="22"/>
          <w:szCs w:val="22"/>
        </w:rPr>
        <w:t xml:space="preserve"> </w:t>
      </w:r>
      <w:r w:rsidRPr="002F7EBF">
        <w:rPr>
          <w:rFonts w:cs="Times New Roman"/>
          <w:b/>
          <w:color w:val="000000" w:themeColor="text1"/>
          <w:spacing w:val="-4"/>
          <w:w w:val="105"/>
          <w:sz w:val="22"/>
          <w:szCs w:val="22"/>
        </w:rPr>
        <w:t>V.</w:t>
      </w:r>
      <w:r w:rsidRPr="002F7EBF">
        <w:rPr>
          <w:rFonts w:cs="Times New Roman"/>
          <w:b/>
          <w:color w:val="000000" w:themeColor="text1"/>
          <w:spacing w:val="-14"/>
          <w:w w:val="105"/>
          <w:sz w:val="22"/>
          <w:szCs w:val="22"/>
        </w:rPr>
        <w:t xml:space="preserve"> </w:t>
      </w:r>
      <w:r w:rsidRPr="002F7EBF">
        <w:rPr>
          <w:rFonts w:cs="Times New Roman"/>
          <w:color w:val="000000" w:themeColor="text1"/>
          <w:spacing w:val="1"/>
          <w:w w:val="105"/>
          <w:sz w:val="22"/>
          <w:szCs w:val="22"/>
        </w:rPr>
        <w:t>(2012).</w:t>
      </w:r>
      <w:r w:rsidRPr="002F7EBF">
        <w:rPr>
          <w:rFonts w:cs="Times New Roman"/>
          <w:color w:val="000000" w:themeColor="text1"/>
          <w:spacing w:val="-14"/>
          <w:w w:val="105"/>
          <w:sz w:val="22"/>
          <w:szCs w:val="22"/>
        </w:rPr>
        <w:t xml:space="preserve"> </w:t>
      </w:r>
      <w:r w:rsidRPr="002F7EBF">
        <w:rPr>
          <w:rFonts w:cs="Times New Roman"/>
          <w:color w:val="000000" w:themeColor="text1"/>
          <w:spacing w:val="1"/>
          <w:w w:val="105"/>
          <w:sz w:val="22"/>
          <w:szCs w:val="22"/>
        </w:rPr>
        <w:t>Sharing</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about</w:t>
      </w:r>
      <w:r w:rsidRPr="002F7EBF">
        <w:rPr>
          <w:rFonts w:cs="Times New Roman"/>
          <w:color w:val="000000" w:themeColor="text1"/>
          <w:spacing w:val="-7"/>
          <w:w w:val="105"/>
          <w:sz w:val="22"/>
          <w:szCs w:val="22"/>
        </w:rPr>
        <w:t xml:space="preserve"> </w:t>
      </w:r>
      <w:r w:rsidRPr="002F7EBF">
        <w:rPr>
          <w:rFonts w:cs="Times New Roman"/>
          <w:color w:val="000000" w:themeColor="text1"/>
          <w:w w:val="105"/>
          <w:sz w:val="22"/>
          <w:szCs w:val="22"/>
        </w:rPr>
        <w:t>impact</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and</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visibility</w:t>
      </w:r>
      <w:r w:rsidRPr="002F7EBF">
        <w:rPr>
          <w:rFonts w:cs="Times New Roman"/>
          <w:color w:val="000000" w:themeColor="text1"/>
          <w:spacing w:val="-10"/>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a</w:t>
      </w:r>
      <w:r w:rsidRPr="002F7EBF">
        <w:rPr>
          <w:rFonts w:cs="Times New Roman"/>
          <w:color w:val="000000" w:themeColor="text1"/>
          <w:spacing w:val="-5"/>
          <w:w w:val="105"/>
          <w:sz w:val="22"/>
          <w:szCs w:val="22"/>
        </w:rPr>
        <w:t xml:space="preserve"> </w:t>
      </w:r>
      <w:r w:rsidRPr="002F7EBF">
        <w:rPr>
          <w:rFonts w:cs="Times New Roman"/>
          <w:color w:val="000000" w:themeColor="text1"/>
          <w:w w:val="105"/>
          <w:sz w:val="22"/>
          <w:szCs w:val="22"/>
        </w:rPr>
        <w:t>UCF</w:t>
      </w:r>
      <w:r w:rsidRPr="002F7EBF">
        <w:rPr>
          <w:rFonts w:cs="Times New Roman"/>
          <w:color w:val="000000" w:themeColor="text1"/>
          <w:spacing w:val="-9"/>
          <w:w w:val="105"/>
          <w:sz w:val="22"/>
          <w:szCs w:val="22"/>
        </w:rPr>
        <w:t xml:space="preserve"> </w:t>
      </w:r>
      <w:r w:rsidRPr="002F7EBF">
        <w:rPr>
          <w:rFonts w:cs="Times New Roman"/>
          <w:color w:val="000000" w:themeColor="text1"/>
          <w:spacing w:val="-1"/>
          <w:w w:val="105"/>
          <w:sz w:val="22"/>
          <w:szCs w:val="22"/>
        </w:rPr>
        <w:t>college</w:t>
      </w:r>
      <w:r w:rsidRPr="002F7EBF">
        <w:rPr>
          <w:rFonts w:cs="Times New Roman"/>
          <w:color w:val="000000" w:themeColor="text1"/>
          <w:spacing w:val="-5"/>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13"/>
          <w:w w:val="105"/>
          <w:sz w:val="22"/>
          <w:szCs w:val="22"/>
        </w:rPr>
        <w:t xml:space="preserve"> </w:t>
      </w:r>
      <w:r w:rsidRPr="002F7EBF">
        <w:rPr>
          <w:rFonts w:cs="Times New Roman"/>
          <w:color w:val="000000" w:themeColor="text1"/>
          <w:w w:val="105"/>
          <w:sz w:val="22"/>
          <w:szCs w:val="22"/>
        </w:rPr>
        <w:t>education</w:t>
      </w:r>
      <w:r w:rsidRPr="002F7EBF">
        <w:rPr>
          <w:rFonts w:cs="Times New Roman"/>
          <w:color w:val="000000" w:themeColor="text1"/>
          <w:spacing w:val="-10"/>
          <w:w w:val="105"/>
          <w:sz w:val="22"/>
          <w:szCs w:val="22"/>
        </w:rPr>
        <w:t xml:space="preserve"> </w:t>
      </w:r>
      <w:r w:rsidRPr="002F7EBF">
        <w:rPr>
          <w:rFonts w:cs="Times New Roman"/>
          <w:color w:val="000000" w:themeColor="text1"/>
          <w:spacing w:val="-1"/>
          <w:w w:val="105"/>
          <w:sz w:val="22"/>
          <w:szCs w:val="22"/>
        </w:rPr>
        <w:t>co-</w:t>
      </w:r>
      <w:r w:rsidRPr="002F7EBF">
        <w:rPr>
          <w:rFonts w:cs="Times New Roman"/>
          <w:color w:val="000000" w:themeColor="text1"/>
          <w:w w:val="105"/>
          <w:sz w:val="22"/>
          <w:szCs w:val="22"/>
        </w:rPr>
        <w:t>teaching</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model</w:t>
      </w:r>
      <w:r w:rsidRPr="002F7EBF">
        <w:rPr>
          <w:rFonts w:cs="Times New Roman"/>
          <w:color w:val="000000" w:themeColor="text1"/>
          <w:spacing w:val="-11"/>
          <w:w w:val="105"/>
          <w:sz w:val="22"/>
          <w:szCs w:val="22"/>
        </w:rPr>
        <w:t xml:space="preserve"> </w:t>
      </w:r>
      <w:r w:rsidRPr="002F7EBF">
        <w:rPr>
          <w:rFonts w:cs="Times New Roman"/>
          <w:color w:val="000000" w:themeColor="text1"/>
          <w:spacing w:val="-3"/>
          <w:w w:val="105"/>
          <w:sz w:val="22"/>
          <w:szCs w:val="22"/>
        </w:rPr>
        <w:t>for</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teacher</w:t>
      </w:r>
      <w:r w:rsidRPr="002F7EBF">
        <w:rPr>
          <w:rFonts w:cs="Times New Roman"/>
          <w:color w:val="000000" w:themeColor="text1"/>
          <w:spacing w:val="-11"/>
          <w:w w:val="105"/>
          <w:sz w:val="22"/>
          <w:szCs w:val="22"/>
        </w:rPr>
        <w:t xml:space="preserve"> </w:t>
      </w:r>
      <w:r w:rsidRPr="002F7EBF">
        <w:rPr>
          <w:rFonts w:cs="Times New Roman"/>
          <w:color w:val="000000" w:themeColor="text1"/>
          <w:w w:val="105"/>
          <w:sz w:val="22"/>
          <w:szCs w:val="22"/>
        </w:rPr>
        <w:t>preparation.</w:t>
      </w:r>
      <w:r w:rsidRPr="002F7EBF">
        <w:rPr>
          <w:rFonts w:cs="Times New Roman"/>
          <w:color w:val="000000" w:themeColor="text1"/>
          <w:spacing w:val="-12"/>
          <w:w w:val="105"/>
          <w:sz w:val="22"/>
          <w:szCs w:val="22"/>
        </w:rPr>
        <w:t xml:space="preserve"> </w:t>
      </w:r>
      <w:r w:rsidRPr="002F7EBF">
        <w:rPr>
          <w:rFonts w:cs="Times New Roman"/>
          <w:i/>
          <w:color w:val="000000" w:themeColor="text1"/>
          <w:spacing w:val="-1"/>
          <w:w w:val="105"/>
          <w:sz w:val="22"/>
          <w:szCs w:val="22"/>
        </w:rPr>
        <w:t>Faculty</w:t>
      </w:r>
      <w:r w:rsidRPr="002F7EBF">
        <w:rPr>
          <w:rFonts w:cs="Times New Roman"/>
          <w:i/>
          <w:color w:val="000000" w:themeColor="text1"/>
          <w:spacing w:val="-9"/>
          <w:w w:val="105"/>
          <w:sz w:val="22"/>
          <w:szCs w:val="22"/>
        </w:rPr>
        <w:t xml:space="preserve"> </w:t>
      </w:r>
      <w:r w:rsidRPr="002F7EBF">
        <w:rPr>
          <w:rFonts w:cs="Times New Roman"/>
          <w:i/>
          <w:color w:val="000000" w:themeColor="text1"/>
          <w:w w:val="105"/>
          <w:sz w:val="22"/>
          <w:szCs w:val="22"/>
        </w:rPr>
        <w:t>Focus,</w:t>
      </w:r>
      <w:r w:rsidRPr="002F7EBF">
        <w:rPr>
          <w:rFonts w:cs="Times New Roman"/>
          <w:i/>
          <w:color w:val="000000" w:themeColor="text1"/>
          <w:spacing w:val="-17"/>
          <w:w w:val="105"/>
          <w:sz w:val="22"/>
          <w:szCs w:val="22"/>
        </w:rPr>
        <w:t xml:space="preserve"> </w:t>
      </w:r>
      <w:r w:rsidRPr="002F7EBF">
        <w:rPr>
          <w:rFonts w:cs="Times New Roman"/>
          <w:i/>
          <w:color w:val="000000" w:themeColor="text1"/>
          <w:spacing w:val="1"/>
          <w:w w:val="105"/>
          <w:sz w:val="22"/>
          <w:szCs w:val="22"/>
        </w:rPr>
        <w:t>11</w:t>
      </w:r>
      <w:r w:rsidRPr="002F7EBF">
        <w:rPr>
          <w:rFonts w:cs="Times New Roman"/>
          <w:color w:val="000000" w:themeColor="text1"/>
          <w:spacing w:val="1"/>
          <w:w w:val="105"/>
          <w:sz w:val="22"/>
          <w:szCs w:val="22"/>
        </w:rPr>
        <w:t>(1),</w:t>
      </w:r>
      <w:r w:rsidRPr="002F7EBF">
        <w:rPr>
          <w:rFonts w:cs="Times New Roman"/>
          <w:color w:val="000000" w:themeColor="text1"/>
          <w:spacing w:val="-18"/>
          <w:w w:val="105"/>
          <w:sz w:val="22"/>
          <w:szCs w:val="22"/>
        </w:rPr>
        <w:t xml:space="preserve"> </w:t>
      </w:r>
      <w:r w:rsidRPr="002F7EBF">
        <w:rPr>
          <w:rFonts w:cs="Times New Roman"/>
          <w:color w:val="000000" w:themeColor="text1"/>
          <w:spacing w:val="3"/>
          <w:w w:val="105"/>
          <w:sz w:val="22"/>
          <w:szCs w:val="22"/>
        </w:rPr>
        <w:t>8–9.</w:t>
      </w:r>
    </w:p>
    <w:p w14:paraId="7D1F9F4E" w14:textId="77777777" w:rsidR="00D775DB" w:rsidRPr="002F7EBF" w:rsidRDefault="00F42FA6" w:rsidP="00D775DB">
      <w:pPr>
        <w:ind w:left="720" w:hanging="720"/>
        <w:rPr>
          <w:color w:val="000000" w:themeColor="text1"/>
          <w:sz w:val="22"/>
          <w:szCs w:val="22"/>
        </w:rPr>
      </w:pPr>
      <w:bookmarkStart w:id="11" w:name="3._Papers_or_lectures"/>
      <w:bookmarkEnd w:id="11"/>
      <w:r w:rsidRPr="002F7EBF">
        <w:rPr>
          <w:color w:val="000000" w:themeColor="text1"/>
          <w:sz w:val="22"/>
          <w:szCs w:val="22"/>
        </w:rPr>
        <w:t xml:space="preserve"> </w:t>
      </w:r>
      <w:r w:rsidRPr="002F7EBF">
        <w:rPr>
          <w:color w:val="000000" w:themeColor="text1"/>
          <w:sz w:val="22"/>
          <w:szCs w:val="22"/>
        </w:rPr>
        <w:tab/>
      </w:r>
    </w:p>
    <w:p w14:paraId="412F745D" w14:textId="479C238B" w:rsidR="00D775DB" w:rsidRPr="002F7EBF" w:rsidRDefault="00F42FA6" w:rsidP="00596291">
      <w:pPr>
        <w:ind w:left="1080" w:hanging="720"/>
        <w:rPr>
          <w:color w:val="000000" w:themeColor="text1"/>
          <w:sz w:val="22"/>
          <w:szCs w:val="22"/>
        </w:rPr>
      </w:pPr>
      <w:r w:rsidRPr="002F7EBF">
        <w:rPr>
          <w:b/>
          <w:bCs/>
          <w:color w:val="000000" w:themeColor="text1"/>
          <w:sz w:val="22"/>
          <w:szCs w:val="22"/>
        </w:rPr>
        <w:t>Cardullo, V.,</w:t>
      </w:r>
      <w:r w:rsidRPr="002F7EBF">
        <w:rPr>
          <w:color w:val="000000" w:themeColor="text1"/>
          <w:sz w:val="22"/>
          <w:szCs w:val="22"/>
        </w:rPr>
        <w:t xml:space="preserve"> McGhee, M., Burton, M., Demoiny, S., &amp; Tripp, O. (2020). Keeping kids engaged during time away from school. The Front Line: Auburn Experts Take on Coronavirus. Retrieved from </w:t>
      </w:r>
      <w:hyperlink r:id="rId55" w:history="1">
        <w:r w:rsidR="000B2D81" w:rsidRPr="00A925E7">
          <w:rPr>
            <w:rStyle w:val="Hyperlink"/>
            <w:sz w:val="22"/>
            <w:szCs w:val="22"/>
          </w:rPr>
          <w:t>https://ocm.auburn.edu/experts/2020/03/251417-covid19-children-school.php?ref=coronavirus&amp;cat=education</w:t>
        </w:r>
      </w:hyperlink>
      <w:r w:rsidR="000B2D81">
        <w:rPr>
          <w:color w:val="000000" w:themeColor="text1"/>
          <w:sz w:val="22"/>
          <w:szCs w:val="22"/>
        </w:rPr>
        <w:t xml:space="preserve"> </w:t>
      </w:r>
    </w:p>
    <w:p w14:paraId="548FFC76" w14:textId="77777777" w:rsidR="00910B6D" w:rsidRPr="002F7EBF" w:rsidRDefault="00F42FA6" w:rsidP="00910B6D">
      <w:pPr>
        <w:pStyle w:val="Heading1"/>
        <w:tabs>
          <w:tab w:val="left" w:pos="861"/>
        </w:tabs>
        <w:ind w:left="499"/>
        <w:rPr>
          <w:rFonts w:cs="Times New Roman"/>
          <w:b w:val="0"/>
          <w:bCs w:val="0"/>
          <w:color w:val="000000" w:themeColor="text1"/>
          <w:w w:val="105"/>
          <w:sz w:val="22"/>
          <w:szCs w:val="22"/>
        </w:rPr>
      </w:pPr>
      <w:r w:rsidRPr="002F7EBF">
        <w:rPr>
          <w:rFonts w:cs="Times New Roman"/>
          <w:b w:val="0"/>
          <w:bCs w:val="0"/>
          <w:color w:val="000000" w:themeColor="text1"/>
          <w:spacing w:val="-1"/>
          <w:w w:val="105"/>
          <w:sz w:val="22"/>
          <w:szCs w:val="22"/>
        </w:rPr>
        <w:tab/>
        <w:t xml:space="preserve">    Contribution 40%</w:t>
      </w:r>
    </w:p>
    <w:p w14:paraId="32D50B31" w14:textId="77777777" w:rsidR="00910B6D" w:rsidRPr="002F7EBF" w:rsidRDefault="00910B6D" w:rsidP="00910B6D">
      <w:pPr>
        <w:pStyle w:val="Heading1"/>
        <w:tabs>
          <w:tab w:val="left" w:pos="861"/>
        </w:tabs>
        <w:ind w:left="499"/>
        <w:rPr>
          <w:rFonts w:cs="Times New Roman"/>
          <w:b w:val="0"/>
          <w:bCs w:val="0"/>
          <w:color w:val="000000" w:themeColor="text1"/>
          <w:w w:val="105"/>
          <w:sz w:val="22"/>
          <w:szCs w:val="22"/>
        </w:rPr>
      </w:pPr>
    </w:p>
    <w:p w14:paraId="321B25DA" w14:textId="77777777" w:rsidR="00910B6D" w:rsidRPr="002F7EBF" w:rsidRDefault="00F42FA6" w:rsidP="00F3383B">
      <w:pPr>
        <w:pStyle w:val="Heading1"/>
        <w:numPr>
          <w:ilvl w:val="0"/>
          <w:numId w:val="25"/>
        </w:numPr>
        <w:ind w:left="360"/>
        <w:rPr>
          <w:rFonts w:cs="Times New Roman"/>
          <w:b w:val="0"/>
          <w:bCs w:val="0"/>
          <w:color w:val="000000" w:themeColor="text1"/>
          <w:sz w:val="22"/>
          <w:szCs w:val="22"/>
        </w:rPr>
      </w:pPr>
      <w:r w:rsidRPr="002F7EBF">
        <w:rPr>
          <w:rFonts w:cs="Times New Roman"/>
          <w:color w:val="000000" w:themeColor="text1"/>
          <w:w w:val="105"/>
          <w:sz w:val="22"/>
          <w:szCs w:val="22"/>
        </w:rPr>
        <w:t>Papers</w:t>
      </w:r>
      <w:r w:rsidRPr="002F7EBF">
        <w:rPr>
          <w:rFonts w:cs="Times New Roman"/>
          <w:color w:val="000000" w:themeColor="text1"/>
          <w:spacing w:val="-19"/>
          <w:w w:val="105"/>
          <w:sz w:val="22"/>
          <w:szCs w:val="22"/>
        </w:rPr>
        <w:t xml:space="preserve"> </w:t>
      </w:r>
      <w:r w:rsidRPr="002F7EBF">
        <w:rPr>
          <w:rFonts w:cs="Times New Roman"/>
          <w:color w:val="000000" w:themeColor="text1"/>
          <w:spacing w:val="1"/>
          <w:w w:val="105"/>
          <w:sz w:val="22"/>
          <w:szCs w:val="22"/>
        </w:rPr>
        <w:t>or</w:t>
      </w:r>
      <w:r w:rsidRPr="002F7EBF">
        <w:rPr>
          <w:rFonts w:cs="Times New Roman"/>
          <w:color w:val="000000" w:themeColor="text1"/>
          <w:spacing w:val="-17"/>
          <w:w w:val="105"/>
          <w:sz w:val="22"/>
          <w:szCs w:val="22"/>
        </w:rPr>
        <w:t xml:space="preserve"> </w:t>
      </w:r>
      <w:r w:rsidRPr="002F7EBF">
        <w:rPr>
          <w:rFonts w:cs="Times New Roman"/>
          <w:color w:val="000000" w:themeColor="text1"/>
          <w:w w:val="105"/>
          <w:sz w:val="22"/>
          <w:szCs w:val="22"/>
        </w:rPr>
        <w:t>lectures</w:t>
      </w:r>
    </w:p>
    <w:p w14:paraId="5687E7DF" w14:textId="77777777" w:rsidR="00910B6D" w:rsidRPr="002F7EBF" w:rsidRDefault="00910B6D" w:rsidP="00CE5FF4">
      <w:pPr>
        <w:pStyle w:val="Heading1"/>
        <w:ind w:left="360"/>
        <w:rPr>
          <w:rFonts w:cs="Times New Roman"/>
          <w:b w:val="0"/>
          <w:bCs w:val="0"/>
          <w:color w:val="000000" w:themeColor="text1"/>
          <w:sz w:val="22"/>
          <w:szCs w:val="22"/>
        </w:rPr>
      </w:pPr>
    </w:p>
    <w:p w14:paraId="2B16F696" w14:textId="2885DB43" w:rsidR="00CE5FF4" w:rsidRPr="002F7EBF" w:rsidRDefault="00F42FA6" w:rsidP="00F3383B">
      <w:pPr>
        <w:pStyle w:val="Heading1"/>
        <w:numPr>
          <w:ilvl w:val="1"/>
          <w:numId w:val="25"/>
        </w:numPr>
        <w:ind w:left="720"/>
        <w:rPr>
          <w:rFonts w:cs="Times New Roman"/>
          <w:b w:val="0"/>
          <w:bCs w:val="0"/>
          <w:color w:val="000000" w:themeColor="text1"/>
          <w:sz w:val="22"/>
          <w:szCs w:val="22"/>
        </w:rPr>
      </w:pPr>
      <w:bookmarkStart w:id="12" w:name="a._Papers_at_professional_meetings:"/>
      <w:bookmarkEnd w:id="12"/>
      <w:r w:rsidRPr="002F7EBF">
        <w:rPr>
          <w:rFonts w:cs="Times New Roman"/>
          <w:color w:val="000000" w:themeColor="text1"/>
          <w:w w:val="105"/>
          <w:sz w:val="22"/>
          <w:szCs w:val="22"/>
        </w:rPr>
        <w:t>Papers</w:t>
      </w:r>
      <w:r w:rsidRPr="002F7EBF">
        <w:rPr>
          <w:rFonts w:cs="Times New Roman"/>
          <w:color w:val="000000" w:themeColor="text1"/>
          <w:spacing w:val="-21"/>
          <w:w w:val="105"/>
          <w:sz w:val="22"/>
          <w:szCs w:val="22"/>
        </w:rPr>
        <w:t xml:space="preserve"> </w:t>
      </w:r>
      <w:r w:rsidRPr="002F7EBF">
        <w:rPr>
          <w:rFonts w:cs="Times New Roman"/>
          <w:color w:val="000000" w:themeColor="text1"/>
          <w:spacing w:val="-3"/>
          <w:w w:val="105"/>
          <w:sz w:val="22"/>
          <w:szCs w:val="22"/>
        </w:rPr>
        <w:t>at</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professional</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meetings:</w:t>
      </w:r>
    </w:p>
    <w:p w14:paraId="7C41CA39" w14:textId="77777777" w:rsidR="004A3B3E" w:rsidRPr="002F7EBF" w:rsidRDefault="004A3B3E" w:rsidP="00A32D14">
      <w:pPr>
        <w:ind w:left="1008" w:hanging="720"/>
        <w:rPr>
          <w:b/>
          <w:bCs/>
          <w:sz w:val="22"/>
          <w:szCs w:val="22"/>
        </w:rPr>
      </w:pPr>
    </w:p>
    <w:p w14:paraId="48D3EA1E" w14:textId="7D8BEE4C" w:rsidR="00A32D14" w:rsidRPr="002F7EBF" w:rsidRDefault="00A32D14" w:rsidP="00A32D14">
      <w:pPr>
        <w:ind w:left="1008" w:hanging="720"/>
        <w:rPr>
          <w:sz w:val="22"/>
          <w:szCs w:val="22"/>
        </w:rPr>
      </w:pPr>
      <w:r w:rsidRPr="002F7EBF">
        <w:rPr>
          <w:b/>
          <w:bCs/>
          <w:sz w:val="22"/>
          <w:szCs w:val="22"/>
        </w:rPr>
        <w:t>Cardullo, V.</w:t>
      </w:r>
      <w:r w:rsidRPr="002F7EBF">
        <w:rPr>
          <w:sz w:val="22"/>
          <w:szCs w:val="22"/>
        </w:rPr>
        <w:t xml:space="preserve"> (2023). </w:t>
      </w:r>
      <w:r w:rsidRPr="000A3711">
        <w:rPr>
          <w:i/>
          <w:iCs/>
          <w:sz w:val="22"/>
          <w:szCs w:val="22"/>
        </w:rPr>
        <w:t>Investing in STEM picture books: Whose story is being told?</w:t>
      </w:r>
      <w:r w:rsidRPr="002F7EBF">
        <w:rPr>
          <w:sz w:val="22"/>
          <w:szCs w:val="22"/>
        </w:rPr>
        <w:t xml:space="preserve"> International </w:t>
      </w:r>
      <w:r w:rsidRPr="000A3711">
        <w:rPr>
          <w:rStyle w:val="Emphasis"/>
          <w:i w:val="0"/>
          <w:iCs w:val="0"/>
          <w:sz w:val="22"/>
          <w:szCs w:val="22"/>
        </w:rPr>
        <w:t>Conference</w:t>
      </w:r>
      <w:r w:rsidRPr="000A3711">
        <w:rPr>
          <w:i/>
          <w:iCs/>
          <w:sz w:val="22"/>
          <w:szCs w:val="22"/>
        </w:rPr>
        <w:t xml:space="preserve"> </w:t>
      </w:r>
      <w:r w:rsidRPr="000A3711">
        <w:rPr>
          <w:sz w:val="22"/>
          <w:szCs w:val="22"/>
        </w:rPr>
        <w:t xml:space="preserve">on </w:t>
      </w:r>
      <w:r w:rsidRPr="002F7EBF">
        <w:rPr>
          <w:sz w:val="22"/>
          <w:szCs w:val="22"/>
        </w:rPr>
        <w:t>Education (IAFOR) Honolulu, Hawaii</w:t>
      </w:r>
    </w:p>
    <w:p w14:paraId="335689A4" w14:textId="77777777" w:rsidR="00A32D14" w:rsidRPr="002F7EBF" w:rsidRDefault="00A32D14" w:rsidP="00A32D14">
      <w:pPr>
        <w:ind w:left="1008" w:hanging="720"/>
        <w:rPr>
          <w:color w:val="000000" w:themeColor="text1"/>
          <w:sz w:val="22"/>
          <w:szCs w:val="22"/>
        </w:rPr>
      </w:pPr>
    </w:p>
    <w:p w14:paraId="323966F7" w14:textId="10F6C22E" w:rsidR="002D20A2" w:rsidRPr="002F7EBF" w:rsidRDefault="004A6755" w:rsidP="004A6755">
      <w:pPr>
        <w:pStyle w:val="Heading3"/>
        <w:spacing w:before="0"/>
        <w:ind w:left="1008" w:hanging="720"/>
        <w:rPr>
          <w:rFonts w:ascii="Times New Roman" w:hAnsi="Times New Roman" w:cs="Times New Roman"/>
          <w:color w:val="000000" w:themeColor="text1"/>
          <w:sz w:val="22"/>
          <w:szCs w:val="22"/>
        </w:rPr>
      </w:pPr>
      <w:r w:rsidRPr="002F7EBF">
        <w:rPr>
          <w:rFonts w:ascii="Times New Roman" w:hAnsi="Times New Roman" w:cs="Times New Roman"/>
          <w:color w:val="000000" w:themeColor="text1"/>
          <w:sz w:val="22"/>
          <w:szCs w:val="22"/>
        </w:rPr>
        <w:t>Burton, M., &amp;</w:t>
      </w:r>
      <w:r w:rsidRPr="002F7EBF">
        <w:rPr>
          <w:rFonts w:ascii="Times New Roman" w:hAnsi="Times New Roman" w:cs="Times New Roman"/>
          <w:b/>
          <w:bCs/>
          <w:color w:val="000000" w:themeColor="text1"/>
          <w:sz w:val="22"/>
          <w:szCs w:val="22"/>
        </w:rPr>
        <w:t xml:space="preserve"> Cardullo, V.</w:t>
      </w:r>
      <w:r w:rsidRPr="002F7EBF">
        <w:rPr>
          <w:rFonts w:ascii="Times New Roman" w:hAnsi="Times New Roman" w:cs="Times New Roman"/>
          <w:color w:val="000000" w:themeColor="text1"/>
          <w:sz w:val="22"/>
          <w:szCs w:val="22"/>
        </w:rPr>
        <w:t xml:space="preserve"> (2022). </w:t>
      </w:r>
      <w:r w:rsidRPr="000A3711">
        <w:rPr>
          <w:rFonts w:ascii="Times New Roman" w:hAnsi="Times New Roman" w:cs="Times New Roman"/>
          <w:i/>
          <w:iCs/>
          <w:color w:val="000000" w:themeColor="text1"/>
          <w:sz w:val="22"/>
          <w:szCs w:val="22"/>
        </w:rPr>
        <w:t>STEM: Leveraging Mathematics and Literacy for Equity, Critical Thinking, and Meaningful Growth</w:t>
      </w:r>
      <w:r w:rsidR="000A3711" w:rsidRPr="000A3711">
        <w:rPr>
          <w:rFonts w:ascii="Times New Roman" w:hAnsi="Times New Roman" w:cs="Times New Roman"/>
          <w:i/>
          <w:iCs/>
          <w:color w:val="000000" w:themeColor="text1"/>
          <w:sz w:val="22"/>
          <w:szCs w:val="22"/>
        </w:rPr>
        <w:t>.</w:t>
      </w:r>
      <w:r w:rsidR="000A3711">
        <w:rPr>
          <w:rFonts w:ascii="Times New Roman" w:hAnsi="Times New Roman" w:cs="Times New Roman"/>
          <w:color w:val="000000" w:themeColor="text1"/>
          <w:sz w:val="22"/>
          <w:szCs w:val="22"/>
        </w:rPr>
        <w:t xml:space="preserve"> </w:t>
      </w:r>
      <w:r w:rsidRPr="002F7EBF">
        <w:rPr>
          <w:rFonts w:ascii="Times New Roman" w:hAnsi="Times New Roman" w:cs="Times New Roman"/>
          <w:color w:val="000000" w:themeColor="text1"/>
          <w:sz w:val="22"/>
          <w:szCs w:val="22"/>
        </w:rPr>
        <w:t xml:space="preserve">Mega-Conference, Mobile, Al. </w:t>
      </w:r>
    </w:p>
    <w:p w14:paraId="541F471F" w14:textId="77777777" w:rsidR="00A32D14" w:rsidRPr="002F7EBF" w:rsidRDefault="00A32D14" w:rsidP="00A32D14">
      <w:pPr>
        <w:ind w:left="1008" w:hanging="720"/>
        <w:rPr>
          <w:rFonts w:eastAsiaTheme="majorEastAsia"/>
          <w:b/>
          <w:bCs/>
          <w:color w:val="000000" w:themeColor="text1"/>
          <w:sz w:val="22"/>
          <w:szCs w:val="22"/>
        </w:rPr>
      </w:pPr>
    </w:p>
    <w:p w14:paraId="6EB8530E" w14:textId="6D45D1A9" w:rsidR="00A32D14" w:rsidRPr="002F7EBF" w:rsidRDefault="00A32D14" w:rsidP="00A32D14">
      <w:pPr>
        <w:ind w:left="1008" w:hanging="720"/>
        <w:rPr>
          <w:sz w:val="22"/>
          <w:szCs w:val="22"/>
        </w:rPr>
      </w:pPr>
      <w:r w:rsidRPr="002F7EBF">
        <w:rPr>
          <w:rFonts w:eastAsiaTheme="majorEastAsia"/>
          <w:b/>
          <w:bCs/>
          <w:color w:val="000000" w:themeColor="text1"/>
          <w:sz w:val="22"/>
          <w:szCs w:val="22"/>
        </w:rPr>
        <w:t>Cardullo, V.</w:t>
      </w:r>
      <w:r w:rsidRPr="002F7EBF">
        <w:rPr>
          <w:sz w:val="22"/>
          <w:szCs w:val="22"/>
        </w:rPr>
        <w:t xml:space="preserve"> (2022). </w:t>
      </w:r>
      <w:r w:rsidR="000A3711" w:rsidRPr="000A3711">
        <w:rPr>
          <w:i/>
          <w:iCs/>
          <w:sz w:val="22"/>
          <w:szCs w:val="22"/>
        </w:rPr>
        <w:t>Disrupting the “Benefits” of STEM books. Creating STEM identities for all.</w:t>
      </w:r>
      <w:r w:rsidR="000A3711">
        <w:rPr>
          <w:sz w:val="22"/>
          <w:szCs w:val="22"/>
        </w:rPr>
        <w:t xml:space="preserve"> </w:t>
      </w:r>
      <w:r w:rsidRPr="002F7EBF">
        <w:rPr>
          <w:sz w:val="22"/>
          <w:szCs w:val="22"/>
        </w:rPr>
        <w:t xml:space="preserve">American Reading Forum, Sanibel Island, Fl. </w:t>
      </w:r>
    </w:p>
    <w:p w14:paraId="5D719438" w14:textId="77777777" w:rsidR="00A32D14" w:rsidRPr="002F7EBF" w:rsidRDefault="00A32D14" w:rsidP="00A32D14">
      <w:pPr>
        <w:rPr>
          <w:sz w:val="22"/>
          <w:szCs w:val="22"/>
        </w:rPr>
      </w:pPr>
    </w:p>
    <w:p w14:paraId="4190300C" w14:textId="11920CB1" w:rsidR="00A32D14" w:rsidRPr="002F7EBF" w:rsidRDefault="00A32D14" w:rsidP="00A32D14">
      <w:pPr>
        <w:ind w:left="1008" w:hanging="720"/>
        <w:rPr>
          <w:sz w:val="22"/>
          <w:szCs w:val="22"/>
        </w:rPr>
      </w:pPr>
      <w:r w:rsidRPr="002F7EBF">
        <w:rPr>
          <w:rFonts w:eastAsiaTheme="majorEastAsia"/>
          <w:b/>
          <w:bCs/>
          <w:color w:val="000000" w:themeColor="text1"/>
          <w:sz w:val="22"/>
          <w:szCs w:val="22"/>
        </w:rPr>
        <w:t>Cardullo, V.</w:t>
      </w:r>
      <w:r w:rsidRPr="002F7EBF">
        <w:rPr>
          <w:sz w:val="22"/>
          <w:szCs w:val="22"/>
        </w:rPr>
        <w:t xml:space="preserve">, Harris, D., &amp; Allen, X. (2022). </w:t>
      </w:r>
      <w:r w:rsidR="000A3711" w:rsidRPr="000A3711">
        <w:rPr>
          <w:i/>
          <w:iCs/>
          <w:sz w:val="22"/>
          <w:szCs w:val="22"/>
        </w:rPr>
        <w:t>Who profits from STEM curriculum? How do we shift dispositions?</w:t>
      </w:r>
      <w:r w:rsidR="000A3711" w:rsidRPr="002F7EBF">
        <w:rPr>
          <w:sz w:val="22"/>
          <w:szCs w:val="22"/>
        </w:rPr>
        <w:t xml:space="preserve"> </w:t>
      </w:r>
      <w:r w:rsidRPr="002F7EBF">
        <w:rPr>
          <w:sz w:val="22"/>
          <w:szCs w:val="22"/>
        </w:rPr>
        <w:t xml:space="preserve">American Reading Forum, Sanibel Island, Fl. </w:t>
      </w:r>
    </w:p>
    <w:p w14:paraId="7AF4319A" w14:textId="77777777" w:rsidR="00C274B3" w:rsidRPr="002F7EBF" w:rsidRDefault="00C274B3" w:rsidP="00C274B3">
      <w:pPr>
        <w:ind w:left="720"/>
        <w:rPr>
          <w:color w:val="000000" w:themeColor="text1"/>
          <w:sz w:val="22"/>
          <w:szCs w:val="22"/>
        </w:rPr>
      </w:pPr>
    </w:p>
    <w:p w14:paraId="051FDB75" w14:textId="03EF5688" w:rsidR="00C274B3" w:rsidRPr="002F7EBF" w:rsidRDefault="00CD1081" w:rsidP="00C274B3">
      <w:pPr>
        <w:ind w:left="1080" w:hanging="720"/>
        <w:rPr>
          <w:color w:val="000000" w:themeColor="text1"/>
          <w:sz w:val="22"/>
          <w:szCs w:val="22"/>
        </w:rPr>
      </w:pPr>
      <w:r w:rsidRPr="002F7EBF">
        <w:rPr>
          <w:color w:val="000000" w:themeColor="text1"/>
          <w:sz w:val="22"/>
          <w:szCs w:val="22"/>
        </w:rPr>
        <w:t>@*#*</w:t>
      </w:r>
      <w:r w:rsidR="00F42FA6" w:rsidRPr="002F7EBF">
        <w:rPr>
          <w:color w:val="000000" w:themeColor="text1"/>
          <w:sz w:val="22"/>
          <w:szCs w:val="22"/>
        </w:rPr>
        <w:t xml:space="preserve">Burton, M., Wang, C., &amp; </w:t>
      </w:r>
      <w:r w:rsidR="00F42FA6" w:rsidRPr="002F7EBF">
        <w:rPr>
          <w:b/>
          <w:color w:val="000000" w:themeColor="text1"/>
          <w:sz w:val="22"/>
          <w:szCs w:val="22"/>
        </w:rPr>
        <w:t>Cardullo, V.</w:t>
      </w:r>
      <w:r w:rsidR="00F42FA6" w:rsidRPr="002F7EBF">
        <w:rPr>
          <w:color w:val="000000" w:themeColor="text1"/>
          <w:sz w:val="22"/>
          <w:szCs w:val="22"/>
        </w:rPr>
        <w:t xml:space="preserve"> (2021). </w:t>
      </w:r>
      <w:r w:rsidR="00F42FA6" w:rsidRPr="002F7EBF">
        <w:rPr>
          <w:i/>
          <w:iCs/>
          <w:color w:val="000000" w:themeColor="text1"/>
          <w:sz w:val="22"/>
          <w:szCs w:val="22"/>
        </w:rPr>
        <w:t xml:space="preserve">Examining </w:t>
      </w:r>
      <w:r w:rsidR="00B356CA" w:rsidRPr="002F7EBF">
        <w:rPr>
          <w:i/>
          <w:iCs/>
          <w:color w:val="000000" w:themeColor="text1"/>
          <w:sz w:val="22"/>
          <w:szCs w:val="22"/>
        </w:rPr>
        <w:t xml:space="preserve">teacher self-efficacy and the extended technology acceptance model for those teaching online during </w:t>
      </w:r>
      <w:r w:rsidR="00F42FA6" w:rsidRPr="002F7EBF">
        <w:rPr>
          <w:i/>
          <w:iCs/>
          <w:color w:val="000000" w:themeColor="text1"/>
          <w:sz w:val="22"/>
          <w:szCs w:val="22"/>
        </w:rPr>
        <w:t>COVID-19</w:t>
      </w:r>
      <w:r w:rsidR="00F42FA6" w:rsidRPr="002F7EBF">
        <w:rPr>
          <w:color w:val="000000" w:themeColor="text1"/>
          <w:sz w:val="22"/>
          <w:szCs w:val="22"/>
        </w:rPr>
        <w:t>, American Educational Research Association</w:t>
      </w:r>
      <w:r w:rsidR="00731E15" w:rsidRPr="002F7EBF">
        <w:rPr>
          <w:color w:val="000000" w:themeColor="text1"/>
          <w:sz w:val="22"/>
          <w:szCs w:val="22"/>
        </w:rPr>
        <w:t xml:space="preserve"> (AERA)</w:t>
      </w:r>
      <w:r w:rsidR="00F42FA6" w:rsidRPr="002F7EBF">
        <w:rPr>
          <w:color w:val="000000" w:themeColor="text1"/>
          <w:sz w:val="22"/>
          <w:szCs w:val="22"/>
        </w:rPr>
        <w:t>, Virtual.</w:t>
      </w:r>
    </w:p>
    <w:p w14:paraId="3232CA62" w14:textId="77777777" w:rsidR="00245B68" w:rsidRPr="002F7EBF" w:rsidRDefault="00245B68" w:rsidP="00B13BD8">
      <w:pPr>
        <w:rPr>
          <w:color w:val="000000" w:themeColor="text1"/>
          <w:sz w:val="22"/>
          <w:szCs w:val="22"/>
        </w:rPr>
      </w:pPr>
    </w:p>
    <w:p w14:paraId="618AD1E3" w14:textId="5762CA14" w:rsidR="00245B68" w:rsidRPr="002F7EBF" w:rsidRDefault="00CD1081" w:rsidP="00245B68">
      <w:pPr>
        <w:ind w:left="1080" w:hanging="720"/>
        <w:rPr>
          <w:rFonts w:eastAsiaTheme="minorHAnsi"/>
          <w:color w:val="000000" w:themeColor="text1"/>
          <w:sz w:val="22"/>
          <w:szCs w:val="22"/>
        </w:rPr>
      </w:pPr>
      <w:r w:rsidRPr="002F7EBF">
        <w:rPr>
          <w:b/>
          <w:bCs/>
          <w:color w:val="000000" w:themeColor="text1"/>
          <w:sz w:val="22"/>
          <w:szCs w:val="22"/>
        </w:rPr>
        <w:t>#^@*</w:t>
      </w:r>
      <w:r w:rsidR="00F42FA6" w:rsidRPr="002F7EBF">
        <w:rPr>
          <w:b/>
          <w:bCs/>
          <w:color w:val="000000" w:themeColor="text1"/>
          <w:sz w:val="22"/>
          <w:szCs w:val="22"/>
        </w:rPr>
        <w:t>Cardullo, V.</w:t>
      </w:r>
      <w:r w:rsidR="00F42FA6" w:rsidRPr="002F7EBF">
        <w:rPr>
          <w:color w:val="000000" w:themeColor="text1"/>
          <w:sz w:val="22"/>
          <w:szCs w:val="22"/>
        </w:rPr>
        <w:t xml:space="preserve"> (2020). </w:t>
      </w:r>
      <w:r w:rsidR="00F42FA6" w:rsidRPr="002F7EBF">
        <w:rPr>
          <w:rFonts w:eastAsiaTheme="minorHAnsi"/>
          <w:i/>
          <w:iCs/>
          <w:color w:val="000000" w:themeColor="text1"/>
          <w:sz w:val="22"/>
          <w:szCs w:val="22"/>
        </w:rPr>
        <w:t xml:space="preserve">Student </w:t>
      </w:r>
      <w:r w:rsidR="00B356CA" w:rsidRPr="002F7EBF">
        <w:rPr>
          <w:rFonts w:eastAsiaTheme="minorHAnsi"/>
          <w:i/>
          <w:iCs/>
          <w:color w:val="000000" w:themeColor="text1"/>
          <w:sz w:val="22"/>
          <w:szCs w:val="22"/>
        </w:rPr>
        <w:t xml:space="preserve">engagement in critical discourse using literature circles </w:t>
      </w:r>
      <w:r w:rsidR="00F42FA6" w:rsidRPr="002F7EBF">
        <w:rPr>
          <w:rFonts w:eastAsiaTheme="minorHAnsi"/>
          <w:i/>
          <w:iCs/>
          <w:color w:val="000000" w:themeColor="text1"/>
          <w:sz w:val="22"/>
          <w:szCs w:val="22"/>
        </w:rPr>
        <w:t>and SLACK.</w:t>
      </w:r>
      <w:r w:rsidR="00F42FA6" w:rsidRPr="002F7EBF">
        <w:rPr>
          <w:rFonts w:eastAsiaTheme="minorHAnsi"/>
          <w:color w:val="000000" w:themeColor="text1"/>
          <w:sz w:val="22"/>
          <w:szCs w:val="22"/>
        </w:rPr>
        <w:t xml:space="preserve"> Paper presented at the International Conference on Go Beyond the App. (virtual presentation)</w:t>
      </w:r>
      <w:r w:rsidR="00FB6E41" w:rsidRPr="002F7EBF">
        <w:rPr>
          <w:rFonts w:eastAsiaTheme="minorHAnsi"/>
          <w:color w:val="000000" w:themeColor="text1"/>
          <w:sz w:val="22"/>
          <w:szCs w:val="22"/>
        </w:rPr>
        <w:t xml:space="preserve"> INVITED Speaker </w:t>
      </w:r>
    </w:p>
    <w:p w14:paraId="25A2EBD3" w14:textId="77777777" w:rsidR="00245B68" w:rsidRPr="002F7EBF" w:rsidRDefault="00245B68" w:rsidP="007E76D6">
      <w:pPr>
        <w:ind w:left="1080" w:hanging="720"/>
        <w:rPr>
          <w:color w:val="000000" w:themeColor="text1"/>
          <w:sz w:val="22"/>
          <w:szCs w:val="22"/>
        </w:rPr>
      </w:pPr>
    </w:p>
    <w:p w14:paraId="763DC8E1" w14:textId="76E8ADDC" w:rsidR="0025029E" w:rsidRPr="002F7EBF" w:rsidRDefault="00CD1081" w:rsidP="007E76D6">
      <w:pPr>
        <w:ind w:left="1080" w:hanging="720"/>
        <w:rPr>
          <w:color w:val="000000" w:themeColor="text1"/>
          <w:sz w:val="22"/>
          <w:szCs w:val="22"/>
        </w:rPr>
      </w:pPr>
      <w:r w:rsidRPr="002F7EBF">
        <w:rPr>
          <w:color w:val="000000" w:themeColor="text1"/>
          <w:sz w:val="22"/>
          <w:szCs w:val="22"/>
        </w:rPr>
        <w:t>&amp;@#*</w:t>
      </w:r>
      <w:r w:rsidR="00F42FA6" w:rsidRPr="002F7EBF">
        <w:rPr>
          <w:color w:val="000000" w:themeColor="text1"/>
          <w:sz w:val="22"/>
          <w:szCs w:val="22"/>
        </w:rPr>
        <w:t xml:space="preserve">Woods, S. &amp; </w:t>
      </w:r>
      <w:r w:rsidR="00F42FA6" w:rsidRPr="002F7EBF">
        <w:rPr>
          <w:b/>
          <w:color w:val="000000" w:themeColor="text1"/>
          <w:sz w:val="22"/>
          <w:szCs w:val="22"/>
        </w:rPr>
        <w:t>Cardullo, V.</w:t>
      </w:r>
      <w:r w:rsidR="00F42FA6" w:rsidRPr="002F7EBF">
        <w:rPr>
          <w:color w:val="000000" w:themeColor="text1"/>
          <w:sz w:val="22"/>
          <w:szCs w:val="22"/>
        </w:rPr>
        <w:t xml:space="preserve"> (</w:t>
      </w:r>
      <w:r w:rsidR="00CD0F85" w:rsidRPr="002F7EBF">
        <w:rPr>
          <w:color w:val="000000" w:themeColor="text1"/>
          <w:sz w:val="22"/>
          <w:szCs w:val="22"/>
        </w:rPr>
        <w:t xml:space="preserve">January </w:t>
      </w:r>
      <w:r w:rsidR="00F42FA6" w:rsidRPr="002F7EBF">
        <w:rPr>
          <w:color w:val="000000" w:themeColor="text1"/>
          <w:sz w:val="22"/>
          <w:szCs w:val="22"/>
        </w:rPr>
        <w:t xml:space="preserve">2020). </w:t>
      </w:r>
      <w:r w:rsidR="00F42FA6" w:rsidRPr="002F7EBF">
        <w:rPr>
          <w:i/>
          <w:iCs/>
          <w:color w:val="000000" w:themeColor="text1"/>
          <w:sz w:val="22"/>
          <w:szCs w:val="22"/>
        </w:rPr>
        <w:t xml:space="preserve">The </w:t>
      </w:r>
      <w:r w:rsidR="00CD0F85" w:rsidRPr="002F7EBF">
        <w:rPr>
          <w:i/>
          <w:iCs/>
          <w:color w:val="000000" w:themeColor="text1"/>
          <w:sz w:val="22"/>
          <w:szCs w:val="22"/>
        </w:rPr>
        <w:t>impact of a think-aloud workshop on pre-service teachers’ metacognition.</w:t>
      </w:r>
      <w:r w:rsidR="00F42FA6" w:rsidRPr="002F7EBF">
        <w:rPr>
          <w:i/>
          <w:iCs/>
          <w:color w:val="000000" w:themeColor="text1"/>
          <w:sz w:val="22"/>
          <w:szCs w:val="22"/>
        </w:rPr>
        <w:t xml:space="preserve"> </w:t>
      </w:r>
      <w:r w:rsidR="00F42FA6" w:rsidRPr="002F7EBF">
        <w:rPr>
          <w:color w:val="000000" w:themeColor="text1"/>
          <w:sz w:val="22"/>
          <w:szCs w:val="22"/>
        </w:rPr>
        <w:t>Paper presented at Hawaii International Conference on Education, Honolulu, HI.</w:t>
      </w:r>
    </w:p>
    <w:p w14:paraId="3B5047AA" w14:textId="77777777" w:rsidR="0025029E" w:rsidRPr="002F7EBF" w:rsidRDefault="0025029E" w:rsidP="007E76D6">
      <w:pPr>
        <w:ind w:left="1080" w:hanging="720"/>
        <w:rPr>
          <w:color w:val="000000" w:themeColor="text1"/>
          <w:sz w:val="22"/>
          <w:szCs w:val="22"/>
        </w:rPr>
      </w:pPr>
    </w:p>
    <w:p w14:paraId="11DA1C34" w14:textId="0A2635C0" w:rsidR="0025029E" w:rsidRPr="002F7EBF" w:rsidRDefault="00CD1081" w:rsidP="007E76D6">
      <w:pPr>
        <w:ind w:left="1080" w:hanging="720"/>
        <w:rPr>
          <w:color w:val="000000" w:themeColor="text1"/>
          <w:sz w:val="22"/>
          <w:szCs w:val="22"/>
        </w:rPr>
      </w:pPr>
      <w:r w:rsidRPr="002F7EBF">
        <w:rPr>
          <w:color w:val="000000" w:themeColor="text1"/>
          <w:sz w:val="22"/>
          <w:szCs w:val="22"/>
        </w:rPr>
        <w:t>&amp;#@*</w:t>
      </w:r>
      <w:r w:rsidR="00F42FA6" w:rsidRPr="002F7EBF">
        <w:rPr>
          <w:color w:val="000000" w:themeColor="text1"/>
          <w:sz w:val="22"/>
          <w:szCs w:val="22"/>
        </w:rPr>
        <w:t xml:space="preserve">Burton, M., </w:t>
      </w:r>
      <w:r w:rsidR="00F42FA6" w:rsidRPr="002F7EBF">
        <w:rPr>
          <w:b/>
          <w:color w:val="000000" w:themeColor="text1"/>
          <w:sz w:val="22"/>
          <w:szCs w:val="22"/>
        </w:rPr>
        <w:t>Cardullo, V.,</w:t>
      </w:r>
      <w:r w:rsidR="00F42FA6" w:rsidRPr="002F7EBF">
        <w:rPr>
          <w:color w:val="000000" w:themeColor="text1"/>
          <w:sz w:val="22"/>
          <w:szCs w:val="22"/>
        </w:rPr>
        <w:t xml:space="preserve"> Tripp, L.O., Demoiny, S. &amp; Woods, S. (2020</w:t>
      </w:r>
      <w:r w:rsidR="0067482B" w:rsidRPr="002F7EBF">
        <w:rPr>
          <w:color w:val="000000" w:themeColor="text1"/>
          <w:sz w:val="22"/>
          <w:szCs w:val="22"/>
        </w:rPr>
        <w:t>, January</w:t>
      </w:r>
      <w:r w:rsidR="00F42FA6" w:rsidRPr="002F7EBF">
        <w:rPr>
          <w:color w:val="000000" w:themeColor="text1"/>
          <w:sz w:val="22"/>
          <w:szCs w:val="22"/>
        </w:rPr>
        <w:t xml:space="preserve">). </w:t>
      </w:r>
      <w:r w:rsidR="00F42FA6" w:rsidRPr="002F7EBF">
        <w:rPr>
          <w:i/>
          <w:iCs/>
          <w:color w:val="000000" w:themeColor="text1"/>
          <w:sz w:val="22"/>
          <w:szCs w:val="22"/>
        </w:rPr>
        <w:t xml:space="preserve">Elementary </w:t>
      </w:r>
      <w:r w:rsidR="00CD0F85" w:rsidRPr="002F7EBF">
        <w:rPr>
          <w:i/>
          <w:iCs/>
          <w:color w:val="000000" w:themeColor="text1"/>
          <w:sz w:val="22"/>
          <w:szCs w:val="22"/>
        </w:rPr>
        <w:t>pre-service teacher's perceptions of teaching in a summer stem teaching experience</w:t>
      </w:r>
      <w:r w:rsidR="00F42FA6" w:rsidRPr="002F7EBF">
        <w:rPr>
          <w:i/>
          <w:iCs/>
          <w:color w:val="000000" w:themeColor="text1"/>
          <w:sz w:val="22"/>
          <w:szCs w:val="22"/>
        </w:rPr>
        <w:t>.</w:t>
      </w:r>
      <w:r w:rsidR="00F42FA6" w:rsidRPr="002F7EBF">
        <w:rPr>
          <w:color w:val="000000" w:themeColor="text1"/>
          <w:sz w:val="22"/>
          <w:szCs w:val="22"/>
        </w:rPr>
        <w:t xml:space="preserve"> Paper presented at Hawaii International Conference on Education, Hawaii International Conference on Education, Honolulu, HI.</w:t>
      </w:r>
    </w:p>
    <w:p w14:paraId="7778A964" w14:textId="77777777" w:rsidR="00FB5319" w:rsidRPr="002F7EBF" w:rsidRDefault="00FB5319" w:rsidP="007E76D6">
      <w:pPr>
        <w:ind w:left="1080" w:hanging="720"/>
        <w:rPr>
          <w:color w:val="000000" w:themeColor="text1"/>
          <w:sz w:val="22"/>
          <w:szCs w:val="22"/>
        </w:rPr>
      </w:pPr>
    </w:p>
    <w:p w14:paraId="6B074B80" w14:textId="055788C2" w:rsidR="00FB5319" w:rsidRPr="002F7EBF" w:rsidRDefault="00CD1081" w:rsidP="007E76D6">
      <w:pPr>
        <w:ind w:left="1080" w:hanging="720"/>
        <w:rPr>
          <w:color w:val="000000" w:themeColor="text1"/>
          <w:sz w:val="22"/>
          <w:szCs w:val="22"/>
        </w:rPr>
      </w:pPr>
      <w:r w:rsidRPr="002F7EBF">
        <w:rPr>
          <w:b/>
          <w:bCs/>
          <w:color w:val="000000" w:themeColor="text1"/>
          <w:sz w:val="22"/>
          <w:szCs w:val="22"/>
        </w:rPr>
        <w:t>#@*</w:t>
      </w:r>
      <w:r w:rsidR="00F42FA6" w:rsidRPr="002F7EBF">
        <w:rPr>
          <w:b/>
          <w:bCs/>
          <w:color w:val="000000" w:themeColor="text1"/>
          <w:sz w:val="22"/>
          <w:szCs w:val="22"/>
        </w:rPr>
        <w:t>Cardullo, V.</w:t>
      </w:r>
      <w:r w:rsidR="00F42FA6" w:rsidRPr="002F7EBF">
        <w:rPr>
          <w:color w:val="000000" w:themeColor="text1"/>
          <w:sz w:val="22"/>
          <w:szCs w:val="22"/>
        </w:rPr>
        <w:t xml:space="preserve"> (2020</w:t>
      </w:r>
      <w:r w:rsidR="0067482B" w:rsidRPr="002F7EBF">
        <w:rPr>
          <w:color w:val="000000" w:themeColor="text1"/>
          <w:sz w:val="22"/>
          <w:szCs w:val="22"/>
        </w:rPr>
        <w:t>, April</w:t>
      </w:r>
      <w:r w:rsidR="00F42FA6" w:rsidRPr="002F7EBF">
        <w:rPr>
          <w:color w:val="000000" w:themeColor="text1"/>
          <w:sz w:val="22"/>
          <w:szCs w:val="22"/>
        </w:rPr>
        <w:t xml:space="preserve">). </w:t>
      </w:r>
      <w:r w:rsidR="00F42FA6" w:rsidRPr="002F7EBF">
        <w:rPr>
          <w:i/>
          <w:iCs/>
          <w:color w:val="000000" w:themeColor="text1"/>
          <w:sz w:val="22"/>
          <w:szCs w:val="22"/>
        </w:rPr>
        <w:t xml:space="preserve">Digital </w:t>
      </w:r>
      <w:r w:rsidR="00CD0F85" w:rsidRPr="002F7EBF">
        <w:rPr>
          <w:i/>
          <w:iCs/>
          <w:color w:val="000000" w:themeColor="text1"/>
          <w:sz w:val="22"/>
          <w:szCs w:val="22"/>
        </w:rPr>
        <w:t>l</w:t>
      </w:r>
      <w:r w:rsidR="00F42FA6" w:rsidRPr="002F7EBF">
        <w:rPr>
          <w:i/>
          <w:iCs/>
          <w:color w:val="000000" w:themeColor="text1"/>
          <w:sz w:val="22"/>
          <w:szCs w:val="22"/>
        </w:rPr>
        <w:t>iteracies.</w:t>
      </w:r>
      <w:r w:rsidR="00F42FA6" w:rsidRPr="002F7EBF">
        <w:rPr>
          <w:color w:val="000000" w:themeColor="text1"/>
          <w:sz w:val="22"/>
          <w:szCs w:val="22"/>
        </w:rPr>
        <w:t xml:space="preserve"> Paper presented at the Thirteenth International Conference on e-Learning &amp; Innovative Pedagogies, Rhodes, Greece. </w:t>
      </w:r>
      <w:r w:rsidR="00C25324" w:rsidRPr="002F7EBF">
        <w:rPr>
          <w:color w:val="000000" w:themeColor="text1"/>
          <w:sz w:val="22"/>
          <w:szCs w:val="22"/>
        </w:rPr>
        <w:t>Accepted but canceled due to COVID</w:t>
      </w:r>
      <w:r w:rsidR="0094715C" w:rsidRPr="002F7EBF">
        <w:rPr>
          <w:color w:val="000000" w:themeColor="text1"/>
          <w:sz w:val="22"/>
          <w:szCs w:val="22"/>
        </w:rPr>
        <w:t xml:space="preserve">-19. </w:t>
      </w:r>
    </w:p>
    <w:p w14:paraId="11E8562E" w14:textId="77777777" w:rsidR="00245B68" w:rsidRPr="002F7EBF" w:rsidRDefault="00245B68" w:rsidP="00245B68">
      <w:pPr>
        <w:ind w:left="1080" w:hanging="720"/>
        <w:rPr>
          <w:color w:val="000000" w:themeColor="text1"/>
          <w:sz w:val="22"/>
          <w:szCs w:val="22"/>
        </w:rPr>
      </w:pPr>
    </w:p>
    <w:p w14:paraId="193ECCC0" w14:textId="02622558" w:rsidR="00245B68" w:rsidRPr="002F7EBF" w:rsidRDefault="00CD1081" w:rsidP="00245B68">
      <w:pPr>
        <w:ind w:left="1080" w:hanging="720"/>
        <w:rPr>
          <w:color w:val="000000" w:themeColor="text1"/>
          <w:sz w:val="22"/>
          <w:szCs w:val="22"/>
        </w:rPr>
      </w:pPr>
      <w:r w:rsidRPr="002F7EBF">
        <w:rPr>
          <w:b/>
          <w:bCs/>
          <w:color w:val="000000" w:themeColor="text1"/>
          <w:sz w:val="22"/>
          <w:szCs w:val="22"/>
        </w:rPr>
        <w:t>+@*</w:t>
      </w:r>
      <w:r w:rsidR="00F42FA6" w:rsidRPr="002F7EBF">
        <w:rPr>
          <w:b/>
          <w:bCs/>
          <w:color w:val="000000" w:themeColor="text1"/>
          <w:sz w:val="22"/>
          <w:szCs w:val="22"/>
        </w:rPr>
        <w:t>Cardullo, V.</w:t>
      </w:r>
      <w:r w:rsidR="00F42FA6" w:rsidRPr="002F7EBF">
        <w:rPr>
          <w:color w:val="000000" w:themeColor="text1"/>
          <w:sz w:val="22"/>
          <w:szCs w:val="22"/>
        </w:rPr>
        <w:t xml:space="preserve"> (2020</w:t>
      </w:r>
      <w:r w:rsidR="0067482B" w:rsidRPr="002F7EBF">
        <w:rPr>
          <w:color w:val="000000" w:themeColor="text1"/>
          <w:sz w:val="22"/>
          <w:szCs w:val="22"/>
        </w:rPr>
        <w:t>, October</w:t>
      </w:r>
      <w:r w:rsidR="00F42FA6" w:rsidRPr="002F7EBF">
        <w:rPr>
          <w:color w:val="000000" w:themeColor="text1"/>
          <w:sz w:val="22"/>
          <w:szCs w:val="22"/>
        </w:rPr>
        <w:t xml:space="preserve">). </w:t>
      </w:r>
      <w:r w:rsidR="00F42FA6" w:rsidRPr="002F7EBF">
        <w:rPr>
          <w:i/>
          <w:iCs/>
          <w:color w:val="000000" w:themeColor="text1"/>
          <w:sz w:val="22"/>
          <w:szCs w:val="22"/>
        </w:rPr>
        <w:t xml:space="preserve">Virtual </w:t>
      </w:r>
      <w:r w:rsidR="00CD0F85" w:rsidRPr="002F7EBF">
        <w:rPr>
          <w:i/>
          <w:iCs/>
          <w:color w:val="000000" w:themeColor="text1"/>
          <w:sz w:val="22"/>
          <w:szCs w:val="22"/>
        </w:rPr>
        <w:t>reality in education using google goggles in a summer STEM camp-pedagogical challenges</w:t>
      </w:r>
      <w:r w:rsidR="00F42FA6" w:rsidRPr="002F7EBF">
        <w:rPr>
          <w:i/>
          <w:iCs/>
          <w:color w:val="000000" w:themeColor="text1"/>
          <w:sz w:val="22"/>
          <w:szCs w:val="22"/>
        </w:rPr>
        <w:t>.</w:t>
      </w:r>
      <w:r w:rsidR="00F42FA6" w:rsidRPr="002F7EBF">
        <w:rPr>
          <w:color w:val="000000" w:themeColor="text1"/>
          <w:sz w:val="22"/>
          <w:szCs w:val="22"/>
        </w:rPr>
        <w:t xml:space="preserve"> Paper presented at the International Literacy Association, Columbus, OH. Accepted but canceled due to COVID-19. </w:t>
      </w:r>
    </w:p>
    <w:p w14:paraId="19419168" w14:textId="77777777" w:rsidR="00245B68" w:rsidRPr="002F7EBF" w:rsidRDefault="00245B68" w:rsidP="00245B68">
      <w:pPr>
        <w:ind w:left="1080" w:hanging="720"/>
        <w:rPr>
          <w:color w:val="000000" w:themeColor="text1"/>
          <w:sz w:val="22"/>
          <w:szCs w:val="22"/>
        </w:rPr>
      </w:pPr>
    </w:p>
    <w:p w14:paraId="03740A57" w14:textId="1EE78D69" w:rsidR="0055359F" w:rsidRPr="002F7EBF" w:rsidRDefault="00CD1081" w:rsidP="00245B68">
      <w:pPr>
        <w:ind w:left="1080" w:hanging="720"/>
        <w:rPr>
          <w:color w:val="000000" w:themeColor="text1"/>
          <w:sz w:val="22"/>
          <w:szCs w:val="22"/>
        </w:rPr>
      </w:pPr>
      <w:r w:rsidRPr="002F7EBF">
        <w:rPr>
          <w:b/>
          <w:bCs/>
          <w:color w:val="000000" w:themeColor="text1"/>
          <w:sz w:val="22"/>
          <w:szCs w:val="22"/>
        </w:rPr>
        <w:t>#@*</w:t>
      </w:r>
      <w:r w:rsidR="00F42FA6" w:rsidRPr="002F7EBF">
        <w:rPr>
          <w:b/>
          <w:bCs/>
          <w:color w:val="000000" w:themeColor="text1"/>
          <w:sz w:val="22"/>
          <w:szCs w:val="22"/>
        </w:rPr>
        <w:t>Cardullo, V.</w:t>
      </w:r>
      <w:r w:rsidR="00F42FA6" w:rsidRPr="002F7EBF">
        <w:rPr>
          <w:color w:val="000000" w:themeColor="text1"/>
          <w:sz w:val="22"/>
          <w:szCs w:val="22"/>
        </w:rPr>
        <w:t xml:space="preserve"> (2019</w:t>
      </w:r>
      <w:r w:rsidR="0067482B" w:rsidRPr="002F7EBF">
        <w:rPr>
          <w:color w:val="000000" w:themeColor="text1"/>
          <w:sz w:val="22"/>
          <w:szCs w:val="22"/>
        </w:rPr>
        <w:t>, October</w:t>
      </w:r>
      <w:r w:rsidR="00F42FA6" w:rsidRPr="002F7EBF">
        <w:rPr>
          <w:color w:val="000000" w:themeColor="text1"/>
          <w:sz w:val="22"/>
          <w:szCs w:val="22"/>
        </w:rPr>
        <w:t xml:space="preserve">). </w:t>
      </w:r>
      <w:r w:rsidR="00F42FA6" w:rsidRPr="002F7EBF">
        <w:rPr>
          <w:i/>
          <w:iCs/>
          <w:color w:val="000000" w:themeColor="text1"/>
          <w:sz w:val="22"/>
          <w:szCs w:val="22"/>
        </w:rPr>
        <w:t>Implementing digital literacies: Do pre-service teachers instruct students in the same strategies that they utilize as digital learners?</w:t>
      </w:r>
      <w:r w:rsidR="00F42FA6" w:rsidRPr="002F7EBF">
        <w:rPr>
          <w:color w:val="000000" w:themeColor="text1"/>
          <w:sz w:val="22"/>
          <w:szCs w:val="22"/>
        </w:rPr>
        <w:t xml:space="preserve"> Paper presented at International Literacy Association, New Orleans, LA.</w:t>
      </w:r>
    </w:p>
    <w:p w14:paraId="15BD70FE" w14:textId="77777777" w:rsidR="00C00DF3" w:rsidRPr="002F7EBF" w:rsidRDefault="00C00DF3" w:rsidP="007E76D6">
      <w:pPr>
        <w:ind w:left="1080" w:hanging="720"/>
        <w:rPr>
          <w:color w:val="000000" w:themeColor="text1"/>
          <w:sz w:val="22"/>
          <w:szCs w:val="22"/>
        </w:rPr>
      </w:pPr>
    </w:p>
    <w:p w14:paraId="1FA47B65" w14:textId="456DCB60" w:rsidR="00C00DF3" w:rsidRPr="002F7EBF" w:rsidRDefault="00CD1081" w:rsidP="007E76D6">
      <w:pPr>
        <w:ind w:left="1080" w:hanging="720"/>
        <w:rPr>
          <w:color w:val="000000" w:themeColor="text1"/>
          <w:sz w:val="22"/>
          <w:szCs w:val="22"/>
        </w:rPr>
      </w:pPr>
      <w:r w:rsidRPr="002F7EBF">
        <w:rPr>
          <w:b/>
          <w:color w:val="000000" w:themeColor="text1"/>
          <w:sz w:val="22"/>
          <w:szCs w:val="22"/>
        </w:rPr>
        <w:t>#@*</w:t>
      </w:r>
      <w:r w:rsidR="00F42FA6" w:rsidRPr="002F7EBF">
        <w:rPr>
          <w:b/>
          <w:color w:val="000000" w:themeColor="text1"/>
          <w:sz w:val="22"/>
          <w:szCs w:val="22"/>
        </w:rPr>
        <w:t>Cardullo, V.,</w:t>
      </w:r>
      <w:r w:rsidR="00F42FA6" w:rsidRPr="002F7EBF">
        <w:rPr>
          <w:color w:val="000000" w:themeColor="text1"/>
          <w:sz w:val="22"/>
          <w:szCs w:val="22"/>
        </w:rPr>
        <w:t xml:space="preserve"> Wilson, N., &amp; </w:t>
      </w:r>
      <w:proofErr w:type="spellStart"/>
      <w:r w:rsidR="00F42FA6" w:rsidRPr="002F7EBF">
        <w:rPr>
          <w:color w:val="000000" w:themeColor="text1"/>
          <w:sz w:val="22"/>
          <w:szCs w:val="22"/>
        </w:rPr>
        <w:t>Zygouris</w:t>
      </w:r>
      <w:proofErr w:type="spellEnd"/>
      <w:r w:rsidR="00F42FA6" w:rsidRPr="002F7EBF">
        <w:rPr>
          <w:color w:val="000000" w:themeColor="text1"/>
          <w:sz w:val="22"/>
          <w:szCs w:val="22"/>
        </w:rPr>
        <w:t>-Coe, V. (2019</w:t>
      </w:r>
      <w:r w:rsidR="0067482B" w:rsidRPr="002F7EBF">
        <w:rPr>
          <w:color w:val="000000" w:themeColor="text1"/>
          <w:sz w:val="22"/>
          <w:szCs w:val="22"/>
        </w:rPr>
        <w:t>, October</w:t>
      </w:r>
      <w:r w:rsidR="00F42FA6" w:rsidRPr="002F7EBF">
        <w:rPr>
          <w:color w:val="000000" w:themeColor="text1"/>
          <w:sz w:val="22"/>
          <w:szCs w:val="22"/>
        </w:rPr>
        <w:t xml:space="preserve">). </w:t>
      </w:r>
      <w:r w:rsidR="00F42FA6" w:rsidRPr="002F7EBF">
        <w:rPr>
          <w:i/>
          <w:iCs/>
          <w:color w:val="000000" w:themeColor="text1"/>
          <w:sz w:val="22"/>
          <w:szCs w:val="22"/>
        </w:rPr>
        <w:t>Implementing digital literacies: Do pre-service teachers instruct students in the same strategies that they utilize as digital learners?</w:t>
      </w:r>
      <w:r w:rsidR="00F42FA6" w:rsidRPr="002F7EBF">
        <w:rPr>
          <w:color w:val="000000" w:themeColor="text1"/>
          <w:sz w:val="22"/>
          <w:szCs w:val="22"/>
        </w:rPr>
        <w:t xml:space="preserve"> Paper presented at the International Literacy Association, New Orleans, LA. </w:t>
      </w:r>
    </w:p>
    <w:p w14:paraId="041E913C" w14:textId="77777777" w:rsidR="004D2A6D" w:rsidRPr="002F7EBF" w:rsidRDefault="004D2A6D" w:rsidP="007E76D6">
      <w:pPr>
        <w:ind w:left="360"/>
        <w:rPr>
          <w:color w:val="000000" w:themeColor="text1"/>
          <w:sz w:val="22"/>
          <w:szCs w:val="22"/>
        </w:rPr>
      </w:pPr>
    </w:p>
    <w:p w14:paraId="23B65F79" w14:textId="7EA2B6C9" w:rsidR="00E37C5C" w:rsidRPr="002F7EBF" w:rsidRDefault="00CD1081" w:rsidP="007E76D6">
      <w:pPr>
        <w:ind w:left="1080" w:hanging="720"/>
        <w:rPr>
          <w:color w:val="000000" w:themeColor="text1"/>
          <w:sz w:val="22"/>
          <w:szCs w:val="22"/>
        </w:rPr>
      </w:pPr>
      <w:r w:rsidRPr="002F7EBF">
        <w:rPr>
          <w:b/>
          <w:bCs/>
          <w:color w:val="000000" w:themeColor="text1"/>
          <w:sz w:val="22"/>
          <w:szCs w:val="22"/>
        </w:rPr>
        <w:t>#@*</w:t>
      </w:r>
      <w:r w:rsidR="00F42FA6" w:rsidRPr="002F7EBF">
        <w:rPr>
          <w:b/>
          <w:bCs/>
          <w:color w:val="000000" w:themeColor="text1"/>
          <w:sz w:val="22"/>
          <w:szCs w:val="22"/>
        </w:rPr>
        <w:t>Cardullo, V.</w:t>
      </w:r>
      <w:r w:rsidR="00F42FA6" w:rsidRPr="002F7EBF">
        <w:rPr>
          <w:color w:val="000000" w:themeColor="text1"/>
          <w:sz w:val="22"/>
          <w:szCs w:val="22"/>
        </w:rPr>
        <w:t xml:space="preserve"> (2019</w:t>
      </w:r>
      <w:r w:rsidR="0067482B" w:rsidRPr="002F7EBF">
        <w:rPr>
          <w:color w:val="000000" w:themeColor="text1"/>
          <w:sz w:val="22"/>
          <w:szCs w:val="22"/>
        </w:rPr>
        <w:t>, November</w:t>
      </w:r>
      <w:r w:rsidR="00F42FA6" w:rsidRPr="002F7EBF">
        <w:rPr>
          <w:color w:val="000000" w:themeColor="text1"/>
          <w:sz w:val="22"/>
          <w:szCs w:val="22"/>
        </w:rPr>
        <w:t xml:space="preserve">). </w:t>
      </w:r>
      <w:r w:rsidR="00F42FA6" w:rsidRPr="002F7EBF">
        <w:rPr>
          <w:i/>
          <w:iCs/>
          <w:color w:val="000000" w:themeColor="text1"/>
          <w:sz w:val="22"/>
          <w:szCs w:val="22"/>
        </w:rPr>
        <w:t>Implementing digital literacy.</w:t>
      </w:r>
      <w:r w:rsidR="00F42FA6" w:rsidRPr="002F7EBF">
        <w:rPr>
          <w:color w:val="000000" w:themeColor="text1"/>
          <w:sz w:val="22"/>
          <w:szCs w:val="22"/>
        </w:rPr>
        <w:t xml:space="preserve"> </w:t>
      </w:r>
      <w:r w:rsidR="00F42FA6" w:rsidRPr="002F7EBF">
        <w:rPr>
          <w:color w:val="000000" w:themeColor="text1"/>
          <w:spacing w:val="-1"/>
          <w:w w:val="105"/>
          <w:sz w:val="22"/>
          <w:szCs w:val="22"/>
        </w:rPr>
        <w:t>Paper</w:t>
      </w:r>
      <w:r w:rsidR="00F42FA6" w:rsidRPr="002F7EBF">
        <w:rPr>
          <w:i/>
          <w:color w:val="000000" w:themeColor="text1"/>
          <w:sz w:val="22"/>
          <w:szCs w:val="22"/>
        </w:rPr>
        <w:t xml:space="preserve"> </w:t>
      </w:r>
      <w:r w:rsidR="00F42FA6" w:rsidRPr="002F7EBF">
        <w:rPr>
          <w:color w:val="000000" w:themeColor="text1"/>
          <w:w w:val="105"/>
          <w:sz w:val="22"/>
          <w:szCs w:val="22"/>
        </w:rPr>
        <w:t>presented</w:t>
      </w:r>
      <w:r w:rsidR="00F42FA6" w:rsidRPr="002F7EBF">
        <w:rPr>
          <w:color w:val="000000" w:themeColor="text1"/>
          <w:spacing w:val="-20"/>
          <w:w w:val="105"/>
          <w:sz w:val="22"/>
          <w:szCs w:val="22"/>
        </w:rPr>
        <w:t xml:space="preserve"> </w:t>
      </w:r>
      <w:r w:rsidR="00F42FA6" w:rsidRPr="002F7EBF">
        <w:rPr>
          <w:color w:val="000000" w:themeColor="text1"/>
          <w:spacing w:val="4"/>
          <w:w w:val="105"/>
          <w:sz w:val="22"/>
          <w:szCs w:val="22"/>
        </w:rPr>
        <w:t xml:space="preserve">at </w:t>
      </w:r>
      <w:r w:rsidR="00F42FA6" w:rsidRPr="002F7EBF">
        <w:rPr>
          <w:color w:val="000000" w:themeColor="text1"/>
          <w:sz w:val="22"/>
          <w:szCs w:val="22"/>
        </w:rPr>
        <w:t xml:space="preserve">Literacy Research Association, Tampa, FL. </w:t>
      </w:r>
    </w:p>
    <w:p w14:paraId="26797309" w14:textId="77777777" w:rsidR="004D2A6D" w:rsidRPr="002F7EBF" w:rsidRDefault="004D2A6D" w:rsidP="007E76D6">
      <w:pPr>
        <w:ind w:left="1080" w:hanging="720"/>
        <w:rPr>
          <w:color w:val="000000" w:themeColor="text1"/>
          <w:sz w:val="22"/>
          <w:szCs w:val="22"/>
        </w:rPr>
      </w:pPr>
    </w:p>
    <w:p w14:paraId="1C3EDE16" w14:textId="06725BA1" w:rsidR="00E37C5C" w:rsidRPr="002F7EBF" w:rsidRDefault="00CD1081" w:rsidP="007E76D6">
      <w:pPr>
        <w:ind w:left="1080" w:hanging="720"/>
        <w:rPr>
          <w:color w:val="000000" w:themeColor="text1"/>
          <w:sz w:val="22"/>
          <w:szCs w:val="22"/>
        </w:rPr>
      </w:pPr>
      <w:r w:rsidRPr="002F7EBF">
        <w:rPr>
          <w:b/>
          <w:bCs/>
          <w:color w:val="000000" w:themeColor="text1"/>
          <w:sz w:val="22"/>
          <w:szCs w:val="22"/>
        </w:rPr>
        <w:t>#*@</w:t>
      </w:r>
      <w:r w:rsidR="00F42FA6" w:rsidRPr="002F7EBF">
        <w:rPr>
          <w:b/>
          <w:bCs/>
          <w:color w:val="000000" w:themeColor="text1"/>
          <w:sz w:val="22"/>
          <w:szCs w:val="22"/>
        </w:rPr>
        <w:t>Cardullo, V.</w:t>
      </w:r>
      <w:r w:rsidR="00F42FA6" w:rsidRPr="002F7EBF">
        <w:rPr>
          <w:color w:val="000000" w:themeColor="text1"/>
          <w:sz w:val="22"/>
          <w:szCs w:val="22"/>
        </w:rPr>
        <w:t xml:space="preserve"> (2019</w:t>
      </w:r>
      <w:r w:rsidR="0067482B" w:rsidRPr="002F7EBF">
        <w:rPr>
          <w:color w:val="000000" w:themeColor="text1"/>
          <w:sz w:val="22"/>
          <w:szCs w:val="22"/>
        </w:rPr>
        <w:t>, February</w:t>
      </w:r>
      <w:r w:rsidR="00F42FA6" w:rsidRPr="002F7EBF">
        <w:rPr>
          <w:color w:val="000000" w:themeColor="text1"/>
          <w:sz w:val="22"/>
          <w:szCs w:val="22"/>
        </w:rPr>
        <w:t xml:space="preserve">). </w:t>
      </w:r>
      <w:r w:rsidR="00F42FA6" w:rsidRPr="002F7EBF">
        <w:rPr>
          <w:i/>
          <w:iCs/>
          <w:color w:val="000000" w:themeColor="text1"/>
          <w:sz w:val="22"/>
          <w:szCs w:val="22"/>
        </w:rPr>
        <w:t xml:space="preserve">Pre-service </w:t>
      </w:r>
      <w:r w:rsidR="00CD0F85" w:rsidRPr="002F7EBF">
        <w:rPr>
          <w:i/>
          <w:iCs/>
          <w:color w:val="000000" w:themeColor="text1"/>
          <w:sz w:val="22"/>
          <w:szCs w:val="22"/>
        </w:rPr>
        <w:t>teachers’ professional identities &amp; technology</w:t>
      </w:r>
      <w:r w:rsidR="00F42FA6" w:rsidRPr="002F7EBF">
        <w:rPr>
          <w:i/>
          <w:iCs/>
          <w:color w:val="000000" w:themeColor="text1"/>
          <w:sz w:val="22"/>
          <w:szCs w:val="22"/>
        </w:rPr>
        <w:t>.</w:t>
      </w:r>
      <w:r w:rsidR="00F42FA6" w:rsidRPr="002F7EBF">
        <w:rPr>
          <w:color w:val="000000" w:themeColor="text1"/>
          <w:sz w:val="22"/>
          <w:szCs w:val="22"/>
        </w:rPr>
        <w:t xml:space="preserve"> Paper presented at Eastern Educational Research Association, Myrtle Beach, South Carolina. </w:t>
      </w:r>
    </w:p>
    <w:p w14:paraId="32DAC636" w14:textId="77777777" w:rsidR="00E37C5C" w:rsidRPr="002F7EBF" w:rsidRDefault="00E37C5C" w:rsidP="007E76D6">
      <w:pPr>
        <w:ind w:left="360"/>
        <w:rPr>
          <w:color w:val="000000" w:themeColor="text1"/>
          <w:sz w:val="22"/>
          <w:szCs w:val="22"/>
        </w:rPr>
      </w:pPr>
    </w:p>
    <w:p w14:paraId="0DF2E5C1" w14:textId="00C3A0D8" w:rsidR="00E37C5C" w:rsidRPr="002F7EBF" w:rsidRDefault="00CD1081" w:rsidP="007E76D6">
      <w:pPr>
        <w:ind w:left="1080" w:hanging="720"/>
        <w:rPr>
          <w:color w:val="000000" w:themeColor="text1"/>
          <w:sz w:val="22"/>
          <w:szCs w:val="22"/>
        </w:rPr>
      </w:pPr>
      <w:r w:rsidRPr="002F7EBF">
        <w:rPr>
          <w:color w:val="000000" w:themeColor="text1"/>
          <w:sz w:val="22"/>
          <w:szCs w:val="22"/>
        </w:rPr>
        <w:t>+&amp;*@</w:t>
      </w:r>
      <w:r w:rsidR="00F42FA6" w:rsidRPr="002F7EBF">
        <w:rPr>
          <w:color w:val="000000" w:themeColor="text1"/>
          <w:sz w:val="22"/>
          <w:szCs w:val="22"/>
        </w:rPr>
        <w:t xml:space="preserve">Finley, S. &amp; </w:t>
      </w:r>
      <w:r w:rsidR="00F42FA6" w:rsidRPr="002F7EBF">
        <w:rPr>
          <w:b/>
          <w:color w:val="000000" w:themeColor="text1"/>
          <w:sz w:val="22"/>
          <w:szCs w:val="22"/>
        </w:rPr>
        <w:t>Cardullo, V.</w:t>
      </w:r>
      <w:r w:rsidR="00F42FA6" w:rsidRPr="002F7EBF">
        <w:rPr>
          <w:color w:val="000000" w:themeColor="text1"/>
          <w:sz w:val="22"/>
          <w:szCs w:val="22"/>
        </w:rPr>
        <w:t xml:space="preserve"> (2019</w:t>
      </w:r>
      <w:r w:rsidR="0067482B" w:rsidRPr="002F7EBF">
        <w:rPr>
          <w:color w:val="000000" w:themeColor="text1"/>
          <w:sz w:val="22"/>
          <w:szCs w:val="22"/>
        </w:rPr>
        <w:t>, February</w:t>
      </w:r>
      <w:r w:rsidR="00F42FA6" w:rsidRPr="002F7EBF">
        <w:rPr>
          <w:color w:val="000000" w:themeColor="text1"/>
          <w:sz w:val="22"/>
          <w:szCs w:val="22"/>
        </w:rPr>
        <w:t xml:space="preserve">). </w:t>
      </w:r>
      <w:r w:rsidR="00F42FA6" w:rsidRPr="002F7EBF">
        <w:rPr>
          <w:i/>
          <w:iCs/>
          <w:color w:val="000000" w:themeColor="text1"/>
          <w:sz w:val="22"/>
          <w:szCs w:val="22"/>
        </w:rPr>
        <w:t>Constructing</w:t>
      </w:r>
      <w:r w:rsidR="00F42FA6" w:rsidRPr="002F7EBF">
        <w:rPr>
          <w:color w:val="000000" w:themeColor="text1"/>
          <w:sz w:val="22"/>
          <w:szCs w:val="22"/>
        </w:rPr>
        <w:t xml:space="preserve"> </w:t>
      </w:r>
      <w:r w:rsidR="00CD0F85" w:rsidRPr="002F7EBF">
        <w:rPr>
          <w:i/>
          <w:iCs/>
          <w:color w:val="000000" w:themeColor="text1"/>
          <w:sz w:val="22"/>
          <w:szCs w:val="22"/>
        </w:rPr>
        <w:t>meaning through talk: a research study examining the use of dialogic discourse in guided reading to promote student-centered classroom practices in primary classrooms.</w:t>
      </w:r>
      <w:r w:rsidR="00CD0F85" w:rsidRPr="002F7EBF">
        <w:rPr>
          <w:color w:val="000000" w:themeColor="text1"/>
          <w:sz w:val="22"/>
          <w:szCs w:val="22"/>
        </w:rPr>
        <w:t xml:space="preserve"> </w:t>
      </w:r>
      <w:r w:rsidR="00F42FA6" w:rsidRPr="002F7EBF">
        <w:rPr>
          <w:color w:val="000000" w:themeColor="text1"/>
          <w:sz w:val="22"/>
          <w:szCs w:val="22"/>
        </w:rPr>
        <w:t>Paper presented at Eastern Educational Research Association, Myrtle Beach, South Carolina.</w:t>
      </w:r>
    </w:p>
    <w:p w14:paraId="3A64D250" w14:textId="77777777" w:rsidR="00E37C5C" w:rsidRPr="002F7EBF" w:rsidRDefault="00E37C5C" w:rsidP="007E76D6">
      <w:pPr>
        <w:ind w:left="1080" w:hanging="720"/>
        <w:rPr>
          <w:color w:val="000000" w:themeColor="text1"/>
          <w:sz w:val="22"/>
          <w:szCs w:val="22"/>
        </w:rPr>
      </w:pPr>
    </w:p>
    <w:p w14:paraId="48E51F8D" w14:textId="21968514" w:rsidR="004D2A6D" w:rsidRPr="002F7EBF" w:rsidRDefault="00CD1081" w:rsidP="007E76D6">
      <w:pPr>
        <w:ind w:left="1080" w:hanging="720"/>
        <w:rPr>
          <w:color w:val="000000" w:themeColor="text1"/>
          <w:sz w:val="22"/>
          <w:szCs w:val="22"/>
        </w:rPr>
      </w:pPr>
      <w:r w:rsidRPr="002F7EBF">
        <w:rPr>
          <w:color w:val="000000" w:themeColor="text1"/>
          <w:sz w:val="22"/>
          <w:szCs w:val="22"/>
        </w:rPr>
        <w:t>+*@</w:t>
      </w:r>
      <w:r w:rsidR="00F42FA6" w:rsidRPr="002F7EBF">
        <w:rPr>
          <w:color w:val="000000" w:themeColor="text1"/>
          <w:sz w:val="22"/>
          <w:szCs w:val="22"/>
        </w:rPr>
        <w:t xml:space="preserve">Wilson, N. &amp; </w:t>
      </w:r>
      <w:r w:rsidR="00F42FA6" w:rsidRPr="002F7EBF">
        <w:rPr>
          <w:b/>
          <w:color w:val="000000" w:themeColor="text1"/>
          <w:sz w:val="22"/>
          <w:szCs w:val="22"/>
        </w:rPr>
        <w:t>Cardullo, V.</w:t>
      </w:r>
      <w:r w:rsidR="00F42FA6" w:rsidRPr="002F7EBF">
        <w:rPr>
          <w:color w:val="000000" w:themeColor="text1"/>
          <w:sz w:val="22"/>
          <w:szCs w:val="22"/>
        </w:rPr>
        <w:t xml:space="preserve"> (2019</w:t>
      </w:r>
      <w:r w:rsidR="007059C1" w:rsidRPr="002F7EBF">
        <w:rPr>
          <w:color w:val="000000" w:themeColor="text1"/>
          <w:sz w:val="22"/>
          <w:szCs w:val="22"/>
        </w:rPr>
        <w:t>, December</w:t>
      </w:r>
      <w:r w:rsidR="00F42FA6" w:rsidRPr="002F7EBF">
        <w:rPr>
          <w:color w:val="000000" w:themeColor="text1"/>
          <w:sz w:val="22"/>
          <w:szCs w:val="22"/>
        </w:rPr>
        <w:t xml:space="preserve">). </w:t>
      </w:r>
      <w:r w:rsidR="00F42FA6" w:rsidRPr="002F7EBF">
        <w:rPr>
          <w:i/>
          <w:iCs/>
          <w:color w:val="000000" w:themeColor="text1"/>
          <w:sz w:val="22"/>
          <w:szCs w:val="22"/>
        </w:rPr>
        <w:t>Literacy specialists becoming writers</w:t>
      </w:r>
      <w:r w:rsidR="00F42FA6" w:rsidRPr="002F7EBF">
        <w:rPr>
          <w:i/>
          <w:iCs/>
          <w:color w:val="000000" w:themeColor="text1"/>
          <w:spacing w:val="-1"/>
          <w:w w:val="105"/>
          <w:sz w:val="22"/>
          <w:szCs w:val="22"/>
        </w:rPr>
        <w:t>.</w:t>
      </w:r>
      <w:r w:rsidR="00F42FA6" w:rsidRPr="002F7EBF">
        <w:rPr>
          <w:color w:val="000000" w:themeColor="text1"/>
          <w:spacing w:val="-1"/>
          <w:w w:val="105"/>
          <w:sz w:val="22"/>
          <w:szCs w:val="22"/>
        </w:rPr>
        <w:t xml:space="preserve"> Paper</w:t>
      </w:r>
      <w:r w:rsidR="00F42FA6" w:rsidRPr="002F7EBF">
        <w:rPr>
          <w:i/>
          <w:color w:val="000000" w:themeColor="text1"/>
          <w:sz w:val="22"/>
          <w:szCs w:val="22"/>
        </w:rPr>
        <w:t xml:space="preserve"> </w:t>
      </w:r>
      <w:r w:rsidR="00F42FA6" w:rsidRPr="002F7EBF">
        <w:rPr>
          <w:color w:val="000000" w:themeColor="text1"/>
          <w:w w:val="105"/>
          <w:sz w:val="22"/>
          <w:szCs w:val="22"/>
        </w:rPr>
        <w:t>presented</w:t>
      </w:r>
      <w:r w:rsidR="00F42FA6" w:rsidRPr="002F7EBF">
        <w:rPr>
          <w:color w:val="000000" w:themeColor="text1"/>
          <w:spacing w:val="-20"/>
          <w:w w:val="105"/>
          <w:sz w:val="22"/>
          <w:szCs w:val="22"/>
        </w:rPr>
        <w:t xml:space="preserve"> </w:t>
      </w:r>
      <w:r w:rsidR="00F42FA6" w:rsidRPr="002F7EBF">
        <w:rPr>
          <w:color w:val="000000" w:themeColor="text1"/>
          <w:spacing w:val="4"/>
          <w:w w:val="105"/>
          <w:sz w:val="22"/>
          <w:szCs w:val="22"/>
        </w:rPr>
        <w:t>at</w:t>
      </w:r>
      <w:r w:rsidR="00F42FA6" w:rsidRPr="002F7EBF">
        <w:rPr>
          <w:color w:val="000000" w:themeColor="text1"/>
          <w:spacing w:val="-12"/>
          <w:w w:val="105"/>
          <w:sz w:val="22"/>
          <w:szCs w:val="22"/>
        </w:rPr>
        <w:t xml:space="preserve"> </w:t>
      </w:r>
      <w:r w:rsidR="00F42FA6" w:rsidRPr="002F7EBF">
        <w:rPr>
          <w:color w:val="000000" w:themeColor="text1"/>
          <w:w w:val="105"/>
          <w:sz w:val="22"/>
          <w:szCs w:val="22"/>
        </w:rPr>
        <w:t>American</w:t>
      </w:r>
      <w:r w:rsidR="00F42FA6" w:rsidRPr="002F7EBF">
        <w:rPr>
          <w:color w:val="000000" w:themeColor="text1"/>
          <w:spacing w:val="-14"/>
          <w:w w:val="105"/>
          <w:sz w:val="22"/>
          <w:szCs w:val="22"/>
        </w:rPr>
        <w:t xml:space="preserve"> </w:t>
      </w:r>
      <w:r w:rsidR="00F42FA6" w:rsidRPr="002F7EBF">
        <w:rPr>
          <w:color w:val="000000" w:themeColor="text1"/>
          <w:spacing w:val="1"/>
          <w:w w:val="105"/>
          <w:sz w:val="22"/>
          <w:szCs w:val="22"/>
        </w:rPr>
        <w:t>Reading</w:t>
      </w:r>
      <w:r w:rsidR="00F42FA6" w:rsidRPr="002F7EBF">
        <w:rPr>
          <w:color w:val="000000" w:themeColor="text1"/>
          <w:spacing w:val="-15"/>
          <w:w w:val="105"/>
          <w:sz w:val="22"/>
          <w:szCs w:val="22"/>
        </w:rPr>
        <w:t xml:space="preserve"> </w:t>
      </w:r>
      <w:r w:rsidR="00F42FA6" w:rsidRPr="002F7EBF">
        <w:rPr>
          <w:color w:val="000000" w:themeColor="text1"/>
          <w:spacing w:val="-1"/>
          <w:w w:val="105"/>
          <w:sz w:val="22"/>
          <w:szCs w:val="22"/>
        </w:rPr>
        <w:t>Forum,</w:t>
      </w:r>
      <w:r w:rsidR="00F42FA6" w:rsidRPr="002F7EBF">
        <w:rPr>
          <w:color w:val="000000" w:themeColor="text1"/>
          <w:spacing w:val="44"/>
          <w:w w:val="103"/>
          <w:sz w:val="22"/>
          <w:szCs w:val="22"/>
        </w:rPr>
        <w:t xml:space="preserve"> </w:t>
      </w:r>
      <w:r w:rsidR="00F42FA6" w:rsidRPr="002F7EBF">
        <w:rPr>
          <w:color w:val="000000" w:themeColor="text1"/>
          <w:spacing w:val="-1"/>
          <w:w w:val="105"/>
          <w:sz w:val="22"/>
          <w:szCs w:val="22"/>
        </w:rPr>
        <w:t>Sanibel</w:t>
      </w:r>
      <w:r w:rsidR="00F42FA6" w:rsidRPr="002F7EBF">
        <w:rPr>
          <w:color w:val="000000" w:themeColor="text1"/>
          <w:spacing w:val="-21"/>
          <w:w w:val="105"/>
          <w:sz w:val="22"/>
          <w:szCs w:val="22"/>
        </w:rPr>
        <w:t xml:space="preserve"> </w:t>
      </w:r>
      <w:r w:rsidR="00F42FA6" w:rsidRPr="002F7EBF">
        <w:rPr>
          <w:color w:val="000000" w:themeColor="text1"/>
          <w:spacing w:val="1"/>
          <w:w w:val="105"/>
          <w:sz w:val="22"/>
          <w:szCs w:val="22"/>
        </w:rPr>
        <w:t>Island,</w:t>
      </w:r>
      <w:r w:rsidR="00F42FA6" w:rsidRPr="002F7EBF">
        <w:rPr>
          <w:color w:val="000000" w:themeColor="text1"/>
          <w:spacing w:val="-15"/>
          <w:w w:val="105"/>
          <w:sz w:val="22"/>
          <w:szCs w:val="22"/>
        </w:rPr>
        <w:t xml:space="preserve"> </w:t>
      </w:r>
      <w:r w:rsidR="00F42FA6" w:rsidRPr="002F7EBF">
        <w:rPr>
          <w:color w:val="000000" w:themeColor="text1"/>
          <w:spacing w:val="1"/>
          <w:w w:val="105"/>
          <w:sz w:val="22"/>
          <w:szCs w:val="22"/>
        </w:rPr>
        <w:t>FL.</w:t>
      </w:r>
    </w:p>
    <w:p w14:paraId="18F851EC" w14:textId="77777777" w:rsidR="004D2A6D" w:rsidRPr="002F7EBF" w:rsidRDefault="004D2A6D" w:rsidP="007E76D6">
      <w:pPr>
        <w:ind w:left="1080" w:hanging="720"/>
        <w:rPr>
          <w:color w:val="000000" w:themeColor="text1"/>
          <w:sz w:val="22"/>
          <w:szCs w:val="22"/>
        </w:rPr>
      </w:pPr>
    </w:p>
    <w:p w14:paraId="096B7B37" w14:textId="3FBD9FCA" w:rsidR="000978AD" w:rsidRPr="002F7EBF" w:rsidRDefault="00F42FA6" w:rsidP="007E76D6">
      <w:pPr>
        <w:ind w:left="1080" w:hanging="720"/>
        <w:rPr>
          <w:color w:val="000000" w:themeColor="text1"/>
          <w:sz w:val="22"/>
          <w:szCs w:val="22"/>
        </w:rPr>
      </w:pPr>
      <w:r w:rsidRPr="002F7EBF">
        <w:rPr>
          <w:b/>
          <w:bCs/>
          <w:color w:val="000000" w:themeColor="text1"/>
          <w:sz w:val="22"/>
          <w:szCs w:val="22"/>
        </w:rPr>
        <w:t>#*@ Cardullo, V.</w:t>
      </w:r>
      <w:r w:rsidRPr="002F7EBF">
        <w:rPr>
          <w:bCs/>
          <w:color w:val="000000" w:themeColor="text1"/>
          <w:sz w:val="22"/>
          <w:szCs w:val="22"/>
        </w:rPr>
        <w:t xml:space="preserve"> (2019</w:t>
      </w:r>
      <w:r w:rsidR="007059C1" w:rsidRPr="002F7EBF">
        <w:rPr>
          <w:bCs/>
          <w:color w:val="000000" w:themeColor="text1"/>
          <w:sz w:val="22"/>
          <w:szCs w:val="22"/>
        </w:rPr>
        <w:t>, April</w:t>
      </w:r>
      <w:r w:rsidRPr="002F7EBF">
        <w:rPr>
          <w:bCs/>
          <w:color w:val="000000" w:themeColor="text1"/>
          <w:sz w:val="22"/>
          <w:szCs w:val="22"/>
        </w:rPr>
        <w:t xml:space="preserve">). </w:t>
      </w:r>
      <w:bookmarkStart w:id="13" w:name="_gjdgxs" w:colFirst="0" w:colLast="0"/>
      <w:bookmarkEnd w:id="13"/>
      <w:r w:rsidRPr="002F7EBF">
        <w:rPr>
          <w:i/>
          <w:iCs/>
          <w:color w:val="000000" w:themeColor="text1"/>
          <w:sz w:val="22"/>
          <w:szCs w:val="22"/>
        </w:rPr>
        <w:t>Leveraging of</w:t>
      </w:r>
      <w:r w:rsidRPr="002F7EBF">
        <w:rPr>
          <w:color w:val="000000" w:themeColor="text1"/>
          <w:sz w:val="22"/>
          <w:szCs w:val="22"/>
        </w:rPr>
        <w:t xml:space="preserve"> </w:t>
      </w:r>
      <w:r w:rsidR="00CD0F85" w:rsidRPr="002F7EBF">
        <w:rPr>
          <w:i/>
          <w:iCs/>
          <w:color w:val="000000" w:themeColor="text1"/>
          <w:sz w:val="22"/>
          <w:szCs w:val="22"/>
        </w:rPr>
        <w:t>technological resources in title 1 schools and the development of pre-service teachers' professional identities</w:t>
      </w:r>
      <w:r w:rsidRPr="002F7EBF">
        <w:rPr>
          <w:color w:val="000000" w:themeColor="text1"/>
          <w:sz w:val="22"/>
          <w:szCs w:val="22"/>
        </w:rPr>
        <w:t xml:space="preserve">. </w:t>
      </w:r>
      <w:r w:rsidR="0025029E" w:rsidRPr="002F7EBF">
        <w:rPr>
          <w:color w:val="000000" w:themeColor="text1"/>
          <w:spacing w:val="-1"/>
          <w:w w:val="105"/>
          <w:sz w:val="22"/>
          <w:szCs w:val="22"/>
        </w:rPr>
        <w:t>Paper</w:t>
      </w:r>
      <w:r w:rsidR="0025029E" w:rsidRPr="002F7EBF">
        <w:rPr>
          <w:i/>
          <w:color w:val="000000" w:themeColor="text1"/>
          <w:sz w:val="22"/>
          <w:szCs w:val="22"/>
        </w:rPr>
        <w:t xml:space="preserve"> </w:t>
      </w:r>
      <w:r w:rsidR="0025029E" w:rsidRPr="002F7EBF">
        <w:rPr>
          <w:color w:val="000000" w:themeColor="text1"/>
          <w:w w:val="105"/>
          <w:sz w:val="22"/>
          <w:szCs w:val="22"/>
        </w:rPr>
        <w:t>presented</w:t>
      </w:r>
      <w:r w:rsidR="0025029E" w:rsidRPr="002F7EBF">
        <w:rPr>
          <w:color w:val="000000" w:themeColor="text1"/>
          <w:spacing w:val="-20"/>
          <w:w w:val="105"/>
          <w:sz w:val="22"/>
          <w:szCs w:val="22"/>
        </w:rPr>
        <w:t xml:space="preserve"> </w:t>
      </w:r>
      <w:r w:rsidR="0025029E" w:rsidRPr="002F7EBF">
        <w:rPr>
          <w:color w:val="000000" w:themeColor="text1"/>
          <w:spacing w:val="4"/>
          <w:w w:val="105"/>
          <w:sz w:val="22"/>
          <w:szCs w:val="22"/>
        </w:rPr>
        <w:t>at</w:t>
      </w:r>
      <w:r w:rsidR="0025029E" w:rsidRPr="002F7EBF">
        <w:rPr>
          <w:color w:val="000000" w:themeColor="text1"/>
          <w:spacing w:val="-12"/>
          <w:w w:val="105"/>
          <w:sz w:val="22"/>
          <w:szCs w:val="22"/>
        </w:rPr>
        <w:t xml:space="preserve"> </w:t>
      </w:r>
      <w:r w:rsidR="00FB5319" w:rsidRPr="002F7EBF">
        <w:rPr>
          <w:color w:val="000000" w:themeColor="text1"/>
          <w:sz w:val="22"/>
          <w:szCs w:val="22"/>
        </w:rPr>
        <w:t xml:space="preserve">Society for Information Technology and Teacher Education </w:t>
      </w:r>
      <w:r w:rsidR="00C00DF3" w:rsidRPr="002F7EBF">
        <w:rPr>
          <w:color w:val="000000" w:themeColor="text1"/>
          <w:sz w:val="22"/>
          <w:szCs w:val="22"/>
        </w:rPr>
        <w:t>(</w:t>
      </w:r>
      <w:r w:rsidRPr="002F7EBF">
        <w:rPr>
          <w:color w:val="000000" w:themeColor="text1"/>
          <w:sz w:val="22"/>
          <w:szCs w:val="22"/>
        </w:rPr>
        <w:t>SITE</w:t>
      </w:r>
      <w:r w:rsidR="00C00DF3" w:rsidRPr="002F7EBF">
        <w:rPr>
          <w:color w:val="000000" w:themeColor="text1"/>
          <w:sz w:val="22"/>
          <w:szCs w:val="22"/>
        </w:rPr>
        <w:t>),</w:t>
      </w:r>
      <w:r w:rsidR="00E37C5C" w:rsidRPr="002F7EBF">
        <w:rPr>
          <w:color w:val="000000" w:themeColor="text1"/>
          <w:sz w:val="22"/>
          <w:szCs w:val="22"/>
        </w:rPr>
        <w:t xml:space="preserve"> Las Vegas, NV.</w:t>
      </w:r>
    </w:p>
    <w:p w14:paraId="7B62B475" w14:textId="77777777" w:rsidR="000978AD" w:rsidRPr="002F7EBF" w:rsidRDefault="000978AD" w:rsidP="007E76D6">
      <w:pPr>
        <w:ind w:left="1080" w:hanging="720"/>
        <w:rPr>
          <w:color w:val="000000" w:themeColor="text1"/>
          <w:sz w:val="22"/>
          <w:szCs w:val="22"/>
        </w:rPr>
      </w:pPr>
    </w:p>
    <w:p w14:paraId="14B1F7A6" w14:textId="18CBDDD2" w:rsidR="004D2A6D" w:rsidRPr="002F7EBF" w:rsidRDefault="00CD1081" w:rsidP="007E76D6">
      <w:pPr>
        <w:ind w:left="1080" w:hanging="720"/>
        <w:rPr>
          <w:color w:val="000000" w:themeColor="text1"/>
          <w:sz w:val="22"/>
          <w:szCs w:val="22"/>
        </w:rPr>
      </w:pPr>
      <w:r w:rsidRPr="002F7EBF">
        <w:rPr>
          <w:b/>
          <w:color w:val="000000" w:themeColor="text1"/>
          <w:sz w:val="22"/>
          <w:szCs w:val="22"/>
        </w:rPr>
        <w:t>#*@</w:t>
      </w:r>
      <w:r w:rsidR="00F42FA6" w:rsidRPr="002F7EBF">
        <w:rPr>
          <w:b/>
          <w:color w:val="000000" w:themeColor="text1"/>
          <w:sz w:val="22"/>
          <w:szCs w:val="22"/>
        </w:rPr>
        <w:t xml:space="preserve">Cardullo, V., </w:t>
      </w:r>
      <w:r w:rsidR="00F42FA6" w:rsidRPr="002F7EBF">
        <w:rPr>
          <w:color w:val="000000" w:themeColor="text1"/>
          <w:sz w:val="22"/>
          <w:szCs w:val="22"/>
        </w:rPr>
        <w:t>Wilson, N.S.,</w:t>
      </w:r>
      <w:r w:rsidR="00F42FA6" w:rsidRPr="002F7EBF">
        <w:rPr>
          <w:b/>
          <w:color w:val="000000" w:themeColor="text1"/>
          <w:sz w:val="22"/>
          <w:szCs w:val="22"/>
        </w:rPr>
        <w:t xml:space="preserve"> </w:t>
      </w:r>
      <w:r w:rsidR="00F42FA6" w:rsidRPr="002F7EBF">
        <w:rPr>
          <w:color w:val="000000" w:themeColor="text1"/>
          <w:sz w:val="22"/>
          <w:szCs w:val="22"/>
        </w:rPr>
        <w:t xml:space="preserve">&amp; </w:t>
      </w:r>
      <w:proofErr w:type="spellStart"/>
      <w:r w:rsidR="00F42FA6" w:rsidRPr="002F7EBF">
        <w:rPr>
          <w:color w:val="000000" w:themeColor="text1"/>
          <w:sz w:val="22"/>
          <w:szCs w:val="22"/>
        </w:rPr>
        <w:t>Zygouris</w:t>
      </w:r>
      <w:proofErr w:type="spellEnd"/>
      <w:r w:rsidR="00F42FA6" w:rsidRPr="002F7EBF">
        <w:rPr>
          <w:color w:val="000000" w:themeColor="text1"/>
          <w:sz w:val="22"/>
          <w:szCs w:val="22"/>
        </w:rPr>
        <w:t xml:space="preserve">-Coe, V. </w:t>
      </w:r>
      <w:r w:rsidR="00AE4716" w:rsidRPr="002F7EBF">
        <w:rPr>
          <w:color w:val="000000" w:themeColor="text1"/>
          <w:sz w:val="22"/>
          <w:szCs w:val="22"/>
        </w:rPr>
        <w:t>(</w:t>
      </w:r>
      <w:r w:rsidR="00F42FA6" w:rsidRPr="002F7EBF">
        <w:rPr>
          <w:color w:val="000000" w:themeColor="text1"/>
          <w:sz w:val="22"/>
          <w:szCs w:val="22"/>
        </w:rPr>
        <w:t>2019</w:t>
      </w:r>
      <w:r w:rsidR="007059C1" w:rsidRPr="002F7EBF">
        <w:rPr>
          <w:color w:val="000000" w:themeColor="text1"/>
          <w:sz w:val="22"/>
          <w:szCs w:val="22"/>
        </w:rPr>
        <w:t>, April</w:t>
      </w:r>
      <w:r w:rsidR="00F42FA6" w:rsidRPr="002F7EBF">
        <w:rPr>
          <w:color w:val="000000" w:themeColor="text1"/>
          <w:sz w:val="22"/>
          <w:szCs w:val="22"/>
        </w:rPr>
        <w:t xml:space="preserve">) </w:t>
      </w:r>
      <w:r w:rsidR="00F42FA6" w:rsidRPr="002F7EBF">
        <w:rPr>
          <w:i/>
          <w:iCs/>
          <w:color w:val="000000" w:themeColor="text1"/>
          <w:sz w:val="22"/>
          <w:szCs w:val="22"/>
        </w:rPr>
        <w:t xml:space="preserve">Implementing digital literacies: Do pre-service teachers instruct students in the same strategies that they utilize as digital learners? </w:t>
      </w:r>
      <w:r w:rsidR="0025029E" w:rsidRPr="002F7EBF">
        <w:rPr>
          <w:color w:val="000000" w:themeColor="text1"/>
          <w:spacing w:val="-1"/>
          <w:w w:val="105"/>
          <w:sz w:val="22"/>
          <w:szCs w:val="22"/>
        </w:rPr>
        <w:t>Paper</w:t>
      </w:r>
      <w:r w:rsidR="0025029E" w:rsidRPr="002F7EBF">
        <w:rPr>
          <w:i/>
          <w:color w:val="000000" w:themeColor="text1"/>
          <w:sz w:val="22"/>
          <w:szCs w:val="22"/>
        </w:rPr>
        <w:t xml:space="preserve"> </w:t>
      </w:r>
      <w:r w:rsidR="0025029E" w:rsidRPr="002F7EBF">
        <w:rPr>
          <w:color w:val="000000" w:themeColor="text1"/>
          <w:w w:val="105"/>
          <w:sz w:val="22"/>
          <w:szCs w:val="22"/>
        </w:rPr>
        <w:t>presented</w:t>
      </w:r>
      <w:r w:rsidR="0025029E" w:rsidRPr="002F7EBF">
        <w:rPr>
          <w:color w:val="000000" w:themeColor="text1"/>
          <w:spacing w:val="-20"/>
          <w:w w:val="105"/>
          <w:sz w:val="22"/>
          <w:szCs w:val="22"/>
        </w:rPr>
        <w:t xml:space="preserve"> </w:t>
      </w:r>
      <w:r w:rsidR="0025029E" w:rsidRPr="002F7EBF">
        <w:rPr>
          <w:color w:val="000000" w:themeColor="text1"/>
          <w:spacing w:val="4"/>
          <w:w w:val="105"/>
          <w:sz w:val="22"/>
          <w:szCs w:val="22"/>
        </w:rPr>
        <w:t>at</w:t>
      </w:r>
      <w:r w:rsidR="0025029E" w:rsidRPr="002F7EBF">
        <w:rPr>
          <w:color w:val="000000" w:themeColor="text1"/>
          <w:spacing w:val="-12"/>
          <w:w w:val="105"/>
          <w:sz w:val="22"/>
          <w:szCs w:val="22"/>
        </w:rPr>
        <w:t xml:space="preserve"> </w:t>
      </w:r>
      <w:r w:rsidR="00FB5319" w:rsidRPr="002F7EBF">
        <w:rPr>
          <w:color w:val="000000" w:themeColor="text1"/>
          <w:sz w:val="22"/>
          <w:szCs w:val="22"/>
        </w:rPr>
        <w:t xml:space="preserve">Society for Information Technology and Teacher Education </w:t>
      </w:r>
      <w:r w:rsidR="00C00DF3" w:rsidRPr="002F7EBF">
        <w:rPr>
          <w:color w:val="000000" w:themeColor="text1"/>
          <w:sz w:val="22"/>
          <w:szCs w:val="22"/>
        </w:rPr>
        <w:t>(</w:t>
      </w:r>
      <w:r w:rsidR="00F42FA6" w:rsidRPr="002F7EBF">
        <w:rPr>
          <w:color w:val="000000" w:themeColor="text1"/>
          <w:sz w:val="22"/>
          <w:szCs w:val="22"/>
        </w:rPr>
        <w:t>SITE</w:t>
      </w:r>
      <w:r w:rsidR="00C00DF3" w:rsidRPr="002F7EBF">
        <w:rPr>
          <w:color w:val="000000" w:themeColor="text1"/>
          <w:sz w:val="22"/>
          <w:szCs w:val="22"/>
        </w:rPr>
        <w:t>),</w:t>
      </w:r>
      <w:r w:rsidR="00F42FA6" w:rsidRPr="002F7EBF">
        <w:rPr>
          <w:color w:val="000000" w:themeColor="text1"/>
          <w:sz w:val="22"/>
          <w:szCs w:val="22"/>
        </w:rPr>
        <w:t xml:space="preserve"> Las Vegas, NV.</w:t>
      </w:r>
    </w:p>
    <w:p w14:paraId="0A765A9F" w14:textId="77777777" w:rsidR="0025029E" w:rsidRPr="002F7EBF" w:rsidRDefault="0025029E" w:rsidP="007E76D6">
      <w:pPr>
        <w:ind w:left="1080" w:hanging="720"/>
        <w:rPr>
          <w:color w:val="000000" w:themeColor="text1"/>
          <w:sz w:val="22"/>
          <w:szCs w:val="22"/>
        </w:rPr>
      </w:pPr>
    </w:p>
    <w:p w14:paraId="797F4BE4" w14:textId="3BCFF357" w:rsidR="0025029E" w:rsidRPr="002F7EBF" w:rsidRDefault="00CD1081" w:rsidP="007E76D6">
      <w:pPr>
        <w:ind w:left="1080" w:hanging="720"/>
        <w:rPr>
          <w:color w:val="000000" w:themeColor="text1"/>
          <w:sz w:val="22"/>
          <w:szCs w:val="22"/>
        </w:rPr>
      </w:pPr>
      <w:r w:rsidRPr="002F7EBF">
        <w:rPr>
          <w:b/>
          <w:color w:val="000000" w:themeColor="text1"/>
          <w:sz w:val="22"/>
          <w:szCs w:val="22"/>
        </w:rPr>
        <w:lastRenderedPageBreak/>
        <w:t>+@*</w:t>
      </w:r>
      <w:r w:rsidR="00F42FA6" w:rsidRPr="002F7EBF">
        <w:rPr>
          <w:b/>
          <w:color w:val="000000" w:themeColor="text1"/>
          <w:sz w:val="22"/>
          <w:szCs w:val="22"/>
        </w:rPr>
        <w:t>Cardullo, V.,</w:t>
      </w:r>
      <w:r w:rsidR="00F42FA6" w:rsidRPr="002F7EBF">
        <w:rPr>
          <w:color w:val="000000" w:themeColor="text1"/>
          <w:sz w:val="22"/>
          <w:szCs w:val="22"/>
        </w:rPr>
        <w:t xml:space="preserve"> Burton, M., &amp; Tripp, L.O. (2019</w:t>
      </w:r>
      <w:r w:rsidR="007059C1" w:rsidRPr="002F7EBF">
        <w:rPr>
          <w:color w:val="000000" w:themeColor="text1"/>
          <w:sz w:val="22"/>
          <w:szCs w:val="22"/>
        </w:rPr>
        <w:t>, April</w:t>
      </w:r>
      <w:r w:rsidR="00F42FA6" w:rsidRPr="002F7EBF">
        <w:rPr>
          <w:color w:val="000000" w:themeColor="text1"/>
          <w:sz w:val="22"/>
          <w:szCs w:val="22"/>
        </w:rPr>
        <w:t xml:space="preserve">). </w:t>
      </w:r>
      <w:r w:rsidR="00F42FA6" w:rsidRPr="002F7EBF">
        <w:rPr>
          <w:i/>
          <w:iCs/>
          <w:color w:val="000000" w:themeColor="text1"/>
          <w:sz w:val="22"/>
          <w:szCs w:val="22"/>
        </w:rPr>
        <w:t xml:space="preserve">Professional </w:t>
      </w:r>
      <w:r w:rsidR="00CD0F85" w:rsidRPr="002F7EBF">
        <w:rPr>
          <w:i/>
          <w:iCs/>
          <w:color w:val="000000" w:themeColor="text1"/>
          <w:sz w:val="22"/>
          <w:szCs w:val="22"/>
        </w:rPr>
        <w:t>identities of teacher candidates: collaborating and developing in an alternative placement</w:t>
      </w:r>
      <w:r w:rsidR="00F42FA6" w:rsidRPr="002F7EBF">
        <w:rPr>
          <w:i/>
          <w:iCs/>
          <w:color w:val="000000" w:themeColor="text1"/>
          <w:sz w:val="22"/>
          <w:szCs w:val="22"/>
        </w:rPr>
        <w:t>.</w:t>
      </w:r>
      <w:r w:rsidR="00F42FA6" w:rsidRPr="002F7EBF">
        <w:rPr>
          <w:color w:val="000000" w:themeColor="text1"/>
          <w:sz w:val="22"/>
          <w:szCs w:val="22"/>
        </w:rPr>
        <w:t xml:space="preserve"> </w:t>
      </w:r>
      <w:r w:rsidR="00F42FA6" w:rsidRPr="002F7EBF">
        <w:rPr>
          <w:color w:val="000000" w:themeColor="text1"/>
          <w:spacing w:val="-1"/>
          <w:w w:val="105"/>
          <w:sz w:val="22"/>
          <w:szCs w:val="22"/>
        </w:rPr>
        <w:t>Paper</w:t>
      </w:r>
      <w:r w:rsidR="00F42FA6" w:rsidRPr="002F7EBF">
        <w:rPr>
          <w:i/>
          <w:color w:val="000000" w:themeColor="text1"/>
          <w:sz w:val="22"/>
          <w:szCs w:val="22"/>
        </w:rPr>
        <w:t xml:space="preserve"> </w:t>
      </w:r>
      <w:r w:rsidR="00F42FA6" w:rsidRPr="002F7EBF">
        <w:rPr>
          <w:color w:val="000000" w:themeColor="text1"/>
          <w:w w:val="105"/>
          <w:sz w:val="22"/>
          <w:szCs w:val="22"/>
        </w:rPr>
        <w:t>presented</w:t>
      </w:r>
      <w:r w:rsidR="00F42FA6" w:rsidRPr="002F7EBF">
        <w:rPr>
          <w:color w:val="000000" w:themeColor="text1"/>
          <w:spacing w:val="-20"/>
          <w:w w:val="105"/>
          <w:sz w:val="22"/>
          <w:szCs w:val="22"/>
        </w:rPr>
        <w:t xml:space="preserve"> </w:t>
      </w:r>
      <w:r w:rsidR="00F42FA6" w:rsidRPr="002F7EBF">
        <w:rPr>
          <w:color w:val="000000" w:themeColor="text1"/>
          <w:spacing w:val="4"/>
          <w:w w:val="105"/>
          <w:sz w:val="22"/>
          <w:szCs w:val="22"/>
        </w:rPr>
        <w:t>at</w:t>
      </w:r>
      <w:r w:rsidR="00F42FA6" w:rsidRPr="002F7EBF">
        <w:rPr>
          <w:color w:val="000000" w:themeColor="text1"/>
          <w:sz w:val="22"/>
          <w:szCs w:val="22"/>
        </w:rPr>
        <w:t xml:space="preserve"> National</w:t>
      </w:r>
      <w:r w:rsidR="00F42FA6" w:rsidRPr="002F7EBF">
        <w:rPr>
          <w:rStyle w:val="apple-converted-space"/>
          <w:color w:val="000000" w:themeColor="text1"/>
          <w:sz w:val="22"/>
          <w:szCs w:val="22"/>
        </w:rPr>
        <w:t> </w:t>
      </w:r>
      <w:r w:rsidR="00F42FA6" w:rsidRPr="002F7EBF">
        <w:rPr>
          <w:color w:val="000000" w:themeColor="text1"/>
          <w:sz w:val="22"/>
          <w:szCs w:val="22"/>
        </w:rPr>
        <w:t>Field</w:t>
      </w:r>
      <w:r w:rsidR="00F42FA6" w:rsidRPr="002F7EBF">
        <w:rPr>
          <w:rStyle w:val="apple-converted-space"/>
          <w:color w:val="000000" w:themeColor="text1"/>
          <w:sz w:val="22"/>
          <w:szCs w:val="22"/>
        </w:rPr>
        <w:t> </w:t>
      </w:r>
      <w:r w:rsidR="00F42FA6" w:rsidRPr="002F7EBF">
        <w:rPr>
          <w:color w:val="000000" w:themeColor="text1"/>
          <w:sz w:val="22"/>
          <w:szCs w:val="22"/>
        </w:rPr>
        <w:t>Experience</w:t>
      </w:r>
      <w:r w:rsidR="00F42FA6" w:rsidRPr="002F7EBF">
        <w:rPr>
          <w:rStyle w:val="apple-converted-space"/>
          <w:color w:val="000000" w:themeColor="text1"/>
          <w:sz w:val="22"/>
          <w:szCs w:val="22"/>
        </w:rPr>
        <w:t> </w:t>
      </w:r>
      <w:r w:rsidR="00F42FA6" w:rsidRPr="002F7EBF">
        <w:rPr>
          <w:color w:val="000000" w:themeColor="text1"/>
          <w:sz w:val="22"/>
          <w:szCs w:val="22"/>
        </w:rPr>
        <w:t xml:space="preserve">Conference, </w:t>
      </w:r>
      <w:r w:rsidR="00F42FA6" w:rsidRPr="002F7EBF">
        <w:rPr>
          <w:rFonts w:eastAsiaTheme="minorHAnsi"/>
          <w:color w:val="000000" w:themeColor="text1"/>
          <w:sz w:val="22"/>
          <w:szCs w:val="22"/>
        </w:rPr>
        <w:t>Greely, Colorado</w:t>
      </w:r>
      <w:r w:rsidR="00F42FA6" w:rsidRPr="002F7EBF">
        <w:rPr>
          <w:color w:val="000000" w:themeColor="text1"/>
          <w:sz w:val="22"/>
          <w:szCs w:val="22"/>
        </w:rPr>
        <w:t xml:space="preserve">. </w:t>
      </w:r>
    </w:p>
    <w:p w14:paraId="238F6AA2" w14:textId="77777777" w:rsidR="005B572A" w:rsidRPr="002F7EBF" w:rsidRDefault="005B572A" w:rsidP="007E76D6">
      <w:pPr>
        <w:ind w:left="1080" w:hanging="720"/>
        <w:rPr>
          <w:color w:val="000000" w:themeColor="text1"/>
          <w:sz w:val="22"/>
          <w:szCs w:val="22"/>
        </w:rPr>
      </w:pPr>
    </w:p>
    <w:p w14:paraId="4FFA859E" w14:textId="2CB2DB0F" w:rsidR="007E76D6" w:rsidRPr="002F7EBF" w:rsidRDefault="00F42FA6" w:rsidP="007E76D6">
      <w:pPr>
        <w:ind w:left="1080" w:hanging="720"/>
        <w:rPr>
          <w:color w:val="000000" w:themeColor="text1"/>
          <w:sz w:val="22"/>
          <w:szCs w:val="22"/>
        </w:rPr>
      </w:pPr>
      <w:proofErr w:type="gramStart"/>
      <w:r w:rsidRPr="002F7EBF">
        <w:rPr>
          <w:color w:val="000000" w:themeColor="text1"/>
          <w:sz w:val="22"/>
          <w:szCs w:val="22"/>
        </w:rPr>
        <w:t>!&amp;</w:t>
      </w:r>
      <w:proofErr w:type="gramEnd"/>
      <w:r w:rsidRPr="002F7EBF">
        <w:rPr>
          <w:color w:val="000000" w:themeColor="text1"/>
          <w:sz w:val="22"/>
          <w:szCs w:val="22"/>
        </w:rPr>
        <w:t xml:space="preserve">Herndon, C., &amp; </w:t>
      </w:r>
      <w:r w:rsidRPr="002F7EBF">
        <w:rPr>
          <w:b/>
          <w:bCs/>
          <w:color w:val="000000" w:themeColor="text1"/>
          <w:sz w:val="22"/>
          <w:szCs w:val="22"/>
        </w:rPr>
        <w:t>Cardullo, V.</w:t>
      </w:r>
      <w:r w:rsidRPr="002F7EBF">
        <w:rPr>
          <w:color w:val="000000" w:themeColor="text1"/>
          <w:sz w:val="22"/>
          <w:szCs w:val="22"/>
        </w:rPr>
        <w:t xml:space="preserve"> (2019</w:t>
      </w:r>
      <w:r w:rsidR="007059C1" w:rsidRPr="002F7EBF">
        <w:rPr>
          <w:color w:val="000000" w:themeColor="text1"/>
          <w:sz w:val="22"/>
          <w:szCs w:val="22"/>
        </w:rPr>
        <w:t>, November</w:t>
      </w:r>
      <w:r w:rsidRPr="002F7EBF">
        <w:rPr>
          <w:color w:val="000000" w:themeColor="text1"/>
          <w:sz w:val="22"/>
          <w:szCs w:val="22"/>
        </w:rPr>
        <w:t xml:space="preserve">). </w:t>
      </w:r>
      <w:r w:rsidRPr="002F7EBF">
        <w:rPr>
          <w:i/>
          <w:iCs/>
          <w:color w:val="000000" w:themeColor="text1"/>
          <w:sz w:val="22"/>
          <w:szCs w:val="22"/>
        </w:rPr>
        <w:t xml:space="preserve">Can you see me now?”: A </w:t>
      </w:r>
      <w:r w:rsidR="00CD0F85" w:rsidRPr="002F7EBF">
        <w:rPr>
          <w:i/>
          <w:iCs/>
          <w:color w:val="000000" w:themeColor="text1"/>
          <w:sz w:val="22"/>
          <w:szCs w:val="22"/>
        </w:rPr>
        <w:t>critical literacy approach to making hidden disabilities visible. Through young adult literature and mirrors, windows, and doors.</w:t>
      </w:r>
      <w:r w:rsidRPr="002F7EBF">
        <w:rPr>
          <w:color w:val="000000" w:themeColor="text1"/>
          <w:sz w:val="22"/>
          <w:szCs w:val="22"/>
        </w:rPr>
        <w:t xml:space="preserve"> Alabama Literacy Association. </w:t>
      </w:r>
    </w:p>
    <w:p w14:paraId="58E4E426" w14:textId="77777777" w:rsidR="0055359F" w:rsidRPr="002F7EBF" w:rsidRDefault="0055359F" w:rsidP="00AF1B49">
      <w:pPr>
        <w:ind w:left="720"/>
        <w:rPr>
          <w:color w:val="000000" w:themeColor="text1"/>
          <w:sz w:val="22"/>
          <w:szCs w:val="22"/>
        </w:rPr>
      </w:pPr>
    </w:p>
    <w:p w14:paraId="60117944" w14:textId="4B03317F" w:rsidR="00CD0F85" w:rsidRPr="002F7EBF" w:rsidRDefault="0095783B" w:rsidP="00CD0F85">
      <w:pPr>
        <w:ind w:left="360"/>
        <w:rPr>
          <w:i/>
          <w:iCs/>
          <w:color w:val="000000" w:themeColor="text1"/>
          <w:sz w:val="22"/>
          <w:szCs w:val="22"/>
        </w:rPr>
      </w:pPr>
      <w:r w:rsidRPr="002F7EBF">
        <w:rPr>
          <w:color w:val="000000" w:themeColor="text1"/>
          <w:sz w:val="22"/>
          <w:szCs w:val="22"/>
        </w:rPr>
        <w:t>+*@</w:t>
      </w:r>
      <w:r w:rsidR="00F42FA6" w:rsidRPr="002F7EBF">
        <w:rPr>
          <w:color w:val="000000" w:themeColor="text1"/>
          <w:sz w:val="22"/>
          <w:szCs w:val="22"/>
        </w:rPr>
        <w:t>Wilson, N.S.,</w:t>
      </w:r>
      <w:r w:rsidR="00F42FA6" w:rsidRPr="002F7EBF">
        <w:rPr>
          <w:b/>
          <w:color w:val="000000" w:themeColor="text1"/>
          <w:sz w:val="22"/>
          <w:szCs w:val="22"/>
        </w:rPr>
        <w:t xml:space="preserve"> </w:t>
      </w:r>
      <w:proofErr w:type="spellStart"/>
      <w:r w:rsidR="00F42FA6" w:rsidRPr="002F7EBF">
        <w:rPr>
          <w:color w:val="000000" w:themeColor="text1"/>
          <w:sz w:val="22"/>
          <w:szCs w:val="22"/>
        </w:rPr>
        <w:t>Zygouris</w:t>
      </w:r>
      <w:proofErr w:type="spellEnd"/>
      <w:r w:rsidR="00F42FA6" w:rsidRPr="002F7EBF">
        <w:rPr>
          <w:color w:val="000000" w:themeColor="text1"/>
          <w:sz w:val="22"/>
          <w:szCs w:val="22"/>
        </w:rPr>
        <w:t xml:space="preserve">-Coe, V. &amp; </w:t>
      </w:r>
      <w:r w:rsidR="00F42FA6" w:rsidRPr="002F7EBF">
        <w:rPr>
          <w:b/>
          <w:color w:val="000000" w:themeColor="text1"/>
          <w:sz w:val="22"/>
          <w:szCs w:val="22"/>
        </w:rPr>
        <w:t>Cardullo, V.</w:t>
      </w:r>
      <w:r w:rsidR="00F42FA6" w:rsidRPr="002F7EBF">
        <w:rPr>
          <w:color w:val="000000" w:themeColor="text1"/>
          <w:sz w:val="22"/>
          <w:szCs w:val="22"/>
        </w:rPr>
        <w:t xml:space="preserve"> (2018</w:t>
      </w:r>
      <w:r w:rsidR="007059C1" w:rsidRPr="002F7EBF">
        <w:rPr>
          <w:color w:val="000000" w:themeColor="text1"/>
          <w:sz w:val="22"/>
          <w:szCs w:val="22"/>
        </w:rPr>
        <w:t>, December</w:t>
      </w:r>
      <w:r w:rsidR="00F42FA6" w:rsidRPr="002F7EBF">
        <w:rPr>
          <w:color w:val="000000" w:themeColor="text1"/>
          <w:sz w:val="22"/>
          <w:szCs w:val="22"/>
        </w:rPr>
        <w:t xml:space="preserve">). </w:t>
      </w:r>
      <w:r w:rsidR="00A359FC" w:rsidRPr="002F7EBF">
        <w:rPr>
          <w:i/>
          <w:iCs/>
          <w:color w:val="000000" w:themeColor="text1"/>
          <w:sz w:val="22"/>
          <w:szCs w:val="22"/>
        </w:rPr>
        <w:t xml:space="preserve">Learning with </w:t>
      </w:r>
    </w:p>
    <w:p w14:paraId="19662263" w14:textId="77777777" w:rsidR="00CD0F85" w:rsidRPr="002F7EBF" w:rsidRDefault="00F42FA6" w:rsidP="00CD0F85">
      <w:pPr>
        <w:ind w:left="720" w:firstLine="360"/>
        <w:rPr>
          <w:color w:val="000000" w:themeColor="text1"/>
          <w:spacing w:val="-12"/>
          <w:w w:val="105"/>
          <w:sz w:val="22"/>
          <w:szCs w:val="22"/>
        </w:rPr>
      </w:pPr>
      <w:r w:rsidRPr="002F7EBF">
        <w:rPr>
          <w:i/>
          <w:iCs/>
          <w:color w:val="000000" w:themeColor="text1"/>
          <w:sz w:val="22"/>
          <w:szCs w:val="22"/>
        </w:rPr>
        <w:t>t</w:t>
      </w:r>
      <w:r w:rsidR="00A359FC" w:rsidRPr="002F7EBF">
        <w:rPr>
          <w:i/>
          <w:iCs/>
          <w:color w:val="000000" w:themeColor="text1"/>
          <w:sz w:val="22"/>
          <w:szCs w:val="22"/>
        </w:rPr>
        <w:t xml:space="preserve">echnology: Understanding </w:t>
      </w:r>
      <w:r w:rsidRPr="002F7EBF">
        <w:rPr>
          <w:i/>
          <w:iCs/>
          <w:color w:val="000000" w:themeColor="text1"/>
          <w:sz w:val="22"/>
          <w:szCs w:val="22"/>
        </w:rPr>
        <w:t>learners’ metacognitive behaviors.</w:t>
      </w:r>
      <w:r w:rsidRPr="002F7EBF">
        <w:rPr>
          <w:color w:val="000000" w:themeColor="text1"/>
          <w:spacing w:val="-1"/>
          <w:w w:val="105"/>
          <w:sz w:val="22"/>
          <w:szCs w:val="22"/>
        </w:rPr>
        <w:t xml:space="preserve"> </w:t>
      </w:r>
      <w:r w:rsidR="005B572A" w:rsidRPr="002F7EBF">
        <w:rPr>
          <w:color w:val="000000" w:themeColor="text1"/>
          <w:spacing w:val="-1"/>
          <w:w w:val="105"/>
          <w:sz w:val="22"/>
          <w:szCs w:val="22"/>
        </w:rPr>
        <w:t>Paper</w:t>
      </w:r>
      <w:r w:rsidR="005B572A" w:rsidRPr="002F7EBF">
        <w:rPr>
          <w:i/>
          <w:color w:val="000000" w:themeColor="text1"/>
          <w:sz w:val="22"/>
          <w:szCs w:val="22"/>
        </w:rPr>
        <w:t xml:space="preserve"> </w:t>
      </w:r>
      <w:r w:rsidR="005B572A" w:rsidRPr="002F7EBF">
        <w:rPr>
          <w:color w:val="000000" w:themeColor="text1"/>
          <w:w w:val="105"/>
          <w:sz w:val="22"/>
          <w:szCs w:val="22"/>
        </w:rPr>
        <w:t>presented</w:t>
      </w:r>
      <w:r w:rsidR="005B572A" w:rsidRPr="002F7EBF">
        <w:rPr>
          <w:color w:val="000000" w:themeColor="text1"/>
          <w:spacing w:val="-20"/>
          <w:w w:val="105"/>
          <w:sz w:val="22"/>
          <w:szCs w:val="22"/>
        </w:rPr>
        <w:t xml:space="preserve"> </w:t>
      </w:r>
      <w:r w:rsidR="005B572A" w:rsidRPr="002F7EBF">
        <w:rPr>
          <w:color w:val="000000" w:themeColor="text1"/>
          <w:spacing w:val="4"/>
          <w:w w:val="105"/>
          <w:sz w:val="22"/>
          <w:szCs w:val="22"/>
        </w:rPr>
        <w:t>at</w:t>
      </w:r>
      <w:r w:rsidR="005B572A" w:rsidRPr="002F7EBF">
        <w:rPr>
          <w:color w:val="000000" w:themeColor="text1"/>
          <w:spacing w:val="-12"/>
          <w:w w:val="105"/>
          <w:sz w:val="22"/>
          <w:szCs w:val="22"/>
        </w:rPr>
        <w:t xml:space="preserve"> </w:t>
      </w:r>
    </w:p>
    <w:p w14:paraId="7E41ED07" w14:textId="77777777" w:rsidR="0065485C" w:rsidRPr="002F7EBF" w:rsidRDefault="00F42FA6" w:rsidP="00CD0F85">
      <w:pPr>
        <w:ind w:left="720" w:firstLine="360"/>
        <w:rPr>
          <w:color w:val="000000" w:themeColor="text1"/>
          <w:sz w:val="22"/>
          <w:szCs w:val="22"/>
        </w:rPr>
      </w:pPr>
      <w:r w:rsidRPr="002F7EBF">
        <w:rPr>
          <w:color w:val="000000" w:themeColor="text1"/>
          <w:w w:val="105"/>
          <w:sz w:val="22"/>
          <w:szCs w:val="22"/>
        </w:rPr>
        <w:t>American</w:t>
      </w:r>
      <w:r w:rsidR="007B1B17" w:rsidRPr="002F7EBF">
        <w:rPr>
          <w:color w:val="000000" w:themeColor="text1"/>
          <w:spacing w:val="-14"/>
          <w:w w:val="105"/>
          <w:sz w:val="22"/>
          <w:szCs w:val="22"/>
        </w:rPr>
        <w:t xml:space="preserve"> </w:t>
      </w:r>
      <w:r w:rsidRPr="002F7EBF">
        <w:rPr>
          <w:color w:val="000000" w:themeColor="text1"/>
          <w:spacing w:val="1"/>
          <w:w w:val="105"/>
          <w:sz w:val="22"/>
          <w:szCs w:val="22"/>
        </w:rPr>
        <w:t>Reading</w:t>
      </w:r>
      <w:r w:rsidRPr="002F7EBF">
        <w:rPr>
          <w:color w:val="000000" w:themeColor="text1"/>
          <w:spacing w:val="-15"/>
          <w:w w:val="105"/>
          <w:sz w:val="22"/>
          <w:szCs w:val="22"/>
        </w:rPr>
        <w:t xml:space="preserve"> </w:t>
      </w:r>
      <w:r w:rsidRPr="002F7EBF">
        <w:rPr>
          <w:color w:val="000000" w:themeColor="text1"/>
          <w:spacing w:val="-1"/>
          <w:w w:val="105"/>
          <w:sz w:val="22"/>
          <w:szCs w:val="22"/>
        </w:rPr>
        <w:t>Forum,</w:t>
      </w:r>
      <w:r w:rsidRPr="002F7EBF">
        <w:rPr>
          <w:color w:val="000000" w:themeColor="text1"/>
          <w:spacing w:val="44"/>
          <w:w w:val="103"/>
          <w:sz w:val="22"/>
          <w:szCs w:val="22"/>
        </w:rPr>
        <w:t xml:space="preserve"> </w:t>
      </w:r>
      <w:r w:rsidRPr="002F7EBF">
        <w:rPr>
          <w:color w:val="000000" w:themeColor="text1"/>
          <w:spacing w:val="-1"/>
          <w:w w:val="105"/>
          <w:sz w:val="22"/>
          <w:szCs w:val="22"/>
        </w:rPr>
        <w:t>Sanibel</w:t>
      </w:r>
      <w:r w:rsidRPr="002F7EBF">
        <w:rPr>
          <w:color w:val="000000" w:themeColor="text1"/>
          <w:spacing w:val="-21"/>
          <w:w w:val="105"/>
          <w:sz w:val="22"/>
          <w:szCs w:val="22"/>
        </w:rPr>
        <w:t xml:space="preserve"> </w:t>
      </w:r>
      <w:r w:rsidRPr="002F7EBF">
        <w:rPr>
          <w:color w:val="000000" w:themeColor="text1"/>
          <w:spacing w:val="1"/>
          <w:w w:val="105"/>
          <w:sz w:val="22"/>
          <w:szCs w:val="22"/>
        </w:rPr>
        <w:t>Island,</w:t>
      </w:r>
      <w:r w:rsidRPr="002F7EBF">
        <w:rPr>
          <w:color w:val="000000" w:themeColor="text1"/>
          <w:spacing w:val="-15"/>
          <w:w w:val="105"/>
          <w:sz w:val="22"/>
          <w:szCs w:val="22"/>
        </w:rPr>
        <w:t xml:space="preserve"> </w:t>
      </w:r>
      <w:r w:rsidRPr="002F7EBF">
        <w:rPr>
          <w:color w:val="000000" w:themeColor="text1"/>
          <w:spacing w:val="1"/>
          <w:w w:val="105"/>
          <w:sz w:val="22"/>
          <w:szCs w:val="22"/>
        </w:rPr>
        <w:t>FL.</w:t>
      </w:r>
    </w:p>
    <w:p w14:paraId="422F272B" w14:textId="77777777" w:rsidR="00AB5E40" w:rsidRPr="002F7EBF" w:rsidRDefault="00AB5E40" w:rsidP="00AF1B49">
      <w:pPr>
        <w:ind w:left="1440" w:hanging="720"/>
        <w:rPr>
          <w:color w:val="000000" w:themeColor="text1"/>
          <w:sz w:val="22"/>
          <w:szCs w:val="22"/>
        </w:rPr>
      </w:pPr>
    </w:p>
    <w:p w14:paraId="25FE7FC1" w14:textId="548EA1B6" w:rsidR="00CD0F85" w:rsidRPr="002F7EBF" w:rsidRDefault="00F42FA6" w:rsidP="00CD0F85">
      <w:pPr>
        <w:ind w:left="720" w:hanging="720"/>
        <w:rPr>
          <w:i/>
          <w:iCs/>
          <w:sz w:val="22"/>
          <w:szCs w:val="22"/>
        </w:rPr>
      </w:pPr>
      <w:r w:rsidRPr="002F7EBF">
        <w:rPr>
          <w:b/>
          <w:spacing w:val="-1"/>
          <w:w w:val="105"/>
          <w:sz w:val="22"/>
          <w:szCs w:val="22"/>
        </w:rPr>
        <w:t xml:space="preserve">     </w:t>
      </w:r>
      <w:r w:rsidR="0095783B" w:rsidRPr="002F7EBF">
        <w:rPr>
          <w:color w:val="000000" w:themeColor="text1"/>
          <w:sz w:val="22"/>
          <w:szCs w:val="22"/>
        </w:rPr>
        <w:t>+*@</w:t>
      </w:r>
      <w:r w:rsidR="005B572A" w:rsidRPr="002F7EBF">
        <w:rPr>
          <w:b/>
          <w:bCs/>
          <w:sz w:val="22"/>
          <w:szCs w:val="22"/>
        </w:rPr>
        <w:t>Cardullo, V.,</w:t>
      </w:r>
      <w:r w:rsidR="005B572A" w:rsidRPr="002F7EBF">
        <w:rPr>
          <w:sz w:val="22"/>
          <w:szCs w:val="22"/>
        </w:rPr>
        <w:t xml:space="preserve"> Wilson, N. S., &amp; </w:t>
      </w:r>
      <w:proofErr w:type="spellStart"/>
      <w:r w:rsidR="005B572A" w:rsidRPr="002F7EBF">
        <w:rPr>
          <w:sz w:val="22"/>
          <w:szCs w:val="22"/>
        </w:rPr>
        <w:t>Zygouris</w:t>
      </w:r>
      <w:proofErr w:type="spellEnd"/>
      <w:r w:rsidR="005B572A" w:rsidRPr="002F7EBF">
        <w:rPr>
          <w:sz w:val="22"/>
          <w:szCs w:val="22"/>
        </w:rPr>
        <w:t>-Coe, V. (2018</w:t>
      </w:r>
      <w:r w:rsidR="007059C1" w:rsidRPr="002F7EBF">
        <w:rPr>
          <w:sz w:val="22"/>
          <w:szCs w:val="22"/>
        </w:rPr>
        <w:t xml:space="preserve">, </w:t>
      </w:r>
      <w:r w:rsidR="007059C1" w:rsidRPr="002F7EBF">
        <w:rPr>
          <w:color w:val="000000" w:themeColor="text1"/>
          <w:sz w:val="22"/>
          <w:szCs w:val="22"/>
        </w:rPr>
        <w:t>December</w:t>
      </w:r>
      <w:r w:rsidR="005B572A" w:rsidRPr="002F7EBF">
        <w:rPr>
          <w:sz w:val="22"/>
          <w:szCs w:val="22"/>
        </w:rPr>
        <w:t xml:space="preserve">). </w:t>
      </w:r>
      <w:r w:rsidR="00A359FC" w:rsidRPr="002F7EBF">
        <w:rPr>
          <w:i/>
          <w:iCs/>
          <w:sz w:val="22"/>
          <w:szCs w:val="22"/>
        </w:rPr>
        <w:t xml:space="preserve">Leveraging of </w:t>
      </w:r>
    </w:p>
    <w:p w14:paraId="2F77CE81" w14:textId="77777777" w:rsidR="00CD0F85" w:rsidRPr="002F7EBF" w:rsidRDefault="00F42FA6" w:rsidP="00CD0F85">
      <w:pPr>
        <w:ind w:left="720" w:hanging="720"/>
        <w:rPr>
          <w:i/>
          <w:iCs/>
          <w:sz w:val="22"/>
          <w:szCs w:val="22"/>
        </w:rPr>
      </w:pPr>
      <w:r w:rsidRPr="002F7EBF">
        <w:rPr>
          <w:i/>
          <w:iCs/>
          <w:sz w:val="22"/>
          <w:szCs w:val="22"/>
        </w:rPr>
        <w:tab/>
        <w:t xml:space="preserve">     technological resources in title one schools and the development of pre-service    </w:t>
      </w:r>
    </w:p>
    <w:p w14:paraId="2239F7F7" w14:textId="77777777" w:rsidR="00AB5E40" w:rsidRPr="002F7EBF" w:rsidRDefault="00F42FA6" w:rsidP="00CD0F85">
      <w:pPr>
        <w:ind w:left="1020"/>
        <w:rPr>
          <w:sz w:val="22"/>
          <w:szCs w:val="22"/>
        </w:rPr>
      </w:pPr>
      <w:r w:rsidRPr="002F7EBF">
        <w:rPr>
          <w:i/>
          <w:iCs/>
          <w:sz w:val="22"/>
          <w:szCs w:val="22"/>
        </w:rPr>
        <w:t>teachers’ professional identities.</w:t>
      </w:r>
      <w:r w:rsidRPr="002F7EBF">
        <w:rPr>
          <w:sz w:val="22"/>
          <w:szCs w:val="22"/>
        </w:rPr>
        <w:t xml:space="preserve"> </w:t>
      </w:r>
      <w:r w:rsidR="005B572A" w:rsidRPr="002F7EBF">
        <w:rPr>
          <w:sz w:val="22"/>
          <w:szCs w:val="22"/>
        </w:rPr>
        <w:t>Paper presented at America</w:t>
      </w:r>
      <w:r w:rsidR="00A359FC" w:rsidRPr="002F7EBF">
        <w:rPr>
          <w:sz w:val="22"/>
          <w:szCs w:val="22"/>
        </w:rPr>
        <w:t xml:space="preserve">n </w:t>
      </w:r>
      <w:r w:rsidR="005B572A" w:rsidRPr="002F7EBF">
        <w:rPr>
          <w:sz w:val="22"/>
          <w:szCs w:val="22"/>
        </w:rPr>
        <w:t>Reading Forum,</w:t>
      </w:r>
      <w:r w:rsidR="00EA2798" w:rsidRPr="002F7EBF">
        <w:rPr>
          <w:sz w:val="22"/>
          <w:szCs w:val="22"/>
        </w:rPr>
        <w:t xml:space="preserve"> </w:t>
      </w:r>
      <w:r w:rsidR="005B572A" w:rsidRPr="002F7EBF">
        <w:rPr>
          <w:sz w:val="22"/>
          <w:szCs w:val="22"/>
        </w:rPr>
        <w:t>Sanibe</w:t>
      </w:r>
      <w:r w:rsidRPr="002F7EBF">
        <w:rPr>
          <w:sz w:val="22"/>
          <w:szCs w:val="22"/>
        </w:rPr>
        <w:t>l</w:t>
      </w:r>
      <w:r w:rsidR="007B1B17" w:rsidRPr="002F7EBF">
        <w:rPr>
          <w:sz w:val="22"/>
          <w:szCs w:val="22"/>
        </w:rPr>
        <w:t xml:space="preserve"> </w:t>
      </w:r>
      <w:r w:rsidR="005B572A" w:rsidRPr="002F7EBF">
        <w:rPr>
          <w:sz w:val="22"/>
          <w:szCs w:val="22"/>
        </w:rPr>
        <w:t>Island, FL.</w:t>
      </w:r>
    </w:p>
    <w:p w14:paraId="24EA950D" w14:textId="77777777" w:rsidR="00AE4716" w:rsidRPr="002F7EBF" w:rsidRDefault="00AE4716" w:rsidP="00AF1B49">
      <w:pPr>
        <w:ind w:left="1440" w:hanging="720"/>
        <w:rPr>
          <w:b/>
          <w:color w:val="000000" w:themeColor="text1"/>
          <w:sz w:val="22"/>
          <w:szCs w:val="22"/>
        </w:rPr>
      </w:pPr>
    </w:p>
    <w:p w14:paraId="5664D0CA" w14:textId="7EDEB561" w:rsidR="00CD0F85" w:rsidRPr="002F7EBF" w:rsidRDefault="00F42FA6" w:rsidP="00CD0F85">
      <w:pPr>
        <w:ind w:left="720" w:hanging="720"/>
        <w:rPr>
          <w:i/>
          <w:iCs/>
          <w:color w:val="000000" w:themeColor="text1"/>
          <w:sz w:val="22"/>
          <w:szCs w:val="22"/>
        </w:rPr>
      </w:pPr>
      <w:r w:rsidRPr="002F7EBF">
        <w:rPr>
          <w:color w:val="000000" w:themeColor="text1"/>
          <w:sz w:val="22"/>
          <w:szCs w:val="22"/>
        </w:rPr>
        <w:t xml:space="preserve">     </w:t>
      </w:r>
      <w:r w:rsidR="0095783B" w:rsidRPr="002F7EBF">
        <w:rPr>
          <w:color w:val="000000" w:themeColor="text1"/>
          <w:sz w:val="22"/>
          <w:szCs w:val="22"/>
        </w:rPr>
        <w:t>+*@</w:t>
      </w:r>
      <w:r w:rsidR="005B572A" w:rsidRPr="002F7EBF">
        <w:rPr>
          <w:color w:val="000000" w:themeColor="text1"/>
          <w:sz w:val="22"/>
          <w:szCs w:val="22"/>
        </w:rPr>
        <w:t xml:space="preserve">Burton, M., Tripp, L. O., </w:t>
      </w:r>
      <w:r w:rsidR="005B572A" w:rsidRPr="002F7EBF">
        <w:rPr>
          <w:b/>
          <w:bCs/>
          <w:color w:val="000000" w:themeColor="text1"/>
          <w:sz w:val="22"/>
          <w:szCs w:val="22"/>
        </w:rPr>
        <w:t>Cardullo, V</w:t>
      </w:r>
      <w:r w:rsidR="005B572A" w:rsidRPr="002F7EBF">
        <w:rPr>
          <w:color w:val="000000" w:themeColor="text1"/>
          <w:sz w:val="22"/>
          <w:szCs w:val="22"/>
        </w:rPr>
        <w:t>. (2018</w:t>
      </w:r>
      <w:r w:rsidR="007059C1" w:rsidRPr="002F7EBF">
        <w:rPr>
          <w:color w:val="000000" w:themeColor="text1"/>
          <w:sz w:val="22"/>
          <w:szCs w:val="22"/>
        </w:rPr>
        <w:t>, November</w:t>
      </w:r>
      <w:r w:rsidR="005B572A" w:rsidRPr="002F7EBF">
        <w:rPr>
          <w:color w:val="000000" w:themeColor="text1"/>
          <w:sz w:val="22"/>
          <w:szCs w:val="22"/>
        </w:rPr>
        <w:t xml:space="preserve">). </w:t>
      </w:r>
      <w:r w:rsidR="005B572A" w:rsidRPr="002F7EBF">
        <w:rPr>
          <w:i/>
          <w:iCs/>
          <w:color w:val="000000" w:themeColor="text1"/>
          <w:sz w:val="22"/>
          <w:szCs w:val="22"/>
        </w:rPr>
        <w:t xml:space="preserve">Portraiture </w:t>
      </w:r>
      <w:r w:rsidRPr="002F7EBF">
        <w:rPr>
          <w:i/>
          <w:iCs/>
          <w:color w:val="000000" w:themeColor="text1"/>
          <w:sz w:val="22"/>
          <w:szCs w:val="22"/>
        </w:rPr>
        <w:t xml:space="preserve">of elementary      </w:t>
      </w:r>
    </w:p>
    <w:p w14:paraId="74AAB0A5" w14:textId="77777777" w:rsidR="007B1B17" w:rsidRPr="002F7EBF" w:rsidRDefault="00F42FA6" w:rsidP="00CD0F85">
      <w:pPr>
        <w:ind w:left="720" w:hanging="720"/>
        <w:rPr>
          <w:i/>
          <w:iCs/>
          <w:color w:val="000000" w:themeColor="text1"/>
          <w:sz w:val="22"/>
          <w:szCs w:val="22"/>
        </w:rPr>
      </w:pPr>
      <w:r w:rsidRPr="002F7EBF">
        <w:rPr>
          <w:i/>
          <w:iCs/>
          <w:color w:val="000000" w:themeColor="text1"/>
          <w:sz w:val="22"/>
          <w:szCs w:val="22"/>
        </w:rPr>
        <w:t xml:space="preserve">              pre-service teachers during a stem camp experience</w:t>
      </w:r>
      <w:r w:rsidR="005B572A" w:rsidRPr="002F7EBF">
        <w:rPr>
          <w:color w:val="000000" w:themeColor="text1"/>
          <w:sz w:val="22"/>
          <w:szCs w:val="22"/>
        </w:rPr>
        <w:t xml:space="preserve">. North American Chapter of the </w:t>
      </w:r>
      <w:r w:rsidRPr="002F7EBF">
        <w:rPr>
          <w:color w:val="000000" w:themeColor="text1"/>
          <w:sz w:val="22"/>
          <w:szCs w:val="22"/>
        </w:rPr>
        <w:t xml:space="preserve">      </w:t>
      </w:r>
    </w:p>
    <w:p w14:paraId="53478CEC" w14:textId="77777777" w:rsidR="0055359F" w:rsidRPr="002F7EBF" w:rsidRDefault="00F42FA6" w:rsidP="00CD0F85">
      <w:pPr>
        <w:ind w:left="720" w:hanging="720"/>
        <w:rPr>
          <w:color w:val="000000" w:themeColor="text1"/>
          <w:sz w:val="22"/>
          <w:szCs w:val="22"/>
        </w:rPr>
      </w:pPr>
      <w:r w:rsidRPr="002F7EBF">
        <w:rPr>
          <w:color w:val="000000" w:themeColor="text1"/>
          <w:sz w:val="22"/>
          <w:szCs w:val="22"/>
        </w:rPr>
        <w:t xml:space="preserve">     </w:t>
      </w:r>
      <w:r w:rsidR="00CD0F85" w:rsidRPr="002F7EBF">
        <w:rPr>
          <w:color w:val="000000" w:themeColor="text1"/>
          <w:sz w:val="22"/>
          <w:szCs w:val="22"/>
        </w:rPr>
        <w:t xml:space="preserve">        </w:t>
      </w:r>
      <w:r w:rsidRPr="002F7EBF">
        <w:rPr>
          <w:color w:val="000000" w:themeColor="text1"/>
          <w:sz w:val="22"/>
          <w:szCs w:val="22"/>
        </w:rPr>
        <w:t xml:space="preserve"> </w:t>
      </w:r>
      <w:r w:rsidR="005B572A" w:rsidRPr="002F7EBF">
        <w:rPr>
          <w:color w:val="000000" w:themeColor="text1"/>
          <w:sz w:val="22"/>
          <w:szCs w:val="22"/>
        </w:rPr>
        <w:t>International Group for the Psychology of Mathematics Education. Greenville, SC.</w:t>
      </w:r>
    </w:p>
    <w:p w14:paraId="7AF6119F" w14:textId="77777777" w:rsidR="0055359F" w:rsidRPr="002F7EBF" w:rsidRDefault="0055359F" w:rsidP="00AF1B49">
      <w:pPr>
        <w:ind w:left="1440" w:hanging="720"/>
        <w:rPr>
          <w:color w:val="000000" w:themeColor="text1"/>
          <w:sz w:val="22"/>
          <w:szCs w:val="22"/>
        </w:rPr>
      </w:pPr>
    </w:p>
    <w:p w14:paraId="4D0F0370" w14:textId="4842D67D" w:rsidR="007B1B17" w:rsidRPr="002F7EBF" w:rsidRDefault="00F42FA6" w:rsidP="007B1B17">
      <w:pPr>
        <w:rPr>
          <w:i/>
          <w:iCs/>
          <w:color w:val="000000" w:themeColor="text1"/>
          <w:sz w:val="22"/>
          <w:szCs w:val="22"/>
        </w:rPr>
      </w:pPr>
      <w:r w:rsidRPr="002F7EBF">
        <w:rPr>
          <w:color w:val="000000" w:themeColor="text1"/>
          <w:sz w:val="22"/>
          <w:szCs w:val="22"/>
        </w:rPr>
        <w:t xml:space="preserve">   </w:t>
      </w:r>
      <w:r w:rsidR="005B572A" w:rsidRPr="002F7EBF">
        <w:rPr>
          <w:color w:val="000000" w:themeColor="text1"/>
          <w:sz w:val="22"/>
          <w:szCs w:val="22"/>
        </w:rPr>
        <w:t xml:space="preserve"> </w:t>
      </w:r>
      <w:r w:rsidRPr="002F7EBF">
        <w:rPr>
          <w:color w:val="000000" w:themeColor="text1"/>
          <w:sz w:val="22"/>
          <w:szCs w:val="22"/>
        </w:rPr>
        <w:t xml:space="preserve"> </w:t>
      </w:r>
      <w:r w:rsidR="0095783B" w:rsidRPr="002F7EBF">
        <w:rPr>
          <w:color w:val="000000" w:themeColor="text1"/>
          <w:sz w:val="22"/>
          <w:szCs w:val="22"/>
        </w:rPr>
        <w:t>#*@</w:t>
      </w:r>
      <w:r w:rsidR="005B572A" w:rsidRPr="002F7EBF">
        <w:rPr>
          <w:color w:val="000000" w:themeColor="text1"/>
          <w:sz w:val="22"/>
          <w:szCs w:val="22"/>
        </w:rPr>
        <w:t>Wilson, N.S.,</w:t>
      </w:r>
      <w:r w:rsidR="005B572A" w:rsidRPr="002F7EBF">
        <w:rPr>
          <w:b/>
          <w:color w:val="000000" w:themeColor="text1"/>
          <w:sz w:val="22"/>
          <w:szCs w:val="22"/>
        </w:rPr>
        <w:t xml:space="preserve"> </w:t>
      </w:r>
      <w:proofErr w:type="spellStart"/>
      <w:r w:rsidR="005B572A" w:rsidRPr="002F7EBF">
        <w:rPr>
          <w:color w:val="000000" w:themeColor="text1"/>
          <w:sz w:val="22"/>
          <w:szCs w:val="22"/>
        </w:rPr>
        <w:t>Zygouris</w:t>
      </w:r>
      <w:proofErr w:type="spellEnd"/>
      <w:r w:rsidR="005B572A" w:rsidRPr="002F7EBF">
        <w:rPr>
          <w:color w:val="000000" w:themeColor="text1"/>
          <w:sz w:val="22"/>
          <w:szCs w:val="22"/>
        </w:rPr>
        <w:t xml:space="preserve">-Coe, V. &amp; </w:t>
      </w:r>
      <w:r w:rsidR="005B572A" w:rsidRPr="002F7EBF">
        <w:rPr>
          <w:b/>
          <w:color w:val="000000" w:themeColor="text1"/>
          <w:sz w:val="22"/>
          <w:szCs w:val="22"/>
        </w:rPr>
        <w:t>Cardullo, V.</w:t>
      </w:r>
      <w:r w:rsidR="005B572A" w:rsidRPr="002F7EBF">
        <w:rPr>
          <w:color w:val="000000" w:themeColor="text1"/>
          <w:sz w:val="22"/>
          <w:szCs w:val="22"/>
        </w:rPr>
        <w:t xml:space="preserve"> (2018</w:t>
      </w:r>
      <w:r w:rsidR="007059C1" w:rsidRPr="002F7EBF">
        <w:rPr>
          <w:color w:val="000000" w:themeColor="text1"/>
          <w:sz w:val="22"/>
          <w:szCs w:val="22"/>
        </w:rPr>
        <w:t>, July</w:t>
      </w:r>
      <w:r w:rsidR="005B572A" w:rsidRPr="002F7EBF">
        <w:rPr>
          <w:color w:val="000000" w:themeColor="text1"/>
          <w:sz w:val="22"/>
          <w:szCs w:val="22"/>
        </w:rPr>
        <w:t xml:space="preserve">). </w:t>
      </w:r>
      <w:r w:rsidR="005B572A" w:rsidRPr="002F7EBF">
        <w:rPr>
          <w:i/>
          <w:iCs/>
          <w:color w:val="000000" w:themeColor="text1"/>
          <w:sz w:val="22"/>
          <w:szCs w:val="22"/>
        </w:rPr>
        <w:t xml:space="preserve">Learning with technology:  </w:t>
      </w:r>
    </w:p>
    <w:p w14:paraId="5403B122" w14:textId="77777777" w:rsidR="007B1B17" w:rsidRPr="002F7EBF" w:rsidRDefault="00F42FA6" w:rsidP="007B1B17">
      <w:pPr>
        <w:ind w:left="720" w:firstLine="360"/>
        <w:rPr>
          <w:iCs/>
          <w:color w:val="000000" w:themeColor="text1"/>
          <w:sz w:val="22"/>
          <w:szCs w:val="22"/>
        </w:rPr>
      </w:pPr>
      <w:r w:rsidRPr="002F7EBF">
        <w:rPr>
          <w:i/>
          <w:iCs/>
          <w:color w:val="000000" w:themeColor="text1"/>
          <w:sz w:val="22"/>
          <w:szCs w:val="22"/>
        </w:rPr>
        <w:t xml:space="preserve">Identifying skills and strategies. </w:t>
      </w:r>
      <w:r w:rsidRPr="002F7EBF">
        <w:rPr>
          <w:iCs/>
          <w:color w:val="000000" w:themeColor="text1"/>
          <w:sz w:val="22"/>
          <w:szCs w:val="22"/>
        </w:rPr>
        <w:t xml:space="preserve">Technology in Literacy Education Special Interest </w:t>
      </w:r>
    </w:p>
    <w:p w14:paraId="2CAF5033" w14:textId="77777777" w:rsidR="0065485C" w:rsidRPr="002F7EBF" w:rsidRDefault="00F42FA6" w:rsidP="007B1B17">
      <w:pPr>
        <w:ind w:left="720" w:firstLine="360"/>
        <w:rPr>
          <w:color w:val="000000" w:themeColor="text1"/>
          <w:sz w:val="22"/>
          <w:szCs w:val="22"/>
        </w:rPr>
      </w:pPr>
      <w:r w:rsidRPr="002F7EBF">
        <w:rPr>
          <w:iCs/>
          <w:color w:val="000000" w:themeColor="text1"/>
          <w:sz w:val="22"/>
          <w:szCs w:val="22"/>
        </w:rPr>
        <w:t>Group, International Literacy A</w:t>
      </w:r>
      <w:r w:rsidRPr="002F7EBF">
        <w:rPr>
          <w:color w:val="000000" w:themeColor="text1"/>
          <w:sz w:val="22"/>
          <w:szCs w:val="22"/>
        </w:rPr>
        <w:t>ssociation Annual Conference: Houston, TX.</w:t>
      </w:r>
    </w:p>
    <w:p w14:paraId="5CA48F1D" w14:textId="77777777" w:rsidR="0065485C" w:rsidRPr="002F7EBF" w:rsidRDefault="00F42FA6" w:rsidP="00A359FC">
      <w:pPr>
        <w:ind w:left="720" w:hanging="720"/>
        <w:rPr>
          <w:b/>
          <w:color w:val="000000" w:themeColor="text1"/>
          <w:sz w:val="22"/>
          <w:szCs w:val="22"/>
        </w:rPr>
      </w:pPr>
      <w:r w:rsidRPr="002F7EBF">
        <w:rPr>
          <w:color w:val="000000" w:themeColor="text1"/>
          <w:sz w:val="22"/>
          <w:szCs w:val="22"/>
        </w:rPr>
        <w:t xml:space="preserve">  </w:t>
      </w:r>
    </w:p>
    <w:p w14:paraId="4EF3D4BF" w14:textId="77777777" w:rsidR="0095783B" w:rsidRPr="002F7EBF" w:rsidRDefault="00F42FA6" w:rsidP="0095783B">
      <w:pPr>
        <w:rPr>
          <w:i/>
          <w:iCs/>
          <w:color w:val="000000" w:themeColor="text1"/>
          <w:sz w:val="22"/>
          <w:szCs w:val="22"/>
        </w:rPr>
      </w:pPr>
      <w:r w:rsidRPr="002F7EBF">
        <w:rPr>
          <w:color w:val="000000" w:themeColor="text1"/>
          <w:sz w:val="22"/>
          <w:szCs w:val="22"/>
        </w:rPr>
        <w:t xml:space="preserve">    </w:t>
      </w:r>
      <w:r w:rsidR="0095783B" w:rsidRPr="002F7EBF">
        <w:rPr>
          <w:color w:val="000000" w:themeColor="text1"/>
          <w:sz w:val="22"/>
          <w:szCs w:val="22"/>
        </w:rPr>
        <w:t>#*@</w:t>
      </w:r>
      <w:r w:rsidR="005B572A" w:rsidRPr="002F7EBF">
        <w:rPr>
          <w:color w:val="000000" w:themeColor="text1"/>
          <w:sz w:val="22"/>
          <w:szCs w:val="22"/>
        </w:rPr>
        <w:t>Wilson, N.S.,</w:t>
      </w:r>
      <w:r w:rsidR="005B572A" w:rsidRPr="002F7EBF">
        <w:rPr>
          <w:b/>
          <w:color w:val="000000" w:themeColor="text1"/>
          <w:sz w:val="22"/>
          <w:szCs w:val="22"/>
        </w:rPr>
        <w:t xml:space="preserve"> </w:t>
      </w:r>
      <w:proofErr w:type="spellStart"/>
      <w:r w:rsidR="005B572A" w:rsidRPr="002F7EBF">
        <w:rPr>
          <w:color w:val="000000" w:themeColor="text1"/>
          <w:sz w:val="22"/>
          <w:szCs w:val="22"/>
        </w:rPr>
        <w:t>Zygouris</w:t>
      </w:r>
      <w:proofErr w:type="spellEnd"/>
      <w:r w:rsidR="005B572A" w:rsidRPr="002F7EBF">
        <w:rPr>
          <w:color w:val="000000" w:themeColor="text1"/>
          <w:sz w:val="22"/>
          <w:szCs w:val="22"/>
        </w:rPr>
        <w:t xml:space="preserve">-Coe, V. &amp; </w:t>
      </w:r>
      <w:r w:rsidR="005B572A" w:rsidRPr="002F7EBF">
        <w:rPr>
          <w:b/>
          <w:color w:val="000000" w:themeColor="text1"/>
          <w:sz w:val="22"/>
          <w:szCs w:val="22"/>
        </w:rPr>
        <w:t>Cardullo, V.</w:t>
      </w:r>
      <w:r w:rsidR="005B572A" w:rsidRPr="002F7EBF">
        <w:rPr>
          <w:color w:val="000000" w:themeColor="text1"/>
          <w:sz w:val="22"/>
          <w:szCs w:val="22"/>
        </w:rPr>
        <w:t xml:space="preserve"> (2018, March). </w:t>
      </w:r>
      <w:r w:rsidR="005B572A" w:rsidRPr="002F7EBF">
        <w:rPr>
          <w:i/>
          <w:iCs/>
          <w:color w:val="000000" w:themeColor="text1"/>
          <w:sz w:val="22"/>
          <w:szCs w:val="22"/>
        </w:rPr>
        <w:t xml:space="preserve">Learning with </w:t>
      </w:r>
    </w:p>
    <w:p w14:paraId="7790AD73" w14:textId="77777777" w:rsidR="0095783B" w:rsidRPr="002F7EBF" w:rsidRDefault="0095783B" w:rsidP="0095783B">
      <w:pPr>
        <w:ind w:left="720"/>
        <w:rPr>
          <w:i/>
          <w:iCs/>
          <w:color w:val="000000" w:themeColor="text1"/>
          <w:sz w:val="22"/>
          <w:szCs w:val="22"/>
        </w:rPr>
      </w:pPr>
      <w:r w:rsidRPr="002F7EBF">
        <w:rPr>
          <w:i/>
          <w:iCs/>
          <w:color w:val="000000" w:themeColor="text1"/>
          <w:sz w:val="22"/>
          <w:szCs w:val="22"/>
        </w:rPr>
        <w:t xml:space="preserve">   </w:t>
      </w:r>
      <w:r w:rsidR="00EA2798" w:rsidRPr="002F7EBF">
        <w:rPr>
          <w:i/>
          <w:iCs/>
          <w:color w:val="000000" w:themeColor="text1"/>
          <w:sz w:val="22"/>
          <w:szCs w:val="22"/>
        </w:rPr>
        <w:t>t</w:t>
      </w:r>
      <w:r w:rsidR="005B572A" w:rsidRPr="002F7EBF">
        <w:rPr>
          <w:i/>
          <w:iCs/>
          <w:color w:val="000000" w:themeColor="text1"/>
          <w:sz w:val="22"/>
          <w:szCs w:val="22"/>
        </w:rPr>
        <w:t xml:space="preserve">echnology: Revealing the </w:t>
      </w:r>
      <w:r w:rsidR="00EA2798" w:rsidRPr="002F7EBF">
        <w:rPr>
          <w:i/>
          <w:iCs/>
          <w:color w:val="000000" w:themeColor="text1"/>
          <w:sz w:val="22"/>
          <w:szCs w:val="22"/>
        </w:rPr>
        <w:t>metacognitive behaviors and literacy processes of pre-</w:t>
      </w:r>
    </w:p>
    <w:p w14:paraId="6E31E9C2" w14:textId="409DC05A" w:rsidR="0095783B" w:rsidRPr="002F7EBF" w:rsidRDefault="0095783B" w:rsidP="0095783B">
      <w:pPr>
        <w:ind w:left="720"/>
        <w:rPr>
          <w:rStyle w:val="source-title"/>
          <w:rFonts w:eastAsiaTheme="majorEastAsia"/>
          <w:color w:val="000000" w:themeColor="text1"/>
          <w:sz w:val="22"/>
          <w:szCs w:val="22"/>
        </w:rPr>
      </w:pPr>
      <w:r w:rsidRPr="002F7EBF">
        <w:rPr>
          <w:i/>
          <w:iCs/>
          <w:color w:val="000000" w:themeColor="text1"/>
          <w:sz w:val="22"/>
          <w:szCs w:val="22"/>
        </w:rPr>
        <w:t xml:space="preserve">   </w:t>
      </w:r>
      <w:r w:rsidR="00EA2798" w:rsidRPr="002F7EBF">
        <w:rPr>
          <w:i/>
          <w:iCs/>
          <w:color w:val="000000" w:themeColor="text1"/>
          <w:sz w:val="22"/>
          <w:szCs w:val="22"/>
        </w:rPr>
        <w:t>service and in</w:t>
      </w:r>
      <w:r w:rsidR="009D0137" w:rsidRPr="002F7EBF">
        <w:rPr>
          <w:i/>
          <w:iCs/>
          <w:color w:val="000000" w:themeColor="text1"/>
          <w:sz w:val="22"/>
          <w:szCs w:val="22"/>
        </w:rPr>
        <w:t>-</w:t>
      </w:r>
      <w:r w:rsidR="00F42FA6" w:rsidRPr="002F7EBF">
        <w:rPr>
          <w:i/>
          <w:iCs/>
          <w:color w:val="000000" w:themeColor="text1"/>
          <w:sz w:val="22"/>
          <w:szCs w:val="22"/>
        </w:rPr>
        <w:t>service teachers.</w:t>
      </w:r>
      <w:r w:rsidR="005B572A" w:rsidRPr="002F7EBF">
        <w:rPr>
          <w:i/>
          <w:iCs/>
          <w:color w:val="000000" w:themeColor="text1"/>
          <w:sz w:val="22"/>
          <w:szCs w:val="22"/>
        </w:rPr>
        <w:t xml:space="preserve"> </w:t>
      </w:r>
      <w:r w:rsidR="005B572A" w:rsidRPr="002F7EBF">
        <w:rPr>
          <w:rStyle w:val="source-title"/>
          <w:rFonts w:eastAsiaTheme="majorEastAsia"/>
          <w:color w:val="000000" w:themeColor="text1"/>
          <w:sz w:val="22"/>
          <w:szCs w:val="22"/>
        </w:rPr>
        <w:t xml:space="preserve">Society for Information Technology &amp; Teacher </w:t>
      </w:r>
    </w:p>
    <w:p w14:paraId="04FCC549" w14:textId="70B58F78" w:rsidR="0065485C" w:rsidRPr="002F7EBF" w:rsidRDefault="0095783B" w:rsidP="0095783B">
      <w:pPr>
        <w:ind w:left="720"/>
        <w:rPr>
          <w:i/>
          <w:iCs/>
          <w:color w:val="000000" w:themeColor="text1"/>
          <w:sz w:val="22"/>
          <w:szCs w:val="22"/>
        </w:rPr>
      </w:pPr>
      <w:r w:rsidRPr="002F7EBF">
        <w:rPr>
          <w:i/>
          <w:iCs/>
          <w:color w:val="000000" w:themeColor="text1"/>
          <w:sz w:val="22"/>
          <w:szCs w:val="22"/>
        </w:rPr>
        <w:t xml:space="preserve">   </w:t>
      </w:r>
      <w:r w:rsidR="005B572A" w:rsidRPr="002F7EBF">
        <w:rPr>
          <w:rStyle w:val="source-title"/>
          <w:rFonts w:eastAsiaTheme="majorEastAsia"/>
          <w:color w:val="000000" w:themeColor="text1"/>
          <w:sz w:val="22"/>
          <w:szCs w:val="22"/>
        </w:rPr>
        <w:t>Education</w:t>
      </w:r>
      <w:r w:rsidRPr="002F7EBF">
        <w:rPr>
          <w:rStyle w:val="source-title"/>
          <w:rFonts w:eastAsiaTheme="majorEastAsia"/>
          <w:color w:val="000000" w:themeColor="text1"/>
          <w:sz w:val="22"/>
          <w:szCs w:val="22"/>
        </w:rPr>
        <w:t xml:space="preserve"> and </w:t>
      </w:r>
      <w:r w:rsidR="005B572A" w:rsidRPr="002F7EBF">
        <w:rPr>
          <w:rStyle w:val="source-title"/>
          <w:rFonts w:eastAsiaTheme="majorEastAsia"/>
          <w:color w:val="000000" w:themeColor="text1"/>
          <w:sz w:val="22"/>
          <w:szCs w:val="22"/>
        </w:rPr>
        <w:t>International Conference, Alexandria, VA.</w:t>
      </w:r>
    </w:p>
    <w:p w14:paraId="702926D5" w14:textId="77777777" w:rsidR="0065485C" w:rsidRPr="002F7EBF" w:rsidRDefault="0065485C" w:rsidP="00E848D3">
      <w:pPr>
        <w:pStyle w:val="Default"/>
        <w:ind w:left="1080" w:hanging="720"/>
        <w:rPr>
          <w:b/>
          <w:color w:val="000000" w:themeColor="text1"/>
          <w:sz w:val="22"/>
          <w:szCs w:val="22"/>
        </w:rPr>
      </w:pPr>
    </w:p>
    <w:p w14:paraId="75C3A4C0" w14:textId="5FBF3B3C" w:rsidR="007B1B17" w:rsidRPr="002F7EBF" w:rsidRDefault="00F42FA6" w:rsidP="00F63E69">
      <w:pPr>
        <w:ind w:left="720" w:hanging="720"/>
        <w:rPr>
          <w:rStyle w:val="source-title"/>
          <w:rFonts w:eastAsiaTheme="majorEastAsia"/>
          <w:color w:val="000000" w:themeColor="text1"/>
          <w:sz w:val="22"/>
          <w:szCs w:val="22"/>
        </w:rPr>
      </w:pPr>
      <w:r w:rsidRPr="002F7EBF">
        <w:rPr>
          <w:b/>
          <w:color w:val="000000" w:themeColor="text1"/>
          <w:sz w:val="22"/>
          <w:szCs w:val="22"/>
        </w:rPr>
        <w:t xml:space="preserve">   </w:t>
      </w:r>
      <w:r w:rsidR="0095783B" w:rsidRPr="002F7EBF">
        <w:rPr>
          <w:color w:val="000000" w:themeColor="text1"/>
          <w:sz w:val="22"/>
          <w:szCs w:val="22"/>
        </w:rPr>
        <w:t>#*@</w:t>
      </w:r>
      <w:r w:rsidR="005B572A" w:rsidRPr="002F7EBF">
        <w:rPr>
          <w:b/>
          <w:color w:val="000000" w:themeColor="text1"/>
          <w:sz w:val="22"/>
          <w:szCs w:val="22"/>
        </w:rPr>
        <w:t>Cardullo, V.,</w:t>
      </w:r>
      <w:r w:rsidR="005B572A" w:rsidRPr="002F7EBF">
        <w:rPr>
          <w:color w:val="000000" w:themeColor="text1"/>
          <w:sz w:val="22"/>
          <w:szCs w:val="22"/>
        </w:rPr>
        <w:t xml:space="preserve"> Wilson, N.S., </w:t>
      </w:r>
      <w:proofErr w:type="spellStart"/>
      <w:r w:rsidR="005B572A" w:rsidRPr="002F7EBF">
        <w:rPr>
          <w:color w:val="000000" w:themeColor="text1"/>
          <w:sz w:val="22"/>
          <w:szCs w:val="22"/>
        </w:rPr>
        <w:t>Zygouris</w:t>
      </w:r>
      <w:proofErr w:type="spellEnd"/>
      <w:r w:rsidR="005B572A" w:rsidRPr="002F7EBF">
        <w:rPr>
          <w:color w:val="000000" w:themeColor="text1"/>
          <w:sz w:val="22"/>
          <w:szCs w:val="22"/>
        </w:rPr>
        <w:t xml:space="preserve">-Coe, V., Wang, C. (2018, March). </w:t>
      </w:r>
      <w:r w:rsidR="005B572A" w:rsidRPr="002F7EBF">
        <w:rPr>
          <w:i/>
          <w:color w:val="000000" w:themeColor="text1"/>
          <w:sz w:val="22"/>
          <w:szCs w:val="22"/>
        </w:rPr>
        <w:t>i-MARSI iPad</w:t>
      </w:r>
      <w:r w:rsidR="00F63E69" w:rsidRPr="002F7EBF">
        <w:rPr>
          <w:i/>
          <w:color w:val="000000" w:themeColor="text1"/>
          <w:sz w:val="22"/>
          <w:szCs w:val="22"/>
        </w:rPr>
        <w:t xml:space="preserve"> </w:t>
      </w:r>
      <w:r w:rsidR="00EA2798" w:rsidRPr="002F7EBF">
        <w:rPr>
          <w:i/>
          <w:color w:val="000000" w:themeColor="text1"/>
          <w:sz w:val="22"/>
          <w:szCs w:val="22"/>
        </w:rPr>
        <w:t>metacognitive awareness of reading strategies inventory</w:t>
      </w:r>
      <w:r w:rsidR="005B572A" w:rsidRPr="002F7EBF">
        <w:rPr>
          <w:i/>
          <w:color w:val="000000" w:themeColor="text1"/>
          <w:sz w:val="22"/>
          <w:szCs w:val="22"/>
        </w:rPr>
        <w:t xml:space="preserve">:  Using an </w:t>
      </w:r>
      <w:r w:rsidR="00EA2798" w:rsidRPr="002F7EBF">
        <w:rPr>
          <w:i/>
          <w:color w:val="000000" w:themeColor="text1"/>
          <w:sz w:val="22"/>
          <w:szCs w:val="22"/>
        </w:rPr>
        <w:t xml:space="preserve">inventory to </w:t>
      </w:r>
      <w:r w:rsidR="00EA2798" w:rsidRPr="002F7EBF">
        <w:rPr>
          <w:i/>
          <w:color w:val="000000" w:themeColor="text1"/>
          <w:sz w:val="22"/>
          <w:szCs w:val="22"/>
        </w:rPr>
        <w:tab/>
        <w:t xml:space="preserve">   </w:t>
      </w:r>
      <w:r w:rsidR="00EA2798" w:rsidRPr="002F7EBF">
        <w:rPr>
          <w:i/>
          <w:color w:val="000000" w:themeColor="text1"/>
          <w:sz w:val="22"/>
          <w:szCs w:val="22"/>
        </w:rPr>
        <w:tab/>
        <w:t xml:space="preserve">     survey students cognitive monitoring of strategies.</w:t>
      </w:r>
      <w:r w:rsidR="005B572A" w:rsidRPr="002F7EBF">
        <w:rPr>
          <w:color w:val="000000" w:themeColor="text1"/>
          <w:sz w:val="22"/>
          <w:szCs w:val="22"/>
        </w:rPr>
        <w:t xml:space="preserve"> </w:t>
      </w:r>
      <w:r w:rsidR="005B572A" w:rsidRPr="002F7EBF">
        <w:rPr>
          <w:rStyle w:val="source-title"/>
          <w:rFonts w:eastAsiaTheme="majorEastAsia"/>
          <w:color w:val="000000" w:themeColor="text1"/>
          <w:sz w:val="22"/>
          <w:szCs w:val="22"/>
        </w:rPr>
        <w:t xml:space="preserve">Society for Information </w:t>
      </w:r>
      <w:r w:rsidR="00C34AA6" w:rsidRPr="002F7EBF">
        <w:rPr>
          <w:rStyle w:val="source-title"/>
          <w:rFonts w:eastAsiaTheme="majorEastAsia"/>
          <w:color w:val="000000" w:themeColor="text1"/>
          <w:sz w:val="22"/>
          <w:szCs w:val="22"/>
        </w:rPr>
        <w:tab/>
      </w:r>
      <w:r w:rsidR="00C34AA6" w:rsidRPr="002F7EBF">
        <w:rPr>
          <w:rStyle w:val="source-title"/>
          <w:rFonts w:eastAsiaTheme="majorEastAsia"/>
          <w:color w:val="000000" w:themeColor="text1"/>
          <w:sz w:val="22"/>
          <w:szCs w:val="22"/>
        </w:rPr>
        <w:tab/>
        <w:t xml:space="preserve">        </w:t>
      </w:r>
    </w:p>
    <w:p w14:paraId="6D943ED3" w14:textId="77777777" w:rsidR="00F8170B" w:rsidRPr="002F7EBF" w:rsidRDefault="00F42FA6" w:rsidP="00F63E69">
      <w:pPr>
        <w:ind w:left="720" w:hanging="720"/>
        <w:rPr>
          <w:color w:val="000000" w:themeColor="text1"/>
          <w:sz w:val="22"/>
          <w:szCs w:val="22"/>
        </w:rPr>
      </w:pPr>
      <w:r w:rsidRPr="002F7EBF">
        <w:rPr>
          <w:rStyle w:val="source-title"/>
          <w:rFonts w:eastAsiaTheme="majorEastAsia"/>
          <w:color w:val="000000" w:themeColor="text1"/>
          <w:sz w:val="22"/>
          <w:szCs w:val="22"/>
        </w:rPr>
        <w:t xml:space="preserve">                </w:t>
      </w:r>
      <w:r w:rsidR="005B572A" w:rsidRPr="002F7EBF">
        <w:rPr>
          <w:rStyle w:val="source-title"/>
          <w:rFonts w:eastAsiaTheme="majorEastAsia"/>
          <w:color w:val="000000" w:themeColor="text1"/>
          <w:sz w:val="22"/>
          <w:szCs w:val="22"/>
        </w:rPr>
        <w:t xml:space="preserve">Technology &amp; Teacher Education International Conference, Alexandria, VA. </w:t>
      </w:r>
    </w:p>
    <w:p w14:paraId="6B3B2633" w14:textId="77777777" w:rsidR="00F8170B" w:rsidRPr="002F7EBF" w:rsidRDefault="00F8170B" w:rsidP="00E848D3">
      <w:pPr>
        <w:ind w:left="360"/>
        <w:rPr>
          <w:color w:val="000000" w:themeColor="text1"/>
          <w:sz w:val="22"/>
          <w:szCs w:val="22"/>
        </w:rPr>
      </w:pPr>
    </w:p>
    <w:p w14:paraId="40E9AAD8" w14:textId="77777777" w:rsidR="00A36E8F" w:rsidRDefault="00F42FA6" w:rsidP="00A36E8F">
      <w:pPr>
        <w:rPr>
          <w:i/>
          <w:iCs/>
          <w:color w:val="000000" w:themeColor="text1"/>
          <w:sz w:val="22"/>
          <w:szCs w:val="22"/>
        </w:rPr>
      </w:pPr>
      <w:r w:rsidRPr="002F7EBF">
        <w:rPr>
          <w:color w:val="000000" w:themeColor="text1"/>
          <w:sz w:val="22"/>
          <w:szCs w:val="22"/>
        </w:rPr>
        <w:t xml:space="preserve">*@+ Burton, M., </w:t>
      </w:r>
      <w:r w:rsidRPr="002F7EBF">
        <w:rPr>
          <w:b/>
          <w:color w:val="000000" w:themeColor="text1"/>
          <w:sz w:val="22"/>
          <w:szCs w:val="22"/>
        </w:rPr>
        <w:t>Cardullo, V.,</w:t>
      </w:r>
      <w:r w:rsidRPr="002F7EBF">
        <w:rPr>
          <w:color w:val="000000" w:themeColor="text1"/>
          <w:sz w:val="22"/>
          <w:szCs w:val="22"/>
        </w:rPr>
        <w:t xml:space="preserve"> &amp; Tripp, L. O. (2018, April). </w:t>
      </w:r>
      <w:r w:rsidRPr="002F7EBF">
        <w:rPr>
          <w:i/>
          <w:iCs/>
          <w:color w:val="000000" w:themeColor="text1"/>
          <w:sz w:val="22"/>
          <w:szCs w:val="22"/>
        </w:rPr>
        <w:t xml:space="preserve">Pre-service teachers’ multiple </w:t>
      </w:r>
      <w:r w:rsidRPr="002F7EBF">
        <w:rPr>
          <w:i/>
          <w:iCs/>
          <w:color w:val="000000" w:themeColor="text1"/>
          <w:sz w:val="22"/>
          <w:szCs w:val="22"/>
        </w:rPr>
        <w:tab/>
      </w:r>
      <w:r w:rsidRPr="002F7EBF">
        <w:rPr>
          <w:i/>
          <w:iCs/>
          <w:color w:val="000000" w:themeColor="text1"/>
          <w:sz w:val="22"/>
          <w:szCs w:val="22"/>
        </w:rPr>
        <w:tab/>
        <w:t xml:space="preserve">    </w:t>
      </w:r>
      <w:r w:rsidR="00A36E8F">
        <w:rPr>
          <w:i/>
          <w:iCs/>
          <w:color w:val="000000" w:themeColor="text1"/>
          <w:sz w:val="22"/>
          <w:szCs w:val="22"/>
        </w:rPr>
        <w:t xml:space="preserve"> </w:t>
      </w:r>
    </w:p>
    <w:p w14:paraId="573574FA" w14:textId="5342B369" w:rsidR="00EA2798" w:rsidRPr="00A36E8F" w:rsidRDefault="00F42FA6" w:rsidP="00A36E8F">
      <w:pPr>
        <w:ind w:firstLine="720"/>
        <w:rPr>
          <w:iCs/>
          <w:color w:val="000000" w:themeColor="text1"/>
          <w:sz w:val="22"/>
          <w:szCs w:val="22"/>
        </w:rPr>
      </w:pPr>
      <w:r w:rsidRPr="002F7EBF">
        <w:rPr>
          <w:i/>
          <w:iCs/>
          <w:color w:val="000000" w:themeColor="text1"/>
          <w:sz w:val="22"/>
          <w:szCs w:val="22"/>
        </w:rPr>
        <w:t xml:space="preserve">perspectives on teaching and learning. </w:t>
      </w:r>
      <w:r w:rsidRPr="002F7EBF">
        <w:rPr>
          <w:color w:val="000000" w:themeColor="text1"/>
          <w:sz w:val="22"/>
          <w:szCs w:val="22"/>
        </w:rPr>
        <w:t xml:space="preserve">Presentation to the </w:t>
      </w:r>
      <w:r w:rsidRPr="00A36E8F">
        <w:rPr>
          <w:iCs/>
          <w:color w:val="000000" w:themeColor="text1"/>
          <w:sz w:val="22"/>
          <w:szCs w:val="22"/>
        </w:rPr>
        <w:t xml:space="preserve">National Council of </w:t>
      </w:r>
      <w:r w:rsidR="00C34AA6" w:rsidRPr="00A36E8F">
        <w:rPr>
          <w:iCs/>
          <w:color w:val="000000" w:themeColor="text1"/>
          <w:sz w:val="22"/>
          <w:szCs w:val="22"/>
        </w:rPr>
        <w:tab/>
        <w:t xml:space="preserve">   </w:t>
      </w:r>
      <w:r w:rsidR="00C34AA6" w:rsidRPr="00A36E8F">
        <w:rPr>
          <w:iCs/>
          <w:color w:val="000000" w:themeColor="text1"/>
          <w:sz w:val="22"/>
          <w:szCs w:val="22"/>
        </w:rPr>
        <w:tab/>
        <w:t xml:space="preserve">    </w:t>
      </w:r>
      <w:r w:rsidRPr="00A36E8F">
        <w:rPr>
          <w:iCs/>
          <w:color w:val="000000" w:themeColor="text1"/>
          <w:sz w:val="22"/>
          <w:szCs w:val="22"/>
        </w:rPr>
        <w:t xml:space="preserve"> </w:t>
      </w:r>
    </w:p>
    <w:p w14:paraId="38D57DCD" w14:textId="77777777" w:rsidR="00F8170B" w:rsidRPr="002F7EBF" w:rsidRDefault="00F42FA6" w:rsidP="00EA2798">
      <w:pPr>
        <w:ind w:left="720"/>
        <w:rPr>
          <w:color w:val="000000" w:themeColor="text1"/>
          <w:sz w:val="22"/>
          <w:szCs w:val="22"/>
        </w:rPr>
      </w:pPr>
      <w:r w:rsidRPr="00A36E8F">
        <w:rPr>
          <w:iCs/>
          <w:color w:val="000000" w:themeColor="text1"/>
          <w:sz w:val="22"/>
          <w:szCs w:val="22"/>
        </w:rPr>
        <w:t xml:space="preserve">   </w:t>
      </w:r>
      <w:r w:rsidR="005B572A" w:rsidRPr="00A36E8F">
        <w:rPr>
          <w:iCs/>
          <w:color w:val="000000" w:themeColor="text1"/>
          <w:sz w:val="22"/>
          <w:szCs w:val="22"/>
        </w:rPr>
        <w:t xml:space="preserve">Teachers of Mathematics Research Conference. </w:t>
      </w:r>
      <w:r w:rsidR="005B572A" w:rsidRPr="002F7EBF">
        <w:rPr>
          <w:color w:val="000000" w:themeColor="text1"/>
          <w:sz w:val="22"/>
          <w:szCs w:val="22"/>
        </w:rPr>
        <w:t>Washington, D.C.</w:t>
      </w:r>
    </w:p>
    <w:p w14:paraId="7147F949" w14:textId="77777777" w:rsidR="00F8170B" w:rsidRPr="002F7EBF" w:rsidRDefault="00F8170B" w:rsidP="007B1B17">
      <w:pPr>
        <w:rPr>
          <w:color w:val="000000" w:themeColor="text1"/>
          <w:sz w:val="22"/>
          <w:szCs w:val="22"/>
        </w:rPr>
      </w:pPr>
    </w:p>
    <w:p w14:paraId="71336139" w14:textId="0FA0B491" w:rsidR="00F8170B" w:rsidRPr="002F7EBF" w:rsidRDefault="0095783B" w:rsidP="00A36E8F">
      <w:pPr>
        <w:ind w:left="720" w:hanging="720"/>
        <w:rPr>
          <w:color w:val="000000" w:themeColor="text1"/>
          <w:sz w:val="22"/>
          <w:szCs w:val="22"/>
        </w:rPr>
      </w:pPr>
      <w:r w:rsidRPr="002F7EBF">
        <w:rPr>
          <w:color w:val="000000" w:themeColor="text1"/>
          <w:sz w:val="22"/>
          <w:szCs w:val="22"/>
        </w:rPr>
        <w:t xml:space="preserve">  </w:t>
      </w:r>
      <w:r w:rsidR="00F42FA6" w:rsidRPr="002F7EBF">
        <w:rPr>
          <w:color w:val="000000" w:themeColor="text1"/>
          <w:sz w:val="22"/>
          <w:szCs w:val="22"/>
        </w:rPr>
        <w:t xml:space="preserve">*+ Tripp, L. O., </w:t>
      </w:r>
      <w:r w:rsidR="00F42FA6" w:rsidRPr="002F7EBF">
        <w:rPr>
          <w:b/>
          <w:color w:val="000000" w:themeColor="text1"/>
          <w:sz w:val="22"/>
          <w:szCs w:val="22"/>
        </w:rPr>
        <w:t>Cardullo, V.,</w:t>
      </w:r>
      <w:r w:rsidR="00F42FA6" w:rsidRPr="002F7EBF">
        <w:rPr>
          <w:color w:val="000000" w:themeColor="text1"/>
          <w:sz w:val="22"/>
          <w:szCs w:val="22"/>
        </w:rPr>
        <w:t xml:space="preserve"> &amp; Burton, M.</w:t>
      </w:r>
      <w:r w:rsidR="00F42FA6" w:rsidRPr="002F7EBF">
        <w:rPr>
          <w:b/>
          <w:color w:val="000000" w:themeColor="text1"/>
          <w:sz w:val="22"/>
          <w:szCs w:val="22"/>
        </w:rPr>
        <w:t xml:space="preserve"> </w:t>
      </w:r>
      <w:r w:rsidR="00F42FA6" w:rsidRPr="002F7EBF">
        <w:rPr>
          <w:color w:val="000000" w:themeColor="text1"/>
          <w:sz w:val="22"/>
          <w:szCs w:val="22"/>
        </w:rPr>
        <w:t xml:space="preserve">(2018, March). </w:t>
      </w:r>
      <w:r w:rsidR="00F42FA6" w:rsidRPr="002F7EBF">
        <w:rPr>
          <w:i/>
          <w:iCs/>
          <w:color w:val="000000" w:themeColor="text1"/>
          <w:sz w:val="22"/>
          <w:szCs w:val="22"/>
        </w:rPr>
        <w:t xml:space="preserve">Creative and </w:t>
      </w:r>
      <w:r w:rsidR="00EA2798" w:rsidRPr="002F7EBF">
        <w:rPr>
          <w:i/>
          <w:iCs/>
          <w:color w:val="000000" w:themeColor="text1"/>
          <w:sz w:val="22"/>
          <w:szCs w:val="22"/>
        </w:rPr>
        <w:t>i</w:t>
      </w:r>
      <w:r w:rsidR="00F42FA6" w:rsidRPr="002F7EBF">
        <w:rPr>
          <w:i/>
          <w:iCs/>
          <w:color w:val="000000" w:themeColor="text1"/>
          <w:sz w:val="22"/>
          <w:szCs w:val="22"/>
        </w:rPr>
        <w:t xml:space="preserve">maginative </w:t>
      </w:r>
      <w:r w:rsidR="00EA2798" w:rsidRPr="002F7EBF">
        <w:rPr>
          <w:i/>
          <w:iCs/>
          <w:color w:val="000000" w:themeColor="text1"/>
          <w:sz w:val="22"/>
          <w:szCs w:val="22"/>
        </w:rPr>
        <w:t>i</w:t>
      </w:r>
      <w:r w:rsidR="00F42FA6" w:rsidRPr="002F7EBF">
        <w:rPr>
          <w:i/>
          <w:iCs/>
          <w:color w:val="000000" w:themeColor="text1"/>
          <w:sz w:val="22"/>
          <w:szCs w:val="22"/>
        </w:rPr>
        <w:t xml:space="preserve">deas: </w:t>
      </w:r>
      <w:r w:rsidR="00C34AA6" w:rsidRPr="002F7EBF">
        <w:rPr>
          <w:i/>
          <w:iCs/>
          <w:color w:val="000000" w:themeColor="text1"/>
          <w:sz w:val="22"/>
          <w:szCs w:val="22"/>
        </w:rPr>
        <w:tab/>
      </w:r>
      <w:r w:rsidR="00C34AA6" w:rsidRPr="002F7EBF">
        <w:rPr>
          <w:i/>
          <w:iCs/>
          <w:color w:val="000000" w:themeColor="text1"/>
          <w:sz w:val="22"/>
          <w:szCs w:val="22"/>
        </w:rPr>
        <w:tab/>
        <w:t xml:space="preserve">     </w:t>
      </w:r>
      <w:r w:rsidR="00F42FA6" w:rsidRPr="002F7EBF">
        <w:rPr>
          <w:i/>
          <w:iCs/>
          <w:color w:val="000000" w:themeColor="text1"/>
          <w:sz w:val="22"/>
          <w:szCs w:val="22"/>
        </w:rPr>
        <w:t>S</w:t>
      </w:r>
      <w:r w:rsidR="00EA2798" w:rsidRPr="002F7EBF">
        <w:rPr>
          <w:i/>
          <w:iCs/>
          <w:color w:val="000000" w:themeColor="text1"/>
          <w:sz w:val="22"/>
          <w:szCs w:val="22"/>
        </w:rPr>
        <w:t>TEM</w:t>
      </w:r>
      <w:r w:rsidR="00F42FA6" w:rsidRPr="002F7EBF">
        <w:rPr>
          <w:i/>
          <w:iCs/>
          <w:color w:val="000000" w:themeColor="text1"/>
          <w:sz w:val="22"/>
          <w:szCs w:val="22"/>
        </w:rPr>
        <w:t xml:space="preserve"> + </w:t>
      </w:r>
      <w:r w:rsidR="00EA2798" w:rsidRPr="002F7EBF">
        <w:rPr>
          <w:i/>
          <w:iCs/>
          <w:color w:val="000000" w:themeColor="text1"/>
          <w:sz w:val="22"/>
          <w:szCs w:val="22"/>
        </w:rPr>
        <w:t xml:space="preserve">providing real-world application. </w:t>
      </w:r>
      <w:r w:rsidR="00F42FA6" w:rsidRPr="002F7EBF">
        <w:rPr>
          <w:color w:val="000000" w:themeColor="text1"/>
          <w:sz w:val="22"/>
          <w:szCs w:val="22"/>
        </w:rPr>
        <w:t xml:space="preserve">Presentation to the </w:t>
      </w:r>
      <w:r w:rsidR="00F42FA6" w:rsidRPr="002F7EBF">
        <w:rPr>
          <w:iCs/>
          <w:color w:val="000000" w:themeColor="text1"/>
          <w:sz w:val="22"/>
          <w:szCs w:val="22"/>
        </w:rPr>
        <w:t>Nationa</w:t>
      </w:r>
      <w:r w:rsidR="00151D66" w:rsidRPr="002F7EBF">
        <w:rPr>
          <w:iCs/>
          <w:color w:val="000000" w:themeColor="text1"/>
          <w:sz w:val="22"/>
          <w:szCs w:val="22"/>
        </w:rPr>
        <w:t>l Science</w:t>
      </w:r>
      <w:r w:rsidR="00A36E8F">
        <w:rPr>
          <w:iCs/>
          <w:color w:val="000000" w:themeColor="text1"/>
          <w:sz w:val="22"/>
          <w:szCs w:val="22"/>
        </w:rPr>
        <w:t xml:space="preserve"> </w:t>
      </w:r>
      <w:r w:rsidR="00151D66" w:rsidRPr="002F7EBF">
        <w:rPr>
          <w:iCs/>
          <w:color w:val="000000" w:themeColor="text1"/>
          <w:sz w:val="22"/>
          <w:szCs w:val="22"/>
        </w:rPr>
        <w:t>Teachers Association</w:t>
      </w:r>
      <w:r w:rsidR="00151D66" w:rsidRPr="002F7EBF">
        <w:rPr>
          <w:i/>
          <w:color w:val="000000" w:themeColor="text1"/>
          <w:sz w:val="22"/>
          <w:szCs w:val="22"/>
        </w:rPr>
        <w:t>.</w:t>
      </w:r>
      <w:r w:rsidR="00F42FA6" w:rsidRPr="002F7EBF">
        <w:rPr>
          <w:i/>
          <w:color w:val="000000" w:themeColor="text1"/>
          <w:sz w:val="22"/>
          <w:szCs w:val="22"/>
        </w:rPr>
        <w:t xml:space="preserve"> </w:t>
      </w:r>
      <w:r w:rsidR="00F42FA6" w:rsidRPr="002F7EBF">
        <w:rPr>
          <w:color w:val="000000" w:themeColor="text1"/>
          <w:sz w:val="22"/>
          <w:szCs w:val="22"/>
        </w:rPr>
        <w:t>Atlanta, GA.</w:t>
      </w:r>
    </w:p>
    <w:p w14:paraId="5B25C3B6" w14:textId="77777777" w:rsidR="00F8170B" w:rsidRPr="002F7EBF" w:rsidRDefault="00F8170B" w:rsidP="007B1B17">
      <w:pPr>
        <w:rPr>
          <w:color w:val="000000" w:themeColor="text1"/>
          <w:sz w:val="22"/>
          <w:szCs w:val="22"/>
        </w:rPr>
      </w:pPr>
    </w:p>
    <w:p w14:paraId="52D20EA2" w14:textId="4E9178FA" w:rsidR="007B1B17" w:rsidRPr="00A36E8F" w:rsidRDefault="0095783B" w:rsidP="007B1B17">
      <w:pPr>
        <w:rPr>
          <w:i/>
          <w:iCs/>
          <w:color w:val="000000" w:themeColor="text1"/>
          <w:sz w:val="22"/>
          <w:szCs w:val="22"/>
        </w:rPr>
      </w:pPr>
      <w:r w:rsidRPr="002F7EBF">
        <w:rPr>
          <w:color w:val="000000" w:themeColor="text1"/>
          <w:sz w:val="22"/>
          <w:szCs w:val="22"/>
        </w:rPr>
        <w:t xml:space="preserve"> </w:t>
      </w:r>
      <w:r w:rsidR="00F42FA6" w:rsidRPr="002F7EBF">
        <w:rPr>
          <w:color w:val="000000" w:themeColor="text1"/>
          <w:sz w:val="22"/>
          <w:szCs w:val="22"/>
        </w:rPr>
        <w:t xml:space="preserve">*+ Tripp, L. O., </w:t>
      </w:r>
      <w:r w:rsidR="00F42FA6" w:rsidRPr="002F7EBF">
        <w:rPr>
          <w:b/>
          <w:color w:val="000000" w:themeColor="text1"/>
          <w:sz w:val="22"/>
          <w:szCs w:val="22"/>
        </w:rPr>
        <w:t>Cardullo, V.,</w:t>
      </w:r>
      <w:r w:rsidR="00F42FA6" w:rsidRPr="002F7EBF">
        <w:rPr>
          <w:color w:val="000000" w:themeColor="text1"/>
          <w:sz w:val="22"/>
          <w:szCs w:val="22"/>
        </w:rPr>
        <w:t xml:space="preserve"> &amp; Burton, M.</w:t>
      </w:r>
      <w:r w:rsidR="00F42FA6" w:rsidRPr="002F7EBF">
        <w:rPr>
          <w:b/>
          <w:color w:val="000000" w:themeColor="text1"/>
          <w:sz w:val="22"/>
          <w:szCs w:val="22"/>
        </w:rPr>
        <w:t xml:space="preserve"> </w:t>
      </w:r>
      <w:r w:rsidR="00F42FA6" w:rsidRPr="002F7EBF">
        <w:rPr>
          <w:color w:val="000000" w:themeColor="text1"/>
          <w:sz w:val="22"/>
          <w:szCs w:val="22"/>
        </w:rPr>
        <w:t xml:space="preserve">(2018, March). </w:t>
      </w:r>
      <w:r w:rsidR="00F42FA6" w:rsidRPr="00A36E8F">
        <w:rPr>
          <w:i/>
          <w:iCs/>
          <w:color w:val="000000" w:themeColor="text1"/>
          <w:sz w:val="22"/>
          <w:szCs w:val="22"/>
        </w:rPr>
        <w:t xml:space="preserve">“The </w:t>
      </w:r>
      <w:r w:rsidR="00EA2798" w:rsidRPr="00A36E8F">
        <w:rPr>
          <w:i/>
          <w:iCs/>
          <w:color w:val="000000" w:themeColor="text1"/>
          <w:sz w:val="22"/>
          <w:szCs w:val="22"/>
        </w:rPr>
        <w:t>s</w:t>
      </w:r>
      <w:r w:rsidR="00F42FA6" w:rsidRPr="00A36E8F">
        <w:rPr>
          <w:i/>
          <w:iCs/>
          <w:color w:val="000000" w:themeColor="text1"/>
          <w:sz w:val="22"/>
          <w:szCs w:val="22"/>
        </w:rPr>
        <w:t xml:space="preserve">heep are in the </w:t>
      </w:r>
      <w:r w:rsidR="00EA2798" w:rsidRPr="00A36E8F">
        <w:rPr>
          <w:i/>
          <w:iCs/>
          <w:color w:val="000000" w:themeColor="text1"/>
          <w:sz w:val="22"/>
          <w:szCs w:val="22"/>
        </w:rPr>
        <w:t>j</w:t>
      </w:r>
      <w:r w:rsidR="00F42FA6" w:rsidRPr="00A36E8F">
        <w:rPr>
          <w:i/>
          <w:iCs/>
          <w:color w:val="000000" w:themeColor="text1"/>
          <w:sz w:val="22"/>
          <w:szCs w:val="22"/>
        </w:rPr>
        <w:t xml:space="preserve">eep: </w:t>
      </w:r>
      <w:r w:rsidR="00C34AA6" w:rsidRPr="00A36E8F">
        <w:rPr>
          <w:i/>
          <w:iCs/>
          <w:color w:val="000000" w:themeColor="text1"/>
          <w:sz w:val="22"/>
          <w:szCs w:val="22"/>
        </w:rPr>
        <w:tab/>
      </w:r>
      <w:r w:rsidR="00C34AA6" w:rsidRPr="00A36E8F">
        <w:rPr>
          <w:i/>
          <w:iCs/>
          <w:color w:val="000000" w:themeColor="text1"/>
          <w:sz w:val="22"/>
          <w:szCs w:val="22"/>
        </w:rPr>
        <w:tab/>
        <w:t xml:space="preserve">       </w:t>
      </w:r>
      <w:r w:rsidR="00F42FA6" w:rsidRPr="00A36E8F">
        <w:rPr>
          <w:i/>
          <w:iCs/>
          <w:color w:val="000000" w:themeColor="text1"/>
          <w:sz w:val="22"/>
          <w:szCs w:val="22"/>
        </w:rPr>
        <w:t xml:space="preserve">      </w:t>
      </w:r>
    </w:p>
    <w:p w14:paraId="5F883DCF" w14:textId="77777777" w:rsidR="007B1B17" w:rsidRPr="002F7EBF" w:rsidRDefault="00F42FA6" w:rsidP="007B1B17">
      <w:pPr>
        <w:rPr>
          <w:i/>
          <w:color w:val="000000" w:themeColor="text1"/>
          <w:sz w:val="22"/>
          <w:szCs w:val="22"/>
        </w:rPr>
      </w:pPr>
      <w:r w:rsidRPr="00A36E8F">
        <w:rPr>
          <w:i/>
          <w:iCs/>
          <w:color w:val="000000" w:themeColor="text1"/>
          <w:sz w:val="22"/>
          <w:szCs w:val="22"/>
        </w:rPr>
        <w:t xml:space="preserve">               </w:t>
      </w:r>
      <w:r w:rsidR="005B572A" w:rsidRPr="00A36E8F">
        <w:rPr>
          <w:i/>
          <w:iCs/>
          <w:color w:val="000000" w:themeColor="text1"/>
          <w:sz w:val="22"/>
          <w:szCs w:val="22"/>
        </w:rPr>
        <w:t xml:space="preserve">Forces in Motion. </w:t>
      </w:r>
      <w:r w:rsidR="005B572A" w:rsidRPr="002F7EBF">
        <w:rPr>
          <w:color w:val="000000" w:themeColor="text1"/>
          <w:sz w:val="22"/>
          <w:szCs w:val="22"/>
        </w:rPr>
        <w:t xml:space="preserve">Presentation to the </w:t>
      </w:r>
      <w:r w:rsidR="005B572A" w:rsidRPr="00A36E8F">
        <w:rPr>
          <w:iCs/>
          <w:color w:val="000000" w:themeColor="text1"/>
          <w:sz w:val="22"/>
          <w:szCs w:val="22"/>
        </w:rPr>
        <w:t>National Science Teachers Association.</w:t>
      </w:r>
      <w:r w:rsidR="005B572A" w:rsidRPr="002F7EBF">
        <w:rPr>
          <w:i/>
          <w:color w:val="000000" w:themeColor="text1"/>
          <w:sz w:val="22"/>
          <w:szCs w:val="22"/>
        </w:rPr>
        <w:t xml:space="preserve"> </w:t>
      </w:r>
      <w:r w:rsidR="00C34AA6" w:rsidRPr="002F7EBF">
        <w:rPr>
          <w:i/>
          <w:color w:val="000000" w:themeColor="text1"/>
          <w:sz w:val="22"/>
          <w:szCs w:val="22"/>
        </w:rPr>
        <w:t xml:space="preserve">  </w:t>
      </w:r>
      <w:r w:rsidR="00C34AA6" w:rsidRPr="002F7EBF">
        <w:rPr>
          <w:i/>
          <w:color w:val="000000" w:themeColor="text1"/>
          <w:sz w:val="22"/>
          <w:szCs w:val="22"/>
        </w:rPr>
        <w:tab/>
        <w:t xml:space="preserve">  </w:t>
      </w:r>
      <w:r w:rsidR="00C34AA6" w:rsidRPr="002F7EBF">
        <w:rPr>
          <w:i/>
          <w:color w:val="000000" w:themeColor="text1"/>
          <w:sz w:val="22"/>
          <w:szCs w:val="22"/>
        </w:rPr>
        <w:tab/>
        <w:t xml:space="preserve">       </w:t>
      </w:r>
    </w:p>
    <w:p w14:paraId="08B809B1" w14:textId="77777777" w:rsidR="00F8170B" w:rsidRPr="002F7EBF" w:rsidRDefault="00F42FA6" w:rsidP="007B1B17">
      <w:pPr>
        <w:rPr>
          <w:color w:val="000000" w:themeColor="text1"/>
          <w:sz w:val="22"/>
          <w:szCs w:val="22"/>
        </w:rPr>
      </w:pPr>
      <w:r w:rsidRPr="002F7EBF">
        <w:rPr>
          <w:i/>
          <w:color w:val="000000" w:themeColor="text1"/>
          <w:sz w:val="22"/>
          <w:szCs w:val="22"/>
        </w:rPr>
        <w:t xml:space="preserve">              </w:t>
      </w:r>
      <w:r w:rsidR="005B572A" w:rsidRPr="002F7EBF">
        <w:rPr>
          <w:color w:val="000000" w:themeColor="text1"/>
          <w:sz w:val="22"/>
          <w:szCs w:val="22"/>
        </w:rPr>
        <w:t>Atlanta, GA.</w:t>
      </w:r>
    </w:p>
    <w:p w14:paraId="17587676" w14:textId="77777777" w:rsidR="00F8170B" w:rsidRPr="002F7EBF" w:rsidRDefault="00F8170B" w:rsidP="007B1B17">
      <w:pPr>
        <w:rPr>
          <w:color w:val="000000" w:themeColor="text1"/>
          <w:sz w:val="22"/>
          <w:szCs w:val="22"/>
        </w:rPr>
      </w:pPr>
    </w:p>
    <w:p w14:paraId="37C55852" w14:textId="77777777" w:rsidR="007B1B17" w:rsidRPr="00A36E8F" w:rsidRDefault="00F42FA6" w:rsidP="007B1B17">
      <w:pPr>
        <w:rPr>
          <w:i/>
          <w:iCs/>
          <w:color w:val="000000" w:themeColor="text1"/>
          <w:sz w:val="22"/>
          <w:szCs w:val="22"/>
        </w:rPr>
      </w:pPr>
      <w:r w:rsidRPr="002F7EBF">
        <w:rPr>
          <w:color w:val="000000" w:themeColor="text1"/>
          <w:sz w:val="22"/>
          <w:szCs w:val="22"/>
        </w:rPr>
        <w:t xml:space="preserve">*@+ Burton, M., </w:t>
      </w:r>
      <w:r w:rsidRPr="002F7EBF">
        <w:rPr>
          <w:b/>
          <w:color w:val="000000" w:themeColor="text1"/>
          <w:sz w:val="22"/>
          <w:szCs w:val="22"/>
        </w:rPr>
        <w:t>Cardullo, V.,</w:t>
      </w:r>
      <w:r w:rsidRPr="002F7EBF">
        <w:rPr>
          <w:color w:val="000000" w:themeColor="text1"/>
          <w:sz w:val="22"/>
          <w:szCs w:val="22"/>
        </w:rPr>
        <w:t xml:space="preserve"> &amp; Tripp, L. O. (2018, March). </w:t>
      </w:r>
      <w:r w:rsidRPr="00A36E8F">
        <w:rPr>
          <w:i/>
          <w:iCs/>
          <w:color w:val="000000" w:themeColor="text1"/>
          <w:sz w:val="22"/>
          <w:szCs w:val="22"/>
        </w:rPr>
        <w:t xml:space="preserve">Professional </w:t>
      </w:r>
      <w:r w:rsidR="00EA2798" w:rsidRPr="00A36E8F">
        <w:rPr>
          <w:i/>
          <w:iCs/>
          <w:color w:val="000000" w:themeColor="text1"/>
          <w:sz w:val="22"/>
          <w:szCs w:val="22"/>
        </w:rPr>
        <w:t>i</w:t>
      </w:r>
      <w:r w:rsidRPr="00A36E8F">
        <w:rPr>
          <w:i/>
          <w:iCs/>
          <w:color w:val="000000" w:themeColor="text1"/>
          <w:sz w:val="22"/>
          <w:szCs w:val="22"/>
        </w:rPr>
        <w:t xml:space="preserve">dentities of </w:t>
      </w:r>
      <w:r w:rsidR="00C34AA6" w:rsidRPr="00A36E8F">
        <w:rPr>
          <w:i/>
          <w:iCs/>
          <w:color w:val="000000" w:themeColor="text1"/>
          <w:sz w:val="22"/>
          <w:szCs w:val="22"/>
        </w:rPr>
        <w:tab/>
      </w:r>
      <w:r w:rsidR="00C34AA6" w:rsidRPr="00A36E8F">
        <w:rPr>
          <w:i/>
          <w:iCs/>
          <w:color w:val="000000" w:themeColor="text1"/>
          <w:sz w:val="22"/>
          <w:szCs w:val="22"/>
        </w:rPr>
        <w:tab/>
        <w:t xml:space="preserve">       </w:t>
      </w:r>
    </w:p>
    <w:p w14:paraId="28DA1842" w14:textId="77777777" w:rsidR="007B1B17" w:rsidRPr="002F7EBF" w:rsidRDefault="00F42FA6" w:rsidP="007B1B17">
      <w:pPr>
        <w:rPr>
          <w:i/>
          <w:iCs/>
          <w:color w:val="000000" w:themeColor="text1"/>
          <w:sz w:val="22"/>
          <w:szCs w:val="22"/>
        </w:rPr>
      </w:pPr>
      <w:r w:rsidRPr="00A36E8F">
        <w:rPr>
          <w:i/>
          <w:iCs/>
          <w:color w:val="000000" w:themeColor="text1"/>
          <w:sz w:val="22"/>
          <w:szCs w:val="22"/>
        </w:rPr>
        <w:t xml:space="preserve">              </w:t>
      </w:r>
      <w:r w:rsidR="00EA2798" w:rsidRPr="00A36E8F">
        <w:rPr>
          <w:i/>
          <w:iCs/>
          <w:color w:val="000000" w:themeColor="text1"/>
          <w:sz w:val="22"/>
          <w:szCs w:val="22"/>
        </w:rPr>
        <w:t xml:space="preserve">teacher candidates: Collaborating and developing in an alternative placement. </w:t>
      </w:r>
      <w:r w:rsidR="00EA2798" w:rsidRPr="00A36E8F">
        <w:rPr>
          <w:i/>
          <w:iCs/>
          <w:color w:val="000000" w:themeColor="text1"/>
          <w:sz w:val="22"/>
          <w:szCs w:val="22"/>
        </w:rPr>
        <w:tab/>
      </w:r>
      <w:r w:rsidR="00C34AA6" w:rsidRPr="002F7EBF">
        <w:rPr>
          <w:i/>
          <w:iCs/>
          <w:color w:val="000000" w:themeColor="text1"/>
          <w:sz w:val="22"/>
          <w:szCs w:val="22"/>
        </w:rPr>
        <w:t xml:space="preserve">  </w:t>
      </w:r>
      <w:r w:rsidR="00C34AA6" w:rsidRPr="002F7EBF">
        <w:rPr>
          <w:i/>
          <w:iCs/>
          <w:color w:val="000000" w:themeColor="text1"/>
          <w:sz w:val="22"/>
          <w:szCs w:val="22"/>
        </w:rPr>
        <w:tab/>
        <w:t xml:space="preserve">       </w:t>
      </w:r>
    </w:p>
    <w:p w14:paraId="7621C848" w14:textId="657056A2" w:rsidR="00A36E8F" w:rsidRDefault="00F42FA6" w:rsidP="00A36E8F">
      <w:pPr>
        <w:ind w:left="144"/>
        <w:rPr>
          <w:i/>
          <w:color w:val="000000" w:themeColor="text1"/>
          <w:sz w:val="22"/>
          <w:szCs w:val="22"/>
        </w:rPr>
      </w:pPr>
      <w:r w:rsidRPr="002F7EBF">
        <w:rPr>
          <w:color w:val="000000" w:themeColor="text1"/>
          <w:sz w:val="22"/>
          <w:szCs w:val="22"/>
        </w:rPr>
        <w:t xml:space="preserve">           </w:t>
      </w:r>
      <w:r w:rsidR="005B572A" w:rsidRPr="002F7EBF">
        <w:rPr>
          <w:color w:val="000000" w:themeColor="text1"/>
          <w:sz w:val="22"/>
          <w:szCs w:val="22"/>
        </w:rPr>
        <w:t xml:space="preserve">Presentation to the </w:t>
      </w:r>
      <w:r w:rsidR="005B572A" w:rsidRPr="00A36E8F">
        <w:rPr>
          <w:iCs/>
          <w:color w:val="000000" w:themeColor="text1"/>
          <w:sz w:val="22"/>
          <w:szCs w:val="22"/>
        </w:rPr>
        <w:t>American Association of Colleges for Teacher Education.</w:t>
      </w:r>
      <w:r w:rsidR="005B572A" w:rsidRPr="002F7EBF">
        <w:rPr>
          <w:i/>
          <w:color w:val="000000" w:themeColor="text1"/>
          <w:sz w:val="22"/>
          <w:szCs w:val="22"/>
        </w:rPr>
        <w:t xml:space="preserve"> </w:t>
      </w:r>
      <w:r w:rsidR="00C34AA6" w:rsidRPr="002F7EBF">
        <w:rPr>
          <w:i/>
          <w:color w:val="000000" w:themeColor="text1"/>
          <w:sz w:val="22"/>
          <w:szCs w:val="22"/>
        </w:rPr>
        <w:tab/>
        <w:t xml:space="preserve">   </w:t>
      </w:r>
      <w:r w:rsidR="00C34AA6" w:rsidRPr="002F7EBF">
        <w:rPr>
          <w:i/>
          <w:color w:val="000000" w:themeColor="text1"/>
          <w:sz w:val="22"/>
          <w:szCs w:val="22"/>
        </w:rPr>
        <w:tab/>
        <w:t xml:space="preserve">       </w:t>
      </w:r>
      <w:r w:rsidR="00C34AA6" w:rsidRPr="002F7EBF">
        <w:rPr>
          <w:i/>
          <w:color w:val="000000" w:themeColor="text1"/>
          <w:sz w:val="22"/>
          <w:szCs w:val="22"/>
        </w:rPr>
        <w:tab/>
        <w:t xml:space="preserve">  </w:t>
      </w:r>
    </w:p>
    <w:p w14:paraId="51E166FB" w14:textId="02E7151E" w:rsidR="00DA3824" w:rsidRPr="002F7EBF" w:rsidRDefault="005B572A" w:rsidP="00A36E8F">
      <w:pPr>
        <w:ind w:left="144" w:firstLine="576"/>
        <w:rPr>
          <w:color w:val="000000" w:themeColor="text1"/>
          <w:sz w:val="22"/>
          <w:szCs w:val="22"/>
        </w:rPr>
      </w:pPr>
      <w:r w:rsidRPr="002F7EBF">
        <w:rPr>
          <w:color w:val="000000" w:themeColor="text1"/>
          <w:sz w:val="22"/>
          <w:szCs w:val="22"/>
        </w:rPr>
        <w:t>Baltimore, MD.</w:t>
      </w:r>
    </w:p>
    <w:p w14:paraId="4F387E34" w14:textId="77777777" w:rsidR="0026322C" w:rsidRPr="002F7EBF" w:rsidRDefault="0026322C" w:rsidP="007B1B17">
      <w:pPr>
        <w:rPr>
          <w:color w:val="000000" w:themeColor="text1"/>
          <w:sz w:val="22"/>
          <w:szCs w:val="22"/>
        </w:rPr>
      </w:pPr>
    </w:p>
    <w:p w14:paraId="454E749F" w14:textId="3DDAFADE" w:rsidR="00DA3824" w:rsidRPr="002F7EBF" w:rsidRDefault="0095783B" w:rsidP="007B1B17">
      <w:pPr>
        <w:ind w:left="864" w:hanging="720"/>
        <w:rPr>
          <w:color w:val="000000" w:themeColor="text1"/>
          <w:sz w:val="22"/>
          <w:szCs w:val="22"/>
        </w:rPr>
      </w:pPr>
      <w:r w:rsidRPr="002F7EBF">
        <w:rPr>
          <w:color w:val="000000" w:themeColor="text1"/>
          <w:sz w:val="22"/>
          <w:szCs w:val="22"/>
        </w:rPr>
        <w:t>+*@</w:t>
      </w:r>
      <w:r w:rsidR="00F42FA6" w:rsidRPr="002F7EBF">
        <w:rPr>
          <w:color w:val="000000" w:themeColor="text1"/>
          <w:sz w:val="22"/>
          <w:szCs w:val="22"/>
        </w:rPr>
        <w:t xml:space="preserve">Wang, C.-H., Harrison, J., </w:t>
      </w:r>
      <w:r w:rsidR="00F42FA6" w:rsidRPr="002F7EBF">
        <w:rPr>
          <w:b/>
          <w:color w:val="000000" w:themeColor="text1"/>
          <w:sz w:val="22"/>
          <w:szCs w:val="22"/>
        </w:rPr>
        <w:t>Cardullo, V.,</w:t>
      </w:r>
      <w:r w:rsidR="00F42FA6" w:rsidRPr="002F7EBF">
        <w:rPr>
          <w:color w:val="000000" w:themeColor="text1"/>
          <w:sz w:val="22"/>
          <w:szCs w:val="22"/>
        </w:rPr>
        <w:t xml:space="preserve"> &amp; Lin, X.</w:t>
      </w:r>
      <w:r w:rsidR="0055359F" w:rsidRPr="002F7EBF">
        <w:rPr>
          <w:color w:val="000000" w:themeColor="text1"/>
          <w:sz w:val="22"/>
          <w:szCs w:val="22"/>
          <w:vertAlign w:val="superscript"/>
        </w:rPr>
        <w:t xml:space="preserve"> </w:t>
      </w:r>
      <w:r w:rsidR="00F42FA6" w:rsidRPr="002F7EBF">
        <w:rPr>
          <w:color w:val="000000" w:themeColor="text1"/>
          <w:sz w:val="22"/>
          <w:szCs w:val="22"/>
        </w:rPr>
        <w:t>(2017</w:t>
      </w:r>
      <w:r w:rsidR="00EA2798" w:rsidRPr="002F7EBF">
        <w:rPr>
          <w:color w:val="000000" w:themeColor="text1"/>
          <w:sz w:val="22"/>
          <w:szCs w:val="22"/>
        </w:rPr>
        <w:t>, February</w:t>
      </w:r>
      <w:r w:rsidR="00F42FA6" w:rsidRPr="002F7EBF">
        <w:rPr>
          <w:color w:val="000000" w:themeColor="text1"/>
          <w:sz w:val="22"/>
          <w:szCs w:val="22"/>
        </w:rPr>
        <w:t>). </w:t>
      </w:r>
      <w:r w:rsidR="00F42FA6" w:rsidRPr="002F7EBF">
        <w:rPr>
          <w:i/>
          <w:iCs/>
          <w:color w:val="000000" w:themeColor="text1"/>
          <w:sz w:val="22"/>
          <w:szCs w:val="22"/>
        </w:rPr>
        <w:t xml:space="preserve">Exploring the relationship among international students’ English self-efficacy and self-regulated learning strategies. </w:t>
      </w:r>
      <w:r w:rsidR="00F42FA6" w:rsidRPr="002F7EBF">
        <w:rPr>
          <w:color w:val="000000" w:themeColor="text1"/>
          <w:sz w:val="22"/>
          <w:szCs w:val="22"/>
        </w:rPr>
        <w:t>Paper presented at the 41st Annual Conference of Eastern Educational</w:t>
      </w:r>
      <w:r w:rsidR="00C34AA6" w:rsidRPr="002F7EBF">
        <w:rPr>
          <w:color w:val="000000" w:themeColor="text1"/>
          <w:sz w:val="22"/>
          <w:szCs w:val="22"/>
        </w:rPr>
        <w:t xml:space="preserve"> </w:t>
      </w:r>
      <w:r w:rsidR="00F42FA6" w:rsidRPr="002F7EBF">
        <w:rPr>
          <w:color w:val="000000" w:themeColor="text1"/>
          <w:sz w:val="22"/>
          <w:szCs w:val="22"/>
        </w:rPr>
        <w:t>Research Association, February 7-10, 2018, Clearwater, FL.</w:t>
      </w:r>
    </w:p>
    <w:p w14:paraId="6DDCC888" w14:textId="77777777" w:rsidR="00740ACC" w:rsidRPr="002F7EBF" w:rsidRDefault="00740ACC" w:rsidP="007B1B17">
      <w:pPr>
        <w:rPr>
          <w:b/>
          <w:color w:val="000000" w:themeColor="text1"/>
          <w:spacing w:val="1"/>
          <w:w w:val="105"/>
          <w:sz w:val="22"/>
          <w:szCs w:val="22"/>
        </w:rPr>
      </w:pPr>
    </w:p>
    <w:p w14:paraId="4A060244" w14:textId="77777777" w:rsidR="00EA2798" w:rsidRPr="002F7EBF" w:rsidRDefault="00F42FA6" w:rsidP="00EA2798">
      <w:pPr>
        <w:ind w:left="60"/>
        <w:rPr>
          <w:i/>
          <w:color w:val="000000" w:themeColor="text1"/>
          <w:sz w:val="22"/>
          <w:szCs w:val="22"/>
        </w:rPr>
      </w:pPr>
      <w:r w:rsidRPr="002F7EBF">
        <w:rPr>
          <w:b/>
          <w:color w:val="000000" w:themeColor="text1"/>
          <w:spacing w:val="1"/>
          <w:w w:val="105"/>
          <w:sz w:val="22"/>
          <w:szCs w:val="22"/>
        </w:rPr>
        <w:t xml:space="preserve">+*@ </w:t>
      </w:r>
      <w:r w:rsidRPr="002F7EBF">
        <w:rPr>
          <w:b/>
          <w:color w:val="000000" w:themeColor="text1"/>
          <w:spacing w:val="-1"/>
          <w:w w:val="105"/>
          <w:sz w:val="22"/>
          <w:szCs w:val="22"/>
        </w:rPr>
        <w:t>Cardullo,</w:t>
      </w:r>
      <w:r w:rsidRPr="002F7EBF">
        <w:rPr>
          <w:b/>
          <w:color w:val="000000" w:themeColor="text1"/>
          <w:spacing w:val="-11"/>
          <w:w w:val="105"/>
          <w:sz w:val="22"/>
          <w:szCs w:val="22"/>
        </w:rPr>
        <w:t xml:space="preserve"> </w:t>
      </w:r>
      <w:r w:rsidRPr="002F7EBF">
        <w:rPr>
          <w:b/>
          <w:color w:val="000000" w:themeColor="text1"/>
          <w:spacing w:val="-1"/>
          <w:w w:val="105"/>
          <w:sz w:val="22"/>
          <w:szCs w:val="22"/>
        </w:rPr>
        <w:t>V.,</w:t>
      </w:r>
      <w:r w:rsidRPr="002F7EBF">
        <w:rPr>
          <w:b/>
          <w:color w:val="000000" w:themeColor="text1"/>
          <w:spacing w:val="-10"/>
          <w:w w:val="105"/>
          <w:sz w:val="22"/>
          <w:szCs w:val="22"/>
        </w:rPr>
        <w:t xml:space="preserve"> </w:t>
      </w:r>
      <w:r w:rsidRPr="002F7EBF">
        <w:rPr>
          <w:color w:val="000000" w:themeColor="text1"/>
          <w:w w:val="105"/>
          <w:sz w:val="22"/>
          <w:szCs w:val="22"/>
        </w:rPr>
        <w:t>Wilson,</w:t>
      </w:r>
      <w:r w:rsidRPr="002F7EBF">
        <w:rPr>
          <w:color w:val="000000" w:themeColor="text1"/>
          <w:spacing w:val="-17"/>
          <w:w w:val="105"/>
          <w:sz w:val="22"/>
          <w:szCs w:val="22"/>
        </w:rPr>
        <w:t xml:space="preserve"> </w:t>
      </w:r>
      <w:r w:rsidRPr="002F7EBF">
        <w:rPr>
          <w:color w:val="000000" w:themeColor="text1"/>
          <w:spacing w:val="4"/>
          <w:w w:val="105"/>
          <w:sz w:val="22"/>
          <w:szCs w:val="22"/>
        </w:rPr>
        <w:t>N.</w:t>
      </w:r>
      <w:r w:rsidRPr="002F7EBF">
        <w:rPr>
          <w:color w:val="000000" w:themeColor="text1"/>
          <w:spacing w:val="-16"/>
          <w:w w:val="105"/>
          <w:sz w:val="22"/>
          <w:szCs w:val="22"/>
        </w:rPr>
        <w:t xml:space="preserve"> </w:t>
      </w:r>
      <w:r w:rsidRPr="002F7EBF">
        <w:rPr>
          <w:color w:val="000000" w:themeColor="text1"/>
          <w:w w:val="105"/>
          <w:sz w:val="22"/>
          <w:szCs w:val="22"/>
        </w:rPr>
        <w:t>S.,</w:t>
      </w:r>
      <w:r w:rsidRPr="002F7EBF">
        <w:rPr>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1"/>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 xml:space="preserve">(2017, December). </w:t>
      </w:r>
      <w:r w:rsidRPr="002F7EBF">
        <w:rPr>
          <w:i/>
          <w:color w:val="000000" w:themeColor="text1"/>
          <w:sz w:val="22"/>
          <w:szCs w:val="22"/>
        </w:rPr>
        <w:t xml:space="preserve">Determining adult </w:t>
      </w:r>
    </w:p>
    <w:p w14:paraId="6391C417" w14:textId="77777777" w:rsidR="00F53D54" w:rsidRPr="002F7EBF" w:rsidRDefault="00F42FA6" w:rsidP="00EA2798">
      <w:pPr>
        <w:ind w:left="780"/>
        <w:rPr>
          <w:i/>
          <w:color w:val="000000" w:themeColor="text1"/>
          <w:sz w:val="22"/>
          <w:szCs w:val="22"/>
        </w:rPr>
      </w:pPr>
      <w:r w:rsidRPr="002F7EBF">
        <w:rPr>
          <w:i/>
          <w:color w:val="000000" w:themeColor="text1"/>
          <w:sz w:val="22"/>
          <w:szCs w:val="22"/>
        </w:rPr>
        <w:t>scien</w:t>
      </w:r>
      <w:r w:rsidR="0065485C" w:rsidRPr="002F7EBF">
        <w:rPr>
          <w:i/>
          <w:color w:val="000000" w:themeColor="text1"/>
          <w:sz w:val="22"/>
          <w:szCs w:val="22"/>
        </w:rPr>
        <w:t>ce</w:t>
      </w:r>
      <w:r w:rsidR="007B1B17" w:rsidRPr="002F7EBF">
        <w:rPr>
          <w:i/>
          <w:color w:val="000000" w:themeColor="text1"/>
          <w:sz w:val="22"/>
          <w:szCs w:val="22"/>
        </w:rPr>
        <w:t xml:space="preserve"> </w:t>
      </w:r>
      <w:r w:rsidRPr="002F7EBF">
        <w:rPr>
          <w:i/>
          <w:color w:val="000000" w:themeColor="text1"/>
          <w:sz w:val="22"/>
          <w:szCs w:val="22"/>
        </w:rPr>
        <w:t>experts’ metacognitive moves when completing academic tasks on an iPad</w:t>
      </w:r>
      <w:r w:rsidRPr="002F7EBF">
        <w:rPr>
          <w:i/>
          <w:color w:val="000000" w:themeColor="text1"/>
          <w:spacing w:val="1"/>
          <w:w w:val="105"/>
          <w:sz w:val="22"/>
          <w:szCs w:val="22"/>
        </w:rPr>
        <w:t>.</w:t>
      </w:r>
      <w:r w:rsidRPr="002F7EBF">
        <w:rPr>
          <w:i/>
          <w:color w:val="000000" w:themeColor="text1"/>
          <w:spacing w:val="-1"/>
          <w:w w:val="105"/>
          <w:sz w:val="22"/>
          <w:szCs w:val="22"/>
        </w:rPr>
        <w:t xml:space="preserve"> </w:t>
      </w:r>
      <w:r w:rsidR="00EA2798" w:rsidRPr="002F7EBF">
        <w:rPr>
          <w:color w:val="000000" w:themeColor="text1"/>
          <w:spacing w:val="-1"/>
          <w:w w:val="105"/>
          <w:sz w:val="22"/>
          <w:szCs w:val="22"/>
        </w:rPr>
        <w:t>Paper</w:t>
      </w:r>
      <w:r w:rsidR="00EA2798" w:rsidRPr="002F7EBF">
        <w:rPr>
          <w:color w:val="000000" w:themeColor="text1"/>
          <w:spacing w:val="-12"/>
          <w:w w:val="105"/>
          <w:sz w:val="22"/>
          <w:szCs w:val="22"/>
        </w:rPr>
        <w:t xml:space="preserve"> presented</w:t>
      </w:r>
      <w:r w:rsidRPr="002F7EBF">
        <w:rPr>
          <w:color w:val="000000" w:themeColor="text1"/>
          <w:spacing w:val="-20"/>
          <w:w w:val="105"/>
          <w:sz w:val="22"/>
          <w:szCs w:val="22"/>
        </w:rPr>
        <w:t xml:space="preserve"> </w:t>
      </w:r>
      <w:r w:rsidRPr="002F7EBF">
        <w:rPr>
          <w:color w:val="000000" w:themeColor="text1"/>
          <w:spacing w:val="4"/>
          <w:w w:val="105"/>
          <w:sz w:val="22"/>
          <w:szCs w:val="22"/>
        </w:rPr>
        <w:t>at</w:t>
      </w:r>
      <w:r w:rsidRPr="002F7EBF">
        <w:rPr>
          <w:color w:val="000000" w:themeColor="text1"/>
          <w:spacing w:val="-12"/>
          <w:w w:val="105"/>
          <w:sz w:val="22"/>
          <w:szCs w:val="22"/>
        </w:rPr>
        <w:t xml:space="preserve"> </w:t>
      </w:r>
      <w:r w:rsidRPr="002F7EBF">
        <w:rPr>
          <w:color w:val="000000" w:themeColor="text1"/>
          <w:w w:val="105"/>
          <w:sz w:val="22"/>
          <w:szCs w:val="22"/>
        </w:rPr>
        <w:t>American</w:t>
      </w:r>
      <w:r w:rsidRPr="002F7EBF">
        <w:rPr>
          <w:color w:val="000000" w:themeColor="text1"/>
          <w:spacing w:val="-14"/>
          <w:w w:val="105"/>
          <w:sz w:val="22"/>
          <w:szCs w:val="22"/>
        </w:rPr>
        <w:t xml:space="preserve"> </w:t>
      </w:r>
      <w:r w:rsidRPr="002F7EBF">
        <w:rPr>
          <w:color w:val="000000" w:themeColor="text1"/>
          <w:spacing w:val="1"/>
          <w:w w:val="105"/>
          <w:sz w:val="22"/>
          <w:szCs w:val="22"/>
        </w:rPr>
        <w:t>Reading</w:t>
      </w:r>
      <w:r w:rsidRPr="002F7EBF">
        <w:rPr>
          <w:color w:val="000000" w:themeColor="text1"/>
          <w:spacing w:val="-15"/>
          <w:w w:val="105"/>
          <w:sz w:val="22"/>
          <w:szCs w:val="22"/>
        </w:rPr>
        <w:t xml:space="preserve"> </w:t>
      </w:r>
      <w:r w:rsidRPr="002F7EBF">
        <w:rPr>
          <w:color w:val="000000" w:themeColor="text1"/>
          <w:spacing w:val="-1"/>
          <w:w w:val="105"/>
          <w:sz w:val="22"/>
          <w:szCs w:val="22"/>
        </w:rPr>
        <w:t>Forum,</w:t>
      </w:r>
      <w:r w:rsidRPr="002F7EBF">
        <w:rPr>
          <w:color w:val="000000" w:themeColor="text1"/>
          <w:spacing w:val="44"/>
          <w:w w:val="103"/>
          <w:sz w:val="22"/>
          <w:szCs w:val="22"/>
        </w:rPr>
        <w:t xml:space="preserve"> </w:t>
      </w:r>
      <w:r w:rsidRPr="002F7EBF">
        <w:rPr>
          <w:color w:val="000000" w:themeColor="text1"/>
          <w:spacing w:val="-1"/>
          <w:w w:val="105"/>
          <w:sz w:val="22"/>
          <w:szCs w:val="22"/>
        </w:rPr>
        <w:t>Sanibel</w:t>
      </w:r>
      <w:r w:rsidRPr="002F7EBF">
        <w:rPr>
          <w:color w:val="000000" w:themeColor="text1"/>
          <w:spacing w:val="-21"/>
          <w:w w:val="105"/>
          <w:sz w:val="22"/>
          <w:szCs w:val="22"/>
        </w:rPr>
        <w:t xml:space="preserve"> </w:t>
      </w:r>
      <w:r w:rsidRPr="002F7EBF">
        <w:rPr>
          <w:color w:val="000000" w:themeColor="text1"/>
          <w:spacing w:val="1"/>
          <w:w w:val="105"/>
          <w:sz w:val="22"/>
          <w:szCs w:val="22"/>
        </w:rPr>
        <w:t>Island,</w:t>
      </w:r>
      <w:r w:rsidRPr="002F7EBF">
        <w:rPr>
          <w:color w:val="000000" w:themeColor="text1"/>
          <w:spacing w:val="-15"/>
          <w:w w:val="105"/>
          <w:sz w:val="22"/>
          <w:szCs w:val="22"/>
        </w:rPr>
        <w:t xml:space="preserve"> </w:t>
      </w:r>
      <w:r w:rsidRPr="002F7EBF">
        <w:rPr>
          <w:color w:val="000000" w:themeColor="text1"/>
          <w:spacing w:val="1"/>
          <w:w w:val="105"/>
          <w:sz w:val="22"/>
          <w:szCs w:val="22"/>
        </w:rPr>
        <w:t>FL.</w:t>
      </w:r>
    </w:p>
    <w:p w14:paraId="6A1C9AF1" w14:textId="77777777" w:rsidR="00F53D54" w:rsidRPr="002F7EBF" w:rsidRDefault="00F53D54" w:rsidP="007B1B17">
      <w:pPr>
        <w:rPr>
          <w:color w:val="000000" w:themeColor="text1"/>
          <w:sz w:val="22"/>
          <w:szCs w:val="22"/>
        </w:rPr>
      </w:pPr>
    </w:p>
    <w:p w14:paraId="667101AA" w14:textId="77777777" w:rsidR="00EA2798" w:rsidRPr="002F7EBF" w:rsidRDefault="00F42FA6" w:rsidP="007B1B17">
      <w:pPr>
        <w:rPr>
          <w:i/>
          <w:color w:val="000000" w:themeColor="text1"/>
          <w:sz w:val="22"/>
          <w:szCs w:val="22"/>
        </w:rPr>
      </w:pPr>
      <w:r w:rsidRPr="002F7EBF">
        <w:rPr>
          <w:color w:val="000000" w:themeColor="text1"/>
          <w:sz w:val="22"/>
          <w:szCs w:val="22"/>
        </w:rPr>
        <w:t xml:space="preserve">+*@ Wilson, N. S., </w:t>
      </w:r>
      <w:proofErr w:type="spellStart"/>
      <w:r w:rsidRPr="002F7EBF">
        <w:rPr>
          <w:color w:val="000000" w:themeColor="text1"/>
          <w:sz w:val="22"/>
          <w:szCs w:val="22"/>
        </w:rPr>
        <w:t>Zygouris</w:t>
      </w:r>
      <w:proofErr w:type="spellEnd"/>
      <w:r w:rsidRPr="002F7EBF">
        <w:rPr>
          <w:color w:val="000000" w:themeColor="text1"/>
          <w:sz w:val="22"/>
          <w:szCs w:val="22"/>
        </w:rPr>
        <w:t xml:space="preserve">-Coe, V., </w:t>
      </w:r>
      <w:r w:rsidR="000B561C" w:rsidRPr="002F7EBF">
        <w:rPr>
          <w:color w:val="000000" w:themeColor="text1"/>
          <w:sz w:val="22"/>
          <w:szCs w:val="22"/>
        </w:rPr>
        <w:t xml:space="preserve">&amp; </w:t>
      </w:r>
      <w:r w:rsidR="000B561C" w:rsidRPr="002F7EBF">
        <w:rPr>
          <w:b/>
          <w:color w:val="000000" w:themeColor="text1"/>
          <w:sz w:val="22"/>
          <w:szCs w:val="22"/>
        </w:rPr>
        <w:t xml:space="preserve">Cardullo, </w:t>
      </w:r>
      <w:r w:rsidRPr="002F7EBF">
        <w:rPr>
          <w:b/>
          <w:color w:val="000000" w:themeColor="text1"/>
          <w:sz w:val="22"/>
          <w:szCs w:val="22"/>
        </w:rPr>
        <w:t>V.</w:t>
      </w:r>
      <w:r w:rsidR="000B561C" w:rsidRPr="002F7EBF">
        <w:rPr>
          <w:b/>
          <w:color w:val="000000" w:themeColor="text1"/>
          <w:sz w:val="22"/>
          <w:szCs w:val="22"/>
        </w:rPr>
        <w:t xml:space="preserve"> </w:t>
      </w:r>
      <w:r w:rsidR="000B561C" w:rsidRPr="002F7EBF">
        <w:rPr>
          <w:color w:val="000000" w:themeColor="text1"/>
          <w:sz w:val="22"/>
          <w:szCs w:val="22"/>
        </w:rPr>
        <w:t>(2017</w:t>
      </w:r>
      <w:r w:rsidRPr="002F7EBF">
        <w:rPr>
          <w:color w:val="000000" w:themeColor="text1"/>
          <w:sz w:val="22"/>
          <w:szCs w:val="22"/>
        </w:rPr>
        <w:t xml:space="preserve">, November). </w:t>
      </w:r>
      <w:r w:rsidR="000B561C" w:rsidRPr="002F7EBF">
        <w:rPr>
          <w:i/>
          <w:color w:val="000000" w:themeColor="text1"/>
          <w:sz w:val="22"/>
          <w:szCs w:val="22"/>
        </w:rPr>
        <w:t xml:space="preserve">iPad use for </w:t>
      </w:r>
    </w:p>
    <w:p w14:paraId="1859C91A" w14:textId="77777777" w:rsidR="00EA2798" w:rsidRPr="002F7EBF" w:rsidRDefault="00F42FA6" w:rsidP="00EA2798">
      <w:pPr>
        <w:ind w:firstLine="720"/>
        <w:rPr>
          <w:color w:val="000000" w:themeColor="text1"/>
          <w:sz w:val="22"/>
          <w:szCs w:val="22"/>
        </w:rPr>
      </w:pPr>
      <w:r w:rsidRPr="002F7EBF">
        <w:rPr>
          <w:i/>
          <w:color w:val="000000" w:themeColor="text1"/>
          <w:sz w:val="22"/>
          <w:szCs w:val="22"/>
        </w:rPr>
        <w:t>academic</w:t>
      </w:r>
      <w:r w:rsidR="005B572A" w:rsidRPr="002F7EBF">
        <w:rPr>
          <w:i/>
          <w:color w:val="000000" w:themeColor="text1"/>
          <w:sz w:val="22"/>
          <w:szCs w:val="22"/>
        </w:rPr>
        <w:t xml:space="preserve"> reading and writing purposes in science: learning from experts in the field.</w:t>
      </w:r>
      <w:r w:rsidR="005B572A" w:rsidRPr="002F7EBF">
        <w:rPr>
          <w:color w:val="000000" w:themeColor="text1"/>
          <w:sz w:val="22"/>
          <w:szCs w:val="22"/>
        </w:rPr>
        <w:t xml:space="preserve"> </w:t>
      </w:r>
    </w:p>
    <w:p w14:paraId="4784A4F7" w14:textId="77777777" w:rsidR="00EA2798" w:rsidRPr="002F7EBF" w:rsidRDefault="00F42FA6" w:rsidP="00EA2798">
      <w:pPr>
        <w:ind w:firstLine="720"/>
        <w:rPr>
          <w:color w:val="000000" w:themeColor="text1"/>
          <w:sz w:val="22"/>
          <w:szCs w:val="22"/>
        </w:rPr>
      </w:pPr>
      <w:r w:rsidRPr="002F7EBF">
        <w:rPr>
          <w:color w:val="000000" w:themeColor="text1"/>
          <w:sz w:val="22"/>
          <w:szCs w:val="22"/>
        </w:rPr>
        <w:t>Paper presented</w:t>
      </w:r>
      <w:r w:rsidRPr="002F7EBF">
        <w:rPr>
          <w:i/>
          <w:color w:val="000000" w:themeColor="text1"/>
          <w:sz w:val="22"/>
          <w:szCs w:val="22"/>
        </w:rPr>
        <w:t xml:space="preserve"> </w:t>
      </w:r>
      <w:r w:rsidR="007E599E" w:rsidRPr="002F7EBF">
        <w:rPr>
          <w:color w:val="000000" w:themeColor="text1"/>
          <w:sz w:val="22"/>
          <w:szCs w:val="22"/>
        </w:rPr>
        <w:t xml:space="preserve">at </w:t>
      </w:r>
      <w:r w:rsidRPr="002F7EBF">
        <w:rPr>
          <w:color w:val="000000" w:themeColor="text1"/>
          <w:sz w:val="22"/>
          <w:szCs w:val="22"/>
        </w:rPr>
        <w:t xml:space="preserve">Association of Literacy Educators and Researchers, St. Petersburg, </w:t>
      </w:r>
    </w:p>
    <w:p w14:paraId="46B96C40" w14:textId="77777777" w:rsidR="000B561C" w:rsidRPr="002F7EBF" w:rsidRDefault="00F42FA6" w:rsidP="00EA2798">
      <w:pPr>
        <w:ind w:firstLine="720"/>
        <w:rPr>
          <w:i/>
          <w:color w:val="000000" w:themeColor="text1"/>
          <w:sz w:val="22"/>
          <w:szCs w:val="22"/>
        </w:rPr>
      </w:pPr>
      <w:r w:rsidRPr="002F7EBF">
        <w:rPr>
          <w:color w:val="000000" w:themeColor="text1"/>
          <w:sz w:val="22"/>
          <w:szCs w:val="22"/>
        </w:rPr>
        <w:t xml:space="preserve">FL. </w:t>
      </w:r>
    </w:p>
    <w:p w14:paraId="527AA8E4" w14:textId="77777777" w:rsidR="00FA1C63" w:rsidRPr="002F7EBF" w:rsidRDefault="00FA1C63" w:rsidP="007B1B17">
      <w:pPr>
        <w:ind w:left="720"/>
        <w:rPr>
          <w:i/>
          <w:color w:val="000000" w:themeColor="text1"/>
          <w:sz w:val="22"/>
          <w:szCs w:val="22"/>
        </w:rPr>
      </w:pPr>
    </w:p>
    <w:p w14:paraId="46AE2445" w14:textId="77777777" w:rsidR="005E1B40" w:rsidRPr="002F7EBF" w:rsidRDefault="00F42FA6" w:rsidP="007B1B17">
      <w:pPr>
        <w:spacing w:before="1"/>
        <w:rPr>
          <w:i/>
          <w:color w:val="000000" w:themeColor="text1"/>
          <w:sz w:val="22"/>
          <w:szCs w:val="22"/>
        </w:rPr>
      </w:pPr>
      <w:r w:rsidRPr="002F7EBF">
        <w:rPr>
          <w:b/>
          <w:bCs/>
          <w:color w:val="000000" w:themeColor="text1"/>
          <w:w w:val="105"/>
          <w:sz w:val="22"/>
          <w:szCs w:val="22"/>
        </w:rPr>
        <w:t>#*@</w:t>
      </w:r>
      <w:r w:rsidRPr="002F7EBF">
        <w:rPr>
          <w:b/>
          <w:bCs/>
          <w:color w:val="000000" w:themeColor="text1"/>
          <w:spacing w:val="-11"/>
          <w:w w:val="105"/>
          <w:sz w:val="22"/>
          <w:szCs w:val="22"/>
        </w:rPr>
        <w:t xml:space="preserve"> </w:t>
      </w:r>
      <w:r w:rsidRPr="002F7EBF">
        <w:rPr>
          <w:color w:val="000000" w:themeColor="text1"/>
          <w:w w:val="105"/>
          <w:sz w:val="22"/>
          <w:szCs w:val="22"/>
        </w:rPr>
        <w:t>Wilson,</w:t>
      </w:r>
      <w:r w:rsidRPr="002F7EBF">
        <w:rPr>
          <w:color w:val="000000" w:themeColor="text1"/>
          <w:spacing w:val="-16"/>
          <w:w w:val="105"/>
          <w:sz w:val="22"/>
          <w:szCs w:val="22"/>
        </w:rPr>
        <w:t xml:space="preserve"> </w:t>
      </w:r>
      <w:r w:rsidRPr="002F7EBF">
        <w:rPr>
          <w:color w:val="000000" w:themeColor="text1"/>
          <w:w w:val="105"/>
          <w:sz w:val="22"/>
          <w:szCs w:val="22"/>
        </w:rPr>
        <w:t>N.</w:t>
      </w:r>
      <w:r w:rsidRPr="002F7EBF">
        <w:rPr>
          <w:color w:val="000000" w:themeColor="text1"/>
          <w:spacing w:val="-6"/>
          <w:w w:val="105"/>
          <w:sz w:val="22"/>
          <w:szCs w:val="22"/>
        </w:rPr>
        <w:t xml:space="preserve"> </w:t>
      </w:r>
      <w:r w:rsidRPr="002F7EBF">
        <w:rPr>
          <w:b/>
          <w:bCs/>
          <w:color w:val="000000" w:themeColor="text1"/>
          <w:w w:val="105"/>
          <w:sz w:val="22"/>
          <w:szCs w:val="22"/>
        </w:rPr>
        <w:t>Cardullo,</w:t>
      </w:r>
      <w:r w:rsidRPr="002F7EBF">
        <w:rPr>
          <w:b/>
          <w:bCs/>
          <w:color w:val="000000" w:themeColor="text1"/>
          <w:spacing w:val="-11"/>
          <w:w w:val="105"/>
          <w:sz w:val="22"/>
          <w:szCs w:val="22"/>
        </w:rPr>
        <w:t xml:space="preserve"> </w:t>
      </w:r>
      <w:r w:rsidRPr="002F7EBF">
        <w:rPr>
          <w:b/>
          <w:bCs/>
          <w:color w:val="000000" w:themeColor="text1"/>
          <w:spacing w:val="-4"/>
          <w:w w:val="105"/>
          <w:sz w:val="22"/>
          <w:szCs w:val="22"/>
        </w:rPr>
        <w:t>V.</w:t>
      </w:r>
      <w:r w:rsidRPr="002F7EBF">
        <w:rPr>
          <w:b/>
          <w:bCs/>
          <w:color w:val="000000" w:themeColor="text1"/>
          <w:spacing w:val="1"/>
          <w:w w:val="105"/>
          <w:sz w:val="22"/>
          <w:szCs w:val="22"/>
        </w:rPr>
        <w:t>,</w:t>
      </w:r>
      <w:r w:rsidRPr="002F7EBF">
        <w:rPr>
          <w:b/>
          <w:bCs/>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8"/>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6"/>
          <w:w w:val="105"/>
          <w:sz w:val="22"/>
          <w:szCs w:val="22"/>
        </w:rPr>
        <w:t xml:space="preserve"> </w:t>
      </w:r>
      <w:r w:rsidRPr="002F7EBF">
        <w:rPr>
          <w:color w:val="000000" w:themeColor="text1"/>
          <w:spacing w:val="-4"/>
          <w:w w:val="105"/>
          <w:sz w:val="22"/>
          <w:szCs w:val="22"/>
        </w:rPr>
        <w:t>V.</w:t>
      </w:r>
      <w:r w:rsidRPr="002F7EBF">
        <w:rPr>
          <w:color w:val="000000" w:themeColor="text1"/>
          <w:spacing w:val="-11"/>
          <w:w w:val="105"/>
          <w:sz w:val="22"/>
          <w:szCs w:val="22"/>
        </w:rPr>
        <w:t xml:space="preserve"> </w:t>
      </w:r>
      <w:r w:rsidRPr="002F7EBF">
        <w:rPr>
          <w:color w:val="000000" w:themeColor="text1"/>
          <w:spacing w:val="1"/>
          <w:w w:val="105"/>
          <w:sz w:val="22"/>
          <w:szCs w:val="22"/>
        </w:rPr>
        <w:t>(2017</w:t>
      </w:r>
      <w:r w:rsidR="00EA2798"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sz w:val="22"/>
          <w:szCs w:val="22"/>
        </w:rPr>
        <w:t xml:space="preserve">iPad use for academic </w:t>
      </w:r>
    </w:p>
    <w:p w14:paraId="21B2450F" w14:textId="77777777" w:rsidR="000B7DF2" w:rsidRPr="002F7EBF" w:rsidRDefault="00F42FA6" w:rsidP="005E1B40">
      <w:pPr>
        <w:spacing w:before="1"/>
        <w:ind w:firstLine="720"/>
        <w:rPr>
          <w:i/>
          <w:color w:val="000000" w:themeColor="text1"/>
          <w:sz w:val="22"/>
          <w:szCs w:val="22"/>
        </w:rPr>
      </w:pPr>
      <w:r w:rsidRPr="002F7EBF">
        <w:rPr>
          <w:i/>
          <w:color w:val="000000" w:themeColor="text1"/>
          <w:sz w:val="22"/>
          <w:szCs w:val="22"/>
        </w:rPr>
        <w:t>reading and writing purposes in science: Learning from the experts in the field</w:t>
      </w:r>
      <w:r w:rsidR="007E599E" w:rsidRPr="002F7EBF">
        <w:rPr>
          <w:i/>
          <w:color w:val="000000" w:themeColor="text1"/>
          <w:sz w:val="22"/>
          <w:szCs w:val="22"/>
        </w:rPr>
        <w:t>.</w:t>
      </w:r>
      <w:r w:rsidR="007E599E" w:rsidRPr="002F7EBF">
        <w:rPr>
          <w:color w:val="000000" w:themeColor="text1"/>
          <w:sz w:val="22"/>
          <w:szCs w:val="22"/>
        </w:rPr>
        <w:t xml:space="preserve"> </w:t>
      </w:r>
      <w:r w:rsidR="007E599E" w:rsidRPr="002F7EBF">
        <w:rPr>
          <w:color w:val="000000" w:themeColor="text1"/>
          <w:spacing w:val="-1"/>
          <w:w w:val="105"/>
          <w:sz w:val="22"/>
          <w:szCs w:val="22"/>
        </w:rPr>
        <w:t>Paper</w:t>
      </w:r>
      <w:r w:rsidR="007E599E" w:rsidRPr="002F7EBF">
        <w:rPr>
          <w:color w:val="000000" w:themeColor="text1"/>
          <w:spacing w:val="-11"/>
          <w:w w:val="105"/>
          <w:sz w:val="22"/>
          <w:szCs w:val="22"/>
        </w:rPr>
        <w:t xml:space="preserve"> </w:t>
      </w:r>
      <w:r w:rsidRPr="002F7EBF">
        <w:rPr>
          <w:color w:val="000000" w:themeColor="text1"/>
          <w:spacing w:val="-11"/>
          <w:w w:val="105"/>
          <w:sz w:val="22"/>
          <w:szCs w:val="22"/>
        </w:rPr>
        <w:t xml:space="preserve">  </w:t>
      </w:r>
    </w:p>
    <w:p w14:paraId="4F1009B2" w14:textId="77777777" w:rsidR="00770030" w:rsidRPr="002F7EBF" w:rsidRDefault="00F42FA6" w:rsidP="007B1B17">
      <w:pPr>
        <w:rPr>
          <w:color w:val="000000" w:themeColor="text1"/>
          <w:w w:val="105"/>
          <w:sz w:val="22"/>
          <w:szCs w:val="22"/>
        </w:rPr>
      </w:pPr>
      <w:r w:rsidRPr="002F7EBF">
        <w:rPr>
          <w:i/>
          <w:color w:val="000000" w:themeColor="text1"/>
          <w:sz w:val="22"/>
          <w:szCs w:val="22"/>
        </w:rPr>
        <w:t xml:space="preserve">             </w:t>
      </w:r>
      <w:r w:rsidR="007E599E" w:rsidRPr="002F7EBF">
        <w:rPr>
          <w:color w:val="000000" w:themeColor="text1"/>
          <w:w w:val="105"/>
          <w:sz w:val="22"/>
          <w:szCs w:val="22"/>
        </w:rPr>
        <w:t>presented</w:t>
      </w:r>
      <w:r w:rsidR="007E599E" w:rsidRPr="002F7EBF">
        <w:rPr>
          <w:color w:val="000000" w:themeColor="text1"/>
          <w:spacing w:val="-19"/>
          <w:w w:val="105"/>
          <w:sz w:val="22"/>
          <w:szCs w:val="22"/>
        </w:rPr>
        <w:t xml:space="preserve"> </w:t>
      </w:r>
      <w:r w:rsidR="007E599E" w:rsidRPr="002F7EBF">
        <w:rPr>
          <w:color w:val="000000" w:themeColor="text1"/>
          <w:spacing w:val="4"/>
          <w:w w:val="105"/>
          <w:sz w:val="22"/>
          <w:szCs w:val="22"/>
        </w:rPr>
        <w:t>at</w:t>
      </w:r>
      <w:r w:rsidR="007E599E" w:rsidRPr="002F7EBF">
        <w:rPr>
          <w:color w:val="000000" w:themeColor="text1"/>
          <w:spacing w:val="-18"/>
          <w:w w:val="105"/>
          <w:sz w:val="22"/>
          <w:szCs w:val="22"/>
        </w:rPr>
        <w:t xml:space="preserve"> </w:t>
      </w:r>
      <w:r w:rsidR="007E599E" w:rsidRPr="002F7EBF">
        <w:rPr>
          <w:color w:val="000000" w:themeColor="text1"/>
          <w:spacing w:val="2"/>
          <w:w w:val="105"/>
          <w:sz w:val="22"/>
          <w:szCs w:val="22"/>
        </w:rPr>
        <w:t>the</w:t>
      </w:r>
      <w:r w:rsidR="007E599E" w:rsidRPr="002F7EBF">
        <w:rPr>
          <w:color w:val="000000" w:themeColor="text1"/>
          <w:spacing w:val="-20"/>
          <w:w w:val="105"/>
          <w:sz w:val="22"/>
          <w:szCs w:val="22"/>
        </w:rPr>
        <w:t xml:space="preserve"> </w:t>
      </w:r>
      <w:r w:rsidR="007E599E" w:rsidRPr="002F7EBF">
        <w:rPr>
          <w:color w:val="000000" w:themeColor="text1"/>
          <w:sz w:val="22"/>
          <w:szCs w:val="22"/>
        </w:rPr>
        <w:t>Literacy Research Association</w:t>
      </w:r>
      <w:r w:rsidR="007E599E" w:rsidRPr="002F7EBF">
        <w:rPr>
          <w:color w:val="000000" w:themeColor="text1"/>
          <w:w w:val="105"/>
          <w:sz w:val="22"/>
          <w:szCs w:val="22"/>
        </w:rPr>
        <w:t>,</w:t>
      </w:r>
      <w:r w:rsidR="007E599E" w:rsidRPr="002F7EBF">
        <w:rPr>
          <w:color w:val="000000" w:themeColor="text1"/>
          <w:spacing w:val="-17"/>
          <w:w w:val="105"/>
          <w:sz w:val="22"/>
          <w:szCs w:val="22"/>
        </w:rPr>
        <w:t xml:space="preserve"> </w:t>
      </w:r>
      <w:r w:rsidR="000B561C" w:rsidRPr="002F7EBF">
        <w:rPr>
          <w:color w:val="000000" w:themeColor="text1"/>
          <w:w w:val="105"/>
          <w:sz w:val="22"/>
          <w:szCs w:val="22"/>
        </w:rPr>
        <w:t>Tampa, FL</w:t>
      </w:r>
      <w:r w:rsidR="007E599E" w:rsidRPr="002F7EBF">
        <w:rPr>
          <w:color w:val="000000" w:themeColor="text1"/>
          <w:w w:val="105"/>
          <w:sz w:val="22"/>
          <w:szCs w:val="22"/>
        </w:rPr>
        <w:t xml:space="preserve">. </w:t>
      </w:r>
    </w:p>
    <w:p w14:paraId="3550C2D0" w14:textId="77777777" w:rsidR="00FA1C63" w:rsidRPr="002F7EBF" w:rsidRDefault="00FA1C63" w:rsidP="007B1B17">
      <w:pPr>
        <w:rPr>
          <w:color w:val="000000" w:themeColor="text1"/>
          <w:w w:val="105"/>
          <w:sz w:val="22"/>
          <w:szCs w:val="22"/>
        </w:rPr>
      </w:pPr>
    </w:p>
    <w:p w14:paraId="764E7489" w14:textId="77777777" w:rsidR="005E1B40" w:rsidRPr="002F7EBF" w:rsidRDefault="00F42FA6" w:rsidP="007B1B17">
      <w:pPr>
        <w:ind w:left="360" w:hanging="360"/>
        <w:rPr>
          <w:i/>
          <w:iCs/>
          <w:color w:val="000000" w:themeColor="text1"/>
          <w:sz w:val="22"/>
          <w:szCs w:val="22"/>
        </w:rPr>
      </w:pPr>
      <w:r w:rsidRPr="002F7EBF">
        <w:rPr>
          <w:b/>
          <w:color w:val="000000" w:themeColor="text1"/>
          <w:spacing w:val="1"/>
          <w:w w:val="105"/>
          <w:sz w:val="22"/>
          <w:szCs w:val="22"/>
        </w:rPr>
        <w:t xml:space="preserve">#*@ </w:t>
      </w:r>
      <w:r w:rsidR="00AA798C" w:rsidRPr="002F7EBF">
        <w:rPr>
          <w:b/>
          <w:color w:val="000000" w:themeColor="text1"/>
          <w:sz w:val="22"/>
          <w:szCs w:val="22"/>
          <w:shd w:val="clear" w:color="auto" w:fill="FFFFFF"/>
        </w:rPr>
        <w:t xml:space="preserve">Cardullo, V. </w:t>
      </w:r>
      <w:r w:rsidR="00AA798C" w:rsidRPr="002F7EBF">
        <w:rPr>
          <w:color w:val="000000" w:themeColor="text1"/>
          <w:sz w:val="22"/>
          <w:szCs w:val="22"/>
          <w:shd w:val="clear" w:color="auto" w:fill="FFFFFF"/>
        </w:rPr>
        <w:t>(2017</w:t>
      </w:r>
      <w:r w:rsidRPr="002F7EBF">
        <w:rPr>
          <w:color w:val="000000" w:themeColor="text1"/>
          <w:sz w:val="22"/>
          <w:szCs w:val="22"/>
          <w:shd w:val="clear" w:color="auto" w:fill="FFFFFF"/>
        </w:rPr>
        <w:t>, October</w:t>
      </w:r>
      <w:r w:rsidR="00AA798C" w:rsidRPr="002F7EBF">
        <w:rPr>
          <w:color w:val="000000" w:themeColor="text1"/>
          <w:sz w:val="22"/>
          <w:szCs w:val="22"/>
          <w:shd w:val="clear" w:color="auto" w:fill="FFFFFF"/>
        </w:rPr>
        <w:t xml:space="preserve">). </w:t>
      </w:r>
      <w:r w:rsidRPr="002F7EBF">
        <w:rPr>
          <w:i/>
          <w:iCs/>
          <w:color w:val="000000" w:themeColor="text1"/>
          <w:sz w:val="22"/>
          <w:szCs w:val="22"/>
          <w:shd w:val="clear" w:color="auto" w:fill="FFFFFF"/>
        </w:rPr>
        <w:t>H</w:t>
      </w:r>
      <w:r w:rsidRPr="002F7EBF">
        <w:rPr>
          <w:i/>
          <w:iCs/>
          <w:color w:val="000000" w:themeColor="text1"/>
          <w:sz w:val="22"/>
          <w:szCs w:val="22"/>
        </w:rPr>
        <w:t xml:space="preserve">ow do teachers support and scaffold students’ </w:t>
      </w:r>
    </w:p>
    <w:p w14:paraId="3AD996D8" w14:textId="77777777" w:rsidR="005E1B40" w:rsidRPr="002F7EBF" w:rsidRDefault="00F42FA6" w:rsidP="005E1B40">
      <w:pPr>
        <w:ind w:left="360" w:firstLine="360"/>
        <w:rPr>
          <w:color w:val="000000" w:themeColor="text1"/>
          <w:spacing w:val="-13"/>
          <w:w w:val="105"/>
          <w:sz w:val="22"/>
          <w:szCs w:val="22"/>
        </w:rPr>
      </w:pPr>
      <w:r w:rsidRPr="002F7EBF">
        <w:rPr>
          <w:i/>
          <w:iCs/>
          <w:color w:val="000000" w:themeColor="text1"/>
          <w:sz w:val="22"/>
          <w:szCs w:val="22"/>
        </w:rPr>
        <w:t>m</w:t>
      </w:r>
      <w:r w:rsidR="005B572A" w:rsidRPr="002F7EBF">
        <w:rPr>
          <w:i/>
          <w:iCs/>
          <w:color w:val="000000" w:themeColor="text1"/>
          <w:sz w:val="22"/>
          <w:szCs w:val="22"/>
        </w:rPr>
        <w:t>etacognitive</w:t>
      </w:r>
      <w:r w:rsidRPr="002F7EBF">
        <w:rPr>
          <w:i/>
          <w:iCs/>
          <w:color w:val="000000" w:themeColor="text1"/>
          <w:sz w:val="22"/>
          <w:szCs w:val="22"/>
        </w:rPr>
        <w:t xml:space="preserve"> </w:t>
      </w:r>
      <w:r w:rsidR="005B572A" w:rsidRPr="002F7EBF">
        <w:rPr>
          <w:i/>
          <w:iCs/>
          <w:color w:val="000000" w:themeColor="text1"/>
          <w:sz w:val="22"/>
          <w:szCs w:val="22"/>
        </w:rPr>
        <w:t xml:space="preserve">reading strategies when reading digitally? </w:t>
      </w:r>
      <w:r w:rsidR="00AA798C" w:rsidRPr="002F7EBF">
        <w:rPr>
          <w:color w:val="000000" w:themeColor="text1"/>
          <w:spacing w:val="-1"/>
          <w:w w:val="105"/>
          <w:sz w:val="22"/>
          <w:szCs w:val="22"/>
        </w:rPr>
        <w:t>Paper</w:t>
      </w:r>
      <w:r w:rsidR="00AA798C" w:rsidRPr="002F7EBF">
        <w:rPr>
          <w:color w:val="000000" w:themeColor="text1"/>
          <w:spacing w:val="-12"/>
          <w:w w:val="105"/>
          <w:sz w:val="22"/>
          <w:szCs w:val="22"/>
        </w:rPr>
        <w:t xml:space="preserve"> </w:t>
      </w:r>
      <w:r w:rsidR="00AA798C" w:rsidRPr="002F7EBF">
        <w:rPr>
          <w:color w:val="000000" w:themeColor="text1"/>
          <w:w w:val="105"/>
          <w:sz w:val="22"/>
          <w:szCs w:val="22"/>
        </w:rPr>
        <w:t>presented</w:t>
      </w:r>
      <w:r w:rsidR="00AA798C" w:rsidRPr="002F7EBF">
        <w:rPr>
          <w:color w:val="000000" w:themeColor="text1"/>
          <w:spacing w:val="-20"/>
          <w:w w:val="105"/>
          <w:sz w:val="22"/>
          <w:szCs w:val="22"/>
        </w:rPr>
        <w:t xml:space="preserve"> </w:t>
      </w:r>
      <w:r w:rsidR="00AA798C" w:rsidRPr="002F7EBF">
        <w:rPr>
          <w:color w:val="000000" w:themeColor="text1"/>
          <w:spacing w:val="1"/>
          <w:w w:val="105"/>
          <w:sz w:val="22"/>
          <w:szCs w:val="22"/>
        </w:rPr>
        <w:t>at</w:t>
      </w:r>
      <w:r w:rsidR="00AA798C" w:rsidRPr="002F7EBF">
        <w:rPr>
          <w:color w:val="000000" w:themeColor="text1"/>
          <w:spacing w:val="-13"/>
          <w:w w:val="105"/>
          <w:sz w:val="22"/>
          <w:szCs w:val="22"/>
        </w:rPr>
        <w:t xml:space="preserve"> </w:t>
      </w:r>
    </w:p>
    <w:p w14:paraId="487CA5AC" w14:textId="77777777" w:rsidR="00056986" w:rsidRPr="002F7EBF" w:rsidRDefault="00F42FA6" w:rsidP="005E1B40">
      <w:pPr>
        <w:ind w:left="360" w:firstLine="360"/>
        <w:rPr>
          <w:i/>
          <w:iCs/>
          <w:color w:val="000000" w:themeColor="text1"/>
          <w:sz w:val="22"/>
          <w:szCs w:val="22"/>
        </w:rPr>
      </w:pPr>
      <w:r w:rsidRPr="002F7EBF">
        <w:rPr>
          <w:color w:val="000000" w:themeColor="text1"/>
          <w:w w:val="105"/>
          <w:sz w:val="22"/>
          <w:szCs w:val="22"/>
        </w:rPr>
        <w:t>International</w:t>
      </w:r>
      <w:r w:rsidRPr="002F7EBF">
        <w:rPr>
          <w:color w:val="000000" w:themeColor="text1"/>
          <w:spacing w:val="-12"/>
          <w:w w:val="105"/>
          <w:sz w:val="22"/>
          <w:szCs w:val="22"/>
        </w:rPr>
        <w:t xml:space="preserve"> </w:t>
      </w:r>
      <w:r w:rsidRPr="002F7EBF">
        <w:rPr>
          <w:color w:val="000000" w:themeColor="text1"/>
          <w:w w:val="105"/>
          <w:sz w:val="22"/>
          <w:szCs w:val="22"/>
        </w:rPr>
        <w:t>Literacy</w:t>
      </w:r>
      <w:r w:rsidRPr="002F7EBF">
        <w:rPr>
          <w:color w:val="000000" w:themeColor="text1"/>
          <w:spacing w:val="-9"/>
          <w:w w:val="105"/>
          <w:sz w:val="22"/>
          <w:szCs w:val="22"/>
        </w:rPr>
        <w:t xml:space="preserve"> </w:t>
      </w:r>
      <w:r w:rsidRPr="002F7EBF">
        <w:rPr>
          <w:color w:val="000000" w:themeColor="text1"/>
          <w:spacing w:val="-1"/>
          <w:w w:val="105"/>
          <w:sz w:val="22"/>
          <w:szCs w:val="22"/>
        </w:rPr>
        <w:t>Association</w:t>
      </w:r>
      <w:r w:rsidR="005B572A" w:rsidRPr="002F7EBF">
        <w:rPr>
          <w:color w:val="000000" w:themeColor="text1"/>
          <w:spacing w:val="-1"/>
          <w:w w:val="105"/>
          <w:sz w:val="22"/>
          <w:szCs w:val="22"/>
        </w:rPr>
        <w:t xml:space="preserve">, Orlando, Fl. </w:t>
      </w:r>
    </w:p>
    <w:p w14:paraId="70ECA314" w14:textId="77777777" w:rsidR="00FA1C63" w:rsidRPr="002F7EBF" w:rsidRDefault="00FA1C63" w:rsidP="003F1A91">
      <w:pPr>
        <w:ind w:left="1080"/>
        <w:rPr>
          <w:color w:val="000000" w:themeColor="text1"/>
          <w:spacing w:val="-1"/>
          <w:w w:val="105"/>
          <w:sz w:val="22"/>
          <w:szCs w:val="22"/>
        </w:rPr>
      </w:pPr>
    </w:p>
    <w:p w14:paraId="4139302D" w14:textId="77777777" w:rsidR="00740ACC" w:rsidRPr="002F7EBF" w:rsidRDefault="00F42FA6" w:rsidP="00243712">
      <w:pPr>
        <w:pStyle w:val="Default"/>
        <w:ind w:left="360" w:hanging="360"/>
        <w:rPr>
          <w:i/>
          <w:iCs/>
          <w:color w:val="000000" w:themeColor="text1"/>
          <w:sz w:val="22"/>
          <w:szCs w:val="22"/>
        </w:rPr>
      </w:pPr>
      <w:r w:rsidRPr="002F7EBF">
        <w:rPr>
          <w:color w:val="000000" w:themeColor="text1"/>
          <w:sz w:val="22"/>
          <w:szCs w:val="22"/>
        </w:rPr>
        <w:t>#*@ Wilson, N. S.,</w:t>
      </w:r>
      <w:r w:rsidRPr="002F7EBF">
        <w:rPr>
          <w:b/>
          <w:color w:val="000000" w:themeColor="text1"/>
          <w:sz w:val="22"/>
          <w:szCs w:val="22"/>
        </w:rPr>
        <w:t xml:space="preserve"> </w:t>
      </w:r>
      <w:proofErr w:type="spellStart"/>
      <w:r w:rsidRPr="002F7EBF">
        <w:rPr>
          <w:color w:val="000000" w:themeColor="text1"/>
          <w:sz w:val="22"/>
          <w:szCs w:val="22"/>
        </w:rPr>
        <w:t>Zygouris</w:t>
      </w:r>
      <w:proofErr w:type="spellEnd"/>
      <w:r w:rsidRPr="002F7EBF">
        <w:rPr>
          <w:color w:val="000000" w:themeColor="text1"/>
          <w:sz w:val="22"/>
          <w:szCs w:val="22"/>
        </w:rPr>
        <w:t xml:space="preserve">-Coe, V. &amp; </w:t>
      </w:r>
      <w:r w:rsidRPr="002F7EBF">
        <w:rPr>
          <w:b/>
          <w:color w:val="000000" w:themeColor="text1"/>
          <w:sz w:val="22"/>
          <w:szCs w:val="22"/>
        </w:rPr>
        <w:t>Cardullo, V.</w:t>
      </w:r>
      <w:r w:rsidRPr="002F7EBF">
        <w:rPr>
          <w:color w:val="000000" w:themeColor="text1"/>
          <w:sz w:val="22"/>
          <w:szCs w:val="22"/>
        </w:rPr>
        <w:t xml:space="preserve"> (2017, July). </w:t>
      </w:r>
      <w:r w:rsidRPr="002F7EBF">
        <w:rPr>
          <w:i/>
          <w:iCs/>
          <w:color w:val="000000" w:themeColor="text1"/>
          <w:sz w:val="22"/>
          <w:szCs w:val="22"/>
        </w:rPr>
        <w:t xml:space="preserve">Metacognitive   </w:t>
      </w:r>
    </w:p>
    <w:p w14:paraId="49F9F634" w14:textId="77777777" w:rsidR="00740ACC" w:rsidRPr="002F7EBF" w:rsidRDefault="00F42FA6" w:rsidP="00243712">
      <w:pPr>
        <w:pStyle w:val="Default"/>
        <w:ind w:left="360" w:hanging="360"/>
        <w:rPr>
          <w:i/>
          <w:iCs/>
          <w:color w:val="000000" w:themeColor="text1"/>
          <w:sz w:val="22"/>
          <w:szCs w:val="22"/>
        </w:rPr>
      </w:pPr>
      <w:r w:rsidRPr="002F7EBF">
        <w:rPr>
          <w:i/>
          <w:iCs/>
          <w:color w:val="000000" w:themeColor="text1"/>
          <w:sz w:val="22"/>
          <w:szCs w:val="22"/>
        </w:rPr>
        <w:t xml:space="preserve">             </w:t>
      </w:r>
      <w:r w:rsidR="005E1B40" w:rsidRPr="002F7EBF">
        <w:rPr>
          <w:i/>
          <w:iCs/>
          <w:color w:val="000000" w:themeColor="text1"/>
          <w:sz w:val="22"/>
          <w:szCs w:val="22"/>
        </w:rPr>
        <w:t xml:space="preserve">strategies, navigation, reading, and writing on the iPad for science learning.  </w:t>
      </w:r>
    </w:p>
    <w:p w14:paraId="15670A27" w14:textId="77777777" w:rsidR="00740ACC" w:rsidRPr="002F7EBF" w:rsidRDefault="00F42FA6" w:rsidP="00243712">
      <w:pPr>
        <w:pStyle w:val="Default"/>
        <w:ind w:left="360" w:hanging="360"/>
        <w:rPr>
          <w:b/>
          <w:color w:val="000000" w:themeColor="text1"/>
          <w:sz w:val="22"/>
          <w:szCs w:val="22"/>
        </w:rPr>
      </w:pPr>
      <w:r w:rsidRPr="002F7EBF">
        <w:rPr>
          <w:color w:val="000000" w:themeColor="text1"/>
          <w:sz w:val="22"/>
          <w:szCs w:val="22"/>
        </w:rPr>
        <w:t xml:space="preserve">             Technology Special Interest Group, International Literacy Association, Orlando, FL</w:t>
      </w:r>
    </w:p>
    <w:p w14:paraId="2CFD24CE" w14:textId="77777777" w:rsidR="003F1A91" w:rsidRPr="002F7EBF" w:rsidRDefault="003F1A91" w:rsidP="00243712">
      <w:pPr>
        <w:ind w:left="720"/>
        <w:rPr>
          <w:color w:val="000000" w:themeColor="text1"/>
          <w:sz w:val="22"/>
          <w:szCs w:val="22"/>
        </w:rPr>
      </w:pPr>
    </w:p>
    <w:p w14:paraId="0679B3E1" w14:textId="77777777" w:rsidR="00067F45" w:rsidRPr="002F7EBF" w:rsidRDefault="00F42FA6" w:rsidP="00243712">
      <w:pPr>
        <w:ind w:left="720" w:hanging="720"/>
        <w:rPr>
          <w:i/>
          <w:color w:val="000000" w:themeColor="text1"/>
          <w:sz w:val="22"/>
          <w:szCs w:val="22"/>
          <w:shd w:val="clear" w:color="auto" w:fill="FFFFFF"/>
        </w:rPr>
      </w:pPr>
      <w:r w:rsidRPr="002F7EBF">
        <w:rPr>
          <w:color w:val="000000" w:themeColor="text1"/>
          <w:sz w:val="22"/>
          <w:szCs w:val="22"/>
          <w:shd w:val="clear" w:color="auto" w:fill="FFFFFF"/>
        </w:rPr>
        <w:t>#</w:t>
      </w:r>
      <w:r w:rsidR="00141825" w:rsidRPr="002F7EBF">
        <w:rPr>
          <w:color w:val="000000" w:themeColor="text1"/>
          <w:sz w:val="22"/>
          <w:szCs w:val="22"/>
          <w:shd w:val="clear" w:color="auto" w:fill="FFFFFF"/>
        </w:rPr>
        <w:t>*</w:t>
      </w:r>
      <w:r w:rsidR="005D586C" w:rsidRPr="002F7EBF">
        <w:rPr>
          <w:color w:val="000000" w:themeColor="text1"/>
          <w:sz w:val="22"/>
          <w:szCs w:val="22"/>
          <w:shd w:val="clear" w:color="auto" w:fill="FFFFFF"/>
        </w:rPr>
        <w:t xml:space="preserve">@Wilson, N., </w:t>
      </w:r>
      <w:r w:rsidR="005D586C" w:rsidRPr="002F7EBF">
        <w:rPr>
          <w:b/>
          <w:color w:val="000000" w:themeColor="text1"/>
          <w:sz w:val="22"/>
          <w:szCs w:val="22"/>
          <w:shd w:val="clear" w:color="auto" w:fill="FFFFFF"/>
        </w:rPr>
        <w:t>Cardullo, V.,</w:t>
      </w:r>
      <w:r w:rsidR="005D586C" w:rsidRPr="002F7EBF">
        <w:rPr>
          <w:color w:val="000000" w:themeColor="text1"/>
          <w:sz w:val="22"/>
          <w:szCs w:val="22"/>
          <w:shd w:val="clear" w:color="auto" w:fill="FFFFFF"/>
        </w:rPr>
        <w:t xml:space="preserve"> &amp; </w:t>
      </w:r>
      <w:proofErr w:type="spellStart"/>
      <w:r w:rsidR="005D586C" w:rsidRPr="002F7EBF">
        <w:rPr>
          <w:color w:val="000000" w:themeColor="text1"/>
          <w:sz w:val="22"/>
          <w:szCs w:val="22"/>
          <w:shd w:val="clear" w:color="auto" w:fill="FFFFFF"/>
        </w:rPr>
        <w:t>Zygouris</w:t>
      </w:r>
      <w:proofErr w:type="spellEnd"/>
      <w:r w:rsidR="005D586C" w:rsidRPr="002F7EBF">
        <w:rPr>
          <w:color w:val="000000" w:themeColor="text1"/>
          <w:sz w:val="22"/>
          <w:szCs w:val="22"/>
          <w:shd w:val="clear" w:color="auto" w:fill="FFFFFF"/>
        </w:rPr>
        <w:t>-Coe, V. (2017</w:t>
      </w:r>
      <w:r w:rsidR="005E1B40" w:rsidRPr="002F7EBF">
        <w:rPr>
          <w:color w:val="000000" w:themeColor="text1"/>
          <w:sz w:val="22"/>
          <w:szCs w:val="22"/>
          <w:shd w:val="clear" w:color="auto" w:fill="FFFFFF"/>
        </w:rPr>
        <w:t>, March</w:t>
      </w:r>
      <w:r w:rsidR="005D586C" w:rsidRPr="002F7EBF">
        <w:rPr>
          <w:color w:val="000000" w:themeColor="text1"/>
          <w:sz w:val="22"/>
          <w:szCs w:val="22"/>
          <w:shd w:val="clear" w:color="auto" w:fill="FFFFFF"/>
        </w:rPr>
        <w:t xml:space="preserve">). </w:t>
      </w:r>
      <w:r w:rsidR="005D586C" w:rsidRPr="002F7EBF">
        <w:rPr>
          <w:i/>
          <w:color w:val="000000" w:themeColor="text1"/>
          <w:sz w:val="22"/>
          <w:szCs w:val="22"/>
          <w:shd w:val="clear" w:color="auto" w:fill="FFFFFF"/>
        </w:rPr>
        <w:t xml:space="preserve">Teaching and learning with iPads: Expert readers using the iPad to learn. </w:t>
      </w:r>
      <w:r w:rsidR="005D586C" w:rsidRPr="002F7EBF">
        <w:rPr>
          <w:color w:val="000000" w:themeColor="text1"/>
          <w:sz w:val="22"/>
          <w:szCs w:val="22"/>
        </w:rPr>
        <w:t>Paper presented at</w:t>
      </w:r>
      <w:r w:rsidR="00FF6CD4" w:rsidRPr="002F7EBF">
        <w:rPr>
          <w:color w:val="000000" w:themeColor="text1"/>
          <w:sz w:val="22"/>
          <w:szCs w:val="22"/>
        </w:rPr>
        <w:t xml:space="preserve"> </w:t>
      </w:r>
      <w:r w:rsidR="005D586C" w:rsidRPr="002F7EBF">
        <w:rPr>
          <w:color w:val="000000" w:themeColor="text1"/>
          <w:sz w:val="22"/>
          <w:szCs w:val="22"/>
        </w:rPr>
        <w:t>10th International Conference on e-Learning and Innovative Pedagogies, Toronto, C</w:t>
      </w:r>
      <w:r w:rsidR="00E60960" w:rsidRPr="002F7EBF">
        <w:rPr>
          <w:color w:val="000000" w:themeColor="text1"/>
          <w:sz w:val="22"/>
          <w:szCs w:val="22"/>
        </w:rPr>
        <w:t>anada</w:t>
      </w:r>
      <w:r w:rsidR="003F1A91" w:rsidRPr="002F7EBF">
        <w:rPr>
          <w:color w:val="000000" w:themeColor="text1"/>
          <w:sz w:val="22"/>
          <w:szCs w:val="22"/>
        </w:rPr>
        <w:t>.</w:t>
      </w:r>
    </w:p>
    <w:p w14:paraId="05F66555" w14:textId="77777777" w:rsidR="00067F45" w:rsidRPr="002F7EBF" w:rsidRDefault="00067F45" w:rsidP="00243712">
      <w:pPr>
        <w:ind w:left="720" w:hanging="720"/>
        <w:rPr>
          <w:color w:val="000000" w:themeColor="text1"/>
          <w:sz w:val="22"/>
          <w:szCs w:val="22"/>
          <w:shd w:val="clear" w:color="auto" w:fill="FFFFFF"/>
        </w:rPr>
      </w:pPr>
    </w:p>
    <w:p w14:paraId="589A0FE5" w14:textId="77777777" w:rsidR="00D524E3" w:rsidRPr="002F7EBF" w:rsidRDefault="00F42FA6" w:rsidP="00243712">
      <w:pPr>
        <w:ind w:left="720" w:hanging="720"/>
        <w:rPr>
          <w:color w:val="000000" w:themeColor="text1"/>
          <w:sz w:val="22"/>
          <w:szCs w:val="22"/>
          <w:shd w:val="clear" w:color="auto" w:fill="FFFFFF"/>
        </w:rPr>
      </w:pPr>
      <w:r w:rsidRPr="002F7EBF">
        <w:rPr>
          <w:color w:val="000000" w:themeColor="text1"/>
          <w:sz w:val="22"/>
          <w:szCs w:val="22"/>
          <w:shd w:val="clear" w:color="auto" w:fill="FFFFFF"/>
        </w:rPr>
        <w:t>#&amp;*</w:t>
      </w:r>
      <w:r w:rsidR="00E60960" w:rsidRPr="002F7EBF">
        <w:rPr>
          <w:color w:val="000000" w:themeColor="text1"/>
          <w:sz w:val="22"/>
          <w:szCs w:val="22"/>
          <w:shd w:val="clear" w:color="auto" w:fill="FFFFFF"/>
        </w:rPr>
        <w:t>@</w:t>
      </w:r>
      <w:r w:rsidRPr="002F7EBF">
        <w:rPr>
          <w:b/>
          <w:color w:val="000000" w:themeColor="text1"/>
          <w:sz w:val="22"/>
          <w:szCs w:val="22"/>
          <w:shd w:val="clear" w:color="auto" w:fill="FFFFFF"/>
        </w:rPr>
        <w:t>Cardullo, V., </w:t>
      </w:r>
      <w:r w:rsidRPr="002F7EBF">
        <w:rPr>
          <w:bCs/>
          <w:color w:val="000000" w:themeColor="text1"/>
          <w:sz w:val="22"/>
          <w:szCs w:val="22"/>
        </w:rPr>
        <w:t>Finley, S.,</w:t>
      </w:r>
      <w:r w:rsidRPr="002F7EBF">
        <w:rPr>
          <w:color w:val="000000" w:themeColor="text1"/>
          <w:sz w:val="22"/>
          <w:szCs w:val="22"/>
          <w:shd w:val="clear" w:color="auto" w:fill="FFFFFF"/>
        </w:rPr>
        <w:t> Burton, M., &amp; Tripp, O. (2017</w:t>
      </w:r>
      <w:r w:rsidR="005E1B40" w:rsidRPr="002F7EBF">
        <w:rPr>
          <w:color w:val="000000" w:themeColor="text1"/>
          <w:sz w:val="22"/>
          <w:szCs w:val="22"/>
          <w:shd w:val="clear" w:color="auto" w:fill="FFFFFF"/>
        </w:rPr>
        <w:t>, January</w:t>
      </w:r>
      <w:r w:rsidRPr="002F7EBF">
        <w:rPr>
          <w:color w:val="000000" w:themeColor="text1"/>
          <w:sz w:val="22"/>
          <w:szCs w:val="22"/>
          <w:shd w:val="clear" w:color="auto" w:fill="FFFFFF"/>
        </w:rPr>
        <w:t xml:space="preserve">). </w:t>
      </w:r>
      <w:r w:rsidRPr="002F7EBF">
        <w:rPr>
          <w:i/>
          <w:color w:val="000000" w:themeColor="text1"/>
          <w:sz w:val="22"/>
          <w:szCs w:val="22"/>
          <w:shd w:val="clear" w:color="auto" w:fill="FFFFFF"/>
        </w:rPr>
        <w:t>Pre-service teachers: Attitudes, perceptions, and knowledge about academic language and academic vocabulary. </w:t>
      </w:r>
      <w:r w:rsidRPr="002F7EBF">
        <w:rPr>
          <w:color w:val="000000" w:themeColor="text1"/>
          <w:sz w:val="22"/>
          <w:szCs w:val="22"/>
        </w:rPr>
        <w:t>Paper presented at</w:t>
      </w:r>
      <w:r w:rsidRPr="002F7EBF">
        <w:rPr>
          <w:i/>
          <w:iCs/>
          <w:color w:val="000000" w:themeColor="text1"/>
          <w:sz w:val="22"/>
          <w:szCs w:val="22"/>
        </w:rPr>
        <w:t xml:space="preserve"> </w:t>
      </w:r>
      <w:r w:rsidRPr="002F7EBF">
        <w:rPr>
          <w:iCs/>
          <w:color w:val="000000" w:themeColor="text1"/>
          <w:sz w:val="22"/>
          <w:szCs w:val="22"/>
        </w:rPr>
        <w:t>15</w:t>
      </w:r>
      <w:r w:rsidRPr="002F7EBF">
        <w:rPr>
          <w:iCs/>
          <w:color w:val="000000" w:themeColor="text1"/>
          <w:sz w:val="22"/>
          <w:szCs w:val="22"/>
          <w:vertAlign w:val="superscript"/>
        </w:rPr>
        <w:t>th</w:t>
      </w:r>
      <w:r w:rsidRPr="002F7EBF">
        <w:rPr>
          <w:iCs/>
          <w:color w:val="000000" w:themeColor="text1"/>
          <w:sz w:val="22"/>
          <w:szCs w:val="22"/>
        </w:rPr>
        <w:t> Annual</w:t>
      </w:r>
      <w:r w:rsidRPr="002F7EBF">
        <w:rPr>
          <w:iCs/>
          <w:color w:val="000000" w:themeColor="text1"/>
          <w:sz w:val="22"/>
          <w:szCs w:val="22"/>
          <w:shd w:val="clear" w:color="auto" w:fill="FFFFFF"/>
        </w:rPr>
        <w:t> </w:t>
      </w:r>
      <w:r w:rsidRPr="002F7EBF">
        <w:rPr>
          <w:iCs/>
          <w:color w:val="000000" w:themeColor="text1"/>
          <w:sz w:val="22"/>
          <w:szCs w:val="22"/>
        </w:rPr>
        <w:t xml:space="preserve">Hawaii International Conference on Education, </w:t>
      </w:r>
      <w:r w:rsidRPr="002F7EBF">
        <w:rPr>
          <w:color w:val="000000" w:themeColor="text1"/>
          <w:sz w:val="22"/>
          <w:szCs w:val="22"/>
          <w:shd w:val="clear" w:color="auto" w:fill="FFFFFF"/>
        </w:rPr>
        <w:t xml:space="preserve">Honolulu, HI. </w:t>
      </w:r>
    </w:p>
    <w:p w14:paraId="2960AFDD" w14:textId="77777777" w:rsidR="00A24BCC" w:rsidRPr="002F7EBF" w:rsidRDefault="00A24BCC" w:rsidP="00243712">
      <w:pPr>
        <w:ind w:left="720" w:hanging="720"/>
        <w:rPr>
          <w:color w:val="000000" w:themeColor="text1"/>
          <w:sz w:val="22"/>
          <w:szCs w:val="22"/>
          <w:shd w:val="clear" w:color="auto" w:fill="FFFFFF"/>
        </w:rPr>
      </w:pPr>
    </w:p>
    <w:p w14:paraId="7D478BCC" w14:textId="77777777" w:rsidR="00872A79" w:rsidRPr="002F7EBF" w:rsidRDefault="00F42FA6" w:rsidP="00243712">
      <w:pPr>
        <w:ind w:left="720" w:hanging="720"/>
        <w:rPr>
          <w:i/>
          <w:color w:val="000000" w:themeColor="text1"/>
          <w:sz w:val="22"/>
          <w:szCs w:val="22"/>
        </w:rPr>
      </w:pPr>
      <w:r w:rsidRPr="002F7EBF">
        <w:rPr>
          <w:color w:val="000000" w:themeColor="text1"/>
          <w:sz w:val="22"/>
          <w:szCs w:val="22"/>
          <w:shd w:val="clear" w:color="auto" w:fill="FFFFFF"/>
        </w:rPr>
        <w:t>#</w:t>
      </w:r>
      <w:r w:rsidR="003D375E" w:rsidRPr="002F7EBF">
        <w:rPr>
          <w:color w:val="000000" w:themeColor="text1"/>
          <w:sz w:val="22"/>
          <w:szCs w:val="22"/>
        </w:rPr>
        <w:t>*</w:t>
      </w:r>
      <w:r w:rsidRPr="002F7EBF">
        <w:rPr>
          <w:color w:val="000000" w:themeColor="text1"/>
          <w:sz w:val="22"/>
          <w:szCs w:val="22"/>
        </w:rPr>
        <w:t>@</w:t>
      </w:r>
      <w:r w:rsidR="001472EF" w:rsidRPr="002F7EBF">
        <w:rPr>
          <w:b/>
          <w:color w:val="000000" w:themeColor="text1"/>
          <w:sz w:val="22"/>
          <w:szCs w:val="22"/>
        </w:rPr>
        <w:t>Cardullo, V.</w:t>
      </w:r>
      <w:r w:rsidR="00F8177F" w:rsidRPr="002F7EBF">
        <w:rPr>
          <w:color w:val="000000" w:themeColor="text1"/>
          <w:sz w:val="22"/>
          <w:szCs w:val="22"/>
        </w:rPr>
        <w:t xml:space="preserve"> </w:t>
      </w:r>
      <w:r w:rsidRPr="002F7EBF">
        <w:rPr>
          <w:color w:val="000000" w:themeColor="text1"/>
          <w:sz w:val="22"/>
          <w:szCs w:val="22"/>
        </w:rPr>
        <w:t>(2016</w:t>
      </w:r>
      <w:r w:rsidR="005E1B40" w:rsidRPr="002F7EBF">
        <w:rPr>
          <w:color w:val="000000" w:themeColor="text1"/>
          <w:sz w:val="22"/>
          <w:szCs w:val="22"/>
        </w:rPr>
        <w:t>, March</w:t>
      </w:r>
      <w:r w:rsidRPr="002F7EBF">
        <w:rPr>
          <w:color w:val="000000" w:themeColor="text1"/>
          <w:sz w:val="22"/>
          <w:szCs w:val="22"/>
        </w:rPr>
        <w:t xml:space="preserve">). </w:t>
      </w:r>
      <w:r w:rsidRPr="002F7EBF">
        <w:rPr>
          <w:i/>
          <w:color w:val="000000" w:themeColor="text1"/>
          <w:sz w:val="22"/>
          <w:szCs w:val="22"/>
        </w:rPr>
        <w:t>Redefining</w:t>
      </w:r>
      <w:r w:rsidR="00F8177F" w:rsidRPr="002F7EBF">
        <w:rPr>
          <w:i/>
          <w:color w:val="000000" w:themeColor="text1"/>
          <w:sz w:val="22"/>
          <w:szCs w:val="22"/>
        </w:rPr>
        <w:t xml:space="preserve"> </w:t>
      </w:r>
      <w:r w:rsidRPr="002F7EBF">
        <w:rPr>
          <w:i/>
          <w:color w:val="000000" w:themeColor="text1"/>
          <w:sz w:val="22"/>
          <w:szCs w:val="22"/>
        </w:rPr>
        <w:t>learning using a common mobile platform:</w:t>
      </w:r>
      <w:r w:rsidR="00AB0528" w:rsidRPr="002F7EBF">
        <w:rPr>
          <w:i/>
          <w:color w:val="000000" w:themeColor="text1"/>
          <w:sz w:val="22"/>
          <w:szCs w:val="22"/>
        </w:rPr>
        <w:t xml:space="preserve"> </w:t>
      </w:r>
      <w:r w:rsidR="00D524E3" w:rsidRPr="002F7EBF">
        <w:rPr>
          <w:i/>
          <w:color w:val="000000" w:themeColor="text1"/>
          <w:sz w:val="22"/>
          <w:szCs w:val="22"/>
        </w:rPr>
        <w:t xml:space="preserve">One </w:t>
      </w:r>
      <w:r w:rsidRPr="002F7EBF">
        <w:rPr>
          <w:i/>
          <w:color w:val="000000" w:themeColor="text1"/>
          <w:sz w:val="22"/>
          <w:szCs w:val="22"/>
        </w:rPr>
        <w:t>university’s journey through initial implementation.</w:t>
      </w:r>
      <w:r w:rsidRPr="002F7EBF">
        <w:rPr>
          <w:color w:val="000000" w:themeColor="text1"/>
          <w:sz w:val="22"/>
          <w:szCs w:val="22"/>
        </w:rPr>
        <w:t xml:space="preserve"> </w:t>
      </w:r>
      <w:r w:rsidR="00F8177F" w:rsidRPr="002F7EBF">
        <w:rPr>
          <w:color w:val="000000" w:themeColor="text1"/>
          <w:sz w:val="22"/>
          <w:szCs w:val="22"/>
        </w:rPr>
        <w:t xml:space="preserve">Paper presented at </w:t>
      </w:r>
      <w:r w:rsidR="00D524E3" w:rsidRPr="002F7EBF">
        <w:rPr>
          <w:color w:val="000000" w:themeColor="text1"/>
          <w:sz w:val="22"/>
          <w:szCs w:val="22"/>
        </w:rPr>
        <w:t xml:space="preserve">iPad in Higher </w:t>
      </w:r>
      <w:r w:rsidR="00F8177F" w:rsidRPr="002F7EBF">
        <w:rPr>
          <w:color w:val="000000" w:themeColor="text1"/>
          <w:sz w:val="22"/>
          <w:szCs w:val="22"/>
        </w:rPr>
        <w:t>Education (</w:t>
      </w:r>
      <w:proofErr w:type="spellStart"/>
      <w:r w:rsidR="00F8177F" w:rsidRPr="002F7EBF">
        <w:rPr>
          <w:color w:val="000000" w:themeColor="text1"/>
          <w:sz w:val="22"/>
          <w:szCs w:val="22"/>
        </w:rPr>
        <w:t>iHe</w:t>
      </w:r>
      <w:proofErr w:type="spellEnd"/>
      <w:r w:rsidR="00F8177F" w:rsidRPr="002F7EBF">
        <w:rPr>
          <w:color w:val="000000" w:themeColor="text1"/>
          <w:sz w:val="22"/>
          <w:szCs w:val="22"/>
        </w:rPr>
        <w:t>) Conference</w:t>
      </w:r>
      <w:r w:rsidR="00890866" w:rsidRPr="002F7EBF">
        <w:rPr>
          <w:color w:val="000000" w:themeColor="text1"/>
          <w:sz w:val="22"/>
          <w:szCs w:val="22"/>
        </w:rPr>
        <w:t>, San Francisco, CA</w:t>
      </w:r>
      <w:r w:rsidRPr="002F7EBF">
        <w:rPr>
          <w:color w:val="000000" w:themeColor="text1"/>
          <w:sz w:val="22"/>
          <w:szCs w:val="22"/>
        </w:rPr>
        <w:t xml:space="preserve">. </w:t>
      </w:r>
    </w:p>
    <w:p w14:paraId="3CCAFB22" w14:textId="77777777" w:rsidR="004B6C9C" w:rsidRPr="002F7EBF" w:rsidRDefault="004B6C9C" w:rsidP="00243712">
      <w:pPr>
        <w:ind w:left="720"/>
        <w:rPr>
          <w:color w:val="000000" w:themeColor="text1"/>
          <w:sz w:val="22"/>
          <w:szCs w:val="22"/>
        </w:rPr>
      </w:pPr>
    </w:p>
    <w:p w14:paraId="52112217" w14:textId="77777777" w:rsidR="000251DE" w:rsidRPr="002F7EBF" w:rsidRDefault="00F42FA6" w:rsidP="00243712">
      <w:pPr>
        <w:ind w:left="720" w:hanging="720"/>
        <w:rPr>
          <w:color w:val="000000" w:themeColor="text1"/>
          <w:spacing w:val="1"/>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bCs/>
          <w:color w:val="000000" w:themeColor="text1"/>
          <w:w w:val="105"/>
          <w:sz w:val="22"/>
          <w:szCs w:val="22"/>
        </w:rPr>
        <w:t>Cardullo,</w:t>
      </w:r>
      <w:r w:rsidRPr="002F7EBF">
        <w:rPr>
          <w:b/>
          <w:bCs/>
          <w:color w:val="000000" w:themeColor="text1"/>
          <w:spacing w:val="-11"/>
          <w:w w:val="105"/>
          <w:sz w:val="22"/>
          <w:szCs w:val="22"/>
        </w:rPr>
        <w:t xml:space="preserve"> </w:t>
      </w:r>
      <w:r w:rsidRPr="002F7EBF">
        <w:rPr>
          <w:b/>
          <w:bCs/>
          <w:color w:val="000000" w:themeColor="text1"/>
          <w:spacing w:val="-4"/>
          <w:w w:val="105"/>
          <w:sz w:val="22"/>
          <w:szCs w:val="22"/>
        </w:rPr>
        <w:t>V.</w:t>
      </w:r>
      <w:r w:rsidRPr="002F7EBF">
        <w:rPr>
          <w:b/>
          <w:bCs/>
          <w:color w:val="000000" w:themeColor="text1"/>
          <w:spacing w:val="1"/>
          <w:w w:val="105"/>
          <w:sz w:val="22"/>
          <w:szCs w:val="22"/>
        </w:rPr>
        <w:t>,</w:t>
      </w:r>
      <w:r w:rsidRPr="002F7EBF">
        <w:rPr>
          <w:b/>
          <w:bCs/>
          <w:color w:val="000000" w:themeColor="text1"/>
          <w:spacing w:val="-11"/>
          <w:w w:val="105"/>
          <w:sz w:val="22"/>
          <w:szCs w:val="22"/>
        </w:rPr>
        <w:t xml:space="preserve"> </w:t>
      </w:r>
      <w:r w:rsidRPr="002F7EBF">
        <w:rPr>
          <w:color w:val="000000" w:themeColor="text1"/>
          <w:w w:val="105"/>
          <w:sz w:val="22"/>
          <w:szCs w:val="22"/>
        </w:rPr>
        <w:t>Wilson,</w:t>
      </w:r>
      <w:r w:rsidRPr="002F7EBF">
        <w:rPr>
          <w:color w:val="000000" w:themeColor="text1"/>
          <w:spacing w:val="-16"/>
          <w:w w:val="105"/>
          <w:sz w:val="22"/>
          <w:szCs w:val="22"/>
        </w:rPr>
        <w:t xml:space="preserve"> </w:t>
      </w:r>
      <w:r w:rsidRPr="002F7EBF">
        <w:rPr>
          <w:color w:val="000000" w:themeColor="text1"/>
          <w:w w:val="105"/>
          <w:sz w:val="22"/>
          <w:szCs w:val="22"/>
        </w:rPr>
        <w:t>N.</w:t>
      </w:r>
      <w:r w:rsidRPr="002F7EBF">
        <w:rPr>
          <w:color w:val="000000" w:themeColor="text1"/>
          <w:spacing w:val="-6"/>
          <w:w w:val="105"/>
          <w:sz w:val="22"/>
          <w:szCs w:val="22"/>
        </w:rPr>
        <w:t xml:space="preserve"> </w:t>
      </w:r>
      <w:r w:rsidRPr="002F7EBF">
        <w:rPr>
          <w:color w:val="000000" w:themeColor="text1"/>
          <w:w w:val="105"/>
          <w:sz w:val="22"/>
          <w:szCs w:val="22"/>
        </w:rPr>
        <w:t>&amp;</w:t>
      </w:r>
      <w:r w:rsidRPr="002F7EBF">
        <w:rPr>
          <w:color w:val="000000" w:themeColor="text1"/>
          <w:spacing w:val="-18"/>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6"/>
          <w:w w:val="105"/>
          <w:sz w:val="22"/>
          <w:szCs w:val="22"/>
        </w:rPr>
        <w:t xml:space="preserve"> </w:t>
      </w:r>
      <w:r w:rsidRPr="002F7EBF">
        <w:rPr>
          <w:color w:val="000000" w:themeColor="text1"/>
          <w:spacing w:val="-4"/>
          <w:w w:val="105"/>
          <w:sz w:val="22"/>
          <w:szCs w:val="22"/>
        </w:rPr>
        <w:t>V.</w:t>
      </w:r>
      <w:r w:rsidRPr="002F7EBF">
        <w:rPr>
          <w:color w:val="000000" w:themeColor="text1"/>
          <w:spacing w:val="-11"/>
          <w:w w:val="105"/>
          <w:sz w:val="22"/>
          <w:szCs w:val="22"/>
        </w:rPr>
        <w:t xml:space="preserve"> </w:t>
      </w:r>
      <w:r w:rsidRPr="002F7EBF">
        <w:rPr>
          <w:color w:val="000000" w:themeColor="text1"/>
          <w:spacing w:val="1"/>
          <w:w w:val="105"/>
          <w:sz w:val="22"/>
          <w:szCs w:val="22"/>
        </w:rPr>
        <w:t>(2016</w:t>
      </w:r>
      <w:r w:rsidR="005E1B40" w:rsidRPr="002F7EBF">
        <w:rPr>
          <w:color w:val="000000" w:themeColor="text1"/>
          <w:spacing w:val="1"/>
          <w:w w:val="105"/>
          <w:sz w:val="22"/>
          <w:szCs w:val="22"/>
        </w:rPr>
        <w:t>, January</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sz w:val="22"/>
          <w:szCs w:val="22"/>
        </w:rPr>
        <w:t xml:space="preserve">i-MARSI iPad </w:t>
      </w:r>
      <w:r w:rsidR="00D524E3" w:rsidRPr="002F7EBF">
        <w:rPr>
          <w:i/>
          <w:color w:val="000000" w:themeColor="text1"/>
          <w:sz w:val="22"/>
          <w:szCs w:val="22"/>
        </w:rPr>
        <w:t xml:space="preserve">metacognitive </w:t>
      </w:r>
      <w:r w:rsidR="00872A79" w:rsidRPr="002F7EBF">
        <w:rPr>
          <w:i/>
          <w:color w:val="000000" w:themeColor="text1"/>
          <w:sz w:val="22"/>
          <w:szCs w:val="22"/>
        </w:rPr>
        <w:t>awareness of reading strategies inventory</w:t>
      </w:r>
      <w:r w:rsidRPr="002F7EBF">
        <w:rPr>
          <w:i/>
          <w:color w:val="000000" w:themeColor="text1"/>
          <w:sz w:val="22"/>
          <w:szCs w:val="22"/>
        </w:rPr>
        <w:t xml:space="preserve">: Assessing </w:t>
      </w:r>
      <w:r w:rsidR="00872A79" w:rsidRPr="002F7EBF">
        <w:rPr>
          <w:i/>
          <w:color w:val="000000" w:themeColor="text1"/>
          <w:sz w:val="22"/>
          <w:szCs w:val="22"/>
        </w:rPr>
        <w:t>students' cognitive monitoring of strategies.</w:t>
      </w:r>
      <w:r w:rsidRPr="002F7EBF">
        <w:rPr>
          <w:color w:val="000000" w:themeColor="text1"/>
          <w:sz w:val="22"/>
          <w:szCs w:val="22"/>
        </w:rPr>
        <w:t xml:space="preserve"> </w:t>
      </w:r>
      <w:r w:rsidRPr="002F7EBF">
        <w:rPr>
          <w:color w:val="000000" w:themeColor="text1"/>
          <w:spacing w:val="-1"/>
          <w:w w:val="105"/>
          <w:sz w:val="22"/>
          <w:szCs w:val="22"/>
        </w:rPr>
        <w:t>Paper</w:t>
      </w:r>
      <w:r w:rsidRPr="002F7EBF">
        <w:rPr>
          <w:color w:val="000000" w:themeColor="text1"/>
          <w:spacing w:val="-11"/>
          <w:w w:val="105"/>
          <w:sz w:val="22"/>
          <w:szCs w:val="22"/>
        </w:rPr>
        <w:t xml:space="preserve"> </w:t>
      </w:r>
      <w:r w:rsidRPr="002F7EBF">
        <w:rPr>
          <w:color w:val="000000" w:themeColor="text1"/>
          <w:w w:val="105"/>
          <w:sz w:val="22"/>
          <w:szCs w:val="22"/>
        </w:rPr>
        <w:t>presented</w:t>
      </w:r>
      <w:r w:rsidRPr="002F7EBF">
        <w:rPr>
          <w:color w:val="000000" w:themeColor="text1"/>
          <w:spacing w:val="-19"/>
          <w:w w:val="105"/>
          <w:sz w:val="22"/>
          <w:szCs w:val="22"/>
        </w:rPr>
        <w:t xml:space="preserve"> </w:t>
      </w:r>
      <w:r w:rsidRPr="002F7EBF">
        <w:rPr>
          <w:color w:val="000000" w:themeColor="text1"/>
          <w:spacing w:val="4"/>
          <w:w w:val="105"/>
          <w:sz w:val="22"/>
          <w:szCs w:val="22"/>
        </w:rPr>
        <w:t>at</w:t>
      </w:r>
      <w:r w:rsidRPr="002F7EBF">
        <w:rPr>
          <w:color w:val="000000" w:themeColor="text1"/>
          <w:spacing w:val="-18"/>
          <w:w w:val="105"/>
          <w:sz w:val="22"/>
          <w:szCs w:val="22"/>
        </w:rPr>
        <w:t xml:space="preserve"> </w:t>
      </w:r>
      <w:r w:rsidRPr="002F7EBF">
        <w:rPr>
          <w:color w:val="000000" w:themeColor="text1"/>
          <w:spacing w:val="2"/>
          <w:w w:val="105"/>
          <w:sz w:val="22"/>
          <w:szCs w:val="22"/>
        </w:rPr>
        <w:t>the</w:t>
      </w:r>
      <w:r w:rsidRPr="002F7EBF">
        <w:rPr>
          <w:color w:val="000000" w:themeColor="text1"/>
          <w:spacing w:val="-20"/>
          <w:w w:val="105"/>
          <w:sz w:val="22"/>
          <w:szCs w:val="22"/>
        </w:rPr>
        <w:t xml:space="preserve"> </w:t>
      </w:r>
      <w:r w:rsidRPr="002F7EBF">
        <w:rPr>
          <w:color w:val="000000" w:themeColor="text1"/>
          <w:sz w:val="22"/>
          <w:szCs w:val="22"/>
        </w:rPr>
        <w:t>Literacy Research</w:t>
      </w:r>
      <w:r w:rsidR="005B5E03" w:rsidRPr="002F7EBF">
        <w:rPr>
          <w:color w:val="000000" w:themeColor="text1"/>
          <w:sz w:val="22"/>
          <w:szCs w:val="22"/>
        </w:rPr>
        <w:t xml:space="preserve"> </w:t>
      </w:r>
      <w:r w:rsidRPr="002F7EBF">
        <w:rPr>
          <w:color w:val="000000" w:themeColor="text1"/>
          <w:sz w:val="22"/>
          <w:szCs w:val="22"/>
        </w:rPr>
        <w:t>Association</w:t>
      </w:r>
      <w:r w:rsidRPr="002F7EBF">
        <w:rPr>
          <w:color w:val="000000" w:themeColor="text1"/>
          <w:w w:val="105"/>
          <w:sz w:val="22"/>
          <w:szCs w:val="22"/>
        </w:rPr>
        <w:t>,</w:t>
      </w:r>
      <w:r w:rsidRPr="002F7EBF">
        <w:rPr>
          <w:color w:val="000000" w:themeColor="text1"/>
          <w:spacing w:val="-17"/>
          <w:w w:val="105"/>
          <w:sz w:val="22"/>
          <w:szCs w:val="22"/>
        </w:rPr>
        <w:t xml:space="preserve"> </w:t>
      </w:r>
      <w:r w:rsidR="005B5E03" w:rsidRPr="002F7EBF">
        <w:rPr>
          <w:color w:val="000000" w:themeColor="text1"/>
          <w:w w:val="105"/>
          <w:sz w:val="22"/>
          <w:szCs w:val="22"/>
        </w:rPr>
        <w:t>Nashville, TN</w:t>
      </w:r>
      <w:r w:rsidRPr="002F7EBF">
        <w:rPr>
          <w:color w:val="000000" w:themeColor="text1"/>
          <w:spacing w:val="1"/>
          <w:w w:val="105"/>
          <w:sz w:val="22"/>
          <w:szCs w:val="22"/>
        </w:rPr>
        <w:t>.</w:t>
      </w:r>
    </w:p>
    <w:p w14:paraId="7655A4EB" w14:textId="77777777" w:rsidR="004B6C9C" w:rsidRPr="002F7EBF" w:rsidRDefault="004B6C9C" w:rsidP="00243712">
      <w:pPr>
        <w:ind w:left="720" w:hanging="720"/>
        <w:rPr>
          <w:color w:val="000000" w:themeColor="text1"/>
          <w:spacing w:val="1"/>
          <w:w w:val="105"/>
          <w:sz w:val="22"/>
          <w:szCs w:val="22"/>
        </w:rPr>
      </w:pPr>
    </w:p>
    <w:p w14:paraId="4EA4C009" w14:textId="77777777" w:rsidR="000251DE" w:rsidRPr="002F7EBF" w:rsidRDefault="00F42FA6" w:rsidP="00243712">
      <w:pPr>
        <w:ind w:left="720" w:hanging="720"/>
        <w:rPr>
          <w:color w:val="000000" w:themeColor="text1"/>
          <w:sz w:val="22"/>
          <w:szCs w:val="22"/>
        </w:rPr>
      </w:pPr>
      <w:r w:rsidRPr="002F7EBF">
        <w:rPr>
          <w:color w:val="000000" w:themeColor="text1"/>
          <w:sz w:val="22"/>
          <w:szCs w:val="22"/>
        </w:rPr>
        <w:t>+</w:t>
      </w:r>
      <w:r w:rsidR="001769AF" w:rsidRPr="002F7EBF">
        <w:rPr>
          <w:color w:val="000000" w:themeColor="text1"/>
          <w:sz w:val="22"/>
          <w:szCs w:val="22"/>
        </w:rPr>
        <w:t>*</w:t>
      </w:r>
      <w:r w:rsidR="00E60960" w:rsidRPr="002F7EBF">
        <w:rPr>
          <w:color w:val="000000" w:themeColor="text1"/>
          <w:sz w:val="22"/>
          <w:szCs w:val="22"/>
        </w:rPr>
        <w:t>@</w:t>
      </w:r>
      <w:r w:rsidR="001769AF" w:rsidRPr="002F7EBF">
        <w:rPr>
          <w:b/>
          <w:color w:val="000000" w:themeColor="text1"/>
          <w:sz w:val="22"/>
          <w:szCs w:val="22"/>
        </w:rPr>
        <w:t>Cardullo, V.,</w:t>
      </w:r>
      <w:r w:rsidR="001769AF" w:rsidRPr="002F7EBF">
        <w:rPr>
          <w:color w:val="000000" w:themeColor="text1"/>
          <w:sz w:val="22"/>
          <w:szCs w:val="22"/>
        </w:rPr>
        <w:t xml:space="preserve"> Wilson, N. S., &amp; </w:t>
      </w:r>
      <w:proofErr w:type="spellStart"/>
      <w:r w:rsidR="001769AF" w:rsidRPr="002F7EBF">
        <w:rPr>
          <w:color w:val="000000" w:themeColor="text1"/>
          <w:sz w:val="22"/>
          <w:szCs w:val="22"/>
        </w:rPr>
        <w:t>Zygouris</w:t>
      </w:r>
      <w:proofErr w:type="spellEnd"/>
      <w:r w:rsidR="001769AF" w:rsidRPr="002F7EBF">
        <w:rPr>
          <w:color w:val="000000" w:themeColor="text1"/>
          <w:sz w:val="22"/>
          <w:szCs w:val="22"/>
        </w:rPr>
        <w:t xml:space="preserve">-Coe, V. </w:t>
      </w:r>
      <w:r w:rsidRPr="002F7EBF">
        <w:rPr>
          <w:color w:val="000000" w:themeColor="text1"/>
          <w:sz w:val="22"/>
          <w:szCs w:val="22"/>
        </w:rPr>
        <w:t>(2016</w:t>
      </w:r>
      <w:r w:rsidR="005E1B40" w:rsidRPr="002F7EBF">
        <w:rPr>
          <w:color w:val="000000" w:themeColor="text1"/>
          <w:sz w:val="22"/>
          <w:szCs w:val="22"/>
        </w:rPr>
        <w:t>, November</w:t>
      </w:r>
      <w:r w:rsidR="001769AF" w:rsidRPr="002F7EBF">
        <w:rPr>
          <w:color w:val="000000" w:themeColor="text1"/>
          <w:sz w:val="22"/>
          <w:szCs w:val="22"/>
        </w:rPr>
        <w:t xml:space="preserve">). </w:t>
      </w:r>
      <w:r w:rsidR="001769AF" w:rsidRPr="002F7EBF">
        <w:rPr>
          <w:i/>
          <w:color w:val="000000" w:themeColor="text1"/>
          <w:sz w:val="22"/>
          <w:szCs w:val="22"/>
        </w:rPr>
        <w:t>iPad metacognitive awareness of reading strategies: How do we assess?</w:t>
      </w:r>
      <w:r w:rsidR="001769AF" w:rsidRPr="002F7EBF">
        <w:rPr>
          <w:color w:val="000000" w:themeColor="text1"/>
          <w:sz w:val="22"/>
          <w:szCs w:val="22"/>
        </w:rPr>
        <w:t xml:space="preserve"> Paper presented at the </w:t>
      </w:r>
      <w:r w:rsidRPr="002F7EBF">
        <w:rPr>
          <w:color w:val="000000" w:themeColor="text1"/>
          <w:sz w:val="22"/>
          <w:szCs w:val="22"/>
        </w:rPr>
        <w:t>Association of Literacy Researc</w:t>
      </w:r>
      <w:r w:rsidR="00EF08A5" w:rsidRPr="002F7EBF">
        <w:rPr>
          <w:color w:val="000000" w:themeColor="text1"/>
          <w:sz w:val="22"/>
          <w:szCs w:val="22"/>
        </w:rPr>
        <w:t>h, Myrtle Beach, SC.</w:t>
      </w:r>
    </w:p>
    <w:p w14:paraId="2167EC11" w14:textId="77777777" w:rsidR="004B6C9C" w:rsidRPr="002F7EBF" w:rsidRDefault="004B6C9C" w:rsidP="00243712">
      <w:pPr>
        <w:ind w:left="720" w:hanging="720"/>
        <w:rPr>
          <w:color w:val="000000" w:themeColor="text1"/>
          <w:spacing w:val="-13"/>
          <w:w w:val="105"/>
          <w:sz w:val="22"/>
          <w:szCs w:val="22"/>
        </w:rPr>
      </w:pPr>
    </w:p>
    <w:p w14:paraId="2AD81701" w14:textId="77777777" w:rsidR="00806804" w:rsidRPr="002F7EBF" w:rsidRDefault="00F42FA6" w:rsidP="00243712">
      <w:pPr>
        <w:ind w:left="720" w:hanging="720"/>
        <w:rPr>
          <w:color w:val="000000" w:themeColor="text1"/>
          <w:spacing w:val="1"/>
          <w:w w:val="105"/>
          <w:sz w:val="22"/>
          <w:szCs w:val="22"/>
        </w:rPr>
      </w:pPr>
      <w:r w:rsidRPr="002F7EBF">
        <w:rPr>
          <w:b/>
          <w:color w:val="000000" w:themeColor="text1"/>
          <w:spacing w:val="1"/>
          <w:w w:val="105"/>
          <w:sz w:val="22"/>
          <w:szCs w:val="22"/>
        </w:rPr>
        <w:t>#*</w:t>
      </w:r>
      <w:r w:rsidR="00E60960" w:rsidRPr="002F7EBF">
        <w:rPr>
          <w:b/>
          <w:color w:val="000000" w:themeColor="text1"/>
          <w:spacing w:val="1"/>
          <w:w w:val="105"/>
          <w:sz w:val="22"/>
          <w:szCs w:val="22"/>
        </w:rPr>
        <w:t>@</w:t>
      </w:r>
      <w:r w:rsidRPr="002F7EBF">
        <w:rPr>
          <w:b/>
          <w:color w:val="000000" w:themeColor="text1"/>
          <w:spacing w:val="-1"/>
          <w:w w:val="105"/>
          <w:sz w:val="22"/>
          <w:szCs w:val="22"/>
        </w:rPr>
        <w:t>Cardullo,</w:t>
      </w:r>
      <w:r w:rsidRPr="002F7EBF">
        <w:rPr>
          <w:b/>
          <w:color w:val="000000" w:themeColor="text1"/>
          <w:spacing w:val="-11"/>
          <w:w w:val="105"/>
          <w:sz w:val="22"/>
          <w:szCs w:val="22"/>
        </w:rPr>
        <w:t xml:space="preserve"> </w:t>
      </w:r>
      <w:r w:rsidRPr="002F7EBF">
        <w:rPr>
          <w:b/>
          <w:color w:val="000000" w:themeColor="text1"/>
          <w:spacing w:val="-1"/>
          <w:w w:val="105"/>
          <w:sz w:val="22"/>
          <w:szCs w:val="22"/>
        </w:rPr>
        <w:t>V.,</w:t>
      </w:r>
      <w:r w:rsidRPr="002F7EBF">
        <w:rPr>
          <w:b/>
          <w:color w:val="000000" w:themeColor="text1"/>
          <w:spacing w:val="-10"/>
          <w:w w:val="105"/>
          <w:sz w:val="22"/>
          <w:szCs w:val="22"/>
        </w:rPr>
        <w:t xml:space="preserve"> </w:t>
      </w:r>
      <w:r w:rsidRPr="002F7EBF">
        <w:rPr>
          <w:color w:val="000000" w:themeColor="text1"/>
          <w:w w:val="105"/>
          <w:sz w:val="22"/>
          <w:szCs w:val="22"/>
        </w:rPr>
        <w:t>Wilson,</w:t>
      </w:r>
      <w:r w:rsidRPr="002F7EBF">
        <w:rPr>
          <w:color w:val="000000" w:themeColor="text1"/>
          <w:spacing w:val="-17"/>
          <w:w w:val="105"/>
          <w:sz w:val="22"/>
          <w:szCs w:val="22"/>
        </w:rPr>
        <w:t xml:space="preserve"> </w:t>
      </w:r>
      <w:r w:rsidRPr="002F7EBF">
        <w:rPr>
          <w:color w:val="000000" w:themeColor="text1"/>
          <w:spacing w:val="4"/>
          <w:w w:val="105"/>
          <w:sz w:val="22"/>
          <w:szCs w:val="22"/>
        </w:rPr>
        <w:t>N.</w:t>
      </w:r>
      <w:r w:rsidRPr="002F7EBF">
        <w:rPr>
          <w:color w:val="000000" w:themeColor="text1"/>
          <w:spacing w:val="-16"/>
          <w:w w:val="105"/>
          <w:sz w:val="22"/>
          <w:szCs w:val="22"/>
        </w:rPr>
        <w:t xml:space="preserve"> </w:t>
      </w:r>
      <w:r w:rsidRPr="002F7EBF">
        <w:rPr>
          <w:color w:val="000000" w:themeColor="text1"/>
          <w:w w:val="105"/>
          <w:sz w:val="22"/>
          <w:szCs w:val="22"/>
        </w:rPr>
        <w:t>S.,</w:t>
      </w:r>
      <w:r w:rsidRPr="002F7EBF">
        <w:rPr>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1"/>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(2016</w:t>
      </w:r>
      <w:r w:rsidR="005E1B40" w:rsidRPr="002F7EBF">
        <w:rPr>
          <w:color w:val="000000" w:themeColor="text1"/>
          <w:spacing w:val="1"/>
          <w:w w:val="105"/>
          <w:sz w:val="22"/>
          <w:szCs w:val="22"/>
        </w:rPr>
        <w:t>, October</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spacing w:val="1"/>
          <w:w w:val="105"/>
          <w:sz w:val="22"/>
          <w:szCs w:val="22"/>
        </w:rPr>
        <w:t>Assessing metacognitive reading strategies: i-MARSI</w:t>
      </w:r>
      <w:r w:rsidRPr="002F7EBF">
        <w:rPr>
          <w:color w:val="000000" w:themeColor="text1"/>
          <w:sz w:val="22"/>
          <w:szCs w:val="22"/>
        </w:rPr>
        <w:t xml:space="preserve">. </w:t>
      </w:r>
      <w:r w:rsidRPr="002F7EBF">
        <w:rPr>
          <w:color w:val="000000" w:themeColor="text1"/>
          <w:spacing w:val="-1"/>
          <w:w w:val="105"/>
          <w:sz w:val="22"/>
          <w:szCs w:val="22"/>
        </w:rPr>
        <w:t>Paper</w:t>
      </w:r>
      <w:r w:rsidRPr="002F7EBF">
        <w:rPr>
          <w:color w:val="000000" w:themeColor="text1"/>
          <w:spacing w:val="-12"/>
          <w:w w:val="105"/>
          <w:sz w:val="22"/>
          <w:szCs w:val="22"/>
        </w:rPr>
        <w:t xml:space="preserve"> </w:t>
      </w:r>
      <w:r w:rsidRPr="002F7EBF">
        <w:rPr>
          <w:color w:val="000000" w:themeColor="text1"/>
          <w:w w:val="105"/>
          <w:sz w:val="22"/>
          <w:szCs w:val="22"/>
        </w:rPr>
        <w:t>presented</w:t>
      </w:r>
      <w:r w:rsidRPr="002F7EBF">
        <w:rPr>
          <w:color w:val="000000" w:themeColor="text1"/>
          <w:spacing w:val="-20"/>
          <w:w w:val="105"/>
          <w:sz w:val="22"/>
          <w:szCs w:val="22"/>
        </w:rPr>
        <w:t xml:space="preserve"> </w:t>
      </w:r>
      <w:r w:rsidRPr="002F7EBF">
        <w:rPr>
          <w:color w:val="000000" w:themeColor="text1"/>
          <w:spacing w:val="1"/>
          <w:w w:val="105"/>
          <w:sz w:val="22"/>
          <w:szCs w:val="22"/>
        </w:rPr>
        <w:t>at</w:t>
      </w:r>
      <w:r w:rsidRPr="002F7EBF">
        <w:rPr>
          <w:color w:val="000000" w:themeColor="text1"/>
          <w:spacing w:val="-13"/>
          <w:w w:val="105"/>
          <w:sz w:val="22"/>
          <w:szCs w:val="22"/>
        </w:rPr>
        <w:t xml:space="preserve"> </w:t>
      </w:r>
      <w:r w:rsidRPr="002F7EBF">
        <w:rPr>
          <w:color w:val="000000" w:themeColor="text1"/>
          <w:w w:val="105"/>
          <w:sz w:val="22"/>
          <w:szCs w:val="22"/>
        </w:rPr>
        <w:t>International</w:t>
      </w:r>
      <w:r w:rsidRPr="002F7EBF">
        <w:rPr>
          <w:color w:val="000000" w:themeColor="text1"/>
          <w:spacing w:val="-12"/>
          <w:w w:val="105"/>
          <w:sz w:val="22"/>
          <w:szCs w:val="22"/>
        </w:rPr>
        <w:t xml:space="preserve"> </w:t>
      </w:r>
      <w:r w:rsidRPr="002F7EBF">
        <w:rPr>
          <w:color w:val="000000" w:themeColor="text1"/>
          <w:w w:val="105"/>
          <w:sz w:val="22"/>
          <w:szCs w:val="22"/>
        </w:rPr>
        <w:t>Literacy</w:t>
      </w:r>
      <w:r w:rsidRPr="002F7EBF">
        <w:rPr>
          <w:color w:val="000000" w:themeColor="text1"/>
          <w:spacing w:val="-9"/>
          <w:w w:val="105"/>
          <w:sz w:val="22"/>
          <w:szCs w:val="22"/>
        </w:rPr>
        <w:t xml:space="preserve"> </w:t>
      </w:r>
      <w:r w:rsidRPr="002F7EBF">
        <w:rPr>
          <w:color w:val="000000" w:themeColor="text1"/>
          <w:spacing w:val="-1"/>
          <w:w w:val="105"/>
          <w:sz w:val="22"/>
          <w:szCs w:val="22"/>
        </w:rPr>
        <w:t>Association,</w:t>
      </w:r>
      <w:r w:rsidRPr="002F7EBF">
        <w:rPr>
          <w:color w:val="000000" w:themeColor="text1"/>
          <w:spacing w:val="-13"/>
          <w:w w:val="105"/>
          <w:sz w:val="22"/>
          <w:szCs w:val="22"/>
        </w:rPr>
        <w:t xml:space="preserve"> </w:t>
      </w:r>
      <w:r w:rsidRPr="002F7EBF">
        <w:rPr>
          <w:color w:val="000000" w:themeColor="text1"/>
          <w:w w:val="105"/>
          <w:sz w:val="22"/>
          <w:szCs w:val="22"/>
        </w:rPr>
        <w:t>Boston, MA</w:t>
      </w:r>
      <w:r w:rsidRPr="002F7EBF">
        <w:rPr>
          <w:color w:val="000000" w:themeColor="text1"/>
          <w:spacing w:val="1"/>
          <w:w w:val="105"/>
          <w:sz w:val="22"/>
          <w:szCs w:val="22"/>
        </w:rPr>
        <w:t>.</w:t>
      </w:r>
    </w:p>
    <w:p w14:paraId="3EF73823" w14:textId="77777777" w:rsidR="004B6C9C" w:rsidRPr="002F7EBF" w:rsidRDefault="004B6C9C" w:rsidP="00243712">
      <w:pPr>
        <w:ind w:left="720" w:hanging="720"/>
        <w:rPr>
          <w:color w:val="000000" w:themeColor="text1"/>
          <w:sz w:val="22"/>
          <w:szCs w:val="22"/>
        </w:rPr>
      </w:pPr>
    </w:p>
    <w:p w14:paraId="2D316817" w14:textId="77777777" w:rsidR="00C34AA6" w:rsidRPr="002F7EBF" w:rsidRDefault="00F42FA6" w:rsidP="00243712">
      <w:pPr>
        <w:pStyle w:val="NormalWeb"/>
        <w:spacing w:before="0" w:beforeAutospacing="0" w:after="0" w:afterAutospacing="0"/>
        <w:ind w:left="720" w:hanging="720"/>
        <w:rPr>
          <w:rFonts w:eastAsia="Times New Roman"/>
          <w:color w:val="000000" w:themeColor="text1"/>
          <w:spacing w:val="1"/>
          <w:w w:val="105"/>
          <w:sz w:val="22"/>
          <w:szCs w:val="22"/>
        </w:rPr>
      </w:pPr>
      <w:r w:rsidRPr="002F7EBF">
        <w:rPr>
          <w:b/>
          <w:color w:val="000000" w:themeColor="text1"/>
          <w:spacing w:val="1"/>
          <w:w w:val="105"/>
          <w:sz w:val="22"/>
          <w:szCs w:val="22"/>
        </w:rPr>
        <w:lastRenderedPageBreak/>
        <w:t>+*</w:t>
      </w:r>
      <w:r w:rsidR="00E60960" w:rsidRPr="002F7EBF">
        <w:rPr>
          <w:b/>
          <w:color w:val="000000" w:themeColor="text1"/>
          <w:spacing w:val="1"/>
          <w:w w:val="105"/>
          <w:sz w:val="22"/>
          <w:szCs w:val="22"/>
        </w:rPr>
        <w:t>@</w:t>
      </w:r>
      <w:r w:rsidRPr="002F7EBF">
        <w:rPr>
          <w:color w:val="000000" w:themeColor="text1"/>
          <w:w w:val="105"/>
          <w:sz w:val="22"/>
          <w:szCs w:val="22"/>
        </w:rPr>
        <w:t>Wilson,</w:t>
      </w:r>
      <w:r w:rsidRPr="002F7EBF">
        <w:rPr>
          <w:color w:val="000000" w:themeColor="text1"/>
          <w:spacing w:val="-17"/>
          <w:w w:val="105"/>
          <w:sz w:val="22"/>
          <w:szCs w:val="22"/>
        </w:rPr>
        <w:t xml:space="preserve"> </w:t>
      </w:r>
      <w:r w:rsidRPr="002F7EBF">
        <w:rPr>
          <w:color w:val="000000" w:themeColor="text1"/>
          <w:spacing w:val="4"/>
          <w:w w:val="105"/>
          <w:sz w:val="22"/>
          <w:szCs w:val="22"/>
        </w:rPr>
        <w:t>N.</w:t>
      </w:r>
      <w:r w:rsidRPr="002F7EBF">
        <w:rPr>
          <w:color w:val="000000" w:themeColor="text1"/>
          <w:spacing w:val="-16"/>
          <w:w w:val="105"/>
          <w:sz w:val="22"/>
          <w:szCs w:val="22"/>
        </w:rPr>
        <w:t xml:space="preserve"> </w:t>
      </w:r>
      <w:r w:rsidRPr="002F7EBF">
        <w:rPr>
          <w:color w:val="000000" w:themeColor="text1"/>
          <w:w w:val="105"/>
          <w:sz w:val="22"/>
          <w:szCs w:val="22"/>
        </w:rPr>
        <w:t>S.,</w:t>
      </w:r>
      <w:r w:rsidRPr="002F7EBF">
        <w:rPr>
          <w:color w:val="000000" w:themeColor="text1"/>
          <w:spacing w:val="-11"/>
          <w:w w:val="105"/>
          <w:sz w:val="22"/>
          <w:szCs w:val="22"/>
        </w:rPr>
        <w:t xml:space="preserve"> </w:t>
      </w:r>
      <w:r w:rsidR="00EF08A5" w:rsidRPr="002F7EBF">
        <w:rPr>
          <w:b/>
          <w:color w:val="000000" w:themeColor="text1"/>
          <w:spacing w:val="-1"/>
          <w:w w:val="105"/>
          <w:sz w:val="22"/>
          <w:szCs w:val="22"/>
        </w:rPr>
        <w:t>Cardullo,</w:t>
      </w:r>
      <w:r w:rsidR="00EF08A5" w:rsidRPr="002F7EBF">
        <w:rPr>
          <w:b/>
          <w:color w:val="000000" w:themeColor="text1"/>
          <w:spacing w:val="-11"/>
          <w:w w:val="105"/>
          <w:sz w:val="22"/>
          <w:szCs w:val="22"/>
        </w:rPr>
        <w:t xml:space="preserve"> </w:t>
      </w:r>
      <w:r w:rsidR="00EF08A5" w:rsidRPr="002F7EBF">
        <w:rPr>
          <w:b/>
          <w:color w:val="000000" w:themeColor="text1"/>
          <w:spacing w:val="-1"/>
          <w:w w:val="105"/>
          <w:sz w:val="22"/>
          <w:szCs w:val="22"/>
        </w:rPr>
        <w:t>V.,</w:t>
      </w:r>
      <w:r w:rsidR="00EF08A5" w:rsidRPr="002F7EBF">
        <w:rPr>
          <w:b/>
          <w:color w:val="000000" w:themeColor="text1"/>
          <w:spacing w:val="-10"/>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1"/>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(2016</w:t>
      </w:r>
      <w:r w:rsidR="005E1B40" w:rsidRPr="002F7EBF">
        <w:rPr>
          <w:color w:val="000000" w:themeColor="text1"/>
          <w:spacing w:val="1"/>
          <w:w w:val="105"/>
          <w:sz w:val="22"/>
          <w:szCs w:val="22"/>
        </w:rPr>
        <w:t>, December</w:t>
      </w:r>
      <w:r w:rsidRPr="002F7EBF">
        <w:rPr>
          <w:color w:val="000000" w:themeColor="text1"/>
          <w:spacing w:val="1"/>
          <w:w w:val="105"/>
          <w:sz w:val="22"/>
          <w:szCs w:val="22"/>
        </w:rPr>
        <w:t xml:space="preserve">). </w:t>
      </w:r>
      <w:r w:rsidR="00EF08A5" w:rsidRPr="002F7EBF">
        <w:rPr>
          <w:bCs/>
          <w:i/>
          <w:iCs/>
          <w:color w:val="000000" w:themeColor="text1"/>
          <w:sz w:val="22"/>
          <w:szCs w:val="22"/>
        </w:rPr>
        <w:t xml:space="preserve">Redefining </w:t>
      </w:r>
      <w:r w:rsidR="00872A79" w:rsidRPr="002F7EBF">
        <w:rPr>
          <w:bCs/>
          <w:i/>
          <w:iCs/>
          <w:color w:val="000000" w:themeColor="text1"/>
          <w:sz w:val="22"/>
          <w:szCs w:val="22"/>
        </w:rPr>
        <w:t>literacy in the digital age: A problems court</w:t>
      </w:r>
      <w:r w:rsidR="0058342B" w:rsidRPr="002F7EBF">
        <w:rPr>
          <w:i/>
          <w:color w:val="000000" w:themeColor="text1"/>
          <w:spacing w:val="1"/>
          <w:w w:val="105"/>
          <w:sz w:val="22"/>
          <w:szCs w:val="22"/>
        </w:rPr>
        <w:t xml:space="preserve">. </w:t>
      </w:r>
      <w:r w:rsidRPr="002F7EBF">
        <w:rPr>
          <w:rFonts w:eastAsia="Times New Roman"/>
          <w:color w:val="000000" w:themeColor="text1"/>
          <w:spacing w:val="-1"/>
          <w:w w:val="105"/>
          <w:sz w:val="22"/>
          <w:szCs w:val="22"/>
        </w:rPr>
        <w:t>Paper</w:t>
      </w:r>
      <w:r w:rsidRPr="002F7EBF">
        <w:rPr>
          <w:rFonts w:eastAsia="Times New Roman"/>
          <w:color w:val="000000" w:themeColor="text1"/>
          <w:spacing w:val="-12"/>
          <w:w w:val="105"/>
          <w:sz w:val="22"/>
          <w:szCs w:val="22"/>
        </w:rPr>
        <w:t xml:space="preserve"> </w:t>
      </w:r>
      <w:r w:rsidRPr="002F7EBF">
        <w:rPr>
          <w:rFonts w:eastAsia="Times New Roman"/>
          <w:color w:val="000000" w:themeColor="text1"/>
          <w:w w:val="105"/>
          <w:sz w:val="22"/>
          <w:szCs w:val="22"/>
        </w:rPr>
        <w:t>presented</w:t>
      </w:r>
      <w:r w:rsidRPr="002F7EBF">
        <w:rPr>
          <w:rFonts w:eastAsia="Times New Roman"/>
          <w:color w:val="000000" w:themeColor="text1"/>
          <w:spacing w:val="-20"/>
          <w:w w:val="105"/>
          <w:sz w:val="22"/>
          <w:szCs w:val="22"/>
        </w:rPr>
        <w:t xml:space="preserve"> </w:t>
      </w:r>
      <w:r w:rsidRPr="002F7EBF">
        <w:rPr>
          <w:rFonts w:eastAsia="Times New Roman"/>
          <w:color w:val="000000" w:themeColor="text1"/>
          <w:spacing w:val="4"/>
          <w:w w:val="105"/>
          <w:sz w:val="22"/>
          <w:szCs w:val="22"/>
        </w:rPr>
        <w:t>at</w:t>
      </w:r>
      <w:r w:rsidRPr="002F7EBF">
        <w:rPr>
          <w:rFonts w:eastAsia="Times New Roman"/>
          <w:color w:val="000000" w:themeColor="text1"/>
          <w:spacing w:val="-12"/>
          <w:w w:val="105"/>
          <w:sz w:val="22"/>
          <w:szCs w:val="22"/>
        </w:rPr>
        <w:t xml:space="preserve"> </w:t>
      </w:r>
      <w:r w:rsidRPr="002F7EBF">
        <w:rPr>
          <w:rFonts w:eastAsia="Times New Roman"/>
          <w:color w:val="000000" w:themeColor="text1"/>
          <w:w w:val="105"/>
          <w:sz w:val="22"/>
          <w:szCs w:val="22"/>
        </w:rPr>
        <w:t>American</w:t>
      </w:r>
      <w:r w:rsidRPr="002F7EBF">
        <w:rPr>
          <w:rFonts w:eastAsia="Times New Roman"/>
          <w:color w:val="000000" w:themeColor="text1"/>
          <w:spacing w:val="-14"/>
          <w:w w:val="105"/>
          <w:sz w:val="22"/>
          <w:szCs w:val="22"/>
        </w:rPr>
        <w:t xml:space="preserve"> </w:t>
      </w:r>
      <w:r w:rsidRPr="002F7EBF">
        <w:rPr>
          <w:rFonts w:eastAsia="Times New Roman"/>
          <w:color w:val="000000" w:themeColor="text1"/>
          <w:spacing w:val="1"/>
          <w:w w:val="105"/>
          <w:sz w:val="22"/>
          <w:szCs w:val="22"/>
        </w:rPr>
        <w:t>Reading</w:t>
      </w:r>
      <w:r w:rsidRPr="002F7EBF">
        <w:rPr>
          <w:rFonts w:eastAsia="Times New Roman"/>
          <w:color w:val="000000" w:themeColor="text1"/>
          <w:spacing w:val="-15"/>
          <w:w w:val="105"/>
          <w:sz w:val="22"/>
          <w:szCs w:val="22"/>
        </w:rPr>
        <w:t xml:space="preserve"> </w:t>
      </w:r>
      <w:r w:rsidRPr="002F7EBF">
        <w:rPr>
          <w:rFonts w:eastAsia="Times New Roman"/>
          <w:color w:val="000000" w:themeColor="text1"/>
          <w:spacing w:val="-1"/>
          <w:w w:val="105"/>
          <w:sz w:val="22"/>
          <w:szCs w:val="22"/>
        </w:rPr>
        <w:t>Forum,</w:t>
      </w:r>
      <w:r w:rsidRPr="002F7EBF">
        <w:rPr>
          <w:rFonts w:eastAsia="Times New Roman"/>
          <w:color w:val="000000" w:themeColor="text1"/>
          <w:spacing w:val="44"/>
          <w:w w:val="103"/>
          <w:sz w:val="22"/>
          <w:szCs w:val="22"/>
        </w:rPr>
        <w:t xml:space="preserve"> </w:t>
      </w:r>
      <w:r w:rsidRPr="002F7EBF">
        <w:rPr>
          <w:rFonts w:eastAsia="Times New Roman"/>
          <w:color w:val="000000" w:themeColor="text1"/>
          <w:spacing w:val="-1"/>
          <w:w w:val="105"/>
          <w:sz w:val="22"/>
          <w:szCs w:val="22"/>
        </w:rPr>
        <w:t>Sanibel</w:t>
      </w:r>
      <w:r w:rsidRPr="002F7EBF">
        <w:rPr>
          <w:rFonts w:eastAsia="Times New Roman"/>
          <w:color w:val="000000" w:themeColor="text1"/>
          <w:spacing w:val="-21"/>
          <w:w w:val="105"/>
          <w:sz w:val="22"/>
          <w:szCs w:val="22"/>
        </w:rPr>
        <w:t xml:space="preserve"> </w:t>
      </w:r>
      <w:r w:rsidRPr="002F7EBF">
        <w:rPr>
          <w:rFonts w:eastAsia="Times New Roman"/>
          <w:color w:val="000000" w:themeColor="text1"/>
          <w:spacing w:val="1"/>
          <w:w w:val="105"/>
          <w:sz w:val="22"/>
          <w:szCs w:val="22"/>
        </w:rPr>
        <w:t>Island,</w:t>
      </w:r>
      <w:r w:rsidRPr="002F7EBF">
        <w:rPr>
          <w:rFonts w:eastAsia="Times New Roman"/>
          <w:color w:val="000000" w:themeColor="text1"/>
          <w:spacing w:val="-15"/>
          <w:w w:val="105"/>
          <w:sz w:val="22"/>
          <w:szCs w:val="22"/>
        </w:rPr>
        <w:t xml:space="preserve"> </w:t>
      </w:r>
      <w:r w:rsidRPr="002F7EBF">
        <w:rPr>
          <w:rFonts w:eastAsia="Times New Roman"/>
          <w:color w:val="000000" w:themeColor="text1"/>
          <w:spacing w:val="1"/>
          <w:w w:val="105"/>
          <w:sz w:val="22"/>
          <w:szCs w:val="22"/>
        </w:rPr>
        <w:t>FL.</w:t>
      </w:r>
    </w:p>
    <w:p w14:paraId="5B72F7DF" w14:textId="77777777" w:rsidR="00C34AA6" w:rsidRPr="002F7EBF" w:rsidRDefault="00C34AA6" w:rsidP="00243712">
      <w:pPr>
        <w:pStyle w:val="NormalWeb"/>
        <w:spacing w:before="0" w:beforeAutospacing="0" w:after="0" w:afterAutospacing="0"/>
        <w:ind w:left="720" w:hanging="720"/>
        <w:rPr>
          <w:color w:val="000000" w:themeColor="text1"/>
          <w:sz w:val="22"/>
          <w:szCs w:val="22"/>
        </w:rPr>
      </w:pPr>
    </w:p>
    <w:p w14:paraId="649C04B8" w14:textId="77777777" w:rsidR="00740ACC" w:rsidRPr="002F7EBF" w:rsidRDefault="00F42FA6" w:rsidP="00243712">
      <w:pPr>
        <w:pStyle w:val="NormalWeb"/>
        <w:spacing w:before="0" w:beforeAutospacing="0" w:after="0" w:afterAutospacing="0"/>
        <w:ind w:left="720" w:hanging="720"/>
        <w:rPr>
          <w:rFonts w:eastAsia="Times New Roman"/>
          <w:color w:val="000000" w:themeColor="text1"/>
          <w:spacing w:val="1"/>
          <w:w w:val="105"/>
          <w:sz w:val="22"/>
          <w:szCs w:val="22"/>
        </w:rPr>
      </w:pPr>
      <w:r w:rsidRPr="002F7EBF">
        <w:rPr>
          <w:color w:val="000000" w:themeColor="text1"/>
          <w:sz w:val="22"/>
          <w:szCs w:val="22"/>
        </w:rPr>
        <w:t>#*@Meyer, C.,</w:t>
      </w:r>
      <w:r w:rsidRPr="002F7EBF">
        <w:rPr>
          <w:b/>
          <w:color w:val="000000" w:themeColor="text1"/>
          <w:sz w:val="22"/>
          <w:szCs w:val="22"/>
        </w:rPr>
        <w:t xml:space="preserve"> </w:t>
      </w:r>
      <w:r w:rsidRPr="002F7EBF">
        <w:rPr>
          <w:color w:val="000000" w:themeColor="text1"/>
          <w:sz w:val="22"/>
          <w:szCs w:val="22"/>
        </w:rPr>
        <w:t>Wilson, N.</w:t>
      </w:r>
      <w:r w:rsidR="00FA1C63" w:rsidRPr="002F7EBF">
        <w:rPr>
          <w:color w:val="000000" w:themeColor="text1"/>
          <w:sz w:val="22"/>
          <w:szCs w:val="22"/>
        </w:rPr>
        <w:t xml:space="preserve"> </w:t>
      </w:r>
      <w:r w:rsidRPr="002F7EBF">
        <w:rPr>
          <w:color w:val="000000" w:themeColor="text1"/>
          <w:sz w:val="22"/>
          <w:szCs w:val="22"/>
        </w:rPr>
        <w:t>S.,</w:t>
      </w:r>
      <w:r w:rsidRPr="002F7EBF">
        <w:rPr>
          <w:b/>
          <w:color w:val="000000" w:themeColor="text1"/>
          <w:sz w:val="22"/>
          <w:szCs w:val="22"/>
        </w:rPr>
        <w:t xml:space="preserve"> Cardullo, V.,</w:t>
      </w:r>
      <w:r w:rsidRPr="002F7EBF">
        <w:rPr>
          <w:color w:val="000000" w:themeColor="text1"/>
          <w:sz w:val="22"/>
          <w:szCs w:val="22"/>
        </w:rPr>
        <w:t xml:space="preserve"> </w:t>
      </w:r>
      <w:proofErr w:type="spellStart"/>
      <w:r w:rsidRPr="002F7EBF">
        <w:rPr>
          <w:color w:val="000000" w:themeColor="text1"/>
          <w:sz w:val="22"/>
          <w:szCs w:val="22"/>
        </w:rPr>
        <w:t>Stufft</w:t>
      </w:r>
      <w:proofErr w:type="spellEnd"/>
      <w:r w:rsidRPr="002F7EBF">
        <w:rPr>
          <w:color w:val="000000" w:themeColor="text1"/>
          <w:sz w:val="22"/>
          <w:szCs w:val="22"/>
        </w:rPr>
        <w:t xml:space="preserve">, C., &amp; </w:t>
      </w:r>
      <w:proofErr w:type="spellStart"/>
      <w:r w:rsidRPr="002F7EBF">
        <w:rPr>
          <w:color w:val="000000" w:themeColor="text1"/>
          <w:sz w:val="22"/>
          <w:szCs w:val="22"/>
        </w:rPr>
        <w:t>Bratge</w:t>
      </w:r>
      <w:proofErr w:type="spellEnd"/>
      <w:r w:rsidRPr="002F7EBF">
        <w:rPr>
          <w:color w:val="000000" w:themeColor="text1"/>
          <w:sz w:val="22"/>
          <w:szCs w:val="22"/>
        </w:rPr>
        <w:t xml:space="preserve">, K.  (2016, July).  </w:t>
      </w:r>
      <w:r w:rsidRPr="002F7EBF">
        <w:rPr>
          <w:i/>
          <w:iCs/>
          <w:color w:val="000000" w:themeColor="text1"/>
          <w:sz w:val="22"/>
          <w:szCs w:val="22"/>
        </w:rPr>
        <w:t xml:space="preserve">Middle     </w:t>
      </w:r>
      <w:r w:rsidR="005E1B40" w:rsidRPr="002F7EBF">
        <w:rPr>
          <w:i/>
          <w:iCs/>
          <w:color w:val="000000" w:themeColor="text1"/>
          <w:sz w:val="22"/>
          <w:szCs w:val="22"/>
        </w:rPr>
        <w:t>g</w:t>
      </w:r>
      <w:r w:rsidRPr="002F7EBF">
        <w:rPr>
          <w:i/>
          <w:iCs/>
          <w:color w:val="000000" w:themeColor="text1"/>
          <w:sz w:val="22"/>
          <w:szCs w:val="22"/>
        </w:rPr>
        <w:t xml:space="preserve">rades </w:t>
      </w:r>
      <w:r w:rsidR="005E1B40" w:rsidRPr="002F7EBF">
        <w:rPr>
          <w:i/>
          <w:iCs/>
          <w:color w:val="000000" w:themeColor="text1"/>
          <w:sz w:val="22"/>
          <w:szCs w:val="22"/>
        </w:rPr>
        <w:t>r</w:t>
      </w:r>
      <w:r w:rsidRPr="002F7EBF">
        <w:rPr>
          <w:i/>
          <w:iCs/>
          <w:color w:val="000000" w:themeColor="text1"/>
          <w:sz w:val="22"/>
          <w:szCs w:val="22"/>
        </w:rPr>
        <w:t xml:space="preserve">eading </w:t>
      </w:r>
      <w:r w:rsidRPr="002F7EBF">
        <w:rPr>
          <w:color w:val="000000" w:themeColor="text1"/>
          <w:sz w:val="22"/>
          <w:szCs w:val="22"/>
        </w:rPr>
        <w:t xml:space="preserve">Special Interest Group </w:t>
      </w:r>
      <w:r w:rsidR="005E1B40" w:rsidRPr="002F7EBF">
        <w:rPr>
          <w:color w:val="000000" w:themeColor="text1"/>
          <w:sz w:val="22"/>
          <w:szCs w:val="22"/>
        </w:rPr>
        <w:t>Presented</w:t>
      </w:r>
      <w:r w:rsidRPr="002F7EBF">
        <w:rPr>
          <w:color w:val="000000" w:themeColor="text1"/>
          <w:sz w:val="22"/>
          <w:szCs w:val="22"/>
        </w:rPr>
        <w:t xml:space="preserve"> at International Literacy Association, Boston, MA.</w:t>
      </w:r>
    </w:p>
    <w:p w14:paraId="506DF776" w14:textId="77777777" w:rsidR="00E848D3" w:rsidRPr="002F7EBF" w:rsidRDefault="00E848D3" w:rsidP="00243712">
      <w:pPr>
        <w:ind w:left="720" w:hanging="720"/>
        <w:rPr>
          <w:b/>
          <w:color w:val="000000" w:themeColor="text1"/>
          <w:spacing w:val="1"/>
          <w:w w:val="105"/>
          <w:sz w:val="22"/>
          <w:szCs w:val="22"/>
        </w:rPr>
      </w:pPr>
    </w:p>
    <w:p w14:paraId="25BB43EF" w14:textId="77777777" w:rsidR="00B12A71" w:rsidRPr="002F7EBF" w:rsidRDefault="00F42FA6" w:rsidP="00243712">
      <w:pPr>
        <w:ind w:left="720" w:hanging="720"/>
        <w:rPr>
          <w:color w:val="000000" w:themeColor="text1"/>
          <w:spacing w:val="1"/>
          <w:w w:val="105"/>
          <w:sz w:val="22"/>
          <w:szCs w:val="22"/>
        </w:rPr>
      </w:pPr>
      <w:r w:rsidRPr="002F7EBF">
        <w:rPr>
          <w:b/>
          <w:color w:val="000000" w:themeColor="text1"/>
          <w:spacing w:val="1"/>
          <w:w w:val="105"/>
          <w:sz w:val="22"/>
          <w:szCs w:val="22"/>
        </w:rPr>
        <w:t>+*</w:t>
      </w:r>
      <w:r w:rsidR="00E60960" w:rsidRPr="002F7EBF">
        <w:rPr>
          <w:b/>
          <w:color w:val="000000" w:themeColor="text1"/>
          <w:spacing w:val="1"/>
          <w:w w:val="105"/>
          <w:sz w:val="22"/>
          <w:szCs w:val="22"/>
        </w:rPr>
        <w:t>@</w:t>
      </w:r>
      <w:r w:rsidRPr="002F7EBF">
        <w:rPr>
          <w:b/>
          <w:color w:val="000000" w:themeColor="text1"/>
          <w:spacing w:val="-1"/>
          <w:w w:val="105"/>
          <w:sz w:val="22"/>
          <w:szCs w:val="22"/>
        </w:rPr>
        <w:t>Cardullo,</w:t>
      </w:r>
      <w:r w:rsidRPr="002F7EBF">
        <w:rPr>
          <w:b/>
          <w:color w:val="000000" w:themeColor="text1"/>
          <w:spacing w:val="-11"/>
          <w:w w:val="105"/>
          <w:sz w:val="22"/>
          <w:szCs w:val="22"/>
        </w:rPr>
        <w:t xml:space="preserve"> </w:t>
      </w:r>
      <w:r w:rsidRPr="002F7EBF">
        <w:rPr>
          <w:b/>
          <w:color w:val="000000" w:themeColor="text1"/>
          <w:spacing w:val="-1"/>
          <w:w w:val="105"/>
          <w:sz w:val="22"/>
          <w:szCs w:val="22"/>
        </w:rPr>
        <w:t>V.,</w:t>
      </w:r>
      <w:r w:rsidRPr="002F7EBF">
        <w:rPr>
          <w:b/>
          <w:color w:val="000000" w:themeColor="text1"/>
          <w:spacing w:val="-10"/>
          <w:w w:val="105"/>
          <w:sz w:val="22"/>
          <w:szCs w:val="22"/>
        </w:rPr>
        <w:t xml:space="preserve"> </w:t>
      </w:r>
      <w:r w:rsidRPr="002F7EBF">
        <w:rPr>
          <w:color w:val="000000" w:themeColor="text1"/>
          <w:w w:val="105"/>
          <w:sz w:val="22"/>
          <w:szCs w:val="22"/>
        </w:rPr>
        <w:t>Wilson,</w:t>
      </w:r>
      <w:r w:rsidRPr="002F7EBF">
        <w:rPr>
          <w:color w:val="000000" w:themeColor="text1"/>
          <w:spacing w:val="-17"/>
          <w:w w:val="105"/>
          <w:sz w:val="22"/>
          <w:szCs w:val="22"/>
        </w:rPr>
        <w:t xml:space="preserve"> </w:t>
      </w:r>
      <w:r w:rsidRPr="002F7EBF">
        <w:rPr>
          <w:color w:val="000000" w:themeColor="text1"/>
          <w:spacing w:val="4"/>
          <w:w w:val="105"/>
          <w:sz w:val="22"/>
          <w:szCs w:val="22"/>
        </w:rPr>
        <w:t>N.</w:t>
      </w:r>
      <w:r w:rsidRPr="002F7EBF">
        <w:rPr>
          <w:color w:val="000000" w:themeColor="text1"/>
          <w:spacing w:val="-16"/>
          <w:w w:val="105"/>
          <w:sz w:val="22"/>
          <w:szCs w:val="22"/>
        </w:rPr>
        <w:t xml:space="preserve"> </w:t>
      </w:r>
      <w:r w:rsidRPr="002F7EBF">
        <w:rPr>
          <w:color w:val="000000" w:themeColor="text1"/>
          <w:w w:val="105"/>
          <w:sz w:val="22"/>
          <w:szCs w:val="22"/>
        </w:rPr>
        <w:t>S.,</w:t>
      </w:r>
      <w:r w:rsidRPr="002F7EBF">
        <w:rPr>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1"/>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(2015</w:t>
      </w:r>
      <w:r w:rsidR="005E1B40" w:rsidRPr="002F7EBF">
        <w:rPr>
          <w:color w:val="000000" w:themeColor="text1"/>
          <w:spacing w:val="1"/>
          <w:w w:val="105"/>
          <w:sz w:val="22"/>
          <w:szCs w:val="22"/>
        </w:rPr>
        <w:t>, December</w:t>
      </w:r>
      <w:r w:rsidRPr="002F7EBF">
        <w:rPr>
          <w:color w:val="000000" w:themeColor="text1"/>
          <w:spacing w:val="1"/>
          <w:w w:val="105"/>
          <w:sz w:val="22"/>
          <w:szCs w:val="22"/>
        </w:rPr>
        <w:t xml:space="preserve">). </w:t>
      </w:r>
      <w:r w:rsidR="00872A79" w:rsidRPr="002F7EBF">
        <w:rPr>
          <w:i/>
          <w:color w:val="000000" w:themeColor="text1"/>
          <w:spacing w:val="1"/>
          <w:w w:val="105"/>
          <w:sz w:val="22"/>
          <w:szCs w:val="22"/>
        </w:rPr>
        <w:t>Strategies used to negotiate reading comprehension using digital learning tool</w:t>
      </w:r>
      <w:r w:rsidRPr="002F7EBF">
        <w:rPr>
          <w:i/>
          <w:color w:val="000000" w:themeColor="text1"/>
          <w:spacing w:val="1"/>
          <w:w w:val="105"/>
          <w:sz w:val="22"/>
          <w:szCs w:val="22"/>
        </w:rPr>
        <w:t>s.</w:t>
      </w:r>
      <w:r w:rsidRPr="002F7EBF">
        <w:rPr>
          <w:i/>
          <w:color w:val="000000" w:themeColor="text1"/>
          <w:spacing w:val="-1"/>
          <w:w w:val="105"/>
          <w:sz w:val="22"/>
          <w:szCs w:val="22"/>
        </w:rPr>
        <w:t xml:space="preserve"> </w:t>
      </w:r>
      <w:r w:rsidRPr="002F7EBF">
        <w:rPr>
          <w:color w:val="000000" w:themeColor="text1"/>
          <w:spacing w:val="-1"/>
          <w:w w:val="105"/>
          <w:sz w:val="22"/>
          <w:szCs w:val="22"/>
        </w:rPr>
        <w:t>Paper</w:t>
      </w:r>
      <w:r w:rsidRPr="002F7EBF">
        <w:rPr>
          <w:color w:val="000000" w:themeColor="text1"/>
          <w:spacing w:val="-12"/>
          <w:w w:val="105"/>
          <w:sz w:val="22"/>
          <w:szCs w:val="22"/>
        </w:rPr>
        <w:t xml:space="preserve"> </w:t>
      </w:r>
      <w:r w:rsidRPr="002F7EBF">
        <w:rPr>
          <w:color w:val="000000" w:themeColor="text1"/>
          <w:w w:val="105"/>
          <w:sz w:val="22"/>
          <w:szCs w:val="22"/>
        </w:rPr>
        <w:t>presented</w:t>
      </w:r>
      <w:r w:rsidRPr="002F7EBF">
        <w:rPr>
          <w:color w:val="000000" w:themeColor="text1"/>
          <w:spacing w:val="-20"/>
          <w:w w:val="105"/>
          <w:sz w:val="22"/>
          <w:szCs w:val="22"/>
        </w:rPr>
        <w:t xml:space="preserve"> </w:t>
      </w:r>
      <w:r w:rsidRPr="002F7EBF">
        <w:rPr>
          <w:color w:val="000000" w:themeColor="text1"/>
          <w:spacing w:val="4"/>
          <w:w w:val="105"/>
          <w:sz w:val="22"/>
          <w:szCs w:val="22"/>
        </w:rPr>
        <w:t>at</w:t>
      </w:r>
      <w:r w:rsidRPr="002F7EBF">
        <w:rPr>
          <w:color w:val="000000" w:themeColor="text1"/>
          <w:spacing w:val="-12"/>
          <w:w w:val="105"/>
          <w:sz w:val="22"/>
          <w:szCs w:val="22"/>
        </w:rPr>
        <w:t xml:space="preserve"> </w:t>
      </w:r>
      <w:r w:rsidRPr="002F7EBF">
        <w:rPr>
          <w:color w:val="000000" w:themeColor="text1"/>
          <w:w w:val="105"/>
          <w:sz w:val="22"/>
          <w:szCs w:val="22"/>
        </w:rPr>
        <w:t>American</w:t>
      </w:r>
      <w:r w:rsidRPr="002F7EBF">
        <w:rPr>
          <w:color w:val="000000" w:themeColor="text1"/>
          <w:spacing w:val="-14"/>
          <w:w w:val="105"/>
          <w:sz w:val="22"/>
          <w:szCs w:val="22"/>
        </w:rPr>
        <w:t xml:space="preserve"> </w:t>
      </w:r>
      <w:r w:rsidRPr="002F7EBF">
        <w:rPr>
          <w:color w:val="000000" w:themeColor="text1"/>
          <w:spacing w:val="1"/>
          <w:w w:val="105"/>
          <w:sz w:val="22"/>
          <w:szCs w:val="22"/>
        </w:rPr>
        <w:t>Reading</w:t>
      </w:r>
      <w:r w:rsidRPr="002F7EBF">
        <w:rPr>
          <w:color w:val="000000" w:themeColor="text1"/>
          <w:spacing w:val="-15"/>
          <w:w w:val="105"/>
          <w:sz w:val="22"/>
          <w:szCs w:val="22"/>
        </w:rPr>
        <w:t xml:space="preserve"> </w:t>
      </w:r>
      <w:r w:rsidRPr="002F7EBF">
        <w:rPr>
          <w:color w:val="000000" w:themeColor="text1"/>
          <w:spacing w:val="-1"/>
          <w:w w:val="105"/>
          <w:sz w:val="22"/>
          <w:szCs w:val="22"/>
        </w:rPr>
        <w:t>Forum,</w:t>
      </w:r>
      <w:r w:rsidRPr="002F7EBF">
        <w:rPr>
          <w:color w:val="000000" w:themeColor="text1"/>
          <w:spacing w:val="44"/>
          <w:w w:val="103"/>
          <w:sz w:val="22"/>
          <w:szCs w:val="22"/>
        </w:rPr>
        <w:t xml:space="preserve"> </w:t>
      </w:r>
      <w:r w:rsidRPr="002F7EBF">
        <w:rPr>
          <w:color w:val="000000" w:themeColor="text1"/>
          <w:spacing w:val="-1"/>
          <w:w w:val="105"/>
          <w:sz w:val="22"/>
          <w:szCs w:val="22"/>
        </w:rPr>
        <w:t>Sanibel</w:t>
      </w:r>
      <w:r w:rsidRPr="002F7EBF">
        <w:rPr>
          <w:color w:val="000000" w:themeColor="text1"/>
          <w:spacing w:val="-21"/>
          <w:w w:val="105"/>
          <w:sz w:val="22"/>
          <w:szCs w:val="22"/>
        </w:rPr>
        <w:t xml:space="preserve"> </w:t>
      </w:r>
      <w:r w:rsidRPr="002F7EBF">
        <w:rPr>
          <w:color w:val="000000" w:themeColor="text1"/>
          <w:spacing w:val="1"/>
          <w:w w:val="105"/>
          <w:sz w:val="22"/>
          <w:szCs w:val="22"/>
        </w:rPr>
        <w:t>Island,</w:t>
      </w:r>
      <w:r w:rsidRPr="002F7EBF">
        <w:rPr>
          <w:color w:val="000000" w:themeColor="text1"/>
          <w:spacing w:val="-15"/>
          <w:w w:val="105"/>
          <w:sz w:val="22"/>
          <w:szCs w:val="22"/>
        </w:rPr>
        <w:t xml:space="preserve"> </w:t>
      </w:r>
      <w:r w:rsidRPr="002F7EBF">
        <w:rPr>
          <w:color w:val="000000" w:themeColor="text1"/>
          <w:spacing w:val="1"/>
          <w:w w:val="105"/>
          <w:sz w:val="22"/>
          <w:szCs w:val="22"/>
        </w:rPr>
        <w:t>FL.</w:t>
      </w:r>
    </w:p>
    <w:p w14:paraId="1C29E80A" w14:textId="77777777" w:rsidR="004B6C9C" w:rsidRPr="002F7EBF" w:rsidRDefault="004B6C9C" w:rsidP="00243712">
      <w:pPr>
        <w:ind w:left="720" w:hanging="720"/>
        <w:rPr>
          <w:color w:val="000000" w:themeColor="text1"/>
          <w:spacing w:val="1"/>
          <w:w w:val="105"/>
          <w:sz w:val="22"/>
          <w:szCs w:val="22"/>
        </w:rPr>
      </w:pPr>
    </w:p>
    <w:p w14:paraId="0EB794AA" w14:textId="77777777" w:rsidR="00E25BEA" w:rsidRPr="002F7EBF" w:rsidRDefault="00F42FA6" w:rsidP="00243712">
      <w:pPr>
        <w:ind w:left="720" w:hanging="720"/>
        <w:rPr>
          <w:color w:val="000000" w:themeColor="text1"/>
          <w:spacing w:val="1"/>
          <w:w w:val="105"/>
          <w:sz w:val="22"/>
          <w:szCs w:val="22"/>
        </w:rPr>
      </w:pPr>
      <w:r w:rsidRPr="002F7EBF">
        <w:rPr>
          <w:b/>
          <w:color w:val="000000" w:themeColor="text1"/>
          <w:spacing w:val="1"/>
          <w:w w:val="105"/>
          <w:sz w:val="22"/>
          <w:szCs w:val="22"/>
        </w:rPr>
        <w:t>#*</w:t>
      </w:r>
      <w:r w:rsidR="00E60960" w:rsidRPr="002F7EBF">
        <w:rPr>
          <w:b/>
          <w:color w:val="000000" w:themeColor="text1"/>
          <w:spacing w:val="1"/>
          <w:w w:val="105"/>
          <w:sz w:val="22"/>
          <w:szCs w:val="22"/>
        </w:rPr>
        <w:t>@</w:t>
      </w:r>
      <w:r w:rsidRPr="002F7EBF">
        <w:rPr>
          <w:b/>
          <w:color w:val="000000" w:themeColor="text1"/>
          <w:spacing w:val="-1"/>
          <w:w w:val="105"/>
          <w:sz w:val="22"/>
          <w:szCs w:val="22"/>
        </w:rPr>
        <w:t>Cardullo,</w:t>
      </w:r>
      <w:r w:rsidRPr="002F7EBF">
        <w:rPr>
          <w:b/>
          <w:color w:val="000000" w:themeColor="text1"/>
          <w:spacing w:val="-11"/>
          <w:w w:val="105"/>
          <w:sz w:val="22"/>
          <w:szCs w:val="22"/>
        </w:rPr>
        <w:t xml:space="preserve"> </w:t>
      </w:r>
      <w:r w:rsidRPr="002F7EBF">
        <w:rPr>
          <w:b/>
          <w:color w:val="000000" w:themeColor="text1"/>
          <w:spacing w:val="-1"/>
          <w:w w:val="105"/>
          <w:sz w:val="22"/>
          <w:szCs w:val="22"/>
        </w:rPr>
        <w:t>V.,</w:t>
      </w:r>
      <w:r w:rsidRPr="002F7EBF">
        <w:rPr>
          <w:b/>
          <w:color w:val="000000" w:themeColor="text1"/>
          <w:spacing w:val="-10"/>
          <w:w w:val="105"/>
          <w:sz w:val="22"/>
          <w:szCs w:val="22"/>
        </w:rPr>
        <w:t xml:space="preserve"> </w:t>
      </w:r>
      <w:r w:rsidRPr="002F7EBF">
        <w:rPr>
          <w:color w:val="000000" w:themeColor="text1"/>
          <w:w w:val="105"/>
          <w:sz w:val="22"/>
          <w:szCs w:val="22"/>
        </w:rPr>
        <w:t>Wilson,</w:t>
      </w:r>
      <w:r w:rsidRPr="002F7EBF">
        <w:rPr>
          <w:color w:val="000000" w:themeColor="text1"/>
          <w:spacing w:val="-17"/>
          <w:w w:val="105"/>
          <w:sz w:val="22"/>
          <w:szCs w:val="22"/>
        </w:rPr>
        <w:t xml:space="preserve"> </w:t>
      </w:r>
      <w:r w:rsidRPr="002F7EBF">
        <w:rPr>
          <w:color w:val="000000" w:themeColor="text1"/>
          <w:spacing w:val="4"/>
          <w:w w:val="105"/>
          <w:sz w:val="22"/>
          <w:szCs w:val="22"/>
        </w:rPr>
        <w:t>N.</w:t>
      </w:r>
      <w:r w:rsidRPr="002F7EBF">
        <w:rPr>
          <w:color w:val="000000" w:themeColor="text1"/>
          <w:spacing w:val="-16"/>
          <w:w w:val="105"/>
          <w:sz w:val="22"/>
          <w:szCs w:val="22"/>
        </w:rPr>
        <w:t xml:space="preserve"> </w:t>
      </w:r>
      <w:r w:rsidRPr="002F7EBF">
        <w:rPr>
          <w:color w:val="000000" w:themeColor="text1"/>
          <w:w w:val="105"/>
          <w:sz w:val="22"/>
          <w:szCs w:val="22"/>
        </w:rPr>
        <w:t>S.,</w:t>
      </w:r>
      <w:r w:rsidRPr="002F7EBF">
        <w:rPr>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1"/>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(2015</w:t>
      </w:r>
      <w:r w:rsidR="00E117CD" w:rsidRPr="002F7EBF">
        <w:rPr>
          <w:color w:val="000000" w:themeColor="text1"/>
          <w:spacing w:val="1"/>
          <w:w w:val="105"/>
          <w:sz w:val="22"/>
          <w:szCs w:val="22"/>
        </w:rPr>
        <w:t>, December</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spacing w:val="1"/>
          <w:w w:val="105"/>
          <w:sz w:val="22"/>
          <w:szCs w:val="22"/>
        </w:rPr>
        <w:t>Technology</w:t>
      </w:r>
      <w:r w:rsidRPr="002F7EBF">
        <w:rPr>
          <w:i/>
          <w:color w:val="000000" w:themeColor="text1"/>
          <w:spacing w:val="-14"/>
          <w:w w:val="105"/>
          <w:sz w:val="22"/>
          <w:szCs w:val="22"/>
        </w:rPr>
        <w:t xml:space="preserve"> </w:t>
      </w:r>
      <w:r w:rsidRPr="002F7EBF">
        <w:rPr>
          <w:i/>
          <w:color w:val="000000" w:themeColor="text1"/>
          <w:spacing w:val="-1"/>
          <w:w w:val="105"/>
          <w:sz w:val="22"/>
          <w:szCs w:val="22"/>
        </w:rPr>
        <w:t>in</w:t>
      </w:r>
      <w:r w:rsidRPr="002F7EBF">
        <w:rPr>
          <w:i/>
          <w:color w:val="000000" w:themeColor="text1"/>
          <w:spacing w:val="-12"/>
          <w:w w:val="105"/>
          <w:sz w:val="22"/>
          <w:szCs w:val="22"/>
        </w:rPr>
        <w:t xml:space="preserve"> </w:t>
      </w:r>
      <w:r w:rsidRPr="002F7EBF">
        <w:rPr>
          <w:i/>
          <w:color w:val="000000" w:themeColor="text1"/>
          <w:w w:val="105"/>
          <w:sz w:val="22"/>
          <w:szCs w:val="22"/>
        </w:rPr>
        <w:t>literacy</w:t>
      </w:r>
      <w:r w:rsidRPr="002F7EBF">
        <w:rPr>
          <w:i/>
          <w:color w:val="000000" w:themeColor="text1"/>
          <w:spacing w:val="-13"/>
          <w:w w:val="105"/>
          <w:sz w:val="22"/>
          <w:szCs w:val="22"/>
        </w:rPr>
        <w:t xml:space="preserve"> </w:t>
      </w:r>
      <w:r w:rsidRPr="002F7EBF">
        <w:rPr>
          <w:i/>
          <w:color w:val="000000" w:themeColor="text1"/>
          <w:w w:val="105"/>
          <w:sz w:val="22"/>
          <w:szCs w:val="22"/>
        </w:rPr>
        <w:t>education</w:t>
      </w:r>
      <w:r w:rsidRPr="002F7EBF">
        <w:rPr>
          <w:color w:val="000000" w:themeColor="text1"/>
          <w:w w:val="105"/>
          <w:sz w:val="22"/>
          <w:szCs w:val="22"/>
        </w:rPr>
        <w:t>.</w:t>
      </w:r>
      <w:r w:rsidR="003D375E" w:rsidRPr="002F7EBF">
        <w:rPr>
          <w:color w:val="000000" w:themeColor="text1"/>
          <w:w w:val="105"/>
          <w:sz w:val="22"/>
          <w:szCs w:val="22"/>
        </w:rPr>
        <w:t xml:space="preserve"> </w:t>
      </w:r>
      <w:r w:rsidRPr="002F7EBF">
        <w:rPr>
          <w:color w:val="000000" w:themeColor="text1"/>
          <w:spacing w:val="-1"/>
          <w:w w:val="105"/>
          <w:sz w:val="22"/>
          <w:szCs w:val="22"/>
        </w:rPr>
        <w:t>Paper</w:t>
      </w:r>
      <w:r w:rsidRPr="002F7EBF">
        <w:rPr>
          <w:color w:val="000000" w:themeColor="text1"/>
          <w:spacing w:val="-12"/>
          <w:w w:val="105"/>
          <w:sz w:val="22"/>
          <w:szCs w:val="22"/>
        </w:rPr>
        <w:t xml:space="preserve"> </w:t>
      </w:r>
      <w:r w:rsidRPr="002F7EBF">
        <w:rPr>
          <w:color w:val="000000" w:themeColor="text1"/>
          <w:w w:val="105"/>
          <w:sz w:val="22"/>
          <w:szCs w:val="22"/>
        </w:rPr>
        <w:t>presented</w:t>
      </w:r>
      <w:r w:rsidRPr="002F7EBF">
        <w:rPr>
          <w:color w:val="000000" w:themeColor="text1"/>
          <w:spacing w:val="-20"/>
          <w:w w:val="105"/>
          <w:sz w:val="22"/>
          <w:szCs w:val="22"/>
        </w:rPr>
        <w:t xml:space="preserve"> </w:t>
      </w:r>
      <w:r w:rsidRPr="002F7EBF">
        <w:rPr>
          <w:color w:val="000000" w:themeColor="text1"/>
          <w:spacing w:val="1"/>
          <w:w w:val="105"/>
          <w:sz w:val="22"/>
          <w:szCs w:val="22"/>
        </w:rPr>
        <w:t>at</w:t>
      </w:r>
      <w:r w:rsidRPr="002F7EBF">
        <w:rPr>
          <w:color w:val="000000" w:themeColor="text1"/>
          <w:spacing w:val="-13"/>
          <w:w w:val="105"/>
          <w:sz w:val="22"/>
          <w:szCs w:val="22"/>
        </w:rPr>
        <w:t xml:space="preserve"> </w:t>
      </w:r>
      <w:r w:rsidRPr="002F7EBF">
        <w:rPr>
          <w:color w:val="000000" w:themeColor="text1"/>
          <w:w w:val="105"/>
          <w:sz w:val="22"/>
          <w:szCs w:val="22"/>
        </w:rPr>
        <w:t>International</w:t>
      </w:r>
      <w:r w:rsidRPr="002F7EBF">
        <w:rPr>
          <w:color w:val="000000" w:themeColor="text1"/>
          <w:spacing w:val="-12"/>
          <w:w w:val="105"/>
          <w:sz w:val="22"/>
          <w:szCs w:val="22"/>
        </w:rPr>
        <w:t xml:space="preserve"> </w:t>
      </w:r>
      <w:r w:rsidRPr="002F7EBF">
        <w:rPr>
          <w:color w:val="000000" w:themeColor="text1"/>
          <w:w w:val="105"/>
          <w:sz w:val="22"/>
          <w:szCs w:val="22"/>
        </w:rPr>
        <w:t>Literacy</w:t>
      </w:r>
      <w:r w:rsidRPr="002F7EBF">
        <w:rPr>
          <w:color w:val="000000" w:themeColor="text1"/>
          <w:spacing w:val="-9"/>
          <w:w w:val="105"/>
          <w:sz w:val="22"/>
          <w:szCs w:val="22"/>
        </w:rPr>
        <w:t xml:space="preserve"> </w:t>
      </w:r>
      <w:r w:rsidRPr="002F7EBF">
        <w:rPr>
          <w:color w:val="000000" w:themeColor="text1"/>
          <w:spacing w:val="-1"/>
          <w:w w:val="105"/>
          <w:sz w:val="22"/>
          <w:szCs w:val="22"/>
        </w:rPr>
        <w:t>Association,</w:t>
      </w:r>
      <w:r w:rsidRPr="002F7EBF">
        <w:rPr>
          <w:color w:val="000000" w:themeColor="text1"/>
          <w:spacing w:val="-13"/>
          <w:w w:val="105"/>
          <w:sz w:val="22"/>
          <w:szCs w:val="22"/>
        </w:rPr>
        <w:t xml:space="preserve"> </w:t>
      </w:r>
      <w:r w:rsidRPr="002F7EBF">
        <w:rPr>
          <w:color w:val="000000" w:themeColor="text1"/>
          <w:w w:val="105"/>
          <w:sz w:val="22"/>
          <w:szCs w:val="22"/>
        </w:rPr>
        <w:t>St.</w:t>
      </w:r>
      <w:r w:rsidRPr="002F7EBF">
        <w:rPr>
          <w:color w:val="000000" w:themeColor="text1"/>
          <w:spacing w:val="-18"/>
          <w:w w:val="105"/>
          <w:sz w:val="22"/>
          <w:szCs w:val="22"/>
        </w:rPr>
        <w:t xml:space="preserve"> </w:t>
      </w:r>
      <w:r w:rsidRPr="002F7EBF">
        <w:rPr>
          <w:color w:val="000000" w:themeColor="text1"/>
          <w:w w:val="105"/>
          <w:sz w:val="22"/>
          <w:szCs w:val="22"/>
        </w:rPr>
        <w:t>Louis,</w:t>
      </w:r>
      <w:r w:rsidRPr="002F7EBF">
        <w:rPr>
          <w:color w:val="000000" w:themeColor="text1"/>
          <w:spacing w:val="-13"/>
          <w:w w:val="105"/>
          <w:sz w:val="22"/>
          <w:szCs w:val="22"/>
        </w:rPr>
        <w:t xml:space="preserve"> </w:t>
      </w:r>
      <w:r w:rsidRPr="002F7EBF">
        <w:rPr>
          <w:color w:val="000000" w:themeColor="text1"/>
          <w:spacing w:val="1"/>
          <w:w w:val="105"/>
          <w:sz w:val="22"/>
          <w:szCs w:val="22"/>
        </w:rPr>
        <w:t>MO.</w:t>
      </w:r>
    </w:p>
    <w:p w14:paraId="33CEE6BF" w14:textId="77777777" w:rsidR="004B6C9C" w:rsidRPr="002F7EBF" w:rsidRDefault="004B6C9C" w:rsidP="00243712">
      <w:pPr>
        <w:ind w:left="720" w:hanging="720"/>
        <w:rPr>
          <w:color w:val="000000" w:themeColor="text1"/>
          <w:sz w:val="22"/>
          <w:szCs w:val="22"/>
        </w:rPr>
      </w:pPr>
    </w:p>
    <w:p w14:paraId="2376EE94" w14:textId="77777777" w:rsidR="00E25BEA" w:rsidRPr="002F7EBF" w:rsidRDefault="00F42FA6" w:rsidP="00243712">
      <w:pPr>
        <w:pStyle w:val="BodyText"/>
        <w:spacing w:line="251" w:lineRule="auto"/>
        <w:ind w:left="720" w:right="238" w:hanging="721"/>
        <w:rPr>
          <w:rFonts w:cs="Times New Roman"/>
          <w:color w:val="000000" w:themeColor="text1"/>
          <w:spacing w:val="1"/>
          <w:w w:val="105"/>
          <w:sz w:val="22"/>
          <w:szCs w:val="22"/>
        </w:rPr>
      </w:pPr>
      <w:r w:rsidRPr="002F7EBF">
        <w:rPr>
          <w:rFonts w:cs="Times New Roman"/>
          <w:color w:val="000000" w:themeColor="text1"/>
          <w:spacing w:val="1"/>
          <w:w w:val="105"/>
          <w:sz w:val="22"/>
          <w:szCs w:val="22"/>
        </w:rPr>
        <w:t>#*</w:t>
      </w:r>
      <w:r w:rsidR="00E60960" w:rsidRPr="002F7EBF">
        <w:rPr>
          <w:rFonts w:cs="Times New Roman"/>
          <w:color w:val="000000" w:themeColor="text1"/>
          <w:spacing w:val="1"/>
          <w:w w:val="105"/>
          <w:sz w:val="22"/>
          <w:szCs w:val="22"/>
        </w:rPr>
        <w:t>@</w:t>
      </w:r>
      <w:r w:rsidRPr="002F7EBF">
        <w:rPr>
          <w:rFonts w:cs="Times New Roman"/>
          <w:color w:val="000000" w:themeColor="text1"/>
          <w:w w:val="105"/>
          <w:sz w:val="22"/>
          <w:szCs w:val="22"/>
        </w:rPr>
        <w:t>Wilson,</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N.</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S.,</w:t>
      </w:r>
      <w:r w:rsidRPr="002F7EBF">
        <w:rPr>
          <w:rFonts w:cs="Times New Roman"/>
          <w:color w:val="000000" w:themeColor="text1"/>
          <w:spacing w:val="-16"/>
          <w:w w:val="105"/>
          <w:sz w:val="22"/>
          <w:szCs w:val="22"/>
        </w:rPr>
        <w:t xml:space="preserve"> </w:t>
      </w:r>
      <w:r w:rsidRPr="002F7EBF">
        <w:rPr>
          <w:rFonts w:cs="Times New Roman"/>
          <w:b/>
          <w:color w:val="000000" w:themeColor="text1"/>
          <w:w w:val="105"/>
          <w:sz w:val="22"/>
          <w:szCs w:val="22"/>
        </w:rPr>
        <w:t>Cardullo,</w:t>
      </w:r>
      <w:r w:rsidRPr="002F7EBF">
        <w:rPr>
          <w:rFonts w:cs="Times New Roman"/>
          <w:b/>
          <w:color w:val="000000" w:themeColor="text1"/>
          <w:spacing w:val="-10"/>
          <w:w w:val="105"/>
          <w:sz w:val="22"/>
          <w:szCs w:val="22"/>
        </w:rPr>
        <w:t xml:space="preserve"> </w:t>
      </w:r>
      <w:r w:rsidRPr="002F7EBF">
        <w:rPr>
          <w:rFonts w:cs="Times New Roman"/>
          <w:b/>
          <w:color w:val="000000" w:themeColor="text1"/>
          <w:spacing w:val="-1"/>
          <w:w w:val="105"/>
          <w:sz w:val="22"/>
          <w:szCs w:val="22"/>
        </w:rPr>
        <w:t>V.,</w:t>
      </w:r>
      <w:r w:rsidRPr="002F7EBF">
        <w:rPr>
          <w:rFonts w:cs="Times New Roman"/>
          <w:b/>
          <w:color w:val="000000" w:themeColor="text1"/>
          <w:spacing w:val="-10"/>
          <w:w w:val="105"/>
          <w:sz w:val="22"/>
          <w:szCs w:val="22"/>
        </w:rPr>
        <w:t xml:space="preserve"> </w:t>
      </w:r>
      <w:r w:rsidRPr="002F7EBF">
        <w:rPr>
          <w:rFonts w:cs="Times New Roman"/>
          <w:color w:val="000000" w:themeColor="text1"/>
          <w:w w:val="105"/>
          <w:sz w:val="22"/>
          <w:szCs w:val="22"/>
        </w:rPr>
        <w:t>&amp;</w:t>
      </w:r>
      <w:r w:rsidRPr="002F7EBF">
        <w:rPr>
          <w:rFonts w:cs="Times New Roman"/>
          <w:color w:val="000000" w:themeColor="text1"/>
          <w:spacing w:val="-12"/>
          <w:w w:val="105"/>
          <w:sz w:val="22"/>
          <w:szCs w:val="22"/>
        </w:rPr>
        <w:t xml:space="preserve"> </w:t>
      </w:r>
      <w:proofErr w:type="spellStart"/>
      <w:r w:rsidRPr="002F7EBF">
        <w:rPr>
          <w:rFonts w:cs="Times New Roman"/>
          <w:color w:val="000000" w:themeColor="text1"/>
          <w:w w:val="105"/>
          <w:sz w:val="22"/>
          <w:szCs w:val="22"/>
        </w:rPr>
        <w:t>Zygouris</w:t>
      </w:r>
      <w:proofErr w:type="spellEnd"/>
      <w:r w:rsidRPr="002F7EBF">
        <w:rPr>
          <w:rFonts w:cs="Times New Roman"/>
          <w:color w:val="000000" w:themeColor="text1"/>
          <w:w w:val="105"/>
          <w:sz w:val="22"/>
          <w:szCs w:val="22"/>
        </w:rPr>
        <w:t>-Coe,</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V.</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(2015</w:t>
      </w:r>
      <w:r w:rsidR="00E117CD" w:rsidRPr="002F7EBF">
        <w:rPr>
          <w:rFonts w:cs="Times New Roman"/>
          <w:color w:val="000000" w:themeColor="text1"/>
          <w:spacing w:val="1"/>
          <w:w w:val="105"/>
          <w:sz w:val="22"/>
          <w:szCs w:val="22"/>
        </w:rPr>
        <w:t>, December</w:t>
      </w:r>
      <w:r w:rsidRPr="002F7EBF">
        <w:rPr>
          <w:rFonts w:cs="Times New Roman"/>
          <w:color w:val="000000" w:themeColor="text1"/>
          <w:spacing w:val="1"/>
          <w:w w:val="105"/>
          <w:sz w:val="22"/>
          <w:szCs w:val="22"/>
        </w:rPr>
        <w:t>).</w:t>
      </w:r>
      <w:r w:rsidRPr="002F7EBF">
        <w:rPr>
          <w:rFonts w:cs="Times New Roman"/>
          <w:color w:val="000000" w:themeColor="text1"/>
          <w:spacing w:val="-16"/>
          <w:w w:val="105"/>
          <w:sz w:val="22"/>
          <w:szCs w:val="22"/>
        </w:rPr>
        <w:t xml:space="preserve"> </w:t>
      </w:r>
      <w:r w:rsidRPr="002F7EBF">
        <w:rPr>
          <w:rFonts w:cs="Times New Roman"/>
          <w:i/>
          <w:color w:val="000000" w:themeColor="text1"/>
          <w:w w:val="105"/>
          <w:sz w:val="22"/>
          <w:szCs w:val="22"/>
        </w:rPr>
        <w:t>Integrating</w:t>
      </w:r>
      <w:r w:rsidRPr="002F7EBF">
        <w:rPr>
          <w:rFonts w:cs="Times New Roman"/>
          <w:i/>
          <w:color w:val="000000" w:themeColor="text1"/>
          <w:spacing w:val="-11"/>
          <w:w w:val="105"/>
          <w:sz w:val="22"/>
          <w:szCs w:val="22"/>
        </w:rPr>
        <w:t xml:space="preserve"> </w:t>
      </w:r>
      <w:r w:rsidRPr="002F7EBF">
        <w:rPr>
          <w:rFonts w:cs="Times New Roman"/>
          <w:i/>
          <w:color w:val="000000" w:themeColor="text1"/>
          <w:w w:val="105"/>
          <w:sz w:val="22"/>
          <w:szCs w:val="22"/>
        </w:rPr>
        <w:t>e-readers</w:t>
      </w:r>
      <w:r w:rsidRPr="002F7EBF">
        <w:rPr>
          <w:rFonts w:cs="Times New Roman"/>
          <w:i/>
          <w:color w:val="000000" w:themeColor="text1"/>
          <w:spacing w:val="-13"/>
          <w:w w:val="105"/>
          <w:sz w:val="22"/>
          <w:szCs w:val="22"/>
        </w:rPr>
        <w:t xml:space="preserve"> </w:t>
      </w:r>
      <w:r w:rsidRPr="002F7EBF">
        <w:rPr>
          <w:rFonts w:cs="Times New Roman"/>
          <w:i/>
          <w:color w:val="000000" w:themeColor="text1"/>
          <w:spacing w:val="-1"/>
          <w:w w:val="105"/>
          <w:sz w:val="22"/>
          <w:szCs w:val="22"/>
        </w:rPr>
        <w:t>into</w:t>
      </w:r>
      <w:r w:rsidRPr="002F7EBF">
        <w:rPr>
          <w:rFonts w:cs="Times New Roman"/>
          <w:i/>
          <w:color w:val="000000" w:themeColor="text1"/>
          <w:spacing w:val="-12"/>
          <w:w w:val="105"/>
          <w:sz w:val="22"/>
          <w:szCs w:val="22"/>
        </w:rPr>
        <w:t xml:space="preserve"> </w:t>
      </w:r>
      <w:r w:rsidRPr="002F7EBF">
        <w:rPr>
          <w:rFonts w:cs="Times New Roman"/>
          <w:i/>
          <w:color w:val="000000" w:themeColor="text1"/>
          <w:spacing w:val="2"/>
          <w:w w:val="105"/>
          <w:sz w:val="22"/>
          <w:szCs w:val="22"/>
        </w:rPr>
        <w:t>the</w:t>
      </w:r>
      <w:r w:rsidRPr="002F7EBF">
        <w:rPr>
          <w:rFonts w:cs="Times New Roman"/>
          <w:i/>
          <w:color w:val="000000" w:themeColor="text1"/>
          <w:spacing w:val="80"/>
          <w:w w:val="103"/>
          <w:sz w:val="22"/>
          <w:szCs w:val="22"/>
        </w:rPr>
        <w:t xml:space="preserve"> </w:t>
      </w:r>
      <w:r w:rsidRPr="002F7EBF">
        <w:rPr>
          <w:rFonts w:cs="Times New Roman"/>
          <w:i/>
          <w:color w:val="000000" w:themeColor="text1"/>
          <w:w w:val="105"/>
          <w:sz w:val="22"/>
          <w:szCs w:val="22"/>
        </w:rPr>
        <w:t>secondary</w:t>
      </w:r>
      <w:r w:rsidRPr="002F7EBF">
        <w:rPr>
          <w:rFonts w:cs="Times New Roman"/>
          <w:i/>
          <w:color w:val="000000" w:themeColor="text1"/>
          <w:spacing w:val="-18"/>
          <w:w w:val="105"/>
          <w:sz w:val="22"/>
          <w:szCs w:val="22"/>
        </w:rPr>
        <w:t xml:space="preserve"> </w:t>
      </w:r>
      <w:r w:rsidRPr="002F7EBF">
        <w:rPr>
          <w:rFonts w:cs="Times New Roman"/>
          <w:i/>
          <w:color w:val="000000" w:themeColor="text1"/>
          <w:w w:val="105"/>
          <w:sz w:val="22"/>
          <w:szCs w:val="22"/>
        </w:rPr>
        <w:t>classroom.</w:t>
      </w:r>
      <w:r w:rsidRPr="002F7EBF">
        <w:rPr>
          <w:rFonts w:cs="Times New Roman"/>
          <w:i/>
          <w:color w:val="000000" w:themeColor="text1"/>
          <w:spacing w:val="-16"/>
          <w:w w:val="105"/>
          <w:sz w:val="22"/>
          <w:szCs w:val="22"/>
        </w:rPr>
        <w:t xml:space="preserve"> </w:t>
      </w:r>
      <w:r w:rsidRPr="002F7EBF">
        <w:rPr>
          <w:rFonts w:cs="Times New Roman"/>
          <w:color w:val="000000" w:themeColor="text1"/>
          <w:w w:val="105"/>
          <w:sz w:val="22"/>
          <w:szCs w:val="22"/>
        </w:rPr>
        <w:t>Workshop</w:t>
      </w:r>
      <w:r w:rsidRPr="002F7EBF">
        <w:rPr>
          <w:rFonts w:cs="Times New Roman"/>
          <w:color w:val="000000" w:themeColor="text1"/>
          <w:spacing w:val="-18"/>
          <w:w w:val="105"/>
          <w:sz w:val="22"/>
          <w:szCs w:val="22"/>
        </w:rPr>
        <w:t xml:space="preserve"> </w:t>
      </w:r>
      <w:r w:rsidRPr="002F7EBF">
        <w:rPr>
          <w:rFonts w:cs="Times New Roman"/>
          <w:color w:val="000000" w:themeColor="text1"/>
          <w:w w:val="105"/>
          <w:sz w:val="22"/>
          <w:szCs w:val="22"/>
        </w:rPr>
        <w:t>presented</w:t>
      </w:r>
      <w:r w:rsidRPr="002F7EBF">
        <w:rPr>
          <w:rFonts w:cs="Times New Roman"/>
          <w:color w:val="000000" w:themeColor="text1"/>
          <w:spacing w:val="-23"/>
          <w:w w:val="105"/>
          <w:sz w:val="22"/>
          <w:szCs w:val="22"/>
        </w:rPr>
        <w:t xml:space="preserve"> </w:t>
      </w:r>
      <w:r w:rsidRPr="002F7EBF">
        <w:rPr>
          <w:rFonts w:cs="Times New Roman"/>
          <w:color w:val="000000" w:themeColor="text1"/>
          <w:spacing w:val="1"/>
          <w:w w:val="105"/>
          <w:sz w:val="22"/>
          <w:szCs w:val="22"/>
        </w:rPr>
        <w:t>at</w:t>
      </w:r>
      <w:r w:rsidRPr="002F7EBF">
        <w:rPr>
          <w:rFonts w:cs="Times New Roman"/>
          <w:color w:val="000000" w:themeColor="text1"/>
          <w:spacing w:val="-15"/>
          <w:w w:val="105"/>
          <w:sz w:val="22"/>
          <w:szCs w:val="22"/>
        </w:rPr>
        <w:t xml:space="preserve"> </w:t>
      </w:r>
      <w:r w:rsidRPr="002F7EBF">
        <w:rPr>
          <w:rFonts w:cs="Times New Roman"/>
          <w:color w:val="000000" w:themeColor="text1"/>
          <w:w w:val="105"/>
          <w:sz w:val="22"/>
          <w:szCs w:val="22"/>
        </w:rPr>
        <w:t>International</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Literacy</w:t>
      </w:r>
      <w:r w:rsidRPr="002F7EBF">
        <w:rPr>
          <w:rFonts w:cs="Times New Roman"/>
          <w:color w:val="000000" w:themeColor="text1"/>
          <w:spacing w:val="-12"/>
          <w:w w:val="105"/>
          <w:sz w:val="22"/>
          <w:szCs w:val="22"/>
        </w:rPr>
        <w:t xml:space="preserve"> </w:t>
      </w:r>
      <w:r w:rsidRPr="002F7EBF">
        <w:rPr>
          <w:rFonts w:cs="Times New Roman"/>
          <w:color w:val="000000" w:themeColor="text1"/>
          <w:spacing w:val="-1"/>
          <w:w w:val="105"/>
          <w:sz w:val="22"/>
          <w:szCs w:val="22"/>
        </w:rPr>
        <w:t>Association,</w:t>
      </w:r>
      <w:r w:rsidRPr="002F7EBF">
        <w:rPr>
          <w:rFonts w:cs="Times New Roman"/>
          <w:color w:val="000000" w:themeColor="text1"/>
          <w:spacing w:val="-17"/>
          <w:w w:val="105"/>
          <w:sz w:val="22"/>
          <w:szCs w:val="22"/>
        </w:rPr>
        <w:t xml:space="preserve"> </w:t>
      </w:r>
      <w:r w:rsidRPr="002F7EBF">
        <w:rPr>
          <w:rFonts w:cs="Times New Roman"/>
          <w:color w:val="000000" w:themeColor="text1"/>
          <w:w w:val="105"/>
          <w:sz w:val="22"/>
          <w:szCs w:val="22"/>
        </w:rPr>
        <w:t>St.</w:t>
      </w:r>
      <w:r w:rsidRPr="002F7EBF">
        <w:rPr>
          <w:rFonts w:cs="Times New Roman"/>
          <w:color w:val="000000" w:themeColor="text1"/>
          <w:spacing w:val="58"/>
          <w:w w:val="103"/>
          <w:sz w:val="22"/>
          <w:szCs w:val="22"/>
        </w:rPr>
        <w:t xml:space="preserve"> </w:t>
      </w:r>
      <w:r w:rsidRPr="002F7EBF">
        <w:rPr>
          <w:rFonts w:cs="Times New Roman"/>
          <w:color w:val="000000" w:themeColor="text1"/>
          <w:spacing w:val="-1"/>
          <w:w w:val="105"/>
          <w:sz w:val="22"/>
          <w:szCs w:val="22"/>
        </w:rPr>
        <w:t>Louis,</w:t>
      </w:r>
      <w:r w:rsidRPr="002F7EBF">
        <w:rPr>
          <w:rFonts w:cs="Times New Roman"/>
          <w:color w:val="000000" w:themeColor="text1"/>
          <w:spacing w:val="-19"/>
          <w:w w:val="105"/>
          <w:sz w:val="22"/>
          <w:szCs w:val="22"/>
        </w:rPr>
        <w:t xml:space="preserve"> </w:t>
      </w:r>
      <w:r w:rsidRPr="002F7EBF">
        <w:rPr>
          <w:rFonts w:cs="Times New Roman"/>
          <w:color w:val="000000" w:themeColor="text1"/>
          <w:spacing w:val="1"/>
          <w:w w:val="105"/>
          <w:sz w:val="22"/>
          <w:szCs w:val="22"/>
        </w:rPr>
        <w:t>MO.</w:t>
      </w:r>
    </w:p>
    <w:p w14:paraId="24AB584B" w14:textId="77777777" w:rsidR="004B6C9C" w:rsidRPr="002F7EBF" w:rsidRDefault="004B6C9C" w:rsidP="00D524E3">
      <w:pPr>
        <w:pStyle w:val="BodyText"/>
        <w:spacing w:line="251" w:lineRule="auto"/>
        <w:ind w:left="1080" w:right="238" w:hanging="721"/>
        <w:rPr>
          <w:rFonts w:cs="Times New Roman"/>
          <w:color w:val="000000" w:themeColor="text1"/>
          <w:sz w:val="22"/>
          <w:szCs w:val="22"/>
        </w:rPr>
      </w:pPr>
    </w:p>
    <w:p w14:paraId="5C66F562" w14:textId="77777777" w:rsidR="00E25BEA" w:rsidRPr="002F7EBF" w:rsidRDefault="00F42FA6" w:rsidP="00243712">
      <w:pPr>
        <w:ind w:left="720" w:hanging="720"/>
        <w:rPr>
          <w:color w:val="000000" w:themeColor="text1"/>
          <w:sz w:val="22"/>
          <w:szCs w:val="22"/>
        </w:rPr>
      </w:pPr>
      <w:r w:rsidRPr="002F7EBF">
        <w:rPr>
          <w:color w:val="000000" w:themeColor="text1"/>
          <w:sz w:val="22"/>
          <w:szCs w:val="22"/>
        </w:rPr>
        <w:t>#*</w:t>
      </w:r>
      <w:r w:rsidR="00E60960" w:rsidRPr="002F7EBF">
        <w:rPr>
          <w:color w:val="000000" w:themeColor="text1"/>
          <w:sz w:val="22"/>
          <w:szCs w:val="22"/>
        </w:rPr>
        <w:t>@</w:t>
      </w:r>
      <w:r w:rsidRPr="002F7EBF">
        <w:rPr>
          <w:b/>
          <w:color w:val="000000" w:themeColor="text1"/>
          <w:sz w:val="22"/>
          <w:szCs w:val="22"/>
        </w:rPr>
        <w:t>Cardullo, V. M.</w:t>
      </w:r>
      <w:r w:rsidRPr="002F7EBF">
        <w:rPr>
          <w:color w:val="000000" w:themeColor="text1"/>
          <w:sz w:val="22"/>
          <w:szCs w:val="22"/>
        </w:rPr>
        <w:t xml:space="preserve"> (2014</w:t>
      </w:r>
      <w:r w:rsidR="00E117CD" w:rsidRPr="002F7EBF">
        <w:rPr>
          <w:color w:val="000000" w:themeColor="text1"/>
          <w:sz w:val="22"/>
          <w:szCs w:val="22"/>
        </w:rPr>
        <w:t>, April</w:t>
      </w:r>
      <w:r w:rsidRPr="002F7EBF">
        <w:rPr>
          <w:color w:val="000000" w:themeColor="text1"/>
          <w:sz w:val="22"/>
          <w:szCs w:val="22"/>
        </w:rPr>
        <w:t xml:space="preserve">). </w:t>
      </w:r>
      <w:r w:rsidRPr="002F7EBF">
        <w:rPr>
          <w:i/>
          <w:color w:val="000000" w:themeColor="text1"/>
          <w:sz w:val="22"/>
          <w:szCs w:val="22"/>
        </w:rPr>
        <w:t>Integration of iPads for content literacy.</w:t>
      </w:r>
      <w:r w:rsidRPr="002F7EBF">
        <w:rPr>
          <w:color w:val="000000" w:themeColor="text1"/>
          <w:sz w:val="22"/>
          <w:szCs w:val="22"/>
        </w:rPr>
        <w:t xml:space="preserve"> Paper presented at the</w:t>
      </w:r>
      <w:r w:rsidR="001472EF" w:rsidRPr="002F7EBF">
        <w:rPr>
          <w:color w:val="000000" w:themeColor="text1"/>
          <w:sz w:val="22"/>
          <w:szCs w:val="22"/>
        </w:rPr>
        <w:t xml:space="preserve"> </w:t>
      </w:r>
      <w:r w:rsidRPr="002F7EBF">
        <w:rPr>
          <w:color w:val="000000" w:themeColor="text1"/>
          <w:sz w:val="22"/>
          <w:szCs w:val="22"/>
        </w:rPr>
        <w:t>American Education Research Association, Philadelphia, PA.</w:t>
      </w:r>
    </w:p>
    <w:p w14:paraId="74E09D05" w14:textId="77777777" w:rsidR="004B6C9C" w:rsidRPr="002F7EBF" w:rsidRDefault="004B6C9C" w:rsidP="00243712">
      <w:pPr>
        <w:ind w:left="720" w:hanging="720"/>
        <w:rPr>
          <w:color w:val="000000" w:themeColor="text1"/>
          <w:sz w:val="22"/>
          <w:szCs w:val="22"/>
        </w:rPr>
      </w:pPr>
    </w:p>
    <w:p w14:paraId="67F4C2A6" w14:textId="77777777" w:rsidR="00E25BEA" w:rsidRPr="002F7EBF" w:rsidRDefault="00F42FA6" w:rsidP="00243712">
      <w:pPr>
        <w:spacing w:line="248" w:lineRule="auto"/>
        <w:ind w:left="720" w:right="237" w:hanging="720"/>
        <w:rPr>
          <w:color w:val="000000" w:themeColor="text1"/>
          <w:sz w:val="22"/>
          <w:szCs w:val="22"/>
        </w:rPr>
      </w:pPr>
      <w:r w:rsidRPr="002F7EBF">
        <w:rPr>
          <w:color w:val="000000" w:themeColor="text1"/>
          <w:spacing w:val="-1"/>
          <w:w w:val="105"/>
          <w:sz w:val="22"/>
          <w:szCs w:val="22"/>
        </w:rPr>
        <w:t>#*</w:t>
      </w:r>
      <w:r w:rsidRPr="002F7EBF">
        <w:rPr>
          <w:b/>
          <w:color w:val="000000" w:themeColor="text1"/>
          <w:spacing w:val="-1"/>
          <w:w w:val="105"/>
          <w:sz w:val="22"/>
          <w:szCs w:val="22"/>
        </w:rPr>
        <w:t>Cardullo,</w:t>
      </w:r>
      <w:r w:rsidRPr="002F7EBF">
        <w:rPr>
          <w:b/>
          <w:color w:val="000000" w:themeColor="text1"/>
          <w:spacing w:val="-3"/>
          <w:w w:val="105"/>
          <w:sz w:val="22"/>
          <w:szCs w:val="22"/>
        </w:rPr>
        <w:t xml:space="preserve"> </w:t>
      </w:r>
      <w:r w:rsidRPr="002F7EBF">
        <w:rPr>
          <w:b/>
          <w:color w:val="000000" w:themeColor="text1"/>
          <w:spacing w:val="-4"/>
          <w:w w:val="105"/>
          <w:sz w:val="22"/>
          <w:szCs w:val="22"/>
        </w:rPr>
        <w:t>V.</w:t>
      </w:r>
      <w:r w:rsidRPr="002F7EBF">
        <w:rPr>
          <w:b/>
          <w:color w:val="000000" w:themeColor="text1"/>
          <w:spacing w:val="-9"/>
          <w:w w:val="105"/>
          <w:sz w:val="22"/>
          <w:szCs w:val="22"/>
        </w:rPr>
        <w:t xml:space="preserve"> </w:t>
      </w:r>
      <w:r w:rsidRPr="002F7EBF">
        <w:rPr>
          <w:b/>
          <w:color w:val="000000" w:themeColor="text1"/>
          <w:spacing w:val="1"/>
          <w:w w:val="105"/>
          <w:sz w:val="22"/>
          <w:szCs w:val="22"/>
        </w:rPr>
        <w:t>M.,</w:t>
      </w:r>
      <w:r w:rsidRPr="002F7EBF">
        <w:rPr>
          <w:b/>
          <w:color w:val="000000" w:themeColor="text1"/>
          <w:spacing w:val="-9"/>
          <w:w w:val="105"/>
          <w:sz w:val="22"/>
          <w:szCs w:val="22"/>
        </w:rPr>
        <w:t xml:space="preserve"> </w:t>
      </w:r>
      <w:r w:rsidRPr="002F7EBF">
        <w:rPr>
          <w:color w:val="000000" w:themeColor="text1"/>
          <w:spacing w:val="-1"/>
          <w:w w:val="105"/>
          <w:sz w:val="22"/>
          <w:szCs w:val="22"/>
        </w:rPr>
        <w:t>Kuhn,</w:t>
      </w:r>
      <w:r w:rsidRPr="002F7EBF">
        <w:rPr>
          <w:color w:val="000000" w:themeColor="text1"/>
          <w:spacing w:val="-8"/>
          <w:w w:val="105"/>
          <w:sz w:val="22"/>
          <w:szCs w:val="22"/>
        </w:rPr>
        <w:t xml:space="preserve"> </w:t>
      </w:r>
      <w:r w:rsidRPr="002F7EBF">
        <w:rPr>
          <w:color w:val="000000" w:themeColor="text1"/>
          <w:spacing w:val="1"/>
          <w:w w:val="105"/>
          <w:sz w:val="22"/>
          <w:szCs w:val="22"/>
        </w:rPr>
        <w:t>W.,</w:t>
      </w:r>
      <w:r w:rsidRPr="002F7EBF">
        <w:rPr>
          <w:color w:val="000000" w:themeColor="text1"/>
          <w:spacing w:val="-9"/>
          <w:w w:val="105"/>
          <w:sz w:val="22"/>
          <w:szCs w:val="22"/>
        </w:rPr>
        <w:t xml:space="preserve"> </w:t>
      </w:r>
      <w:r w:rsidRPr="002F7EBF">
        <w:rPr>
          <w:color w:val="000000" w:themeColor="text1"/>
          <w:w w:val="105"/>
          <w:sz w:val="22"/>
          <w:szCs w:val="22"/>
        </w:rPr>
        <w:t>&amp;</w:t>
      </w:r>
      <w:r w:rsidRPr="002F7EBF">
        <w:rPr>
          <w:color w:val="000000" w:themeColor="text1"/>
          <w:spacing w:val="-11"/>
          <w:w w:val="105"/>
          <w:sz w:val="22"/>
          <w:szCs w:val="22"/>
        </w:rPr>
        <w:t xml:space="preserve"> </w:t>
      </w:r>
      <w:r w:rsidRPr="002F7EBF">
        <w:rPr>
          <w:color w:val="000000" w:themeColor="text1"/>
          <w:w w:val="105"/>
          <w:sz w:val="22"/>
          <w:szCs w:val="22"/>
        </w:rPr>
        <w:t>Simkins,</w:t>
      </w:r>
      <w:r w:rsidRPr="002F7EBF">
        <w:rPr>
          <w:color w:val="000000" w:themeColor="text1"/>
          <w:spacing w:val="-9"/>
          <w:w w:val="105"/>
          <w:sz w:val="22"/>
          <w:szCs w:val="22"/>
        </w:rPr>
        <w:t xml:space="preserve"> </w:t>
      </w:r>
      <w:r w:rsidRPr="002F7EBF">
        <w:rPr>
          <w:color w:val="000000" w:themeColor="text1"/>
          <w:spacing w:val="-3"/>
          <w:w w:val="105"/>
          <w:sz w:val="22"/>
          <w:szCs w:val="22"/>
        </w:rPr>
        <w:t>S.</w:t>
      </w:r>
      <w:r w:rsidRPr="002F7EBF">
        <w:rPr>
          <w:color w:val="000000" w:themeColor="text1"/>
          <w:spacing w:val="-8"/>
          <w:w w:val="105"/>
          <w:sz w:val="22"/>
          <w:szCs w:val="22"/>
        </w:rPr>
        <w:t xml:space="preserve"> </w:t>
      </w:r>
      <w:r w:rsidRPr="002F7EBF">
        <w:rPr>
          <w:color w:val="000000" w:themeColor="text1"/>
          <w:spacing w:val="1"/>
          <w:w w:val="105"/>
          <w:sz w:val="22"/>
          <w:szCs w:val="22"/>
        </w:rPr>
        <w:t>(2014</w:t>
      </w:r>
      <w:r w:rsidR="00E117CD"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5"/>
          <w:w w:val="105"/>
          <w:sz w:val="22"/>
          <w:szCs w:val="22"/>
        </w:rPr>
        <w:t xml:space="preserve"> </w:t>
      </w:r>
      <w:r w:rsidRPr="002F7EBF">
        <w:rPr>
          <w:i/>
          <w:color w:val="000000" w:themeColor="text1"/>
          <w:spacing w:val="1"/>
          <w:w w:val="105"/>
          <w:sz w:val="22"/>
          <w:szCs w:val="22"/>
        </w:rPr>
        <w:t>Changing</w:t>
      </w:r>
      <w:r w:rsidRPr="002F7EBF">
        <w:rPr>
          <w:i/>
          <w:color w:val="000000" w:themeColor="text1"/>
          <w:spacing w:val="-10"/>
          <w:w w:val="105"/>
          <w:sz w:val="22"/>
          <w:szCs w:val="22"/>
        </w:rPr>
        <w:t xml:space="preserve"> </w:t>
      </w:r>
      <w:r w:rsidRPr="002F7EBF">
        <w:rPr>
          <w:i/>
          <w:color w:val="000000" w:themeColor="text1"/>
          <w:w w:val="105"/>
          <w:sz w:val="22"/>
          <w:szCs w:val="22"/>
        </w:rPr>
        <w:t>the</w:t>
      </w:r>
      <w:r w:rsidRPr="002F7EBF">
        <w:rPr>
          <w:i/>
          <w:color w:val="000000" w:themeColor="text1"/>
          <w:spacing w:val="-11"/>
          <w:w w:val="105"/>
          <w:sz w:val="22"/>
          <w:szCs w:val="22"/>
        </w:rPr>
        <w:t xml:space="preserve"> </w:t>
      </w:r>
      <w:r w:rsidRPr="002F7EBF">
        <w:rPr>
          <w:i/>
          <w:color w:val="000000" w:themeColor="text1"/>
          <w:spacing w:val="-1"/>
          <w:w w:val="105"/>
          <w:sz w:val="22"/>
          <w:szCs w:val="22"/>
        </w:rPr>
        <w:t>culture</w:t>
      </w:r>
      <w:r w:rsidRPr="002F7EBF">
        <w:rPr>
          <w:i/>
          <w:color w:val="000000" w:themeColor="text1"/>
          <w:spacing w:val="-11"/>
          <w:w w:val="105"/>
          <w:sz w:val="22"/>
          <w:szCs w:val="22"/>
        </w:rPr>
        <w:t xml:space="preserve"> </w:t>
      </w:r>
      <w:r w:rsidRPr="002F7EBF">
        <w:rPr>
          <w:i/>
          <w:color w:val="000000" w:themeColor="text1"/>
          <w:spacing w:val="1"/>
          <w:w w:val="105"/>
          <w:sz w:val="22"/>
          <w:szCs w:val="22"/>
        </w:rPr>
        <w:t>of</w:t>
      </w:r>
      <w:r w:rsidRPr="002F7EBF">
        <w:rPr>
          <w:i/>
          <w:color w:val="000000" w:themeColor="text1"/>
          <w:spacing w:val="-14"/>
          <w:w w:val="105"/>
          <w:sz w:val="22"/>
          <w:szCs w:val="22"/>
        </w:rPr>
        <w:t xml:space="preserve"> </w:t>
      </w:r>
      <w:r w:rsidRPr="002F7EBF">
        <w:rPr>
          <w:i/>
          <w:color w:val="000000" w:themeColor="text1"/>
          <w:spacing w:val="1"/>
          <w:w w:val="105"/>
          <w:sz w:val="22"/>
          <w:szCs w:val="22"/>
        </w:rPr>
        <w:t>learning</w:t>
      </w:r>
      <w:r w:rsidRPr="002F7EBF">
        <w:rPr>
          <w:i/>
          <w:color w:val="000000" w:themeColor="text1"/>
          <w:spacing w:val="-11"/>
          <w:w w:val="105"/>
          <w:sz w:val="22"/>
          <w:szCs w:val="22"/>
        </w:rPr>
        <w:t xml:space="preserve"> </w:t>
      </w:r>
      <w:r w:rsidRPr="002F7EBF">
        <w:rPr>
          <w:i/>
          <w:color w:val="000000" w:themeColor="text1"/>
          <w:spacing w:val="2"/>
          <w:w w:val="105"/>
          <w:sz w:val="22"/>
          <w:szCs w:val="22"/>
        </w:rPr>
        <w:t>one</w:t>
      </w:r>
      <w:r w:rsidRPr="002F7EBF">
        <w:rPr>
          <w:i/>
          <w:color w:val="000000" w:themeColor="text1"/>
          <w:spacing w:val="-11"/>
          <w:w w:val="105"/>
          <w:sz w:val="22"/>
          <w:szCs w:val="22"/>
        </w:rPr>
        <w:t xml:space="preserve"> </w:t>
      </w:r>
      <w:r w:rsidRPr="002F7EBF">
        <w:rPr>
          <w:i/>
          <w:color w:val="000000" w:themeColor="text1"/>
          <w:w w:val="105"/>
          <w:sz w:val="22"/>
          <w:szCs w:val="22"/>
        </w:rPr>
        <w:t>class</w:t>
      </w:r>
      <w:r w:rsidRPr="002F7EBF">
        <w:rPr>
          <w:i/>
          <w:color w:val="000000" w:themeColor="text1"/>
          <w:spacing w:val="66"/>
          <w:w w:val="103"/>
          <w:sz w:val="22"/>
          <w:szCs w:val="22"/>
        </w:rPr>
        <w:t xml:space="preserve"> </w:t>
      </w:r>
      <w:r w:rsidRPr="002F7EBF">
        <w:rPr>
          <w:i/>
          <w:color w:val="000000" w:themeColor="text1"/>
          <w:spacing w:val="1"/>
          <w:w w:val="105"/>
          <w:sz w:val="22"/>
          <w:szCs w:val="22"/>
        </w:rPr>
        <w:t>at</w:t>
      </w:r>
      <w:r w:rsidRPr="002F7EBF">
        <w:rPr>
          <w:i/>
          <w:color w:val="000000" w:themeColor="text1"/>
          <w:spacing w:val="-15"/>
          <w:w w:val="105"/>
          <w:sz w:val="22"/>
          <w:szCs w:val="22"/>
        </w:rPr>
        <w:t xml:space="preserve"> </w:t>
      </w:r>
      <w:r w:rsidRPr="002F7EBF">
        <w:rPr>
          <w:i/>
          <w:color w:val="000000" w:themeColor="text1"/>
          <w:w w:val="105"/>
          <w:sz w:val="22"/>
          <w:szCs w:val="22"/>
        </w:rPr>
        <w:t>a</w:t>
      </w:r>
      <w:r w:rsidRPr="002F7EBF">
        <w:rPr>
          <w:i/>
          <w:color w:val="000000" w:themeColor="text1"/>
          <w:spacing w:val="-11"/>
          <w:w w:val="105"/>
          <w:sz w:val="22"/>
          <w:szCs w:val="22"/>
        </w:rPr>
        <w:t xml:space="preserve"> </w:t>
      </w:r>
      <w:r w:rsidRPr="002F7EBF">
        <w:rPr>
          <w:i/>
          <w:color w:val="000000" w:themeColor="text1"/>
          <w:spacing w:val="-1"/>
          <w:w w:val="105"/>
          <w:sz w:val="22"/>
          <w:szCs w:val="22"/>
        </w:rPr>
        <w:t>time</w:t>
      </w:r>
      <w:r w:rsidRPr="002F7EBF">
        <w:rPr>
          <w:color w:val="000000" w:themeColor="text1"/>
          <w:spacing w:val="-1"/>
          <w:w w:val="105"/>
          <w:sz w:val="22"/>
          <w:szCs w:val="22"/>
        </w:rPr>
        <w:t>.</w:t>
      </w:r>
      <w:r w:rsidRPr="002F7EBF">
        <w:rPr>
          <w:color w:val="000000" w:themeColor="text1"/>
          <w:spacing w:val="-10"/>
          <w:w w:val="105"/>
          <w:sz w:val="22"/>
          <w:szCs w:val="22"/>
        </w:rPr>
        <w:t xml:space="preserve"> </w:t>
      </w:r>
      <w:r w:rsidRPr="002F7EBF">
        <w:rPr>
          <w:color w:val="000000" w:themeColor="text1"/>
          <w:spacing w:val="-1"/>
          <w:w w:val="105"/>
          <w:sz w:val="22"/>
          <w:szCs w:val="22"/>
        </w:rPr>
        <w:t>Paper</w:t>
      </w:r>
      <w:r w:rsidRPr="002F7EBF">
        <w:rPr>
          <w:color w:val="000000" w:themeColor="text1"/>
          <w:spacing w:val="-7"/>
          <w:w w:val="105"/>
          <w:sz w:val="22"/>
          <w:szCs w:val="22"/>
        </w:rPr>
        <w:t xml:space="preserve"> </w:t>
      </w:r>
      <w:r w:rsidRPr="002F7EBF">
        <w:rPr>
          <w:color w:val="000000" w:themeColor="text1"/>
          <w:w w:val="105"/>
          <w:sz w:val="22"/>
          <w:szCs w:val="22"/>
        </w:rPr>
        <w:t>presented</w:t>
      </w:r>
      <w:r w:rsidRPr="002F7EBF">
        <w:rPr>
          <w:color w:val="000000" w:themeColor="text1"/>
          <w:spacing w:val="-11"/>
          <w:w w:val="105"/>
          <w:sz w:val="22"/>
          <w:szCs w:val="22"/>
        </w:rPr>
        <w:t xml:space="preserve"> </w:t>
      </w:r>
      <w:r w:rsidRPr="002F7EBF">
        <w:rPr>
          <w:color w:val="000000" w:themeColor="text1"/>
          <w:spacing w:val="1"/>
          <w:w w:val="105"/>
          <w:sz w:val="22"/>
          <w:szCs w:val="22"/>
        </w:rPr>
        <w:t>at</w:t>
      </w:r>
      <w:r w:rsidRPr="002F7EBF">
        <w:rPr>
          <w:color w:val="000000" w:themeColor="text1"/>
          <w:spacing w:val="-15"/>
          <w:w w:val="105"/>
          <w:sz w:val="22"/>
          <w:szCs w:val="22"/>
        </w:rPr>
        <w:t xml:space="preserve"> </w:t>
      </w:r>
      <w:r w:rsidRPr="002F7EBF">
        <w:rPr>
          <w:color w:val="000000" w:themeColor="text1"/>
          <w:w w:val="105"/>
          <w:sz w:val="22"/>
          <w:szCs w:val="22"/>
        </w:rPr>
        <w:t>Educause,</w:t>
      </w:r>
      <w:r w:rsidRPr="002F7EBF">
        <w:rPr>
          <w:color w:val="000000" w:themeColor="text1"/>
          <w:spacing w:val="-15"/>
          <w:w w:val="105"/>
          <w:sz w:val="22"/>
          <w:szCs w:val="22"/>
        </w:rPr>
        <w:t xml:space="preserve"> </w:t>
      </w:r>
      <w:r w:rsidRPr="002F7EBF">
        <w:rPr>
          <w:color w:val="000000" w:themeColor="text1"/>
          <w:spacing w:val="3"/>
          <w:w w:val="105"/>
          <w:sz w:val="22"/>
          <w:szCs w:val="22"/>
        </w:rPr>
        <w:t>New</w:t>
      </w:r>
      <w:r w:rsidRPr="002F7EBF">
        <w:rPr>
          <w:color w:val="000000" w:themeColor="text1"/>
          <w:spacing w:val="-13"/>
          <w:w w:val="105"/>
          <w:sz w:val="22"/>
          <w:szCs w:val="22"/>
        </w:rPr>
        <w:t xml:space="preserve"> </w:t>
      </w:r>
      <w:r w:rsidRPr="002F7EBF">
        <w:rPr>
          <w:color w:val="000000" w:themeColor="text1"/>
          <w:w w:val="105"/>
          <w:sz w:val="22"/>
          <w:szCs w:val="22"/>
        </w:rPr>
        <w:t>Orleans,</w:t>
      </w:r>
      <w:r w:rsidRPr="002F7EBF">
        <w:rPr>
          <w:color w:val="000000" w:themeColor="text1"/>
          <w:spacing w:val="-15"/>
          <w:w w:val="105"/>
          <w:sz w:val="22"/>
          <w:szCs w:val="22"/>
        </w:rPr>
        <w:t xml:space="preserve"> </w:t>
      </w:r>
      <w:r w:rsidRPr="002F7EBF">
        <w:rPr>
          <w:color w:val="000000" w:themeColor="text1"/>
          <w:spacing w:val="2"/>
          <w:w w:val="105"/>
          <w:sz w:val="22"/>
          <w:szCs w:val="22"/>
        </w:rPr>
        <w:t>LA.</w:t>
      </w:r>
    </w:p>
    <w:p w14:paraId="33DC41A2" w14:textId="77777777" w:rsidR="00E25BEA" w:rsidRPr="002F7EBF" w:rsidRDefault="00E25BEA" w:rsidP="00243712">
      <w:pPr>
        <w:spacing w:before="5"/>
        <w:ind w:left="720"/>
        <w:rPr>
          <w:color w:val="000000" w:themeColor="text1"/>
          <w:sz w:val="22"/>
          <w:szCs w:val="22"/>
        </w:rPr>
      </w:pPr>
    </w:p>
    <w:p w14:paraId="23CEA9D6" w14:textId="77777777" w:rsidR="00E25BEA" w:rsidRPr="002F7EBF" w:rsidRDefault="00F42FA6" w:rsidP="00243712">
      <w:pPr>
        <w:spacing w:line="247" w:lineRule="auto"/>
        <w:ind w:left="720" w:hanging="720"/>
        <w:rPr>
          <w:color w:val="000000" w:themeColor="text1"/>
          <w:spacing w:val="-3"/>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3"/>
          <w:w w:val="105"/>
          <w:sz w:val="22"/>
          <w:szCs w:val="22"/>
        </w:rPr>
        <w:t xml:space="preserve"> </w:t>
      </w:r>
      <w:r w:rsidRPr="002F7EBF">
        <w:rPr>
          <w:b/>
          <w:color w:val="000000" w:themeColor="text1"/>
          <w:spacing w:val="-4"/>
          <w:w w:val="105"/>
          <w:sz w:val="22"/>
          <w:szCs w:val="22"/>
        </w:rPr>
        <w:t>V.</w:t>
      </w:r>
      <w:r w:rsidRPr="002F7EBF">
        <w:rPr>
          <w:b/>
          <w:color w:val="000000" w:themeColor="text1"/>
          <w:spacing w:val="-12"/>
          <w:w w:val="105"/>
          <w:sz w:val="22"/>
          <w:szCs w:val="22"/>
        </w:rPr>
        <w:t xml:space="preserve"> </w:t>
      </w:r>
      <w:r w:rsidRPr="002F7EBF">
        <w:rPr>
          <w:color w:val="000000" w:themeColor="text1"/>
          <w:spacing w:val="1"/>
          <w:w w:val="105"/>
          <w:sz w:val="22"/>
          <w:szCs w:val="22"/>
        </w:rPr>
        <w:t>(2014</w:t>
      </w:r>
      <w:r w:rsidR="00E117CD"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Nonfiction</w:t>
      </w:r>
      <w:r w:rsidRPr="002F7EBF">
        <w:rPr>
          <w:i/>
          <w:color w:val="000000" w:themeColor="text1"/>
          <w:spacing w:val="-14"/>
          <w:w w:val="105"/>
          <w:sz w:val="22"/>
          <w:szCs w:val="22"/>
        </w:rPr>
        <w:t xml:space="preserve"> </w:t>
      </w:r>
      <w:r w:rsidRPr="002F7EBF">
        <w:rPr>
          <w:i/>
          <w:color w:val="000000" w:themeColor="text1"/>
          <w:w w:val="105"/>
          <w:sz w:val="22"/>
          <w:szCs w:val="22"/>
        </w:rPr>
        <w:t>text</w:t>
      </w:r>
      <w:r w:rsidRPr="002F7EBF">
        <w:rPr>
          <w:i/>
          <w:color w:val="000000" w:themeColor="text1"/>
          <w:spacing w:val="-18"/>
          <w:w w:val="105"/>
          <w:sz w:val="22"/>
          <w:szCs w:val="22"/>
        </w:rPr>
        <w:t xml:space="preserve"> </w:t>
      </w:r>
      <w:r w:rsidRPr="002F7EBF">
        <w:rPr>
          <w:i/>
          <w:color w:val="000000" w:themeColor="text1"/>
          <w:w w:val="105"/>
          <w:sz w:val="22"/>
          <w:szCs w:val="22"/>
        </w:rPr>
        <w:t>features</w:t>
      </w:r>
      <w:r w:rsidRPr="002F7EBF">
        <w:rPr>
          <w:i/>
          <w:color w:val="000000" w:themeColor="text1"/>
          <w:spacing w:val="-17"/>
          <w:w w:val="105"/>
          <w:sz w:val="22"/>
          <w:szCs w:val="22"/>
        </w:rPr>
        <w:t xml:space="preserve"> </w:t>
      </w:r>
      <w:r w:rsidRPr="002F7EBF">
        <w:rPr>
          <w:i/>
          <w:color w:val="000000" w:themeColor="text1"/>
          <w:w w:val="105"/>
          <w:sz w:val="22"/>
          <w:szCs w:val="22"/>
        </w:rPr>
        <w:t>digital</w:t>
      </w:r>
      <w:r w:rsidRPr="002F7EBF">
        <w:rPr>
          <w:i/>
          <w:color w:val="000000" w:themeColor="text1"/>
          <w:spacing w:val="-18"/>
          <w:w w:val="105"/>
          <w:sz w:val="22"/>
          <w:szCs w:val="22"/>
        </w:rPr>
        <w:t xml:space="preserve"> </w:t>
      </w:r>
      <w:r w:rsidRPr="002F7EBF">
        <w:rPr>
          <w:i/>
          <w:color w:val="000000" w:themeColor="text1"/>
          <w:w w:val="105"/>
          <w:sz w:val="22"/>
          <w:szCs w:val="22"/>
        </w:rPr>
        <w:t>features</w:t>
      </w:r>
      <w:r w:rsidRPr="002F7EBF">
        <w:rPr>
          <w:i/>
          <w:color w:val="000000" w:themeColor="text1"/>
          <w:spacing w:val="-15"/>
          <w:w w:val="105"/>
          <w:sz w:val="22"/>
          <w:szCs w:val="22"/>
        </w:rPr>
        <w:t xml:space="preserve">, </w:t>
      </w:r>
      <w:r w:rsidRPr="002F7EBF">
        <w:rPr>
          <w:i/>
          <w:color w:val="000000" w:themeColor="text1"/>
          <w:spacing w:val="2"/>
          <w:w w:val="105"/>
          <w:sz w:val="22"/>
          <w:szCs w:val="22"/>
        </w:rPr>
        <w:t>and</w:t>
      </w:r>
      <w:r w:rsidRPr="002F7EBF">
        <w:rPr>
          <w:i/>
          <w:color w:val="000000" w:themeColor="text1"/>
          <w:spacing w:val="-14"/>
          <w:w w:val="105"/>
          <w:sz w:val="22"/>
          <w:szCs w:val="22"/>
        </w:rPr>
        <w:t xml:space="preserve"> </w:t>
      </w:r>
      <w:r w:rsidRPr="002F7EBF">
        <w:rPr>
          <w:i/>
          <w:color w:val="000000" w:themeColor="text1"/>
          <w:w w:val="105"/>
          <w:sz w:val="22"/>
          <w:szCs w:val="22"/>
        </w:rPr>
        <w:t>common</w:t>
      </w:r>
      <w:r w:rsidRPr="002F7EBF">
        <w:rPr>
          <w:i/>
          <w:color w:val="000000" w:themeColor="text1"/>
          <w:spacing w:val="-13"/>
          <w:w w:val="105"/>
          <w:sz w:val="22"/>
          <w:szCs w:val="22"/>
        </w:rPr>
        <w:t xml:space="preserve"> </w:t>
      </w:r>
      <w:r w:rsidRPr="002F7EBF">
        <w:rPr>
          <w:i/>
          <w:color w:val="000000" w:themeColor="text1"/>
          <w:spacing w:val="1"/>
          <w:w w:val="105"/>
          <w:sz w:val="22"/>
          <w:szCs w:val="22"/>
        </w:rPr>
        <w:t>core</w:t>
      </w:r>
      <w:r w:rsidRPr="002F7EBF">
        <w:rPr>
          <w:i/>
          <w:color w:val="000000" w:themeColor="text1"/>
          <w:spacing w:val="-15"/>
          <w:w w:val="105"/>
          <w:sz w:val="22"/>
          <w:szCs w:val="22"/>
        </w:rPr>
        <w:t xml:space="preserve"> </w:t>
      </w:r>
      <w:r w:rsidRPr="002F7EBF">
        <w:rPr>
          <w:i/>
          <w:color w:val="000000" w:themeColor="text1"/>
          <w:w w:val="105"/>
          <w:sz w:val="22"/>
          <w:szCs w:val="22"/>
        </w:rPr>
        <w:t>state</w:t>
      </w:r>
      <w:r w:rsidRPr="002F7EBF">
        <w:rPr>
          <w:i/>
          <w:color w:val="000000" w:themeColor="text1"/>
          <w:spacing w:val="72"/>
          <w:w w:val="103"/>
          <w:sz w:val="22"/>
          <w:szCs w:val="22"/>
        </w:rPr>
        <w:t xml:space="preserve"> </w:t>
      </w:r>
      <w:r w:rsidRPr="002F7EBF">
        <w:rPr>
          <w:i/>
          <w:color w:val="000000" w:themeColor="text1"/>
          <w:w w:val="105"/>
          <w:sz w:val="22"/>
          <w:szCs w:val="22"/>
        </w:rPr>
        <w:t>standards:</w:t>
      </w:r>
      <w:r w:rsidRPr="002F7EBF">
        <w:rPr>
          <w:i/>
          <w:color w:val="000000" w:themeColor="text1"/>
          <w:spacing w:val="-16"/>
          <w:w w:val="105"/>
          <w:sz w:val="22"/>
          <w:szCs w:val="22"/>
        </w:rPr>
        <w:t xml:space="preserve"> </w:t>
      </w:r>
      <w:r w:rsidRPr="002F7EBF">
        <w:rPr>
          <w:i/>
          <w:color w:val="000000" w:themeColor="text1"/>
          <w:w w:val="105"/>
          <w:sz w:val="22"/>
          <w:szCs w:val="22"/>
        </w:rPr>
        <w:t>Tying</w:t>
      </w:r>
      <w:r w:rsidRPr="002F7EBF">
        <w:rPr>
          <w:i/>
          <w:color w:val="000000" w:themeColor="text1"/>
          <w:spacing w:val="-12"/>
          <w:w w:val="105"/>
          <w:sz w:val="22"/>
          <w:szCs w:val="22"/>
        </w:rPr>
        <w:t xml:space="preserve"> </w:t>
      </w:r>
      <w:r w:rsidRPr="002F7EBF">
        <w:rPr>
          <w:i/>
          <w:color w:val="000000" w:themeColor="text1"/>
          <w:w w:val="105"/>
          <w:sz w:val="22"/>
          <w:szCs w:val="22"/>
        </w:rPr>
        <w:t>them</w:t>
      </w:r>
      <w:r w:rsidRPr="002F7EBF">
        <w:rPr>
          <w:i/>
          <w:color w:val="000000" w:themeColor="text1"/>
          <w:spacing w:val="-14"/>
          <w:w w:val="105"/>
          <w:sz w:val="22"/>
          <w:szCs w:val="22"/>
        </w:rPr>
        <w:t xml:space="preserve"> </w:t>
      </w:r>
      <w:r w:rsidRPr="002F7EBF">
        <w:rPr>
          <w:i/>
          <w:color w:val="000000" w:themeColor="text1"/>
          <w:spacing w:val="1"/>
          <w:w w:val="105"/>
          <w:sz w:val="22"/>
          <w:szCs w:val="22"/>
        </w:rPr>
        <w:t>together</w:t>
      </w:r>
      <w:r w:rsidRPr="002F7EBF">
        <w:rPr>
          <w:i/>
          <w:color w:val="000000" w:themeColor="text1"/>
          <w:spacing w:val="-15"/>
          <w:w w:val="105"/>
          <w:sz w:val="22"/>
          <w:szCs w:val="22"/>
        </w:rPr>
        <w:t xml:space="preserve"> </w:t>
      </w:r>
      <w:r w:rsidRPr="002F7EBF">
        <w:rPr>
          <w:i/>
          <w:color w:val="000000" w:themeColor="text1"/>
          <w:w w:val="105"/>
          <w:sz w:val="22"/>
          <w:szCs w:val="22"/>
        </w:rPr>
        <w:t>for</w:t>
      </w:r>
      <w:r w:rsidRPr="002F7EBF">
        <w:rPr>
          <w:i/>
          <w:color w:val="000000" w:themeColor="text1"/>
          <w:spacing w:val="-14"/>
          <w:w w:val="105"/>
          <w:sz w:val="22"/>
          <w:szCs w:val="22"/>
        </w:rPr>
        <w:t xml:space="preserve"> </w:t>
      </w:r>
      <w:r w:rsidRPr="002F7EBF">
        <w:rPr>
          <w:i/>
          <w:color w:val="000000" w:themeColor="text1"/>
          <w:spacing w:val="1"/>
          <w:w w:val="105"/>
          <w:sz w:val="22"/>
          <w:szCs w:val="22"/>
        </w:rPr>
        <w:t>new</w:t>
      </w:r>
      <w:r w:rsidRPr="002F7EBF">
        <w:rPr>
          <w:i/>
          <w:color w:val="000000" w:themeColor="text1"/>
          <w:spacing w:val="-21"/>
          <w:w w:val="105"/>
          <w:sz w:val="22"/>
          <w:szCs w:val="22"/>
        </w:rPr>
        <w:t xml:space="preserve"> </w:t>
      </w:r>
      <w:r w:rsidRPr="002F7EBF">
        <w:rPr>
          <w:i/>
          <w:color w:val="000000" w:themeColor="text1"/>
          <w:w w:val="105"/>
          <w:sz w:val="22"/>
          <w:szCs w:val="22"/>
        </w:rPr>
        <w:t>literacies.</w:t>
      </w:r>
      <w:r w:rsidRPr="002F7EBF">
        <w:rPr>
          <w:i/>
          <w:color w:val="000000" w:themeColor="text1"/>
          <w:spacing w:val="-16"/>
          <w:w w:val="105"/>
          <w:sz w:val="22"/>
          <w:szCs w:val="22"/>
        </w:rPr>
        <w:t xml:space="preserve"> </w:t>
      </w:r>
      <w:r w:rsidRPr="002F7EBF">
        <w:rPr>
          <w:color w:val="000000" w:themeColor="text1"/>
          <w:spacing w:val="-1"/>
          <w:w w:val="105"/>
          <w:sz w:val="22"/>
          <w:szCs w:val="22"/>
        </w:rPr>
        <w:t>Paper</w:t>
      </w:r>
      <w:r w:rsidRPr="002F7EBF">
        <w:rPr>
          <w:color w:val="000000" w:themeColor="text1"/>
          <w:spacing w:val="-9"/>
          <w:w w:val="105"/>
          <w:sz w:val="22"/>
          <w:szCs w:val="22"/>
        </w:rPr>
        <w:t xml:space="preserve"> </w:t>
      </w:r>
      <w:r w:rsidRPr="002F7EBF">
        <w:rPr>
          <w:color w:val="000000" w:themeColor="text1"/>
          <w:spacing w:val="1"/>
          <w:w w:val="105"/>
          <w:sz w:val="22"/>
          <w:szCs w:val="22"/>
        </w:rPr>
        <w:t>presented</w:t>
      </w:r>
      <w:r w:rsidRPr="002F7EBF">
        <w:rPr>
          <w:color w:val="000000" w:themeColor="text1"/>
          <w:spacing w:val="-19"/>
          <w:w w:val="105"/>
          <w:sz w:val="22"/>
          <w:szCs w:val="22"/>
        </w:rPr>
        <w:t xml:space="preserve"> </w:t>
      </w:r>
      <w:r w:rsidRPr="002F7EBF">
        <w:rPr>
          <w:color w:val="000000" w:themeColor="text1"/>
          <w:spacing w:val="1"/>
          <w:w w:val="105"/>
          <w:sz w:val="22"/>
          <w:szCs w:val="22"/>
        </w:rPr>
        <w:t>at</w:t>
      </w:r>
      <w:r w:rsidRPr="002F7EBF">
        <w:rPr>
          <w:color w:val="000000" w:themeColor="text1"/>
          <w:spacing w:val="-10"/>
          <w:w w:val="105"/>
          <w:sz w:val="22"/>
          <w:szCs w:val="22"/>
        </w:rPr>
        <w:t xml:space="preserve"> </w:t>
      </w:r>
      <w:r w:rsidRPr="002F7EBF">
        <w:rPr>
          <w:color w:val="000000" w:themeColor="text1"/>
          <w:w w:val="105"/>
          <w:sz w:val="22"/>
          <w:szCs w:val="22"/>
        </w:rPr>
        <w:t>the</w:t>
      </w:r>
      <w:r w:rsidRPr="002F7EBF">
        <w:rPr>
          <w:color w:val="000000" w:themeColor="text1"/>
          <w:spacing w:val="-13"/>
          <w:w w:val="105"/>
          <w:sz w:val="22"/>
          <w:szCs w:val="22"/>
        </w:rPr>
        <w:t xml:space="preserve"> </w:t>
      </w:r>
      <w:r w:rsidRPr="002F7EBF">
        <w:rPr>
          <w:color w:val="000000" w:themeColor="text1"/>
          <w:w w:val="105"/>
          <w:sz w:val="22"/>
          <w:szCs w:val="22"/>
        </w:rPr>
        <w:t>Association</w:t>
      </w:r>
      <w:r w:rsidRPr="002F7EBF">
        <w:rPr>
          <w:color w:val="000000" w:themeColor="text1"/>
          <w:spacing w:val="-13"/>
          <w:w w:val="105"/>
          <w:sz w:val="22"/>
          <w:szCs w:val="22"/>
        </w:rPr>
        <w:t xml:space="preserve"> </w:t>
      </w:r>
      <w:r w:rsidRPr="002F7EBF">
        <w:rPr>
          <w:color w:val="000000" w:themeColor="text1"/>
          <w:spacing w:val="1"/>
          <w:w w:val="105"/>
          <w:sz w:val="22"/>
          <w:szCs w:val="22"/>
        </w:rPr>
        <w:t>of</w:t>
      </w:r>
      <w:r w:rsidRPr="002F7EBF">
        <w:rPr>
          <w:color w:val="000000" w:themeColor="text1"/>
          <w:spacing w:val="64"/>
          <w:w w:val="103"/>
          <w:sz w:val="22"/>
          <w:szCs w:val="22"/>
        </w:rPr>
        <w:t xml:space="preserve"> </w:t>
      </w:r>
      <w:r w:rsidRPr="002F7EBF">
        <w:rPr>
          <w:color w:val="000000" w:themeColor="text1"/>
          <w:w w:val="105"/>
          <w:sz w:val="22"/>
          <w:szCs w:val="22"/>
        </w:rPr>
        <w:t>Literacy</w:t>
      </w:r>
      <w:r w:rsidRPr="002F7EBF">
        <w:rPr>
          <w:color w:val="000000" w:themeColor="text1"/>
          <w:spacing w:val="-17"/>
          <w:w w:val="105"/>
          <w:sz w:val="22"/>
          <w:szCs w:val="22"/>
        </w:rPr>
        <w:t xml:space="preserve"> </w:t>
      </w:r>
      <w:r w:rsidRPr="002F7EBF">
        <w:rPr>
          <w:color w:val="000000" w:themeColor="text1"/>
          <w:spacing w:val="1"/>
          <w:w w:val="105"/>
          <w:sz w:val="22"/>
          <w:szCs w:val="22"/>
        </w:rPr>
        <w:t>Educators</w:t>
      </w:r>
      <w:r w:rsidRPr="002F7EBF">
        <w:rPr>
          <w:color w:val="000000" w:themeColor="text1"/>
          <w:spacing w:val="-22"/>
          <w:w w:val="105"/>
          <w:sz w:val="22"/>
          <w:szCs w:val="22"/>
        </w:rPr>
        <w:t xml:space="preserve"> </w:t>
      </w:r>
      <w:r w:rsidRPr="002F7EBF">
        <w:rPr>
          <w:color w:val="000000" w:themeColor="text1"/>
          <w:spacing w:val="1"/>
          <w:w w:val="105"/>
          <w:sz w:val="22"/>
          <w:szCs w:val="22"/>
        </w:rPr>
        <w:t>and</w:t>
      </w:r>
      <w:r w:rsidRPr="002F7EBF">
        <w:rPr>
          <w:color w:val="000000" w:themeColor="text1"/>
          <w:spacing w:val="-16"/>
          <w:w w:val="105"/>
          <w:sz w:val="22"/>
          <w:szCs w:val="22"/>
        </w:rPr>
        <w:t xml:space="preserve"> </w:t>
      </w:r>
      <w:r w:rsidRPr="002F7EBF">
        <w:rPr>
          <w:color w:val="000000" w:themeColor="text1"/>
          <w:w w:val="105"/>
          <w:sz w:val="22"/>
          <w:szCs w:val="22"/>
        </w:rPr>
        <w:t>Researchers,</w:t>
      </w:r>
      <w:r w:rsidRPr="002F7EBF">
        <w:rPr>
          <w:color w:val="000000" w:themeColor="text1"/>
          <w:spacing w:val="-20"/>
          <w:w w:val="105"/>
          <w:sz w:val="22"/>
          <w:szCs w:val="22"/>
        </w:rPr>
        <w:t xml:space="preserve"> </w:t>
      </w:r>
      <w:r w:rsidRPr="002F7EBF">
        <w:rPr>
          <w:color w:val="000000" w:themeColor="text1"/>
          <w:spacing w:val="1"/>
          <w:w w:val="105"/>
          <w:sz w:val="22"/>
          <w:szCs w:val="22"/>
        </w:rPr>
        <w:t>Delray</w:t>
      </w:r>
      <w:r w:rsidRPr="002F7EBF">
        <w:rPr>
          <w:color w:val="000000" w:themeColor="text1"/>
          <w:spacing w:val="-21"/>
          <w:w w:val="105"/>
          <w:sz w:val="22"/>
          <w:szCs w:val="22"/>
        </w:rPr>
        <w:t xml:space="preserve"> </w:t>
      </w:r>
      <w:r w:rsidRPr="002F7EBF">
        <w:rPr>
          <w:color w:val="000000" w:themeColor="text1"/>
          <w:spacing w:val="1"/>
          <w:w w:val="105"/>
          <w:sz w:val="22"/>
          <w:szCs w:val="22"/>
        </w:rPr>
        <w:t>Beach,</w:t>
      </w:r>
      <w:r w:rsidRPr="002F7EBF">
        <w:rPr>
          <w:color w:val="000000" w:themeColor="text1"/>
          <w:spacing w:val="-15"/>
          <w:w w:val="105"/>
          <w:sz w:val="22"/>
          <w:szCs w:val="22"/>
        </w:rPr>
        <w:t xml:space="preserve"> </w:t>
      </w:r>
      <w:r w:rsidRPr="002F7EBF">
        <w:rPr>
          <w:color w:val="000000" w:themeColor="text1"/>
          <w:spacing w:val="-3"/>
          <w:w w:val="105"/>
          <w:sz w:val="22"/>
          <w:szCs w:val="22"/>
        </w:rPr>
        <w:t>FL.</w:t>
      </w:r>
    </w:p>
    <w:p w14:paraId="4A56433E" w14:textId="77777777" w:rsidR="004B6C9C" w:rsidRPr="002F7EBF" w:rsidRDefault="004B6C9C" w:rsidP="00243712">
      <w:pPr>
        <w:spacing w:line="247" w:lineRule="auto"/>
        <w:ind w:left="720" w:hanging="720"/>
        <w:rPr>
          <w:color w:val="000000" w:themeColor="text1"/>
          <w:sz w:val="22"/>
          <w:szCs w:val="22"/>
        </w:rPr>
      </w:pPr>
    </w:p>
    <w:p w14:paraId="6A5E8CD2" w14:textId="77777777" w:rsidR="00E25BEA" w:rsidRPr="002F7EBF" w:rsidRDefault="00F42FA6" w:rsidP="00243712">
      <w:pPr>
        <w:spacing w:line="250" w:lineRule="auto"/>
        <w:ind w:left="720" w:hanging="720"/>
        <w:rPr>
          <w:color w:val="000000" w:themeColor="text1"/>
          <w:spacing w:val="1"/>
          <w:w w:val="105"/>
          <w:sz w:val="22"/>
          <w:szCs w:val="22"/>
        </w:rPr>
      </w:pPr>
      <w:bookmarkStart w:id="14" w:name="+*Cardullo,_V._M.,_Wilson,_N._&amp;_Zygouris"/>
      <w:bookmarkEnd w:id="14"/>
      <w:r w:rsidRPr="002F7EBF">
        <w:rPr>
          <w:color w:val="000000" w:themeColor="text1"/>
          <w:w w:val="105"/>
          <w:sz w:val="22"/>
          <w:szCs w:val="22"/>
        </w:rPr>
        <w:t>+*</w:t>
      </w:r>
      <w:r w:rsidR="00E60960" w:rsidRPr="002F7EBF">
        <w:rPr>
          <w:color w:val="000000" w:themeColor="text1"/>
          <w:w w:val="105"/>
          <w:sz w:val="22"/>
          <w:szCs w:val="22"/>
        </w:rPr>
        <w:t>@</w:t>
      </w:r>
      <w:r w:rsidRPr="002F7EBF">
        <w:rPr>
          <w:b/>
          <w:bCs/>
          <w:color w:val="000000" w:themeColor="text1"/>
          <w:w w:val="105"/>
          <w:sz w:val="22"/>
          <w:szCs w:val="22"/>
        </w:rPr>
        <w:t>Cardullo,</w:t>
      </w:r>
      <w:r w:rsidRPr="002F7EBF">
        <w:rPr>
          <w:b/>
          <w:bCs/>
          <w:color w:val="000000" w:themeColor="text1"/>
          <w:spacing w:val="-11"/>
          <w:w w:val="105"/>
          <w:sz w:val="22"/>
          <w:szCs w:val="22"/>
        </w:rPr>
        <w:t xml:space="preserve"> </w:t>
      </w:r>
      <w:r w:rsidRPr="002F7EBF">
        <w:rPr>
          <w:b/>
          <w:bCs/>
          <w:color w:val="000000" w:themeColor="text1"/>
          <w:spacing w:val="-4"/>
          <w:w w:val="105"/>
          <w:sz w:val="22"/>
          <w:szCs w:val="22"/>
        </w:rPr>
        <w:t>V.</w:t>
      </w:r>
      <w:r w:rsidRPr="002F7EBF">
        <w:rPr>
          <w:b/>
          <w:bCs/>
          <w:color w:val="000000" w:themeColor="text1"/>
          <w:spacing w:val="-11"/>
          <w:w w:val="105"/>
          <w:sz w:val="22"/>
          <w:szCs w:val="22"/>
        </w:rPr>
        <w:t xml:space="preserve"> </w:t>
      </w:r>
      <w:r w:rsidRPr="002F7EBF">
        <w:rPr>
          <w:b/>
          <w:bCs/>
          <w:color w:val="000000" w:themeColor="text1"/>
          <w:spacing w:val="1"/>
          <w:w w:val="105"/>
          <w:sz w:val="22"/>
          <w:szCs w:val="22"/>
        </w:rPr>
        <w:t>M.,</w:t>
      </w:r>
      <w:r w:rsidRPr="002F7EBF">
        <w:rPr>
          <w:b/>
          <w:bCs/>
          <w:color w:val="000000" w:themeColor="text1"/>
          <w:spacing w:val="-11"/>
          <w:w w:val="105"/>
          <w:sz w:val="22"/>
          <w:szCs w:val="22"/>
        </w:rPr>
        <w:t xml:space="preserve"> </w:t>
      </w:r>
      <w:r w:rsidRPr="002F7EBF">
        <w:rPr>
          <w:color w:val="000000" w:themeColor="text1"/>
          <w:w w:val="105"/>
          <w:sz w:val="22"/>
          <w:szCs w:val="22"/>
        </w:rPr>
        <w:t>Wilson,</w:t>
      </w:r>
      <w:r w:rsidRPr="002F7EBF">
        <w:rPr>
          <w:color w:val="000000" w:themeColor="text1"/>
          <w:spacing w:val="-16"/>
          <w:w w:val="105"/>
          <w:sz w:val="22"/>
          <w:szCs w:val="22"/>
        </w:rPr>
        <w:t xml:space="preserve"> </w:t>
      </w:r>
      <w:r w:rsidRPr="002F7EBF">
        <w:rPr>
          <w:color w:val="000000" w:themeColor="text1"/>
          <w:w w:val="105"/>
          <w:sz w:val="22"/>
          <w:szCs w:val="22"/>
        </w:rPr>
        <w:t>N.</w:t>
      </w:r>
      <w:r w:rsidRPr="002F7EBF">
        <w:rPr>
          <w:color w:val="000000" w:themeColor="text1"/>
          <w:spacing w:val="-6"/>
          <w:w w:val="105"/>
          <w:sz w:val="22"/>
          <w:szCs w:val="22"/>
        </w:rPr>
        <w:t xml:space="preserve"> </w:t>
      </w:r>
      <w:r w:rsidRPr="002F7EBF">
        <w:rPr>
          <w:color w:val="000000" w:themeColor="text1"/>
          <w:w w:val="105"/>
          <w:sz w:val="22"/>
          <w:szCs w:val="22"/>
        </w:rPr>
        <w:t>&amp;</w:t>
      </w:r>
      <w:r w:rsidRPr="002F7EBF">
        <w:rPr>
          <w:color w:val="000000" w:themeColor="text1"/>
          <w:spacing w:val="-18"/>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6"/>
          <w:w w:val="105"/>
          <w:sz w:val="22"/>
          <w:szCs w:val="22"/>
        </w:rPr>
        <w:t xml:space="preserve"> </w:t>
      </w:r>
      <w:r w:rsidRPr="002F7EBF">
        <w:rPr>
          <w:color w:val="000000" w:themeColor="text1"/>
          <w:spacing w:val="-4"/>
          <w:w w:val="105"/>
          <w:sz w:val="22"/>
          <w:szCs w:val="22"/>
        </w:rPr>
        <w:t>V.</w:t>
      </w:r>
      <w:r w:rsidRPr="002F7EBF">
        <w:rPr>
          <w:color w:val="000000" w:themeColor="text1"/>
          <w:spacing w:val="-11"/>
          <w:w w:val="105"/>
          <w:sz w:val="22"/>
          <w:szCs w:val="22"/>
        </w:rPr>
        <w:t xml:space="preserve"> </w:t>
      </w:r>
      <w:r w:rsidRPr="002F7EBF">
        <w:rPr>
          <w:color w:val="000000" w:themeColor="text1"/>
          <w:spacing w:val="1"/>
          <w:w w:val="105"/>
          <w:sz w:val="22"/>
          <w:szCs w:val="22"/>
        </w:rPr>
        <w:t>(2014</w:t>
      </w:r>
      <w:r w:rsidR="00E117CD"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w w:val="105"/>
          <w:sz w:val="22"/>
          <w:szCs w:val="22"/>
        </w:rPr>
        <w:t>Exploring</w:t>
      </w:r>
      <w:r w:rsidRPr="002F7EBF">
        <w:rPr>
          <w:i/>
          <w:color w:val="000000" w:themeColor="text1"/>
          <w:spacing w:val="-12"/>
          <w:w w:val="105"/>
          <w:sz w:val="22"/>
          <w:szCs w:val="22"/>
        </w:rPr>
        <w:t xml:space="preserve"> </w:t>
      </w:r>
      <w:r w:rsidRPr="002F7EBF">
        <w:rPr>
          <w:i/>
          <w:color w:val="000000" w:themeColor="text1"/>
          <w:spacing w:val="-3"/>
          <w:w w:val="105"/>
          <w:sz w:val="22"/>
          <w:szCs w:val="22"/>
        </w:rPr>
        <w:t>iPad</w:t>
      </w:r>
      <w:r w:rsidRPr="002F7EBF">
        <w:rPr>
          <w:i/>
          <w:color w:val="000000" w:themeColor="text1"/>
          <w:spacing w:val="-7"/>
          <w:w w:val="105"/>
          <w:sz w:val="22"/>
          <w:szCs w:val="22"/>
        </w:rPr>
        <w:t xml:space="preserve"> </w:t>
      </w:r>
      <w:r w:rsidRPr="002F7EBF">
        <w:rPr>
          <w:i/>
          <w:color w:val="000000" w:themeColor="text1"/>
          <w:spacing w:val="1"/>
          <w:w w:val="105"/>
          <w:sz w:val="22"/>
          <w:szCs w:val="22"/>
        </w:rPr>
        <w:t>technology</w:t>
      </w:r>
      <w:r w:rsidRPr="002F7EBF">
        <w:rPr>
          <w:i/>
          <w:color w:val="000000" w:themeColor="text1"/>
          <w:spacing w:val="71"/>
          <w:w w:val="103"/>
          <w:sz w:val="22"/>
          <w:szCs w:val="22"/>
        </w:rPr>
        <w:t xml:space="preserve"> </w:t>
      </w:r>
      <w:r w:rsidRPr="002F7EBF">
        <w:rPr>
          <w:i/>
          <w:color w:val="000000" w:themeColor="text1"/>
          <w:w w:val="105"/>
          <w:sz w:val="22"/>
          <w:szCs w:val="22"/>
        </w:rPr>
        <w:t>integration</w:t>
      </w:r>
      <w:r w:rsidRPr="002F7EBF">
        <w:rPr>
          <w:i/>
          <w:color w:val="000000" w:themeColor="text1"/>
          <w:spacing w:val="-14"/>
          <w:w w:val="105"/>
          <w:sz w:val="22"/>
          <w:szCs w:val="22"/>
        </w:rPr>
        <w:t xml:space="preserve"> </w:t>
      </w:r>
      <w:r w:rsidRPr="002F7EBF">
        <w:rPr>
          <w:i/>
          <w:color w:val="000000" w:themeColor="text1"/>
          <w:spacing w:val="-1"/>
          <w:w w:val="105"/>
          <w:sz w:val="22"/>
          <w:szCs w:val="22"/>
        </w:rPr>
        <w:t>in</w:t>
      </w:r>
      <w:r w:rsidRPr="002F7EBF">
        <w:rPr>
          <w:i/>
          <w:color w:val="000000" w:themeColor="text1"/>
          <w:spacing w:val="-13"/>
          <w:w w:val="105"/>
          <w:sz w:val="22"/>
          <w:szCs w:val="22"/>
        </w:rPr>
        <w:t xml:space="preserve"> </w:t>
      </w:r>
      <w:r w:rsidRPr="002F7EBF">
        <w:rPr>
          <w:i/>
          <w:color w:val="000000" w:themeColor="text1"/>
          <w:w w:val="105"/>
          <w:sz w:val="22"/>
          <w:szCs w:val="22"/>
        </w:rPr>
        <w:t>middle</w:t>
      </w:r>
      <w:r w:rsidRPr="002F7EBF">
        <w:rPr>
          <w:i/>
          <w:color w:val="000000" w:themeColor="text1"/>
          <w:spacing w:val="-13"/>
          <w:w w:val="105"/>
          <w:sz w:val="22"/>
          <w:szCs w:val="22"/>
        </w:rPr>
        <w:t xml:space="preserve"> </w:t>
      </w:r>
      <w:r w:rsidRPr="002F7EBF">
        <w:rPr>
          <w:i/>
          <w:color w:val="000000" w:themeColor="text1"/>
          <w:w w:val="105"/>
          <w:sz w:val="22"/>
          <w:szCs w:val="22"/>
        </w:rPr>
        <w:t>grades</w:t>
      </w:r>
      <w:r w:rsidRPr="002F7EBF">
        <w:rPr>
          <w:i/>
          <w:color w:val="000000" w:themeColor="text1"/>
          <w:spacing w:val="-15"/>
          <w:w w:val="105"/>
          <w:sz w:val="22"/>
          <w:szCs w:val="22"/>
        </w:rPr>
        <w:t xml:space="preserve"> </w:t>
      </w:r>
      <w:r w:rsidRPr="002F7EBF">
        <w:rPr>
          <w:i/>
          <w:color w:val="000000" w:themeColor="text1"/>
          <w:spacing w:val="1"/>
          <w:w w:val="105"/>
          <w:sz w:val="22"/>
          <w:szCs w:val="22"/>
        </w:rPr>
        <w:t>science</w:t>
      </w:r>
      <w:r w:rsidRPr="002F7EBF">
        <w:rPr>
          <w:i/>
          <w:color w:val="000000" w:themeColor="text1"/>
          <w:spacing w:val="-14"/>
          <w:w w:val="105"/>
          <w:sz w:val="22"/>
          <w:szCs w:val="22"/>
        </w:rPr>
        <w:t xml:space="preserve"> </w:t>
      </w:r>
      <w:r w:rsidRPr="002F7EBF">
        <w:rPr>
          <w:i/>
          <w:color w:val="000000" w:themeColor="text1"/>
          <w:w w:val="105"/>
          <w:sz w:val="22"/>
          <w:szCs w:val="22"/>
        </w:rPr>
        <w:t>classroom:</w:t>
      </w:r>
      <w:r w:rsidRPr="002F7EBF">
        <w:rPr>
          <w:i/>
          <w:color w:val="000000" w:themeColor="text1"/>
          <w:spacing w:val="-15"/>
          <w:w w:val="105"/>
          <w:sz w:val="22"/>
          <w:szCs w:val="22"/>
        </w:rPr>
        <w:t xml:space="preserve"> </w:t>
      </w:r>
      <w:r w:rsidRPr="002F7EBF">
        <w:rPr>
          <w:i/>
          <w:color w:val="000000" w:themeColor="text1"/>
          <w:w w:val="105"/>
          <w:sz w:val="22"/>
          <w:szCs w:val="22"/>
        </w:rPr>
        <w:t>M-TPACK</w:t>
      </w:r>
      <w:r w:rsidRPr="002F7EBF">
        <w:rPr>
          <w:i/>
          <w:color w:val="000000" w:themeColor="text1"/>
          <w:spacing w:val="-17"/>
          <w:w w:val="105"/>
          <w:sz w:val="22"/>
          <w:szCs w:val="22"/>
        </w:rPr>
        <w:t xml:space="preserve"> </w:t>
      </w:r>
      <w:r w:rsidRPr="002F7EBF">
        <w:rPr>
          <w:i/>
          <w:color w:val="000000" w:themeColor="text1"/>
          <w:spacing w:val="1"/>
          <w:w w:val="105"/>
          <w:sz w:val="22"/>
          <w:szCs w:val="22"/>
        </w:rPr>
        <w:t>as</w:t>
      </w:r>
      <w:r w:rsidRPr="002F7EBF">
        <w:rPr>
          <w:i/>
          <w:color w:val="000000" w:themeColor="text1"/>
          <w:spacing w:val="-14"/>
          <w:w w:val="105"/>
          <w:sz w:val="22"/>
          <w:szCs w:val="22"/>
        </w:rPr>
        <w:t xml:space="preserve"> </w:t>
      </w:r>
      <w:r w:rsidRPr="002F7EBF">
        <w:rPr>
          <w:i/>
          <w:color w:val="000000" w:themeColor="text1"/>
          <w:w w:val="105"/>
          <w:sz w:val="22"/>
          <w:szCs w:val="22"/>
        </w:rPr>
        <w:t>a</w:t>
      </w:r>
      <w:r w:rsidRPr="002F7EBF">
        <w:rPr>
          <w:i/>
          <w:color w:val="000000" w:themeColor="text1"/>
          <w:spacing w:val="-13"/>
          <w:w w:val="105"/>
          <w:sz w:val="22"/>
          <w:szCs w:val="22"/>
        </w:rPr>
        <w:t xml:space="preserve"> </w:t>
      </w:r>
      <w:r w:rsidRPr="002F7EBF">
        <w:rPr>
          <w:i/>
          <w:color w:val="000000" w:themeColor="text1"/>
          <w:spacing w:val="1"/>
          <w:w w:val="105"/>
          <w:sz w:val="22"/>
          <w:szCs w:val="22"/>
        </w:rPr>
        <w:t>framework</w:t>
      </w:r>
      <w:r w:rsidRPr="002F7EBF">
        <w:rPr>
          <w:i/>
          <w:color w:val="000000" w:themeColor="text1"/>
          <w:spacing w:val="-14"/>
          <w:w w:val="105"/>
          <w:sz w:val="22"/>
          <w:szCs w:val="22"/>
        </w:rPr>
        <w:t xml:space="preserve"> </w:t>
      </w:r>
      <w:r w:rsidRPr="002F7EBF">
        <w:rPr>
          <w:i/>
          <w:color w:val="000000" w:themeColor="text1"/>
          <w:spacing w:val="-1"/>
          <w:w w:val="105"/>
          <w:sz w:val="22"/>
          <w:szCs w:val="22"/>
        </w:rPr>
        <w:t>to</w:t>
      </w:r>
      <w:r w:rsidRPr="002F7EBF">
        <w:rPr>
          <w:i/>
          <w:color w:val="000000" w:themeColor="text1"/>
          <w:spacing w:val="-13"/>
          <w:w w:val="105"/>
          <w:sz w:val="22"/>
          <w:szCs w:val="22"/>
        </w:rPr>
        <w:t xml:space="preserve"> </w:t>
      </w:r>
      <w:r w:rsidRPr="002F7EBF">
        <w:rPr>
          <w:i/>
          <w:color w:val="000000" w:themeColor="text1"/>
          <w:w w:val="105"/>
          <w:sz w:val="22"/>
          <w:szCs w:val="22"/>
        </w:rPr>
        <w:t>build</w:t>
      </w:r>
      <w:r w:rsidRPr="002F7EBF">
        <w:rPr>
          <w:i/>
          <w:color w:val="000000" w:themeColor="text1"/>
          <w:spacing w:val="56"/>
          <w:w w:val="103"/>
          <w:sz w:val="22"/>
          <w:szCs w:val="22"/>
        </w:rPr>
        <w:t xml:space="preserve"> </w:t>
      </w:r>
      <w:r w:rsidRPr="002F7EBF">
        <w:rPr>
          <w:i/>
          <w:color w:val="000000" w:themeColor="text1"/>
          <w:spacing w:val="1"/>
          <w:w w:val="105"/>
          <w:sz w:val="22"/>
          <w:szCs w:val="22"/>
        </w:rPr>
        <w:t>students’</w:t>
      </w:r>
      <w:r w:rsidRPr="002F7EBF">
        <w:rPr>
          <w:i/>
          <w:color w:val="000000" w:themeColor="text1"/>
          <w:spacing w:val="-17"/>
          <w:w w:val="105"/>
          <w:sz w:val="22"/>
          <w:szCs w:val="22"/>
        </w:rPr>
        <w:t xml:space="preserve"> </w:t>
      </w:r>
      <w:r w:rsidRPr="002F7EBF">
        <w:rPr>
          <w:i/>
          <w:color w:val="000000" w:themeColor="text1"/>
          <w:spacing w:val="1"/>
          <w:w w:val="105"/>
          <w:sz w:val="22"/>
          <w:szCs w:val="22"/>
        </w:rPr>
        <w:t>science</w:t>
      </w:r>
      <w:r w:rsidRPr="002F7EBF">
        <w:rPr>
          <w:i/>
          <w:color w:val="000000" w:themeColor="text1"/>
          <w:spacing w:val="-15"/>
          <w:w w:val="105"/>
          <w:sz w:val="22"/>
          <w:szCs w:val="22"/>
        </w:rPr>
        <w:t xml:space="preserve"> </w:t>
      </w:r>
      <w:r w:rsidRPr="002F7EBF">
        <w:rPr>
          <w:i/>
          <w:color w:val="000000" w:themeColor="text1"/>
          <w:spacing w:val="-1"/>
          <w:w w:val="105"/>
          <w:sz w:val="22"/>
          <w:szCs w:val="22"/>
        </w:rPr>
        <w:t>and</w:t>
      </w:r>
      <w:r w:rsidRPr="002F7EBF">
        <w:rPr>
          <w:i/>
          <w:color w:val="000000" w:themeColor="text1"/>
          <w:spacing w:val="-14"/>
          <w:w w:val="105"/>
          <w:sz w:val="22"/>
          <w:szCs w:val="22"/>
        </w:rPr>
        <w:t xml:space="preserve"> </w:t>
      </w:r>
      <w:r w:rsidRPr="002F7EBF">
        <w:rPr>
          <w:i/>
          <w:color w:val="000000" w:themeColor="text1"/>
          <w:w w:val="105"/>
          <w:sz w:val="22"/>
          <w:szCs w:val="22"/>
        </w:rPr>
        <w:t>digital</w:t>
      </w:r>
      <w:r w:rsidRPr="002F7EBF">
        <w:rPr>
          <w:i/>
          <w:color w:val="000000" w:themeColor="text1"/>
          <w:spacing w:val="-18"/>
          <w:w w:val="105"/>
          <w:sz w:val="22"/>
          <w:szCs w:val="22"/>
        </w:rPr>
        <w:t xml:space="preserve"> </w:t>
      </w:r>
      <w:r w:rsidRPr="002F7EBF">
        <w:rPr>
          <w:i/>
          <w:color w:val="000000" w:themeColor="text1"/>
          <w:w w:val="105"/>
          <w:sz w:val="22"/>
          <w:szCs w:val="22"/>
        </w:rPr>
        <w:t>literacy.</w:t>
      </w:r>
      <w:r w:rsidRPr="002F7EBF">
        <w:rPr>
          <w:i/>
          <w:color w:val="000000" w:themeColor="text1"/>
          <w:spacing w:val="-18"/>
          <w:w w:val="105"/>
          <w:sz w:val="22"/>
          <w:szCs w:val="22"/>
        </w:rPr>
        <w:t xml:space="preserve"> </w:t>
      </w:r>
      <w:r w:rsidRPr="002F7EBF">
        <w:rPr>
          <w:color w:val="000000" w:themeColor="text1"/>
          <w:spacing w:val="-1"/>
          <w:w w:val="105"/>
          <w:sz w:val="22"/>
          <w:szCs w:val="22"/>
        </w:rPr>
        <w:t>Paper</w:t>
      </w:r>
      <w:r w:rsidRPr="002F7EBF">
        <w:rPr>
          <w:color w:val="000000" w:themeColor="text1"/>
          <w:spacing w:val="-11"/>
          <w:w w:val="105"/>
          <w:sz w:val="22"/>
          <w:szCs w:val="22"/>
        </w:rPr>
        <w:t xml:space="preserve"> </w:t>
      </w:r>
      <w:r w:rsidRPr="002F7EBF">
        <w:rPr>
          <w:color w:val="000000" w:themeColor="text1"/>
          <w:w w:val="105"/>
          <w:sz w:val="22"/>
          <w:szCs w:val="22"/>
        </w:rPr>
        <w:t>presented</w:t>
      </w:r>
      <w:r w:rsidRPr="002F7EBF">
        <w:rPr>
          <w:color w:val="000000" w:themeColor="text1"/>
          <w:spacing w:val="-19"/>
          <w:w w:val="105"/>
          <w:sz w:val="22"/>
          <w:szCs w:val="22"/>
        </w:rPr>
        <w:t xml:space="preserve"> </w:t>
      </w:r>
      <w:r w:rsidRPr="002F7EBF">
        <w:rPr>
          <w:color w:val="000000" w:themeColor="text1"/>
          <w:spacing w:val="4"/>
          <w:w w:val="105"/>
          <w:sz w:val="22"/>
          <w:szCs w:val="22"/>
        </w:rPr>
        <w:t>at</w:t>
      </w:r>
      <w:r w:rsidRPr="002F7EBF">
        <w:rPr>
          <w:color w:val="000000" w:themeColor="text1"/>
          <w:spacing w:val="-18"/>
          <w:w w:val="105"/>
          <w:sz w:val="22"/>
          <w:szCs w:val="22"/>
        </w:rPr>
        <w:t xml:space="preserve"> </w:t>
      </w:r>
      <w:r w:rsidRPr="002F7EBF">
        <w:rPr>
          <w:color w:val="000000" w:themeColor="text1"/>
          <w:spacing w:val="2"/>
          <w:w w:val="105"/>
          <w:sz w:val="22"/>
          <w:szCs w:val="22"/>
        </w:rPr>
        <w:t>the</w:t>
      </w:r>
      <w:r w:rsidRPr="002F7EBF">
        <w:rPr>
          <w:color w:val="000000" w:themeColor="text1"/>
          <w:spacing w:val="-20"/>
          <w:w w:val="105"/>
          <w:sz w:val="22"/>
          <w:szCs w:val="22"/>
        </w:rPr>
        <w:t xml:space="preserve"> </w:t>
      </w:r>
      <w:r w:rsidRPr="002F7EBF">
        <w:rPr>
          <w:color w:val="000000" w:themeColor="text1"/>
          <w:spacing w:val="1"/>
          <w:w w:val="105"/>
          <w:sz w:val="22"/>
          <w:szCs w:val="22"/>
        </w:rPr>
        <w:t>Literacy</w:t>
      </w:r>
      <w:r w:rsidRPr="002F7EBF">
        <w:rPr>
          <w:color w:val="000000" w:themeColor="text1"/>
          <w:spacing w:val="-20"/>
          <w:w w:val="105"/>
          <w:sz w:val="22"/>
          <w:szCs w:val="22"/>
        </w:rPr>
        <w:t xml:space="preserve"> </w:t>
      </w:r>
      <w:r w:rsidRPr="002F7EBF">
        <w:rPr>
          <w:color w:val="000000" w:themeColor="text1"/>
          <w:w w:val="105"/>
          <w:sz w:val="22"/>
          <w:szCs w:val="22"/>
        </w:rPr>
        <w:t>Research</w:t>
      </w:r>
      <w:r w:rsidRPr="002F7EBF">
        <w:rPr>
          <w:color w:val="000000" w:themeColor="text1"/>
          <w:spacing w:val="41"/>
          <w:w w:val="103"/>
          <w:sz w:val="22"/>
          <w:szCs w:val="22"/>
        </w:rPr>
        <w:t xml:space="preserve"> </w:t>
      </w:r>
      <w:r w:rsidRPr="002F7EBF">
        <w:rPr>
          <w:color w:val="000000" w:themeColor="text1"/>
          <w:w w:val="105"/>
          <w:sz w:val="22"/>
          <w:szCs w:val="22"/>
        </w:rPr>
        <w:t>Association,</w:t>
      </w:r>
      <w:r w:rsidRPr="002F7EBF">
        <w:rPr>
          <w:color w:val="000000" w:themeColor="text1"/>
          <w:spacing w:val="-17"/>
          <w:w w:val="105"/>
          <w:sz w:val="22"/>
          <w:szCs w:val="22"/>
        </w:rPr>
        <w:t xml:space="preserve"> </w:t>
      </w:r>
      <w:r w:rsidRPr="002F7EBF">
        <w:rPr>
          <w:color w:val="000000" w:themeColor="text1"/>
          <w:w w:val="105"/>
          <w:sz w:val="22"/>
          <w:szCs w:val="22"/>
        </w:rPr>
        <w:t>Marco</w:t>
      </w:r>
      <w:r w:rsidRPr="002F7EBF">
        <w:rPr>
          <w:color w:val="000000" w:themeColor="text1"/>
          <w:spacing w:val="-23"/>
          <w:w w:val="105"/>
          <w:sz w:val="22"/>
          <w:szCs w:val="22"/>
        </w:rPr>
        <w:t xml:space="preserve"> </w:t>
      </w:r>
      <w:r w:rsidRPr="002F7EBF">
        <w:rPr>
          <w:color w:val="000000" w:themeColor="text1"/>
          <w:spacing w:val="1"/>
          <w:w w:val="105"/>
          <w:sz w:val="22"/>
          <w:szCs w:val="22"/>
        </w:rPr>
        <w:t>Island,</w:t>
      </w:r>
      <w:r w:rsidRPr="002F7EBF">
        <w:rPr>
          <w:color w:val="000000" w:themeColor="text1"/>
          <w:spacing w:val="-17"/>
          <w:w w:val="105"/>
          <w:sz w:val="22"/>
          <w:szCs w:val="22"/>
        </w:rPr>
        <w:t xml:space="preserve"> </w:t>
      </w:r>
      <w:r w:rsidRPr="002F7EBF">
        <w:rPr>
          <w:color w:val="000000" w:themeColor="text1"/>
          <w:spacing w:val="1"/>
          <w:w w:val="105"/>
          <w:sz w:val="22"/>
          <w:szCs w:val="22"/>
        </w:rPr>
        <w:t>FL.</w:t>
      </w:r>
    </w:p>
    <w:p w14:paraId="484D3253" w14:textId="77777777" w:rsidR="004B6C9C" w:rsidRPr="002F7EBF" w:rsidRDefault="004B6C9C" w:rsidP="00243712">
      <w:pPr>
        <w:spacing w:line="250" w:lineRule="auto"/>
        <w:ind w:left="720" w:hanging="547"/>
        <w:rPr>
          <w:color w:val="000000" w:themeColor="text1"/>
          <w:sz w:val="22"/>
          <w:szCs w:val="22"/>
        </w:rPr>
      </w:pPr>
    </w:p>
    <w:p w14:paraId="5490726B" w14:textId="77777777" w:rsidR="00E25BEA" w:rsidRPr="002F7EBF" w:rsidRDefault="00F42FA6" w:rsidP="00243712">
      <w:pPr>
        <w:spacing w:line="254" w:lineRule="auto"/>
        <w:ind w:left="720" w:hanging="720"/>
        <w:rPr>
          <w:color w:val="000000" w:themeColor="text1"/>
          <w:spacing w:val="3"/>
          <w:w w:val="105"/>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w:t>
      </w:r>
      <w:r w:rsidRPr="002F7EBF">
        <w:rPr>
          <w:color w:val="000000" w:themeColor="text1"/>
          <w:w w:val="105"/>
          <w:sz w:val="22"/>
          <w:szCs w:val="22"/>
        </w:rPr>
        <w:t>Harrison,</w:t>
      </w:r>
      <w:r w:rsidRPr="002F7EBF">
        <w:rPr>
          <w:color w:val="000000" w:themeColor="text1"/>
          <w:spacing w:val="-17"/>
          <w:w w:val="105"/>
          <w:sz w:val="22"/>
          <w:szCs w:val="22"/>
        </w:rPr>
        <w:t xml:space="preserve"> </w:t>
      </w:r>
      <w:r w:rsidRPr="002F7EBF">
        <w:rPr>
          <w:color w:val="000000" w:themeColor="text1"/>
          <w:spacing w:val="2"/>
          <w:w w:val="105"/>
          <w:sz w:val="22"/>
          <w:szCs w:val="22"/>
        </w:rPr>
        <w:t>J.,</w:t>
      </w:r>
      <w:r w:rsidRPr="002F7EBF">
        <w:rPr>
          <w:color w:val="000000" w:themeColor="text1"/>
          <w:spacing w:val="-16"/>
          <w:w w:val="105"/>
          <w:sz w:val="22"/>
          <w:szCs w:val="22"/>
        </w:rPr>
        <w:t xml:space="preserve"> </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spacing w:val="-1"/>
          <w:w w:val="105"/>
          <w:sz w:val="22"/>
          <w:szCs w:val="22"/>
        </w:rPr>
        <w:t>V.,</w:t>
      </w:r>
      <w:r w:rsidRPr="002F7EBF">
        <w:rPr>
          <w:b/>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r w:rsidRPr="002F7EBF">
        <w:rPr>
          <w:color w:val="000000" w:themeColor="text1"/>
          <w:spacing w:val="1"/>
          <w:w w:val="105"/>
          <w:sz w:val="22"/>
          <w:szCs w:val="22"/>
        </w:rPr>
        <w:t>McIlwain,</w:t>
      </w:r>
      <w:r w:rsidRPr="002F7EBF">
        <w:rPr>
          <w:color w:val="000000" w:themeColor="text1"/>
          <w:spacing w:val="-12"/>
          <w:w w:val="105"/>
          <w:sz w:val="22"/>
          <w:szCs w:val="22"/>
        </w:rPr>
        <w:t xml:space="preserve"> </w:t>
      </w:r>
      <w:r w:rsidRPr="002F7EBF">
        <w:rPr>
          <w:color w:val="000000" w:themeColor="text1"/>
          <w:spacing w:val="-1"/>
          <w:w w:val="105"/>
          <w:sz w:val="22"/>
          <w:szCs w:val="22"/>
        </w:rPr>
        <w:t>M.J.</w:t>
      </w:r>
      <w:r w:rsidRPr="002F7EBF">
        <w:rPr>
          <w:color w:val="000000" w:themeColor="text1"/>
          <w:spacing w:val="-11"/>
          <w:w w:val="105"/>
          <w:sz w:val="22"/>
          <w:szCs w:val="22"/>
        </w:rPr>
        <w:t xml:space="preserve"> </w:t>
      </w:r>
      <w:r w:rsidRPr="002F7EBF">
        <w:rPr>
          <w:color w:val="000000" w:themeColor="text1"/>
          <w:spacing w:val="1"/>
          <w:w w:val="105"/>
          <w:sz w:val="22"/>
          <w:szCs w:val="22"/>
        </w:rPr>
        <w:t>(2014</w:t>
      </w:r>
      <w:r w:rsidR="00E117CD" w:rsidRPr="002F7EBF">
        <w:rPr>
          <w:color w:val="000000" w:themeColor="text1"/>
          <w:spacing w:val="1"/>
          <w:w w:val="105"/>
          <w:sz w:val="22"/>
          <w:szCs w:val="22"/>
        </w:rPr>
        <w:t>, September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Building</w:t>
      </w:r>
      <w:r w:rsidRPr="002F7EBF">
        <w:rPr>
          <w:i/>
          <w:color w:val="000000" w:themeColor="text1"/>
          <w:spacing w:val="-13"/>
          <w:w w:val="105"/>
          <w:sz w:val="22"/>
          <w:szCs w:val="22"/>
        </w:rPr>
        <w:t xml:space="preserve"> </w:t>
      </w:r>
      <w:r w:rsidRPr="002F7EBF">
        <w:rPr>
          <w:i/>
          <w:color w:val="000000" w:themeColor="text1"/>
          <w:w w:val="105"/>
          <w:sz w:val="22"/>
          <w:szCs w:val="22"/>
        </w:rPr>
        <w:t>pre-service</w:t>
      </w:r>
      <w:r w:rsidRPr="002F7EBF">
        <w:rPr>
          <w:i/>
          <w:color w:val="000000" w:themeColor="text1"/>
          <w:spacing w:val="-13"/>
          <w:w w:val="105"/>
          <w:sz w:val="22"/>
          <w:szCs w:val="22"/>
        </w:rPr>
        <w:t xml:space="preserve"> </w:t>
      </w:r>
      <w:r w:rsidRPr="002F7EBF">
        <w:rPr>
          <w:i/>
          <w:color w:val="000000" w:themeColor="text1"/>
          <w:spacing w:val="1"/>
          <w:w w:val="105"/>
          <w:sz w:val="22"/>
          <w:szCs w:val="22"/>
        </w:rPr>
        <w:t>teacher</w:t>
      </w:r>
      <w:r w:rsidRPr="002F7EBF">
        <w:rPr>
          <w:i/>
          <w:color w:val="000000" w:themeColor="text1"/>
          <w:spacing w:val="-15"/>
          <w:w w:val="105"/>
          <w:sz w:val="22"/>
          <w:szCs w:val="22"/>
        </w:rPr>
        <w:t xml:space="preserve"> </w:t>
      </w:r>
      <w:r w:rsidRPr="002F7EBF">
        <w:rPr>
          <w:i/>
          <w:color w:val="000000" w:themeColor="text1"/>
          <w:w w:val="105"/>
          <w:sz w:val="22"/>
          <w:szCs w:val="22"/>
        </w:rPr>
        <w:t>capacity</w:t>
      </w:r>
      <w:r w:rsidRPr="002F7EBF">
        <w:rPr>
          <w:i/>
          <w:color w:val="000000" w:themeColor="text1"/>
          <w:spacing w:val="-13"/>
          <w:w w:val="105"/>
          <w:sz w:val="22"/>
          <w:szCs w:val="22"/>
        </w:rPr>
        <w:t xml:space="preserve"> </w:t>
      </w:r>
      <w:r w:rsidRPr="002F7EBF">
        <w:rPr>
          <w:i/>
          <w:color w:val="000000" w:themeColor="text1"/>
          <w:spacing w:val="-1"/>
          <w:w w:val="105"/>
          <w:sz w:val="22"/>
          <w:szCs w:val="22"/>
        </w:rPr>
        <w:t>in</w:t>
      </w:r>
      <w:r w:rsidRPr="002F7EBF">
        <w:rPr>
          <w:i/>
          <w:color w:val="000000" w:themeColor="text1"/>
          <w:spacing w:val="66"/>
          <w:w w:val="103"/>
          <w:sz w:val="22"/>
          <w:szCs w:val="22"/>
        </w:rPr>
        <w:t xml:space="preserve"> </w:t>
      </w:r>
      <w:r w:rsidRPr="002F7EBF">
        <w:rPr>
          <w:i/>
          <w:color w:val="000000" w:themeColor="text1"/>
          <w:w w:val="105"/>
          <w:sz w:val="22"/>
          <w:szCs w:val="22"/>
        </w:rPr>
        <w:t>undergraduate</w:t>
      </w:r>
      <w:r w:rsidRPr="002F7EBF">
        <w:rPr>
          <w:i/>
          <w:color w:val="000000" w:themeColor="text1"/>
          <w:spacing w:val="-18"/>
          <w:w w:val="105"/>
          <w:sz w:val="22"/>
          <w:szCs w:val="22"/>
        </w:rPr>
        <w:t xml:space="preserve"> </w:t>
      </w:r>
      <w:r w:rsidRPr="002F7EBF">
        <w:rPr>
          <w:i/>
          <w:color w:val="000000" w:themeColor="text1"/>
          <w:w w:val="105"/>
          <w:sz w:val="22"/>
          <w:szCs w:val="22"/>
        </w:rPr>
        <w:t>courses.</w:t>
      </w:r>
      <w:r w:rsidRPr="002F7EBF">
        <w:rPr>
          <w:i/>
          <w:color w:val="000000" w:themeColor="text1"/>
          <w:spacing w:val="-20"/>
          <w:w w:val="105"/>
          <w:sz w:val="22"/>
          <w:szCs w:val="22"/>
        </w:rPr>
        <w:t xml:space="preserve"> </w:t>
      </w:r>
      <w:r w:rsidRPr="002F7EBF">
        <w:rPr>
          <w:color w:val="000000" w:themeColor="text1"/>
          <w:spacing w:val="-1"/>
          <w:w w:val="105"/>
          <w:sz w:val="22"/>
          <w:szCs w:val="22"/>
        </w:rPr>
        <w:t>Paper</w:t>
      </w:r>
      <w:r w:rsidRPr="002F7EBF">
        <w:rPr>
          <w:color w:val="000000" w:themeColor="text1"/>
          <w:spacing w:val="-14"/>
          <w:w w:val="105"/>
          <w:sz w:val="22"/>
          <w:szCs w:val="22"/>
        </w:rPr>
        <w:t xml:space="preserve"> </w:t>
      </w:r>
      <w:r w:rsidRPr="002F7EBF">
        <w:rPr>
          <w:color w:val="000000" w:themeColor="text1"/>
          <w:w w:val="105"/>
          <w:sz w:val="22"/>
          <w:szCs w:val="22"/>
        </w:rPr>
        <w:t>presented</w:t>
      </w:r>
      <w:r w:rsidRPr="002F7EBF">
        <w:rPr>
          <w:color w:val="000000" w:themeColor="text1"/>
          <w:spacing w:val="-21"/>
          <w:w w:val="105"/>
          <w:sz w:val="22"/>
          <w:szCs w:val="22"/>
        </w:rPr>
        <w:t xml:space="preserve"> </w:t>
      </w:r>
      <w:r w:rsidRPr="002F7EBF">
        <w:rPr>
          <w:color w:val="000000" w:themeColor="text1"/>
          <w:spacing w:val="1"/>
          <w:w w:val="105"/>
          <w:sz w:val="22"/>
          <w:szCs w:val="22"/>
        </w:rPr>
        <w:t>at</w:t>
      </w:r>
      <w:r w:rsidRPr="002F7EBF">
        <w:rPr>
          <w:color w:val="000000" w:themeColor="text1"/>
          <w:spacing w:val="-15"/>
          <w:w w:val="105"/>
          <w:sz w:val="22"/>
          <w:szCs w:val="22"/>
        </w:rPr>
        <w:t xml:space="preserve"> </w:t>
      </w:r>
      <w:r w:rsidRPr="002F7EBF">
        <w:rPr>
          <w:color w:val="000000" w:themeColor="text1"/>
          <w:spacing w:val="1"/>
          <w:w w:val="105"/>
          <w:sz w:val="22"/>
          <w:szCs w:val="22"/>
        </w:rPr>
        <w:t>WIDA</w:t>
      </w:r>
      <w:r w:rsidRPr="002F7EBF">
        <w:rPr>
          <w:color w:val="000000" w:themeColor="text1"/>
          <w:spacing w:val="-18"/>
          <w:w w:val="105"/>
          <w:sz w:val="22"/>
          <w:szCs w:val="22"/>
        </w:rPr>
        <w:t xml:space="preserve"> </w:t>
      </w:r>
      <w:r w:rsidRPr="002F7EBF">
        <w:rPr>
          <w:color w:val="000000" w:themeColor="text1"/>
          <w:w w:val="105"/>
          <w:sz w:val="22"/>
          <w:szCs w:val="22"/>
        </w:rPr>
        <w:t>National</w:t>
      </w:r>
      <w:r w:rsidRPr="002F7EBF">
        <w:rPr>
          <w:color w:val="000000" w:themeColor="text1"/>
          <w:spacing w:val="-15"/>
          <w:w w:val="105"/>
          <w:sz w:val="22"/>
          <w:szCs w:val="22"/>
        </w:rPr>
        <w:t xml:space="preserve"> </w:t>
      </w:r>
      <w:r w:rsidRPr="002F7EBF">
        <w:rPr>
          <w:color w:val="000000" w:themeColor="text1"/>
          <w:w w:val="105"/>
          <w:sz w:val="22"/>
          <w:szCs w:val="22"/>
        </w:rPr>
        <w:t>Conference,</w:t>
      </w:r>
      <w:r w:rsidRPr="002F7EBF">
        <w:rPr>
          <w:color w:val="000000" w:themeColor="text1"/>
          <w:spacing w:val="-15"/>
          <w:w w:val="105"/>
          <w:sz w:val="22"/>
          <w:szCs w:val="22"/>
        </w:rPr>
        <w:t xml:space="preserve"> </w:t>
      </w:r>
      <w:r w:rsidRPr="002F7EBF">
        <w:rPr>
          <w:color w:val="000000" w:themeColor="text1"/>
          <w:w w:val="105"/>
          <w:sz w:val="22"/>
          <w:szCs w:val="22"/>
        </w:rPr>
        <w:t>Atlanta,</w:t>
      </w:r>
      <w:r w:rsidRPr="002F7EBF">
        <w:rPr>
          <w:color w:val="000000" w:themeColor="text1"/>
          <w:spacing w:val="-21"/>
          <w:w w:val="105"/>
          <w:sz w:val="22"/>
          <w:szCs w:val="22"/>
        </w:rPr>
        <w:t xml:space="preserve"> </w:t>
      </w:r>
      <w:r w:rsidRPr="002F7EBF">
        <w:rPr>
          <w:color w:val="000000" w:themeColor="text1"/>
          <w:spacing w:val="3"/>
          <w:w w:val="105"/>
          <w:sz w:val="22"/>
          <w:szCs w:val="22"/>
        </w:rPr>
        <w:t>GA.</w:t>
      </w:r>
    </w:p>
    <w:p w14:paraId="44824BA9" w14:textId="77777777" w:rsidR="004B6C9C" w:rsidRPr="002F7EBF" w:rsidRDefault="004B6C9C" w:rsidP="00243712">
      <w:pPr>
        <w:spacing w:line="254" w:lineRule="auto"/>
        <w:ind w:left="720" w:hanging="720"/>
        <w:rPr>
          <w:color w:val="000000" w:themeColor="text1"/>
          <w:sz w:val="22"/>
          <w:szCs w:val="22"/>
        </w:rPr>
      </w:pPr>
    </w:p>
    <w:p w14:paraId="559D7599" w14:textId="77777777" w:rsidR="00E25BEA" w:rsidRPr="002F7EBF" w:rsidRDefault="00F42FA6" w:rsidP="00243712">
      <w:pPr>
        <w:spacing w:line="250" w:lineRule="auto"/>
        <w:ind w:left="720" w:hanging="720"/>
        <w:rPr>
          <w:color w:val="000000" w:themeColor="text1"/>
          <w:spacing w:val="1"/>
          <w:w w:val="105"/>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w:t>
      </w:r>
      <w:r w:rsidRPr="002F7EBF">
        <w:rPr>
          <w:color w:val="000000" w:themeColor="text1"/>
          <w:spacing w:val="-1"/>
          <w:w w:val="105"/>
          <w:sz w:val="22"/>
          <w:szCs w:val="22"/>
        </w:rPr>
        <w:t>Wilson,</w:t>
      </w:r>
      <w:r w:rsidRPr="002F7EBF">
        <w:rPr>
          <w:color w:val="000000" w:themeColor="text1"/>
          <w:spacing w:val="-18"/>
          <w:w w:val="105"/>
          <w:sz w:val="22"/>
          <w:szCs w:val="22"/>
        </w:rPr>
        <w:t xml:space="preserve"> </w:t>
      </w:r>
      <w:r w:rsidRPr="002F7EBF">
        <w:rPr>
          <w:color w:val="000000" w:themeColor="text1"/>
          <w:spacing w:val="4"/>
          <w:w w:val="105"/>
          <w:sz w:val="22"/>
          <w:szCs w:val="22"/>
        </w:rPr>
        <w:t>N.</w:t>
      </w:r>
      <w:r w:rsidRPr="002F7EBF">
        <w:rPr>
          <w:color w:val="000000" w:themeColor="text1"/>
          <w:spacing w:val="-11"/>
          <w:w w:val="105"/>
          <w:sz w:val="22"/>
          <w:szCs w:val="22"/>
        </w:rPr>
        <w:t xml:space="preserve"> </w:t>
      </w:r>
      <w:r w:rsidRPr="002F7EBF">
        <w:rPr>
          <w:color w:val="000000" w:themeColor="text1"/>
          <w:spacing w:val="-3"/>
          <w:w w:val="105"/>
          <w:sz w:val="22"/>
          <w:szCs w:val="22"/>
        </w:rPr>
        <w:t>S.,</w:t>
      </w:r>
      <w:r w:rsidRPr="002F7EBF">
        <w:rPr>
          <w:color w:val="000000" w:themeColor="text1"/>
          <w:spacing w:val="-12"/>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2"/>
          <w:w w:val="105"/>
          <w:sz w:val="22"/>
          <w:szCs w:val="22"/>
        </w:rPr>
        <w:t xml:space="preserve"> </w:t>
      </w:r>
      <w:r w:rsidRPr="002F7EBF">
        <w:rPr>
          <w:color w:val="000000" w:themeColor="text1"/>
          <w:spacing w:val="-1"/>
          <w:w w:val="105"/>
          <w:sz w:val="22"/>
          <w:szCs w:val="22"/>
        </w:rPr>
        <w:t>V.,</w:t>
      </w:r>
      <w:r w:rsidRPr="002F7EBF">
        <w:rPr>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4"/>
          <w:w w:val="105"/>
          <w:sz w:val="22"/>
          <w:szCs w:val="22"/>
        </w:rPr>
        <w:t xml:space="preserve"> </w:t>
      </w:r>
      <w:r w:rsidRPr="002F7EBF">
        <w:rPr>
          <w:b/>
          <w:bCs/>
          <w:color w:val="000000" w:themeColor="text1"/>
          <w:w w:val="105"/>
          <w:sz w:val="22"/>
          <w:szCs w:val="22"/>
        </w:rPr>
        <w:t>Cardullo,</w:t>
      </w:r>
      <w:r w:rsidRPr="002F7EBF">
        <w:rPr>
          <w:b/>
          <w:bCs/>
          <w:color w:val="000000" w:themeColor="text1"/>
          <w:spacing w:val="-12"/>
          <w:w w:val="105"/>
          <w:sz w:val="22"/>
          <w:szCs w:val="22"/>
        </w:rPr>
        <w:t xml:space="preserve"> </w:t>
      </w:r>
      <w:r w:rsidRPr="002F7EBF">
        <w:rPr>
          <w:b/>
          <w:bCs/>
          <w:color w:val="000000" w:themeColor="text1"/>
          <w:w w:val="105"/>
          <w:sz w:val="22"/>
          <w:szCs w:val="22"/>
        </w:rPr>
        <w:t>V.</w:t>
      </w:r>
      <w:r w:rsidRPr="002F7EBF">
        <w:rPr>
          <w:b/>
          <w:bCs/>
          <w:color w:val="000000" w:themeColor="text1"/>
          <w:spacing w:val="-17"/>
          <w:w w:val="105"/>
          <w:sz w:val="22"/>
          <w:szCs w:val="22"/>
        </w:rPr>
        <w:t xml:space="preserve"> </w:t>
      </w:r>
      <w:r w:rsidRPr="002F7EBF">
        <w:rPr>
          <w:color w:val="000000" w:themeColor="text1"/>
          <w:spacing w:val="1"/>
          <w:w w:val="105"/>
          <w:sz w:val="22"/>
          <w:szCs w:val="22"/>
        </w:rPr>
        <w:t>(2014</w:t>
      </w:r>
      <w:r w:rsidR="00E117CD" w:rsidRPr="002F7EBF">
        <w:rPr>
          <w:color w:val="000000" w:themeColor="text1"/>
          <w:spacing w:val="1"/>
          <w:w w:val="105"/>
          <w:sz w:val="22"/>
          <w:szCs w:val="22"/>
        </w:rPr>
        <w:t>, December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Exploring</w:t>
      </w:r>
      <w:r w:rsidRPr="002F7EBF">
        <w:rPr>
          <w:i/>
          <w:color w:val="000000" w:themeColor="text1"/>
          <w:spacing w:val="-13"/>
          <w:w w:val="105"/>
          <w:sz w:val="22"/>
          <w:szCs w:val="22"/>
        </w:rPr>
        <w:t xml:space="preserve"> </w:t>
      </w:r>
      <w:r w:rsidRPr="002F7EBF">
        <w:rPr>
          <w:i/>
          <w:color w:val="000000" w:themeColor="text1"/>
          <w:spacing w:val="-1"/>
          <w:w w:val="105"/>
          <w:sz w:val="22"/>
          <w:szCs w:val="22"/>
        </w:rPr>
        <w:t>iPad</w:t>
      </w:r>
      <w:r w:rsidRPr="002F7EBF">
        <w:rPr>
          <w:i/>
          <w:color w:val="000000" w:themeColor="text1"/>
          <w:spacing w:val="-14"/>
          <w:w w:val="105"/>
          <w:sz w:val="22"/>
          <w:szCs w:val="22"/>
        </w:rPr>
        <w:t xml:space="preserve"> </w:t>
      </w:r>
      <w:r w:rsidRPr="002F7EBF">
        <w:rPr>
          <w:i/>
          <w:color w:val="000000" w:themeColor="text1"/>
          <w:spacing w:val="1"/>
          <w:w w:val="105"/>
          <w:sz w:val="22"/>
          <w:szCs w:val="22"/>
        </w:rPr>
        <w:t>technology</w:t>
      </w:r>
      <w:r w:rsidRPr="002F7EBF">
        <w:rPr>
          <w:i/>
          <w:color w:val="000000" w:themeColor="text1"/>
          <w:spacing w:val="83"/>
          <w:w w:val="103"/>
          <w:sz w:val="22"/>
          <w:szCs w:val="22"/>
        </w:rPr>
        <w:t xml:space="preserve"> </w:t>
      </w:r>
      <w:r w:rsidRPr="002F7EBF">
        <w:rPr>
          <w:i/>
          <w:color w:val="000000" w:themeColor="text1"/>
          <w:w w:val="105"/>
          <w:sz w:val="22"/>
          <w:szCs w:val="22"/>
        </w:rPr>
        <w:t>integration</w:t>
      </w:r>
      <w:r w:rsidRPr="002F7EBF">
        <w:rPr>
          <w:i/>
          <w:color w:val="000000" w:themeColor="text1"/>
          <w:spacing w:val="-14"/>
          <w:w w:val="105"/>
          <w:sz w:val="22"/>
          <w:szCs w:val="22"/>
        </w:rPr>
        <w:t xml:space="preserve"> </w:t>
      </w:r>
      <w:r w:rsidRPr="002F7EBF">
        <w:rPr>
          <w:i/>
          <w:color w:val="000000" w:themeColor="text1"/>
          <w:spacing w:val="-1"/>
          <w:w w:val="105"/>
          <w:sz w:val="22"/>
          <w:szCs w:val="22"/>
        </w:rPr>
        <w:t>in</w:t>
      </w:r>
      <w:r w:rsidRPr="002F7EBF">
        <w:rPr>
          <w:i/>
          <w:color w:val="000000" w:themeColor="text1"/>
          <w:spacing w:val="-13"/>
          <w:w w:val="105"/>
          <w:sz w:val="22"/>
          <w:szCs w:val="22"/>
        </w:rPr>
        <w:t xml:space="preserve"> </w:t>
      </w:r>
      <w:r w:rsidRPr="002F7EBF">
        <w:rPr>
          <w:i/>
          <w:color w:val="000000" w:themeColor="text1"/>
          <w:w w:val="105"/>
          <w:sz w:val="22"/>
          <w:szCs w:val="22"/>
        </w:rPr>
        <w:t>middle</w:t>
      </w:r>
      <w:r w:rsidRPr="002F7EBF">
        <w:rPr>
          <w:i/>
          <w:color w:val="000000" w:themeColor="text1"/>
          <w:spacing w:val="-13"/>
          <w:w w:val="105"/>
          <w:sz w:val="22"/>
          <w:szCs w:val="22"/>
        </w:rPr>
        <w:t xml:space="preserve"> </w:t>
      </w:r>
      <w:r w:rsidRPr="002F7EBF">
        <w:rPr>
          <w:i/>
          <w:color w:val="000000" w:themeColor="text1"/>
          <w:w w:val="105"/>
          <w:sz w:val="22"/>
          <w:szCs w:val="22"/>
        </w:rPr>
        <w:t>grades</w:t>
      </w:r>
      <w:r w:rsidRPr="002F7EBF">
        <w:rPr>
          <w:i/>
          <w:color w:val="000000" w:themeColor="text1"/>
          <w:spacing w:val="-15"/>
          <w:w w:val="105"/>
          <w:sz w:val="22"/>
          <w:szCs w:val="22"/>
        </w:rPr>
        <w:t xml:space="preserve"> </w:t>
      </w:r>
      <w:r w:rsidRPr="002F7EBF">
        <w:rPr>
          <w:i/>
          <w:color w:val="000000" w:themeColor="text1"/>
          <w:spacing w:val="1"/>
          <w:w w:val="105"/>
          <w:sz w:val="22"/>
          <w:szCs w:val="22"/>
        </w:rPr>
        <w:t>science</w:t>
      </w:r>
      <w:r w:rsidRPr="002F7EBF">
        <w:rPr>
          <w:i/>
          <w:color w:val="000000" w:themeColor="text1"/>
          <w:spacing w:val="-14"/>
          <w:w w:val="105"/>
          <w:sz w:val="22"/>
          <w:szCs w:val="22"/>
        </w:rPr>
        <w:t xml:space="preserve"> </w:t>
      </w:r>
      <w:r w:rsidRPr="002F7EBF">
        <w:rPr>
          <w:i/>
          <w:color w:val="000000" w:themeColor="text1"/>
          <w:w w:val="105"/>
          <w:sz w:val="22"/>
          <w:szCs w:val="22"/>
        </w:rPr>
        <w:t>classroom:</w:t>
      </w:r>
      <w:r w:rsidRPr="002F7EBF">
        <w:rPr>
          <w:i/>
          <w:color w:val="000000" w:themeColor="text1"/>
          <w:spacing w:val="-15"/>
          <w:w w:val="105"/>
          <w:sz w:val="22"/>
          <w:szCs w:val="22"/>
        </w:rPr>
        <w:t xml:space="preserve"> </w:t>
      </w:r>
      <w:r w:rsidRPr="002F7EBF">
        <w:rPr>
          <w:i/>
          <w:color w:val="000000" w:themeColor="text1"/>
          <w:w w:val="105"/>
          <w:sz w:val="22"/>
          <w:szCs w:val="22"/>
        </w:rPr>
        <w:t>M-TPACK</w:t>
      </w:r>
      <w:r w:rsidRPr="002F7EBF">
        <w:rPr>
          <w:i/>
          <w:color w:val="000000" w:themeColor="text1"/>
          <w:spacing w:val="-17"/>
          <w:w w:val="105"/>
          <w:sz w:val="22"/>
          <w:szCs w:val="22"/>
        </w:rPr>
        <w:t xml:space="preserve"> </w:t>
      </w:r>
      <w:r w:rsidRPr="002F7EBF">
        <w:rPr>
          <w:i/>
          <w:color w:val="000000" w:themeColor="text1"/>
          <w:spacing w:val="1"/>
          <w:w w:val="105"/>
          <w:sz w:val="22"/>
          <w:szCs w:val="22"/>
        </w:rPr>
        <w:t>as</w:t>
      </w:r>
      <w:r w:rsidRPr="002F7EBF">
        <w:rPr>
          <w:i/>
          <w:color w:val="000000" w:themeColor="text1"/>
          <w:spacing w:val="-14"/>
          <w:w w:val="105"/>
          <w:sz w:val="22"/>
          <w:szCs w:val="22"/>
        </w:rPr>
        <w:t xml:space="preserve"> </w:t>
      </w:r>
      <w:r w:rsidRPr="002F7EBF">
        <w:rPr>
          <w:i/>
          <w:color w:val="000000" w:themeColor="text1"/>
          <w:w w:val="105"/>
          <w:sz w:val="22"/>
          <w:szCs w:val="22"/>
        </w:rPr>
        <w:t>a</w:t>
      </w:r>
      <w:r w:rsidRPr="002F7EBF">
        <w:rPr>
          <w:i/>
          <w:color w:val="000000" w:themeColor="text1"/>
          <w:spacing w:val="-13"/>
          <w:w w:val="105"/>
          <w:sz w:val="22"/>
          <w:szCs w:val="22"/>
        </w:rPr>
        <w:t xml:space="preserve"> </w:t>
      </w:r>
      <w:r w:rsidRPr="002F7EBF">
        <w:rPr>
          <w:i/>
          <w:color w:val="000000" w:themeColor="text1"/>
          <w:spacing w:val="1"/>
          <w:w w:val="105"/>
          <w:sz w:val="22"/>
          <w:szCs w:val="22"/>
        </w:rPr>
        <w:t>framework</w:t>
      </w:r>
      <w:r w:rsidRPr="002F7EBF">
        <w:rPr>
          <w:i/>
          <w:color w:val="000000" w:themeColor="text1"/>
          <w:spacing w:val="-14"/>
          <w:w w:val="105"/>
          <w:sz w:val="22"/>
          <w:szCs w:val="22"/>
        </w:rPr>
        <w:t xml:space="preserve"> </w:t>
      </w:r>
      <w:r w:rsidRPr="002F7EBF">
        <w:rPr>
          <w:i/>
          <w:color w:val="000000" w:themeColor="text1"/>
          <w:spacing w:val="-1"/>
          <w:w w:val="105"/>
          <w:sz w:val="22"/>
          <w:szCs w:val="22"/>
        </w:rPr>
        <w:t>to</w:t>
      </w:r>
      <w:r w:rsidRPr="002F7EBF">
        <w:rPr>
          <w:i/>
          <w:color w:val="000000" w:themeColor="text1"/>
          <w:spacing w:val="-13"/>
          <w:w w:val="105"/>
          <w:sz w:val="22"/>
          <w:szCs w:val="22"/>
        </w:rPr>
        <w:t xml:space="preserve"> </w:t>
      </w:r>
      <w:r w:rsidRPr="002F7EBF">
        <w:rPr>
          <w:i/>
          <w:color w:val="000000" w:themeColor="text1"/>
          <w:w w:val="105"/>
          <w:sz w:val="22"/>
          <w:szCs w:val="22"/>
        </w:rPr>
        <w:t>build</w:t>
      </w:r>
      <w:r w:rsidRPr="002F7EBF">
        <w:rPr>
          <w:i/>
          <w:color w:val="000000" w:themeColor="text1"/>
          <w:spacing w:val="56"/>
          <w:w w:val="103"/>
          <w:sz w:val="22"/>
          <w:szCs w:val="22"/>
        </w:rPr>
        <w:t xml:space="preserve"> </w:t>
      </w:r>
      <w:r w:rsidRPr="002F7EBF">
        <w:rPr>
          <w:i/>
          <w:color w:val="000000" w:themeColor="text1"/>
          <w:spacing w:val="1"/>
          <w:w w:val="105"/>
          <w:sz w:val="22"/>
          <w:szCs w:val="22"/>
        </w:rPr>
        <w:t>students’</w:t>
      </w:r>
      <w:r w:rsidRPr="002F7EBF">
        <w:rPr>
          <w:i/>
          <w:color w:val="000000" w:themeColor="text1"/>
          <w:spacing w:val="-17"/>
          <w:w w:val="105"/>
          <w:sz w:val="22"/>
          <w:szCs w:val="22"/>
        </w:rPr>
        <w:t xml:space="preserve"> </w:t>
      </w:r>
      <w:r w:rsidRPr="002F7EBF">
        <w:rPr>
          <w:i/>
          <w:color w:val="000000" w:themeColor="text1"/>
          <w:spacing w:val="1"/>
          <w:w w:val="105"/>
          <w:sz w:val="22"/>
          <w:szCs w:val="22"/>
        </w:rPr>
        <w:t>science</w:t>
      </w:r>
      <w:r w:rsidRPr="002F7EBF">
        <w:rPr>
          <w:i/>
          <w:color w:val="000000" w:themeColor="text1"/>
          <w:spacing w:val="-15"/>
          <w:w w:val="105"/>
          <w:sz w:val="22"/>
          <w:szCs w:val="22"/>
        </w:rPr>
        <w:t xml:space="preserve"> </w:t>
      </w:r>
      <w:r w:rsidRPr="002F7EBF">
        <w:rPr>
          <w:i/>
          <w:color w:val="000000" w:themeColor="text1"/>
          <w:spacing w:val="-1"/>
          <w:w w:val="105"/>
          <w:sz w:val="22"/>
          <w:szCs w:val="22"/>
        </w:rPr>
        <w:t>and</w:t>
      </w:r>
      <w:r w:rsidRPr="002F7EBF">
        <w:rPr>
          <w:i/>
          <w:color w:val="000000" w:themeColor="text1"/>
          <w:spacing w:val="-15"/>
          <w:w w:val="105"/>
          <w:sz w:val="22"/>
          <w:szCs w:val="22"/>
        </w:rPr>
        <w:t xml:space="preserve"> </w:t>
      </w:r>
      <w:r w:rsidRPr="002F7EBF">
        <w:rPr>
          <w:i/>
          <w:color w:val="000000" w:themeColor="text1"/>
          <w:w w:val="105"/>
          <w:sz w:val="22"/>
          <w:szCs w:val="22"/>
        </w:rPr>
        <w:t>digital</w:t>
      </w:r>
      <w:r w:rsidRPr="002F7EBF">
        <w:rPr>
          <w:i/>
          <w:color w:val="000000" w:themeColor="text1"/>
          <w:spacing w:val="-18"/>
          <w:w w:val="105"/>
          <w:sz w:val="22"/>
          <w:szCs w:val="22"/>
        </w:rPr>
        <w:t xml:space="preserve"> </w:t>
      </w:r>
      <w:r w:rsidRPr="002F7EBF">
        <w:rPr>
          <w:i/>
          <w:color w:val="000000" w:themeColor="text1"/>
          <w:w w:val="105"/>
          <w:sz w:val="22"/>
          <w:szCs w:val="22"/>
        </w:rPr>
        <w:t>literacy.</w:t>
      </w:r>
      <w:r w:rsidRPr="002F7EBF">
        <w:rPr>
          <w:i/>
          <w:color w:val="000000" w:themeColor="text1"/>
          <w:spacing w:val="-18"/>
          <w:w w:val="105"/>
          <w:sz w:val="22"/>
          <w:szCs w:val="22"/>
        </w:rPr>
        <w:t xml:space="preserve"> </w:t>
      </w:r>
      <w:r w:rsidRPr="002F7EBF">
        <w:rPr>
          <w:color w:val="000000" w:themeColor="text1"/>
          <w:spacing w:val="-1"/>
          <w:w w:val="105"/>
          <w:sz w:val="22"/>
          <w:szCs w:val="22"/>
        </w:rPr>
        <w:t>Paper</w:t>
      </w:r>
      <w:r w:rsidRPr="002F7EBF">
        <w:rPr>
          <w:color w:val="000000" w:themeColor="text1"/>
          <w:spacing w:val="-12"/>
          <w:w w:val="105"/>
          <w:sz w:val="22"/>
          <w:szCs w:val="22"/>
        </w:rPr>
        <w:t xml:space="preserve"> </w:t>
      </w:r>
      <w:r w:rsidRPr="002F7EBF">
        <w:rPr>
          <w:color w:val="000000" w:themeColor="text1"/>
          <w:w w:val="105"/>
          <w:sz w:val="22"/>
          <w:szCs w:val="22"/>
        </w:rPr>
        <w:t>presented</w:t>
      </w:r>
      <w:r w:rsidRPr="002F7EBF">
        <w:rPr>
          <w:color w:val="000000" w:themeColor="text1"/>
          <w:spacing w:val="-20"/>
          <w:w w:val="105"/>
          <w:sz w:val="22"/>
          <w:szCs w:val="22"/>
        </w:rPr>
        <w:t xml:space="preserve"> </w:t>
      </w:r>
      <w:r w:rsidRPr="002F7EBF">
        <w:rPr>
          <w:color w:val="000000" w:themeColor="text1"/>
          <w:spacing w:val="4"/>
          <w:w w:val="105"/>
          <w:sz w:val="22"/>
          <w:szCs w:val="22"/>
        </w:rPr>
        <w:t>at</w:t>
      </w:r>
      <w:r w:rsidRPr="002F7EBF">
        <w:rPr>
          <w:color w:val="000000" w:themeColor="text1"/>
          <w:spacing w:val="-12"/>
          <w:w w:val="105"/>
          <w:sz w:val="22"/>
          <w:szCs w:val="22"/>
        </w:rPr>
        <w:t xml:space="preserve"> </w:t>
      </w:r>
      <w:r w:rsidRPr="002F7EBF">
        <w:rPr>
          <w:color w:val="000000" w:themeColor="text1"/>
          <w:w w:val="105"/>
          <w:sz w:val="22"/>
          <w:szCs w:val="22"/>
        </w:rPr>
        <w:t>American</w:t>
      </w:r>
      <w:r w:rsidRPr="002F7EBF">
        <w:rPr>
          <w:color w:val="000000" w:themeColor="text1"/>
          <w:spacing w:val="-14"/>
          <w:w w:val="105"/>
          <w:sz w:val="22"/>
          <w:szCs w:val="22"/>
        </w:rPr>
        <w:t xml:space="preserve"> </w:t>
      </w:r>
      <w:r w:rsidRPr="002F7EBF">
        <w:rPr>
          <w:color w:val="000000" w:themeColor="text1"/>
          <w:spacing w:val="1"/>
          <w:w w:val="105"/>
          <w:sz w:val="22"/>
          <w:szCs w:val="22"/>
        </w:rPr>
        <w:t>Reading</w:t>
      </w:r>
      <w:r w:rsidRPr="002F7EBF">
        <w:rPr>
          <w:color w:val="000000" w:themeColor="text1"/>
          <w:spacing w:val="-15"/>
          <w:w w:val="105"/>
          <w:sz w:val="22"/>
          <w:szCs w:val="22"/>
        </w:rPr>
        <w:t xml:space="preserve"> </w:t>
      </w:r>
      <w:r w:rsidRPr="002F7EBF">
        <w:rPr>
          <w:color w:val="000000" w:themeColor="text1"/>
          <w:spacing w:val="-1"/>
          <w:w w:val="105"/>
          <w:sz w:val="22"/>
          <w:szCs w:val="22"/>
        </w:rPr>
        <w:t>Forum,</w:t>
      </w:r>
      <w:r w:rsidRPr="002F7EBF">
        <w:rPr>
          <w:color w:val="000000" w:themeColor="text1"/>
          <w:spacing w:val="44"/>
          <w:w w:val="103"/>
          <w:sz w:val="22"/>
          <w:szCs w:val="22"/>
        </w:rPr>
        <w:t xml:space="preserve"> </w:t>
      </w:r>
      <w:r w:rsidRPr="002F7EBF">
        <w:rPr>
          <w:color w:val="000000" w:themeColor="text1"/>
          <w:spacing w:val="-1"/>
          <w:w w:val="105"/>
          <w:sz w:val="22"/>
          <w:szCs w:val="22"/>
        </w:rPr>
        <w:t>Sanibel</w:t>
      </w:r>
      <w:r w:rsidRPr="002F7EBF">
        <w:rPr>
          <w:color w:val="000000" w:themeColor="text1"/>
          <w:spacing w:val="-21"/>
          <w:w w:val="105"/>
          <w:sz w:val="22"/>
          <w:szCs w:val="22"/>
        </w:rPr>
        <w:t xml:space="preserve"> </w:t>
      </w:r>
      <w:r w:rsidRPr="002F7EBF">
        <w:rPr>
          <w:color w:val="000000" w:themeColor="text1"/>
          <w:spacing w:val="1"/>
          <w:w w:val="105"/>
          <w:sz w:val="22"/>
          <w:szCs w:val="22"/>
        </w:rPr>
        <w:t>Island,</w:t>
      </w:r>
      <w:r w:rsidRPr="002F7EBF">
        <w:rPr>
          <w:color w:val="000000" w:themeColor="text1"/>
          <w:spacing w:val="-15"/>
          <w:w w:val="105"/>
          <w:sz w:val="22"/>
          <w:szCs w:val="22"/>
        </w:rPr>
        <w:t xml:space="preserve"> </w:t>
      </w:r>
      <w:r w:rsidRPr="002F7EBF">
        <w:rPr>
          <w:color w:val="000000" w:themeColor="text1"/>
          <w:spacing w:val="1"/>
          <w:w w:val="105"/>
          <w:sz w:val="22"/>
          <w:szCs w:val="22"/>
        </w:rPr>
        <w:t>FL.</w:t>
      </w:r>
    </w:p>
    <w:p w14:paraId="14B55B4E" w14:textId="77777777" w:rsidR="004B6C9C" w:rsidRPr="002F7EBF" w:rsidRDefault="004B6C9C" w:rsidP="00243712">
      <w:pPr>
        <w:spacing w:line="250" w:lineRule="auto"/>
        <w:ind w:left="720" w:hanging="720"/>
        <w:rPr>
          <w:color w:val="000000" w:themeColor="text1"/>
          <w:sz w:val="22"/>
          <w:szCs w:val="22"/>
        </w:rPr>
      </w:pPr>
    </w:p>
    <w:p w14:paraId="0C7C8852" w14:textId="77777777" w:rsidR="00E25BEA" w:rsidRPr="002F7EBF" w:rsidRDefault="00F42FA6" w:rsidP="00243712">
      <w:pPr>
        <w:spacing w:line="250" w:lineRule="auto"/>
        <w:ind w:left="720" w:hanging="720"/>
        <w:rPr>
          <w:color w:val="000000" w:themeColor="text1"/>
          <w:spacing w:val="1"/>
          <w:w w:val="105"/>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w:t>
      </w:r>
      <w:r w:rsidRPr="002F7EBF">
        <w:rPr>
          <w:color w:val="000000" w:themeColor="text1"/>
          <w:w w:val="105"/>
          <w:sz w:val="22"/>
          <w:szCs w:val="22"/>
        </w:rPr>
        <w:t>Wilson,</w:t>
      </w:r>
      <w:r w:rsidRPr="002F7EBF">
        <w:rPr>
          <w:color w:val="000000" w:themeColor="text1"/>
          <w:spacing w:val="-11"/>
          <w:w w:val="105"/>
          <w:sz w:val="22"/>
          <w:szCs w:val="22"/>
        </w:rPr>
        <w:t xml:space="preserve"> </w:t>
      </w:r>
      <w:r w:rsidRPr="002F7EBF">
        <w:rPr>
          <w:color w:val="000000" w:themeColor="text1"/>
          <w:w w:val="105"/>
          <w:sz w:val="22"/>
          <w:szCs w:val="22"/>
        </w:rPr>
        <w:t>N.</w:t>
      </w:r>
      <w:r w:rsidRPr="002F7EBF">
        <w:rPr>
          <w:color w:val="000000" w:themeColor="text1"/>
          <w:spacing w:val="-10"/>
          <w:w w:val="105"/>
          <w:sz w:val="22"/>
          <w:szCs w:val="22"/>
        </w:rPr>
        <w:t xml:space="preserve"> </w:t>
      </w:r>
      <w:r w:rsidRPr="002F7EBF">
        <w:rPr>
          <w:color w:val="000000" w:themeColor="text1"/>
          <w:w w:val="105"/>
          <w:sz w:val="22"/>
          <w:szCs w:val="22"/>
        </w:rPr>
        <w:t>S.,</w:t>
      </w:r>
      <w:r w:rsidRPr="002F7EBF">
        <w:rPr>
          <w:color w:val="000000" w:themeColor="text1"/>
          <w:spacing w:val="-17"/>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5"/>
          <w:w w:val="105"/>
          <w:sz w:val="22"/>
          <w:szCs w:val="22"/>
        </w:rPr>
        <w:t xml:space="preserve"> </w:t>
      </w:r>
      <w:r w:rsidRPr="002F7EBF">
        <w:rPr>
          <w:color w:val="000000" w:themeColor="text1"/>
          <w:spacing w:val="-1"/>
          <w:w w:val="105"/>
          <w:sz w:val="22"/>
          <w:szCs w:val="22"/>
        </w:rPr>
        <w:t>V.,</w:t>
      </w:r>
      <w:r w:rsidRPr="002F7EBF">
        <w:rPr>
          <w:color w:val="000000" w:themeColor="text1"/>
          <w:spacing w:val="-10"/>
          <w:w w:val="105"/>
          <w:sz w:val="22"/>
          <w:szCs w:val="22"/>
        </w:rPr>
        <w:t xml:space="preserve"> </w:t>
      </w:r>
      <w:r w:rsidRPr="002F7EBF">
        <w:rPr>
          <w:color w:val="000000" w:themeColor="text1"/>
          <w:w w:val="105"/>
          <w:sz w:val="22"/>
          <w:szCs w:val="22"/>
        </w:rPr>
        <w:t>&amp;</w:t>
      </w:r>
      <w:r w:rsidRPr="002F7EBF">
        <w:rPr>
          <w:color w:val="000000" w:themeColor="text1"/>
          <w:spacing w:val="-19"/>
          <w:w w:val="105"/>
          <w:sz w:val="22"/>
          <w:szCs w:val="22"/>
        </w:rPr>
        <w:t xml:space="preserve"> </w:t>
      </w:r>
      <w:r w:rsidRPr="002F7EBF">
        <w:rPr>
          <w:b/>
          <w:bCs/>
          <w:color w:val="000000" w:themeColor="text1"/>
          <w:w w:val="105"/>
          <w:sz w:val="22"/>
          <w:szCs w:val="22"/>
        </w:rPr>
        <w:t>Cardullo,</w:t>
      </w:r>
      <w:r w:rsidRPr="002F7EBF">
        <w:rPr>
          <w:b/>
          <w:bCs/>
          <w:color w:val="000000" w:themeColor="text1"/>
          <w:spacing w:val="-5"/>
          <w:w w:val="105"/>
          <w:sz w:val="22"/>
          <w:szCs w:val="22"/>
        </w:rPr>
        <w:t xml:space="preserve"> </w:t>
      </w:r>
      <w:r w:rsidRPr="002F7EBF">
        <w:rPr>
          <w:b/>
          <w:bCs/>
          <w:color w:val="000000" w:themeColor="text1"/>
          <w:spacing w:val="-4"/>
          <w:w w:val="105"/>
          <w:sz w:val="22"/>
          <w:szCs w:val="22"/>
        </w:rPr>
        <w:t>V.</w:t>
      </w:r>
      <w:r w:rsidRPr="002F7EBF">
        <w:rPr>
          <w:b/>
          <w:bCs/>
          <w:color w:val="000000" w:themeColor="text1"/>
          <w:spacing w:val="-16"/>
          <w:w w:val="105"/>
          <w:sz w:val="22"/>
          <w:szCs w:val="22"/>
        </w:rPr>
        <w:t xml:space="preserve"> </w:t>
      </w:r>
      <w:r w:rsidRPr="002F7EBF">
        <w:rPr>
          <w:color w:val="000000" w:themeColor="text1"/>
          <w:spacing w:val="1"/>
          <w:w w:val="105"/>
          <w:sz w:val="22"/>
          <w:szCs w:val="22"/>
        </w:rPr>
        <w:t>(2014</w:t>
      </w:r>
      <w:r w:rsidR="00E117CD"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w w:val="105"/>
          <w:sz w:val="22"/>
          <w:szCs w:val="22"/>
        </w:rPr>
        <w:t>Exploring</w:t>
      </w:r>
      <w:r w:rsidRPr="002F7EBF">
        <w:rPr>
          <w:i/>
          <w:color w:val="000000" w:themeColor="text1"/>
          <w:spacing w:val="-12"/>
          <w:w w:val="105"/>
          <w:sz w:val="22"/>
          <w:szCs w:val="22"/>
        </w:rPr>
        <w:t xml:space="preserve"> </w:t>
      </w:r>
      <w:r w:rsidRPr="002F7EBF">
        <w:rPr>
          <w:i/>
          <w:color w:val="000000" w:themeColor="text1"/>
          <w:spacing w:val="-1"/>
          <w:w w:val="105"/>
          <w:sz w:val="22"/>
          <w:szCs w:val="22"/>
        </w:rPr>
        <w:t>iPad</w:t>
      </w:r>
      <w:r w:rsidRPr="002F7EBF">
        <w:rPr>
          <w:i/>
          <w:color w:val="000000" w:themeColor="text1"/>
          <w:spacing w:val="-12"/>
          <w:w w:val="105"/>
          <w:sz w:val="22"/>
          <w:szCs w:val="22"/>
        </w:rPr>
        <w:t xml:space="preserve"> </w:t>
      </w:r>
      <w:r w:rsidRPr="002F7EBF">
        <w:rPr>
          <w:i/>
          <w:color w:val="000000" w:themeColor="text1"/>
          <w:spacing w:val="1"/>
          <w:w w:val="105"/>
          <w:sz w:val="22"/>
          <w:szCs w:val="22"/>
        </w:rPr>
        <w:t>technology</w:t>
      </w:r>
      <w:r w:rsidRPr="002F7EBF">
        <w:rPr>
          <w:i/>
          <w:color w:val="000000" w:themeColor="text1"/>
          <w:spacing w:val="87"/>
          <w:w w:val="103"/>
          <w:sz w:val="22"/>
          <w:szCs w:val="22"/>
        </w:rPr>
        <w:t xml:space="preserve"> </w:t>
      </w:r>
      <w:r w:rsidRPr="002F7EBF">
        <w:rPr>
          <w:i/>
          <w:color w:val="000000" w:themeColor="text1"/>
          <w:w w:val="105"/>
          <w:sz w:val="22"/>
          <w:szCs w:val="22"/>
        </w:rPr>
        <w:t>integration</w:t>
      </w:r>
      <w:r w:rsidRPr="002F7EBF">
        <w:rPr>
          <w:i/>
          <w:color w:val="000000" w:themeColor="text1"/>
          <w:spacing w:val="-14"/>
          <w:w w:val="105"/>
          <w:sz w:val="22"/>
          <w:szCs w:val="22"/>
        </w:rPr>
        <w:t xml:space="preserve"> </w:t>
      </w:r>
      <w:r w:rsidRPr="002F7EBF">
        <w:rPr>
          <w:i/>
          <w:color w:val="000000" w:themeColor="text1"/>
          <w:spacing w:val="-1"/>
          <w:w w:val="105"/>
          <w:sz w:val="22"/>
          <w:szCs w:val="22"/>
        </w:rPr>
        <w:t>in</w:t>
      </w:r>
      <w:r w:rsidRPr="002F7EBF">
        <w:rPr>
          <w:i/>
          <w:color w:val="000000" w:themeColor="text1"/>
          <w:spacing w:val="-13"/>
          <w:w w:val="105"/>
          <w:sz w:val="22"/>
          <w:szCs w:val="22"/>
        </w:rPr>
        <w:t xml:space="preserve"> </w:t>
      </w:r>
      <w:r w:rsidRPr="002F7EBF">
        <w:rPr>
          <w:i/>
          <w:color w:val="000000" w:themeColor="text1"/>
          <w:w w:val="105"/>
          <w:sz w:val="22"/>
          <w:szCs w:val="22"/>
        </w:rPr>
        <w:t>middle</w:t>
      </w:r>
      <w:r w:rsidRPr="002F7EBF">
        <w:rPr>
          <w:i/>
          <w:color w:val="000000" w:themeColor="text1"/>
          <w:spacing w:val="-13"/>
          <w:w w:val="105"/>
          <w:sz w:val="22"/>
          <w:szCs w:val="22"/>
        </w:rPr>
        <w:t xml:space="preserve"> </w:t>
      </w:r>
      <w:r w:rsidRPr="002F7EBF">
        <w:rPr>
          <w:i/>
          <w:color w:val="000000" w:themeColor="text1"/>
          <w:w w:val="105"/>
          <w:sz w:val="22"/>
          <w:szCs w:val="22"/>
        </w:rPr>
        <w:t>grades</w:t>
      </w:r>
      <w:r w:rsidRPr="002F7EBF">
        <w:rPr>
          <w:i/>
          <w:color w:val="000000" w:themeColor="text1"/>
          <w:spacing w:val="-15"/>
          <w:w w:val="105"/>
          <w:sz w:val="22"/>
          <w:szCs w:val="22"/>
        </w:rPr>
        <w:t xml:space="preserve"> </w:t>
      </w:r>
      <w:r w:rsidRPr="002F7EBF">
        <w:rPr>
          <w:i/>
          <w:color w:val="000000" w:themeColor="text1"/>
          <w:spacing w:val="1"/>
          <w:w w:val="105"/>
          <w:sz w:val="22"/>
          <w:szCs w:val="22"/>
        </w:rPr>
        <w:t>science</w:t>
      </w:r>
      <w:r w:rsidRPr="002F7EBF">
        <w:rPr>
          <w:i/>
          <w:color w:val="000000" w:themeColor="text1"/>
          <w:spacing w:val="-14"/>
          <w:w w:val="105"/>
          <w:sz w:val="22"/>
          <w:szCs w:val="22"/>
        </w:rPr>
        <w:t xml:space="preserve"> </w:t>
      </w:r>
      <w:r w:rsidRPr="002F7EBF">
        <w:rPr>
          <w:i/>
          <w:color w:val="000000" w:themeColor="text1"/>
          <w:w w:val="105"/>
          <w:sz w:val="22"/>
          <w:szCs w:val="22"/>
        </w:rPr>
        <w:t>classroom:</w:t>
      </w:r>
      <w:r w:rsidRPr="002F7EBF">
        <w:rPr>
          <w:i/>
          <w:color w:val="000000" w:themeColor="text1"/>
          <w:spacing w:val="-15"/>
          <w:w w:val="105"/>
          <w:sz w:val="22"/>
          <w:szCs w:val="22"/>
        </w:rPr>
        <w:t xml:space="preserve"> </w:t>
      </w:r>
      <w:r w:rsidRPr="002F7EBF">
        <w:rPr>
          <w:i/>
          <w:color w:val="000000" w:themeColor="text1"/>
          <w:w w:val="105"/>
          <w:sz w:val="22"/>
          <w:szCs w:val="22"/>
        </w:rPr>
        <w:t>M-TPACK</w:t>
      </w:r>
      <w:r w:rsidRPr="002F7EBF">
        <w:rPr>
          <w:i/>
          <w:color w:val="000000" w:themeColor="text1"/>
          <w:spacing w:val="-17"/>
          <w:w w:val="105"/>
          <w:sz w:val="22"/>
          <w:szCs w:val="22"/>
        </w:rPr>
        <w:t xml:space="preserve"> </w:t>
      </w:r>
      <w:r w:rsidRPr="002F7EBF">
        <w:rPr>
          <w:i/>
          <w:color w:val="000000" w:themeColor="text1"/>
          <w:spacing w:val="1"/>
          <w:w w:val="105"/>
          <w:sz w:val="22"/>
          <w:szCs w:val="22"/>
        </w:rPr>
        <w:t>as</w:t>
      </w:r>
      <w:r w:rsidRPr="002F7EBF">
        <w:rPr>
          <w:i/>
          <w:color w:val="000000" w:themeColor="text1"/>
          <w:spacing w:val="-14"/>
          <w:w w:val="105"/>
          <w:sz w:val="22"/>
          <w:szCs w:val="22"/>
        </w:rPr>
        <w:t xml:space="preserve"> </w:t>
      </w:r>
      <w:r w:rsidRPr="002F7EBF">
        <w:rPr>
          <w:i/>
          <w:color w:val="000000" w:themeColor="text1"/>
          <w:w w:val="105"/>
          <w:sz w:val="22"/>
          <w:szCs w:val="22"/>
        </w:rPr>
        <w:t>a</w:t>
      </w:r>
      <w:r w:rsidRPr="002F7EBF">
        <w:rPr>
          <w:i/>
          <w:color w:val="000000" w:themeColor="text1"/>
          <w:spacing w:val="-13"/>
          <w:w w:val="105"/>
          <w:sz w:val="22"/>
          <w:szCs w:val="22"/>
        </w:rPr>
        <w:t xml:space="preserve"> </w:t>
      </w:r>
      <w:r w:rsidRPr="002F7EBF">
        <w:rPr>
          <w:i/>
          <w:color w:val="000000" w:themeColor="text1"/>
          <w:spacing w:val="1"/>
          <w:w w:val="105"/>
          <w:sz w:val="22"/>
          <w:szCs w:val="22"/>
        </w:rPr>
        <w:t>framework</w:t>
      </w:r>
      <w:r w:rsidRPr="002F7EBF">
        <w:rPr>
          <w:i/>
          <w:color w:val="000000" w:themeColor="text1"/>
          <w:spacing w:val="-14"/>
          <w:w w:val="105"/>
          <w:sz w:val="22"/>
          <w:szCs w:val="22"/>
        </w:rPr>
        <w:t xml:space="preserve"> </w:t>
      </w:r>
      <w:r w:rsidRPr="002F7EBF">
        <w:rPr>
          <w:i/>
          <w:color w:val="000000" w:themeColor="text1"/>
          <w:spacing w:val="-1"/>
          <w:w w:val="105"/>
          <w:sz w:val="22"/>
          <w:szCs w:val="22"/>
        </w:rPr>
        <w:t>to</w:t>
      </w:r>
      <w:r w:rsidRPr="002F7EBF">
        <w:rPr>
          <w:i/>
          <w:color w:val="000000" w:themeColor="text1"/>
          <w:spacing w:val="-13"/>
          <w:w w:val="105"/>
          <w:sz w:val="22"/>
          <w:szCs w:val="22"/>
        </w:rPr>
        <w:t xml:space="preserve"> </w:t>
      </w:r>
      <w:r w:rsidRPr="002F7EBF">
        <w:rPr>
          <w:i/>
          <w:color w:val="000000" w:themeColor="text1"/>
          <w:w w:val="105"/>
          <w:sz w:val="22"/>
          <w:szCs w:val="22"/>
        </w:rPr>
        <w:t>build</w:t>
      </w:r>
      <w:r w:rsidRPr="002F7EBF">
        <w:rPr>
          <w:i/>
          <w:color w:val="000000" w:themeColor="text1"/>
          <w:spacing w:val="56"/>
          <w:w w:val="103"/>
          <w:sz w:val="22"/>
          <w:szCs w:val="22"/>
        </w:rPr>
        <w:t xml:space="preserve"> </w:t>
      </w:r>
      <w:r w:rsidRPr="002F7EBF">
        <w:rPr>
          <w:i/>
          <w:color w:val="000000" w:themeColor="text1"/>
          <w:spacing w:val="1"/>
          <w:w w:val="105"/>
          <w:sz w:val="22"/>
          <w:szCs w:val="22"/>
        </w:rPr>
        <w:t>students’</w:t>
      </w:r>
      <w:r w:rsidRPr="002F7EBF">
        <w:rPr>
          <w:i/>
          <w:color w:val="000000" w:themeColor="text1"/>
          <w:spacing w:val="-16"/>
          <w:w w:val="105"/>
          <w:sz w:val="22"/>
          <w:szCs w:val="22"/>
        </w:rPr>
        <w:t xml:space="preserve"> </w:t>
      </w:r>
      <w:r w:rsidRPr="002F7EBF">
        <w:rPr>
          <w:i/>
          <w:color w:val="000000" w:themeColor="text1"/>
          <w:spacing w:val="1"/>
          <w:w w:val="105"/>
          <w:sz w:val="22"/>
          <w:szCs w:val="22"/>
        </w:rPr>
        <w:t>science</w:t>
      </w:r>
      <w:r w:rsidRPr="002F7EBF">
        <w:rPr>
          <w:i/>
          <w:color w:val="000000" w:themeColor="text1"/>
          <w:spacing w:val="-14"/>
          <w:w w:val="105"/>
          <w:sz w:val="22"/>
          <w:szCs w:val="22"/>
        </w:rPr>
        <w:t xml:space="preserve"> </w:t>
      </w:r>
      <w:r w:rsidRPr="002F7EBF">
        <w:rPr>
          <w:i/>
          <w:color w:val="000000" w:themeColor="text1"/>
          <w:spacing w:val="-1"/>
          <w:w w:val="105"/>
          <w:sz w:val="22"/>
          <w:szCs w:val="22"/>
        </w:rPr>
        <w:t>and</w:t>
      </w:r>
      <w:r w:rsidRPr="002F7EBF">
        <w:rPr>
          <w:i/>
          <w:color w:val="000000" w:themeColor="text1"/>
          <w:spacing w:val="-14"/>
          <w:w w:val="105"/>
          <w:sz w:val="22"/>
          <w:szCs w:val="22"/>
        </w:rPr>
        <w:t xml:space="preserve"> </w:t>
      </w:r>
      <w:r w:rsidRPr="002F7EBF">
        <w:rPr>
          <w:i/>
          <w:color w:val="000000" w:themeColor="text1"/>
          <w:w w:val="105"/>
          <w:sz w:val="22"/>
          <w:szCs w:val="22"/>
        </w:rPr>
        <w:t>digital</w:t>
      </w:r>
      <w:r w:rsidRPr="002F7EBF">
        <w:rPr>
          <w:i/>
          <w:color w:val="000000" w:themeColor="text1"/>
          <w:spacing w:val="-17"/>
          <w:w w:val="105"/>
          <w:sz w:val="22"/>
          <w:szCs w:val="22"/>
        </w:rPr>
        <w:t xml:space="preserve"> </w:t>
      </w:r>
      <w:r w:rsidRPr="002F7EBF">
        <w:rPr>
          <w:i/>
          <w:color w:val="000000" w:themeColor="text1"/>
          <w:w w:val="105"/>
          <w:sz w:val="22"/>
          <w:szCs w:val="22"/>
        </w:rPr>
        <w:t>literacy</w:t>
      </w:r>
      <w:r w:rsidRPr="002F7EBF">
        <w:rPr>
          <w:color w:val="000000" w:themeColor="text1"/>
          <w:w w:val="105"/>
          <w:sz w:val="22"/>
          <w:szCs w:val="22"/>
        </w:rPr>
        <w:t>.</w:t>
      </w:r>
      <w:r w:rsidRPr="002F7EBF">
        <w:rPr>
          <w:color w:val="000000" w:themeColor="text1"/>
          <w:spacing w:val="-18"/>
          <w:w w:val="105"/>
          <w:sz w:val="22"/>
          <w:szCs w:val="22"/>
        </w:rPr>
        <w:t xml:space="preserve"> </w:t>
      </w:r>
      <w:r w:rsidRPr="002F7EBF">
        <w:rPr>
          <w:color w:val="000000" w:themeColor="text1"/>
          <w:spacing w:val="-1"/>
          <w:w w:val="105"/>
          <w:sz w:val="22"/>
          <w:szCs w:val="22"/>
        </w:rPr>
        <w:t>Paper</w:t>
      </w:r>
      <w:r w:rsidRPr="002F7EBF">
        <w:rPr>
          <w:color w:val="000000" w:themeColor="text1"/>
          <w:spacing w:val="-10"/>
          <w:w w:val="105"/>
          <w:sz w:val="22"/>
          <w:szCs w:val="22"/>
        </w:rPr>
        <w:t xml:space="preserve"> </w:t>
      </w:r>
      <w:r w:rsidRPr="002F7EBF">
        <w:rPr>
          <w:color w:val="000000" w:themeColor="text1"/>
          <w:w w:val="105"/>
          <w:sz w:val="22"/>
          <w:szCs w:val="22"/>
        </w:rPr>
        <w:t>presented</w:t>
      </w:r>
      <w:r w:rsidRPr="002F7EBF">
        <w:rPr>
          <w:color w:val="000000" w:themeColor="text1"/>
          <w:spacing w:val="-19"/>
          <w:w w:val="105"/>
          <w:sz w:val="22"/>
          <w:szCs w:val="22"/>
        </w:rPr>
        <w:t xml:space="preserve"> </w:t>
      </w:r>
      <w:r w:rsidRPr="002F7EBF">
        <w:rPr>
          <w:color w:val="000000" w:themeColor="text1"/>
          <w:spacing w:val="4"/>
          <w:w w:val="105"/>
          <w:sz w:val="22"/>
          <w:szCs w:val="22"/>
        </w:rPr>
        <w:t>at</w:t>
      </w:r>
      <w:r w:rsidRPr="002F7EBF">
        <w:rPr>
          <w:color w:val="000000" w:themeColor="text1"/>
          <w:spacing w:val="-11"/>
          <w:w w:val="105"/>
          <w:sz w:val="22"/>
          <w:szCs w:val="22"/>
        </w:rPr>
        <w:t xml:space="preserve"> </w:t>
      </w:r>
      <w:r w:rsidRPr="002F7EBF">
        <w:rPr>
          <w:color w:val="000000" w:themeColor="text1"/>
          <w:w w:val="105"/>
          <w:sz w:val="22"/>
          <w:szCs w:val="22"/>
        </w:rPr>
        <w:t>Association</w:t>
      </w:r>
      <w:r w:rsidRPr="002F7EBF">
        <w:rPr>
          <w:color w:val="000000" w:themeColor="text1"/>
          <w:spacing w:val="-8"/>
          <w:w w:val="105"/>
          <w:sz w:val="22"/>
          <w:szCs w:val="22"/>
        </w:rPr>
        <w:t xml:space="preserve"> </w:t>
      </w:r>
      <w:r w:rsidRPr="002F7EBF">
        <w:rPr>
          <w:color w:val="000000" w:themeColor="text1"/>
          <w:spacing w:val="-5"/>
          <w:w w:val="105"/>
          <w:sz w:val="22"/>
          <w:szCs w:val="22"/>
        </w:rPr>
        <w:t>for</w:t>
      </w:r>
      <w:r w:rsidRPr="002F7EBF">
        <w:rPr>
          <w:color w:val="000000" w:themeColor="text1"/>
          <w:spacing w:val="-10"/>
          <w:w w:val="105"/>
          <w:sz w:val="22"/>
          <w:szCs w:val="22"/>
        </w:rPr>
        <w:t xml:space="preserve"> </w:t>
      </w:r>
      <w:r w:rsidRPr="002F7EBF">
        <w:rPr>
          <w:color w:val="000000" w:themeColor="text1"/>
          <w:w w:val="105"/>
          <w:sz w:val="22"/>
          <w:szCs w:val="22"/>
        </w:rPr>
        <w:t>Literacy</w:t>
      </w:r>
      <w:r w:rsidRPr="002F7EBF">
        <w:rPr>
          <w:color w:val="000000" w:themeColor="text1"/>
          <w:spacing w:val="48"/>
          <w:w w:val="103"/>
          <w:sz w:val="22"/>
          <w:szCs w:val="22"/>
        </w:rPr>
        <w:t xml:space="preserve"> </w:t>
      </w:r>
      <w:r w:rsidRPr="002F7EBF">
        <w:rPr>
          <w:color w:val="000000" w:themeColor="text1"/>
          <w:spacing w:val="-1"/>
          <w:w w:val="105"/>
          <w:sz w:val="22"/>
          <w:szCs w:val="22"/>
        </w:rPr>
        <w:t>Researchers,</w:t>
      </w:r>
      <w:r w:rsidRPr="002F7EBF">
        <w:rPr>
          <w:color w:val="000000" w:themeColor="text1"/>
          <w:spacing w:val="-17"/>
          <w:w w:val="105"/>
          <w:sz w:val="22"/>
          <w:szCs w:val="22"/>
        </w:rPr>
        <w:t xml:space="preserve"> </w:t>
      </w:r>
      <w:r w:rsidRPr="002F7EBF">
        <w:rPr>
          <w:color w:val="000000" w:themeColor="text1"/>
          <w:w w:val="105"/>
          <w:sz w:val="22"/>
          <w:szCs w:val="22"/>
        </w:rPr>
        <w:t>Delray</w:t>
      </w:r>
      <w:r w:rsidRPr="002F7EBF">
        <w:rPr>
          <w:color w:val="000000" w:themeColor="text1"/>
          <w:spacing w:val="-18"/>
          <w:w w:val="105"/>
          <w:sz w:val="22"/>
          <w:szCs w:val="22"/>
        </w:rPr>
        <w:t xml:space="preserve"> </w:t>
      </w:r>
      <w:r w:rsidRPr="002F7EBF">
        <w:rPr>
          <w:color w:val="000000" w:themeColor="text1"/>
          <w:w w:val="105"/>
          <w:sz w:val="22"/>
          <w:szCs w:val="22"/>
        </w:rPr>
        <w:t>Beach,</w:t>
      </w:r>
      <w:r w:rsidRPr="002F7EBF">
        <w:rPr>
          <w:color w:val="000000" w:themeColor="text1"/>
          <w:spacing w:val="-16"/>
          <w:w w:val="105"/>
          <w:sz w:val="22"/>
          <w:szCs w:val="22"/>
        </w:rPr>
        <w:t xml:space="preserve"> </w:t>
      </w:r>
      <w:r w:rsidRPr="002F7EBF">
        <w:rPr>
          <w:color w:val="000000" w:themeColor="text1"/>
          <w:spacing w:val="1"/>
          <w:w w:val="105"/>
          <w:sz w:val="22"/>
          <w:szCs w:val="22"/>
        </w:rPr>
        <w:t>FL.</w:t>
      </w:r>
    </w:p>
    <w:p w14:paraId="2086621F" w14:textId="77777777" w:rsidR="004B6C9C" w:rsidRPr="002F7EBF" w:rsidRDefault="004B6C9C" w:rsidP="00243712">
      <w:pPr>
        <w:spacing w:line="250" w:lineRule="auto"/>
        <w:ind w:left="720" w:hanging="720"/>
        <w:rPr>
          <w:color w:val="000000" w:themeColor="text1"/>
          <w:sz w:val="22"/>
          <w:szCs w:val="22"/>
        </w:rPr>
      </w:pPr>
    </w:p>
    <w:p w14:paraId="5E6EF8CE" w14:textId="77777777" w:rsidR="00E25BEA" w:rsidRPr="002F7EBF" w:rsidRDefault="00F42FA6" w:rsidP="00243712">
      <w:pPr>
        <w:ind w:left="720" w:hanging="720"/>
        <w:rPr>
          <w:color w:val="000000" w:themeColor="text1"/>
          <w:sz w:val="22"/>
          <w:szCs w:val="22"/>
        </w:rPr>
      </w:pPr>
      <w:r w:rsidRPr="002F7EBF">
        <w:rPr>
          <w:color w:val="000000" w:themeColor="text1"/>
          <w:sz w:val="22"/>
          <w:szCs w:val="22"/>
        </w:rPr>
        <w:t>#*</w:t>
      </w:r>
      <w:r w:rsidR="00E60960" w:rsidRPr="002F7EBF">
        <w:rPr>
          <w:color w:val="000000" w:themeColor="text1"/>
          <w:sz w:val="22"/>
          <w:szCs w:val="22"/>
        </w:rPr>
        <w:t>@</w:t>
      </w:r>
      <w:r w:rsidRPr="002F7EBF">
        <w:rPr>
          <w:color w:val="000000" w:themeColor="text1"/>
          <w:sz w:val="22"/>
          <w:szCs w:val="22"/>
        </w:rPr>
        <w:t xml:space="preserve">Wilson, N. S., </w:t>
      </w:r>
      <w:proofErr w:type="spellStart"/>
      <w:r w:rsidRPr="002F7EBF">
        <w:rPr>
          <w:color w:val="000000" w:themeColor="text1"/>
          <w:sz w:val="22"/>
          <w:szCs w:val="22"/>
        </w:rPr>
        <w:t>Zygouris</w:t>
      </w:r>
      <w:proofErr w:type="spellEnd"/>
      <w:r w:rsidRPr="002F7EBF">
        <w:rPr>
          <w:color w:val="000000" w:themeColor="text1"/>
          <w:sz w:val="22"/>
          <w:szCs w:val="22"/>
        </w:rPr>
        <w:t xml:space="preserve">-Coe, V., </w:t>
      </w:r>
      <w:r w:rsidRPr="002F7EBF">
        <w:rPr>
          <w:b/>
          <w:color w:val="000000" w:themeColor="text1"/>
          <w:sz w:val="22"/>
          <w:szCs w:val="22"/>
        </w:rPr>
        <w:t>Cardullo, V.,</w:t>
      </w:r>
      <w:r w:rsidRPr="002F7EBF">
        <w:rPr>
          <w:color w:val="000000" w:themeColor="text1"/>
          <w:sz w:val="22"/>
          <w:szCs w:val="22"/>
        </w:rPr>
        <w:t xml:space="preserve"> Grisham, D., Smetana, L., &amp; Wolsey, T. D. (2014</w:t>
      </w:r>
      <w:r w:rsidR="00E117CD" w:rsidRPr="002F7EBF">
        <w:rPr>
          <w:color w:val="000000" w:themeColor="text1"/>
          <w:sz w:val="22"/>
          <w:szCs w:val="22"/>
        </w:rPr>
        <w:t>, December</w:t>
      </w:r>
      <w:r w:rsidRPr="002F7EBF">
        <w:rPr>
          <w:color w:val="000000" w:themeColor="text1"/>
          <w:sz w:val="22"/>
          <w:szCs w:val="22"/>
        </w:rPr>
        <w:t xml:space="preserve">). </w:t>
      </w:r>
      <w:r w:rsidRPr="002F7EBF">
        <w:rPr>
          <w:i/>
          <w:color w:val="000000" w:themeColor="text1"/>
          <w:sz w:val="22"/>
          <w:szCs w:val="22"/>
        </w:rPr>
        <w:t>Looking back, looking forward: The integration of technology to support literacy in the classroom.</w:t>
      </w:r>
      <w:r w:rsidRPr="002F7EBF">
        <w:rPr>
          <w:color w:val="000000" w:themeColor="text1"/>
          <w:sz w:val="22"/>
          <w:szCs w:val="22"/>
        </w:rPr>
        <w:t xml:space="preserve"> Paper presented at American Reading Forum, Sanibel Island, FL.</w:t>
      </w:r>
    </w:p>
    <w:p w14:paraId="624BE3DB" w14:textId="77777777" w:rsidR="004B6C9C" w:rsidRPr="002F7EBF" w:rsidRDefault="004B6C9C" w:rsidP="00243712">
      <w:pPr>
        <w:spacing w:line="248" w:lineRule="auto"/>
        <w:ind w:left="720" w:hanging="720"/>
        <w:rPr>
          <w:color w:val="000000" w:themeColor="text1"/>
          <w:sz w:val="22"/>
          <w:szCs w:val="22"/>
        </w:rPr>
      </w:pPr>
    </w:p>
    <w:p w14:paraId="14712D6A" w14:textId="77777777" w:rsidR="00E25BEA" w:rsidRPr="002F7EBF" w:rsidRDefault="00F42FA6" w:rsidP="00243712">
      <w:pPr>
        <w:ind w:left="720" w:hanging="720"/>
        <w:jc w:val="both"/>
        <w:rPr>
          <w:color w:val="000000" w:themeColor="text1"/>
          <w:spacing w:val="2"/>
          <w:w w:val="105"/>
          <w:sz w:val="22"/>
          <w:szCs w:val="22"/>
        </w:rPr>
      </w:pPr>
      <w:r w:rsidRPr="002F7EBF">
        <w:rPr>
          <w:color w:val="000000" w:themeColor="text1"/>
          <w:spacing w:val="1"/>
          <w:w w:val="105"/>
          <w:sz w:val="22"/>
          <w:szCs w:val="22"/>
        </w:rPr>
        <w:lastRenderedPageBreak/>
        <w:t>#*</w:t>
      </w:r>
      <w:r w:rsidR="00E60960" w:rsidRPr="002F7EBF">
        <w:rPr>
          <w:color w:val="000000" w:themeColor="text1"/>
          <w:spacing w:val="1"/>
          <w:w w:val="105"/>
          <w:sz w:val="22"/>
          <w:szCs w:val="22"/>
        </w:rPr>
        <w:t>@</w:t>
      </w:r>
      <w:r w:rsidRPr="002F7EBF">
        <w:rPr>
          <w:color w:val="000000" w:themeColor="text1"/>
          <w:w w:val="105"/>
          <w:sz w:val="22"/>
          <w:szCs w:val="22"/>
        </w:rPr>
        <w:t>Zygouris-Coe,</w:t>
      </w:r>
      <w:r w:rsidRPr="002F7EBF">
        <w:rPr>
          <w:color w:val="000000" w:themeColor="text1"/>
          <w:spacing w:val="-7"/>
          <w:w w:val="105"/>
          <w:sz w:val="22"/>
          <w:szCs w:val="22"/>
        </w:rPr>
        <w:t xml:space="preserve"> </w:t>
      </w:r>
      <w:r w:rsidRPr="002F7EBF">
        <w:rPr>
          <w:color w:val="000000" w:themeColor="text1"/>
          <w:spacing w:val="-1"/>
          <w:w w:val="105"/>
          <w:sz w:val="22"/>
          <w:szCs w:val="22"/>
        </w:rPr>
        <w:t>V.,</w:t>
      </w:r>
      <w:r w:rsidRPr="002F7EBF">
        <w:rPr>
          <w:color w:val="000000" w:themeColor="text1"/>
          <w:spacing w:val="-7"/>
          <w:w w:val="105"/>
          <w:sz w:val="22"/>
          <w:szCs w:val="22"/>
        </w:rPr>
        <w:t xml:space="preserve"> </w:t>
      </w:r>
      <w:r w:rsidRPr="002F7EBF">
        <w:rPr>
          <w:color w:val="000000" w:themeColor="text1"/>
          <w:w w:val="105"/>
          <w:sz w:val="22"/>
          <w:szCs w:val="22"/>
        </w:rPr>
        <w:t>Wilson,</w:t>
      </w:r>
      <w:r w:rsidRPr="002F7EBF">
        <w:rPr>
          <w:color w:val="000000" w:themeColor="text1"/>
          <w:spacing w:val="-7"/>
          <w:w w:val="105"/>
          <w:sz w:val="22"/>
          <w:szCs w:val="22"/>
        </w:rPr>
        <w:t xml:space="preserve"> </w:t>
      </w:r>
      <w:r w:rsidRPr="002F7EBF">
        <w:rPr>
          <w:color w:val="000000" w:themeColor="text1"/>
          <w:w w:val="105"/>
          <w:sz w:val="22"/>
          <w:szCs w:val="22"/>
        </w:rPr>
        <w:t>N.</w:t>
      </w:r>
      <w:r w:rsidRPr="002F7EBF">
        <w:rPr>
          <w:color w:val="000000" w:themeColor="text1"/>
          <w:spacing w:val="-7"/>
          <w:w w:val="105"/>
          <w:sz w:val="22"/>
          <w:szCs w:val="22"/>
        </w:rPr>
        <w:t xml:space="preserve"> </w:t>
      </w:r>
      <w:r w:rsidRPr="002F7EBF">
        <w:rPr>
          <w:color w:val="000000" w:themeColor="text1"/>
          <w:spacing w:val="-3"/>
          <w:w w:val="105"/>
          <w:sz w:val="22"/>
          <w:szCs w:val="22"/>
        </w:rPr>
        <w:t>S.</w:t>
      </w:r>
      <w:r w:rsidRPr="002F7EBF">
        <w:rPr>
          <w:color w:val="000000" w:themeColor="text1"/>
          <w:spacing w:val="-6"/>
          <w:w w:val="105"/>
          <w:sz w:val="22"/>
          <w:szCs w:val="22"/>
        </w:rPr>
        <w:t xml:space="preserve"> </w:t>
      </w:r>
      <w:r w:rsidRPr="002F7EBF">
        <w:rPr>
          <w:color w:val="000000" w:themeColor="text1"/>
          <w:w w:val="105"/>
          <w:sz w:val="22"/>
          <w:szCs w:val="22"/>
        </w:rPr>
        <w:t>&amp;</w:t>
      </w:r>
      <w:r w:rsidRPr="002F7EBF">
        <w:rPr>
          <w:color w:val="000000" w:themeColor="text1"/>
          <w:spacing w:val="-10"/>
          <w:w w:val="105"/>
          <w:sz w:val="22"/>
          <w:szCs w:val="22"/>
        </w:rPr>
        <w:t xml:space="preserve"> </w:t>
      </w:r>
      <w:r w:rsidRPr="002F7EBF">
        <w:rPr>
          <w:b/>
          <w:color w:val="000000" w:themeColor="text1"/>
          <w:w w:val="105"/>
          <w:sz w:val="22"/>
          <w:szCs w:val="22"/>
        </w:rPr>
        <w:t>Cardullo,</w:t>
      </w:r>
      <w:r w:rsidRPr="002F7EBF">
        <w:rPr>
          <w:b/>
          <w:color w:val="000000" w:themeColor="text1"/>
          <w:spacing w:val="-7"/>
          <w:w w:val="105"/>
          <w:sz w:val="22"/>
          <w:szCs w:val="22"/>
        </w:rPr>
        <w:t xml:space="preserve"> </w:t>
      </w:r>
      <w:r w:rsidRPr="002F7EBF">
        <w:rPr>
          <w:b/>
          <w:color w:val="000000" w:themeColor="text1"/>
          <w:spacing w:val="-4"/>
          <w:w w:val="105"/>
          <w:sz w:val="22"/>
          <w:szCs w:val="22"/>
        </w:rPr>
        <w:t>V.</w:t>
      </w:r>
      <w:r w:rsidRPr="002F7EBF">
        <w:rPr>
          <w:b/>
          <w:color w:val="000000" w:themeColor="text1"/>
          <w:spacing w:val="-7"/>
          <w:w w:val="105"/>
          <w:sz w:val="22"/>
          <w:szCs w:val="22"/>
        </w:rPr>
        <w:t xml:space="preserve"> </w:t>
      </w:r>
      <w:r w:rsidRPr="002F7EBF">
        <w:rPr>
          <w:color w:val="000000" w:themeColor="text1"/>
          <w:spacing w:val="1"/>
          <w:w w:val="105"/>
          <w:sz w:val="22"/>
          <w:szCs w:val="22"/>
        </w:rPr>
        <w:t>(2014</w:t>
      </w:r>
      <w:r w:rsidR="00E117CD" w:rsidRPr="002F7EBF">
        <w:rPr>
          <w:color w:val="000000" w:themeColor="text1"/>
          <w:spacing w:val="1"/>
          <w:w w:val="105"/>
          <w:sz w:val="22"/>
          <w:szCs w:val="22"/>
        </w:rPr>
        <w:t>, October</w:t>
      </w:r>
      <w:r w:rsidRPr="002F7EBF">
        <w:rPr>
          <w:color w:val="000000" w:themeColor="text1"/>
          <w:spacing w:val="1"/>
          <w:w w:val="105"/>
          <w:sz w:val="22"/>
          <w:szCs w:val="22"/>
        </w:rPr>
        <w:t>).</w:t>
      </w:r>
      <w:r w:rsidRPr="002F7EBF">
        <w:rPr>
          <w:color w:val="000000" w:themeColor="text1"/>
          <w:spacing w:val="-12"/>
          <w:w w:val="105"/>
          <w:sz w:val="22"/>
          <w:szCs w:val="22"/>
        </w:rPr>
        <w:t xml:space="preserve"> </w:t>
      </w:r>
      <w:r w:rsidRPr="002F7EBF">
        <w:rPr>
          <w:i/>
          <w:color w:val="000000" w:themeColor="text1"/>
          <w:spacing w:val="1"/>
          <w:w w:val="105"/>
          <w:sz w:val="22"/>
          <w:szCs w:val="22"/>
        </w:rPr>
        <w:t>Teaching</w:t>
      </w:r>
      <w:r w:rsidRPr="002F7EBF">
        <w:rPr>
          <w:i/>
          <w:color w:val="000000" w:themeColor="text1"/>
          <w:spacing w:val="-9"/>
          <w:w w:val="105"/>
          <w:sz w:val="22"/>
          <w:szCs w:val="22"/>
        </w:rPr>
        <w:t xml:space="preserve"> </w:t>
      </w:r>
      <w:r w:rsidRPr="002F7EBF">
        <w:rPr>
          <w:i/>
          <w:color w:val="000000" w:themeColor="text1"/>
          <w:spacing w:val="2"/>
          <w:w w:val="105"/>
          <w:sz w:val="22"/>
          <w:szCs w:val="22"/>
        </w:rPr>
        <w:t>and</w:t>
      </w:r>
      <w:r w:rsidRPr="002F7EBF">
        <w:rPr>
          <w:i/>
          <w:color w:val="000000" w:themeColor="text1"/>
          <w:spacing w:val="-9"/>
          <w:w w:val="105"/>
          <w:sz w:val="22"/>
          <w:szCs w:val="22"/>
        </w:rPr>
        <w:t xml:space="preserve"> </w:t>
      </w:r>
      <w:r w:rsidRPr="002F7EBF">
        <w:rPr>
          <w:i/>
          <w:color w:val="000000" w:themeColor="text1"/>
          <w:w w:val="105"/>
          <w:sz w:val="22"/>
          <w:szCs w:val="22"/>
        </w:rPr>
        <w:t>learning</w:t>
      </w:r>
      <w:r w:rsidRPr="002F7EBF">
        <w:rPr>
          <w:i/>
          <w:color w:val="000000" w:themeColor="text1"/>
          <w:spacing w:val="-8"/>
          <w:w w:val="105"/>
          <w:sz w:val="22"/>
          <w:szCs w:val="22"/>
        </w:rPr>
        <w:t xml:space="preserve"> </w:t>
      </w:r>
      <w:r w:rsidRPr="002F7EBF">
        <w:rPr>
          <w:i/>
          <w:color w:val="000000" w:themeColor="text1"/>
          <w:spacing w:val="-4"/>
          <w:w w:val="105"/>
          <w:sz w:val="22"/>
          <w:szCs w:val="22"/>
        </w:rPr>
        <w:t>with</w:t>
      </w:r>
      <w:r w:rsidRPr="002F7EBF">
        <w:rPr>
          <w:i/>
          <w:color w:val="000000" w:themeColor="text1"/>
          <w:spacing w:val="-9"/>
          <w:w w:val="105"/>
          <w:sz w:val="22"/>
          <w:szCs w:val="22"/>
        </w:rPr>
        <w:t xml:space="preserve"> </w:t>
      </w:r>
      <w:r w:rsidR="00E117CD" w:rsidRPr="002F7EBF">
        <w:rPr>
          <w:i/>
          <w:color w:val="000000" w:themeColor="text1"/>
          <w:spacing w:val="1"/>
          <w:w w:val="105"/>
          <w:sz w:val="22"/>
          <w:szCs w:val="22"/>
        </w:rPr>
        <w:t>e-readers:</w:t>
      </w:r>
      <w:r w:rsidR="00E117CD" w:rsidRPr="002F7EBF">
        <w:rPr>
          <w:i/>
          <w:color w:val="000000" w:themeColor="text1"/>
          <w:spacing w:val="-1"/>
          <w:w w:val="105"/>
          <w:sz w:val="22"/>
          <w:szCs w:val="22"/>
        </w:rPr>
        <w:t xml:space="preserve"> Promoting</w:t>
      </w:r>
      <w:r w:rsidRPr="002F7EBF">
        <w:rPr>
          <w:i/>
          <w:color w:val="000000" w:themeColor="text1"/>
          <w:spacing w:val="-12"/>
          <w:w w:val="105"/>
          <w:sz w:val="22"/>
          <w:szCs w:val="22"/>
        </w:rPr>
        <w:t xml:space="preserve"> </w:t>
      </w:r>
      <w:r w:rsidRPr="002F7EBF">
        <w:rPr>
          <w:i/>
          <w:color w:val="000000" w:themeColor="text1"/>
          <w:spacing w:val="1"/>
          <w:w w:val="105"/>
          <w:sz w:val="22"/>
          <w:szCs w:val="22"/>
        </w:rPr>
        <w:t>deep</w:t>
      </w:r>
      <w:r w:rsidRPr="002F7EBF">
        <w:rPr>
          <w:i/>
          <w:color w:val="000000" w:themeColor="text1"/>
          <w:spacing w:val="-12"/>
          <w:w w:val="105"/>
          <w:sz w:val="22"/>
          <w:szCs w:val="22"/>
        </w:rPr>
        <w:t xml:space="preserve"> </w:t>
      </w:r>
      <w:r w:rsidRPr="002F7EBF">
        <w:rPr>
          <w:i/>
          <w:color w:val="000000" w:themeColor="text1"/>
          <w:w w:val="105"/>
          <w:sz w:val="22"/>
          <w:szCs w:val="22"/>
        </w:rPr>
        <w:t>learning</w:t>
      </w:r>
      <w:r w:rsidRPr="002F7EBF">
        <w:rPr>
          <w:i/>
          <w:color w:val="000000" w:themeColor="text1"/>
          <w:spacing w:val="-12"/>
          <w:w w:val="105"/>
          <w:sz w:val="22"/>
          <w:szCs w:val="22"/>
        </w:rPr>
        <w:t xml:space="preserve"> </w:t>
      </w:r>
      <w:r w:rsidRPr="002F7EBF">
        <w:rPr>
          <w:i/>
          <w:color w:val="000000" w:themeColor="text1"/>
          <w:spacing w:val="1"/>
          <w:w w:val="105"/>
          <w:sz w:val="22"/>
          <w:szCs w:val="22"/>
        </w:rPr>
        <w:t>or</w:t>
      </w:r>
      <w:r w:rsidRPr="002F7EBF">
        <w:rPr>
          <w:i/>
          <w:color w:val="000000" w:themeColor="text1"/>
          <w:spacing w:val="-14"/>
          <w:w w:val="105"/>
          <w:sz w:val="22"/>
          <w:szCs w:val="22"/>
        </w:rPr>
        <w:t xml:space="preserve"> </w:t>
      </w:r>
      <w:r w:rsidRPr="002F7EBF">
        <w:rPr>
          <w:i/>
          <w:color w:val="000000" w:themeColor="text1"/>
          <w:spacing w:val="1"/>
          <w:w w:val="105"/>
          <w:sz w:val="22"/>
          <w:szCs w:val="22"/>
        </w:rPr>
        <w:t>deep</w:t>
      </w:r>
      <w:r w:rsidRPr="002F7EBF">
        <w:rPr>
          <w:i/>
          <w:color w:val="000000" w:themeColor="text1"/>
          <w:spacing w:val="-12"/>
          <w:w w:val="105"/>
          <w:sz w:val="22"/>
          <w:szCs w:val="22"/>
        </w:rPr>
        <w:t xml:space="preserve"> </w:t>
      </w:r>
      <w:r w:rsidRPr="002F7EBF">
        <w:rPr>
          <w:i/>
          <w:color w:val="000000" w:themeColor="text1"/>
          <w:w w:val="105"/>
          <w:sz w:val="22"/>
          <w:szCs w:val="22"/>
        </w:rPr>
        <w:t>trouble?</w:t>
      </w:r>
      <w:r w:rsidRPr="002F7EBF">
        <w:rPr>
          <w:i/>
          <w:color w:val="000000" w:themeColor="text1"/>
          <w:spacing w:val="-12"/>
          <w:w w:val="105"/>
          <w:sz w:val="22"/>
          <w:szCs w:val="22"/>
        </w:rPr>
        <w:t xml:space="preserve"> </w:t>
      </w:r>
      <w:r w:rsidRPr="002F7EBF">
        <w:rPr>
          <w:color w:val="000000" w:themeColor="text1"/>
          <w:spacing w:val="-3"/>
          <w:w w:val="105"/>
          <w:sz w:val="22"/>
          <w:szCs w:val="22"/>
        </w:rPr>
        <w:t>Paper</w:t>
      </w:r>
      <w:r w:rsidRPr="002F7EBF">
        <w:rPr>
          <w:color w:val="000000" w:themeColor="text1"/>
          <w:spacing w:val="-8"/>
          <w:w w:val="105"/>
          <w:sz w:val="22"/>
          <w:szCs w:val="22"/>
        </w:rPr>
        <w:t xml:space="preserve"> </w:t>
      </w:r>
      <w:r w:rsidRPr="002F7EBF">
        <w:rPr>
          <w:color w:val="000000" w:themeColor="text1"/>
          <w:w w:val="105"/>
          <w:sz w:val="22"/>
          <w:szCs w:val="22"/>
        </w:rPr>
        <w:t>presented</w:t>
      </w:r>
      <w:r w:rsidRPr="002F7EBF">
        <w:rPr>
          <w:color w:val="000000" w:themeColor="text1"/>
          <w:spacing w:val="-18"/>
          <w:w w:val="105"/>
          <w:sz w:val="22"/>
          <w:szCs w:val="22"/>
        </w:rPr>
        <w:t xml:space="preserve"> </w:t>
      </w:r>
      <w:r w:rsidRPr="002F7EBF">
        <w:rPr>
          <w:color w:val="000000" w:themeColor="text1"/>
          <w:spacing w:val="1"/>
          <w:w w:val="105"/>
          <w:sz w:val="22"/>
          <w:szCs w:val="22"/>
        </w:rPr>
        <w:t>at</w:t>
      </w:r>
      <w:r w:rsidRPr="002F7EBF">
        <w:rPr>
          <w:color w:val="000000" w:themeColor="text1"/>
          <w:spacing w:val="-10"/>
          <w:w w:val="105"/>
          <w:sz w:val="22"/>
          <w:szCs w:val="22"/>
        </w:rPr>
        <w:t xml:space="preserve"> </w:t>
      </w:r>
      <w:r w:rsidRPr="002F7EBF">
        <w:rPr>
          <w:color w:val="000000" w:themeColor="text1"/>
          <w:w w:val="105"/>
          <w:sz w:val="22"/>
          <w:szCs w:val="22"/>
        </w:rPr>
        <w:t>International</w:t>
      </w:r>
      <w:r w:rsidRPr="002F7EBF">
        <w:rPr>
          <w:color w:val="000000" w:themeColor="text1"/>
          <w:spacing w:val="62"/>
          <w:w w:val="103"/>
          <w:sz w:val="22"/>
          <w:szCs w:val="22"/>
        </w:rPr>
        <w:t xml:space="preserve"> </w:t>
      </w:r>
      <w:r w:rsidRPr="002F7EBF">
        <w:rPr>
          <w:color w:val="000000" w:themeColor="text1"/>
          <w:w w:val="105"/>
          <w:sz w:val="22"/>
          <w:szCs w:val="22"/>
        </w:rPr>
        <w:t>Reading</w:t>
      </w:r>
      <w:r w:rsidRPr="002F7EBF">
        <w:rPr>
          <w:color w:val="000000" w:themeColor="text1"/>
          <w:spacing w:val="-19"/>
          <w:w w:val="105"/>
          <w:sz w:val="22"/>
          <w:szCs w:val="22"/>
        </w:rPr>
        <w:t xml:space="preserve"> </w:t>
      </w:r>
      <w:r w:rsidRPr="002F7EBF">
        <w:rPr>
          <w:color w:val="000000" w:themeColor="text1"/>
          <w:w w:val="105"/>
          <w:sz w:val="22"/>
          <w:szCs w:val="22"/>
        </w:rPr>
        <w:t>Association,</w:t>
      </w:r>
      <w:r w:rsidRPr="002F7EBF">
        <w:rPr>
          <w:color w:val="000000" w:themeColor="text1"/>
          <w:spacing w:val="-21"/>
          <w:w w:val="105"/>
          <w:sz w:val="22"/>
          <w:szCs w:val="22"/>
        </w:rPr>
        <w:t xml:space="preserve"> </w:t>
      </w:r>
      <w:r w:rsidRPr="002F7EBF">
        <w:rPr>
          <w:color w:val="000000" w:themeColor="text1"/>
          <w:spacing w:val="3"/>
          <w:w w:val="105"/>
          <w:sz w:val="22"/>
          <w:szCs w:val="22"/>
        </w:rPr>
        <w:t>New</w:t>
      </w:r>
      <w:r w:rsidRPr="002F7EBF">
        <w:rPr>
          <w:color w:val="000000" w:themeColor="text1"/>
          <w:spacing w:val="-20"/>
          <w:w w:val="105"/>
          <w:sz w:val="22"/>
          <w:szCs w:val="22"/>
        </w:rPr>
        <w:t xml:space="preserve"> </w:t>
      </w:r>
      <w:r w:rsidRPr="002F7EBF">
        <w:rPr>
          <w:color w:val="000000" w:themeColor="text1"/>
          <w:w w:val="105"/>
          <w:sz w:val="22"/>
          <w:szCs w:val="22"/>
        </w:rPr>
        <w:t>Orleans,</w:t>
      </w:r>
      <w:r w:rsidRPr="002F7EBF">
        <w:rPr>
          <w:color w:val="000000" w:themeColor="text1"/>
          <w:spacing w:val="-22"/>
          <w:w w:val="105"/>
          <w:sz w:val="22"/>
          <w:szCs w:val="22"/>
        </w:rPr>
        <w:t xml:space="preserve"> </w:t>
      </w:r>
      <w:r w:rsidRPr="002F7EBF">
        <w:rPr>
          <w:color w:val="000000" w:themeColor="text1"/>
          <w:spacing w:val="2"/>
          <w:w w:val="105"/>
          <w:sz w:val="22"/>
          <w:szCs w:val="22"/>
        </w:rPr>
        <w:t>LA.</w:t>
      </w:r>
    </w:p>
    <w:p w14:paraId="54E801B7" w14:textId="77777777" w:rsidR="00013B37" w:rsidRPr="002F7EBF" w:rsidRDefault="00013B37" w:rsidP="00243712">
      <w:pPr>
        <w:ind w:left="720" w:hanging="720"/>
        <w:jc w:val="both"/>
        <w:rPr>
          <w:color w:val="000000" w:themeColor="text1"/>
          <w:sz w:val="22"/>
          <w:szCs w:val="22"/>
        </w:rPr>
      </w:pPr>
    </w:p>
    <w:p w14:paraId="6396AAE3" w14:textId="77777777" w:rsidR="00E25BEA" w:rsidRPr="002F7EBF" w:rsidRDefault="00F42FA6" w:rsidP="00243712">
      <w:pPr>
        <w:ind w:left="720" w:hanging="720"/>
        <w:rPr>
          <w:color w:val="000000" w:themeColor="text1"/>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0"/>
          <w:w w:val="105"/>
          <w:sz w:val="22"/>
          <w:szCs w:val="22"/>
        </w:rPr>
        <w:t xml:space="preserve"> </w:t>
      </w:r>
      <w:r w:rsidRPr="002F7EBF">
        <w:rPr>
          <w:b/>
          <w:color w:val="000000" w:themeColor="text1"/>
          <w:spacing w:val="-4"/>
          <w:w w:val="105"/>
          <w:sz w:val="22"/>
          <w:szCs w:val="22"/>
        </w:rPr>
        <w:t>V.</w:t>
      </w:r>
      <w:r w:rsidRPr="002F7EBF">
        <w:rPr>
          <w:b/>
          <w:color w:val="000000" w:themeColor="text1"/>
          <w:spacing w:val="1"/>
          <w:w w:val="105"/>
          <w:sz w:val="22"/>
          <w:szCs w:val="22"/>
        </w:rPr>
        <w:t>,</w:t>
      </w:r>
      <w:r w:rsidRPr="002F7EBF">
        <w:rPr>
          <w:b/>
          <w:color w:val="000000" w:themeColor="text1"/>
          <w:spacing w:val="-15"/>
          <w:w w:val="105"/>
          <w:sz w:val="22"/>
          <w:szCs w:val="22"/>
        </w:rPr>
        <w:t xml:space="preserve"> </w:t>
      </w:r>
      <w:proofErr w:type="spellStart"/>
      <w:r w:rsidRPr="002F7EBF">
        <w:rPr>
          <w:color w:val="000000" w:themeColor="text1"/>
          <w:spacing w:val="1"/>
          <w:w w:val="105"/>
          <w:sz w:val="22"/>
          <w:szCs w:val="22"/>
        </w:rPr>
        <w:t>Zygouris</w:t>
      </w:r>
      <w:proofErr w:type="spellEnd"/>
      <w:r w:rsidRPr="002F7EBF">
        <w:rPr>
          <w:color w:val="000000" w:themeColor="text1"/>
          <w:spacing w:val="1"/>
          <w:w w:val="105"/>
          <w:sz w:val="22"/>
          <w:szCs w:val="22"/>
        </w:rPr>
        <w:t>-Coe,</w:t>
      </w:r>
      <w:r w:rsidRPr="002F7EBF">
        <w:rPr>
          <w:color w:val="000000" w:themeColor="text1"/>
          <w:spacing w:val="-10"/>
          <w:w w:val="105"/>
          <w:sz w:val="22"/>
          <w:szCs w:val="22"/>
        </w:rPr>
        <w:t xml:space="preserve"> </w:t>
      </w:r>
      <w:r w:rsidRPr="002F7EBF">
        <w:rPr>
          <w:color w:val="000000" w:themeColor="text1"/>
          <w:spacing w:val="-1"/>
          <w:w w:val="105"/>
          <w:sz w:val="22"/>
          <w:szCs w:val="22"/>
        </w:rPr>
        <w:t>V.,</w:t>
      </w:r>
      <w:r w:rsidRPr="002F7EBF">
        <w:rPr>
          <w:color w:val="000000" w:themeColor="text1"/>
          <w:spacing w:val="-9"/>
          <w:w w:val="105"/>
          <w:sz w:val="22"/>
          <w:szCs w:val="22"/>
        </w:rPr>
        <w:t xml:space="preserve"> </w:t>
      </w:r>
      <w:r w:rsidRPr="002F7EBF">
        <w:rPr>
          <w:color w:val="000000" w:themeColor="text1"/>
          <w:w w:val="105"/>
          <w:sz w:val="22"/>
          <w:szCs w:val="22"/>
        </w:rPr>
        <w:t>&amp;</w:t>
      </w:r>
      <w:r w:rsidRPr="002F7EBF">
        <w:rPr>
          <w:color w:val="000000" w:themeColor="text1"/>
          <w:spacing w:val="-12"/>
          <w:w w:val="105"/>
          <w:sz w:val="22"/>
          <w:szCs w:val="22"/>
        </w:rPr>
        <w:t xml:space="preserve"> </w:t>
      </w:r>
      <w:r w:rsidRPr="002F7EBF">
        <w:rPr>
          <w:color w:val="000000" w:themeColor="text1"/>
          <w:w w:val="105"/>
          <w:sz w:val="22"/>
          <w:szCs w:val="22"/>
        </w:rPr>
        <w:t>Wilson,</w:t>
      </w:r>
      <w:r w:rsidRPr="002F7EBF">
        <w:rPr>
          <w:color w:val="000000" w:themeColor="text1"/>
          <w:spacing w:val="-16"/>
          <w:w w:val="105"/>
          <w:sz w:val="22"/>
          <w:szCs w:val="22"/>
        </w:rPr>
        <w:t xml:space="preserve"> </w:t>
      </w:r>
      <w:r w:rsidRPr="002F7EBF">
        <w:rPr>
          <w:color w:val="000000" w:themeColor="text1"/>
          <w:spacing w:val="4"/>
          <w:w w:val="105"/>
          <w:sz w:val="22"/>
          <w:szCs w:val="22"/>
        </w:rPr>
        <w:t>N.</w:t>
      </w:r>
      <w:r w:rsidRPr="002F7EBF">
        <w:rPr>
          <w:color w:val="000000" w:themeColor="text1"/>
          <w:spacing w:val="-15"/>
          <w:w w:val="105"/>
          <w:sz w:val="22"/>
          <w:szCs w:val="22"/>
        </w:rPr>
        <w:t xml:space="preserve"> </w:t>
      </w:r>
      <w:r w:rsidRPr="002F7EBF">
        <w:rPr>
          <w:color w:val="000000" w:themeColor="text1"/>
          <w:spacing w:val="1"/>
          <w:w w:val="105"/>
          <w:sz w:val="22"/>
          <w:szCs w:val="22"/>
        </w:rPr>
        <w:t>(2013</w:t>
      </w:r>
      <w:r w:rsidR="00E117CD" w:rsidRPr="002F7EBF">
        <w:rPr>
          <w:color w:val="000000" w:themeColor="text1"/>
          <w:spacing w:val="1"/>
          <w:w w:val="105"/>
          <w:sz w:val="22"/>
          <w:szCs w:val="22"/>
        </w:rPr>
        <w:t>, December</w:t>
      </w:r>
      <w:r w:rsidRPr="002F7EBF">
        <w:rPr>
          <w:color w:val="000000" w:themeColor="text1"/>
          <w:spacing w:val="1"/>
          <w:w w:val="105"/>
          <w:sz w:val="22"/>
          <w:szCs w:val="22"/>
        </w:rPr>
        <w:t>).</w:t>
      </w:r>
      <w:r w:rsidRPr="002F7EBF">
        <w:rPr>
          <w:color w:val="000000" w:themeColor="text1"/>
          <w:spacing w:val="-10"/>
          <w:w w:val="105"/>
          <w:sz w:val="22"/>
          <w:szCs w:val="22"/>
        </w:rPr>
        <w:t xml:space="preserve"> </w:t>
      </w:r>
      <w:r w:rsidRPr="002F7EBF">
        <w:rPr>
          <w:i/>
          <w:color w:val="000000" w:themeColor="text1"/>
          <w:w w:val="105"/>
          <w:sz w:val="22"/>
          <w:szCs w:val="22"/>
        </w:rPr>
        <w:t>Features</w:t>
      </w:r>
      <w:r w:rsidRPr="002F7EBF">
        <w:rPr>
          <w:i/>
          <w:color w:val="000000" w:themeColor="text1"/>
          <w:spacing w:val="-13"/>
          <w:w w:val="105"/>
          <w:sz w:val="22"/>
          <w:szCs w:val="22"/>
        </w:rPr>
        <w:t xml:space="preserve"> </w:t>
      </w:r>
      <w:r w:rsidRPr="002F7EBF">
        <w:rPr>
          <w:i/>
          <w:color w:val="000000" w:themeColor="text1"/>
          <w:spacing w:val="1"/>
          <w:w w:val="105"/>
          <w:sz w:val="22"/>
          <w:szCs w:val="22"/>
        </w:rPr>
        <w:t>of</w:t>
      </w:r>
      <w:r w:rsidRPr="002F7EBF">
        <w:rPr>
          <w:i/>
          <w:color w:val="000000" w:themeColor="text1"/>
          <w:spacing w:val="-15"/>
          <w:w w:val="105"/>
          <w:sz w:val="22"/>
          <w:szCs w:val="22"/>
        </w:rPr>
        <w:t xml:space="preserve"> </w:t>
      </w:r>
      <w:r w:rsidRPr="002F7EBF">
        <w:rPr>
          <w:i/>
          <w:color w:val="000000" w:themeColor="text1"/>
          <w:w w:val="105"/>
          <w:sz w:val="22"/>
          <w:szCs w:val="22"/>
        </w:rPr>
        <w:t>the</w:t>
      </w:r>
      <w:r w:rsidRPr="002F7EBF">
        <w:rPr>
          <w:i/>
          <w:color w:val="000000" w:themeColor="text1"/>
          <w:spacing w:val="-12"/>
          <w:w w:val="105"/>
          <w:sz w:val="22"/>
          <w:szCs w:val="22"/>
        </w:rPr>
        <w:t xml:space="preserve"> </w:t>
      </w:r>
      <w:r w:rsidRPr="002F7EBF">
        <w:rPr>
          <w:i/>
          <w:color w:val="000000" w:themeColor="text1"/>
          <w:spacing w:val="-1"/>
          <w:w w:val="105"/>
          <w:sz w:val="22"/>
          <w:szCs w:val="22"/>
        </w:rPr>
        <w:t>iPad</w:t>
      </w:r>
      <w:r w:rsidRPr="002F7EBF">
        <w:rPr>
          <w:i/>
          <w:color w:val="000000" w:themeColor="text1"/>
          <w:spacing w:val="-11"/>
          <w:w w:val="105"/>
          <w:sz w:val="22"/>
          <w:szCs w:val="22"/>
        </w:rPr>
        <w:t xml:space="preserve"> </w:t>
      </w:r>
      <w:r w:rsidRPr="002F7EBF">
        <w:rPr>
          <w:i/>
          <w:color w:val="000000" w:themeColor="text1"/>
          <w:spacing w:val="2"/>
          <w:w w:val="105"/>
          <w:sz w:val="22"/>
          <w:szCs w:val="22"/>
        </w:rPr>
        <w:t>support</w:t>
      </w:r>
      <w:r w:rsidRPr="002F7EBF">
        <w:rPr>
          <w:i/>
          <w:color w:val="000000" w:themeColor="text1"/>
          <w:spacing w:val="-16"/>
          <w:w w:val="105"/>
          <w:sz w:val="22"/>
          <w:szCs w:val="22"/>
        </w:rPr>
        <w:t xml:space="preserve"> </w:t>
      </w:r>
      <w:r w:rsidRPr="002F7EBF">
        <w:rPr>
          <w:i/>
          <w:color w:val="000000" w:themeColor="text1"/>
          <w:w w:val="105"/>
          <w:sz w:val="22"/>
          <w:szCs w:val="22"/>
        </w:rPr>
        <w:t>text</w:t>
      </w:r>
      <w:r w:rsidRPr="002F7EBF">
        <w:rPr>
          <w:i/>
          <w:color w:val="000000" w:themeColor="text1"/>
          <w:spacing w:val="42"/>
          <w:w w:val="103"/>
          <w:sz w:val="22"/>
          <w:szCs w:val="22"/>
        </w:rPr>
        <w:t xml:space="preserve"> </w:t>
      </w:r>
      <w:r w:rsidRPr="002F7EBF">
        <w:rPr>
          <w:i/>
          <w:color w:val="000000" w:themeColor="text1"/>
          <w:w w:val="105"/>
          <w:sz w:val="22"/>
          <w:szCs w:val="22"/>
        </w:rPr>
        <w:t>complexity</w:t>
      </w:r>
      <w:r w:rsidRPr="002F7EBF">
        <w:rPr>
          <w:i/>
          <w:color w:val="000000" w:themeColor="text1"/>
          <w:spacing w:val="-14"/>
          <w:w w:val="105"/>
          <w:sz w:val="22"/>
          <w:szCs w:val="22"/>
        </w:rPr>
        <w:t xml:space="preserve"> </w:t>
      </w:r>
      <w:r w:rsidRPr="002F7EBF">
        <w:rPr>
          <w:i/>
          <w:color w:val="000000" w:themeColor="text1"/>
          <w:spacing w:val="1"/>
          <w:w w:val="105"/>
          <w:sz w:val="22"/>
          <w:szCs w:val="22"/>
        </w:rPr>
        <w:t>of</w:t>
      </w:r>
      <w:r w:rsidRPr="002F7EBF">
        <w:rPr>
          <w:i/>
          <w:color w:val="000000" w:themeColor="text1"/>
          <w:spacing w:val="-17"/>
          <w:w w:val="105"/>
          <w:sz w:val="22"/>
          <w:szCs w:val="22"/>
        </w:rPr>
        <w:t xml:space="preserve"> </w:t>
      </w:r>
      <w:r w:rsidRPr="002F7EBF">
        <w:rPr>
          <w:i/>
          <w:color w:val="000000" w:themeColor="text1"/>
          <w:w w:val="105"/>
          <w:sz w:val="22"/>
          <w:szCs w:val="22"/>
        </w:rPr>
        <w:t>nonfiction</w:t>
      </w:r>
      <w:r w:rsidRPr="002F7EBF">
        <w:rPr>
          <w:i/>
          <w:color w:val="000000" w:themeColor="text1"/>
          <w:spacing w:val="-12"/>
          <w:w w:val="105"/>
          <w:sz w:val="22"/>
          <w:szCs w:val="22"/>
        </w:rPr>
        <w:t xml:space="preserve"> </w:t>
      </w:r>
      <w:r w:rsidRPr="002F7EBF">
        <w:rPr>
          <w:i/>
          <w:color w:val="000000" w:themeColor="text1"/>
          <w:w w:val="105"/>
          <w:sz w:val="22"/>
          <w:szCs w:val="22"/>
        </w:rPr>
        <w:t>digital</w:t>
      </w:r>
      <w:r w:rsidRPr="002F7EBF">
        <w:rPr>
          <w:i/>
          <w:color w:val="000000" w:themeColor="text1"/>
          <w:spacing w:val="-17"/>
          <w:w w:val="105"/>
          <w:sz w:val="22"/>
          <w:szCs w:val="22"/>
        </w:rPr>
        <w:t xml:space="preserve"> </w:t>
      </w:r>
      <w:r w:rsidRPr="002F7EBF">
        <w:rPr>
          <w:i/>
          <w:color w:val="000000" w:themeColor="text1"/>
          <w:w w:val="105"/>
          <w:sz w:val="22"/>
          <w:szCs w:val="22"/>
        </w:rPr>
        <w:t>text:</w:t>
      </w:r>
      <w:r w:rsidRPr="002F7EBF">
        <w:rPr>
          <w:i/>
          <w:color w:val="000000" w:themeColor="text1"/>
          <w:spacing w:val="-15"/>
          <w:w w:val="105"/>
          <w:sz w:val="22"/>
          <w:szCs w:val="22"/>
        </w:rPr>
        <w:t xml:space="preserve"> </w:t>
      </w:r>
      <w:r w:rsidRPr="002F7EBF">
        <w:rPr>
          <w:i/>
          <w:color w:val="000000" w:themeColor="text1"/>
          <w:w w:val="105"/>
          <w:sz w:val="22"/>
          <w:szCs w:val="22"/>
        </w:rPr>
        <w:t>A</w:t>
      </w:r>
      <w:r w:rsidRPr="002F7EBF">
        <w:rPr>
          <w:i/>
          <w:color w:val="000000" w:themeColor="text1"/>
          <w:spacing w:val="-17"/>
          <w:w w:val="105"/>
          <w:sz w:val="22"/>
          <w:szCs w:val="22"/>
        </w:rPr>
        <w:t xml:space="preserve"> </w:t>
      </w:r>
      <w:r w:rsidRPr="002F7EBF">
        <w:rPr>
          <w:i/>
          <w:color w:val="000000" w:themeColor="text1"/>
          <w:spacing w:val="1"/>
          <w:w w:val="105"/>
          <w:sz w:val="22"/>
          <w:szCs w:val="22"/>
        </w:rPr>
        <w:t>problems</w:t>
      </w:r>
      <w:r w:rsidRPr="002F7EBF">
        <w:rPr>
          <w:i/>
          <w:color w:val="000000" w:themeColor="text1"/>
          <w:spacing w:val="-14"/>
          <w:w w:val="105"/>
          <w:sz w:val="22"/>
          <w:szCs w:val="22"/>
        </w:rPr>
        <w:t xml:space="preserve"> </w:t>
      </w:r>
      <w:r w:rsidRPr="002F7EBF">
        <w:rPr>
          <w:i/>
          <w:color w:val="000000" w:themeColor="text1"/>
          <w:spacing w:val="1"/>
          <w:w w:val="105"/>
          <w:sz w:val="22"/>
          <w:szCs w:val="22"/>
        </w:rPr>
        <w:t>court</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color w:val="000000" w:themeColor="text1"/>
          <w:spacing w:val="-1"/>
          <w:w w:val="105"/>
          <w:sz w:val="22"/>
          <w:szCs w:val="22"/>
        </w:rPr>
        <w:t>Paper</w:t>
      </w:r>
      <w:r w:rsidRPr="002F7EBF">
        <w:rPr>
          <w:color w:val="000000" w:themeColor="text1"/>
          <w:spacing w:val="-9"/>
          <w:w w:val="105"/>
          <w:sz w:val="22"/>
          <w:szCs w:val="22"/>
        </w:rPr>
        <w:t xml:space="preserve"> </w:t>
      </w:r>
      <w:r w:rsidRPr="002F7EBF">
        <w:rPr>
          <w:color w:val="000000" w:themeColor="text1"/>
          <w:w w:val="105"/>
          <w:sz w:val="22"/>
          <w:szCs w:val="22"/>
        </w:rPr>
        <w:t>presented</w:t>
      </w:r>
      <w:r w:rsidRPr="002F7EBF">
        <w:rPr>
          <w:color w:val="000000" w:themeColor="text1"/>
          <w:spacing w:val="-13"/>
          <w:w w:val="105"/>
          <w:sz w:val="22"/>
          <w:szCs w:val="22"/>
        </w:rPr>
        <w:t xml:space="preserve"> </w:t>
      </w:r>
      <w:r w:rsidRPr="002F7EBF">
        <w:rPr>
          <w:color w:val="000000" w:themeColor="text1"/>
          <w:spacing w:val="1"/>
          <w:w w:val="105"/>
          <w:sz w:val="22"/>
          <w:szCs w:val="22"/>
        </w:rPr>
        <w:t>at</w:t>
      </w:r>
      <w:r w:rsidRPr="002F7EBF">
        <w:rPr>
          <w:color w:val="000000" w:themeColor="text1"/>
          <w:spacing w:val="-17"/>
          <w:w w:val="105"/>
          <w:sz w:val="22"/>
          <w:szCs w:val="22"/>
        </w:rPr>
        <w:t xml:space="preserve"> </w:t>
      </w:r>
      <w:r w:rsidRPr="002F7EBF">
        <w:rPr>
          <w:color w:val="000000" w:themeColor="text1"/>
          <w:spacing w:val="2"/>
          <w:w w:val="105"/>
          <w:sz w:val="22"/>
          <w:szCs w:val="22"/>
        </w:rPr>
        <w:t>the</w:t>
      </w:r>
      <w:r w:rsidRPr="002F7EBF">
        <w:rPr>
          <w:color w:val="000000" w:themeColor="text1"/>
          <w:spacing w:val="-13"/>
          <w:w w:val="105"/>
          <w:sz w:val="22"/>
          <w:szCs w:val="22"/>
        </w:rPr>
        <w:t xml:space="preserve"> </w:t>
      </w:r>
      <w:r w:rsidRPr="002F7EBF">
        <w:rPr>
          <w:color w:val="000000" w:themeColor="text1"/>
          <w:w w:val="105"/>
          <w:sz w:val="22"/>
          <w:szCs w:val="22"/>
        </w:rPr>
        <w:t>American</w:t>
      </w:r>
      <w:r w:rsidRPr="002F7EBF">
        <w:rPr>
          <w:color w:val="000000" w:themeColor="text1"/>
          <w:spacing w:val="72"/>
          <w:w w:val="103"/>
          <w:sz w:val="22"/>
          <w:szCs w:val="22"/>
        </w:rPr>
        <w:t xml:space="preserve"> </w:t>
      </w:r>
      <w:r w:rsidRPr="002F7EBF">
        <w:rPr>
          <w:color w:val="000000" w:themeColor="text1"/>
          <w:w w:val="105"/>
          <w:sz w:val="22"/>
          <w:szCs w:val="22"/>
        </w:rPr>
        <w:t>Reading</w:t>
      </w:r>
      <w:r w:rsidRPr="002F7EBF">
        <w:rPr>
          <w:color w:val="000000" w:themeColor="text1"/>
          <w:spacing w:val="-18"/>
          <w:w w:val="105"/>
          <w:sz w:val="22"/>
          <w:szCs w:val="22"/>
        </w:rPr>
        <w:t xml:space="preserve"> </w:t>
      </w:r>
      <w:r w:rsidRPr="002F7EBF">
        <w:rPr>
          <w:color w:val="000000" w:themeColor="text1"/>
          <w:w w:val="105"/>
          <w:sz w:val="22"/>
          <w:szCs w:val="22"/>
        </w:rPr>
        <w:t>Forum,</w:t>
      </w:r>
      <w:r w:rsidRPr="002F7EBF">
        <w:rPr>
          <w:color w:val="000000" w:themeColor="text1"/>
          <w:spacing w:val="-22"/>
          <w:w w:val="105"/>
          <w:sz w:val="22"/>
          <w:szCs w:val="22"/>
        </w:rPr>
        <w:t xml:space="preserve"> </w:t>
      </w:r>
      <w:r w:rsidRPr="002F7EBF">
        <w:rPr>
          <w:color w:val="000000" w:themeColor="text1"/>
          <w:w w:val="105"/>
          <w:sz w:val="22"/>
          <w:szCs w:val="22"/>
        </w:rPr>
        <w:t>Sanibel</w:t>
      </w:r>
      <w:r w:rsidRPr="002F7EBF">
        <w:rPr>
          <w:color w:val="000000" w:themeColor="text1"/>
          <w:spacing w:val="-21"/>
          <w:w w:val="105"/>
          <w:sz w:val="22"/>
          <w:szCs w:val="22"/>
        </w:rPr>
        <w:t xml:space="preserve"> </w:t>
      </w:r>
      <w:r w:rsidRPr="002F7EBF">
        <w:rPr>
          <w:color w:val="000000" w:themeColor="text1"/>
          <w:spacing w:val="1"/>
          <w:w w:val="105"/>
          <w:sz w:val="22"/>
          <w:szCs w:val="22"/>
        </w:rPr>
        <w:t>Island,</w:t>
      </w:r>
      <w:r w:rsidRPr="002F7EBF">
        <w:rPr>
          <w:color w:val="000000" w:themeColor="text1"/>
          <w:spacing w:val="-16"/>
          <w:w w:val="105"/>
          <w:sz w:val="22"/>
          <w:szCs w:val="22"/>
        </w:rPr>
        <w:t xml:space="preserve"> </w:t>
      </w:r>
      <w:r w:rsidR="00013B37" w:rsidRPr="002F7EBF">
        <w:rPr>
          <w:color w:val="000000" w:themeColor="text1"/>
          <w:w w:val="105"/>
          <w:sz w:val="22"/>
          <w:szCs w:val="22"/>
        </w:rPr>
        <w:t>FL</w:t>
      </w:r>
      <w:r w:rsidRPr="002F7EBF">
        <w:rPr>
          <w:color w:val="000000" w:themeColor="text1"/>
          <w:w w:val="105"/>
          <w:sz w:val="22"/>
          <w:szCs w:val="22"/>
        </w:rPr>
        <w:t>.</w:t>
      </w:r>
    </w:p>
    <w:p w14:paraId="2626A567" w14:textId="77777777" w:rsidR="004B6C9C" w:rsidRPr="002F7EBF" w:rsidRDefault="004B6C9C" w:rsidP="00243712">
      <w:pPr>
        <w:ind w:left="720" w:hanging="720"/>
        <w:rPr>
          <w:color w:val="000000" w:themeColor="text1"/>
          <w:sz w:val="22"/>
          <w:szCs w:val="22"/>
        </w:rPr>
      </w:pPr>
    </w:p>
    <w:p w14:paraId="33A41937" w14:textId="77777777" w:rsidR="00910B6D" w:rsidRPr="002F7EBF" w:rsidRDefault="00F42FA6" w:rsidP="00243712">
      <w:pPr>
        <w:ind w:left="720" w:hanging="720"/>
        <w:rPr>
          <w:color w:val="000000" w:themeColor="text1"/>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3"/>
          <w:w w:val="105"/>
          <w:sz w:val="22"/>
          <w:szCs w:val="22"/>
        </w:rPr>
        <w:t xml:space="preserve"> </w:t>
      </w:r>
      <w:r w:rsidRPr="002F7EBF">
        <w:rPr>
          <w:b/>
          <w:color w:val="000000" w:themeColor="text1"/>
          <w:spacing w:val="-1"/>
          <w:w w:val="105"/>
          <w:sz w:val="22"/>
          <w:szCs w:val="22"/>
        </w:rPr>
        <w:t>V</w:t>
      </w:r>
      <w:r w:rsidR="00013B37" w:rsidRPr="002F7EBF">
        <w:rPr>
          <w:b/>
          <w:color w:val="000000" w:themeColor="text1"/>
          <w:spacing w:val="-1"/>
          <w:w w:val="105"/>
          <w:sz w:val="22"/>
          <w:szCs w:val="22"/>
        </w:rPr>
        <w:t>.</w:t>
      </w:r>
      <w:r w:rsidRPr="002F7EBF">
        <w:rPr>
          <w:b/>
          <w:color w:val="000000" w:themeColor="text1"/>
          <w:spacing w:val="-12"/>
          <w:w w:val="105"/>
          <w:sz w:val="22"/>
          <w:szCs w:val="22"/>
        </w:rPr>
        <w:t xml:space="preserve"> </w:t>
      </w:r>
      <w:r w:rsidRPr="002F7EBF">
        <w:rPr>
          <w:color w:val="000000" w:themeColor="text1"/>
          <w:spacing w:val="1"/>
          <w:w w:val="105"/>
          <w:sz w:val="22"/>
          <w:szCs w:val="22"/>
        </w:rPr>
        <w:t>(2013</w:t>
      </w:r>
      <w:r w:rsidR="00B71DEA" w:rsidRPr="002F7EBF">
        <w:rPr>
          <w:color w:val="000000" w:themeColor="text1"/>
          <w:spacing w:val="1"/>
          <w:w w:val="105"/>
          <w:sz w:val="22"/>
          <w:szCs w:val="22"/>
        </w:rPr>
        <w:t>, December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spacing w:val="1"/>
          <w:w w:val="105"/>
          <w:sz w:val="22"/>
          <w:szCs w:val="22"/>
        </w:rPr>
        <w:t>Reading</w:t>
      </w:r>
      <w:r w:rsidRPr="002F7EBF">
        <w:rPr>
          <w:i/>
          <w:color w:val="000000" w:themeColor="text1"/>
          <w:spacing w:val="-14"/>
          <w:w w:val="105"/>
          <w:sz w:val="22"/>
          <w:szCs w:val="22"/>
        </w:rPr>
        <w:t xml:space="preserve"> </w:t>
      </w:r>
      <w:r w:rsidRPr="002F7EBF">
        <w:rPr>
          <w:i/>
          <w:color w:val="000000" w:themeColor="text1"/>
          <w:spacing w:val="-1"/>
          <w:w w:val="105"/>
          <w:sz w:val="22"/>
          <w:szCs w:val="22"/>
        </w:rPr>
        <w:t>nonfiction</w:t>
      </w:r>
      <w:r w:rsidRPr="002F7EBF">
        <w:rPr>
          <w:i/>
          <w:color w:val="000000" w:themeColor="text1"/>
          <w:spacing w:val="-14"/>
          <w:w w:val="105"/>
          <w:sz w:val="22"/>
          <w:szCs w:val="22"/>
        </w:rPr>
        <w:t xml:space="preserve"> </w:t>
      </w:r>
      <w:r w:rsidRPr="002F7EBF">
        <w:rPr>
          <w:i/>
          <w:color w:val="000000" w:themeColor="text1"/>
          <w:w w:val="105"/>
          <w:sz w:val="22"/>
          <w:szCs w:val="22"/>
        </w:rPr>
        <w:t>literature</w:t>
      </w:r>
      <w:r w:rsidRPr="002F7EBF">
        <w:rPr>
          <w:i/>
          <w:color w:val="000000" w:themeColor="text1"/>
          <w:spacing w:val="-14"/>
          <w:w w:val="105"/>
          <w:sz w:val="22"/>
          <w:szCs w:val="22"/>
        </w:rPr>
        <w:t xml:space="preserve"> </w:t>
      </w:r>
      <w:r w:rsidRPr="002F7EBF">
        <w:rPr>
          <w:i/>
          <w:color w:val="000000" w:themeColor="text1"/>
          <w:spacing w:val="1"/>
          <w:w w:val="105"/>
          <w:sz w:val="22"/>
          <w:szCs w:val="22"/>
        </w:rPr>
        <w:t>on</w:t>
      </w:r>
      <w:r w:rsidRPr="002F7EBF">
        <w:rPr>
          <w:i/>
          <w:color w:val="000000" w:themeColor="text1"/>
          <w:spacing w:val="-14"/>
          <w:w w:val="105"/>
          <w:sz w:val="22"/>
          <w:szCs w:val="22"/>
        </w:rPr>
        <w:t xml:space="preserve"> </w:t>
      </w:r>
      <w:r w:rsidRPr="002F7EBF">
        <w:rPr>
          <w:i/>
          <w:color w:val="000000" w:themeColor="text1"/>
          <w:w w:val="105"/>
          <w:sz w:val="22"/>
          <w:szCs w:val="22"/>
        </w:rPr>
        <w:t>the</w:t>
      </w:r>
      <w:r w:rsidRPr="002F7EBF">
        <w:rPr>
          <w:i/>
          <w:color w:val="000000" w:themeColor="text1"/>
          <w:spacing w:val="-15"/>
          <w:w w:val="105"/>
          <w:sz w:val="22"/>
          <w:szCs w:val="22"/>
        </w:rPr>
        <w:t xml:space="preserve"> </w:t>
      </w:r>
      <w:r w:rsidRPr="002F7EBF">
        <w:rPr>
          <w:i/>
          <w:color w:val="000000" w:themeColor="text1"/>
          <w:spacing w:val="-1"/>
          <w:w w:val="105"/>
          <w:sz w:val="22"/>
          <w:szCs w:val="22"/>
        </w:rPr>
        <w:t>iPad:</w:t>
      </w:r>
      <w:r w:rsidRPr="002F7EBF">
        <w:rPr>
          <w:i/>
          <w:color w:val="000000" w:themeColor="text1"/>
          <w:spacing w:val="-16"/>
          <w:w w:val="105"/>
          <w:sz w:val="22"/>
          <w:szCs w:val="22"/>
        </w:rPr>
        <w:t xml:space="preserve"> </w:t>
      </w:r>
      <w:r w:rsidRPr="002F7EBF">
        <w:rPr>
          <w:i/>
          <w:color w:val="000000" w:themeColor="text1"/>
          <w:spacing w:val="-1"/>
          <w:w w:val="105"/>
          <w:sz w:val="22"/>
          <w:szCs w:val="22"/>
        </w:rPr>
        <w:t>An</w:t>
      </w:r>
      <w:r w:rsidRPr="002F7EBF">
        <w:rPr>
          <w:i/>
          <w:color w:val="000000" w:themeColor="text1"/>
          <w:spacing w:val="-13"/>
          <w:w w:val="105"/>
          <w:sz w:val="22"/>
          <w:szCs w:val="22"/>
        </w:rPr>
        <w:t xml:space="preserve"> </w:t>
      </w:r>
      <w:r w:rsidRPr="002F7EBF">
        <w:rPr>
          <w:i/>
          <w:color w:val="000000" w:themeColor="text1"/>
          <w:spacing w:val="1"/>
          <w:w w:val="105"/>
          <w:sz w:val="22"/>
          <w:szCs w:val="22"/>
        </w:rPr>
        <w:t>exploratory</w:t>
      </w:r>
      <w:r w:rsidRPr="002F7EBF">
        <w:rPr>
          <w:i/>
          <w:color w:val="000000" w:themeColor="text1"/>
          <w:spacing w:val="-15"/>
          <w:w w:val="105"/>
          <w:sz w:val="22"/>
          <w:szCs w:val="22"/>
        </w:rPr>
        <w:t xml:space="preserve"> </w:t>
      </w:r>
      <w:r w:rsidRPr="002F7EBF">
        <w:rPr>
          <w:i/>
          <w:color w:val="000000" w:themeColor="text1"/>
          <w:spacing w:val="-1"/>
          <w:w w:val="105"/>
          <w:sz w:val="22"/>
          <w:szCs w:val="22"/>
        </w:rPr>
        <w:t>case</w:t>
      </w:r>
      <w:r w:rsidRPr="002F7EBF">
        <w:rPr>
          <w:i/>
          <w:color w:val="000000" w:themeColor="text1"/>
          <w:spacing w:val="-14"/>
          <w:w w:val="105"/>
          <w:sz w:val="22"/>
          <w:szCs w:val="22"/>
        </w:rPr>
        <w:t xml:space="preserve"> </w:t>
      </w:r>
      <w:r w:rsidRPr="002F7EBF">
        <w:rPr>
          <w:i/>
          <w:color w:val="000000" w:themeColor="text1"/>
          <w:spacing w:val="1"/>
          <w:w w:val="105"/>
          <w:sz w:val="22"/>
          <w:szCs w:val="22"/>
        </w:rPr>
        <w:t>study.</w:t>
      </w:r>
      <w:r w:rsidR="00071EF3" w:rsidRPr="002F7EBF">
        <w:rPr>
          <w:i/>
          <w:color w:val="000000" w:themeColor="text1"/>
          <w:spacing w:val="1"/>
          <w:w w:val="105"/>
          <w:sz w:val="22"/>
          <w:szCs w:val="22"/>
        </w:rPr>
        <w:t xml:space="preserve"> </w:t>
      </w:r>
      <w:r w:rsidRPr="002F7EBF">
        <w:rPr>
          <w:color w:val="000000" w:themeColor="text1"/>
          <w:spacing w:val="-1"/>
          <w:w w:val="105"/>
          <w:sz w:val="22"/>
          <w:szCs w:val="22"/>
        </w:rPr>
        <w:t>Paper</w:t>
      </w:r>
      <w:r w:rsidRPr="002F7EBF">
        <w:rPr>
          <w:color w:val="000000" w:themeColor="text1"/>
          <w:spacing w:val="-12"/>
          <w:w w:val="105"/>
          <w:sz w:val="22"/>
          <w:szCs w:val="22"/>
        </w:rPr>
        <w:t xml:space="preserve"> </w:t>
      </w:r>
      <w:r w:rsidRPr="002F7EBF">
        <w:rPr>
          <w:color w:val="000000" w:themeColor="text1"/>
          <w:w w:val="105"/>
          <w:sz w:val="22"/>
          <w:szCs w:val="22"/>
        </w:rPr>
        <w:t>presented</w:t>
      </w:r>
      <w:r w:rsidRPr="002F7EBF">
        <w:rPr>
          <w:color w:val="000000" w:themeColor="text1"/>
          <w:spacing w:val="-19"/>
          <w:w w:val="105"/>
          <w:sz w:val="22"/>
          <w:szCs w:val="22"/>
        </w:rPr>
        <w:t xml:space="preserve"> </w:t>
      </w:r>
      <w:r w:rsidRPr="002F7EBF">
        <w:rPr>
          <w:color w:val="000000" w:themeColor="text1"/>
          <w:spacing w:val="1"/>
          <w:w w:val="105"/>
          <w:sz w:val="22"/>
          <w:szCs w:val="22"/>
        </w:rPr>
        <w:t>at</w:t>
      </w:r>
      <w:r w:rsidRPr="002F7EBF">
        <w:rPr>
          <w:color w:val="000000" w:themeColor="text1"/>
          <w:spacing w:val="-13"/>
          <w:w w:val="105"/>
          <w:sz w:val="22"/>
          <w:szCs w:val="22"/>
        </w:rPr>
        <w:t xml:space="preserve"> </w:t>
      </w:r>
      <w:r w:rsidRPr="002F7EBF">
        <w:rPr>
          <w:color w:val="000000" w:themeColor="text1"/>
          <w:w w:val="105"/>
          <w:sz w:val="22"/>
          <w:szCs w:val="22"/>
        </w:rPr>
        <w:t>the</w:t>
      </w:r>
      <w:r w:rsidRPr="002F7EBF">
        <w:rPr>
          <w:color w:val="000000" w:themeColor="text1"/>
          <w:spacing w:val="-15"/>
          <w:w w:val="105"/>
          <w:sz w:val="22"/>
          <w:szCs w:val="22"/>
        </w:rPr>
        <w:t xml:space="preserve"> </w:t>
      </w:r>
      <w:r w:rsidRPr="002F7EBF">
        <w:rPr>
          <w:color w:val="000000" w:themeColor="text1"/>
          <w:w w:val="105"/>
          <w:sz w:val="22"/>
          <w:szCs w:val="22"/>
        </w:rPr>
        <w:t>Literacy</w:t>
      </w:r>
      <w:r w:rsidRPr="002F7EBF">
        <w:rPr>
          <w:color w:val="000000" w:themeColor="text1"/>
          <w:spacing w:val="-20"/>
          <w:w w:val="105"/>
          <w:sz w:val="22"/>
          <w:szCs w:val="22"/>
        </w:rPr>
        <w:t xml:space="preserve"> </w:t>
      </w:r>
      <w:r w:rsidRPr="002F7EBF">
        <w:rPr>
          <w:color w:val="000000" w:themeColor="text1"/>
          <w:spacing w:val="1"/>
          <w:w w:val="105"/>
          <w:sz w:val="22"/>
          <w:szCs w:val="22"/>
        </w:rPr>
        <w:t>Research</w:t>
      </w:r>
      <w:r w:rsidRPr="002F7EBF">
        <w:rPr>
          <w:color w:val="000000" w:themeColor="text1"/>
          <w:spacing w:val="-14"/>
          <w:w w:val="105"/>
          <w:sz w:val="22"/>
          <w:szCs w:val="22"/>
        </w:rPr>
        <w:t xml:space="preserve"> </w:t>
      </w:r>
      <w:r w:rsidRPr="002F7EBF">
        <w:rPr>
          <w:color w:val="000000" w:themeColor="text1"/>
          <w:w w:val="105"/>
          <w:sz w:val="22"/>
          <w:szCs w:val="22"/>
        </w:rPr>
        <w:t>Association,</w:t>
      </w:r>
      <w:r w:rsidRPr="002F7EBF">
        <w:rPr>
          <w:color w:val="000000" w:themeColor="text1"/>
          <w:spacing w:val="-13"/>
          <w:w w:val="105"/>
          <w:sz w:val="22"/>
          <w:szCs w:val="22"/>
        </w:rPr>
        <w:t xml:space="preserve"> </w:t>
      </w:r>
      <w:r w:rsidRPr="002F7EBF">
        <w:rPr>
          <w:color w:val="000000" w:themeColor="text1"/>
          <w:w w:val="105"/>
          <w:sz w:val="22"/>
          <w:szCs w:val="22"/>
        </w:rPr>
        <w:t>Dallas,</w:t>
      </w:r>
      <w:r w:rsidRPr="002F7EBF">
        <w:rPr>
          <w:color w:val="000000" w:themeColor="text1"/>
          <w:spacing w:val="-18"/>
          <w:w w:val="105"/>
          <w:sz w:val="22"/>
          <w:szCs w:val="22"/>
        </w:rPr>
        <w:t xml:space="preserve"> </w:t>
      </w:r>
      <w:r w:rsidRPr="002F7EBF">
        <w:rPr>
          <w:color w:val="000000" w:themeColor="text1"/>
          <w:w w:val="105"/>
          <w:sz w:val="22"/>
          <w:szCs w:val="22"/>
        </w:rPr>
        <w:t>TX.</w:t>
      </w:r>
    </w:p>
    <w:p w14:paraId="396820AF" w14:textId="77777777" w:rsidR="004B6C9C" w:rsidRPr="002F7EBF" w:rsidRDefault="004B6C9C" w:rsidP="00243712">
      <w:pPr>
        <w:ind w:left="720" w:hanging="720"/>
        <w:rPr>
          <w:color w:val="000000" w:themeColor="text1"/>
          <w:sz w:val="22"/>
          <w:szCs w:val="22"/>
        </w:rPr>
      </w:pPr>
    </w:p>
    <w:p w14:paraId="6ABA9AE9" w14:textId="77777777" w:rsidR="00E25BEA" w:rsidRPr="002F7EBF" w:rsidRDefault="00F42FA6" w:rsidP="00243712">
      <w:pPr>
        <w:spacing w:before="9"/>
        <w:ind w:left="720" w:hanging="720"/>
        <w:rPr>
          <w:color w:val="000000" w:themeColor="text1"/>
          <w:spacing w:val="1"/>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3"/>
          <w:w w:val="105"/>
          <w:sz w:val="22"/>
          <w:szCs w:val="22"/>
        </w:rPr>
        <w:t xml:space="preserve"> </w:t>
      </w:r>
      <w:r w:rsidRPr="002F7EBF">
        <w:rPr>
          <w:b/>
          <w:color w:val="000000" w:themeColor="text1"/>
          <w:spacing w:val="-1"/>
          <w:w w:val="105"/>
          <w:sz w:val="22"/>
          <w:szCs w:val="22"/>
        </w:rPr>
        <w:t>V.</w:t>
      </w:r>
      <w:r w:rsidRPr="002F7EBF">
        <w:rPr>
          <w:b/>
          <w:color w:val="000000" w:themeColor="text1"/>
          <w:spacing w:val="-12"/>
          <w:w w:val="105"/>
          <w:sz w:val="22"/>
          <w:szCs w:val="22"/>
        </w:rPr>
        <w:t xml:space="preserve"> </w:t>
      </w:r>
      <w:r w:rsidRPr="002F7EBF">
        <w:rPr>
          <w:color w:val="000000" w:themeColor="text1"/>
          <w:spacing w:val="1"/>
          <w:w w:val="105"/>
          <w:sz w:val="22"/>
          <w:szCs w:val="22"/>
        </w:rPr>
        <w:t>(2013</w:t>
      </w:r>
      <w:r w:rsidR="00B71DEA"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spacing w:val="1"/>
          <w:w w:val="105"/>
          <w:sz w:val="22"/>
          <w:szCs w:val="22"/>
        </w:rPr>
        <w:t>Reading</w:t>
      </w:r>
      <w:r w:rsidRPr="002F7EBF">
        <w:rPr>
          <w:i/>
          <w:color w:val="000000" w:themeColor="text1"/>
          <w:spacing w:val="-14"/>
          <w:w w:val="105"/>
          <w:sz w:val="22"/>
          <w:szCs w:val="22"/>
        </w:rPr>
        <w:t xml:space="preserve"> </w:t>
      </w:r>
      <w:r w:rsidRPr="002F7EBF">
        <w:rPr>
          <w:i/>
          <w:color w:val="000000" w:themeColor="text1"/>
          <w:spacing w:val="-1"/>
          <w:w w:val="105"/>
          <w:sz w:val="22"/>
          <w:szCs w:val="22"/>
        </w:rPr>
        <w:t>nonfiction</w:t>
      </w:r>
      <w:r w:rsidRPr="002F7EBF">
        <w:rPr>
          <w:i/>
          <w:color w:val="000000" w:themeColor="text1"/>
          <w:spacing w:val="-14"/>
          <w:w w:val="105"/>
          <w:sz w:val="22"/>
          <w:szCs w:val="22"/>
        </w:rPr>
        <w:t xml:space="preserve"> </w:t>
      </w:r>
      <w:r w:rsidRPr="002F7EBF">
        <w:rPr>
          <w:i/>
          <w:color w:val="000000" w:themeColor="text1"/>
          <w:w w:val="105"/>
          <w:sz w:val="22"/>
          <w:szCs w:val="22"/>
        </w:rPr>
        <w:t>literature</w:t>
      </w:r>
      <w:r w:rsidRPr="002F7EBF">
        <w:rPr>
          <w:i/>
          <w:color w:val="000000" w:themeColor="text1"/>
          <w:spacing w:val="-14"/>
          <w:w w:val="105"/>
          <w:sz w:val="22"/>
          <w:szCs w:val="22"/>
        </w:rPr>
        <w:t xml:space="preserve"> </w:t>
      </w:r>
      <w:r w:rsidRPr="002F7EBF">
        <w:rPr>
          <w:i/>
          <w:color w:val="000000" w:themeColor="text1"/>
          <w:spacing w:val="1"/>
          <w:w w:val="105"/>
          <w:sz w:val="22"/>
          <w:szCs w:val="22"/>
        </w:rPr>
        <w:t>on</w:t>
      </w:r>
      <w:r w:rsidRPr="002F7EBF">
        <w:rPr>
          <w:i/>
          <w:color w:val="000000" w:themeColor="text1"/>
          <w:spacing w:val="-14"/>
          <w:w w:val="105"/>
          <w:sz w:val="22"/>
          <w:szCs w:val="22"/>
        </w:rPr>
        <w:t xml:space="preserve"> </w:t>
      </w:r>
      <w:r w:rsidRPr="002F7EBF">
        <w:rPr>
          <w:i/>
          <w:color w:val="000000" w:themeColor="text1"/>
          <w:w w:val="105"/>
          <w:sz w:val="22"/>
          <w:szCs w:val="22"/>
        </w:rPr>
        <w:t>the</w:t>
      </w:r>
      <w:r w:rsidRPr="002F7EBF">
        <w:rPr>
          <w:i/>
          <w:color w:val="000000" w:themeColor="text1"/>
          <w:spacing w:val="-15"/>
          <w:w w:val="105"/>
          <w:sz w:val="22"/>
          <w:szCs w:val="22"/>
        </w:rPr>
        <w:t xml:space="preserve"> </w:t>
      </w:r>
      <w:r w:rsidRPr="002F7EBF">
        <w:rPr>
          <w:i/>
          <w:color w:val="000000" w:themeColor="text1"/>
          <w:spacing w:val="-1"/>
          <w:w w:val="105"/>
          <w:sz w:val="22"/>
          <w:szCs w:val="22"/>
        </w:rPr>
        <w:t>iPad:</w:t>
      </w:r>
      <w:r w:rsidRPr="002F7EBF">
        <w:rPr>
          <w:i/>
          <w:color w:val="000000" w:themeColor="text1"/>
          <w:spacing w:val="-16"/>
          <w:w w:val="105"/>
          <w:sz w:val="22"/>
          <w:szCs w:val="22"/>
        </w:rPr>
        <w:t xml:space="preserve"> </w:t>
      </w:r>
      <w:r w:rsidRPr="002F7EBF">
        <w:rPr>
          <w:i/>
          <w:color w:val="000000" w:themeColor="text1"/>
          <w:spacing w:val="-1"/>
          <w:w w:val="105"/>
          <w:sz w:val="22"/>
          <w:szCs w:val="22"/>
        </w:rPr>
        <w:t>An</w:t>
      </w:r>
      <w:r w:rsidRPr="002F7EBF">
        <w:rPr>
          <w:i/>
          <w:color w:val="000000" w:themeColor="text1"/>
          <w:spacing w:val="-13"/>
          <w:w w:val="105"/>
          <w:sz w:val="22"/>
          <w:szCs w:val="22"/>
        </w:rPr>
        <w:t xml:space="preserve"> </w:t>
      </w:r>
      <w:r w:rsidRPr="002F7EBF">
        <w:rPr>
          <w:i/>
          <w:color w:val="000000" w:themeColor="text1"/>
          <w:spacing w:val="1"/>
          <w:w w:val="105"/>
          <w:sz w:val="22"/>
          <w:szCs w:val="22"/>
        </w:rPr>
        <w:t>exploratory</w:t>
      </w:r>
      <w:r w:rsidRPr="002F7EBF">
        <w:rPr>
          <w:i/>
          <w:color w:val="000000" w:themeColor="text1"/>
          <w:spacing w:val="-15"/>
          <w:w w:val="105"/>
          <w:sz w:val="22"/>
          <w:szCs w:val="22"/>
        </w:rPr>
        <w:t xml:space="preserve"> </w:t>
      </w:r>
      <w:r w:rsidRPr="002F7EBF">
        <w:rPr>
          <w:i/>
          <w:color w:val="000000" w:themeColor="text1"/>
          <w:spacing w:val="-1"/>
          <w:w w:val="105"/>
          <w:sz w:val="22"/>
          <w:szCs w:val="22"/>
        </w:rPr>
        <w:t>case</w:t>
      </w:r>
      <w:r w:rsidRPr="002F7EBF">
        <w:rPr>
          <w:i/>
          <w:color w:val="000000" w:themeColor="text1"/>
          <w:spacing w:val="-14"/>
          <w:w w:val="105"/>
          <w:sz w:val="22"/>
          <w:szCs w:val="22"/>
        </w:rPr>
        <w:t xml:space="preserve"> </w:t>
      </w:r>
      <w:r w:rsidRPr="002F7EBF">
        <w:rPr>
          <w:i/>
          <w:color w:val="000000" w:themeColor="text1"/>
          <w:spacing w:val="1"/>
          <w:w w:val="105"/>
          <w:sz w:val="22"/>
          <w:szCs w:val="22"/>
        </w:rPr>
        <w:t>study.</w:t>
      </w:r>
      <w:r w:rsidR="003D375E" w:rsidRPr="002F7EBF">
        <w:rPr>
          <w:i/>
          <w:color w:val="000000" w:themeColor="text1"/>
          <w:spacing w:val="1"/>
          <w:w w:val="105"/>
          <w:sz w:val="22"/>
          <w:szCs w:val="22"/>
        </w:rPr>
        <w:t xml:space="preserve"> </w:t>
      </w:r>
      <w:r w:rsidRPr="002F7EBF">
        <w:rPr>
          <w:color w:val="000000" w:themeColor="text1"/>
          <w:spacing w:val="-1"/>
          <w:w w:val="105"/>
          <w:sz w:val="22"/>
          <w:szCs w:val="22"/>
        </w:rPr>
        <w:t>Paper</w:t>
      </w:r>
      <w:r w:rsidRPr="002F7EBF">
        <w:rPr>
          <w:color w:val="000000" w:themeColor="text1"/>
          <w:spacing w:val="-12"/>
          <w:w w:val="105"/>
          <w:sz w:val="22"/>
          <w:szCs w:val="22"/>
        </w:rPr>
        <w:t xml:space="preserve"> </w:t>
      </w:r>
      <w:r w:rsidRPr="002F7EBF">
        <w:rPr>
          <w:color w:val="000000" w:themeColor="text1"/>
          <w:w w:val="105"/>
          <w:sz w:val="22"/>
          <w:szCs w:val="22"/>
        </w:rPr>
        <w:t>presented</w:t>
      </w:r>
      <w:r w:rsidRPr="002F7EBF">
        <w:rPr>
          <w:color w:val="000000" w:themeColor="text1"/>
          <w:spacing w:val="-20"/>
          <w:w w:val="105"/>
          <w:sz w:val="22"/>
          <w:szCs w:val="22"/>
        </w:rPr>
        <w:t xml:space="preserve"> </w:t>
      </w:r>
      <w:r w:rsidRPr="002F7EBF">
        <w:rPr>
          <w:color w:val="000000" w:themeColor="text1"/>
          <w:spacing w:val="1"/>
          <w:w w:val="105"/>
          <w:sz w:val="22"/>
          <w:szCs w:val="22"/>
        </w:rPr>
        <w:t>at</w:t>
      </w:r>
      <w:r w:rsidRPr="002F7EBF">
        <w:rPr>
          <w:color w:val="000000" w:themeColor="text1"/>
          <w:spacing w:val="-12"/>
          <w:w w:val="105"/>
          <w:sz w:val="22"/>
          <w:szCs w:val="22"/>
        </w:rPr>
        <w:t xml:space="preserve"> </w:t>
      </w:r>
      <w:r w:rsidRPr="002F7EBF">
        <w:rPr>
          <w:color w:val="000000" w:themeColor="text1"/>
          <w:w w:val="105"/>
          <w:sz w:val="22"/>
          <w:szCs w:val="22"/>
        </w:rPr>
        <w:t>the</w:t>
      </w:r>
      <w:r w:rsidRPr="002F7EBF">
        <w:rPr>
          <w:color w:val="000000" w:themeColor="text1"/>
          <w:spacing w:val="-10"/>
          <w:w w:val="105"/>
          <w:sz w:val="22"/>
          <w:szCs w:val="22"/>
        </w:rPr>
        <w:t xml:space="preserve"> </w:t>
      </w:r>
      <w:r w:rsidRPr="002F7EBF">
        <w:rPr>
          <w:color w:val="000000" w:themeColor="text1"/>
          <w:w w:val="105"/>
          <w:sz w:val="22"/>
          <w:szCs w:val="22"/>
        </w:rPr>
        <w:t>American</w:t>
      </w:r>
      <w:r w:rsidRPr="002F7EBF">
        <w:rPr>
          <w:color w:val="000000" w:themeColor="text1"/>
          <w:spacing w:val="-15"/>
          <w:w w:val="105"/>
          <w:sz w:val="22"/>
          <w:szCs w:val="22"/>
        </w:rPr>
        <w:t xml:space="preserve"> </w:t>
      </w:r>
      <w:r w:rsidRPr="002F7EBF">
        <w:rPr>
          <w:color w:val="000000" w:themeColor="text1"/>
          <w:spacing w:val="1"/>
          <w:w w:val="105"/>
          <w:sz w:val="22"/>
          <w:szCs w:val="22"/>
        </w:rPr>
        <w:t>Middle-Level</w:t>
      </w:r>
      <w:r w:rsidRPr="002F7EBF">
        <w:rPr>
          <w:color w:val="000000" w:themeColor="text1"/>
          <w:spacing w:val="-12"/>
          <w:w w:val="105"/>
          <w:sz w:val="22"/>
          <w:szCs w:val="22"/>
        </w:rPr>
        <w:t xml:space="preserve"> </w:t>
      </w:r>
      <w:r w:rsidRPr="002F7EBF">
        <w:rPr>
          <w:color w:val="000000" w:themeColor="text1"/>
          <w:w w:val="105"/>
          <w:sz w:val="22"/>
          <w:szCs w:val="22"/>
        </w:rPr>
        <w:t>Education,</w:t>
      </w:r>
      <w:r w:rsidRPr="002F7EBF">
        <w:rPr>
          <w:color w:val="000000" w:themeColor="text1"/>
          <w:spacing w:val="-13"/>
          <w:w w:val="105"/>
          <w:sz w:val="22"/>
          <w:szCs w:val="22"/>
        </w:rPr>
        <w:t xml:space="preserve"> </w:t>
      </w:r>
      <w:r w:rsidRPr="002F7EBF">
        <w:rPr>
          <w:color w:val="000000" w:themeColor="text1"/>
          <w:w w:val="105"/>
          <w:sz w:val="22"/>
          <w:szCs w:val="22"/>
        </w:rPr>
        <w:t>Minneapolis,</w:t>
      </w:r>
      <w:r w:rsidRPr="002F7EBF">
        <w:rPr>
          <w:color w:val="000000" w:themeColor="text1"/>
          <w:spacing w:val="-13"/>
          <w:w w:val="105"/>
          <w:sz w:val="22"/>
          <w:szCs w:val="22"/>
        </w:rPr>
        <w:t xml:space="preserve"> </w:t>
      </w:r>
      <w:r w:rsidRPr="002F7EBF">
        <w:rPr>
          <w:color w:val="000000" w:themeColor="text1"/>
          <w:spacing w:val="1"/>
          <w:w w:val="105"/>
          <w:sz w:val="22"/>
          <w:szCs w:val="22"/>
        </w:rPr>
        <w:t>MN.</w:t>
      </w:r>
    </w:p>
    <w:p w14:paraId="13D5C579" w14:textId="77777777" w:rsidR="004B6C9C" w:rsidRPr="002F7EBF" w:rsidRDefault="004B6C9C" w:rsidP="00D524E3">
      <w:pPr>
        <w:spacing w:before="9"/>
        <w:ind w:left="1080" w:hanging="720"/>
        <w:rPr>
          <w:color w:val="000000" w:themeColor="text1"/>
          <w:sz w:val="22"/>
          <w:szCs w:val="22"/>
        </w:rPr>
      </w:pPr>
    </w:p>
    <w:p w14:paraId="0B056ADB" w14:textId="77777777" w:rsidR="00E25BEA" w:rsidRPr="002F7EBF" w:rsidRDefault="00F42FA6" w:rsidP="00243712">
      <w:pPr>
        <w:ind w:left="720" w:hanging="720"/>
        <w:rPr>
          <w:color w:val="000000" w:themeColor="text1"/>
          <w:sz w:val="22"/>
          <w:szCs w:val="22"/>
        </w:rPr>
      </w:pPr>
      <w:r w:rsidRPr="002F7EBF">
        <w:rPr>
          <w:color w:val="000000" w:themeColor="text1"/>
          <w:sz w:val="22"/>
          <w:szCs w:val="22"/>
        </w:rPr>
        <w:t>+*</w:t>
      </w:r>
      <w:r w:rsidR="00E60960" w:rsidRPr="002F7EBF">
        <w:rPr>
          <w:color w:val="000000" w:themeColor="text1"/>
          <w:sz w:val="22"/>
          <w:szCs w:val="22"/>
        </w:rPr>
        <w:t>@</w:t>
      </w:r>
      <w:r w:rsidRPr="002F7EBF">
        <w:rPr>
          <w:b/>
          <w:color w:val="000000" w:themeColor="text1"/>
          <w:sz w:val="22"/>
          <w:szCs w:val="22"/>
        </w:rPr>
        <w:t>Cardullo,</w:t>
      </w:r>
      <w:r w:rsidR="003D375E" w:rsidRPr="002F7EBF">
        <w:rPr>
          <w:b/>
          <w:color w:val="000000" w:themeColor="text1"/>
          <w:sz w:val="22"/>
          <w:szCs w:val="22"/>
        </w:rPr>
        <w:t xml:space="preserve"> </w:t>
      </w:r>
      <w:r w:rsidRPr="002F7EBF">
        <w:rPr>
          <w:b/>
          <w:color w:val="000000" w:themeColor="text1"/>
          <w:sz w:val="22"/>
          <w:szCs w:val="22"/>
        </w:rPr>
        <w:t>V.,</w:t>
      </w:r>
      <w:r w:rsidRPr="002F7EBF">
        <w:rPr>
          <w:color w:val="000000" w:themeColor="text1"/>
          <w:sz w:val="22"/>
          <w:szCs w:val="22"/>
        </w:rPr>
        <w:t xml:space="preserve"> </w:t>
      </w:r>
      <w:proofErr w:type="spellStart"/>
      <w:r w:rsidRPr="002F7EBF">
        <w:rPr>
          <w:color w:val="000000" w:themeColor="text1"/>
          <w:sz w:val="22"/>
          <w:szCs w:val="22"/>
        </w:rPr>
        <w:t>Martoral</w:t>
      </w:r>
      <w:proofErr w:type="spellEnd"/>
      <w:r w:rsidRPr="002F7EBF">
        <w:rPr>
          <w:color w:val="000000" w:themeColor="text1"/>
          <w:sz w:val="22"/>
          <w:szCs w:val="22"/>
        </w:rPr>
        <w:t xml:space="preserve">, M., </w:t>
      </w:r>
      <w:proofErr w:type="spellStart"/>
      <w:r w:rsidRPr="002F7EBF">
        <w:rPr>
          <w:color w:val="000000" w:themeColor="text1"/>
          <w:sz w:val="22"/>
          <w:szCs w:val="22"/>
        </w:rPr>
        <w:t>Forysthe</w:t>
      </w:r>
      <w:proofErr w:type="spellEnd"/>
      <w:r w:rsidRPr="002F7EBF">
        <w:rPr>
          <w:color w:val="000000" w:themeColor="text1"/>
          <w:sz w:val="22"/>
          <w:szCs w:val="22"/>
        </w:rPr>
        <w:t>, L., &amp; Dowdell, T. (2013</w:t>
      </w:r>
      <w:r w:rsidR="00B71DEA" w:rsidRPr="002F7EBF">
        <w:rPr>
          <w:color w:val="000000" w:themeColor="text1"/>
          <w:sz w:val="22"/>
          <w:szCs w:val="22"/>
        </w:rPr>
        <w:t>, February</w:t>
      </w:r>
      <w:r w:rsidRPr="002F7EBF">
        <w:rPr>
          <w:color w:val="000000" w:themeColor="text1"/>
          <w:sz w:val="22"/>
          <w:szCs w:val="22"/>
        </w:rPr>
        <w:t xml:space="preserve">). Changing the </w:t>
      </w:r>
      <w:proofErr w:type="gramStart"/>
      <w:r w:rsidRPr="002F7EBF">
        <w:rPr>
          <w:color w:val="000000" w:themeColor="text1"/>
          <w:sz w:val="22"/>
          <w:szCs w:val="22"/>
        </w:rPr>
        <w:t>way</w:t>
      </w:r>
      <w:proofErr w:type="gramEnd"/>
      <w:r w:rsidRPr="002F7EBF">
        <w:rPr>
          <w:color w:val="000000" w:themeColor="text1"/>
          <w:sz w:val="22"/>
          <w:szCs w:val="22"/>
        </w:rPr>
        <w:t xml:space="preserve"> we do business: A two way street of collaborative practice! Paper presented at the Professional</w:t>
      </w:r>
      <w:r w:rsidR="00013B37" w:rsidRPr="002F7EBF">
        <w:rPr>
          <w:color w:val="000000" w:themeColor="text1"/>
          <w:sz w:val="22"/>
          <w:szCs w:val="22"/>
        </w:rPr>
        <w:t xml:space="preserve"> </w:t>
      </w:r>
      <w:r w:rsidRPr="002F7EBF">
        <w:rPr>
          <w:color w:val="000000" w:themeColor="text1"/>
          <w:sz w:val="22"/>
          <w:szCs w:val="22"/>
        </w:rPr>
        <w:t>Development Schools National Conference, N</w:t>
      </w:r>
      <w:r w:rsidR="00013B37" w:rsidRPr="002F7EBF">
        <w:rPr>
          <w:color w:val="000000" w:themeColor="text1"/>
          <w:sz w:val="22"/>
          <w:szCs w:val="22"/>
        </w:rPr>
        <w:t>ew Orleans, LA</w:t>
      </w:r>
      <w:r w:rsidRPr="002F7EBF">
        <w:rPr>
          <w:color w:val="000000" w:themeColor="text1"/>
          <w:sz w:val="22"/>
          <w:szCs w:val="22"/>
        </w:rPr>
        <w:t>.</w:t>
      </w:r>
    </w:p>
    <w:p w14:paraId="69E11A5D" w14:textId="77777777" w:rsidR="004B6C9C" w:rsidRPr="002F7EBF" w:rsidRDefault="004B6C9C" w:rsidP="00243712">
      <w:pPr>
        <w:spacing w:line="251" w:lineRule="auto"/>
        <w:ind w:left="720" w:right="301" w:hanging="721"/>
        <w:jc w:val="both"/>
        <w:rPr>
          <w:color w:val="000000" w:themeColor="text1"/>
          <w:sz w:val="22"/>
          <w:szCs w:val="22"/>
        </w:rPr>
      </w:pPr>
    </w:p>
    <w:p w14:paraId="7BBD5492" w14:textId="77777777" w:rsidR="00D524E3" w:rsidRPr="002F7EBF" w:rsidRDefault="00F42FA6" w:rsidP="00243712">
      <w:pPr>
        <w:spacing w:line="250" w:lineRule="auto"/>
        <w:ind w:left="720" w:right="237" w:hanging="720"/>
        <w:rPr>
          <w:color w:val="000000" w:themeColor="text1"/>
          <w:spacing w:val="-1"/>
          <w:w w:val="105"/>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w:t>
      </w:r>
      <w:r w:rsidRPr="002F7EBF">
        <w:rPr>
          <w:color w:val="000000" w:themeColor="text1"/>
          <w:w w:val="105"/>
          <w:sz w:val="22"/>
          <w:szCs w:val="22"/>
        </w:rPr>
        <w:t>Wilson,</w:t>
      </w:r>
      <w:r w:rsidRPr="002F7EBF">
        <w:rPr>
          <w:color w:val="000000" w:themeColor="text1"/>
          <w:spacing w:val="-11"/>
          <w:w w:val="105"/>
          <w:sz w:val="22"/>
          <w:szCs w:val="22"/>
        </w:rPr>
        <w:t xml:space="preserve"> </w:t>
      </w:r>
      <w:r w:rsidRPr="002F7EBF">
        <w:rPr>
          <w:color w:val="000000" w:themeColor="text1"/>
          <w:w w:val="105"/>
          <w:sz w:val="22"/>
          <w:szCs w:val="22"/>
        </w:rPr>
        <w:t>N.</w:t>
      </w:r>
      <w:r w:rsidRPr="002F7EBF">
        <w:rPr>
          <w:color w:val="000000" w:themeColor="text1"/>
          <w:spacing w:val="-11"/>
          <w:w w:val="105"/>
          <w:sz w:val="22"/>
          <w:szCs w:val="22"/>
        </w:rPr>
        <w:t xml:space="preserve"> </w:t>
      </w:r>
      <w:r w:rsidRPr="002F7EBF">
        <w:rPr>
          <w:color w:val="000000" w:themeColor="text1"/>
          <w:w w:val="105"/>
          <w:sz w:val="22"/>
          <w:szCs w:val="22"/>
        </w:rPr>
        <w:t>S.,</w:t>
      </w:r>
      <w:r w:rsidRPr="002F7EBF">
        <w:rPr>
          <w:color w:val="000000" w:themeColor="text1"/>
          <w:spacing w:val="-17"/>
          <w:w w:val="105"/>
          <w:sz w:val="22"/>
          <w:szCs w:val="22"/>
        </w:rPr>
        <w:t xml:space="preserve"> </w:t>
      </w:r>
      <w:r w:rsidRPr="002F7EBF">
        <w:rPr>
          <w:b/>
          <w:color w:val="000000" w:themeColor="text1"/>
          <w:w w:val="105"/>
          <w:sz w:val="22"/>
          <w:szCs w:val="22"/>
        </w:rPr>
        <w:t>Cardullo,</w:t>
      </w:r>
      <w:r w:rsidRPr="002F7EBF">
        <w:rPr>
          <w:b/>
          <w:color w:val="000000" w:themeColor="text1"/>
          <w:spacing w:val="-11"/>
          <w:w w:val="105"/>
          <w:sz w:val="22"/>
          <w:szCs w:val="22"/>
        </w:rPr>
        <w:t xml:space="preserve"> </w:t>
      </w:r>
      <w:r w:rsidRPr="002F7EBF">
        <w:rPr>
          <w:b/>
          <w:color w:val="000000" w:themeColor="text1"/>
          <w:w w:val="105"/>
          <w:sz w:val="22"/>
          <w:szCs w:val="22"/>
        </w:rPr>
        <w:t>V.</w:t>
      </w:r>
      <w:r w:rsidRPr="002F7EBF">
        <w:rPr>
          <w:b/>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4"/>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1"/>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(2013).</w:t>
      </w:r>
      <w:r w:rsidRPr="002F7EBF">
        <w:rPr>
          <w:color w:val="000000" w:themeColor="text1"/>
          <w:spacing w:val="-17"/>
          <w:w w:val="105"/>
          <w:sz w:val="22"/>
          <w:szCs w:val="22"/>
        </w:rPr>
        <w:t xml:space="preserve"> </w:t>
      </w:r>
      <w:r w:rsidRPr="002F7EBF">
        <w:rPr>
          <w:i/>
          <w:color w:val="000000" w:themeColor="text1"/>
          <w:spacing w:val="-1"/>
          <w:w w:val="105"/>
          <w:sz w:val="22"/>
          <w:szCs w:val="22"/>
        </w:rPr>
        <w:t>Effective</w:t>
      </w:r>
      <w:r w:rsidRPr="002F7EBF">
        <w:rPr>
          <w:i/>
          <w:color w:val="000000" w:themeColor="text1"/>
          <w:spacing w:val="-14"/>
          <w:w w:val="105"/>
          <w:sz w:val="22"/>
          <w:szCs w:val="22"/>
        </w:rPr>
        <w:t xml:space="preserve"> </w:t>
      </w:r>
      <w:r w:rsidRPr="002F7EBF">
        <w:rPr>
          <w:i/>
          <w:color w:val="000000" w:themeColor="text1"/>
          <w:spacing w:val="1"/>
          <w:w w:val="105"/>
          <w:sz w:val="22"/>
          <w:szCs w:val="22"/>
        </w:rPr>
        <w:t>practices</w:t>
      </w:r>
      <w:r w:rsidRPr="002F7EBF">
        <w:rPr>
          <w:i/>
          <w:color w:val="000000" w:themeColor="text1"/>
          <w:spacing w:val="-14"/>
          <w:w w:val="105"/>
          <w:sz w:val="22"/>
          <w:szCs w:val="22"/>
        </w:rPr>
        <w:t xml:space="preserve"> </w:t>
      </w:r>
      <w:r w:rsidRPr="002F7EBF">
        <w:rPr>
          <w:i/>
          <w:color w:val="000000" w:themeColor="text1"/>
          <w:w w:val="105"/>
          <w:sz w:val="22"/>
          <w:szCs w:val="22"/>
        </w:rPr>
        <w:t>for</w:t>
      </w:r>
      <w:r w:rsidRPr="002F7EBF">
        <w:rPr>
          <w:i/>
          <w:color w:val="000000" w:themeColor="text1"/>
          <w:spacing w:val="-14"/>
          <w:w w:val="105"/>
          <w:sz w:val="22"/>
          <w:szCs w:val="22"/>
        </w:rPr>
        <w:t xml:space="preserve"> </w:t>
      </w:r>
      <w:r w:rsidRPr="002F7EBF">
        <w:rPr>
          <w:i/>
          <w:color w:val="000000" w:themeColor="text1"/>
          <w:w w:val="105"/>
          <w:sz w:val="22"/>
          <w:szCs w:val="22"/>
        </w:rPr>
        <w:t>implementing</w:t>
      </w:r>
      <w:r w:rsidRPr="002F7EBF">
        <w:rPr>
          <w:i/>
          <w:color w:val="000000" w:themeColor="text1"/>
          <w:spacing w:val="86"/>
          <w:w w:val="103"/>
          <w:sz w:val="22"/>
          <w:szCs w:val="22"/>
        </w:rPr>
        <w:t xml:space="preserve"> </w:t>
      </w:r>
      <w:r w:rsidRPr="002F7EBF">
        <w:rPr>
          <w:i/>
          <w:color w:val="000000" w:themeColor="text1"/>
          <w:w w:val="105"/>
          <w:sz w:val="22"/>
          <w:szCs w:val="22"/>
        </w:rPr>
        <w:t>iPads</w:t>
      </w:r>
      <w:r w:rsidRPr="002F7EBF">
        <w:rPr>
          <w:i/>
          <w:color w:val="000000" w:themeColor="text1"/>
          <w:spacing w:val="-14"/>
          <w:w w:val="105"/>
          <w:sz w:val="22"/>
          <w:szCs w:val="22"/>
        </w:rPr>
        <w:t xml:space="preserve"> </w:t>
      </w:r>
      <w:r w:rsidRPr="002F7EBF">
        <w:rPr>
          <w:i/>
          <w:color w:val="000000" w:themeColor="text1"/>
          <w:spacing w:val="-1"/>
          <w:w w:val="105"/>
          <w:sz w:val="22"/>
          <w:szCs w:val="22"/>
        </w:rPr>
        <w:t>in</w:t>
      </w:r>
      <w:r w:rsidRPr="002F7EBF">
        <w:rPr>
          <w:i/>
          <w:color w:val="000000" w:themeColor="text1"/>
          <w:spacing w:val="-11"/>
          <w:w w:val="105"/>
          <w:sz w:val="22"/>
          <w:szCs w:val="22"/>
        </w:rPr>
        <w:t xml:space="preserve"> </w:t>
      </w:r>
      <w:r w:rsidRPr="002F7EBF">
        <w:rPr>
          <w:i/>
          <w:color w:val="000000" w:themeColor="text1"/>
          <w:w w:val="105"/>
          <w:sz w:val="22"/>
          <w:szCs w:val="22"/>
        </w:rPr>
        <w:t>the</w:t>
      </w:r>
      <w:r w:rsidRPr="002F7EBF">
        <w:rPr>
          <w:i/>
          <w:color w:val="000000" w:themeColor="text1"/>
          <w:spacing w:val="-13"/>
          <w:w w:val="105"/>
          <w:sz w:val="22"/>
          <w:szCs w:val="22"/>
        </w:rPr>
        <w:t xml:space="preserve"> </w:t>
      </w:r>
      <w:r w:rsidRPr="002F7EBF">
        <w:rPr>
          <w:i/>
          <w:color w:val="000000" w:themeColor="text1"/>
          <w:w w:val="105"/>
          <w:sz w:val="22"/>
          <w:szCs w:val="22"/>
        </w:rPr>
        <w:t>middle</w:t>
      </w:r>
      <w:r w:rsidRPr="002F7EBF">
        <w:rPr>
          <w:i/>
          <w:color w:val="000000" w:themeColor="text1"/>
          <w:spacing w:val="-12"/>
          <w:w w:val="105"/>
          <w:sz w:val="22"/>
          <w:szCs w:val="22"/>
        </w:rPr>
        <w:t xml:space="preserve"> </w:t>
      </w:r>
      <w:proofErr w:type="gramStart"/>
      <w:r w:rsidRPr="002F7EBF">
        <w:rPr>
          <w:i/>
          <w:color w:val="000000" w:themeColor="text1"/>
          <w:spacing w:val="2"/>
          <w:w w:val="105"/>
          <w:sz w:val="22"/>
          <w:szCs w:val="22"/>
        </w:rPr>
        <w:t>grades</w:t>
      </w:r>
      <w:proofErr w:type="gramEnd"/>
      <w:r w:rsidRPr="002F7EBF">
        <w:rPr>
          <w:i/>
          <w:color w:val="000000" w:themeColor="text1"/>
          <w:spacing w:val="-13"/>
          <w:w w:val="105"/>
          <w:sz w:val="22"/>
          <w:szCs w:val="22"/>
        </w:rPr>
        <w:t xml:space="preserve"> </w:t>
      </w:r>
      <w:r w:rsidRPr="002F7EBF">
        <w:rPr>
          <w:i/>
          <w:color w:val="000000" w:themeColor="text1"/>
          <w:spacing w:val="1"/>
          <w:w w:val="105"/>
          <w:sz w:val="22"/>
          <w:szCs w:val="22"/>
        </w:rPr>
        <w:t>classroom</w:t>
      </w:r>
      <w:r w:rsidRPr="002F7EBF">
        <w:rPr>
          <w:i/>
          <w:color w:val="000000" w:themeColor="text1"/>
          <w:spacing w:val="-14"/>
          <w:w w:val="105"/>
          <w:sz w:val="22"/>
          <w:szCs w:val="22"/>
        </w:rPr>
        <w:t xml:space="preserve"> </w:t>
      </w:r>
      <w:r w:rsidRPr="002F7EBF">
        <w:rPr>
          <w:color w:val="000000" w:themeColor="text1"/>
          <w:spacing w:val="-1"/>
          <w:w w:val="105"/>
          <w:sz w:val="22"/>
          <w:szCs w:val="22"/>
        </w:rPr>
        <w:t>roundtable</w:t>
      </w:r>
      <w:r w:rsidRPr="002F7EBF">
        <w:rPr>
          <w:color w:val="000000" w:themeColor="text1"/>
          <w:spacing w:val="-17"/>
          <w:w w:val="105"/>
          <w:sz w:val="22"/>
          <w:szCs w:val="22"/>
        </w:rPr>
        <w:t xml:space="preserve"> </w:t>
      </w:r>
      <w:r w:rsidRPr="002F7EBF">
        <w:rPr>
          <w:color w:val="000000" w:themeColor="text1"/>
          <w:spacing w:val="2"/>
          <w:w w:val="105"/>
          <w:sz w:val="22"/>
          <w:szCs w:val="22"/>
        </w:rPr>
        <w:t>in</w:t>
      </w:r>
      <w:r w:rsidRPr="002F7EBF">
        <w:rPr>
          <w:color w:val="000000" w:themeColor="text1"/>
          <w:spacing w:val="-17"/>
          <w:w w:val="105"/>
          <w:sz w:val="22"/>
          <w:szCs w:val="22"/>
        </w:rPr>
        <w:t xml:space="preserve"> </w:t>
      </w:r>
      <w:r w:rsidRPr="002F7EBF">
        <w:rPr>
          <w:i/>
          <w:color w:val="000000" w:themeColor="text1"/>
          <w:spacing w:val="1"/>
          <w:w w:val="105"/>
          <w:sz w:val="22"/>
          <w:szCs w:val="22"/>
        </w:rPr>
        <w:t>best</w:t>
      </w:r>
      <w:r w:rsidRPr="002F7EBF">
        <w:rPr>
          <w:i/>
          <w:color w:val="000000" w:themeColor="text1"/>
          <w:spacing w:val="-16"/>
          <w:w w:val="105"/>
          <w:sz w:val="22"/>
          <w:szCs w:val="22"/>
        </w:rPr>
        <w:t xml:space="preserve"> </w:t>
      </w:r>
      <w:r w:rsidRPr="002F7EBF">
        <w:rPr>
          <w:i/>
          <w:color w:val="000000" w:themeColor="text1"/>
          <w:w w:val="105"/>
          <w:sz w:val="22"/>
          <w:szCs w:val="22"/>
        </w:rPr>
        <w:t>practice</w:t>
      </w:r>
      <w:r w:rsidRPr="002F7EBF">
        <w:rPr>
          <w:i/>
          <w:color w:val="000000" w:themeColor="text1"/>
          <w:spacing w:val="-12"/>
          <w:w w:val="105"/>
          <w:sz w:val="22"/>
          <w:szCs w:val="22"/>
        </w:rPr>
        <w:t xml:space="preserve"> </w:t>
      </w:r>
      <w:r w:rsidRPr="002F7EBF">
        <w:rPr>
          <w:i/>
          <w:color w:val="000000" w:themeColor="text1"/>
          <w:spacing w:val="2"/>
          <w:w w:val="105"/>
          <w:sz w:val="22"/>
          <w:szCs w:val="22"/>
        </w:rPr>
        <w:t>and</w:t>
      </w:r>
      <w:r w:rsidRPr="002F7EBF">
        <w:rPr>
          <w:i/>
          <w:color w:val="000000" w:themeColor="text1"/>
          <w:spacing w:val="-12"/>
          <w:w w:val="105"/>
          <w:sz w:val="22"/>
          <w:szCs w:val="22"/>
        </w:rPr>
        <w:t xml:space="preserve"> </w:t>
      </w:r>
      <w:r w:rsidRPr="002F7EBF">
        <w:rPr>
          <w:i/>
          <w:color w:val="000000" w:themeColor="text1"/>
          <w:w w:val="105"/>
          <w:sz w:val="22"/>
          <w:szCs w:val="22"/>
        </w:rPr>
        <w:t>Research</w:t>
      </w:r>
      <w:r w:rsidRPr="002F7EBF">
        <w:rPr>
          <w:i/>
          <w:color w:val="000000" w:themeColor="text1"/>
          <w:spacing w:val="-11"/>
          <w:w w:val="105"/>
          <w:sz w:val="22"/>
          <w:szCs w:val="22"/>
        </w:rPr>
        <w:t xml:space="preserve"> </w:t>
      </w:r>
      <w:r w:rsidRPr="002F7EBF">
        <w:rPr>
          <w:i/>
          <w:color w:val="000000" w:themeColor="text1"/>
          <w:w w:val="105"/>
          <w:sz w:val="22"/>
          <w:szCs w:val="22"/>
        </w:rPr>
        <w:t>from</w:t>
      </w:r>
      <w:r w:rsidRPr="002F7EBF">
        <w:rPr>
          <w:i/>
          <w:color w:val="000000" w:themeColor="text1"/>
          <w:spacing w:val="-14"/>
          <w:w w:val="105"/>
          <w:sz w:val="22"/>
          <w:szCs w:val="22"/>
        </w:rPr>
        <w:t xml:space="preserve"> </w:t>
      </w:r>
      <w:r w:rsidRPr="002F7EBF">
        <w:rPr>
          <w:i/>
          <w:color w:val="000000" w:themeColor="text1"/>
          <w:spacing w:val="1"/>
          <w:w w:val="105"/>
          <w:sz w:val="22"/>
          <w:szCs w:val="22"/>
        </w:rPr>
        <w:t>the</w:t>
      </w:r>
      <w:r w:rsidRPr="002F7EBF">
        <w:rPr>
          <w:i/>
          <w:color w:val="000000" w:themeColor="text1"/>
          <w:spacing w:val="75"/>
          <w:w w:val="103"/>
          <w:sz w:val="22"/>
          <w:szCs w:val="22"/>
        </w:rPr>
        <w:t xml:space="preserve"> </w:t>
      </w:r>
      <w:r w:rsidRPr="002F7EBF">
        <w:rPr>
          <w:i/>
          <w:color w:val="000000" w:themeColor="text1"/>
          <w:spacing w:val="1"/>
          <w:w w:val="105"/>
          <w:sz w:val="22"/>
          <w:szCs w:val="22"/>
        </w:rPr>
        <w:t>national</w:t>
      </w:r>
      <w:r w:rsidRPr="002F7EBF">
        <w:rPr>
          <w:i/>
          <w:color w:val="000000" w:themeColor="text1"/>
          <w:spacing w:val="-16"/>
          <w:w w:val="105"/>
          <w:sz w:val="22"/>
          <w:szCs w:val="22"/>
        </w:rPr>
        <w:t xml:space="preserve"> </w:t>
      </w:r>
      <w:r w:rsidRPr="002F7EBF">
        <w:rPr>
          <w:i/>
          <w:color w:val="000000" w:themeColor="text1"/>
          <w:w w:val="105"/>
          <w:sz w:val="22"/>
          <w:szCs w:val="22"/>
        </w:rPr>
        <w:t>professors</w:t>
      </w:r>
      <w:r w:rsidRPr="002F7EBF">
        <w:rPr>
          <w:i/>
          <w:color w:val="000000" w:themeColor="text1"/>
          <w:spacing w:val="-13"/>
          <w:w w:val="105"/>
          <w:sz w:val="22"/>
          <w:szCs w:val="22"/>
        </w:rPr>
        <w:t xml:space="preserve"> </w:t>
      </w:r>
      <w:r w:rsidRPr="002F7EBF">
        <w:rPr>
          <w:i/>
          <w:color w:val="000000" w:themeColor="text1"/>
          <w:spacing w:val="1"/>
          <w:w w:val="105"/>
          <w:sz w:val="22"/>
          <w:szCs w:val="22"/>
        </w:rPr>
        <w:t>of</w:t>
      </w:r>
      <w:r w:rsidRPr="002F7EBF">
        <w:rPr>
          <w:i/>
          <w:color w:val="000000" w:themeColor="text1"/>
          <w:spacing w:val="-16"/>
          <w:w w:val="105"/>
          <w:sz w:val="22"/>
          <w:szCs w:val="22"/>
        </w:rPr>
        <w:t xml:space="preserve"> </w:t>
      </w:r>
      <w:r w:rsidRPr="002F7EBF">
        <w:rPr>
          <w:i/>
          <w:color w:val="000000" w:themeColor="text1"/>
          <w:w w:val="105"/>
          <w:sz w:val="22"/>
          <w:szCs w:val="22"/>
        </w:rPr>
        <w:t>middle-level</w:t>
      </w:r>
      <w:r w:rsidRPr="002F7EBF">
        <w:rPr>
          <w:i/>
          <w:color w:val="000000" w:themeColor="text1"/>
          <w:spacing w:val="-15"/>
          <w:w w:val="105"/>
          <w:sz w:val="22"/>
          <w:szCs w:val="22"/>
        </w:rPr>
        <w:t xml:space="preserve"> </w:t>
      </w:r>
      <w:r w:rsidRPr="002F7EBF">
        <w:rPr>
          <w:i/>
          <w:color w:val="000000" w:themeColor="text1"/>
          <w:spacing w:val="1"/>
          <w:w w:val="105"/>
          <w:sz w:val="22"/>
          <w:szCs w:val="22"/>
        </w:rPr>
        <w:t>education</w:t>
      </w:r>
      <w:r w:rsidRPr="002F7EBF">
        <w:rPr>
          <w:color w:val="000000" w:themeColor="text1"/>
          <w:spacing w:val="1"/>
          <w:w w:val="105"/>
          <w:sz w:val="22"/>
          <w:szCs w:val="22"/>
        </w:rPr>
        <w:t>.</w:t>
      </w:r>
      <w:r w:rsidRPr="002F7EBF">
        <w:rPr>
          <w:color w:val="000000" w:themeColor="text1"/>
          <w:spacing w:val="30"/>
          <w:w w:val="105"/>
          <w:sz w:val="22"/>
          <w:szCs w:val="22"/>
        </w:rPr>
        <w:t xml:space="preserve"> </w:t>
      </w:r>
      <w:r w:rsidRPr="002F7EBF">
        <w:rPr>
          <w:color w:val="000000" w:themeColor="text1"/>
          <w:spacing w:val="-3"/>
          <w:w w:val="105"/>
          <w:sz w:val="22"/>
          <w:szCs w:val="22"/>
        </w:rPr>
        <w:t>Paper</w:t>
      </w:r>
      <w:r w:rsidRPr="002F7EBF">
        <w:rPr>
          <w:color w:val="000000" w:themeColor="text1"/>
          <w:spacing w:val="-8"/>
          <w:w w:val="105"/>
          <w:sz w:val="22"/>
          <w:szCs w:val="22"/>
        </w:rPr>
        <w:t xml:space="preserve"> </w:t>
      </w:r>
      <w:r w:rsidRPr="002F7EBF">
        <w:rPr>
          <w:color w:val="000000" w:themeColor="text1"/>
          <w:w w:val="105"/>
          <w:sz w:val="22"/>
          <w:szCs w:val="22"/>
        </w:rPr>
        <w:t>Presented</w:t>
      </w:r>
      <w:r w:rsidRPr="002F7EBF">
        <w:rPr>
          <w:color w:val="000000" w:themeColor="text1"/>
          <w:spacing w:val="-12"/>
          <w:w w:val="105"/>
          <w:sz w:val="22"/>
          <w:szCs w:val="22"/>
        </w:rPr>
        <w:t xml:space="preserve"> </w:t>
      </w:r>
      <w:r w:rsidRPr="002F7EBF">
        <w:rPr>
          <w:color w:val="000000" w:themeColor="text1"/>
          <w:spacing w:val="1"/>
          <w:w w:val="105"/>
          <w:sz w:val="22"/>
          <w:szCs w:val="22"/>
        </w:rPr>
        <w:t>at</w:t>
      </w:r>
      <w:r w:rsidRPr="002F7EBF">
        <w:rPr>
          <w:color w:val="000000" w:themeColor="text1"/>
          <w:spacing w:val="-16"/>
          <w:w w:val="105"/>
          <w:sz w:val="22"/>
          <w:szCs w:val="22"/>
        </w:rPr>
        <w:t xml:space="preserve"> </w:t>
      </w:r>
      <w:r w:rsidRPr="002F7EBF">
        <w:rPr>
          <w:color w:val="000000" w:themeColor="text1"/>
          <w:spacing w:val="2"/>
          <w:w w:val="105"/>
          <w:sz w:val="22"/>
          <w:szCs w:val="22"/>
        </w:rPr>
        <w:t>the</w:t>
      </w:r>
      <w:r w:rsidRPr="002F7EBF">
        <w:rPr>
          <w:color w:val="000000" w:themeColor="text1"/>
          <w:spacing w:val="-11"/>
          <w:w w:val="105"/>
          <w:sz w:val="22"/>
          <w:szCs w:val="22"/>
        </w:rPr>
        <w:t xml:space="preserve"> </w:t>
      </w:r>
      <w:r w:rsidRPr="002F7EBF">
        <w:rPr>
          <w:color w:val="000000" w:themeColor="text1"/>
          <w:w w:val="105"/>
          <w:sz w:val="22"/>
          <w:szCs w:val="22"/>
        </w:rPr>
        <w:t>Association</w:t>
      </w:r>
      <w:r w:rsidRPr="002F7EBF">
        <w:rPr>
          <w:color w:val="000000" w:themeColor="text1"/>
          <w:spacing w:val="-12"/>
          <w:w w:val="105"/>
          <w:sz w:val="22"/>
          <w:szCs w:val="22"/>
        </w:rPr>
        <w:t xml:space="preserve"> </w:t>
      </w:r>
      <w:r w:rsidRPr="002F7EBF">
        <w:rPr>
          <w:color w:val="000000" w:themeColor="text1"/>
          <w:spacing w:val="1"/>
          <w:w w:val="105"/>
          <w:sz w:val="22"/>
          <w:szCs w:val="22"/>
        </w:rPr>
        <w:t>of</w:t>
      </w:r>
      <w:r w:rsidRPr="002F7EBF">
        <w:rPr>
          <w:color w:val="000000" w:themeColor="text1"/>
          <w:spacing w:val="72"/>
          <w:w w:val="103"/>
          <w:sz w:val="22"/>
          <w:szCs w:val="22"/>
        </w:rPr>
        <w:t xml:space="preserve"> </w:t>
      </w:r>
      <w:r w:rsidRPr="002F7EBF">
        <w:rPr>
          <w:color w:val="000000" w:themeColor="text1"/>
          <w:spacing w:val="-1"/>
          <w:w w:val="105"/>
          <w:sz w:val="22"/>
          <w:szCs w:val="22"/>
        </w:rPr>
        <w:t>Middle-Level</w:t>
      </w:r>
      <w:r w:rsidRPr="002F7EBF">
        <w:rPr>
          <w:color w:val="000000" w:themeColor="text1"/>
          <w:spacing w:val="-17"/>
          <w:w w:val="105"/>
          <w:sz w:val="22"/>
          <w:szCs w:val="22"/>
        </w:rPr>
        <w:t xml:space="preserve"> </w:t>
      </w:r>
      <w:r w:rsidRPr="002F7EBF">
        <w:rPr>
          <w:color w:val="000000" w:themeColor="text1"/>
          <w:w w:val="105"/>
          <w:sz w:val="22"/>
          <w:szCs w:val="22"/>
        </w:rPr>
        <w:t>Educators,</w:t>
      </w:r>
      <w:r w:rsidRPr="002F7EBF">
        <w:rPr>
          <w:color w:val="000000" w:themeColor="text1"/>
          <w:spacing w:val="-17"/>
          <w:w w:val="105"/>
          <w:sz w:val="22"/>
          <w:szCs w:val="22"/>
        </w:rPr>
        <w:t xml:space="preserve"> </w:t>
      </w:r>
      <w:r w:rsidRPr="002F7EBF">
        <w:rPr>
          <w:color w:val="000000" w:themeColor="text1"/>
          <w:w w:val="105"/>
          <w:sz w:val="22"/>
          <w:szCs w:val="22"/>
        </w:rPr>
        <w:t>Minneapolis,</w:t>
      </w:r>
      <w:r w:rsidRPr="002F7EBF">
        <w:rPr>
          <w:color w:val="000000" w:themeColor="text1"/>
          <w:spacing w:val="-17"/>
          <w:w w:val="105"/>
          <w:sz w:val="22"/>
          <w:szCs w:val="22"/>
        </w:rPr>
        <w:t xml:space="preserve"> </w:t>
      </w:r>
      <w:r w:rsidRPr="002F7EBF">
        <w:rPr>
          <w:color w:val="000000" w:themeColor="text1"/>
          <w:spacing w:val="-1"/>
          <w:w w:val="105"/>
          <w:sz w:val="22"/>
          <w:szCs w:val="22"/>
        </w:rPr>
        <w:t>MN.</w:t>
      </w:r>
    </w:p>
    <w:p w14:paraId="29626FBC" w14:textId="77777777" w:rsidR="00D524E3" w:rsidRPr="002F7EBF" w:rsidRDefault="00D524E3" w:rsidP="00243712">
      <w:pPr>
        <w:spacing w:line="250" w:lineRule="auto"/>
        <w:ind w:left="720" w:right="237" w:hanging="720"/>
        <w:rPr>
          <w:color w:val="000000" w:themeColor="text1"/>
          <w:spacing w:val="-1"/>
          <w:w w:val="105"/>
          <w:sz w:val="22"/>
          <w:szCs w:val="22"/>
        </w:rPr>
      </w:pPr>
    </w:p>
    <w:p w14:paraId="40653B2A" w14:textId="77777777" w:rsidR="00E25BEA" w:rsidRPr="002F7EBF" w:rsidRDefault="00F42FA6" w:rsidP="00243712">
      <w:pPr>
        <w:spacing w:line="250" w:lineRule="auto"/>
        <w:ind w:left="720" w:right="237" w:hanging="720"/>
        <w:rPr>
          <w:color w:val="000000" w:themeColor="text1"/>
          <w:spacing w:val="-1"/>
          <w:w w:val="105"/>
          <w:sz w:val="22"/>
          <w:szCs w:val="22"/>
        </w:rPr>
      </w:pPr>
      <w:r w:rsidRPr="002F7EBF">
        <w:rPr>
          <w:color w:val="000000" w:themeColor="text1"/>
          <w:sz w:val="22"/>
          <w:szCs w:val="22"/>
        </w:rPr>
        <w:t>+*</w:t>
      </w:r>
      <w:r w:rsidR="00E60960" w:rsidRPr="002F7EBF">
        <w:rPr>
          <w:color w:val="000000" w:themeColor="text1"/>
          <w:sz w:val="22"/>
          <w:szCs w:val="22"/>
        </w:rPr>
        <w:t>@</w:t>
      </w:r>
      <w:r w:rsidRPr="002F7EBF">
        <w:rPr>
          <w:color w:val="000000" w:themeColor="text1"/>
          <w:sz w:val="22"/>
          <w:szCs w:val="22"/>
        </w:rPr>
        <w:t xml:space="preserve">Wilson, N., </w:t>
      </w:r>
      <w:proofErr w:type="spellStart"/>
      <w:r w:rsidRPr="002F7EBF">
        <w:rPr>
          <w:color w:val="000000" w:themeColor="text1"/>
          <w:sz w:val="22"/>
          <w:szCs w:val="22"/>
        </w:rPr>
        <w:t>Zygouris</w:t>
      </w:r>
      <w:proofErr w:type="spellEnd"/>
      <w:r w:rsidRPr="002F7EBF">
        <w:rPr>
          <w:color w:val="000000" w:themeColor="text1"/>
          <w:sz w:val="22"/>
          <w:szCs w:val="22"/>
        </w:rPr>
        <w:t xml:space="preserve">-Coe, V., Aaronson, M., &amp; </w:t>
      </w:r>
      <w:r w:rsidR="00013B37" w:rsidRPr="002F7EBF">
        <w:rPr>
          <w:b/>
          <w:color w:val="000000" w:themeColor="text1"/>
          <w:sz w:val="22"/>
          <w:szCs w:val="22"/>
        </w:rPr>
        <w:t>Cardullo, V.</w:t>
      </w:r>
      <w:r w:rsidRPr="002F7EBF">
        <w:rPr>
          <w:color w:val="000000" w:themeColor="text1"/>
          <w:sz w:val="22"/>
          <w:szCs w:val="22"/>
        </w:rPr>
        <w:t xml:space="preserve"> (2013</w:t>
      </w:r>
      <w:r w:rsidR="00B71DEA" w:rsidRPr="002F7EBF">
        <w:rPr>
          <w:color w:val="000000" w:themeColor="text1"/>
          <w:sz w:val="22"/>
          <w:szCs w:val="22"/>
        </w:rPr>
        <w:t>, November</w:t>
      </w:r>
      <w:r w:rsidRPr="002F7EBF">
        <w:rPr>
          <w:color w:val="000000" w:themeColor="text1"/>
          <w:sz w:val="22"/>
          <w:szCs w:val="22"/>
        </w:rPr>
        <w:t xml:space="preserve">). </w:t>
      </w:r>
      <w:r w:rsidRPr="002F7EBF">
        <w:rPr>
          <w:i/>
          <w:color w:val="000000" w:themeColor="text1"/>
          <w:sz w:val="22"/>
          <w:szCs w:val="22"/>
        </w:rPr>
        <w:t xml:space="preserve">Informational reading and writing in the age of e-readers and the common core standards. </w:t>
      </w:r>
      <w:r w:rsidRPr="002F7EBF">
        <w:rPr>
          <w:color w:val="000000" w:themeColor="text1"/>
          <w:sz w:val="22"/>
          <w:szCs w:val="22"/>
        </w:rPr>
        <w:t>Paper presented at the American Middle-Level Education, Minneapolis, MN.</w:t>
      </w:r>
    </w:p>
    <w:p w14:paraId="069B991F" w14:textId="77777777" w:rsidR="004B6C9C" w:rsidRPr="002F7EBF" w:rsidRDefault="004B6C9C" w:rsidP="00243712">
      <w:pPr>
        <w:ind w:left="720" w:hanging="720"/>
        <w:rPr>
          <w:color w:val="000000" w:themeColor="text1"/>
          <w:sz w:val="22"/>
          <w:szCs w:val="22"/>
        </w:rPr>
      </w:pPr>
    </w:p>
    <w:p w14:paraId="1A4DEC17" w14:textId="77777777" w:rsidR="00E25BEA" w:rsidRPr="002F7EBF" w:rsidRDefault="00F42FA6" w:rsidP="00243712">
      <w:pPr>
        <w:ind w:left="720" w:hanging="720"/>
        <w:rPr>
          <w:color w:val="000000" w:themeColor="text1"/>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spacing w:val="-4"/>
          <w:w w:val="105"/>
          <w:sz w:val="22"/>
          <w:szCs w:val="22"/>
        </w:rPr>
        <w:t>V.</w:t>
      </w:r>
      <w:r w:rsidRPr="002F7EBF">
        <w:rPr>
          <w:b/>
          <w:color w:val="000000" w:themeColor="text1"/>
          <w:spacing w:val="-17"/>
          <w:w w:val="105"/>
          <w:sz w:val="22"/>
          <w:szCs w:val="22"/>
        </w:rPr>
        <w:t xml:space="preserve"> </w:t>
      </w:r>
      <w:r w:rsidRPr="002F7EBF">
        <w:rPr>
          <w:color w:val="000000" w:themeColor="text1"/>
          <w:spacing w:val="1"/>
          <w:w w:val="105"/>
          <w:sz w:val="22"/>
          <w:szCs w:val="22"/>
        </w:rPr>
        <w:t>(2012</w:t>
      </w:r>
      <w:r w:rsidR="00B71DEA" w:rsidRPr="002F7EBF">
        <w:rPr>
          <w:color w:val="000000" w:themeColor="text1"/>
          <w:spacing w:val="1"/>
          <w:w w:val="105"/>
          <w:sz w:val="22"/>
          <w:szCs w:val="22"/>
        </w:rPr>
        <w:t>, December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Using</w:t>
      </w:r>
      <w:r w:rsidRPr="002F7EBF">
        <w:rPr>
          <w:i/>
          <w:color w:val="000000" w:themeColor="text1"/>
          <w:spacing w:val="-12"/>
          <w:w w:val="105"/>
          <w:sz w:val="22"/>
          <w:szCs w:val="22"/>
        </w:rPr>
        <w:t xml:space="preserve"> </w:t>
      </w:r>
      <w:r w:rsidRPr="002F7EBF">
        <w:rPr>
          <w:i/>
          <w:color w:val="000000" w:themeColor="text1"/>
          <w:w w:val="105"/>
          <w:sz w:val="22"/>
          <w:szCs w:val="22"/>
        </w:rPr>
        <w:t>digital</w:t>
      </w:r>
      <w:r w:rsidRPr="002F7EBF">
        <w:rPr>
          <w:i/>
          <w:color w:val="000000" w:themeColor="text1"/>
          <w:spacing w:val="-17"/>
          <w:w w:val="105"/>
          <w:sz w:val="22"/>
          <w:szCs w:val="22"/>
        </w:rPr>
        <w:t xml:space="preserve"> </w:t>
      </w:r>
      <w:r w:rsidRPr="002F7EBF">
        <w:rPr>
          <w:i/>
          <w:color w:val="000000" w:themeColor="text1"/>
          <w:w w:val="105"/>
          <w:sz w:val="22"/>
          <w:szCs w:val="22"/>
        </w:rPr>
        <w:t>literacies</w:t>
      </w:r>
      <w:r w:rsidRPr="002F7EBF">
        <w:rPr>
          <w:i/>
          <w:color w:val="000000" w:themeColor="text1"/>
          <w:spacing w:val="-15"/>
          <w:w w:val="105"/>
          <w:sz w:val="22"/>
          <w:szCs w:val="22"/>
        </w:rPr>
        <w:t xml:space="preserve"> </w:t>
      </w:r>
      <w:r w:rsidRPr="002F7EBF">
        <w:rPr>
          <w:i/>
          <w:color w:val="000000" w:themeColor="text1"/>
          <w:spacing w:val="-1"/>
          <w:w w:val="105"/>
          <w:sz w:val="22"/>
          <w:szCs w:val="22"/>
        </w:rPr>
        <w:t>to</w:t>
      </w:r>
      <w:r w:rsidRPr="002F7EBF">
        <w:rPr>
          <w:i/>
          <w:color w:val="000000" w:themeColor="text1"/>
          <w:spacing w:val="-12"/>
          <w:w w:val="105"/>
          <w:sz w:val="22"/>
          <w:szCs w:val="22"/>
        </w:rPr>
        <w:t xml:space="preserve"> </w:t>
      </w:r>
      <w:r w:rsidRPr="002F7EBF">
        <w:rPr>
          <w:i/>
          <w:color w:val="000000" w:themeColor="text1"/>
          <w:spacing w:val="1"/>
          <w:w w:val="105"/>
          <w:sz w:val="22"/>
          <w:szCs w:val="22"/>
        </w:rPr>
        <w:t>enhance</w:t>
      </w:r>
      <w:r w:rsidRPr="002F7EBF">
        <w:rPr>
          <w:i/>
          <w:color w:val="000000" w:themeColor="text1"/>
          <w:spacing w:val="-14"/>
          <w:w w:val="105"/>
          <w:sz w:val="22"/>
          <w:szCs w:val="22"/>
        </w:rPr>
        <w:t xml:space="preserve"> </w:t>
      </w:r>
      <w:r w:rsidRPr="002F7EBF">
        <w:rPr>
          <w:i/>
          <w:color w:val="000000" w:themeColor="text1"/>
          <w:spacing w:val="1"/>
          <w:w w:val="105"/>
          <w:sz w:val="22"/>
          <w:szCs w:val="22"/>
        </w:rPr>
        <w:t>social</w:t>
      </w:r>
      <w:r w:rsidRPr="002F7EBF">
        <w:rPr>
          <w:i/>
          <w:color w:val="000000" w:themeColor="text1"/>
          <w:spacing w:val="-17"/>
          <w:w w:val="105"/>
          <w:sz w:val="22"/>
          <w:szCs w:val="22"/>
        </w:rPr>
        <w:t xml:space="preserve"> </w:t>
      </w:r>
      <w:r w:rsidRPr="002F7EBF">
        <w:rPr>
          <w:i/>
          <w:color w:val="000000" w:themeColor="text1"/>
          <w:spacing w:val="-1"/>
          <w:w w:val="105"/>
          <w:sz w:val="22"/>
          <w:szCs w:val="22"/>
        </w:rPr>
        <w:t>studies</w:t>
      </w:r>
      <w:r w:rsidRPr="002F7EBF">
        <w:rPr>
          <w:i/>
          <w:color w:val="000000" w:themeColor="text1"/>
          <w:spacing w:val="-14"/>
          <w:w w:val="105"/>
          <w:sz w:val="22"/>
          <w:szCs w:val="22"/>
        </w:rPr>
        <w:t xml:space="preserve"> </w:t>
      </w:r>
      <w:r w:rsidRPr="002F7EBF">
        <w:rPr>
          <w:i/>
          <w:color w:val="000000" w:themeColor="text1"/>
          <w:spacing w:val="1"/>
          <w:w w:val="105"/>
          <w:sz w:val="22"/>
          <w:szCs w:val="22"/>
        </w:rPr>
        <w:t>learning.</w:t>
      </w:r>
      <w:r w:rsidRPr="002F7EBF">
        <w:rPr>
          <w:i/>
          <w:color w:val="000000" w:themeColor="text1"/>
          <w:spacing w:val="-16"/>
          <w:w w:val="105"/>
          <w:sz w:val="22"/>
          <w:szCs w:val="22"/>
        </w:rPr>
        <w:t xml:space="preserve"> </w:t>
      </w:r>
      <w:r w:rsidRPr="002F7EBF">
        <w:rPr>
          <w:color w:val="000000" w:themeColor="text1"/>
          <w:spacing w:val="-3"/>
          <w:w w:val="105"/>
          <w:sz w:val="22"/>
          <w:szCs w:val="22"/>
        </w:rPr>
        <w:t>Paper</w:t>
      </w:r>
      <w:r w:rsidRPr="002F7EBF">
        <w:rPr>
          <w:color w:val="000000" w:themeColor="text1"/>
          <w:spacing w:val="65"/>
          <w:w w:val="103"/>
          <w:sz w:val="22"/>
          <w:szCs w:val="22"/>
        </w:rPr>
        <w:t xml:space="preserve"> </w:t>
      </w:r>
      <w:r w:rsidRPr="002F7EBF">
        <w:rPr>
          <w:color w:val="000000" w:themeColor="text1"/>
          <w:w w:val="105"/>
          <w:sz w:val="22"/>
          <w:szCs w:val="22"/>
        </w:rPr>
        <w:t>presented</w:t>
      </w:r>
      <w:r w:rsidRPr="002F7EBF">
        <w:rPr>
          <w:color w:val="000000" w:themeColor="text1"/>
          <w:spacing w:val="-20"/>
          <w:w w:val="105"/>
          <w:sz w:val="22"/>
          <w:szCs w:val="22"/>
        </w:rPr>
        <w:t xml:space="preserve"> </w:t>
      </w:r>
      <w:r w:rsidRPr="002F7EBF">
        <w:rPr>
          <w:color w:val="000000" w:themeColor="text1"/>
          <w:spacing w:val="1"/>
          <w:w w:val="105"/>
          <w:sz w:val="22"/>
          <w:szCs w:val="22"/>
        </w:rPr>
        <w:t>at</w:t>
      </w:r>
      <w:r w:rsidRPr="002F7EBF">
        <w:rPr>
          <w:color w:val="000000" w:themeColor="text1"/>
          <w:spacing w:val="-12"/>
          <w:w w:val="105"/>
          <w:sz w:val="22"/>
          <w:szCs w:val="22"/>
        </w:rPr>
        <w:t xml:space="preserve"> </w:t>
      </w:r>
      <w:r w:rsidRPr="002F7EBF">
        <w:rPr>
          <w:color w:val="000000" w:themeColor="text1"/>
          <w:w w:val="105"/>
          <w:sz w:val="22"/>
          <w:szCs w:val="22"/>
        </w:rPr>
        <w:t>the</w:t>
      </w:r>
      <w:r w:rsidRPr="002F7EBF">
        <w:rPr>
          <w:color w:val="000000" w:themeColor="text1"/>
          <w:spacing w:val="-15"/>
          <w:w w:val="105"/>
          <w:sz w:val="22"/>
          <w:szCs w:val="22"/>
        </w:rPr>
        <w:t xml:space="preserve"> </w:t>
      </w:r>
      <w:r w:rsidRPr="002F7EBF">
        <w:rPr>
          <w:color w:val="000000" w:themeColor="text1"/>
          <w:w w:val="105"/>
          <w:sz w:val="22"/>
          <w:szCs w:val="22"/>
        </w:rPr>
        <w:t>American</w:t>
      </w:r>
      <w:r w:rsidRPr="002F7EBF">
        <w:rPr>
          <w:color w:val="000000" w:themeColor="text1"/>
          <w:spacing w:val="-20"/>
          <w:w w:val="105"/>
          <w:sz w:val="22"/>
          <w:szCs w:val="22"/>
        </w:rPr>
        <w:t xml:space="preserve"> </w:t>
      </w:r>
      <w:r w:rsidRPr="002F7EBF">
        <w:rPr>
          <w:color w:val="000000" w:themeColor="text1"/>
          <w:spacing w:val="1"/>
          <w:w w:val="105"/>
          <w:sz w:val="22"/>
          <w:szCs w:val="22"/>
        </w:rPr>
        <w:t>Reading</w:t>
      </w:r>
      <w:r w:rsidRPr="002F7EBF">
        <w:rPr>
          <w:color w:val="000000" w:themeColor="text1"/>
          <w:spacing w:val="-14"/>
          <w:w w:val="105"/>
          <w:sz w:val="22"/>
          <w:szCs w:val="22"/>
        </w:rPr>
        <w:t xml:space="preserve"> </w:t>
      </w:r>
      <w:r w:rsidRPr="002F7EBF">
        <w:rPr>
          <w:color w:val="000000" w:themeColor="text1"/>
          <w:w w:val="105"/>
          <w:sz w:val="22"/>
          <w:szCs w:val="22"/>
        </w:rPr>
        <w:t>Forum,</w:t>
      </w:r>
      <w:r w:rsidRPr="002F7EBF">
        <w:rPr>
          <w:color w:val="000000" w:themeColor="text1"/>
          <w:spacing w:val="-13"/>
          <w:w w:val="105"/>
          <w:sz w:val="22"/>
          <w:szCs w:val="22"/>
        </w:rPr>
        <w:t xml:space="preserve"> </w:t>
      </w:r>
      <w:r w:rsidRPr="002F7EBF">
        <w:rPr>
          <w:color w:val="000000" w:themeColor="text1"/>
          <w:spacing w:val="-1"/>
          <w:w w:val="105"/>
          <w:sz w:val="22"/>
          <w:szCs w:val="22"/>
        </w:rPr>
        <w:t>Sanibel</w:t>
      </w:r>
      <w:r w:rsidRPr="002F7EBF">
        <w:rPr>
          <w:color w:val="000000" w:themeColor="text1"/>
          <w:spacing w:val="-12"/>
          <w:w w:val="105"/>
          <w:sz w:val="22"/>
          <w:szCs w:val="22"/>
        </w:rPr>
        <w:t xml:space="preserve"> </w:t>
      </w:r>
      <w:r w:rsidRPr="002F7EBF">
        <w:rPr>
          <w:color w:val="000000" w:themeColor="text1"/>
          <w:w w:val="105"/>
          <w:sz w:val="22"/>
          <w:szCs w:val="22"/>
        </w:rPr>
        <w:t>Island,</w:t>
      </w:r>
      <w:r w:rsidRPr="002F7EBF">
        <w:rPr>
          <w:color w:val="000000" w:themeColor="text1"/>
          <w:spacing w:val="-13"/>
          <w:w w:val="105"/>
          <w:sz w:val="22"/>
          <w:szCs w:val="22"/>
        </w:rPr>
        <w:t xml:space="preserve"> </w:t>
      </w:r>
      <w:r w:rsidR="00013B37" w:rsidRPr="002F7EBF">
        <w:rPr>
          <w:color w:val="000000" w:themeColor="text1"/>
          <w:w w:val="105"/>
          <w:sz w:val="22"/>
          <w:szCs w:val="22"/>
        </w:rPr>
        <w:t>FL</w:t>
      </w:r>
      <w:r w:rsidRPr="002F7EBF">
        <w:rPr>
          <w:color w:val="000000" w:themeColor="text1"/>
          <w:w w:val="105"/>
          <w:sz w:val="22"/>
          <w:szCs w:val="22"/>
        </w:rPr>
        <w:t>.</w:t>
      </w:r>
    </w:p>
    <w:p w14:paraId="3A67002E" w14:textId="77777777" w:rsidR="00E25BEA" w:rsidRPr="002F7EBF" w:rsidRDefault="00E25BEA" w:rsidP="00243712">
      <w:pPr>
        <w:spacing w:before="3"/>
        <w:ind w:left="720"/>
        <w:rPr>
          <w:color w:val="000000" w:themeColor="text1"/>
          <w:sz w:val="22"/>
          <w:szCs w:val="22"/>
        </w:rPr>
      </w:pPr>
    </w:p>
    <w:p w14:paraId="1C7EA5AD" w14:textId="77777777" w:rsidR="00E25BEA" w:rsidRPr="002F7EBF" w:rsidRDefault="00F42FA6" w:rsidP="00243712">
      <w:pPr>
        <w:ind w:left="720" w:hanging="720"/>
        <w:rPr>
          <w:color w:val="000000" w:themeColor="text1"/>
          <w:spacing w:val="-1"/>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8"/>
          <w:w w:val="105"/>
          <w:sz w:val="22"/>
          <w:szCs w:val="22"/>
        </w:rPr>
        <w:t xml:space="preserve"> </w:t>
      </w:r>
      <w:r w:rsidRPr="002F7EBF">
        <w:rPr>
          <w:b/>
          <w:color w:val="000000" w:themeColor="text1"/>
          <w:spacing w:val="-4"/>
          <w:w w:val="105"/>
          <w:sz w:val="22"/>
          <w:szCs w:val="22"/>
        </w:rPr>
        <w:t>V.</w:t>
      </w:r>
      <w:r w:rsidRPr="002F7EBF">
        <w:rPr>
          <w:b/>
          <w:color w:val="000000" w:themeColor="text1"/>
          <w:spacing w:val="1"/>
          <w:w w:val="105"/>
          <w:sz w:val="22"/>
          <w:szCs w:val="22"/>
        </w:rPr>
        <w:t>,</w:t>
      </w:r>
      <w:r w:rsidRPr="002F7EBF">
        <w:rPr>
          <w:b/>
          <w:color w:val="000000" w:themeColor="text1"/>
          <w:spacing w:val="-7"/>
          <w:w w:val="105"/>
          <w:sz w:val="22"/>
          <w:szCs w:val="22"/>
        </w:rPr>
        <w:t xml:space="preserve"> </w:t>
      </w:r>
      <w:proofErr w:type="spellStart"/>
      <w:r w:rsidRPr="002F7EBF">
        <w:rPr>
          <w:color w:val="000000" w:themeColor="text1"/>
          <w:w w:val="105"/>
          <w:sz w:val="22"/>
          <w:szCs w:val="22"/>
        </w:rPr>
        <w:t>Martoral</w:t>
      </w:r>
      <w:proofErr w:type="spellEnd"/>
      <w:r w:rsidRPr="002F7EBF">
        <w:rPr>
          <w:color w:val="000000" w:themeColor="text1"/>
          <w:w w:val="105"/>
          <w:sz w:val="22"/>
          <w:szCs w:val="22"/>
        </w:rPr>
        <w:t>,</w:t>
      </w:r>
      <w:r w:rsidRPr="002F7EBF">
        <w:rPr>
          <w:color w:val="000000" w:themeColor="text1"/>
          <w:spacing w:val="-7"/>
          <w:w w:val="105"/>
          <w:sz w:val="22"/>
          <w:szCs w:val="22"/>
        </w:rPr>
        <w:t xml:space="preserve"> </w:t>
      </w:r>
      <w:r w:rsidRPr="002F7EBF">
        <w:rPr>
          <w:color w:val="000000" w:themeColor="text1"/>
          <w:w w:val="105"/>
          <w:sz w:val="22"/>
          <w:szCs w:val="22"/>
        </w:rPr>
        <w:t>M.,</w:t>
      </w:r>
      <w:r w:rsidRPr="002F7EBF">
        <w:rPr>
          <w:color w:val="000000" w:themeColor="text1"/>
          <w:spacing w:val="-7"/>
          <w:w w:val="105"/>
          <w:sz w:val="22"/>
          <w:szCs w:val="22"/>
        </w:rPr>
        <w:t xml:space="preserve"> </w:t>
      </w:r>
      <w:proofErr w:type="spellStart"/>
      <w:r w:rsidRPr="002F7EBF">
        <w:rPr>
          <w:color w:val="000000" w:themeColor="text1"/>
          <w:spacing w:val="-1"/>
          <w:w w:val="105"/>
          <w:sz w:val="22"/>
          <w:szCs w:val="22"/>
        </w:rPr>
        <w:t>Forysthe</w:t>
      </w:r>
      <w:proofErr w:type="spellEnd"/>
      <w:r w:rsidRPr="002F7EBF">
        <w:rPr>
          <w:color w:val="000000" w:themeColor="text1"/>
          <w:spacing w:val="-1"/>
          <w:w w:val="105"/>
          <w:sz w:val="22"/>
          <w:szCs w:val="22"/>
        </w:rPr>
        <w:t>,</w:t>
      </w:r>
      <w:r w:rsidRPr="002F7EBF">
        <w:rPr>
          <w:color w:val="000000" w:themeColor="text1"/>
          <w:spacing w:val="-7"/>
          <w:w w:val="105"/>
          <w:sz w:val="22"/>
          <w:szCs w:val="22"/>
        </w:rPr>
        <w:t xml:space="preserve"> </w:t>
      </w:r>
      <w:r w:rsidRPr="002F7EBF">
        <w:rPr>
          <w:color w:val="000000" w:themeColor="text1"/>
          <w:spacing w:val="1"/>
          <w:w w:val="105"/>
          <w:sz w:val="22"/>
          <w:szCs w:val="22"/>
        </w:rPr>
        <w:t>L.,</w:t>
      </w:r>
      <w:r w:rsidRPr="002F7EBF">
        <w:rPr>
          <w:color w:val="000000" w:themeColor="text1"/>
          <w:spacing w:val="-7"/>
          <w:w w:val="105"/>
          <w:sz w:val="22"/>
          <w:szCs w:val="22"/>
        </w:rPr>
        <w:t xml:space="preserve"> </w:t>
      </w:r>
      <w:r w:rsidRPr="002F7EBF">
        <w:rPr>
          <w:color w:val="000000" w:themeColor="text1"/>
          <w:w w:val="105"/>
          <w:sz w:val="22"/>
          <w:szCs w:val="22"/>
        </w:rPr>
        <w:t>&amp;</w:t>
      </w:r>
      <w:r w:rsidRPr="002F7EBF">
        <w:rPr>
          <w:color w:val="000000" w:themeColor="text1"/>
          <w:spacing w:val="-10"/>
          <w:w w:val="105"/>
          <w:sz w:val="22"/>
          <w:szCs w:val="22"/>
        </w:rPr>
        <w:t xml:space="preserve"> </w:t>
      </w:r>
      <w:r w:rsidRPr="002F7EBF">
        <w:rPr>
          <w:color w:val="000000" w:themeColor="text1"/>
          <w:w w:val="105"/>
          <w:sz w:val="22"/>
          <w:szCs w:val="22"/>
        </w:rPr>
        <w:t>Shank,</w:t>
      </w:r>
      <w:r w:rsidRPr="002F7EBF">
        <w:rPr>
          <w:color w:val="000000" w:themeColor="text1"/>
          <w:spacing w:val="-13"/>
          <w:w w:val="105"/>
          <w:sz w:val="22"/>
          <w:szCs w:val="22"/>
        </w:rPr>
        <w:t xml:space="preserve"> </w:t>
      </w:r>
      <w:r w:rsidRPr="002F7EBF">
        <w:rPr>
          <w:color w:val="000000" w:themeColor="text1"/>
          <w:spacing w:val="3"/>
          <w:w w:val="105"/>
          <w:sz w:val="22"/>
          <w:szCs w:val="22"/>
        </w:rPr>
        <w:t>R.</w:t>
      </w:r>
      <w:r w:rsidRPr="002F7EBF">
        <w:rPr>
          <w:color w:val="000000" w:themeColor="text1"/>
          <w:spacing w:val="36"/>
          <w:w w:val="105"/>
          <w:sz w:val="22"/>
          <w:szCs w:val="22"/>
        </w:rPr>
        <w:t xml:space="preserve"> </w:t>
      </w:r>
      <w:r w:rsidRPr="002F7EBF">
        <w:rPr>
          <w:color w:val="000000" w:themeColor="text1"/>
          <w:spacing w:val="1"/>
          <w:w w:val="105"/>
          <w:sz w:val="22"/>
          <w:szCs w:val="22"/>
        </w:rPr>
        <w:t>(</w:t>
      </w:r>
      <w:r w:rsidR="00B71DEA" w:rsidRPr="002F7EBF">
        <w:rPr>
          <w:color w:val="000000" w:themeColor="text1"/>
          <w:spacing w:val="1"/>
          <w:w w:val="105"/>
          <w:sz w:val="22"/>
          <w:szCs w:val="22"/>
        </w:rPr>
        <w:t>2012, February</w:t>
      </w:r>
      <w:r w:rsidRPr="002F7EBF">
        <w:rPr>
          <w:color w:val="000000" w:themeColor="text1"/>
          <w:spacing w:val="1"/>
          <w:w w:val="105"/>
          <w:sz w:val="22"/>
          <w:szCs w:val="22"/>
        </w:rPr>
        <w:t>).</w:t>
      </w:r>
      <w:r w:rsidRPr="002F7EBF">
        <w:rPr>
          <w:color w:val="000000" w:themeColor="text1"/>
          <w:spacing w:val="-13"/>
          <w:w w:val="105"/>
          <w:sz w:val="22"/>
          <w:szCs w:val="22"/>
        </w:rPr>
        <w:t xml:space="preserve"> </w:t>
      </w:r>
      <w:r w:rsidRPr="002F7EBF">
        <w:rPr>
          <w:i/>
          <w:color w:val="000000" w:themeColor="text1"/>
          <w:w w:val="105"/>
          <w:sz w:val="22"/>
          <w:szCs w:val="22"/>
        </w:rPr>
        <w:t>The</w:t>
      </w:r>
      <w:r w:rsidRPr="002F7EBF">
        <w:rPr>
          <w:i/>
          <w:color w:val="000000" w:themeColor="text1"/>
          <w:spacing w:val="-9"/>
          <w:w w:val="105"/>
          <w:sz w:val="22"/>
          <w:szCs w:val="22"/>
        </w:rPr>
        <w:t xml:space="preserve"> </w:t>
      </w:r>
      <w:r w:rsidRPr="002F7EBF">
        <w:rPr>
          <w:i/>
          <w:color w:val="000000" w:themeColor="text1"/>
          <w:spacing w:val="1"/>
          <w:w w:val="105"/>
          <w:sz w:val="22"/>
          <w:szCs w:val="22"/>
        </w:rPr>
        <w:t>nuts</w:t>
      </w:r>
      <w:r w:rsidRPr="002F7EBF">
        <w:rPr>
          <w:i/>
          <w:color w:val="000000" w:themeColor="text1"/>
          <w:spacing w:val="-11"/>
          <w:w w:val="105"/>
          <w:sz w:val="22"/>
          <w:szCs w:val="22"/>
        </w:rPr>
        <w:t xml:space="preserve"> </w:t>
      </w:r>
      <w:r w:rsidRPr="002F7EBF">
        <w:rPr>
          <w:i/>
          <w:color w:val="000000" w:themeColor="text1"/>
          <w:spacing w:val="2"/>
          <w:w w:val="105"/>
          <w:sz w:val="22"/>
          <w:szCs w:val="22"/>
        </w:rPr>
        <w:t>and</w:t>
      </w:r>
      <w:r w:rsidRPr="002F7EBF">
        <w:rPr>
          <w:i/>
          <w:color w:val="000000" w:themeColor="text1"/>
          <w:spacing w:val="-8"/>
          <w:w w:val="105"/>
          <w:sz w:val="22"/>
          <w:szCs w:val="22"/>
        </w:rPr>
        <w:t xml:space="preserve"> </w:t>
      </w:r>
      <w:r w:rsidRPr="002F7EBF">
        <w:rPr>
          <w:i/>
          <w:color w:val="000000" w:themeColor="text1"/>
          <w:w w:val="105"/>
          <w:sz w:val="22"/>
          <w:szCs w:val="22"/>
        </w:rPr>
        <w:t>bolts</w:t>
      </w:r>
      <w:r w:rsidRPr="002F7EBF">
        <w:rPr>
          <w:i/>
          <w:color w:val="000000" w:themeColor="text1"/>
          <w:spacing w:val="-11"/>
          <w:w w:val="105"/>
          <w:sz w:val="22"/>
          <w:szCs w:val="22"/>
        </w:rPr>
        <w:t xml:space="preserve"> </w:t>
      </w:r>
      <w:r w:rsidRPr="002F7EBF">
        <w:rPr>
          <w:i/>
          <w:color w:val="000000" w:themeColor="text1"/>
          <w:spacing w:val="1"/>
          <w:w w:val="105"/>
          <w:sz w:val="22"/>
          <w:szCs w:val="22"/>
        </w:rPr>
        <w:t>of</w:t>
      </w:r>
      <w:r w:rsidRPr="002F7EBF">
        <w:rPr>
          <w:i/>
          <w:color w:val="000000" w:themeColor="text1"/>
          <w:spacing w:val="-13"/>
          <w:w w:val="105"/>
          <w:sz w:val="22"/>
          <w:szCs w:val="22"/>
        </w:rPr>
        <w:t xml:space="preserve"> </w:t>
      </w:r>
      <w:r w:rsidRPr="002F7EBF">
        <w:rPr>
          <w:i/>
          <w:color w:val="000000" w:themeColor="text1"/>
          <w:w w:val="105"/>
          <w:sz w:val="22"/>
          <w:szCs w:val="22"/>
        </w:rPr>
        <w:t>a</w:t>
      </w:r>
      <w:r w:rsidRPr="002F7EBF">
        <w:rPr>
          <w:i/>
          <w:color w:val="000000" w:themeColor="text1"/>
          <w:spacing w:val="48"/>
          <w:w w:val="103"/>
          <w:sz w:val="22"/>
          <w:szCs w:val="22"/>
        </w:rPr>
        <w:t xml:space="preserve"> </w:t>
      </w:r>
      <w:r w:rsidRPr="002F7EBF">
        <w:rPr>
          <w:i/>
          <w:color w:val="000000" w:themeColor="text1"/>
          <w:w w:val="105"/>
          <w:sz w:val="22"/>
          <w:szCs w:val="22"/>
        </w:rPr>
        <w:t>yearlong</w:t>
      </w:r>
      <w:r w:rsidRPr="002F7EBF">
        <w:rPr>
          <w:i/>
          <w:color w:val="000000" w:themeColor="text1"/>
          <w:spacing w:val="-16"/>
          <w:w w:val="105"/>
          <w:sz w:val="22"/>
          <w:szCs w:val="22"/>
        </w:rPr>
        <w:t xml:space="preserve"> </w:t>
      </w:r>
      <w:r w:rsidRPr="002F7EBF">
        <w:rPr>
          <w:i/>
          <w:color w:val="000000" w:themeColor="text1"/>
          <w:w w:val="105"/>
          <w:sz w:val="22"/>
          <w:szCs w:val="22"/>
        </w:rPr>
        <w:t>co-teaching</w:t>
      </w:r>
      <w:r w:rsidRPr="002F7EBF">
        <w:rPr>
          <w:i/>
          <w:color w:val="000000" w:themeColor="text1"/>
          <w:spacing w:val="-15"/>
          <w:w w:val="105"/>
          <w:sz w:val="22"/>
          <w:szCs w:val="22"/>
        </w:rPr>
        <w:t xml:space="preserve"> </w:t>
      </w:r>
      <w:r w:rsidRPr="002F7EBF">
        <w:rPr>
          <w:i/>
          <w:color w:val="000000" w:themeColor="text1"/>
          <w:w w:val="105"/>
          <w:sz w:val="22"/>
          <w:szCs w:val="22"/>
        </w:rPr>
        <w:t>internship</w:t>
      </w:r>
      <w:r w:rsidRPr="002F7EBF">
        <w:rPr>
          <w:i/>
          <w:color w:val="000000" w:themeColor="text1"/>
          <w:spacing w:val="-16"/>
          <w:w w:val="105"/>
          <w:sz w:val="22"/>
          <w:szCs w:val="22"/>
        </w:rPr>
        <w:t xml:space="preserve"> </w:t>
      </w:r>
      <w:r w:rsidRPr="002F7EBF">
        <w:rPr>
          <w:i/>
          <w:color w:val="000000" w:themeColor="text1"/>
          <w:w w:val="105"/>
          <w:sz w:val="22"/>
          <w:szCs w:val="22"/>
        </w:rPr>
        <w:t>residency</w:t>
      </w:r>
      <w:r w:rsidRPr="002F7EBF">
        <w:rPr>
          <w:i/>
          <w:color w:val="000000" w:themeColor="text1"/>
          <w:spacing w:val="-16"/>
          <w:w w:val="105"/>
          <w:sz w:val="22"/>
          <w:szCs w:val="22"/>
        </w:rPr>
        <w:t xml:space="preserve"> </w:t>
      </w:r>
      <w:r w:rsidRPr="002F7EBF">
        <w:rPr>
          <w:i/>
          <w:color w:val="000000" w:themeColor="text1"/>
          <w:w w:val="105"/>
          <w:sz w:val="22"/>
          <w:szCs w:val="22"/>
        </w:rPr>
        <w:t>pilot</w:t>
      </w:r>
      <w:r w:rsidRPr="002F7EBF">
        <w:rPr>
          <w:i/>
          <w:color w:val="000000" w:themeColor="text1"/>
          <w:spacing w:val="-19"/>
          <w:w w:val="105"/>
          <w:sz w:val="22"/>
          <w:szCs w:val="22"/>
        </w:rPr>
        <w:t xml:space="preserve"> </w:t>
      </w:r>
      <w:r w:rsidRPr="002F7EBF">
        <w:rPr>
          <w:i/>
          <w:color w:val="000000" w:themeColor="text1"/>
          <w:spacing w:val="1"/>
          <w:w w:val="105"/>
          <w:sz w:val="22"/>
          <w:szCs w:val="22"/>
        </w:rPr>
        <w:t>program.</w:t>
      </w:r>
      <w:r w:rsidRPr="002F7EBF">
        <w:rPr>
          <w:i/>
          <w:color w:val="000000" w:themeColor="text1"/>
          <w:spacing w:val="-18"/>
          <w:w w:val="105"/>
          <w:sz w:val="22"/>
          <w:szCs w:val="22"/>
        </w:rPr>
        <w:t xml:space="preserve"> </w:t>
      </w:r>
      <w:r w:rsidRPr="002F7EBF">
        <w:rPr>
          <w:color w:val="000000" w:themeColor="text1"/>
          <w:spacing w:val="-1"/>
          <w:w w:val="105"/>
          <w:sz w:val="22"/>
          <w:szCs w:val="22"/>
        </w:rPr>
        <w:t>Paper</w:t>
      </w:r>
      <w:r w:rsidRPr="002F7EBF">
        <w:rPr>
          <w:color w:val="000000" w:themeColor="text1"/>
          <w:spacing w:val="-13"/>
          <w:w w:val="105"/>
          <w:sz w:val="22"/>
          <w:szCs w:val="22"/>
        </w:rPr>
        <w:t xml:space="preserve"> </w:t>
      </w:r>
      <w:r w:rsidRPr="002F7EBF">
        <w:rPr>
          <w:color w:val="000000" w:themeColor="text1"/>
          <w:w w:val="105"/>
          <w:sz w:val="22"/>
          <w:szCs w:val="22"/>
        </w:rPr>
        <w:t>presented</w:t>
      </w:r>
      <w:r w:rsidRPr="002F7EBF">
        <w:rPr>
          <w:color w:val="000000" w:themeColor="text1"/>
          <w:spacing w:val="-21"/>
          <w:w w:val="105"/>
          <w:sz w:val="22"/>
          <w:szCs w:val="22"/>
        </w:rPr>
        <w:t xml:space="preserve"> </w:t>
      </w:r>
      <w:r w:rsidRPr="002F7EBF">
        <w:rPr>
          <w:color w:val="000000" w:themeColor="text1"/>
          <w:spacing w:val="1"/>
          <w:w w:val="105"/>
          <w:sz w:val="22"/>
          <w:szCs w:val="22"/>
        </w:rPr>
        <w:t>at</w:t>
      </w:r>
      <w:r w:rsidRPr="002F7EBF">
        <w:rPr>
          <w:color w:val="000000" w:themeColor="text1"/>
          <w:spacing w:val="-13"/>
          <w:w w:val="105"/>
          <w:sz w:val="22"/>
          <w:szCs w:val="22"/>
        </w:rPr>
        <w:t xml:space="preserve"> </w:t>
      </w:r>
      <w:r w:rsidRPr="002F7EBF">
        <w:rPr>
          <w:color w:val="000000" w:themeColor="text1"/>
          <w:w w:val="105"/>
          <w:sz w:val="22"/>
          <w:szCs w:val="22"/>
        </w:rPr>
        <w:t>the</w:t>
      </w:r>
      <w:r w:rsidRPr="002F7EBF">
        <w:rPr>
          <w:color w:val="000000" w:themeColor="text1"/>
          <w:spacing w:val="66"/>
          <w:w w:val="103"/>
          <w:sz w:val="22"/>
          <w:szCs w:val="22"/>
        </w:rPr>
        <w:t xml:space="preserve"> </w:t>
      </w:r>
      <w:r w:rsidRPr="002F7EBF">
        <w:rPr>
          <w:color w:val="000000" w:themeColor="text1"/>
          <w:w w:val="105"/>
          <w:sz w:val="22"/>
          <w:szCs w:val="22"/>
        </w:rPr>
        <w:t>Professional</w:t>
      </w:r>
      <w:r w:rsidRPr="002F7EBF">
        <w:rPr>
          <w:color w:val="000000" w:themeColor="text1"/>
          <w:spacing w:val="-24"/>
          <w:w w:val="105"/>
          <w:sz w:val="22"/>
          <w:szCs w:val="22"/>
        </w:rPr>
        <w:t xml:space="preserve"> </w:t>
      </w:r>
      <w:r w:rsidRPr="002F7EBF">
        <w:rPr>
          <w:color w:val="000000" w:themeColor="text1"/>
          <w:spacing w:val="1"/>
          <w:w w:val="105"/>
          <w:sz w:val="22"/>
          <w:szCs w:val="22"/>
        </w:rPr>
        <w:t>Development</w:t>
      </w:r>
      <w:r w:rsidRPr="002F7EBF">
        <w:rPr>
          <w:color w:val="000000" w:themeColor="text1"/>
          <w:spacing w:val="-19"/>
          <w:w w:val="105"/>
          <w:sz w:val="22"/>
          <w:szCs w:val="22"/>
        </w:rPr>
        <w:t xml:space="preserve"> </w:t>
      </w:r>
      <w:r w:rsidRPr="002F7EBF">
        <w:rPr>
          <w:color w:val="000000" w:themeColor="text1"/>
          <w:w w:val="105"/>
          <w:sz w:val="22"/>
          <w:szCs w:val="22"/>
        </w:rPr>
        <w:t>Schools</w:t>
      </w:r>
      <w:r w:rsidRPr="002F7EBF">
        <w:rPr>
          <w:color w:val="000000" w:themeColor="text1"/>
          <w:spacing w:val="-27"/>
          <w:w w:val="105"/>
          <w:sz w:val="22"/>
          <w:szCs w:val="22"/>
        </w:rPr>
        <w:t xml:space="preserve"> </w:t>
      </w:r>
      <w:r w:rsidRPr="002F7EBF">
        <w:rPr>
          <w:color w:val="000000" w:themeColor="text1"/>
          <w:w w:val="105"/>
          <w:sz w:val="22"/>
          <w:szCs w:val="22"/>
        </w:rPr>
        <w:t>National</w:t>
      </w:r>
      <w:r w:rsidRPr="002F7EBF">
        <w:rPr>
          <w:color w:val="000000" w:themeColor="text1"/>
          <w:spacing w:val="-23"/>
          <w:w w:val="105"/>
          <w:sz w:val="22"/>
          <w:szCs w:val="22"/>
        </w:rPr>
        <w:t xml:space="preserve"> </w:t>
      </w:r>
      <w:r w:rsidRPr="002F7EBF">
        <w:rPr>
          <w:color w:val="000000" w:themeColor="text1"/>
          <w:w w:val="105"/>
          <w:sz w:val="22"/>
          <w:szCs w:val="22"/>
        </w:rPr>
        <w:t>Conference,</w:t>
      </w:r>
      <w:r w:rsidRPr="002F7EBF">
        <w:rPr>
          <w:color w:val="000000" w:themeColor="text1"/>
          <w:spacing w:val="-19"/>
          <w:w w:val="105"/>
          <w:sz w:val="22"/>
          <w:szCs w:val="22"/>
        </w:rPr>
        <w:t xml:space="preserve"> </w:t>
      </w:r>
      <w:r w:rsidRPr="002F7EBF">
        <w:rPr>
          <w:color w:val="000000" w:themeColor="text1"/>
          <w:w w:val="105"/>
          <w:sz w:val="22"/>
          <w:szCs w:val="22"/>
        </w:rPr>
        <w:t>Las</w:t>
      </w:r>
      <w:r w:rsidRPr="002F7EBF">
        <w:rPr>
          <w:color w:val="000000" w:themeColor="text1"/>
          <w:spacing w:val="-17"/>
          <w:w w:val="105"/>
          <w:sz w:val="22"/>
          <w:szCs w:val="22"/>
        </w:rPr>
        <w:t xml:space="preserve"> </w:t>
      </w:r>
      <w:r w:rsidRPr="002F7EBF">
        <w:rPr>
          <w:color w:val="000000" w:themeColor="text1"/>
          <w:spacing w:val="-1"/>
          <w:w w:val="105"/>
          <w:sz w:val="22"/>
          <w:szCs w:val="22"/>
        </w:rPr>
        <w:t>Vegas</w:t>
      </w:r>
      <w:r w:rsidR="00013B37" w:rsidRPr="002F7EBF">
        <w:rPr>
          <w:color w:val="000000" w:themeColor="text1"/>
          <w:spacing w:val="-1"/>
          <w:w w:val="105"/>
          <w:sz w:val="22"/>
          <w:szCs w:val="22"/>
        </w:rPr>
        <w:t>, NV.</w:t>
      </w:r>
    </w:p>
    <w:p w14:paraId="41A6A3D5" w14:textId="77777777" w:rsidR="004B6C9C" w:rsidRPr="002F7EBF" w:rsidRDefault="004B6C9C" w:rsidP="00243712">
      <w:pPr>
        <w:ind w:left="720" w:hanging="720"/>
        <w:rPr>
          <w:color w:val="000000" w:themeColor="text1"/>
          <w:sz w:val="22"/>
          <w:szCs w:val="22"/>
        </w:rPr>
      </w:pPr>
    </w:p>
    <w:p w14:paraId="30E7EEE2" w14:textId="77777777" w:rsidR="00E25BEA" w:rsidRPr="002F7EBF" w:rsidRDefault="00F42FA6" w:rsidP="00243712">
      <w:pPr>
        <w:ind w:left="720" w:hanging="720"/>
        <w:rPr>
          <w:color w:val="000000" w:themeColor="text1"/>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w:t>
      </w:r>
      <w:r w:rsidRPr="002F7EBF">
        <w:rPr>
          <w:b/>
          <w:color w:val="000000" w:themeColor="text1"/>
          <w:spacing w:val="-1"/>
          <w:w w:val="105"/>
          <w:sz w:val="22"/>
          <w:szCs w:val="22"/>
        </w:rPr>
        <w:t>Cardullo,</w:t>
      </w:r>
      <w:r w:rsidRPr="002F7EBF">
        <w:rPr>
          <w:b/>
          <w:color w:val="000000" w:themeColor="text1"/>
          <w:spacing w:val="-7"/>
          <w:w w:val="105"/>
          <w:sz w:val="22"/>
          <w:szCs w:val="22"/>
        </w:rPr>
        <w:t xml:space="preserve"> </w:t>
      </w:r>
      <w:r w:rsidRPr="002F7EBF">
        <w:rPr>
          <w:b/>
          <w:color w:val="000000" w:themeColor="text1"/>
          <w:spacing w:val="-4"/>
          <w:w w:val="105"/>
          <w:sz w:val="22"/>
          <w:szCs w:val="22"/>
        </w:rPr>
        <w:t>V.</w:t>
      </w:r>
      <w:r w:rsidR="00013B37" w:rsidRPr="002F7EBF">
        <w:rPr>
          <w:b/>
          <w:color w:val="000000" w:themeColor="text1"/>
          <w:spacing w:val="-13"/>
          <w:w w:val="105"/>
          <w:sz w:val="22"/>
          <w:szCs w:val="22"/>
        </w:rPr>
        <w:t>,</w:t>
      </w:r>
      <w:r w:rsidRPr="002F7EBF">
        <w:rPr>
          <w:b/>
          <w:color w:val="000000" w:themeColor="text1"/>
          <w:spacing w:val="-18"/>
          <w:w w:val="105"/>
          <w:sz w:val="22"/>
          <w:szCs w:val="22"/>
        </w:rPr>
        <w:t xml:space="preserve"> </w:t>
      </w:r>
      <w:r w:rsidRPr="002F7EBF">
        <w:rPr>
          <w:color w:val="000000" w:themeColor="text1"/>
          <w:spacing w:val="1"/>
          <w:w w:val="105"/>
          <w:sz w:val="22"/>
          <w:szCs w:val="22"/>
        </w:rPr>
        <w:t>Wilson,</w:t>
      </w:r>
      <w:r w:rsidRPr="002F7EBF">
        <w:rPr>
          <w:color w:val="000000" w:themeColor="text1"/>
          <w:spacing w:val="-17"/>
          <w:w w:val="105"/>
          <w:sz w:val="22"/>
          <w:szCs w:val="22"/>
        </w:rPr>
        <w:t xml:space="preserve"> </w:t>
      </w:r>
      <w:r w:rsidRPr="002F7EBF">
        <w:rPr>
          <w:color w:val="000000" w:themeColor="text1"/>
          <w:spacing w:val="2"/>
          <w:w w:val="105"/>
          <w:sz w:val="22"/>
          <w:szCs w:val="22"/>
        </w:rPr>
        <w:t>N.,</w:t>
      </w:r>
      <w:r w:rsidRPr="002F7EBF">
        <w:rPr>
          <w:color w:val="000000" w:themeColor="text1"/>
          <w:spacing w:val="-13"/>
          <w:w w:val="105"/>
          <w:sz w:val="22"/>
          <w:szCs w:val="22"/>
        </w:rPr>
        <w:t xml:space="preserve"> </w:t>
      </w:r>
      <w:r w:rsidRPr="002F7EBF">
        <w:rPr>
          <w:color w:val="000000" w:themeColor="text1"/>
          <w:w w:val="105"/>
          <w:sz w:val="22"/>
          <w:szCs w:val="22"/>
        </w:rPr>
        <w:t>&amp;</w:t>
      </w:r>
      <w:r w:rsidRPr="002F7EBF">
        <w:rPr>
          <w:color w:val="000000" w:themeColor="text1"/>
          <w:spacing w:val="-14"/>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3"/>
          <w:w w:val="105"/>
          <w:sz w:val="22"/>
          <w:szCs w:val="22"/>
        </w:rPr>
        <w:t xml:space="preserve"> </w:t>
      </w:r>
      <w:r w:rsidRPr="002F7EBF">
        <w:rPr>
          <w:color w:val="000000" w:themeColor="text1"/>
          <w:spacing w:val="-4"/>
          <w:w w:val="105"/>
          <w:sz w:val="22"/>
          <w:szCs w:val="22"/>
        </w:rPr>
        <w:t>V.</w:t>
      </w:r>
      <w:r w:rsidRPr="002F7EBF">
        <w:rPr>
          <w:color w:val="000000" w:themeColor="text1"/>
          <w:spacing w:val="-12"/>
          <w:w w:val="105"/>
          <w:sz w:val="22"/>
          <w:szCs w:val="22"/>
        </w:rPr>
        <w:t xml:space="preserve"> </w:t>
      </w:r>
      <w:r w:rsidRPr="002F7EBF">
        <w:rPr>
          <w:color w:val="000000" w:themeColor="text1"/>
          <w:spacing w:val="1"/>
          <w:w w:val="105"/>
          <w:sz w:val="22"/>
          <w:szCs w:val="22"/>
        </w:rPr>
        <w:t>(2012</w:t>
      </w:r>
      <w:r w:rsidR="00B71DEA" w:rsidRPr="002F7EBF">
        <w:rPr>
          <w:color w:val="000000" w:themeColor="text1"/>
          <w:spacing w:val="1"/>
          <w:w w:val="105"/>
          <w:sz w:val="22"/>
          <w:szCs w:val="22"/>
        </w:rPr>
        <w:t>, April</w:t>
      </w:r>
      <w:r w:rsidRPr="002F7EBF">
        <w:rPr>
          <w:color w:val="000000" w:themeColor="text1"/>
          <w:spacing w:val="1"/>
          <w:w w:val="105"/>
          <w:sz w:val="22"/>
          <w:szCs w:val="22"/>
        </w:rPr>
        <w:t>).</w:t>
      </w:r>
      <w:r w:rsidRPr="002F7EBF">
        <w:rPr>
          <w:color w:val="000000" w:themeColor="text1"/>
          <w:spacing w:val="-18"/>
          <w:w w:val="105"/>
          <w:sz w:val="22"/>
          <w:szCs w:val="22"/>
        </w:rPr>
        <w:t xml:space="preserve"> </w:t>
      </w:r>
      <w:r w:rsidRPr="002F7EBF">
        <w:rPr>
          <w:i/>
          <w:color w:val="000000" w:themeColor="text1"/>
          <w:w w:val="105"/>
          <w:sz w:val="22"/>
          <w:szCs w:val="22"/>
        </w:rPr>
        <w:t>Comprehension</w:t>
      </w:r>
      <w:r w:rsidRPr="002F7EBF">
        <w:rPr>
          <w:i/>
          <w:color w:val="000000" w:themeColor="text1"/>
          <w:spacing w:val="-14"/>
          <w:w w:val="105"/>
          <w:sz w:val="22"/>
          <w:szCs w:val="22"/>
        </w:rPr>
        <w:t xml:space="preserve"> </w:t>
      </w:r>
      <w:r w:rsidRPr="002F7EBF">
        <w:rPr>
          <w:i/>
          <w:color w:val="000000" w:themeColor="text1"/>
          <w:spacing w:val="2"/>
          <w:w w:val="105"/>
          <w:sz w:val="22"/>
          <w:szCs w:val="22"/>
        </w:rPr>
        <w:t>and</w:t>
      </w:r>
      <w:r w:rsidRPr="002F7EBF">
        <w:rPr>
          <w:i/>
          <w:color w:val="000000" w:themeColor="text1"/>
          <w:spacing w:val="-14"/>
          <w:w w:val="105"/>
          <w:sz w:val="22"/>
          <w:szCs w:val="22"/>
        </w:rPr>
        <w:t xml:space="preserve"> </w:t>
      </w:r>
      <w:r w:rsidRPr="002F7EBF">
        <w:rPr>
          <w:i/>
          <w:color w:val="000000" w:themeColor="text1"/>
          <w:w w:val="105"/>
          <w:sz w:val="22"/>
          <w:szCs w:val="22"/>
        </w:rPr>
        <w:t>motivation</w:t>
      </w:r>
      <w:r w:rsidRPr="002F7EBF">
        <w:rPr>
          <w:i/>
          <w:color w:val="000000" w:themeColor="text1"/>
          <w:spacing w:val="87"/>
          <w:w w:val="103"/>
          <w:sz w:val="22"/>
          <w:szCs w:val="22"/>
        </w:rPr>
        <w:t xml:space="preserve"> </w:t>
      </w:r>
      <w:r w:rsidRPr="002F7EBF">
        <w:rPr>
          <w:i/>
          <w:color w:val="000000" w:themeColor="text1"/>
          <w:spacing w:val="-3"/>
          <w:w w:val="105"/>
          <w:sz w:val="22"/>
          <w:szCs w:val="22"/>
        </w:rPr>
        <w:t>with</w:t>
      </w:r>
      <w:r w:rsidRPr="002F7EBF">
        <w:rPr>
          <w:i/>
          <w:color w:val="000000" w:themeColor="text1"/>
          <w:spacing w:val="-14"/>
          <w:w w:val="105"/>
          <w:sz w:val="22"/>
          <w:szCs w:val="22"/>
        </w:rPr>
        <w:t xml:space="preserve"> </w:t>
      </w:r>
      <w:r w:rsidRPr="002F7EBF">
        <w:rPr>
          <w:i/>
          <w:color w:val="000000" w:themeColor="text1"/>
          <w:spacing w:val="1"/>
          <w:w w:val="105"/>
          <w:sz w:val="22"/>
          <w:szCs w:val="22"/>
        </w:rPr>
        <w:t>e-readers</w:t>
      </w:r>
      <w:r w:rsidRPr="002F7EBF">
        <w:rPr>
          <w:i/>
          <w:color w:val="000000" w:themeColor="text1"/>
          <w:spacing w:val="-15"/>
          <w:w w:val="105"/>
          <w:sz w:val="22"/>
          <w:szCs w:val="22"/>
        </w:rPr>
        <w:t xml:space="preserve"> </w:t>
      </w:r>
      <w:r w:rsidRPr="002F7EBF">
        <w:rPr>
          <w:i/>
          <w:color w:val="000000" w:themeColor="text1"/>
          <w:spacing w:val="2"/>
          <w:w w:val="105"/>
          <w:sz w:val="22"/>
          <w:szCs w:val="22"/>
        </w:rPr>
        <w:t>and</w:t>
      </w:r>
      <w:r w:rsidRPr="002F7EBF">
        <w:rPr>
          <w:i/>
          <w:color w:val="000000" w:themeColor="text1"/>
          <w:spacing w:val="-13"/>
          <w:w w:val="105"/>
          <w:sz w:val="22"/>
          <w:szCs w:val="22"/>
        </w:rPr>
        <w:t xml:space="preserve"> </w:t>
      </w:r>
      <w:r w:rsidRPr="002F7EBF">
        <w:rPr>
          <w:i/>
          <w:color w:val="000000" w:themeColor="text1"/>
          <w:w w:val="105"/>
          <w:sz w:val="22"/>
          <w:szCs w:val="22"/>
        </w:rPr>
        <w:t>traditional</w:t>
      </w:r>
      <w:r w:rsidRPr="002F7EBF">
        <w:rPr>
          <w:i/>
          <w:color w:val="000000" w:themeColor="text1"/>
          <w:spacing w:val="-18"/>
          <w:w w:val="105"/>
          <w:sz w:val="22"/>
          <w:szCs w:val="22"/>
        </w:rPr>
        <w:t xml:space="preserve"> </w:t>
      </w:r>
      <w:r w:rsidRPr="002F7EBF">
        <w:rPr>
          <w:i/>
          <w:color w:val="000000" w:themeColor="text1"/>
          <w:w w:val="105"/>
          <w:sz w:val="22"/>
          <w:szCs w:val="22"/>
        </w:rPr>
        <w:t>text</w:t>
      </w:r>
      <w:r w:rsidRPr="002F7EBF">
        <w:rPr>
          <w:color w:val="000000" w:themeColor="text1"/>
          <w:w w:val="105"/>
          <w:sz w:val="22"/>
          <w:szCs w:val="22"/>
        </w:rPr>
        <w:t>.</w:t>
      </w:r>
      <w:r w:rsidRPr="002F7EBF">
        <w:rPr>
          <w:color w:val="000000" w:themeColor="text1"/>
          <w:spacing w:val="-17"/>
          <w:w w:val="105"/>
          <w:sz w:val="22"/>
          <w:szCs w:val="22"/>
        </w:rPr>
        <w:t xml:space="preserve"> </w:t>
      </w:r>
      <w:r w:rsidRPr="002F7EBF">
        <w:rPr>
          <w:color w:val="000000" w:themeColor="text1"/>
          <w:w w:val="105"/>
          <w:sz w:val="22"/>
          <w:szCs w:val="22"/>
        </w:rPr>
        <w:t>Paper</w:t>
      </w:r>
      <w:r w:rsidRPr="002F7EBF">
        <w:rPr>
          <w:color w:val="000000" w:themeColor="text1"/>
          <w:spacing w:val="-10"/>
          <w:w w:val="105"/>
          <w:sz w:val="22"/>
          <w:szCs w:val="22"/>
        </w:rPr>
        <w:t xml:space="preserve"> </w:t>
      </w:r>
      <w:r w:rsidRPr="002F7EBF">
        <w:rPr>
          <w:color w:val="000000" w:themeColor="text1"/>
          <w:w w:val="105"/>
          <w:sz w:val="22"/>
          <w:szCs w:val="22"/>
        </w:rPr>
        <w:t>presented</w:t>
      </w:r>
      <w:r w:rsidRPr="002F7EBF">
        <w:rPr>
          <w:color w:val="000000" w:themeColor="text1"/>
          <w:spacing w:val="-19"/>
          <w:w w:val="105"/>
          <w:sz w:val="22"/>
          <w:szCs w:val="22"/>
        </w:rPr>
        <w:t xml:space="preserve"> </w:t>
      </w:r>
      <w:r w:rsidRPr="002F7EBF">
        <w:rPr>
          <w:color w:val="000000" w:themeColor="text1"/>
          <w:spacing w:val="1"/>
          <w:w w:val="105"/>
          <w:sz w:val="22"/>
          <w:szCs w:val="22"/>
        </w:rPr>
        <w:t>at</w:t>
      </w:r>
      <w:r w:rsidRPr="002F7EBF">
        <w:rPr>
          <w:color w:val="000000" w:themeColor="text1"/>
          <w:spacing w:val="-11"/>
          <w:w w:val="105"/>
          <w:sz w:val="22"/>
          <w:szCs w:val="22"/>
        </w:rPr>
        <w:t xml:space="preserve"> </w:t>
      </w:r>
      <w:r w:rsidRPr="002F7EBF">
        <w:rPr>
          <w:color w:val="000000" w:themeColor="text1"/>
          <w:w w:val="105"/>
          <w:sz w:val="22"/>
          <w:szCs w:val="22"/>
        </w:rPr>
        <w:t>the</w:t>
      </w:r>
      <w:r w:rsidRPr="002F7EBF">
        <w:rPr>
          <w:color w:val="000000" w:themeColor="text1"/>
          <w:spacing w:val="-15"/>
          <w:w w:val="105"/>
          <w:sz w:val="22"/>
          <w:szCs w:val="22"/>
        </w:rPr>
        <w:t xml:space="preserve"> </w:t>
      </w:r>
      <w:r w:rsidRPr="002F7EBF">
        <w:rPr>
          <w:color w:val="000000" w:themeColor="text1"/>
          <w:w w:val="105"/>
          <w:sz w:val="22"/>
          <w:szCs w:val="22"/>
        </w:rPr>
        <w:t>International</w:t>
      </w:r>
      <w:r w:rsidRPr="002F7EBF">
        <w:rPr>
          <w:color w:val="000000" w:themeColor="text1"/>
          <w:spacing w:val="-17"/>
          <w:w w:val="105"/>
          <w:sz w:val="22"/>
          <w:szCs w:val="22"/>
        </w:rPr>
        <w:t xml:space="preserve"> </w:t>
      </w:r>
      <w:r w:rsidRPr="002F7EBF">
        <w:rPr>
          <w:color w:val="000000" w:themeColor="text1"/>
          <w:w w:val="105"/>
          <w:sz w:val="22"/>
          <w:szCs w:val="22"/>
        </w:rPr>
        <w:t>Reading</w:t>
      </w:r>
      <w:r w:rsidRPr="002F7EBF">
        <w:rPr>
          <w:color w:val="000000" w:themeColor="text1"/>
          <w:spacing w:val="52"/>
          <w:w w:val="103"/>
          <w:sz w:val="22"/>
          <w:szCs w:val="22"/>
        </w:rPr>
        <w:t xml:space="preserve"> </w:t>
      </w:r>
      <w:r w:rsidRPr="002F7EBF">
        <w:rPr>
          <w:color w:val="000000" w:themeColor="text1"/>
          <w:sz w:val="22"/>
          <w:szCs w:val="22"/>
        </w:rPr>
        <w:t>Association,</w:t>
      </w:r>
      <w:r w:rsidR="00013B37" w:rsidRPr="002F7EBF">
        <w:rPr>
          <w:color w:val="000000" w:themeColor="text1"/>
          <w:spacing w:val="57"/>
          <w:sz w:val="22"/>
          <w:szCs w:val="22"/>
        </w:rPr>
        <w:t xml:space="preserve"> </w:t>
      </w:r>
      <w:r w:rsidR="00013B37" w:rsidRPr="002F7EBF">
        <w:rPr>
          <w:color w:val="000000" w:themeColor="text1"/>
          <w:sz w:val="22"/>
          <w:szCs w:val="22"/>
        </w:rPr>
        <w:t>Chicago, IL</w:t>
      </w:r>
      <w:r w:rsidRPr="002F7EBF">
        <w:rPr>
          <w:color w:val="000000" w:themeColor="text1"/>
          <w:sz w:val="22"/>
          <w:szCs w:val="22"/>
        </w:rPr>
        <w:t>.</w:t>
      </w:r>
    </w:p>
    <w:p w14:paraId="4CC41909" w14:textId="77777777" w:rsidR="004B6C9C" w:rsidRPr="002F7EBF" w:rsidRDefault="004B6C9C" w:rsidP="00243712">
      <w:pPr>
        <w:ind w:left="720" w:hanging="720"/>
        <w:rPr>
          <w:color w:val="000000" w:themeColor="text1"/>
          <w:sz w:val="22"/>
          <w:szCs w:val="22"/>
        </w:rPr>
      </w:pPr>
    </w:p>
    <w:p w14:paraId="1A014C4F" w14:textId="77777777" w:rsidR="00E25BEA" w:rsidRPr="002F7EBF" w:rsidRDefault="00F42FA6" w:rsidP="00243712">
      <w:pPr>
        <w:ind w:left="720" w:hanging="720"/>
        <w:rPr>
          <w:color w:val="000000" w:themeColor="text1"/>
          <w:spacing w:val="1"/>
          <w:w w:val="105"/>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w:t>
      </w:r>
      <w:r w:rsidRPr="002F7EBF">
        <w:rPr>
          <w:color w:val="000000" w:themeColor="text1"/>
          <w:spacing w:val="-1"/>
          <w:w w:val="105"/>
          <w:sz w:val="22"/>
          <w:szCs w:val="22"/>
        </w:rPr>
        <w:t>Wilson,</w:t>
      </w:r>
      <w:r w:rsidRPr="002F7EBF">
        <w:rPr>
          <w:color w:val="000000" w:themeColor="text1"/>
          <w:spacing w:val="-17"/>
          <w:w w:val="105"/>
          <w:sz w:val="22"/>
          <w:szCs w:val="22"/>
        </w:rPr>
        <w:t xml:space="preserve"> </w:t>
      </w:r>
      <w:r w:rsidRPr="002F7EBF">
        <w:rPr>
          <w:color w:val="000000" w:themeColor="text1"/>
          <w:spacing w:val="2"/>
          <w:w w:val="105"/>
          <w:sz w:val="22"/>
          <w:szCs w:val="22"/>
        </w:rPr>
        <w:t>N.,</w:t>
      </w:r>
      <w:r w:rsidRPr="002F7EBF">
        <w:rPr>
          <w:color w:val="000000" w:themeColor="text1"/>
          <w:spacing w:val="-12"/>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1"/>
          <w:w w:val="105"/>
          <w:sz w:val="22"/>
          <w:szCs w:val="22"/>
        </w:rPr>
        <w:t xml:space="preserve"> </w:t>
      </w:r>
      <w:r w:rsidRPr="002F7EBF">
        <w:rPr>
          <w:color w:val="000000" w:themeColor="text1"/>
          <w:spacing w:val="-1"/>
          <w:w w:val="105"/>
          <w:sz w:val="22"/>
          <w:szCs w:val="22"/>
        </w:rPr>
        <w:t>V.,</w:t>
      </w:r>
      <w:r w:rsidRPr="002F7EBF">
        <w:rPr>
          <w:color w:val="000000" w:themeColor="text1"/>
          <w:spacing w:val="-12"/>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spacing w:val="-4"/>
          <w:w w:val="105"/>
          <w:sz w:val="22"/>
          <w:szCs w:val="22"/>
        </w:rPr>
        <w:t>V.</w:t>
      </w:r>
      <w:r w:rsidRPr="002F7EBF">
        <w:rPr>
          <w:b/>
          <w:color w:val="000000" w:themeColor="text1"/>
          <w:spacing w:val="-11"/>
          <w:w w:val="105"/>
          <w:sz w:val="22"/>
          <w:szCs w:val="22"/>
        </w:rPr>
        <w:t xml:space="preserve"> </w:t>
      </w:r>
      <w:r w:rsidR="00013B37" w:rsidRPr="002F7EBF">
        <w:rPr>
          <w:color w:val="000000" w:themeColor="text1"/>
          <w:spacing w:val="1"/>
          <w:w w:val="105"/>
          <w:sz w:val="22"/>
          <w:szCs w:val="22"/>
        </w:rPr>
        <w:t>(20</w:t>
      </w:r>
      <w:r w:rsidRPr="002F7EBF">
        <w:rPr>
          <w:color w:val="000000" w:themeColor="text1"/>
          <w:spacing w:val="1"/>
          <w:w w:val="105"/>
          <w:sz w:val="22"/>
          <w:szCs w:val="22"/>
        </w:rPr>
        <w:t>12</w:t>
      </w:r>
      <w:r w:rsidR="00B71DEA" w:rsidRPr="002F7EBF">
        <w:rPr>
          <w:color w:val="000000" w:themeColor="text1"/>
          <w:spacing w:val="1"/>
          <w:w w:val="105"/>
          <w:sz w:val="22"/>
          <w:szCs w:val="22"/>
        </w:rPr>
        <w:t>, December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Transitions</w:t>
      </w:r>
      <w:r w:rsidRPr="002F7EBF">
        <w:rPr>
          <w:i/>
          <w:color w:val="000000" w:themeColor="text1"/>
          <w:spacing w:val="-14"/>
          <w:w w:val="105"/>
          <w:sz w:val="22"/>
          <w:szCs w:val="22"/>
        </w:rPr>
        <w:t xml:space="preserve"> </w:t>
      </w:r>
      <w:r w:rsidRPr="002F7EBF">
        <w:rPr>
          <w:i/>
          <w:color w:val="000000" w:themeColor="text1"/>
          <w:spacing w:val="2"/>
          <w:w w:val="105"/>
          <w:sz w:val="22"/>
          <w:szCs w:val="22"/>
        </w:rPr>
        <w:t>and</w:t>
      </w:r>
      <w:r w:rsidRPr="002F7EBF">
        <w:rPr>
          <w:i/>
          <w:color w:val="000000" w:themeColor="text1"/>
          <w:spacing w:val="-13"/>
          <w:w w:val="105"/>
          <w:sz w:val="22"/>
          <w:szCs w:val="22"/>
        </w:rPr>
        <w:t xml:space="preserve"> </w:t>
      </w:r>
      <w:r w:rsidRPr="002F7EBF">
        <w:rPr>
          <w:i/>
          <w:color w:val="000000" w:themeColor="text1"/>
          <w:w w:val="105"/>
          <w:sz w:val="22"/>
          <w:szCs w:val="22"/>
        </w:rPr>
        <w:t>reflections:</w:t>
      </w:r>
      <w:r w:rsidRPr="002F7EBF">
        <w:rPr>
          <w:i/>
          <w:color w:val="000000" w:themeColor="text1"/>
          <w:spacing w:val="-16"/>
          <w:w w:val="105"/>
          <w:sz w:val="22"/>
          <w:szCs w:val="22"/>
        </w:rPr>
        <w:t xml:space="preserve"> </w:t>
      </w:r>
      <w:r w:rsidRPr="002F7EBF">
        <w:rPr>
          <w:i/>
          <w:color w:val="000000" w:themeColor="text1"/>
          <w:spacing w:val="-3"/>
          <w:w w:val="105"/>
          <w:sz w:val="22"/>
          <w:szCs w:val="22"/>
        </w:rPr>
        <w:t>Two</w:t>
      </w:r>
      <w:r w:rsidRPr="002F7EBF">
        <w:rPr>
          <w:i/>
          <w:color w:val="000000" w:themeColor="text1"/>
          <w:spacing w:val="80"/>
          <w:w w:val="103"/>
          <w:sz w:val="22"/>
          <w:szCs w:val="22"/>
        </w:rPr>
        <w:t xml:space="preserve"> </w:t>
      </w:r>
      <w:r w:rsidRPr="002F7EBF">
        <w:rPr>
          <w:i/>
          <w:color w:val="000000" w:themeColor="text1"/>
          <w:spacing w:val="1"/>
          <w:w w:val="105"/>
          <w:sz w:val="22"/>
          <w:szCs w:val="22"/>
        </w:rPr>
        <w:t>perspectives</w:t>
      </w:r>
      <w:r w:rsidRPr="002F7EBF">
        <w:rPr>
          <w:i/>
          <w:color w:val="000000" w:themeColor="text1"/>
          <w:spacing w:val="-14"/>
          <w:w w:val="105"/>
          <w:sz w:val="22"/>
          <w:szCs w:val="22"/>
        </w:rPr>
        <w:t xml:space="preserve"> </w:t>
      </w:r>
      <w:r w:rsidRPr="002F7EBF">
        <w:rPr>
          <w:i/>
          <w:color w:val="000000" w:themeColor="text1"/>
          <w:spacing w:val="-3"/>
          <w:w w:val="105"/>
          <w:sz w:val="22"/>
          <w:szCs w:val="22"/>
        </w:rPr>
        <w:t>on</w:t>
      </w:r>
      <w:r w:rsidRPr="002F7EBF">
        <w:rPr>
          <w:i/>
          <w:color w:val="000000" w:themeColor="text1"/>
          <w:spacing w:val="-12"/>
          <w:w w:val="105"/>
          <w:sz w:val="22"/>
          <w:szCs w:val="22"/>
        </w:rPr>
        <w:t xml:space="preserve"> </w:t>
      </w:r>
      <w:r w:rsidRPr="002F7EBF">
        <w:rPr>
          <w:i/>
          <w:color w:val="000000" w:themeColor="text1"/>
          <w:w w:val="105"/>
          <w:sz w:val="22"/>
          <w:szCs w:val="22"/>
        </w:rPr>
        <w:t>transitioning</w:t>
      </w:r>
      <w:r w:rsidRPr="002F7EBF">
        <w:rPr>
          <w:i/>
          <w:color w:val="000000" w:themeColor="text1"/>
          <w:spacing w:val="-12"/>
          <w:w w:val="105"/>
          <w:sz w:val="22"/>
          <w:szCs w:val="22"/>
        </w:rPr>
        <w:t xml:space="preserve"> </w:t>
      </w:r>
      <w:r w:rsidRPr="002F7EBF">
        <w:rPr>
          <w:i/>
          <w:color w:val="000000" w:themeColor="text1"/>
          <w:spacing w:val="2"/>
          <w:w w:val="105"/>
          <w:sz w:val="22"/>
          <w:szCs w:val="22"/>
        </w:rPr>
        <w:t>our</w:t>
      </w:r>
      <w:r w:rsidRPr="002F7EBF">
        <w:rPr>
          <w:i/>
          <w:color w:val="000000" w:themeColor="text1"/>
          <w:spacing w:val="-14"/>
          <w:w w:val="105"/>
          <w:sz w:val="22"/>
          <w:szCs w:val="22"/>
        </w:rPr>
        <w:t xml:space="preserve"> </w:t>
      </w:r>
      <w:r w:rsidRPr="002F7EBF">
        <w:rPr>
          <w:i/>
          <w:color w:val="000000" w:themeColor="text1"/>
          <w:w w:val="105"/>
          <w:sz w:val="22"/>
          <w:szCs w:val="22"/>
        </w:rPr>
        <w:t>teaching</w:t>
      </w:r>
      <w:r w:rsidRPr="002F7EBF">
        <w:rPr>
          <w:i/>
          <w:color w:val="000000" w:themeColor="text1"/>
          <w:spacing w:val="-12"/>
          <w:w w:val="105"/>
          <w:sz w:val="22"/>
          <w:szCs w:val="22"/>
        </w:rPr>
        <w:t xml:space="preserve"> </w:t>
      </w:r>
      <w:r w:rsidRPr="002F7EBF">
        <w:rPr>
          <w:i/>
          <w:color w:val="000000" w:themeColor="text1"/>
          <w:spacing w:val="-1"/>
          <w:w w:val="105"/>
          <w:sz w:val="22"/>
          <w:szCs w:val="22"/>
        </w:rPr>
        <w:t>and</w:t>
      </w:r>
      <w:r w:rsidRPr="002F7EBF">
        <w:rPr>
          <w:i/>
          <w:color w:val="000000" w:themeColor="text1"/>
          <w:spacing w:val="-12"/>
          <w:w w:val="105"/>
          <w:sz w:val="22"/>
          <w:szCs w:val="22"/>
        </w:rPr>
        <w:t xml:space="preserve"> </w:t>
      </w:r>
      <w:r w:rsidRPr="002F7EBF">
        <w:rPr>
          <w:i/>
          <w:color w:val="000000" w:themeColor="text1"/>
          <w:w w:val="105"/>
          <w:sz w:val="22"/>
          <w:szCs w:val="22"/>
        </w:rPr>
        <w:t>learning</w:t>
      </w:r>
      <w:r w:rsidRPr="002F7EBF">
        <w:rPr>
          <w:i/>
          <w:color w:val="000000" w:themeColor="text1"/>
          <w:spacing w:val="-12"/>
          <w:w w:val="105"/>
          <w:sz w:val="22"/>
          <w:szCs w:val="22"/>
        </w:rPr>
        <w:t xml:space="preserve"> </w:t>
      </w:r>
      <w:r w:rsidRPr="002F7EBF">
        <w:rPr>
          <w:i/>
          <w:color w:val="000000" w:themeColor="text1"/>
          <w:spacing w:val="-1"/>
          <w:w w:val="105"/>
          <w:sz w:val="22"/>
          <w:szCs w:val="22"/>
        </w:rPr>
        <w:t>to</w:t>
      </w:r>
      <w:r w:rsidRPr="002F7EBF">
        <w:rPr>
          <w:i/>
          <w:color w:val="000000" w:themeColor="text1"/>
          <w:spacing w:val="-12"/>
          <w:w w:val="105"/>
          <w:sz w:val="22"/>
          <w:szCs w:val="22"/>
        </w:rPr>
        <w:t xml:space="preserve"> </w:t>
      </w:r>
      <w:r w:rsidRPr="002F7EBF">
        <w:rPr>
          <w:i/>
          <w:color w:val="000000" w:themeColor="text1"/>
          <w:spacing w:val="1"/>
          <w:w w:val="105"/>
          <w:sz w:val="22"/>
          <w:szCs w:val="22"/>
        </w:rPr>
        <w:t>make</w:t>
      </w:r>
      <w:r w:rsidRPr="002F7EBF">
        <w:rPr>
          <w:i/>
          <w:color w:val="000000" w:themeColor="text1"/>
          <w:spacing w:val="-13"/>
          <w:w w:val="105"/>
          <w:sz w:val="22"/>
          <w:szCs w:val="22"/>
        </w:rPr>
        <w:t xml:space="preserve"> </w:t>
      </w:r>
      <w:r w:rsidRPr="002F7EBF">
        <w:rPr>
          <w:i/>
          <w:color w:val="000000" w:themeColor="text1"/>
          <w:w w:val="105"/>
          <w:sz w:val="22"/>
          <w:szCs w:val="22"/>
        </w:rPr>
        <w:t>the</w:t>
      </w:r>
      <w:r w:rsidRPr="002F7EBF">
        <w:rPr>
          <w:i/>
          <w:color w:val="000000" w:themeColor="text1"/>
          <w:spacing w:val="-13"/>
          <w:w w:val="105"/>
          <w:sz w:val="22"/>
          <w:szCs w:val="22"/>
        </w:rPr>
        <w:t xml:space="preserve"> </w:t>
      </w:r>
      <w:r w:rsidRPr="002F7EBF">
        <w:rPr>
          <w:i/>
          <w:color w:val="000000" w:themeColor="text1"/>
          <w:spacing w:val="1"/>
          <w:w w:val="105"/>
          <w:sz w:val="22"/>
          <w:szCs w:val="22"/>
        </w:rPr>
        <w:t>most</w:t>
      </w:r>
      <w:r w:rsidRPr="002F7EBF">
        <w:rPr>
          <w:i/>
          <w:color w:val="000000" w:themeColor="text1"/>
          <w:spacing w:val="-16"/>
          <w:w w:val="105"/>
          <w:sz w:val="22"/>
          <w:szCs w:val="22"/>
        </w:rPr>
        <w:t xml:space="preserve"> </w:t>
      </w:r>
      <w:r w:rsidRPr="002F7EBF">
        <w:rPr>
          <w:i/>
          <w:color w:val="000000" w:themeColor="text1"/>
          <w:spacing w:val="1"/>
          <w:w w:val="105"/>
          <w:sz w:val="22"/>
          <w:szCs w:val="22"/>
        </w:rPr>
        <w:t>of</w:t>
      </w:r>
      <w:r w:rsidRPr="002F7EBF">
        <w:rPr>
          <w:i/>
          <w:color w:val="000000" w:themeColor="text1"/>
          <w:spacing w:val="-16"/>
          <w:w w:val="105"/>
          <w:sz w:val="22"/>
          <w:szCs w:val="22"/>
        </w:rPr>
        <w:t xml:space="preserve"> </w:t>
      </w:r>
      <w:r w:rsidRPr="002F7EBF">
        <w:rPr>
          <w:i/>
          <w:color w:val="000000" w:themeColor="text1"/>
          <w:spacing w:val="1"/>
          <w:w w:val="105"/>
          <w:sz w:val="22"/>
          <w:szCs w:val="22"/>
        </w:rPr>
        <w:t>e-reading</w:t>
      </w:r>
      <w:r w:rsidRPr="002F7EBF">
        <w:rPr>
          <w:i/>
          <w:color w:val="000000" w:themeColor="text1"/>
          <w:spacing w:val="57"/>
          <w:w w:val="103"/>
          <w:sz w:val="22"/>
          <w:szCs w:val="22"/>
        </w:rPr>
        <w:t xml:space="preserve"> </w:t>
      </w:r>
      <w:r w:rsidRPr="002F7EBF">
        <w:rPr>
          <w:i/>
          <w:color w:val="000000" w:themeColor="text1"/>
          <w:w w:val="105"/>
          <w:sz w:val="22"/>
          <w:szCs w:val="22"/>
        </w:rPr>
        <w:t>technologies:</w:t>
      </w:r>
      <w:r w:rsidRPr="002F7EBF">
        <w:rPr>
          <w:i/>
          <w:color w:val="000000" w:themeColor="text1"/>
          <w:spacing w:val="-19"/>
          <w:w w:val="105"/>
          <w:sz w:val="22"/>
          <w:szCs w:val="22"/>
        </w:rPr>
        <w:t xml:space="preserve"> </w:t>
      </w:r>
      <w:r w:rsidRPr="002F7EBF">
        <w:rPr>
          <w:i/>
          <w:color w:val="000000" w:themeColor="text1"/>
          <w:w w:val="105"/>
          <w:sz w:val="22"/>
          <w:szCs w:val="22"/>
        </w:rPr>
        <w:t>A</w:t>
      </w:r>
      <w:r w:rsidRPr="002F7EBF">
        <w:rPr>
          <w:i/>
          <w:color w:val="000000" w:themeColor="text1"/>
          <w:spacing w:val="-20"/>
          <w:w w:val="105"/>
          <w:sz w:val="22"/>
          <w:szCs w:val="22"/>
        </w:rPr>
        <w:t xml:space="preserve"> </w:t>
      </w:r>
      <w:r w:rsidRPr="002F7EBF">
        <w:rPr>
          <w:i/>
          <w:color w:val="000000" w:themeColor="text1"/>
          <w:spacing w:val="1"/>
          <w:w w:val="105"/>
          <w:sz w:val="22"/>
          <w:szCs w:val="22"/>
        </w:rPr>
        <w:t>problems</w:t>
      </w:r>
      <w:r w:rsidRPr="002F7EBF">
        <w:rPr>
          <w:i/>
          <w:color w:val="000000" w:themeColor="text1"/>
          <w:spacing w:val="-17"/>
          <w:w w:val="105"/>
          <w:sz w:val="22"/>
          <w:szCs w:val="22"/>
        </w:rPr>
        <w:t xml:space="preserve"> </w:t>
      </w:r>
      <w:r w:rsidRPr="002F7EBF">
        <w:rPr>
          <w:i/>
          <w:color w:val="000000" w:themeColor="text1"/>
          <w:spacing w:val="1"/>
          <w:w w:val="105"/>
          <w:sz w:val="22"/>
          <w:szCs w:val="22"/>
        </w:rPr>
        <w:t>court</w:t>
      </w:r>
      <w:r w:rsidRPr="002F7EBF">
        <w:rPr>
          <w:i/>
          <w:color w:val="000000" w:themeColor="text1"/>
          <w:spacing w:val="-20"/>
          <w:w w:val="105"/>
          <w:sz w:val="22"/>
          <w:szCs w:val="22"/>
        </w:rPr>
        <w:t xml:space="preserve"> </w:t>
      </w:r>
      <w:r w:rsidRPr="002F7EBF">
        <w:rPr>
          <w:i/>
          <w:color w:val="000000" w:themeColor="text1"/>
          <w:w w:val="105"/>
          <w:sz w:val="22"/>
          <w:szCs w:val="22"/>
        </w:rPr>
        <w:t>presentation.</w:t>
      </w:r>
      <w:r w:rsidRPr="002F7EBF">
        <w:rPr>
          <w:i/>
          <w:color w:val="000000" w:themeColor="text1"/>
          <w:spacing w:val="-20"/>
          <w:w w:val="105"/>
          <w:sz w:val="22"/>
          <w:szCs w:val="22"/>
        </w:rPr>
        <w:t xml:space="preserve"> </w:t>
      </w:r>
      <w:r w:rsidRPr="002F7EBF">
        <w:rPr>
          <w:color w:val="000000" w:themeColor="text1"/>
          <w:spacing w:val="-1"/>
          <w:w w:val="105"/>
          <w:sz w:val="22"/>
          <w:szCs w:val="22"/>
        </w:rPr>
        <w:t>Paper</w:t>
      </w:r>
      <w:r w:rsidRPr="002F7EBF">
        <w:rPr>
          <w:color w:val="000000" w:themeColor="text1"/>
          <w:spacing w:val="-13"/>
          <w:w w:val="105"/>
          <w:sz w:val="22"/>
          <w:szCs w:val="22"/>
        </w:rPr>
        <w:t xml:space="preserve"> </w:t>
      </w:r>
      <w:r w:rsidRPr="002F7EBF">
        <w:rPr>
          <w:color w:val="000000" w:themeColor="text1"/>
          <w:w w:val="105"/>
          <w:sz w:val="22"/>
          <w:szCs w:val="22"/>
        </w:rPr>
        <w:t>presented</w:t>
      </w:r>
      <w:r w:rsidRPr="002F7EBF">
        <w:rPr>
          <w:color w:val="000000" w:themeColor="text1"/>
          <w:spacing w:val="-22"/>
          <w:w w:val="105"/>
          <w:sz w:val="22"/>
          <w:szCs w:val="22"/>
        </w:rPr>
        <w:t xml:space="preserve"> </w:t>
      </w:r>
      <w:r w:rsidRPr="002F7EBF">
        <w:rPr>
          <w:color w:val="000000" w:themeColor="text1"/>
          <w:spacing w:val="1"/>
          <w:w w:val="105"/>
          <w:sz w:val="22"/>
          <w:szCs w:val="22"/>
        </w:rPr>
        <w:t>at</w:t>
      </w:r>
      <w:r w:rsidRPr="002F7EBF">
        <w:rPr>
          <w:color w:val="000000" w:themeColor="text1"/>
          <w:spacing w:val="-9"/>
          <w:w w:val="105"/>
          <w:sz w:val="22"/>
          <w:szCs w:val="22"/>
        </w:rPr>
        <w:t xml:space="preserve"> </w:t>
      </w:r>
      <w:r w:rsidRPr="002F7EBF">
        <w:rPr>
          <w:color w:val="000000" w:themeColor="text1"/>
          <w:w w:val="105"/>
          <w:sz w:val="22"/>
          <w:szCs w:val="22"/>
        </w:rPr>
        <w:t>American</w:t>
      </w:r>
      <w:r w:rsidRPr="002F7EBF">
        <w:rPr>
          <w:color w:val="000000" w:themeColor="text1"/>
          <w:spacing w:val="-16"/>
          <w:w w:val="105"/>
          <w:sz w:val="22"/>
          <w:szCs w:val="22"/>
        </w:rPr>
        <w:t xml:space="preserve"> </w:t>
      </w:r>
      <w:r w:rsidRPr="002F7EBF">
        <w:rPr>
          <w:color w:val="000000" w:themeColor="text1"/>
          <w:w w:val="105"/>
          <w:sz w:val="22"/>
          <w:szCs w:val="22"/>
        </w:rPr>
        <w:t>Reading</w:t>
      </w:r>
      <w:r w:rsidRPr="002F7EBF">
        <w:rPr>
          <w:color w:val="000000" w:themeColor="text1"/>
          <w:spacing w:val="58"/>
          <w:w w:val="103"/>
          <w:sz w:val="22"/>
          <w:szCs w:val="22"/>
        </w:rPr>
        <w:t xml:space="preserve"> </w:t>
      </w:r>
      <w:r w:rsidRPr="002F7EBF">
        <w:rPr>
          <w:color w:val="000000" w:themeColor="text1"/>
          <w:spacing w:val="-1"/>
          <w:w w:val="105"/>
          <w:sz w:val="22"/>
          <w:szCs w:val="22"/>
        </w:rPr>
        <w:t>Forum,</w:t>
      </w:r>
      <w:r w:rsidRPr="002F7EBF">
        <w:rPr>
          <w:color w:val="000000" w:themeColor="text1"/>
          <w:spacing w:val="-18"/>
          <w:w w:val="105"/>
          <w:sz w:val="22"/>
          <w:szCs w:val="22"/>
        </w:rPr>
        <w:t xml:space="preserve"> </w:t>
      </w:r>
      <w:r w:rsidRPr="002F7EBF">
        <w:rPr>
          <w:color w:val="000000" w:themeColor="text1"/>
          <w:w w:val="105"/>
          <w:sz w:val="22"/>
          <w:szCs w:val="22"/>
        </w:rPr>
        <w:t>Sanibel</w:t>
      </w:r>
      <w:r w:rsidRPr="002F7EBF">
        <w:rPr>
          <w:color w:val="000000" w:themeColor="text1"/>
          <w:spacing w:val="-22"/>
          <w:w w:val="105"/>
          <w:sz w:val="22"/>
          <w:szCs w:val="22"/>
        </w:rPr>
        <w:t xml:space="preserve"> </w:t>
      </w:r>
      <w:r w:rsidRPr="002F7EBF">
        <w:rPr>
          <w:color w:val="000000" w:themeColor="text1"/>
          <w:w w:val="105"/>
          <w:sz w:val="22"/>
          <w:szCs w:val="22"/>
        </w:rPr>
        <w:t>Island,</w:t>
      </w:r>
      <w:r w:rsidRPr="002F7EBF">
        <w:rPr>
          <w:color w:val="000000" w:themeColor="text1"/>
          <w:spacing w:val="-22"/>
          <w:w w:val="105"/>
          <w:sz w:val="22"/>
          <w:szCs w:val="22"/>
        </w:rPr>
        <w:t xml:space="preserve"> </w:t>
      </w:r>
      <w:r w:rsidR="00013B37" w:rsidRPr="002F7EBF">
        <w:rPr>
          <w:color w:val="000000" w:themeColor="text1"/>
          <w:spacing w:val="1"/>
          <w:w w:val="105"/>
          <w:sz w:val="22"/>
          <w:szCs w:val="22"/>
        </w:rPr>
        <w:t>FL</w:t>
      </w:r>
      <w:r w:rsidRPr="002F7EBF">
        <w:rPr>
          <w:color w:val="000000" w:themeColor="text1"/>
          <w:spacing w:val="1"/>
          <w:w w:val="105"/>
          <w:sz w:val="22"/>
          <w:szCs w:val="22"/>
        </w:rPr>
        <w:t>.</w:t>
      </w:r>
    </w:p>
    <w:p w14:paraId="3ED9249A" w14:textId="77777777" w:rsidR="004B6C9C" w:rsidRPr="002F7EBF" w:rsidRDefault="004B6C9C" w:rsidP="00243712">
      <w:pPr>
        <w:ind w:left="720" w:hanging="720"/>
        <w:rPr>
          <w:color w:val="000000" w:themeColor="text1"/>
          <w:sz w:val="22"/>
          <w:szCs w:val="22"/>
        </w:rPr>
      </w:pPr>
    </w:p>
    <w:p w14:paraId="2B5E00BD" w14:textId="77777777" w:rsidR="00E25BEA" w:rsidRPr="002F7EBF" w:rsidRDefault="00F42FA6" w:rsidP="00243712">
      <w:pPr>
        <w:spacing w:line="248" w:lineRule="auto"/>
        <w:ind w:left="720" w:hanging="720"/>
        <w:rPr>
          <w:color w:val="000000" w:themeColor="text1"/>
          <w:w w:val="105"/>
          <w:sz w:val="22"/>
          <w:szCs w:val="22"/>
        </w:rPr>
      </w:pPr>
      <w:r w:rsidRPr="002F7EBF">
        <w:rPr>
          <w:b/>
          <w:color w:val="000000" w:themeColor="text1"/>
          <w:w w:val="105"/>
          <w:sz w:val="22"/>
          <w:szCs w:val="22"/>
        </w:rPr>
        <w:t>+*</w:t>
      </w:r>
      <w:r w:rsidR="00E60960" w:rsidRPr="002F7EBF">
        <w:rPr>
          <w:b/>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spacing w:val="-4"/>
          <w:w w:val="105"/>
          <w:sz w:val="22"/>
          <w:szCs w:val="22"/>
        </w:rPr>
        <w:t>V.</w:t>
      </w:r>
      <w:r w:rsidRPr="002F7EBF">
        <w:rPr>
          <w:b/>
          <w:color w:val="000000" w:themeColor="text1"/>
          <w:spacing w:val="-17"/>
          <w:w w:val="105"/>
          <w:sz w:val="22"/>
          <w:szCs w:val="22"/>
        </w:rPr>
        <w:t xml:space="preserve"> </w:t>
      </w:r>
      <w:r w:rsidRPr="002F7EBF">
        <w:rPr>
          <w:color w:val="000000" w:themeColor="text1"/>
          <w:spacing w:val="1"/>
          <w:w w:val="105"/>
          <w:sz w:val="22"/>
          <w:szCs w:val="22"/>
        </w:rPr>
        <w:t>(2011</w:t>
      </w:r>
      <w:r w:rsidR="00B71DEA"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Digital</w:t>
      </w:r>
      <w:r w:rsidRPr="002F7EBF">
        <w:rPr>
          <w:i/>
          <w:color w:val="000000" w:themeColor="text1"/>
          <w:spacing w:val="1"/>
          <w:w w:val="105"/>
          <w:sz w:val="22"/>
          <w:szCs w:val="22"/>
        </w:rPr>
        <w:t>-based</w:t>
      </w:r>
      <w:r w:rsidRPr="002F7EBF">
        <w:rPr>
          <w:i/>
          <w:color w:val="000000" w:themeColor="text1"/>
          <w:spacing w:val="-13"/>
          <w:w w:val="105"/>
          <w:sz w:val="22"/>
          <w:szCs w:val="22"/>
        </w:rPr>
        <w:t xml:space="preserve"> </w:t>
      </w:r>
      <w:r w:rsidRPr="002F7EBF">
        <w:rPr>
          <w:i/>
          <w:color w:val="000000" w:themeColor="text1"/>
          <w:w w:val="105"/>
          <w:sz w:val="22"/>
          <w:szCs w:val="22"/>
        </w:rPr>
        <w:t>text</w:t>
      </w:r>
      <w:r w:rsidRPr="002F7EBF">
        <w:rPr>
          <w:i/>
          <w:color w:val="000000" w:themeColor="text1"/>
          <w:spacing w:val="-18"/>
          <w:w w:val="105"/>
          <w:sz w:val="22"/>
          <w:szCs w:val="22"/>
        </w:rPr>
        <w:t xml:space="preserve"> </w:t>
      </w:r>
      <w:r w:rsidRPr="002F7EBF">
        <w:rPr>
          <w:i/>
          <w:color w:val="000000" w:themeColor="text1"/>
          <w:spacing w:val="1"/>
          <w:w w:val="105"/>
          <w:sz w:val="22"/>
          <w:szCs w:val="22"/>
        </w:rPr>
        <w:t>comprehension</w:t>
      </w:r>
      <w:r w:rsidRPr="002F7EBF">
        <w:rPr>
          <w:i/>
          <w:color w:val="000000" w:themeColor="text1"/>
          <w:spacing w:val="-13"/>
          <w:w w:val="105"/>
          <w:sz w:val="22"/>
          <w:szCs w:val="22"/>
        </w:rPr>
        <w:t xml:space="preserve"> </w:t>
      </w:r>
      <w:r w:rsidRPr="002F7EBF">
        <w:rPr>
          <w:i/>
          <w:color w:val="000000" w:themeColor="text1"/>
          <w:w w:val="105"/>
          <w:sz w:val="22"/>
          <w:szCs w:val="22"/>
        </w:rPr>
        <w:t>strategies.</w:t>
      </w:r>
      <w:r w:rsidRPr="002F7EBF">
        <w:rPr>
          <w:i/>
          <w:color w:val="000000" w:themeColor="text1"/>
          <w:spacing w:val="-17"/>
          <w:w w:val="105"/>
          <w:sz w:val="22"/>
          <w:szCs w:val="22"/>
        </w:rPr>
        <w:t xml:space="preserve"> </w:t>
      </w:r>
      <w:r w:rsidRPr="002F7EBF">
        <w:rPr>
          <w:color w:val="000000" w:themeColor="text1"/>
          <w:spacing w:val="-1"/>
          <w:w w:val="105"/>
          <w:sz w:val="22"/>
          <w:szCs w:val="22"/>
        </w:rPr>
        <w:t>Paper</w:t>
      </w:r>
      <w:r w:rsidRPr="002F7EBF">
        <w:rPr>
          <w:color w:val="000000" w:themeColor="text1"/>
          <w:spacing w:val="-10"/>
          <w:w w:val="105"/>
          <w:sz w:val="22"/>
          <w:szCs w:val="22"/>
        </w:rPr>
        <w:t xml:space="preserve"> </w:t>
      </w:r>
      <w:r w:rsidRPr="002F7EBF">
        <w:rPr>
          <w:color w:val="000000" w:themeColor="text1"/>
          <w:w w:val="105"/>
          <w:sz w:val="22"/>
          <w:szCs w:val="22"/>
        </w:rPr>
        <w:t>presented</w:t>
      </w:r>
      <w:r w:rsidRPr="002F7EBF">
        <w:rPr>
          <w:color w:val="000000" w:themeColor="text1"/>
          <w:spacing w:val="-19"/>
          <w:w w:val="105"/>
          <w:sz w:val="22"/>
          <w:szCs w:val="22"/>
        </w:rPr>
        <w:t xml:space="preserve"> </w:t>
      </w:r>
      <w:r w:rsidRPr="002F7EBF">
        <w:rPr>
          <w:color w:val="000000" w:themeColor="text1"/>
          <w:spacing w:val="1"/>
          <w:w w:val="105"/>
          <w:sz w:val="22"/>
          <w:szCs w:val="22"/>
        </w:rPr>
        <w:t>at</w:t>
      </w:r>
      <w:r w:rsidRPr="002F7EBF">
        <w:rPr>
          <w:color w:val="000000" w:themeColor="text1"/>
          <w:spacing w:val="-12"/>
          <w:w w:val="105"/>
          <w:sz w:val="22"/>
          <w:szCs w:val="22"/>
        </w:rPr>
        <w:t xml:space="preserve"> </w:t>
      </w:r>
      <w:r w:rsidRPr="002F7EBF">
        <w:rPr>
          <w:color w:val="000000" w:themeColor="text1"/>
          <w:w w:val="105"/>
          <w:sz w:val="22"/>
          <w:szCs w:val="22"/>
        </w:rPr>
        <w:t>the</w:t>
      </w:r>
      <w:r w:rsidRPr="002F7EBF">
        <w:rPr>
          <w:color w:val="000000" w:themeColor="text1"/>
          <w:spacing w:val="62"/>
          <w:w w:val="103"/>
          <w:sz w:val="22"/>
          <w:szCs w:val="22"/>
        </w:rPr>
        <w:t xml:space="preserve"> </w:t>
      </w:r>
      <w:r w:rsidRPr="002F7EBF">
        <w:rPr>
          <w:color w:val="000000" w:themeColor="text1"/>
          <w:w w:val="105"/>
          <w:sz w:val="22"/>
          <w:szCs w:val="22"/>
        </w:rPr>
        <w:t>Literacy</w:t>
      </w:r>
      <w:r w:rsidRPr="002F7EBF">
        <w:rPr>
          <w:color w:val="000000" w:themeColor="text1"/>
          <w:spacing w:val="-22"/>
          <w:w w:val="105"/>
          <w:sz w:val="22"/>
          <w:szCs w:val="22"/>
        </w:rPr>
        <w:t xml:space="preserve"> </w:t>
      </w:r>
      <w:r w:rsidRPr="002F7EBF">
        <w:rPr>
          <w:color w:val="000000" w:themeColor="text1"/>
          <w:w w:val="105"/>
          <w:sz w:val="22"/>
          <w:szCs w:val="22"/>
        </w:rPr>
        <w:t>Research</w:t>
      </w:r>
      <w:r w:rsidRPr="002F7EBF">
        <w:rPr>
          <w:color w:val="000000" w:themeColor="text1"/>
          <w:spacing w:val="-18"/>
          <w:w w:val="105"/>
          <w:sz w:val="22"/>
          <w:szCs w:val="22"/>
        </w:rPr>
        <w:t xml:space="preserve"> </w:t>
      </w:r>
      <w:r w:rsidRPr="002F7EBF">
        <w:rPr>
          <w:color w:val="000000" w:themeColor="text1"/>
          <w:w w:val="105"/>
          <w:sz w:val="22"/>
          <w:szCs w:val="22"/>
        </w:rPr>
        <w:t>Association</w:t>
      </w:r>
      <w:r w:rsidRPr="002F7EBF">
        <w:rPr>
          <w:color w:val="000000" w:themeColor="text1"/>
          <w:spacing w:val="-22"/>
          <w:w w:val="105"/>
          <w:sz w:val="22"/>
          <w:szCs w:val="22"/>
        </w:rPr>
        <w:t xml:space="preserve"> </w:t>
      </w:r>
      <w:r w:rsidRPr="002F7EBF">
        <w:rPr>
          <w:color w:val="000000" w:themeColor="text1"/>
          <w:w w:val="105"/>
          <w:sz w:val="22"/>
          <w:szCs w:val="22"/>
        </w:rPr>
        <w:t>Conference,</w:t>
      </w:r>
      <w:r w:rsidRPr="002F7EBF">
        <w:rPr>
          <w:color w:val="000000" w:themeColor="text1"/>
          <w:spacing w:val="-21"/>
          <w:w w:val="105"/>
          <w:sz w:val="22"/>
          <w:szCs w:val="22"/>
        </w:rPr>
        <w:t xml:space="preserve"> </w:t>
      </w:r>
      <w:r w:rsidRPr="002F7EBF">
        <w:rPr>
          <w:color w:val="000000" w:themeColor="text1"/>
          <w:w w:val="105"/>
          <w:sz w:val="22"/>
          <w:szCs w:val="22"/>
        </w:rPr>
        <w:t>Jacksonville,</w:t>
      </w:r>
      <w:r w:rsidRPr="002F7EBF">
        <w:rPr>
          <w:color w:val="000000" w:themeColor="text1"/>
          <w:spacing w:val="-20"/>
          <w:w w:val="105"/>
          <w:sz w:val="22"/>
          <w:szCs w:val="22"/>
        </w:rPr>
        <w:t xml:space="preserve"> </w:t>
      </w:r>
      <w:r w:rsidR="00013B37" w:rsidRPr="002F7EBF">
        <w:rPr>
          <w:color w:val="000000" w:themeColor="text1"/>
          <w:w w:val="105"/>
          <w:sz w:val="22"/>
          <w:szCs w:val="22"/>
        </w:rPr>
        <w:t>FL</w:t>
      </w:r>
      <w:r w:rsidRPr="002F7EBF">
        <w:rPr>
          <w:color w:val="000000" w:themeColor="text1"/>
          <w:w w:val="105"/>
          <w:sz w:val="22"/>
          <w:szCs w:val="22"/>
        </w:rPr>
        <w:t>.</w:t>
      </w:r>
    </w:p>
    <w:p w14:paraId="504F0F80" w14:textId="77777777" w:rsidR="004B6C9C" w:rsidRPr="002F7EBF" w:rsidRDefault="004B6C9C" w:rsidP="00243712">
      <w:pPr>
        <w:spacing w:line="248" w:lineRule="auto"/>
        <w:ind w:left="720" w:hanging="720"/>
        <w:rPr>
          <w:color w:val="000000" w:themeColor="text1"/>
          <w:sz w:val="22"/>
          <w:szCs w:val="22"/>
        </w:rPr>
      </w:pPr>
    </w:p>
    <w:p w14:paraId="04128E3A" w14:textId="77777777" w:rsidR="00E25BEA" w:rsidRPr="002F7EBF" w:rsidRDefault="00F42FA6" w:rsidP="00243712">
      <w:pPr>
        <w:ind w:left="720" w:hanging="720"/>
        <w:rPr>
          <w:color w:val="000000" w:themeColor="text1"/>
          <w:w w:val="105"/>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w:t>
      </w:r>
      <w:r w:rsidRPr="002F7EBF">
        <w:rPr>
          <w:color w:val="000000" w:themeColor="text1"/>
          <w:spacing w:val="-1"/>
          <w:w w:val="105"/>
          <w:sz w:val="22"/>
          <w:szCs w:val="22"/>
        </w:rPr>
        <w:t>Wilson,</w:t>
      </w:r>
      <w:r w:rsidRPr="002F7EBF">
        <w:rPr>
          <w:color w:val="000000" w:themeColor="text1"/>
          <w:spacing w:val="-16"/>
          <w:w w:val="105"/>
          <w:sz w:val="22"/>
          <w:szCs w:val="22"/>
        </w:rPr>
        <w:t xml:space="preserve"> </w:t>
      </w:r>
      <w:r w:rsidRPr="002F7EBF">
        <w:rPr>
          <w:color w:val="000000" w:themeColor="text1"/>
          <w:spacing w:val="2"/>
          <w:w w:val="105"/>
          <w:sz w:val="22"/>
          <w:szCs w:val="22"/>
        </w:rPr>
        <w:t>N.,</w:t>
      </w:r>
      <w:r w:rsidRPr="002F7EBF">
        <w:rPr>
          <w:color w:val="000000" w:themeColor="text1"/>
          <w:spacing w:val="-11"/>
          <w:w w:val="105"/>
          <w:sz w:val="22"/>
          <w:szCs w:val="22"/>
        </w:rPr>
        <w:t xml:space="preserve"> </w:t>
      </w:r>
      <w:r w:rsidRPr="002F7EBF">
        <w:rPr>
          <w:b/>
          <w:color w:val="000000" w:themeColor="text1"/>
          <w:w w:val="105"/>
          <w:sz w:val="22"/>
          <w:szCs w:val="22"/>
        </w:rPr>
        <w:t>Cardullo,</w:t>
      </w:r>
      <w:r w:rsidRPr="002F7EBF">
        <w:rPr>
          <w:b/>
          <w:color w:val="000000" w:themeColor="text1"/>
          <w:spacing w:val="-10"/>
          <w:w w:val="105"/>
          <w:sz w:val="22"/>
          <w:szCs w:val="22"/>
        </w:rPr>
        <w:t xml:space="preserve"> </w:t>
      </w:r>
      <w:r w:rsidRPr="002F7EBF">
        <w:rPr>
          <w:b/>
          <w:color w:val="000000" w:themeColor="text1"/>
          <w:spacing w:val="-4"/>
          <w:w w:val="105"/>
          <w:sz w:val="22"/>
          <w:szCs w:val="22"/>
        </w:rPr>
        <w:t>V.</w:t>
      </w:r>
      <w:r w:rsidR="000B2D7C" w:rsidRPr="002F7EBF">
        <w:rPr>
          <w:b/>
          <w:color w:val="000000" w:themeColor="text1"/>
          <w:spacing w:val="-10"/>
          <w:w w:val="105"/>
          <w:sz w:val="22"/>
          <w:szCs w:val="22"/>
        </w:rPr>
        <w:t>,</w:t>
      </w:r>
      <w:r w:rsidRPr="002F7EBF">
        <w:rPr>
          <w:b/>
          <w:color w:val="000000" w:themeColor="text1"/>
          <w:spacing w:val="-10"/>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0"/>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(2011</w:t>
      </w:r>
      <w:r w:rsidR="00B71DEA" w:rsidRPr="002F7EBF">
        <w:rPr>
          <w:color w:val="000000" w:themeColor="text1"/>
          <w:spacing w:val="1"/>
          <w:w w:val="105"/>
          <w:sz w:val="22"/>
          <w:szCs w:val="22"/>
        </w:rPr>
        <w:t>, November</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w w:val="105"/>
          <w:sz w:val="22"/>
          <w:szCs w:val="22"/>
        </w:rPr>
        <w:t>Investigating</w:t>
      </w:r>
      <w:r w:rsidRPr="002F7EBF">
        <w:rPr>
          <w:i/>
          <w:color w:val="000000" w:themeColor="text1"/>
          <w:spacing w:val="-12"/>
          <w:w w:val="105"/>
          <w:sz w:val="22"/>
          <w:szCs w:val="22"/>
        </w:rPr>
        <w:t xml:space="preserve"> </w:t>
      </w:r>
      <w:r w:rsidRPr="002F7EBF">
        <w:rPr>
          <w:i/>
          <w:color w:val="000000" w:themeColor="text1"/>
          <w:spacing w:val="-1"/>
          <w:w w:val="105"/>
          <w:sz w:val="22"/>
          <w:szCs w:val="22"/>
        </w:rPr>
        <w:t>how</w:t>
      </w:r>
      <w:r w:rsidRPr="002F7EBF">
        <w:rPr>
          <w:i/>
          <w:color w:val="000000" w:themeColor="text1"/>
          <w:spacing w:val="-21"/>
          <w:w w:val="105"/>
          <w:sz w:val="22"/>
          <w:szCs w:val="22"/>
        </w:rPr>
        <w:t xml:space="preserve"> </w:t>
      </w:r>
      <w:r w:rsidRPr="002F7EBF">
        <w:rPr>
          <w:i/>
          <w:color w:val="000000" w:themeColor="text1"/>
          <w:spacing w:val="1"/>
          <w:w w:val="105"/>
          <w:sz w:val="22"/>
          <w:szCs w:val="22"/>
        </w:rPr>
        <w:t>students</w:t>
      </w:r>
      <w:r w:rsidRPr="002F7EBF">
        <w:rPr>
          <w:i/>
          <w:color w:val="000000" w:themeColor="text1"/>
          <w:spacing w:val="76"/>
          <w:w w:val="103"/>
          <w:sz w:val="22"/>
          <w:szCs w:val="22"/>
        </w:rPr>
        <w:t xml:space="preserve"> </w:t>
      </w:r>
      <w:r w:rsidRPr="002F7EBF">
        <w:rPr>
          <w:i/>
          <w:color w:val="000000" w:themeColor="text1"/>
          <w:spacing w:val="1"/>
          <w:w w:val="105"/>
          <w:sz w:val="22"/>
          <w:szCs w:val="22"/>
        </w:rPr>
        <w:t>comprehend</w:t>
      </w:r>
      <w:r w:rsidRPr="002F7EBF">
        <w:rPr>
          <w:i/>
          <w:color w:val="000000" w:themeColor="text1"/>
          <w:spacing w:val="-13"/>
          <w:w w:val="105"/>
          <w:sz w:val="22"/>
          <w:szCs w:val="22"/>
        </w:rPr>
        <w:t xml:space="preserve"> </w:t>
      </w:r>
      <w:r w:rsidRPr="002F7EBF">
        <w:rPr>
          <w:i/>
          <w:color w:val="000000" w:themeColor="text1"/>
          <w:spacing w:val="-1"/>
          <w:w w:val="105"/>
          <w:sz w:val="22"/>
          <w:szCs w:val="22"/>
        </w:rPr>
        <w:t>using</w:t>
      </w:r>
      <w:r w:rsidRPr="002F7EBF">
        <w:rPr>
          <w:i/>
          <w:color w:val="000000" w:themeColor="text1"/>
          <w:spacing w:val="-12"/>
          <w:w w:val="105"/>
          <w:sz w:val="22"/>
          <w:szCs w:val="22"/>
        </w:rPr>
        <w:t xml:space="preserve"> </w:t>
      </w:r>
      <w:r w:rsidRPr="002F7EBF">
        <w:rPr>
          <w:i/>
          <w:color w:val="000000" w:themeColor="text1"/>
          <w:w w:val="105"/>
          <w:sz w:val="22"/>
          <w:szCs w:val="22"/>
        </w:rPr>
        <w:t>e-readers</w:t>
      </w:r>
      <w:r w:rsidRPr="002F7EBF">
        <w:rPr>
          <w:i/>
          <w:color w:val="000000" w:themeColor="text1"/>
          <w:spacing w:val="-14"/>
          <w:w w:val="105"/>
          <w:sz w:val="22"/>
          <w:szCs w:val="22"/>
        </w:rPr>
        <w:t xml:space="preserve"> </w:t>
      </w:r>
      <w:r w:rsidRPr="002F7EBF">
        <w:rPr>
          <w:i/>
          <w:color w:val="000000" w:themeColor="text1"/>
          <w:spacing w:val="2"/>
          <w:w w:val="105"/>
          <w:sz w:val="22"/>
          <w:szCs w:val="22"/>
        </w:rPr>
        <w:t>and</w:t>
      </w:r>
      <w:r w:rsidRPr="002F7EBF">
        <w:rPr>
          <w:i/>
          <w:color w:val="000000" w:themeColor="text1"/>
          <w:spacing w:val="-12"/>
          <w:w w:val="105"/>
          <w:sz w:val="22"/>
          <w:szCs w:val="22"/>
        </w:rPr>
        <w:t xml:space="preserve"> </w:t>
      </w:r>
      <w:r w:rsidRPr="002F7EBF">
        <w:rPr>
          <w:i/>
          <w:color w:val="000000" w:themeColor="text1"/>
          <w:w w:val="105"/>
          <w:sz w:val="22"/>
          <w:szCs w:val="22"/>
        </w:rPr>
        <w:t>traditional</w:t>
      </w:r>
      <w:r w:rsidRPr="002F7EBF">
        <w:rPr>
          <w:i/>
          <w:color w:val="000000" w:themeColor="text1"/>
          <w:spacing w:val="-16"/>
          <w:w w:val="105"/>
          <w:sz w:val="22"/>
          <w:szCs w:val="22"/>
        </w:rPr>
        <w:t xml:space="preserve"> </w:t>
      </w:r>
      <w:r w:rsidRPr="002F7EBF">
        <w:rPr>
          <w:i/>
          <w:color w:val="000000" w:themeColor="text1"/>
          <w:w w:val="105"/>
          <w:sz w:val="22"/>
          <w:szCs w:val="22"/>
        </w:rPr>
        <w:t>text.</w:t>
      </w:r>
      <w:r w:rsidRPr="002F7EBF">
        <w:rPr>
          <w:i/>
          <w:color w:val="000000" w:themeColor="text1"/>
          <w:spacing w:val="-17"/>
          <w:w w:val="105"/>
          <w:sz w:val="22"/>
          <w:szCs w:val="22"/>
        </w:rPr>
        <w:t xml:space="preserve"> </w:t>
      </w:r>
      <w:r w:rsidRPr="002F7EBF">
        <w:rPr>
          <w:color w:val="000000" w:themeColor="text1"/>
          <w:w w:val="105"/>
          <w:sz w:val="22"/>
          <w:szCs w:val="22"/>
        </w:rPr>
        <w:t>Paper</w:t>
      </w:r>
      <w:r w:rsidRPr="002F7EBF">
        <w:rPr>
          <w:color w:val="000000" w:themeColor="text1"/>
          <w:spacing w:val="-9"/>
          <w:w w:val="105"/>
          <w:sz w:val="22"/>
          <w:szCs w:val="22"/>
        </w:rPr>
        <w:t xml:space="preserve"> </w:t>
      </w:r>
      <w:r w:rsidRPr="002F7EBF">
        <w:rPr>
          <w:color w:val="000000" w:themeColor="text1"/>
          <w:w w:val="105"/>
          <w:sz w:val="22"/>
          <w:szCs w:val="22"/>
        </w:rPr>
        <w:t>presented</w:t>
      </w:r>
      <w:r w:rsidRPr="002F7EBF">
        <w:rPr>
          <w:color w:val="000000" w:themeColor="text1"/>
          <w:spacing w:val="-18"/>
          <w:w w:val="105"/>
          <w:sz w:val="22"/>
          <w:szCs w:val="22"/>
        </w:rPr>
        <w:t xml:space="preserve"> </w:t>
      </w:r>
      <w:r w:rsidRPr="002F7EBF">
        <w:rPr>
          <w:color w:val="000000" w:themeColor="text1"/>
          <w:spacing w:val="1"/>
          <w:w w:val="105"/>
          <w:sz w:val="22"/>
          <w:szCs w:val="22"/>
        </w:rPr>
        <w:t>at</w:t>
      </w:r>
      <w:r w:rsidRPr="002F7EBF">
        <w:rPr>
          <w:color w:val="000000" w:themeColor="text1"/>
          <w:spacing w:val="-10"/>
          <w:w w:val="105"/>
          <w:sz w:val="22"/>
          <w:szCs w:val="22"/>
        </w:rPr>
        <w:t xml:space="preserve"> </w:t>
      </w:r>
      <w:r w:rsidRPr="002F7EBF">
        <w:rPr>
          <w:color w:val="000000" w:themeColor="text1"/>
          <w:w w:val="105"/>
          <w:sz w:val="22"/>
          <w:szCs w:val="22"/>
        </w:rPr>
        <w:t>the</w:t>
      </w:r>
      <w:r w:rsidRPr="002F7EBF">
        <w:rPr>
          <w:color w:val="000000" w:themeColor="text1"/>
          <w:spacing w:val="-13"/>
          <w:w w:val="105"/>
          <w:sz w:val="22"/>
          <w:szCs w:val="22"/>
        </w:rPr>
        <w:t xml:space="preserve"> </w:t>
      </w:r>
      <w:r w:rsidRPr="002F7EBF">
        <w:rPr>
          <w:color w:val="000000" w:themeColor="text1"/>
          <w:w w:val="105"/>
          <w:sz w:val="22"/>
          <w:szCs w:val="22"/>
        </w:rPr>
        <w:t>Literacy</w:t>
      </w:r>
      <w:r w:rsidRPr="002F7EBF">
        <w:rPr>
          <w:color w:val="000000" w:themeColor="text1"/>
          <w:spacing w:val="48"/>
          <w:w w:val="103"/>
          <w:sz w:val="22"/>
          <w:szCs w:val="22"/>
        </w:rPr>
        <w:t xml:space="preserve"> </w:t>
      </w:r>
      <w:r w:rsidRPr="002F7EBF">
        <w:rPr>
          <w:color w:val="000000" w:themeColor="text1"/>
          <w:w w:val="105"/>
          <w:sz w:val="22"/>
          <w:szCs w:val="22"/>
        </w:rPr>
        <w:t>Research</w:t>
      </w:r>
      <w:r w:rsidRPr="002F7EBF">
        <w:rPr>
          <w:color w:val="000000" w:themeColor="text1"/>
          <w:spacing w:val="-26"/>
          <w:w w:val="105"/>
          <w:sz w:val="22"/>
          <w:szCs w:val="22"/>
        </w:rPr>
        <w:t xml:space="preserve"> </w:t>
      </w:r>
      <w:r w:rsidRPr="002F7EBF">
        <w:rPr>
          <w:color w:val="000000" w:themeColor="text1"/>
          <w:w w:val="105"/>
          <w:sz w:val="22"/>
          <w:szCs w:val="22"/>
        </w:rPr>
        <w:t>Association</w:t>
      </w:r>
      <w:r w:rsidRPr="002F7EBF">
        <w:rPr>
          <w:color w:val="000000" w:themeColor="text1"/>
          <w:spacing w:val="-30"/>
          <w:w w:val="105"/>
          <w:sz w:val="22"/>
          <w:szCs w:val="22"/>
        </w:rPr>
        <w:t xml:space="preserve"> </w:t>
      </w:r>
      <w:r w:rsidRPr="002F7EBF">
        <w:rPr>
          <w:color w:val="000000" w:themeColor="text1"/>
          <w:w w:val="105"/>
          <w:sz w:val="22"/>
          <w:szCs w:val="22"/>
        </w:rPr>
        <w:t>Conference,</w:t>
      </w:r>
      <w:r w:rsidRPr="002F7EBF">
        <w:rPr>
          <w:color w:val="000000" w:themeColor="text1"/>
          <w:spacing w:val="-29"/>
          <w:w w:val="105"/>
          <w:sz w:val="22"/>
          <w:szCs w:val="22"/>
        </w:rPr>
        <w:t xml:space="preserve"> </w:t>
      </w:r>
      <w:r w:rsidRPr="002F7EBF">
        <w:rPr>
          <w:color w:val="000000" w:themeColor="text1"/>
          <w:w w:val="105"/>
          <w:sz w:val="22"/>
          <w:szCs w:val="22"/>
        </w:rPr>
        <w:t>Jacksonville,</w:t>
      </w:r>
      <w:r w:rsidRPr="002F7EBF">
        <w:rPr>
          <w:color w:val="000000" w:themeColor="text1"/>
          <w:spacing w:val="-24"/>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56E6E9B0" w14:textId="77777777" w:rsidR="00013B37" w:rsidRPr="002F7EBF" w:rsidRDefault="00013B37" w:rsidP="00243712">
      <w:pPr>
        <w:ind w:left="720" w:hanging="720"/>
        <w:rPr>
          <w:color w:val="000000" w:themeColor="text1"/>
          <w:sz w:val="22"/>
          <w:szCs w:val="22"/>
        </w:rPr>
      </w:pPr>
    </w:p>
    <w:p w14:paraId="739FDBA0" w14:textId="07B8DC4E" w:rsidR="001472EF" w:rsidRPr="002F7EBF" w:rsidRDefault="00F42FA6" w:rsidP="00243712">
      <w:pPr>
        <w:ind w:left="720" w:hanging="720"/>
        <w:rPr>
          <w:color w:val="000000" w:themeColor="text1"/>
          <w:w w:val="105"/>
          <w:sz w:val="22"/>
          <w:szCs w:val="22"/>
        </w:rPr>
      </w:pPr>
      <w:r w:rsidRPr="002F7EBF">
        <w:rPr>
          <w:color w:val="000000" w:themeColor="text1"/>
          <w:spacing w:val="-1"/>
          <w:w w:val="105"/>
          <w:sz w:val="22"/>
          <w:szCs w:val="22"/>
        </w:rPr>
        <w:lastRenderedPageBreak/>
        <w:t>+*</w:t>
      </w:r>
      <w:r w:rsidR="00E60960" w:rsidRPr="002F7EBF">
        <w:rPr>
          <w:color w:val="000000" w:themeColor="text1"/>
          <w:spacing w:val="-1"/>
          <w:w w:val="105"/>
          <w:sz w:val="22"/>
          <w:szCs w:val="22"/>
        </w:rPr>
        <w:t>@</w:t>
      </w:r>
      <w:r w:rsidRPr="002F7EBF">
        <w:rPr>
          <w:color w:val="000000" w:themeColor="text1"/>
          <w:spacing w:val="-1"/>
          <w:w w:val="105"/>
          <w:sz w:val="22"/>
          <w:szCs w:val="22"/>
        </w:rPr>
        <w:t>Wilson,</w:t>
      </w:r>
      <w:r w:rsidRPr="002F7EBF">
        <w:rPr>
          <w:color w:val="000000" w:themeColor="text1"/>
          <w:spacing w:val="-17"/>
          <w:w w:val="105"/>
          <w:sz w:val="22"/>
          <w:szCs w:val="22"/>
        </w:rPr>
        <w:t xml:space="preserve"> </w:t>
      </w:r>
      <w:r w:rsidRPr="002F7EBF">
        <w:rPr>
          <w:color w:val="000000" w:themeColor="text1"/>
          <w:spacing w:val="4"/>
          <w:w w:val="105"/>
          <w:sz w:val="22"/>
          <w:szCs w:val="22"/>
        </w:rPr>
        <w:t>N.</w:t>
      </w:r>
      <w:r w:rsidRPr="002F7EBF">
        <w:rPr>
          <w:color w:val="000000" w:themeColor="text1"/>
          <w:spacing w:val="-11"/>
          <w:w w:val="105"/>
          <w:sz w:val="22"/>
          <w:szCs w:val="22"/>
        </w:rPr>
        <w:t xml:space="preserve"> </w:t>
      </w:r>
      <w:r w:rsidRPr="002F7EBF">
        <w:rPr>
          <w:color w:val="000000" w:themeColor="text1"/>
          <w:spacing w:val="-3"/>
          <w:w w:val="105"/>
          <w:sz w:val="22"/>
          <w:szCs w:val="22"/>
        </w:rPr>
        <w:t>S.,</w:t>
      </w:r>
      <w:r w:rsidRPr="002F7EBF">
        <w:rPr>
          <w:color w:val="000000" w:themeColor="text1"/>
          <w:spacing w:val="-12"/>
          <w:w w:val="105"/>
          <w:sz w:val="22"/>
          <w:szCs w:val="22"/>
        </w:rPr>
        <w:t xml:space="preserve"> </w:t>
      </w:r>
      <w:r w:rsidRPr="002F7EBF">
        <w:rPr>
          <w:b/>
          <w:color w:val="000000" w:themeColor="text1"/>
          <w:w w:val="105"/>
          <w:sz w:val="22"/>
          <w:szCs w:val="22"/>
        </w:rPr>
        <w:t>Cardullo,</w:t>
      </w:r>
      <w:r w:rsidRPr="002F7EBF">
        <w:rPr>
          <w:b/>
          <w:color w:val="000000" w:themeColor="text1"/>
          <w:spacing w:val="-11"/>
          <w:w w:val="105"/>
          <w:sz w:val="22"/>
          <w:szCs w:val="22"/>
        </w:rPr>
        <w:t xml:space="preserve"> </w:t>
      </w:r>
      <w:r w:rsidRPr="002F7EBF">
        <w:rPr>
          <w:b/>
          <w:color w:val="000000" w:themeColor="text1"/>
          <w:w w:val="105"/>
          <w:sz w:val="22"/>
          <w:szCs w:val="22"/>
        </w:rPr>
        <w:t>V.</w:t>
      </w:r>
      <w:r w:rsidR="000B2D7C" w:rsidRPr="002F7EBF">
        <w:rPr>
          <w:b/>
          <w:color w:val="000000" w:themeColor="text1"/>
          <w:spacing w:val="-17"/>
          <w:w w:val="105"/>
          <w:sz w:val="22"/>
          <w:szCs w:val="22"/>
        </w:rPr>
        <w:t>,</w:t>
      </w:r>
      <w:r w:rsidRPr="002F7EBF">
        <w:rPr>
          <w:b/>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2"/>
          <w:w w:val="105"/>
          <w:sz w:val="22"/>
          <w:szCs w:val="22"/>
        </w:rPr>
        <w:t xml:space="preserve"> </w:t>
      </w:r>
      <w:r w:rsidRPr="002F7EBF">
        <w:rPr>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w:t>
      </w:r>
      <w:r w:rsidR="00CE5FF4" w:rsidRPr="002F7EBF">
        <w:rPr>
          <w:color w:val="000000" w:themeColor="text1"/>
          <w:spacing w:val="1"/>
          <w:w w:val="105"/>
          <w:sz w:val="22"/>
          <w:szCs w:val="22"/>
        </w:rPr>
        <w:t>1</w:t>
      </w:r>
      <w:r w:rsidR="00B71DEA" w:rsidRPr="002F7EBF">
        <w:rPr>
          <w:color w:val="000000" w:themeColor="text1"/>
          <w:spacing w:val="1"/>
          <w:w w:val="105"/>
          <w:sz w:val="22"/>
          <w:szCs w:val="22"/>
        </w:rPr>
        <w:t>, December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Investigating</w:t>
      </w:r>
      <w:r w:rsidRPr="002F7EBF">
        <w:rPr>
          <w:i/>
          <w:color w:val="000000" w:themeColor="text1"/>
          <w:spacing w:val="-13"/>
          <w:w w:val="105"/>
          <w:sz w:val="22"/>
          <w:szCs w:val="22"/>
        </w:rPr>
        <w:t xml:space="preserve"> </w:t>
      </w:r>
      <w:r w:rsidRPr="002F7EBF">
        <w:rPr>
          <w:i/>
          <w:color w:val="000000" w:themeColor="text1"/>
          <w:spacing w:val="2"/>
          <w:w w:val="105"/>
          <w:sz w:val="22"/>
          <w:szCs w:val="22"/>
        </w:rPr>
        <w:t>how</w:t>
      </w:r>
      <w:r w:rsidRPr="002F7EBF">
        <w:rPr>
          <w:i/>
          <w:color w:val="000000" w:themeColor="text1"/>
          <w:spacing w:val="-21"/>
          <w:w w:val="105"/>
          <w:sz w:val="22"/>
          <w:szCs w:val="22"/>
        </w:rPr>
        <w:t xml:space="preserve"> </w:t>
      </w:r>
      <w:r w:rsidRPr="002F7EBF">
        <w:rPr>
          <w:i/>
          <w:color w:val="000000" w:themeColor="text1"/>
          <w:spacing w:val="1"/>
          <w:w w:val="105"/>
          <w:sz w:val="22"/>
          <w:szCs w:val="22"/>
        </w:rPr>
        <w:t>students</w:t>
      </w:r>
      <w:r w:rsidRPr="002F7EBF">
        <w:rPr>
          <w:i/>
          <w:color w:val="000000" w:themeColor="text1"/>
          <w:spacing w:val="78"/>
          <w:w w:val="103"/>
          <w:sz w:val="22"/>
          <w:szCs w:val="22"/>
        </w:rPr>
        <w:t xml:space="preserve"> </w:t>
      </w:r>
      <w:r w:rsidRPr="002F7EBF">
        <w:rPr>
          <w:i/>
          <w:color w:val="000000" w:themeColor="text1"/>
          <w:spacing w:val="1"/>
          <w:w w:val="105"/>
          <w:sz w:val="22"/>
          <w:szCs w:val="22"/>
        </w:rPr>
        <w:t>comprehend</w:t>
      </w:r>
      <w:r w:rsidRPr="002F7EBF">
        <w:rPr>
          <w:i/>
          <w:color w:val="000000" w:themeColor="text1"/>
          <w:spacing w:val="-14"/>
          <w:w w:val="105"/>
          <w:sz w:val="22"/>
          <w:szCs w:val="22"/>
        </w:rPr>
        <w:t xml:space="preserve"> </w:t>
      </w:r>
      <w:r w:rsidRPr="002F7EBF">
        <w:rPr>
          <w:i/>
          <w:color w:val="000000" w:themeColor="text1"/>
          <w:spacing w:val="-1"/>
          <w:w w:val="105"/>
          <w:sz w:val="22"/>
          <w:szCs w:val="22"/>
        </w:rPr>
        <w:t>using</w:t>
      </w:r>
      <w:r w:rsidRPr="002F7EBF">
        <w:rPr>
          <w:i/>
          <w:color w:val="000000" w:themeColor="text1"/>
          <w:spacing w:val="-13"/>
          <w:w w:val="105"/>
          <w:sz w:val="22"/>
          <w:szCs w:val="22"/>
        </w:rPr>
        <w:t xml:space="preserve"> </w:t>
      </w:r>
      <w:r w:rsidRPr="002F7EBF">
        <w:rPr>
          <w:i/>
          <w:color w:val="000000" w:themeColor="text1"/>
          <w:w w:val="105"/>
          <w:sz w:val="22"/>
          <w:szCs w:val="22"/>
        </w:rPr>
        <w:t>e-readers</w:t>
      </w:r>
      <w:r w:rsidRPr="002F7EBF">
        <w:rPr>
          <w:i/>
          <w:color w:val="000000" w:themeColor="text1"/>
          <w:spacing w:val="-15"/>
          <w:w w:val="105"/>
          <w:sz w:val="22"/>
          <w:szCs w:val="22"/>
        </w:rPr>
        <w:t xml:space="preserve"> </w:t>
      </w:r>
      <w:r w:rsidRPr="002F7EBF">
        <w:rPr>
          <w:i/>
          <w:color w:val="000000" w:themeColor="text1"/>
          <w:spacing w:val="2"/>
          <w:w w:val="105"/>
          <w:sz w:val="22"/>
          <w:szCs w:val="22"/>
        </w:rPr>
        <w:t>and</w:t>
      </w:r>
      <w:r w:rsidRPr="002F7EBF">
        <w:rPr>
          <w:i/>
          <w:color w:val="000000" w:themeColor="text1"/>
          <w:spacing w:val="-14"/>
          <w:w w:val="105"/>
          <w:sz w:val="22"/>
          <w:szCs w:val="22"/>
        </w:rPr>
        <w:t xml:space="preserve"> </w:t>
      </w:r>
      <w:r w:rsidRPr="002F7EBF">
        <w:rPr>
          <w:i/>
          <w:color w:val="000000" w:themeColor="text1"/>
          <w:w w:val="105"/>
          <w:sz w:val="22"/>
          <w:szCs w:val="22"/>
        </w:rPr>
        <w:t>traditional</w:t>
      </w:r>
      <w:r w:rsidRPr="002F7EBF">
        <w:rPr>
          <w:i/>
          <w:color w:val="000000" w:themeColor="text1"/>
          <w:spacing w:val="-17"/>
          <w:w w:val="105"/>
          <w:sz w:val="22"/>
          <w:szCs w:val="22"/>
        </w:rPr>
        <w:t xml:space="preserve"> </w:t>
      </w:r>
      <w:r w:rsidRPr="002F7EBF">
        <w:rPr>
          <w:i/>
          <w:color w:val="000000" w:themeColor="text1"/>
          <w:w w:val="105"/>
          <w:sz w:val="22"/>
          <w:szCs w:val="22"/>
        </w:rPr>
        <w:t>text.</w:t>
      </w:r>
      <w:r w:rsidRPr="002F7EBF">
        <w:rPr>
          <w:i/>
          <w:color w:val="000000" w:themeColor="text1"/>
          <w:spacing w:val="-17"/>
          <w:w w:val="105"/>
          <w:sz w:val="22"/>
          <w:szCs w:val="22"/>
        </w:rPr>
        <w:t xml:space="preserve"> </w:t>
      </w:r>
      <w:r w:rsidRPr="002F7EBF">
        <w:rPr>
          <w:color w:val="000000" w:themeColor="text1"/>
          <w:spacing w:val="1"/>
          <w:w w:val="105"/>
          <w:sz w:val="22"/>
          <w:szCs w:val="22"/>
        </w:rPr>
        <w:t>Round</w:t>
      </w:r>
      <w:r w:rsidRPr="002F7EBF">
        <w:rPr>
          <w:color w:val="000000" w:themeColor="text1"/>
          <w:spacing w:val="-19"/>
          <w:w w:val="105"/>
          <w:sz w:val="22"/>
          <w:szCs w:val="22"/>
        </w:rPr>
        <w:t xml:space="preserve"> </w:t>
      </w:r>
      <w:r w:rsidRPr="002F7EBF">
        <w:rPr>
          <w:color w:val="000000" w:themeColor="text1"/>
          <w:spacing w:val="1"/>
          <w:w w:val="105"/>
          <w:sz w:val="22"/>
          <w:szCs w:val="22"/>
        </w:rPr>
        <w:t>Table</w:t>
      </w:r>
      <w:r w:rsidRPr="002F7EBF">
        <w:rPr>
          <w:color w:val="000000" w:themeColor="text1"/>
          <w:spacing w:val="-13"/>
          <w:w w:val="105"/>
          <w:sz w:val="22"/>
          <w:szCs w:val="22"/>
        </w:rPr>
        <w:t xml:space="preserve"> </w:t>
      </w:r>
      <w:r w:rsidRPr="002F7EBF">
        <w:rPr>
          <w:color w:val="000000" w:themeColor="text1"/>
          <w:spacing w:val="-1"/>
          <w:w w:val="105"/>
          <w:sz w:val="22"/>
          <w:szCs w:val="22"/>
        </w:rPr>
        <w:t>Paper</w:t>
      </w:r>
      <w:r w:rsidRPr="002F7EBF">
        <w:rPr>
          <w:color w:val="000000" w:themeColor="text1"/>
          <w:spacing w:val="-11"/>
          <w:w w:val="105"/>
          <w:sz w:val="22"/>
          <w:szCs w:val="22"/>
        </w:rPr>
        <w:t xml:space="preserve"> </w:t>
      </w:r>
      <w:r w:rsidRPr="002F7EBF">
        <w:rPr>
          <w:color w:val="000000" w:themeColor="text1"/>
          <w:w w:val="105"/>
          <w:sz w:val="22"/>
          <w:szCs w:val="22"/>
        </w:rPr>
        <w:t>presented</w:t>
      </w:r>
      <w:r w:rsidRPr="002F7EBF">
        <w:rPr>
          <w:color w:val="000000" w:themeColor="text1"/>
          <w:spacing w:val="-19"/>
          <w:w w:val="105"/>
          <w:sz w:val="22"/>
          <w:szCs w:val="22"/>
        </w:rPr>
        <w:t xml:space="preserve"> </w:t>
      </w:r>
      <w:r w:rsidRPr="002F7EBF">
        <w:rPr>
          <w:color w:val="000000" w:themeColor="text1"/>
          <w:spacing w:val="1"/>
          <w:w w:val="105"/>
          <w:sz w:val="22"/>
          <w:szCs w:val="22"/>
        </w:rPr>
        <w:t>at</w:t>
      </w:r>
      <w:r w:rsidRPr="002F7EBF">
        <w:rPr>
          <w:color w:val="000000" w:themeColor="text1"/>
          <w:spacing w:val="-11"/>
          <w:w w:val="105"/>
          <w:sz w:val="22"/>
          <w:szCs w:val="22"/>
        </w:rPr>
        <w:t xml:space="preserve"> </w:t>
      </w:r>
      <w:r w:rsidRPr="002F7EBF">
        <w:rPr>
          <w:color w:val="000000" w:themeColor="text1"/>
          <w:w w:val="105"/>
          <w:sz w:val="22"/>
          <w:szCs w:val="22"/>
        </w:rPr>
        <w:t>the</w:t>
      </w:r>
      <w:r w:rsidRPr="002F7EBF">
        <w:rPr>
          <w:color w:val="000000" w:themeColor="text1"/>
          <w:spacing w:val="60"/>
          <w:w w:val="103"/>
          <w:sz w:val="22"/>
          <w:szCs w:val="22"/>
        </w:rPr>
        <w:t xml:space="preserve"> </w:t>
      </w:r>
      <w:r w:rsidRPr="002F7EBF">
        <w:rPr>
          <w:color w:val="000000" w:themeColor="text1"/>
          <w:w w:val="105"/>
          <w:sz w:val="22"/>
          <w:szCs w:val="22"/>
        </w:rPr>
        <w:t>American</w:t>
      </w:r>
      <w:r w:rsidRPr="002F7EBF">
        <w:rPr>
          <w:color w:val="000000" w:themeColor="text1"/>
          <w:spacing w:val="-18"/>
          <w:w w:val="105"/>
          <w:sz w:val="22"/>
          <w:szCs w:val="22"/>
        </w:rPr>
        <w:t xml:space="preserve"> </w:t>
      </w:r>
      <w:r w:rsidRPr="002F7EBF">
        <w:rPr>
          <w:color w:val="000000" w:themeColor="text1"/>
          <w:spacing w:val="1"/>
          <w:w w:val="105"/>
          <w:sz w:val="22"/>
          <w:szCs w:val="22"/>
        </w:rPr>
        <w:t>Reading</w:t>
      </w:r>
      <w:r w:rsidRPr="002F7EBF">
        <w:rPr>
          <w:color w:val="000000" w:themeColor="text1"/>
          <w:spacing w:val="-17"/>
          <w:w w:val="105"/>
          <w:sz w:val="22"/>
          <w:szCs w:val="22"/>
        </w:rPr>
        <w:t xml:space="preserve"> </w:t>
      </w:r>
      <w:r w:rsidRPr="002F7EBF">
        <w:rPr>
          <w:color w:val="000000" w:themeColor="text1"/>
          <w:spacing w:val="-1"/>
          <w:w w:val="105"/>
          <w:sz w:val="22"/>
          <w:szCs w:val="22"/>
        </w:rPr>
        <w:t>Forum,</w:t>
      </w:r>
      <w:r w:rsidRPr="002F7EBF">
        <w:rPr>
          <w:color w:val="000000" w:themeColor="text1"/>
          <w:spacing w:val="-16"/>
          <w:w w:val="105"/>
          <w:sz w:val="22"/>
          <w:szCs w:val="22"/>
        </w:rPr>
        <w:t xml:space="preserve"> </w:t>
      </w:r>
      <w:r w:rsidRPr="002F7EBF">
        <w:rPr>
          <w:color w:val="000000" w:themeColor="text1"/>
          <w:w w:val="105"/>
          <w:sz w:val="22"/>
          <w:szCs w:val="22"/>
        </w:rPr>
        <w:t>Sanibel</w:t>
      </w:r>
      <w:r w:rsidRPr="002F7EBF">
        <w:rPr>
          <w:color w:val="000000" w:themeColor="text1"/>
          <w:spacing w:val="-21"/>
          <w:w w:val="105"/>
          <w:sz w:val="22"/>
          <w:szCs w:val="22"/>
        </w:rPr>
        <w:t xml:space="preserve"> </w:t>
      </w:r>
      <w:r w:rsidRPr="002F7EBF">
        <w:rPr>
          <w:color w:val="000000" w:themeColor="text1"/>
          <w:w w:val="105"/>
          <w:sz w:val="22"/>
          <w:szCs w:val="22"/>
        </w:rPr>
        <w:t>Island,</w:t>
      </w:r>
      <w:r w:rsidRPr="002F7EBF">
        <w:rPr>
          <w:color w:val="000000" w:themeColor="text1"/>
          <w:spacing w:val="-16"/>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56B98F65" w14:textId="77777777" w:rsidR="00D524E3" w:rsidRPr="002F7EBF" w:rsidRDefault="00D524E3" w:rsidP="00243712">
      <w:pPr>
        <w:ind w:left="360" w:hanging="720"/>
        <w:rPr>
          <w:color w:val="000000" w:themeColor="text1"/>
          <w:sz w:val="22"/>
          <w:szCs w:val="22"/>
        </w:rPr>
      </w:pPr>
    </w:p>
    <w:p w14:paraId="27BF02B7" w14:textId="77777777" w:rsidR="00E25BEA" w:rsidRPr="002F7EBF" w:rsidRDefault="00F42FA6" w:rsidP="00F3383B">
      <w:pPr>
        <w:pStyle w:val="Heading1"/>
        <w:numPr>
          <w:ilvl w:val="1"/>
          <w:numId w:val="25"/>
        </w:numPr>
        <w:spacing w:before="4" w:after="240"/>
        <w:ind w:left="720"/>
        <w:rPr>
          <w:rFonts w:cs="Times New Roman"/>
          <w:b w:val="0"/>
          <w:bCs w:val="0"/>
          <w:color w:val="000000" w:themeColor="text1"/>
          <w:sz w:val="22"/>
          <w:szCs w:val="22"/>
        </w:rPr>
      </w:pPr>
      <w:r w:rsidRPr="002F7EBF">
        <w:rPr>
          <w:rFonts w:cs="Times New Roman"/>
          <w:color w:val="000000" w:themeColor="text1"/>
          <w:sz w:val="22"/>
          <w:szCs w:val="22"/>
        </w:rPr>
        <w:t>Local</w:t>
      </w:r>
      <w:r w:rsidRPr="002F7EBF">
        <w:rPr>
          <w:rFonts w:cs="Times New Roman"/>
          <w:color w:val="000000" w:themeColor="text1"/>
          <w:spacing w:val="54"/>
          <w:sz w:val="22"/>
          <w:szCs w:val="22"/>
        </w:rPr>
        <w:t xml:space="preserve"> </w:t>
      </w:r>
      <w:r w:rsidRPr="002F7EBF">
        <w:rPr>
          <w:rFonts w:cs="Times New Roman"/>
          <w:color w:val="000000" w:themeColor="text1"/>
          <w:sz w:val="22"/>
          <w:szCs w:val="22"/>
        </w:rPr>
        <w:t>Presentations</w:t>
      </w:r>
    </w:p>
    <w:p w14:paraId="65D7E4F8" w14:textId="77777777" w:rsidR="00E25BEA" w:rsidRPr="002F7EBF" w:rsidRDefault="00F42FA6" w:rsidP="00243712">
      <w:pPr>
        <w:pStyle w:val="BodyText"/>
        <w:ind w:left="720" w:hanging="720"/>
        <w:rPr>
          <w:rFonts w:cs="Times New Roman"/>
          <w:color w:val="000000" w:themeColor="text1"/>
          <w:w w:val="105"/>
          <w:sz w:val="22"/>
          <w:szCs w:val="22"/>
        </w:rPr>
      </w:pPr>
      <w:r w:rsidRPr="002F7EBF">
        <w:rPr>
          <w:rFonts w:cs="Times New Roman"/>
          <w:color w:val="000000" w:themeColor="text1"/>
          <w:w w:val="105"/>
          <w:sz w:val="22"/>
          <w:szCs w:val="22"/>
        </w:rPr>
        <w:t>~</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&amp;</w:t>
      </w:r>
      <w:r w:rsidR="00E60960" w:rsidRPr="002F7EBF">
        <w:rPr>
          <w:rFonts w:cs="Times New Roman"/>
          <w:color w:val="000000" w:themeColor="text1"/>
          <w:w w:val="105"/>
          <w:sz w:val="22"/>
          <w:szCs w:val="22"/>
        </w:rPr>
        <w:t>*</w:t>
      </w:r>
      <w:r w:rsidRPr="002F7EBF">
        <w:rPr>
          <w:rFonts w:cs="Times New Roman"/>
          <w:color w:val="000000" w:themeColor="text1"/>
          <w:spacing w:val="-11"/>
          <w:w w:val="105"/>
          <w:sz w:val="22"/>
          <w:szCs w:val="22"/>
        </w:rPr>
        <w:t xml:space="preserve"> </w:t>
      </w:r>
      <w:r w:rsidRPr="002F7EBF">
        <w:rPr>
          <w:rFonts w:cs="Times New Roman"/>
          <w:color w:val="000000" w:themeColor="text1"/>
          <w:w w:val="105"/>
          <w:sz w:val="22"/>
          <w:szCs w:val="22"/>
        </w:rPr>
        <w:t>McCormick,</w:t>
      </w:r>
      <w:r w:rsidRPr="002F7EBF">
        <w:rPr>
          <w:rFonts w:cs="Times New Roman"/>
          <w:color w:val="000000" w:themeColor="text1"/>
          <w:spacing w:val="-9"/>
          <w:w w:val="105"/>
          <w:sz w:val="22"/>
          <w:szCs w:val="22"/>
        </w:rPr>
        <w:t xml:space="preserve"> </w:t>
      </w:r>
      <w:r w:rsidRPr="002F7EBF">
        <w:rPr>
          <w:rFonts w:cs="Times New Roman"/>
          <w:color w:val="000000" w:themeColor="text1"/>
          <w:w w:val="105"/>
          <w:sz w:val="22"/>
          <w:szCs w:val="22"/>
        </w:rPr>
        <w:t>M.,</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Nolen,</w:t>
      </w:r>
      <w:r w:rsidRPr="002F7EBF">
        <w:rPr>
          <w:rFonts w:cs="Times New Roman"/>
          <w:color w:val="000000" w:themeColor="text1"/>
          <w:spacing w:val="-9"/>
          <w:w w:val="105"/>
          <w:sz w:val="22"/>
          <w:szCs w:val="22"/>
        </w:rPr>
        <w:t xml:space="preserve"> </w:t>
      </w:r>
      <w:r w:rsidRPr="002F7EBF">
        <w:rPr>
          <w:rFonts w:cs="Times New Roman"/>
          <w:color w:val="000000" w:themeColor="text1"/>
          <w:spacing w:val="-1"/>
          <w:w w:val="105"/>
          <w:sz w:val="22"/>
          <w:szCs w:val="22"/>
        </w:rPr>
        <w:t>A.,</w:t>
      </w:r>
      <w:r w:rsidRPr="002F7EBF">
        <w:rPr>
          <w:rFonts w:cs="Times New Roman"/>
          <w:color w:val="000000" w:themeColor="text1"/>
          <w:spacing w:val="-9"/>
          <w:w w:val="105"/>
          <w:sz w:val="22"/>
          <w:szCs w:val="22"/>
        </w:rPr>
        <w:t xml:space="preserve"> </w:t>
      </w:r>
      <w:r w:rsidRPr="002F7EBF">
        <w:rPr>
          <w:rFonts w:cs="Times New Roman"/>
          <w:color w:val="000000" w:themeColor="text1"/>
          <w:w w:val="105"/>
          <w:sz w:val="22"/>
          <w:szCs w:val="22"/>
        </w:rPr>
        <w:t>&amp;</w:t>
      </w:r>
      <w:r w:rsidRPr="002F7EBF">
        <w:rPr>
          <w:rFonts w:cs="Times New Roman"/>
          <w:color w:val="000000" w:themeColor="text1"/>
          <w:spacing w:val="-17"/>
          <w:w w:val="105"/>
          <w:sz w:val="22"/>
          <w:szCs w:val="22"/>
        </w:rPr>
        <w:t xml:space="preserve"> </w:t>
      </w:r>
      <w:r w:rsidRPr="002F7EBF">
        <w:rPr>
          <w:rFonts w:cs="Times New Roman"/>
          <w:b/>
          <w:color w:val="000000" w:themeColor="text1"/>
          <w:spacing w:val="1"/>
          <w:w w:val="105"/>
          <w:sz w:val="22"/>
          <w:szCs w:val="22"/>
        </w:rPr>
        <w:t>Cardullo,</w:t>
      </w:r>
      <w:r w:rsidRPr="002F7EBF">
        <w:rPr>
          <w:rFonts w:cs="Times New Roman"/>
          <w:b/>
          <w:color w:val="000000" w:themeColor="text1"/>
          <w:spacing w:val="-9"/>
          <w:w w:val="105"/>
          <w:sz w:val="22"/>
          <w:szCs w:val="22"/>
        </w:rPr>
        <w:t xml:space="preserve"> </w:t>
      </w:r>
      <w:r w:rsidRPr="002F7EBF">
        <w:rPr>
          <w:rFonts w:cs="Times New Roman"/>
          <w:b/>
          <w:color w:val="000000" w:themeColor="text1"/>
          <w:spacing w:val="-4"/>
          <w:w w:val="105"/>
          <w:sz w:val="22"/>
          <w:szCs w:val="22"/>
        </w:rPr>
        <w:t>V.</w:t>
      </w:r>
      <w:r w:rsidRPr="002F7EBF">
        <w:rPr>
          <w:rFonts w:cs="Times New Roman"/>
          <w:b/>
          <w:color w:val="000000" w:themeColor="text1"/>
          <w:spacing w:val="-9"/>
          <w:w w:val="105"/>
          <w:sz w:val="22"/>
          <w:szCs w:val="22"/>
        </w:rPr>
        <w:t xml:space="preserve"> </w:t>
      </w:r>
      <w:r w:rsidRPr="002F7EBF">
        <w:rPr>
          <w:rFonts w:cs="Times New Roman"/>
          <w:color w:val="000000" w:themeColor="text1"/>
          <w:spacing w:val="1"/>
          <w:w w:val="105"/>
          <w:sz w:val="22"/>
          <w:szCs w:val="22"/>
        </w:rPr>
        <w:t>(</w:t>
      </w:r>
      <w:r w:rsidR="007C0DBF" w:rsidRPr="002F7EBF">
        <w:rPr>
          <w:rFonts w:cs="Times New Roman"/>
          <w:color w:val="000000" w:themeColor="text1"/>
          <w:spacing w:val="1"/>
          <w:w w:val="105"/>
          <w:sz w:val="22"/>
          <w:szCs w:val="22"/>
        </w:rPr>
        <w:t>2015</w:t>
      </w:r>
      <w:r w:rsidR="00B71DEA" w:rsidRPr="002F7EBF">
        <w:rPr>
          <w:rFonts w:cs="Times New Roman"/>
          <w:color w:val="000000" w:themeColor="text1"/>
          <w:spacing w:val="1"/>
          <w:w w:val="105"/>
          <w:sz w:val="22"/>
          <w:szCs w:val="22"/>
        </w:rPr>
        <w:t>, November</w:t>
      </w:r>
      <w:r w:rsidRPr="002F7EBF">
        <w:rPr>
          <w:rFonts w:cs="Times New Roman"/>
          <w:color w:val="000000" w:themeColor="text1"/>
          <w:w w:val="105"/>
          <w:sz w:val="22"/>
          <w:szCs w:val="22"/>
        </w:rPr>
        <w:t>).</w:t>
      </w:r>
      <w:r w:rsidRPr="002F7EBF">
        <w:rPr>
          <w:rFonts w:cs="Times New Roman"/>
          <w:color w:val="000000" w:themeColor="text1"/>
          <w:spacing w:val="-9"/>
          <w:w w:val="105"/>
          <w:sz w:val="22"/>
          <w:szCs w:val="22"/>
        </w:rPr>
        <w:t xml:space="preserve"> </w:t>
      </w:r>
      <w:r w:rsidRPr="002F7EBF">
        <w:rPr>
          <w:rFonts w:cs="Times New Roman"/>
          <w:color w:val="000000" w:themeColor="text1"/>
          <w:w w:val="105"/>
          <w:sz w:val="22"/>
          <w:szCs w:val="22"/>
        </w:rPr>
        <w:t>Using</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assistive</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technology</w:t>
      </w:r>
      <w:r w:rsidRPr="002F7EBF">
        <w:rPr>
          <w:rFonts w:cs="Times New Roman"/>
          <w:color w:val="000000" w:themeColor="text1"/>
          <w:spacing w:val="-16"/>
          <w:w w:val="105"/>
          <w:sz w:val="22"/>
          <w:szCs w:val="22"/>
        </w:rPr>
        <w:t xml:space="preserve"> </w:t>
      </w:r>
      <w:r w:rsidRPr="002F7EBF">
        <w:rPr>
          <w:rFonts w:cs="Times New Roman"/>
          <w:color w:val="000000" w:themeColor="text1"/>
          <w:spacing w:val="5"/>
          <w:w w:val="105"/>
          <w:sz w:val="22"/>
          <w:szCs w:val="22"/>
        </w:rPr>
        <w:t>to</w:t>
      </w:r>
      <w:r w:rsidRPr="002F7EBF">
        <w:rPr>
          <w:rFonts w:cs="Times New Roman"/>
          <w:color w:val="000000" w:themeColor="text1"/>
          <w:spacing w:val="63"/>
          <w:w w:val="103"/>
          <w:sz w:val="22"/>
          <w:szCs w:val="22"/>
        </w:rPr>
        <w:t xml:space="preserve"> </w:t>
      </w:r>
      <w:r w:rsidRPr="002F7EBF">
        <w:rPr>
          <w:rFonts w:cs="Times New Roman"/>
          <w:color w:val="000000" w:themeColor="text1"/>
          <w:w w:val="105"/>
          <w:sz w:val="22"/>
          <w:szCs w:val="22"/>
        </w:rPr>
        <w:t>remediate</w:t>
      </w:r>
      <w:r w:rsidRPr="002F7EBF">
        <w:rPr>
          <w:rFonts w:cs="Times New Roman"/>
          <w:color w:val="000000" w:themeColor="text1"/>
          <w:spacing w:val="-20"/>
          <w:w w:val="105"/>
          <w:sz w:val="22"/>
          <w:szCs w:val="22"/>
        </w:rPr>
        <w:t xml:space="preserve"> </w:t>
      </w:r>
      <w:r w:rsidRPr="002F7EBF">
        <w:rPr>
          <w:rFonts w:cs="Times New Roman"/>
          <w:color w:val="000000" w:themeColor="text1"/>
          <w:w w:val="105"/>
          <w:sz w:val="22"/>
          <w:szCs w:val="22"/>
        </w:rPr>
        <w:t>reading.</w:t>
      </w:r>
      <w:r w:rsidRPr="002F7EBF">
        <w:rPr>
          <w:rFonts w:cs="Times New Roman"/>
          <w:color w:val="000000" w:themeColor="text1"/>
          <w:spacing w:val="-17"/>
          <w:w w:val="105"/>
          <w:sz w:val="22"/>
          <w:szCs w:val="22"/>
        </w:rPr>
        <w:t xml:space="preserve"> </w:t>
      </w:r>
      <w:r w:rsidR="007C0DBF" w:rsidRPr="002F7EBF">
        <w:rPr>
          <w:rFonts w:cs="Times New Roman"/>
          <w:color w:val="000000" w:themeColor="text1"/>
          <w:spacing w:val="-1"/>
          <w:w w:val="105"/>
          <w:sz w:val="22"/>
          <w:szCs w:val="22"/>
        </w:rPr>
        <w:t>Paper</w:t>
      </w:r>
      <w:r w:rsidR="007C0DBF" w:rsidRPr="002F7EBF">
        <w:rPr>
          <w:rFonts w:cs="Times New Roman"/>
          <w:color w:val="000000" w:themeColor="text1"/>
          <w:spacing w:val="-13"/>
          <w:w w:val="105"/>
          <w:sz w:val="22"/>
          <w:szCs w:val="22"/>
        </w:rPr>
        <w:t xml:space="preserve"> </w:t>
      </w:r>
      <w:r w:rsidR="007C0DBF" w:rsidRPr="002F7EBF">
        <w:rPr>
          <w:rFonts w:cs="Times New Roman"/>
          <w:color w:val="000000" w:themeColor="text1"/>
          <w:w w:val="105"/>
          <w:sz w:val="22"/>
          <w:szCs w:val="22"/>
        </w:rPr>
        <w:t>presented</w:t>
      </w:r>
      <w:r w:rsidR="007C0DBF" w:rsidRPr="002F7EBF">
        <w:rPr>
          <w:rFonts w:cs="Times New Roman"/>
          <w:color w:val="000000" w:themeColor="text1"/>
          <w:spacing w:val="-21"/>
          <w:w w:val="105"/>
          <w:sz w:val="22"/>
          <w:szCs w:val="22"/>
        </w:rPr>
        <w:t xml:space="preserve"> </w:t>
      </w:r>
      <w:r w:rsidR="007C0DBF" w:rsidRPr="002F7EBF">
        <w:rPr>
          <w:rFonts w:cs="Times New Roman"/>
          <w:color w:val="000000" w:themeColor="text1"/>
          <w:spacing w:val="4"/>
          <w:w w:val="105"/>
          <w:sz w:val="22"/>
          <w:szCs w:val="22"/>
        </w:rPr>
        <w:t>at</w:t>
      </w:r>
      <w:r w:rsidR="007C0DBF" w:rsidRPr="002F7EBF">
        <w:rPr>
          <w:rFonts w:cs="Times New Roman"/>
          <w:color w:val="000000" w:themeColor="text1"/>
          <w:spacing w:val="-19"/>
          <w:w w:val="105"/>
          <w:sz w:val="22"/>
          <w:szCs w:val="22"/>
        </w:rPr>
        <w:t xml:space="preserve"> </w:t>
      </w:r>
      <w:r w:rsidR="007C0DBF" w:rsidRPr="002F7EBF">
        <w:rPr>
          <w:rFonts w:cs="Times New Roman"/>
          <w:color w:val="000000" w:themeColor="text1"/>
          <w:spacing w:val="2"/>
          <w:w w:val="105"/>
          <w:sz w:val="22"/>
          <w:szCs w:val="22"/>
        </w:rPr>
        <w:t>the</w:t>
      </w:r>
      <w:r w:rsidR="007C0DBF" w:rsidRPr="002F7EBF">
        <w:rPr>
          <w:rFonts w:cs="Times New Roman"/>
          <w:color w:val="000000" w:themeColor="text1"/>
          <w:spacing w:val="-16"/>
          <w:w w:val="105"/>
          <w:sz w:val="22"/>
          <w:szCs w:val="22"/>
        </w:rPr>
        <w:t xml:space="preserve"> </w:t>
      </w:r>
      <w:r w:rsidR="007C0DBF" w:rsidRPr="002F7EBF">
        <w:rPr>
          <w:rFonts w:cs="Times New Roman"/>
          <w:color w:val="000000" w:themeColor="text1"/>
          <w:spacing w:val="-1"/>
          <w:w w:val="105"/>
          <w:sz w:val="22"/>
          <w:szCs w:val="22"/>
        </w:rPr>
        <w:t>Alabama</w:t>
      </w:r>
      <w:r w:rsidR="007C0DBF" w:rsidRPr="002F7EBF">
        <w:rPr>
          <w:rFonts w:cs="Times New Roman"/>
          <w:color w:val="000000" w:themeColor="text1"/>
          <w:spacing w:val="-11"/>
          <w:w w:val="105"/>
          <w:sz w:val="22"/>
          <w:szCs w:val="22"/>
        </w:rPr>
        <w:t xml:space="preserve"> </w:t>
      </w:r>
      <w:r w:rsidR="007C0DBF" w:rsidRPr="002F7EBF">
        <w:rPr>
          <w:rFonts w:cs="Times New Roman"/>
          <w:color w:val="000000" w:themeColor="text1"/>
          <w:spacing w:val="1"/>
          <w:w w:val="105"/>
          <w:sz w:val="22"/>
          <w:szCs w:val="22"/>
        </w:rPr>
        <w:t>Reading</w:t>
      </w:r>
      <w:r w:rsidR="007C0DBF" w:rsidRPr="002F7EBF">
        <w:rPr>
          <w:rFonts w:cs="Times New Roman"/>
          <w:color w:val="000000" w:themeColor="text1"/>
          <w:spacing w:val="-16"/>
          <w:w w:val="105"/>
          <w:sz w:val="22"/>
          <w:szCs w:val="22"/>
        </w:rPr>
        <w:t xml:space="preserve"> </w:t>
      </w:r>
      <w:r w:rsidR="007C0DBF" w:rsidRPr="002F7EBF">
        <w:rPr>
          <w:rFonts w:cs="Times New Roman"/>
          <w:color w:val="000000" w:themeColor="text1"/>
          <w:w w:val="105"/>
          <w:sz w:val="22"/>
          <w:szCs w:val="22"/>
        </w:rPr>
        <w:t>Association,</w:t>
      </w:r>
      <w:r w:rsidR="007C0DBF" w:rsidRPr="002F7EBF">
        <w:rPr>
          <w:rFonts w:cs="Times New Roman"/>
          <w:color w:val="000000" w:themeColor="text1"/>
          <w:spacing w:val="-19"/>
          <w:w w:val="105"/>
          <w:sz w:val="22"/>
          <w:szCs w:val="22"/>
        </w:rPr>
        <w:t xml:space="preserve"> </w:t>
      </w:r>
      <w:r w:rsidR="007C0DBF" w:rsidRPr="002F7EBF">
        <w:rPr>
          <w:rFonts w:cs="Times New Roman"/>
          <w:color w:val="000000" w:themeColor="text1"/>
          <w:w w:val="105"/>
          <w:sz w:val="22"/>
          <w:szCs w:val="22"/>
        </w:rPr>
        <w:t>Birmingham,</w:t>
      </w:r>
      <w:r w:rsidR="007C0DBF" w:rsidRPr="002F7EBF">
        <w:rPr>
          <w:rFonts w:cs="Times New Roman"/>
          <w:color w:val="000000" w:themeColor="text1"/>
          <w:spacing w:val="46"/>
          <w:w w:val="103"/>
          <w:sz w:val="22"/>
          <w:szCs w:val="22"/>
        </w:rPr>
        <w:t xml:space="preserve"> </w:t>
      </w:r>
      <w:r w:rsidR="000B2D7C" w:rsidRPr="002F7EBF">
        <w:rPr>
          <w:rFonts w:cs="Times New Roman"/>
          <w:color w:val="000000" w:themeColor="text1"/>
          <w:w w:val="105"/>
          <w:sz w:val="22"/>
          <w:szCs w:val="22"/>
        </w:rPr>
        <w:t>AL</w:t>
      </w:r>
      <w:r w:rsidR="007C0DBF" w:rsidRPr="002F7EBF">
        <w:rPr>
          <w:rFonts w:cs="Times New Roman"/>
          <w:color w:val="000000" w:themeColor="text1"/>
          <w:w w:val="105"/>
          <w:sz w:val="22"/>
          <w:szCs w:val="22"/>
        </w:rPr>
        <w:t>.</w:t>
      </w:r>
    </w:p>
    <w:p w14:paraId="2677EAAB" w14:textId="77777777" w:rsidR="004B6C9C" w:rsidRPr="002F7EBF" w:rsidRDefault="004B6C9C" w:rsidP="00243712">
      <w:pPr>
        <w:pStyle w:val="BodyText"/>
        <w:ind w:left="720" w:hanging="720"/>
        <w:rPr>
          <w:rFonts w:cs="Times New Roman"/>
          <w:color w:val="000000" w:themeColor="text1"/>
          <w:sz w:val="22"/>
          <w:szCs w:val="22"/>
        </w:rPr>
      </w:pPr>
    </w:p>
    <w:p w14:paraId="61725D2A" w14:textId="77777777" w:rsidR="00E25BEA" w:rsidRPr="002F7EBF" w:rsidRDefault="00F42FA6" w:rsidP="00243712">
      <w:pPr>
        <w:pStyle w:val="BodyText"/>
        <w:ind w:left="720" w:hanging="720"/>
        <w:rPr>
          <w:rFonts w:cs="Times New Roman"/>
          <w:color w:val="000000" w:themeColor="text1"/>
          <w:w w:val="105"/>
          <w:sz w:val="22"/>
          <w:szCs w:val="22"/>
        </w:rPr>
      </w:pPr>
      <w:r w:rsidRPr="002F7EBF">
        <w:rPr>
          <w:rFonts w:cs="Times New Roman"/>
          <w:color w:val="000000" w:themeColor="text1"/>
          <w:w w:val="105"/>
          <w:sz w:val="22"/>
          <w:szCs w:val="22"/>
        </w:rPr>
        <w:t>~</w:t>
      </w:r>
      <w:r w:rsidRPr="002F7EBF">
        <w:rPr>
          <w:rFonts w:cs="Times New Roman"/>
          <w:color w:val="000000" w:themeColor="text1"/>
          <w:spacing w:val="-13"/>
          <w:w w:val="105"/>
          <w:sz w:val="22"/>
          <w:szCs w:val="22"/>
        </w:rPr>
        <w:t xml:space="preserve"> </w:t>
      </w:r>
      <w:r w:rsidRPr="002F7EBF">
        <w:rPr>
          <w:rFonts w:cs="Times New Roman"/>
          <w:color w:val="000000" w:themeColor="text1"/>
          <w:w w:val="105"/>
          <w:sz w:val="22"/>
          <w:szCs w:val="22"/>
        </w:rPr>
        <w:t>&amp;</w:t>
      </w:r>
      <w:r w:rsidRPr="002F7EBF">
        <w:rPr>
          <w:rFonts w:cs="Times New Roman"/>
          <w:color w:val="000000" w:themeColor="text1"/>
          <w:spacing w:val="-10"/>
          <w:w w:val="105"/>
          <w:sz w:val="22"/>
          <w:szCs w:val="22"/>
        </w:rPr>
        <w:t xml:space="preserve"> </w:t>
      </w:r>
      <w:r w:rsidR="00E60960" w:rsidRPr="002F7EBF">
        <w:rPr>
          <w:rFonts w:cs="Times New Roman"/>
          <w:color w:val="000000" w:themeColor="text1"/>
          <w:spacing w:val="-10"/>
          <w:w w:val="105"/>
          <w:sz w:val="22"/>
          <w:szCs w:val="22"/>
        </w:rPr>
        <w:t>*</w:t>
      </w:r>
      <w:r w:rsidRPr="002F7EBF">
        <w:rPr>
          <w:rFonts w:cs="Times New Roman"/>
          <w:color w:val="000000" w:themeColor="text1"/>
          <w:w w:val="105"/>
          <w:sz w:val="22"/>
          <w:szCs w:val="22"/>
        </w:rPr>
        <w:t>Jones,</w:t>
      </w:r>
      <w:r w:rsidRPr="002F7EBF">
        <w:rPr>
          <w:rFonts w:cs="Times New Roman"/>
          <w:color w:val="000000" w:themeColor="text1"/>
          <w:spacing w:val="-8"/>
          <w:w w:val="105"/>
          <w:sz w:val="22"/>
          <w:szCs w:val="22"/>
        </w:rPr>
        <w:t xml:space="preserve"> </w:t>
      </w:r>
      <w:r w:rsidRPr="002F7EBF">
        <w:rPr>
          <w:rFonts w:cs="Times New Roman"/>
          <w:color w:val="000000" w:themeColor="text1"/>
          <w:spacing w:val="-1"/>
          <w:w w:val="105"/>
          <w:sz w:val="22"/>
          <w:szCs w:val="22"/>
        </w:rPr>
        <w:t>K.,</w:t>
      </w:r>
      <w:r w:rsidRPr="002F7EBF">
        <w:rPr>
          <w:rFonts w:cs="Times New Roman"/>
          <w:color w:val="000000" w:themeColor="text1"/>
          <w:spacing w:val="-13"/>
          <w:w w:val="105"/>
          <w:sz w:val="22"/>
          <w:szCs w:val="22"/>
        </w:rPr>
        <w:t xml:space="preserve"> </w:t>
      </w:r>
      <w:r w:rsidRPr="002F7EBF">
        <w:rPr>
          <w:rFonts w:cs="Times New Roman"/>
          <w:color w:val="000000" w:themeColor="text1"/>
          <w:spacing w:val="1"/>
          <w:w w:val="105"/>
          <w:sz w:val="22"/>
          <w:szCs w:val="22"/>
        </w:rPr>
        <w:t>Jackson,</w:t>
      </w:r>
      <w:r w:rsidRPr="002F7EBF">
        <w:rPr>
          <w:rFonts w:cs="Times New Roman"/>
          <w:color w:val="000000" w:themeColor="text1"/>
          <w:spacing w:val="-8"/>
          <w:w w:val="105"/>
          <w:sz w:val="22"/>
          <w:szCs w:val="22"/>
        </w:rPr>
        <w:t xml:space="preserve"> </w:t>
      </w:r>
      <w:r w:rsidRPr="002F7EBF">
        <w:rPr>
          <w:rFonts w:cs="Times New Roman"/>
          <w:color w:val="000000" w:themeColor="text1"/>
          <w:spacing w:val="1"/>
          <w:w w:val="105"/>
          <w:sz w:val="22"/>
          <w:szCs w:val="22"/>
        </w:rPr>
        <w:t>T.,</w:t>
      </w:r>
      <w:r w:rsidRPr="002F7EBF">
        <w:rPr>
          <w:rFonts w:cs="Times New Roman"/>
          <w:color w:val="000000" w:themeColor="text1"/>
          <w:spacing w:val="-8"/>
          <w:w w:val="105"/>
          <w:sz w:val="22"/>
          <w:szCs w:val="22"/>
        </w:rPr>
        <w:t xml:space="preserve"> </w:t>
      </w:r>
      <w:r w:rsidRPr="002F7EBF">
        <w:rPr>
          <w:rFonts w:cs="Times New Roman"/>
          <w:color w:val="000000" w:themeColor="text1"/>
          <w:w w:val="105"/>
          <w:sz w:val="22"/>
          <w:szCs w:val="22"/>
        </w:rPr>
        <w:t>&amp;</w:t>
      </w:r>
      <w:r w:rsidRPr="002F7EBF">
        <w:rPr>
          <w:rFonts w:cs="Times New Roman"/>
          <w:color w:val="000000" w:themeColor="text1"/>
          <w:spacing w:val="-16"/>
          <w:w w:val="105"/>
          <w:sz w:val="22"/>
          <w:szCs w:val="22"/>
        </w:rPr>
        <w:t xml:space="preserve"> </w:t>
      </w:r>
      <w:r w:rsidRPr="002F7EBF">
        <w:rPr>
          <w:rFonts w:cs="Times New Roman"/>
          <w:b/>
          <w:color w:val="000000" w:themeColor="text1"/>
          <w:w w:val="105"/>
          <w:sz w:val="22"/>
          <w:szCs w:val="22"/>
        </w:rPr>
        <w:t>Cardullo,</w:t>
      </w:r>
      <w:r w:rsidRPr="002F7EBF">
        <w:rPr>
          <w:rFonts w:cs="Times New Roman"/>
          <w:b/>
          <w:color w:val="000000" w:themeColor="text1"/>
          <w:spacing w:val="-2"/>
          <w:w w:val="105"/>
          <w:sz w:val="22"/>
          <w:szCs w:val="22"/>
        </w:rPr>
        <w:t xml:space="preserve"> </w:t>
      </w:r>
      <w:r w:rsidRPr="002F7EBF">
        <w:rPr>
          <w:rFonts w:cs="Times New Roman"/>
          <w:b/>
          <w:color w:val="000000" w:themeColor="text1"/>
          <w:spacing w:val="-4"/>
          <w:w w:val="105"/>
          <w:sz w:val="22"/>
          <w:szCs w:val="22"/>
        </w:rPr>
        <w:t>V.</w:t>
      </w:r>
      <w:r w:rsidRPr="002F7EBF">
        <w:rPr>
          <w:rFonts w:cs="Times New Roman"/>
          <w:b/>
          <w:color w:val="000000" w:themeColor="text1"/>
          <w:spacing w:val="-14"/>
          <w:w w:val="105"/>
          <w:sz w:val="22"/>
          <w:szCs w:val="22"/>
        </w:rPr>
        <w:t xml:space="preserve"> </w:t>
      </w:r>
      <w:r w:rsidRPr="002F7EBF">
        <w:rPr>
          <w:rFonts w:cs="Times New Roman"/>
          <w:color w:val="000000" w:themeColor="text1"/>
          <w:spacing w:val="1"/>
          <w:w w:val="105"/>
          <w:sz w:val="22"/>
          <w:szCs w:val="22"/>
        </w:rPr>
        <w:t>(201</w:t>
      </w:r>
      <w:r w:rsidR="00B71DEA" w:rsidRPr="002F7EBF">
        <w:rPr>
          <w:rFonts w:cs="Times New Roman"/>
          <w:color w:val="000000" w:themeColor="text1"/>
          <w:spacing w:val="1"/>
          <w:w w:val="105"/>
          <w:sz w:val="22"/>
          <w:szCs w:val="22"/>
        </w:rPr>
        <w:t>4, November</w:t>
      </w:r>
      <w:r w:rsidRPr="002F7EBF">
        <w:rPr>
          <w:rFonts w:cs="Times New Roman"/>
          <w:color w:val="000000" w:themeColor="text1"/>
          <w:spacing w:val="1"/>
          <w:w w:val="105"/>
          <w:sz w:val="22"/>
          <w:szCs w:val="22"/>
        </w:rPr>
        <w:t>).</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Technology</w:t>
      </w:r>
      <w:r w:rsidRPr="002F7EBF">
        <w:rPr>
          <w:rFonts w:cs="Times New Roman"/>
          <w:color w:val="000000" w:themeColor="text1"/>
          <w:spacing w:val="-9"/>
          <w:w w:val="105"/>
          <w:sz w:val="22"/>
          <w:szCs w:val="22"/>
        </w:rPr>
        <w:t xml:space="preserve"> </w:t>
      </w:r>
      <w:r w:rsidRPr="002F7EBF">
        <w:rPr>
          <w:rFonts w:cs="Times New Roman"/>
          <w:color w:val="000000" w:themeColor="text1"/>
          <w:spacing w:val="2"/>
          <w:w w:val="105"/>
          <w:sz w:val="22"/>
          <w:szCs w:val="22"/>
        </w:rPr>
        <w:t>is</w:t>
      </w:r>
      <w:r w:rsidRPr="002F7EBF">
        <w:rPr>
          <w:rFonts w:cs="Times New Roman"/>
          <w:color w:val="000000" w:themeColor="text1"/>
          <w:spacing w:val="-11"/>
          <w:w w:val="105"/>
          <w:sz w:val="22"/>
          <w:szCs w:val="22"/>
        </w:rPr>
        <w:t xml:space="preserve"> </w:t>
      </w:r>
      <w:r w:rsidRPr="002F7EBF">
        <w:rPr>
          <w:rFonts w:cs="Times New Roman"/>
          <w:color w:val="000000" w:themeColor="text1"/>
          <w:w w:val="105"/>
          <w:sz w:val="22"/>
          <w:szCs w:val="22"/>
        </w:rPr>
        <w:t>changing</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the</w:t>
      </w:r>
      <w:r w:rsidRPr="002F7EBF">
        <w:rPr>
          <w:rFonts w:cs="Times New Roman"/>
          <w:color w:val="000000" w:themeColor="text1"/>
          <w:spacing w:val="-10"/>
          <w:w w:val="105"/>
          <w:sz w:val="22"/>
          <w:szCs w:val="22"/>
        </w:rPr>
        <w:t xml:space="preserve"> </w:t>
      </w:r>
      <w:r w:rsidRPr="002F7EBF">
        <w:rPr>
          <w:rFonts w:cs="Times New Roman"/>
          <w:color w:val="000000" w:themeColor="text1"/>
          <w:spacing w:val="1"/>
          <w:w w:val="105"/>
          <w:sz w:val="22"/>
          <w:szCs w:val="22"/>
        </w:rPr>
        <w:t>way</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we</w:t>
      </w:r>
      <w:r w:rsidRPr="002F7EBF">
        <w:rPr>
          <w:rFonts w:cs="Times New Roman"/>
          <w:color w:val="000000" w:themeColor="text1"/>
          <w:spacing w:val="-10"/>
          <w:w w:val="105"/>
          <w:sz w:val="22"/>
          <w:szCs w:val="22"/>
        </w:rPr>
        <w:t xml:space="preserve"> </w:t>
      </w:r>
      <w:r w:rsidRPr="002F7EBF">
        <w:rPr>
          <w:rFonts w:cs="Times New Roman"/>
          <w:color w:val="000000" w:themeColor="text1"/>
          <w:spacing w:val="-1"/>
          <w:w w:val="105"/>
          <w:sz w:val="22"/>
          <w:szCs w:val="22"/>
        </w:rPr>
        <w:t>must</w:t>
      </w:r>
      <w:r w:rsidRPr="002F7EBF">
        <w:rPr>
          <w:rFonts w:cs="Times New Roman"/>
          <w:color w:val="000000" w:themeColor="text1"/>
          <w:spacing w:val="62"/>
          <w:w w:val="103"/>
          <w:sz w:val="22"/>
          <w:szCs w:val="22"/>
        </w:rPr>
        <w:t xml:space="preserve"> </w:t>
      </w:r>
      <w:r w:rsidRPr="002F7EBF">
        <w:rPr>
          <w:rFonts w:cs="Times New Roman"/>
          <w:color w:val="000000" w:themeColor="text1"/>
          <w:spacing w:val="-1"/>
          <w:w w:val="105"/>
          <w:sz w:val="22"/>
          <w:szCs w:val="22"/>
        </w:rPr>
        <w:t>teach</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reading.</w:t>
      </w:r>
      <w:r w:rsidRPr="002F7EBF">
        <w:rPr>
          <w:rFonts w:cs="Times New Roman"/>
          <w:color w:val="000000" w:themeColor="text1"/>
          <w:spacing w:val="-14"/>
          <w:w w:val="105"/>
          <w:sz w:val="22"/>
          <w:szCs w:val="22"/>
        </w:rPr>
        <w:t xml:space="preserve"> </w:t>
      </w:r>
      <w:r w:rsidRPr="002F7EBF">
        <w:rPr>
          <w:rFonts w:cs="Times New Roman"/>
          <w:color w:val="000000" w:themeColor="text1"/>
          <w:spacing w:val="-1"/>
          <w:w w:val="105"/>
          <w:sz w:val="22"/>
          <w:szCs w:val="22"/>
        </w:rPr>
        <w:t>Paper</w:t>
      </w:r>
      <w:r w:rsidRPr="002F7EBF">
        <w:rPr>
          <w:rFonts w:cs="Times New Roman"/>
          <w:color w:val="000000" w:themeColor="text1"/>
          <w:spacing w:val="-13"/>
          <w:w w:val="105"/>
          <w:sz w:val="22"/>
          <w:szCs w:val="22"/>
        </w:rPr>
        <w:t xml:space="preserve"> </w:t>
      </w:r>
      <w:r w:rsidRPr="002F7EBF">
        <w:rPr>
          <w:rFonts w:cs="Times New Roman"/>
          <w:color w:val="000000" w:themeColor="text1"/>
          <w:w w:val="105"/>
          <w:sz w:val="22"/>
          <w:szCs w:val="22"/>
        </w:rPr>
        <w:t>presented</w:t>
      </w:r>
      <w:r w:rsidRPr="002F7EBF">
        <w:rPr>
          <w:rFonts w:cs="Times New Roman"/>
          <w:color w:val="000000" w:themeColor="text1"/>
          <w:spacing w:val="-21"/>
          <w:w w:val="105"/>
          <w:sz w:val="22"/>
          <w:szCs w:val="22"/>
        </w:rPr>
        <w:t xml:space="preserve"> </w:t>
      </w:r>
      <w:r w:rsidRPr="002F7EBF">
        <w:rPr>
          <w:rFonts w:cs="Times New Roman"/>
          <w:color w:val="000000" w:themeColor="text1"/>
          <w:spacing w:val="4"/>
          <w:w w:val="105"/>
          <w:sz w:val="22"/>
          <w:szCs w:val="22"/>
        </w:rPr>
        <w:t>at</w:t>
      </w:r>
      <w:r w:rsidRPr="002F7EBF">
        <w:rPr>
          <w:rFonts w:cs="Times New Roman"/>
          <w:color w:val="000000" w:themeColor="text1"/>
          <w:spacing w:val="-19"/>
          <w:w w:val="105"/>
          <w:sz w:val="22"/>
          <w:szCs w:val="22"/>
        </w:rPr>
        <w:t xml:space="preserve"> </w:t>
      </w:r>
      <w:r w:rsidRPr="002F7EBF">
        <w:rPr>
          <w:rFonts w:cs="Times New Roman"/>
          <w:color w:val="000000" w:themeColor="text1"/>
          <w:spacing w:val="2"/>
          <w:w w:val="105"/>
          <w:sz w:val="22"/>
          <w:szCs w:val="22"/>
        </w:rPr>
        <w:t>the</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Alabama</w:t>
      </w:r>
      <w:r w:rsidRPr="002F7EBF">
        <w:rPr>
          <w:rFonts w:cs="Times New Roman"/>
          <w:color w:val="000000" w:themeColor="text1"/>
          <w:spacing w:val="-11"/>
          <w:w w:val="105"/>
          <w:sz w:val="22"/>
          <w:szCs w:val="22"/>
        </w:rPr>
        <w:t xml:space="preserve"> </w:t>
      </w:r>
      <w:r w:rsidRPr="002F7EBF">
        <w:rPr>
          <w:rFonts w:cs="Times New Roman"/>
          <w:color w:val="000000" w:themeColor="text1"/>
          <w:spacing w:val="1"/>
          <w:w w:val="105"/>
          <w:sz w:val="22"/>
          <w:szCs w:val="22"/>
        </w:rPr>
        <w:t>Reading</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Association,</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Birmingham,</w:t>
      </w:r>
      <w:r w:rsidRPr="002F7EBF">
        <w:rPr>
          <w:rFonts w:cs="Times New Roman"/>
          <w:color w:val="000000" w:themeColor="text1"/>
          <w:spacing w:val="46"/>
          <w:w w:val="103"/>
          <w:sz w:val="22"/>
          <w:szCs w:val="22"/>
        </w:rPr>
        <w:t xml:space="preserve"> </w:t>
      </w:r>
      <w:r w:rsidR="000B2D7C" w:rsidRPr="002F7EBF">
        <w:rPr>
          <w:rFonts w:cs="Times New Roman"/>
          <w:color w:val="000000" w:themeColor="text1"/>
          <w:w w:val="105"/>
          <w:sz w:val="22"/>
          <w:szCs w:val="22"/>
        </w:rPr>
        <w:t>AL</w:t>
      </w:r>
      <w:r w:rsidRPr="002F7EBF">
        <w:rPr>
          <w:rFonts w:cs="Times New Roman"/>
          <w:color w:val="000000" w:themeColor="text1"/>
          <w:w w:val="105"/>
          <w:sz w:val="22"/>
          <w:szCs w:val="22"/>
        </w:rPr>
        <w:t>.</w:t>
      </w:r>
    </w:p>
    <w:p w14:paraId="7B6CF330" w14:textId="77777777" w:rsidR="004B6C9C" w:rsidRPr="002F7EBF" w:rsidRDefault="004B6C9C" w:rsidP="00243712">
      <w:pPr>
        <w:pStyle w:val="BodyText"/>
        <w:ind w:left="720" w:hanging="720"/>
        <w:rPr>
          <w:rFonts w:cs="Times New Roman"/>
          <w:color w:val="000000" w:themeColor="text1"/>
          <w:sz w:val="22"/>
          <w:szCs w:val="22"/>
        </w:rPr>
      </w:pPr>
    </w:p>
    <w:p w14:paraId="1DBA7DF6" w14:textId="77777777" w:rsidR="00E25BEA" w:rsidRPr="002F7EBF" w:rsidRDefault="00F42FA6" w:rsidP="00B71DEA">
      <w:pPr>
        <w:ind w:left="720" w:hanging="720"/>
        <w:rPr>
          <w:i/>
          <w:color w:val="000000" w:themeColor="text1"/>
          <w:spacing w:val="-14"/>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w w:val="105"/>
          <w:sz w:val="22"/>
          <w:szCs w:val="22"/>
        </w:rPr>
        <w:t>V.</w:t>
      </w:r>
      <w:r w:rsidRPr="002F7EBF">
        <w:rPr>
          <w:color w:val="000000" w:themeColor="text1"/>
          <w:spacing w:val="-17"/>
          <w:w w:val="105"/>
          <w:sz w:val="22"/>
          <w:szCs w:val="22"/>
        </w:rPr>
        <w:t xml:space="preserve"> </w:t>
      </w:r>
      <w:r w:rsidRPr="002F7EBF">
        <w:rPr>
          <w:color w:val="000000" w:themeColor="text1"/>
          <w:spacing w:val="1"/>
          <w:w w:val="105"/>
          <w:sz w:val="22"/>
          <w:szCs w:val="22"/>
        </w:rPr>
        <w:t>(2013</w:t>
      </w:r>
      <w:r w:rsidR="00B71DEA" w:rsidRPr="002F7EBF">
        <w:rPr>
          <w:color w:val="000000" w:themeColor="text1"/>
          <w:spacing w:val="1"/>
          <w:w w:val="105"/>
          <w:sz w:val="22"/>
          <w:szCs w:val="22"/>
        </w:rPr>
        <w:t>, September</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spacing w:val="1"/>
          <w:w w:val="105"/>
          <w:sz w:val="22"/>
          <w:szCs w:val="22"/>
        </w:rPr>
        <w:t>Reading</w:t>
      </w:r>
      <w:r w:rsidRPr="002F7EBF">
        <w:rPr>
          <w:i/>
          <w:color w:val="000000" w:themeColor="text1"/>
          <w:spacing w:val="-13"/>
          <w:w w:val="105"/>
          <w:sz w:val="22"/>
          <w:szCs w:val="22"/>
        </w:rPr>
        <w:t xml:space="preserve"> </w:t>
      </w:r>
      <w:r w:rsidRPr="002F7EBF">
        <w:rPr>
          <w:i/>
          <w:color w:val="000000" w:themeColor="text1"/>
          <w:w w:val="105"/>
          <w:sz w:val="22"/>
          <w:szCs w:val="22"/>
        </w:rPr>
        <w:t>nonfiction</w:t>
      </w:r>
      <w:r w:rsidRPr="002F7EBF">
        <w:rPr>
          <w:i/>
          <w:color w:val="000000" w:themeColor="text1"/>
          <w:spacing w:val="-13"/>
          <w:w w:val="105"/>
          <w:sz w:val="22"/>
          <w:szCs w:val="22"/>
        </w:rPr>
        <w:t xml:space="preserve"> </w:t>
      </w:r>
      <w:r w:rsidRPr="002F7EBF">
        <w:rPr>
          <w:i/>
          <w:color w:val="000000" w:themeColor="text1"/>
          <w:w w:val="105"/>
          <w:sz w:val="22"/>
          <w:szCs w:val="22"/>
        </w:rPr>
        <w:t>literature</w:t>
      </w:r>
      <w:r w:rsidRPr="002F7EBF">
        <w:rPr>
          <w:i/>
          <w:color w:val="000000" w:themeColor="text1"/>
          <w:spacing w:val="-13"/>
          <w:w w:val="105"/>
          <w:sz w:val="22"/>
          <w:szCs w:val="22"/>
        </w:rPr>
        <w:t xml:space="preserve"> </w:t>
      </w:r>
      <w:r w:rsidRPr="002F7EBF">
        <w:rPr>
          <w:i/>
          <w:color w:val="000000" w:themeColor="text1"/>
          <w:spacing w:val="1"/>
          <w:w w:val="105"/>
          <w:sz w:val="22"/>
          <w:szCs w:val="22"/>
        </w:rPr>
        <w:t>on</w:t>
      </w:r>
      <w:r w:rsidRPr="002F7EBF">
        <w:rPr>
          <w:i/>
          <w:color w:val="000000" w:themeColor="text1"/>
          <w:spacing w:val="-13"/>
          <w:w w:val="105"/>
          <w:sz w:val="22"/>
          <w:szCs w:val="22"/>
        </w:rPr>
        <w:t xml:space="preserve"> </w:t>
      </w:r>
      <w:r w:rsidRPr="002F7EBF">
        <w:rPr>
          <w:i/>
          <w:color w:val="000000" w:themeColor="text1"/>
          <w:w w:val="105"/>
          <w:sz w:val="22"/>
          <w:szCs w:val="22"/>
        </w:rPr>
        <w:t>the</w:t>
      </w:r>
      <w:r w:rsidRPr="002F7EBF">
        <w:rPr>
          <w:i/>
          <w:color w:val="000000" w:themeColor="text1"/>
          <w:spacing w:val="-14"/>
          <w:w w:val="105"/>
          <w:sz w:val="22"/>
          <w:szCs w:val="22"/>
        </w:rPr>
        <w:t xml:space="preserve"> </w:t>
      </w:r>
      <w:r w:rsidRPr="002F7EBF">
        <w:rPr>
          <w:i/>
          <w:color w:val="000000" w:themeColor="text1"/>
          <w:spacing w:val="-1"/>
          <w:w w:val="105"/>
          <w:sz w:val="22"/>
          <w:szCs w:val="22"/>
        </w:rPr>
        <w:t>iPad:</w:t>
      </w:r>
      <w:r w:rsidRPr="002F7EBF">
        <w:rPr>
          <w:i/>
          <w:color w:val="000000" w:themeColor="text1"/>
          <w:spacing w:val="-15"/>
          <w:w w:val="105"/>
          <w:sz w:val="22"/>
          <w:szCs w:val="22"/>
        </w:rPr>
        <w:t xml:space="preserve"> </w:t>
      </w:r>
      <w:r w:rsidRPr="002F7EBF">
        <w:rPr>
          <w:i/>
          <w:color w:val="000000" w:themeColor="text1"/>
          <w:spacing w:val="-1"/>
          <w:w w:val="105"/>
          <w:sz w:val="22"/>
          <w:szCs w:val="22"/>
        </w:rPr>
        <w:t>An</w:t>
      </w:r>
      <w:r w:rsidRPr="002F7EBF">
        <w:rPr>
          <w:i/>
          <w:color w:val="000000" w:themeColor="text1"/>
          <w:spacing w:val="-13"/>
          <w:w w:val="105"/>
          <w:sz w:val="22"/>
          <w:szCs w:val="22"/>
        </w:rPr>
        <w:t xml:space="preserve"> </w:t>
      </w:r>
      <w:r w:rsidRPr="002F7EBF">
        <w:rPr>
          <w:i/>
          <w:color w:val="000000" w:themeColor="text1"/>
          <w:spacing w:val="1"/>
          <w:w w:val="105"/>
          <w:sz w:val="22"/>
          <w:szCs w:val="22"/>
        </w:rPr>
        <w:t>exploratory</w:t>
      </w:r>
      <w:r w:rsidRPr="002F7EBF">
        <w:rPr>
          <w:i/>
          <w:color w:val="000000" w:themeColor="text1"/>
          <w:spacing w:val="-13"/>
          <w:w w:val="105"/>
          <w:sz w:val="22"/>
          <w:szCs w:val="22"/>
        </w:rPr>
        <w:t xml:space="preserve"> </w:t>
      </w:r>
      <w:r w:rsidRPr="002F7EBF">
        <w:rPr>
          <w:i/>
          <w:color w:val="000000" w:themeColor="text1"/>
          <w:spacing w:val="-1"/>
          <w:w w:val="105"/>
          <w:sz w:val="22"/>
          <w:szCs w:val="22"/>
        </w:rPr>
        <w:t>case</w:t>
      </w:r>
      <w:r w:rsidRPr="002F7EBF">
        <w:rPr>
          <w:i/>
          <w:color w:val="000000" w:themeColor="text1"/>
          <w:spacing w:val="-14"/>
          <w:w w:val="105"/>
          <w:sz w:val="22"/>
          <w:szCs w:val="22"/>
        </w:rPr>
        <w:t xml:space="preserve"> s</w:t>
      </w:r>
      <w:r w:rsidR="00E71EC5" w:rsidRPr="002F7EBF">
        <w:rPr>
          <w:i/>
          <w:color w:val="000000" w:themeColor="text1"/>
          <w:spacing w:val="1"/>
          <w:w w:val="105"/>
          <w:sz w:val="22"/>
          <w:szCs w:val="22"/>
        </w:rPr>
        <w:t>tudy.</w:t>
      </w:r>
      <w:r w:rsidR="00A937FC" w:rsidRPr="002F7EBF">
        <w:rPr>
          <w:i/>
          <w:color w:val="000000" w:themeColor="text1"/>
          <w:spacing w:val="1"/>
          <w:w w:val="105"/>
          <w:sz w:val="22"/>
          <w:szCs w:val="22"/>
        </w:rPr>
        <w:t xml:space="preserve"> </w:t>
      </w:r>
      <w:r w:rsidR="00E71EC5" w:rsidRPr="002F7EBF">
        <w:rPr>
          <w:color w:val="000000" w:themeColor="text1"/>
          <w:spacing w:val="-1"/>
          <w:w w:val="105"/>
          <w:sz w:val="22"/>
          <w:szCs w:val="22"/>
        </w:rPr>
        <w:t>Paper</w:t>
      </w:r>
      <w:r w:rsidR="00E71EC5" w:rsidRPr="002F7EBF">
        <w:rPr>
          <w:color w:val="000000" w:themeColor="text1"/>
          <w:spacing w:val="-12"/>
          <w:w w:val="105"/>
          <w:sz w:val="22"/>
          <w:szCs w:val="22"/>
        </w:rPr>
        <w:t xml:space="preserve"> </w:t>
      </w:r>
      <w:r w:rsidR="00E71EC5" w:rsidRPr="002F7EBF">
        <w:rPr>
          <w:color w:val="000000" w:themeColor="text1"/>
          <w:w w:val="105"/>
          <w:sz w:val="22"/>
          <w:szCs w:val="22"/>
        </w:rPr>
        <w:t>presented</w:t>
      </w:r>
      <w:r w:rsidR="00E71EC5" w:rsidRPr="002F7EBF">
        <w:rPr>
          <w:color w:val="000000" w:themeColor="text1"/>
          <w:spacing w:val="-19"/>
          <w:w w:val="105"/>
          <w:sz w:val="22"/>
          <w:szCs w:val="22"/>
        </w:rPr>
        <w:t xml:space="preserve"> </w:t>
      </w:r>
      <w:r w:rsidR="00E71EC5" w:rsidRPr="002F7EBF">
        <w:rPr>
          <w:color w:val="000000" w:themeColor="text1"/>
          <w:spacing w:val="1"/>
          <w:w w:val="105"/>
          <w:sz w:val="22"/>
          <w:szCs w:val="22"/>
        </w:rPr>
        <w:t>at</w:t>
      </w:r>
      <w:r w:rsidR="00E71EC5" w:rsidRPr="002F7EBF">
        <w:rPr>
          <w:color w:val="000000" w:themeColor="text1"/>
          <w:spacing w:val="-13"/>
          <w:w w:val="105"/>
          <w:sz w:val="22"/>
          <w:szCs w:val="22"/>
        </w:rPr>
        <w:t xml:space="preserve"> </w:t>
      </w:r>
      <w:r w:rsidR="00E71EC5" w:rsidRPr="002F7EBF">
        <w:rPr>
          <w:color w:val="000000" w:themeColor="text1"/>
          <w:w w:val="105"/>
          <w:sz w:val="22"/>
          <w:szCs w:val="22"/>
        </w:rPr>
        <w:t>the</w:t>
      </w:r>
      <w:r w:rsidR="00E71EC5" w:rsidRPr="002F7EBF">
        <w:rPr>
          <w:color w:val="000000" w:themeColor="text1"/>
          <w:spacing w:val="-15"/>
          <w:w w:val="105"/>
          <w:sz w:val="22"/>
          <w:szCs w:val="22"/>
        </w:rPr>
        <w:t xml:space="preserve"> </w:t>
      </w:r>
      <w:r w:rsidR="00E71EC5" w:rsidRPr="002F7EBF">
        <w:rPr>
          <w:color w:val="000000" w:themeColor="text1"/>
          <w:spacing w:val="-1"/>
          <w:w w:val="105"/>
          <w:sz w:val="22"/>
          <w:szCs w:val="22"/>
        </w:rPr>
        <w:t>Florida</w:t>
      </w:r>
      <w:r w:rsidR="00E71EC5" w:rsidRPr="002F7EBF">
        <w:rPr>
          <w:color w:val="000000" w:themeColor="text1"/>
          <w:spacing w:val="-10"/>
          <w:w w:val="105"/>
          <w:sz w:val="22"/>
          <w:szCs w:val="22"/>
        </w:rPr>
        <w:t xml:space="preserve"> </w:t>
      </w:r>
      <w:r w:rsidR="00E71EC5" w:rsidRPr="002F7EBF">
        <w:rPr>
          <w:color w:val="000000" w:themeColor="text1"/>
          <w:w w:val="105"/>
          <w:sz w:val="22"/>
          <w:szCs w:val="22"/>
        </w:rPr>
        <w:t>Reading</w:t>
      </w:r>
      <w:r w:rsidR="00E71EC5" w:rsidRPr="002F7EBF">
        <w:rPr>
          <w:color w:val="000000" w:themeColor="text1"/>
          <w:spacing w:val="-9"/>
          <w:w w:val="105"/>
          <w:sz w:val="22"/>
          <w:szCs w:val="22"/>
        </w:rPr>
        <w:t xml:space="preserve"> </w:t>
      </w:r>
      <w:r w:rsidR="00E71EC5" w:rsidRPr="002F7EBF">
        <w:rPr>
          <w:color w:val="000000" w:themeColor="text1"/>
          <w:spacing w:val="-1"/>
          <w:w w:val="105"/>
          <w:sz w:val="22"/>
          <w:szCs w:val="22"/>
        </w:rPr>
        <w:t>Association,</w:t>
      </w:r>
      <w:r w:rsidR="00E71EC5" w:rsidRPr="002F7EBF">
        <w:rPr>
          <w:color w:val="000000" w:themeColor="text1"/>
          <w:spacing w:val="-13"/>
          <w:w w:val="105"/>
          <w:sz w:val="22"/>
          <w:szCs w:val="22"/>
        </w:rPr>
        <w:t xml:space="preserve"> </w:t>
      </w:r>
      <w:r w:rsidR="00E71EC5" w:rsidRPr="002F7EBF">
        <w:rPr>
          <w:color w:val="000000" w:themeColor="text1"/>
          <w:w w:val="105"/>
          <w:sz w:val="22"/>
          <w:szCs w:val="22"/>
        </w:rPr>
        <w:t>Orlando,</w:t>
      </w:r>
      <w:r w:rsidR="00E71EC5" w:rsidRPr="002F7EBF">
        <w:rPr>
          <w:color w:val="000000" w:themeColor="text1"/>
          <w:spacing w:val="-13"/>
          <w:w w:val="105"/>
          <w:sz w:val="22"/>
          <w:szCs w:val="22"/>
        </w:rPr>
        <w:t xml:space="preserve"> </w:t>
      </w:r>
      <w:r w:rsidR="000B2D7C" w:rsidRPr="002F7EBF">
        <w:rPr>
          <w:color w:val="000000" w:themeColor="text1"/>
          <w:w w:val="105"/>
          <w:sz w:val="22"/>
          <w:szCs w:val="22"/>
        </w:rPr>
        <w:t>FL</w:t>
      </w:r>
      <w:r w:rsidR="00E71EC5" w:rsidRPr="002F7EBF">
        <w:rPr>
          <w:color w:val="000000" w:themeColor="text1"/>
          <w:w w:val="105"/>
          <w:sz w:val="22"/>
          <w:szCs w:val="22"/>
        </w:rPr>
        <w:t>.</w:t>
      </w:r>
    </w:p>
    <w:p w14:paraId="167F1438" w14:textId="77777777" w:rsidR="004B6C9C" w:rsidRPr="002F7EBF" w:rsidRDefault="004B6C9C" w:rsidP="00243712">
      <w:pPr>
        <w:ind w:left="720" w:hanging="720"/>
        <w:rPr>
          <w:color w:val="000000" w:themeColor="text1"/>
          <w:sz w:val="22"/>
          <w:szCs w:val="22"/>
        </w:rPr>
      </w:pPr>
    </w:p>
    <w:p w14:paraId="2437779F" w14:textId="77777777" w:rsidR="00E25BEA" w:rsidRPr="002F7EBF" w:rsidRDefault="00F42FA6" w:rsidP="00243712">
      <w:pPr>
        <w:ind w:left="720" w:hanging="720"/>
        <w:rPr>
          <w:color w:val="000000" w:themeColor="text1"/>
          <w:w w:val="105"/>
          <w:sz w:val="22"/>
          <w:szCs w:val="22"/>
        </w:rPr>
      </w:pPr>
      <w:r w:rsidRPr="002F7EBF">
        <w:rPr>
          <w:bCs/>
          <w:color w:val="000000" w:themeColor="text1"/>
          <w:w w:val="105"/>
          <w:sz w:val="22"/>
          <w:szCs w:val="22"/>
        </w:rPr>
        <w:t>~*</w:t>
      </w:r>
      <w:r w:rsidRPr="002F7EBF">
        <w:rPr>
          <w:b/>
          <w:bCs/>
          <w:color w:val="000000" w:themeColor="text1"/>
          <w:w w:val="105"/>
          <w:sz w:val="22"/>
          <w:szCs w:val="22"/>
        </w:rPr>
        <w:t>Cardullo,</w:t>
      </w:r>
      <w:r w:rsidRPr="002F7EBF">
        <w:rPr>
          <w:b/>
          <w:bCs/>
          <w:color w:val="000000" w:themeColor="text1"/>
          <w:spacing w:val="-12"/>
          <w:w w:val="105"/>
          <w:sz w:val="22"/>
          <w:szCs w:val="22"/>
        </w:rPr>
        <w:t xml:space="preserve"> </w:t>
      </w:r>
      <w:r w:rsidRPr="002F7EBF">
        <w:rPr>
          <w:b/>
          <w:bCs/>
          <w:color w:val="000000" w:themeColor="text1"/>
          <w:w w:val="105"/>
          <w:sz w:val="22"/>
          <w:szCs w:val="22"/>
        </w:rPr>
        <w:t>V.</w:t>
      </w:r>
      <w:r w:rsidRPr="002F7EBF">
        <w:rPr>
          <w:b/>
          <w:bCs/>
          <w:color w:val="000000" w:themeColor="text1"/>
          <w:spacing w:val="-17"/>
          <w:w w:val="105"/>
          <w:sz w:val="22"/>
          <w:szCs w:val="22"/>
        </w:rPr>
        <w:t xml:space="preserve"> </w:t>
      </w:r>
      <w:r w:rsidRPr="002F7EBF">
        <w:rPr>
          <w:color w:val="000000" w:themeColor="text1"/>
          <w:spacing w:val="1"/>
          <w:w w:val="105"/>
          <w:sz w:val="22"/>
          <w:szCs w:val="22"/>
        </w:rPr>
        <w:t>(2013</w:t>
      </w:r>
      <w:r w:rsidR="00B71DEA" w:rsidRPr="002F7EBF">
        <w:rPr>
          <w:color w:val="000000" w:themeColor="text1"/>
          <w:spacing w:val="1"/>
          <w:w w:val="105"/>
          <w:sz w:val="22"/>
          <w:szCs w:val="22"/>
        </w:rPr>
        <w:t>, March</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w w:val="105"/>
          <w:sz w:val="22"/>
          <w:szCs w:val="22"/>
        </w:rPr>
        <w:t>Bridging</w:t>
      </w:r>
      <w:r w:rsidRPr="002F7EBF">
        <w:rPr>
          <w:i/>
          <w:color w:val="000000" w:themeColor="text1"/>
          <w:spacing w:val="-13"/>
          <w:w w:val="105"/>
          <w:sz w:val="22"/>
          <w:szCs w:val="22"/>
        </w:rPr>
        <w:t xml:space="preserve"> </w:t>
      </w:r>
      <w:r w:rsidRPr="002F7EBF">
        <w:rPr>
          <w:i/>
          <w:color w:val="000000" w:themeColor="text1"/>
          <w:w w:val="105"/>
          <w:sz w:val="22"/>
          <w:szCs w:val="22"/>
        </w:rPr>
        <w:t>digital</w:t>
      </w:r>
      <w:r w:rsidRPr="002F7EBF">
        <w:rPr>
          <w:i/>
          <w:color w:val="000000" w:themeColor="text1"/>
          <w:spacing w:val="-18"/>
          <w:w w:val="105"/>
          <w:sz w:val="22"/>
          <w:szCs w:val="22"/>
        </w:rPr>
        <w:t xml:space="preserve"> </w:t>
      </w:r>
      <w:r w:rsidRPr="002F7EBF">
        <w:rPr>
          <w:i/>
          <w:color w:val="000000" w:themeColor="text1"/>
          <w:spacing w:val="1"/>
          <w:w w:val="105"/>
          <w:sz w:val="22"/>
          <w:szCs w:val="22"/>
        </w:rPr>
        <w:t>literacy</w:t>
      </w:r>
      <w:r w:rsidRPr="002F7EBF">
        <w:rPr>
          <w:i/>
          <w:color w:val="000000" w:themeColor="text1"/>
          <w:spacing w:val="-14"/>
          <w:w w:val="105"/>
          <w:sz w:val="22"/>
          <w:szCs w:val="22"/>
        </w:rPr>
        <w:t xml:space="preserve"> </w:t>
      </w:r>
      <w:r w:rsidRPr="002F7EBF">
        <w:rPr>
          <w:i/>
          <w:color w:val="000000" w:themeColor="text1"/>
          <w:spacing w:val="2"/>
          <w:w w:val="105"/>
          <w:sz w:val="22"/>
          <w:szCs w:val="22"/>
        </w:rPr>
        <w:t>and</w:t>
      </w:r>
      <w:r w:rsidRPr="002F7EBF">
        <w:rPr>
          <w:i/>
          <w:color w:val="000000" w:themeColor="text1"/>
          <w:spacing w:val="-13"/>
          <w:w w:val="105"/>
          <w:sz w:val="22"/>
          <w:szCs w:val="22"/>
        </w:rPr>
        <w:t xml:space="preserve"> </w:t>
      </w:r>
      <w:r w:rsidRPr="002F7EBF">
        <w:rPr>
          <w:i/>
          <w:color w:val="000000" w:themeColor="text1"/>
          <w:w w:val="105"/>
          <w:sz w:val="22"/>
          <w:szCs w:val="22"/>
        </w:rPr>
        <w:t>common</w:t>
      </w:r>
      <w:r w:rsidRPr="002F7EBF">
        <w:rPr>
          <w:i/>
          <w:color w:val="000000" w:themeColor="text1"/>
          <w:spacing w:val="-13"/>
          <w:w w:val="105"/>
          <w:sz w:val="22"/>
          <w:szCs w:val="22"/>
        </w:rPr>
        <w:t xml:space="preserve"> </w:t>
      </w:r>
      <w:r w:rsidRPr="002F7EBF">
        <w:rPr>
          <w:i/>
          <w:color w:val="000000" w:themeColor="text1"/>
          <w:spacing w:val="1"/>
          <w:w w:val="105"/>
          <w:sz w:val="22"/>
          <w:szCs w:val="22"/>
        </w:rPr>
        <w:t>core</w:t>
      </w:r>
      <w:r w:rsidRPr="002F7EBF">
        <w:rPr>
          <w:i/>
          <w:color w:val="000000" w:themeColor="text1"/>
          <w:spacing w:val="-14"/>
          <w:w w:val="105"/>
          <w:sz w:val="22"/>
          <w:szCs w:val="22"/>
        </w:rPr>
        <w:t xml:space="preserve"> </w:t>
      </w:r>
      <w:r w:rsidRPr="002F7EBF">
        <w:rPr>
          <w:i/>
          <w:color w:val="000000" w:themeColor="text1"/>
          <w:w w:val="105"/>
          <w:sz w:val="22"/>
          <w:szCs w:val="22"/>
        </w:rPr>
        <w:t>standards</w:t>
      </w:r>
      <w:r w:rsidRPr="002F7EBF">
        <w:rPr>
          <w:i/>
          <w:color w:val="000000" w:themeColor="text1"/>
          <w:spacing w:val="-14"/>
          <w:w w:val="105"/>
          <w:sz w:val="22"/>
          <w:szCs w:val="22"/>
        </w:rPr>
        <w:t xml:space="preserve"> </w:t>
      </w:r>
      <w:r w:rsidRPr="002F7EBF">
        <w:rPr>
          <w:i/>
          <w:color w:val="000000" w:themeColor="text1"/>
          <w:w w:val="105"/>
          <w:sz w:val="22"/>
          <w:szCs w:val="22"/>
        </w:rPr>
        <w:t>–</w:t>
      </w:r>
      <w:r w:rsidRPr="002F7EBF">
        <w:rPr>
          <w:i/>
          <w:color w:val="000000" w:themeColor="text1"/>
          <w:spacing w:val="-13"/>
          <w:w w:val="105"/>
          <w:sz w:val="22"/>
          <w:szCs w:val="22"/>
        </w:rPr>
        <w:t xml:space="preserve"> </w:t>
      </w:r>
      <w:r w:rsidRPr="002F7EBF">
        <w:rPr>
          <w:i/>
          <w:color w:val="000000" w:themeColor="text1"/>
          <w:spacing w:val="1"/>
          <w:w w:val="105"/>
          <w:sz w:val="22"/>
          <w:szCs w:val="22"/>
        </w:rPr>
        <w:t>Content</w:t>
      </w:r>
      <w:r w:rsidRPr="002F7EBF">
        <w:rPr>
          <w:i/>
          <w:color w:val="000000" w:themeColor="text1"/>
          <w:spacing w:val="65"/>
          <w:w w:val="103"/>
          <w:sz w:val="22"/>
          <w:szCs w:val="22"/>
        </w:rPr>
        <w:t xml:space="preserve"> </w:t>
      </w:r>
      <w:r w:rsidRPr="002F7EBF">
        <w:rPr>
          <w:i/>
          <w:color w:val="000000" w:themeColor="text1"/>
          <w:spacing w:val="1"/>
          <w:w w:val="105"/>
          <w:sz w:val="22"/>
          <w:szCs w:val="22"/>
        </w:rPr>
        <w:t>reading.</w:t>
      </w:r>
      <w:r w:rsidRPr="002F7EBF">
        <w:rPr>
          <w:i/>
          <w:color w:val="000000" w:themeColor="text1"/>
          <w:spacing w:val="-18"/>
          <w:w w:val="105"/>
          <w:sz w:val="22"/>
          <w:szCs w:val="22"/>
        </w:rPr>
        <w:t xml:space="preserve"> </w:t>
      </w:r>
      <w:r w:rsidRPr="002F7EBF">
        <w:rPr>
          <w:color w:val="000000" w:themeColor="text1"/>
          <w:spacing w:val="-3"/>
          <w:w w:val="105"/>
          <w:sz w:val="22"/>
          <w:szCs w:val="22"/>
        </w:rPr>
        <w:t>Paper</w:t>
      </w:r>
      <w:r w:rsidRPr="002F7EBF">
        <w:rPr>
          <w:color w:val="000000" w:themeColor="text1"/>
          <w:spacing w:val="-11"/>
          <w:w w:val="105"/>
          <w:sz w:val="22"/>
          <w:szCs w:val="22"/>
        </w:rPr>
        <w:t xml:space="preserve"> </w:t>
      </w:r>
      <w:r w:rsidRPr="002F7EBF">
        <w:rPr>
          <w:color w:val="000000" w:themeColor="text1"/>
          <w:w w:val="105"/>
          <w:sz w:val="22"/>
          <w:szCs w:val="22"/>
        </w:rPr>
        <w:t>presented</w:t>
      </w:r>
      <w:r w:rsidRPr="002F7EBF">
        <w:rPr>
          <w:color w:val="000000" w:themeColor="text1"/>
          <w:spacing w:val="-14"/>
          <w:w w:val="105"/>
          <w:sz w:val="22"/>
          <w:szCs w:val="22"/>
        </w:rPr>
        <w:t xml:space="preserve"> </w:t>
      </w:r>
      <w:r w:rsidRPr="002F7EBF">
        <w:rPr>
          <w:color w:val="000000" w:themeColor="text1"/>
          <w:spacing w:val="1"/>
          <w:w w:val="105"/>
          <w:sz w:val="22"/>
          <w:szCs w:val="22"/>
        </w:rPr>
        <w:t>at</w:t>
      </w:r>
      <w:r w:rsidRPr="002F7EBF">
        <w:rPr>
          <w:color w:val="000000" w:themeColor="text1"/>
          <w:spacing w:val="-17"/>
          <w:w w:val="105"/>
          <w:sz w:val="22"/>
          <w:szCs w:val="22"/>
        </w:rPr>
        <w:t xml:space="preserve"> </w:t>
      </w:r>
      <w:r w:rsidRPr="002F7EBF">
        <w:rPr>
          <w:color w:val="000000" w:themeColor="text1"/>
          <w:spacing w:val="2"/>
          <w:w w:val="105"/>
          <w:sz w:val="22"/>
          <w:szCs w:val="22"/>
        </w:rPr>
        <w:t>the</w:t>
      </w:r>
      <w:r w:rsidRPr="002F7EBF">
        <w:rPr>
          <w:color w:val="000000" w:themeColor="text1"/>
          <w:spacing w:val="-15"/>
          <w:w w:val="105"/>
          <w:sz w:val="22"/>
          <w:szCs w:val="22"/>
        </w:rPr>
        <w:t xml:space="preserve"> </w:t>
      </w:r>
      <w:r w:rsidRPr="002F7EBF">
        <w:rPr>
          <w:color w:val="000000" w:themeColor="text1"/>
          <w:w w:val="105"/>
          <w:sz w:val="22"/>
          <w:szCs w:val="22"/>
        </w:rPr>
        <w:t>UCF</w:t>
      </w:r>
      <w:r w:rsidRPr="002F7EBF">
        <w:rPr>
          <w:color w:val="000000" w:themeColor="text1"/>
          <w:spacing w:val="-18"/>
          <w:w w:val="105"/>
          <w:sz w:val="22"/>
          <w:szCs w:val="22"/>
        </w:rPr>
        <w:t xml:space="preserve"> </w:t>
      </w:r>
      <w:r w:rsidRPr="002F7EBF">
        <w:rPr>
          <w:color w:val="000000" w:themeColor="text1"/>
          <w:spacing w:val="1"/>
          <w:w w:val="105"/>
          <w:sz w:val="22"/>
          <w:szCs w:val="22"/>
        </w:rPr>
        <w:t>College</w:t>
      </w:r>
      <w:r w:rsidRPr="002F7EBF">
        <w:rPr>
          <w:color w:val="000000" w:themeColor="text1"/>
          <w:spacing w:val="-15"/>
          <w:w w:val="105"/>
          <w:sz w:val="22"/>
          <w:szCs w:val="22"/>
        </w:rPr>
        <w:t xml:space="preserve"> </w:t>
      </w:r>
      <w:r w:rsidRPr="002F7EBF">
        <w:rPr>
          <w:color w:val="000000" w:themeColor="text1"/>
          <w:spacing w:val="1"/>
          <w:w w:val="105"/>
          <w:sz w:val="22"/>
          <w:szCs w:val="22"/>
        </w:rPr>
        <w:t>of</w:t>
      </w:r>
      <w:r w:rsidRPr="002F7EBF">
        <w:rPr>
          <w:color w:val="000000" w:themeColor="text1"/>
          <w:spacing w:val="-16"/>
          <w:w w:val="105"/>
          <w:sz w:val="22"/>
          <w:szCs w:val="22"/>
        </w:rPr>
        <w:t xml:space="preserve"> </w:t>
      </w:r>
      <w:r w:rsidRPr="002F7EBF">
        <w:rPr>
          <w:color w:val="000000" w:themeColor="text1"/>
          <w:w w:val="105"/>
          <w:sz w:val="22"/>
          <w:szCs w:val="22"/>
        </w:rPr>
        <w:t>Education</w:t>
      </w:r>
      <w:r w:rsidRPr="002F7EBF">
        <w:rPr>
          <w:color w:val="000000" w:themeColor="text1"/>
          <w:spacing w:val="-14"/>
          <w:w w:val="105"/>
          <w:sz w:val="22"/>
          <w:szCs w:val="22"/>
        </w:rPr>
        <w:t xml:space="preserve"> </w:t>
      </w:r>
      <w:r w:rsidRPr="002F7EBF">
        <w:rPr>
          <w:color w:val="000000" w:themeColor="text1"/>
          <w:w w:val="105"/>
          <w:sz w:val="22"/>
          <w:szCs w:val="22"/>
        </w:rPr>
        <w:t>Literacy</w:t>
      </w:r>
      <w:r w:rsidRPr="002F7EBF">
        <w:rPr>
          <w:color w:val="000000" w:themeColor="text1"/>
          <w:spacing w:val="-13"/>
          <w:w w:val="105"/>
          <w:sz w:val="22"/>
          <w:szCs w:val="22"/>
        </w:rPr>
        <w:t xml:space="preserve"> </w:t>
      </w:r>
      <w:r w:rsidRPr="002F7EBF">
        <w:rPr>
          <w:color w:val="000000" w:themeColor="text1"/>
          <w:w w:val="105"/>
          <w:sz w:val="22"/>
          <w:szCs w:val="22"/>
        </w:rPr>
        <w:t>Symposium,</w:t>
      </w:r>
      <w:r w:rsidRPr="002F7EBF">
        <w:rPr>
          <w:color w:val="000000" w:themeColor="text1"/>
          <w:spacing w:val="-18"/>
          <w:w w:val="105"/>
          <w:sz w:val="22"/>
          <w:szCs w:val="22"/>
        </w:rPr>
        <w:t xml:space="preserve"> </w:t>
      </w:r>
      <w:r w:rsidRPr="002F7EBF">
        <w:rPr>
          <w:color w:val="000000" w:themeColor="text1"/>
          <w:spacing w:val="1"/>
          <w:w w:val="105"/>
          <w:sz w:val="22"/>
          <w:szCs w:val="22"/>
        </w:rPr>
        <w:t>Orlando,</w:t>
      </w:r>
      <w:r w:rsidRPr="002F7EBF">
        <w:rPr>
          <w:color w:val="000000" w:themeColor="text1"/>
          <w:spacing w:val="71"/>
          <w:w w:val="103"/>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7EF4C8FA" w14:textId="77777777" w:rsidR="004B6C9C" w:rsidRPr="002F7EBF" w:rsidRDefault="004B6C9C" w:rsidP="00243712">
      <w:pPr>
        <w:ind w:left="720" w:hanging="720"/>
        <w:rPr>
          <w:color w:val="000000" w:themeColor="text1"/>
          <w:sz w:val="22"/>
          <w:szCs w:val="22"/>
        </w:rPr>
      </w:pPr>
    </w:p>
    <w:p w14:paraId="0FCF2432" w14:textId="77777777" w:rsidR="00E25BEA" w:rsidRPr="002F7EBF" w:rsidRDefault="00F42FA6" w:rsidP="00243712">
      <w:pPr>
        <w:ind w:left="720" w:hanging="720"/>
        <w:rPr>
          <w:color w:val="000000" w:themeColor="text1"/>
          <w:spacing w:val="1"/>
          <w:w w:val="105"/>
          <w:sz w:val="22"/>
          <w:szCs w:val="22"/>
        </w:rPr>
      </w:pPr>
      <w:r w:rsidRPr="002F7EBF">
        <w:rPr>
          <w:color w:val="000000" w:themeColor="text1"/>
          <w:w w:val="105"/>
          <w:sz w:val="22"/>
          <w:szCs w:val="22"/>
        </w:rPr>
        <w:t>~*</w:t>
      </w:r>
      <w:r w:rsidR="00E60960"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0"/>
          <w:w w:val="105"/>
          <w:sz w:val="22"/>
          <w:szCs w:val="22"/>
        </w:rPr>
        <w:t xml:space="preserve"> </w:t>
      </w:r>
      <w:r w:rsidRPr="002F7EBF">
        <w:rPr>
          <w:b/>
          <w:color w:val="000000" w:themeColor="text1"/>
          <w:w w:val="105"/>
          <w:sz w:val="22"/>
          <w:szCs w:val="22"/>
        </w:rPr>
        <w:t>V.</w:t>
      </w:r>
      <w:r w:rsidRPr="002F7EBF">
        <w:rPr>
          <w:b/>
          <w:color w:val="000000" w:themeColor="text1"/>
          <w:spacing w:val="-16"/>
          <w:w w:val="105"/>
          <w:sz w:val="22"/>
          <w:szCs w:val="22"/>
        </w:rPr>
        <w:t xml:space="preserve"> </w:t>
      </w:r>
      <w:r w:rsidRPr="002F7EBF">
        <w:rPr>
          <w:b/>
          <w:color w:val="000000" w:themeColor="text1"/>
          <w:spacing w:val="1"/>
          <w:w w:val="105"/>
          <w:sz w:val="22"/>
          <w:szCs w:val="22"/>
        </w:rPr>
        <w:t>M</w:t>
      </w:r>
      <w:r w:rsidRPr="002F7EBF">
        <w:rPr>
          <w:color w:val="000000" w:themeColor="text1"/>
          <w:spacing w:val="1"/>
          <w:w w:val="105"/>
          <w:sz w:val="22"/>
          <w:szCs w:val="22"/>
        </w:rPr>
        <w:t>.,</w:t>
      </w:r>
      <w:r w:rsidRPr="002F7EBF">
        <w:rPr>
          <w:color w:val="000000" w:themeColor="text1"/>
          <w:spacing w:val="-4"/>
          <w:w w:val="105"/>
          <w:sz w:val="22"/>
          <w:szCs w:val="22"/>
        </w:rPr>
        <w:t xml:space="preserve"> </w:t>
      </w:r>
      <w:r w:rsidRPr="002F7EBF">
        <w:rPr>
          <w:color w:val="000000" w:themeColor="text1"/>
          <w:w w:val="105"/>
          <w:sz w:val="22"/>
          <w:szCs w:val="22"/>
        </w:rPr>
        <w:t>&amp;</w:t>
      </w:r>
      <w:r w:rsidRPr="002F7EBF">
        <w:rPr>
          <w:color w:val="000000" w:themeColor="text1"/>
          <w:spacing w:val="-18"/>
          <w:w w:val="105"/>
          <w:sz w:val="22"/>
          <w:szCs w:val="22"/>
        </w:rPr>
        <w:t xml:space="preserve"> </w:t>
      </w:r>
      <w:r w:rsidRPr="002F7EBF">
        <w:rPr>
          <w:color w:val="000000" w:themeColor="text1"/>
          <w:w w:val="105"/>
          <w:sz w:val="22"/>
          <w:szCs w:val="22"/>
        </w:rPr>
        <w:t>Forsythe,</w:t>
      </w:r>
      <w:r w:rsidRPr="002F7EBF">
        <w:rPr>
          <w:color w:val="000000" w:themeColor="text1"/>
          <w:spacing w:val="-9"/>
          <w:w w:val="105"/>
          <w:sz w:val="22"/>
          <w:szCs w:val="22"/>
        </w:rPr>
        <w:t xml:space="preserve"> </w:t>
      </w:r>
      <w:r w:rsidRPr="002F7EBF">
        <w:rPr>
          <w:color w:val="000000" w:themeColor="text1"/>
          <w:spacing w:val="-1"/>
          <w:w w:val="105"/>
          <w:sz w:val="22"/>
          <w:szCs w:val="22"/>
        </w:rPr>
        <w:t>L.</w:t>
      </w:r>
      <w:r w:rsidRPr="002F7EBF">
        <w:rPr>
          <w:color w:val="000000" w:themeColor="text1"/>
          <w:spacing w:val="-16"/>
          <w:w w:val="105"/>
          <w:sz w:val="22"/>
          <w:szCs w:val="22"/>
        </w:rPr>
        <w:t xml:space="preserve"> </w:t>
      </w:r>
      <w:r w:rsidRPr="002F7EBF">
        <w:rPr>
          <w:color w:val="000000" w:themeColor="text1"/>
          <w:spacing w:val="1"/>
          <w:w w:val="105"/>
          <w:sz w:val="22"/>
          <w:szCs w:val="22"/>
        </w:rPr>
        <w:t>(2013</w:t>
      </w:r>
      <w:r w:rsidR="00A13757" w:rsidRPr="002F7EBF">
        <w:rPr>
          <w:color w:val="000000" w:themeColor="text1"/>
          <w:spacing w:val="1"/>
          <w:w w:val="105"/>
          <w:sz w:val="22"/>
          <w:szCs w:val="22"/>
        </w:rPr>
        <w:t>, September</w:t>
      </w:r>
      <w:r w:rsidRPr="002F7EBF">
        <w:rPr>
          <w:color w:val="000000" w:themeColor="text1"/>
          <w:spacing w:val="1"/>
          <w:w w:val="105"/>
          <w:sz w:val="22"/>
          <w:szCs w:val="22"/>
        </w:rPr>
        <w:t>).</w:t>
      </w:r>
      <w:r w:rsidRPr="002F7EBF">
        <w:rPr>
          <w:color w:val="000000" w:themeColor="text1"/>
          <w:spacing w:val="-15"/>
          <w:w w:val="105"/>
          <w:sz w:val="22"/>
          <w:szCs w:val="22"/>
        </w:rPr>
        <w:t xml:space="preserve"> </w:t>
      </w:r>
      <w:r w:rsidRPr="002F7EBF">
        <w:rPr>
          <w:i/>
          <w:color w:val="000000" w:themeColor="text1"/>
          <w:spacing w:val="-1"/>
          <w:w w:val="105"/>
          <w:sz w:val="22"/>
          <w:szCs w:val="22"/>
        </w:rPr>
        <w:t>Title</w:t>
      </w:r>
      <w:r w:rsidRPr="002F7EBF">
        <w:rPr>
          <w:i/>
          <w:color w:val="000000" w:themeColor="text1"/>
          <w:spacing w:val="-12"/>
          <w:w w:val="105"/>
          <w:sz w:val="22"/>
          <w:szCs w:val="22"/>
        </w:rPr>
        <w:t xml:space="preserve"> </w:t>
      </w:r>
      <w:r w:rsidRPr="002F7EBF">
        <w:rPr>
          <w:i/>
          <w:color w:val="000000" w:themeColor="text1"/>
          <w:w w:val="105"/>
          <w:sz w:val="22"/>
          <w:szCs w:val="22"/>
        </w:rPr>
        <w:t>1</w:t>
      </w:r>
      <w:r w:rsidRPr="002F7EBF">
        <w:rPr>
          <w:i/>
          <w:color w:val="000000" w:themeColor="text1"/>
          <w:spacing w:val="-12"/>
          <w:w w:val="105"/>
          <w:sz w:val="22"/>
          <w:szCs w:val="22"/>
        </w:rPr>
        <w:t xml:space="preserve"> </w:t>
      </w:r>
      <w:r w:rsidRPr="002F7EBF">
        <w:rPr>
          <w:i/>
          <w:color w:val="000000" w:themeColor="text1"/>
          <w:spacing w:val="1"/>
          <w:w w:val="105"/>
          <w:sz w:val="22"/>
          <w:szCs w:val="22"/>
        </w:rPr>
        <w:t>schools</w:t>
      </w:r>
      <w:r w:rsidRPr="002F7EBF">
        <w:rPr>
          <w:i/>
          <w:color w:val="000000" w:themeColor="text1"/>
          <w:spacing w:val="-13"/>
          <w:w w:val="105"/>
          <w:sz w:val="22"/>
          <w:szCs w:val="22"/>
        </w:rPr>
        <w:t xml:space="preserve"> </w:t>
      </w:r>
      <w:r w:rsidRPr="002F7EBF">
        <w:rPr>
          <w:i/>
          <w:color w:val="000000" w:themeColor="text1"/>
          <w:spacing w:val="2"/>
          <w:w w:val="105"/>
          <w:sz w:val="22"/>
          <w:szCs w:val="22"/>
        </w:rPr>
        <w:t>and</w:t>
      </w:r>
      <w:r w:rsidRPr="002F7EBF">
        <w:rPr>
          <w:i/>
          <w:color w:val="000000" w:themeColor="text1"/>
          <w:spacing w:val="-11"/>
          <w:w w:val="105"/>
          <w:sz w:val="22"/>
          <w:szCs w:val="22"/>
        </w:rPr>
        <w:t xml:space="preserve"> </w:t>
      </w:r>
      <w:r w:rsidRPr="002F7EBF">
        <w:rPr>
          <w:i/>
          <w:color w:val="000000" w:themeColor="text1"/>
          <w:spacing w:val="1"/>
          <w:w w:val="105"/>
          <w:sz w:val="22"/>
          <w:szCs w:val="22"/>
        </w:rPr>
        <w:t>technology</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color w:val="000000" w:themeColor="text1"/>
          <w:spacing w:val="-1"/>
          <w:w w:val="105"/>
          <w:sz w:val="22"/>
          <w:szCs w:val="22"/>
        </w:rPr>
        <w:t>Paper</w:t>
      </w:r>
      <w:r w:rsidRPr="002F7EBF">
        <w:rPr>
          <w:color w:val="000000" w:themeColor="text1"/>
          <w:spacing w:val="-8"/>
          <w:w w:val="105"/>
          <w:sz w:val="22"/>
          <w:szCs w:val="22"/>
        </w:rPr>
        <w:t xml:space="preserve"> </w:t>
      </w:r>
      <w:r w:rsidRPr="002F7EBF">
        <w:rPr>
          <w:color w:val="000000" w:themeColor="text1"/>
          <w:w w:val="105"/>
          <w:sz w:val="22"/>
          <w:szCs w:val="22"/>
        </w:rPr>
        <w:t>presented</w:t>
      </w:r>
      <w:r w:rsidRPr="002F7EBF">
        <w:rPr>
          <w:color w:val="000000" w:themeColor="text1"/>
          <w:spacing w:val="-17"/>
          <w:w w:val="105"/>
          <w:sz w:val="22"/>
          <w:szCs w:val="22"/>
        </w:rPr>
        <w:t xml:space="preserve"> </w:t>
      </w:r>
      <w:r w:rsidRPr="002F7EBF">
        <w:rPr>
          <w:color w:val="000000" w:themeColor="text1"/>
          <w:spacing w:val="1"/>
          <w:w w:val="105"/>
          <w:sz w:val="22"/>
          <w:szCs w:val="22"/>
        </w:rPr>
        <w:t>at</w:t>
      </w:r>
      <w:r w:rsidRPr="002F7EBF">
        <w:rPr>
          <w:color w:val="000000" w:themeColor="text1"/>
          <w:spacing w:val="52"/>
          <w:w w:val="103"/>
          <w:sz w:val="22"/>
          <w:szCs w:val="22"/>
        </w:rPr>
        <w:t xml:space="preserve"> </w:t>
      </w:r>
      <w:r w:rsidRPr="002F7EBF">
        <w:rPr>
          <w:color w:val="000000" w:themeColor="text1"/>
          <w:w w:val="105"/>
          <w:sz w:val="22"/>
          <w:szCs w:val="22"/>
        </w:rPr>
        <w:t>the</w:t>
      </w:r>
      <w:r w:rsidRPr="002F7EBF">
        <w:rPr>
          <w:color w:val="000000" w:themeColor="text1"/>
          <w:spacing w:val="-19"/>
          <w:w w:val="105"/>
          <w:sz w:val="22"/>
          <w:szCs w:val="22"/>
        </w:rPr>
        <w:t xml:space="preserve"> </w:t>
      </w:r>
      <w:r w:rsidRPr="002F7EBF">
        <w:rPr>
          <w:color w:val="000000" w:themeColor="text1"/>
          <w:spacing w:val="-1"/>
          <w:w w:val="105"/>
          <w:sz w:val="22"/>
          <w:szCs w:val="22"/>
        </w:rPr>
        <w:t>Florida</w:t>
      </w:r>
      <w:r w:rsidRPr="002F7EBF">
        <w:rPr>
          <w:color w:val="000000" w:themeColor="text1"/>
          <w:spacing w:val="-19"/>
          <w:w w:val="105"/>
          <w:sz w:val="22"/>
          <w:szCs w:val="22"/>
        </w:rPr>
        <w:t xml:space="preserve"> </w:t>
      </w:r>
      <w:r w:rsidRPr="002F7EBF">
        <w:rPr>
          <w:color w:val="000000" w:themeColor="text1"/>
          <w:spacing w:val="1"/>
          <w:w w:val="105"/>
          <w:sz w:val="22"/>
          <w:szCs w:val="22"/>
        </w:rPr>
        <w:t>Reading</w:t>
      </w:r>
      <w:r w:rsidRPr="002F7EBF">
        <w:rPr>
          <w:color w:val="000000" w:themeColor="text1"/>
          <w:spacing w:val="-18"/>
          <w:w w:val="105"/>
          <w:sz w:val="22"/>
          <w:szCs w:val="22"/>
        </w:rPr>
        <w:t xml:space="preserve"> </w:t>
      </w:r>
      <w:r w:rsidRPr="002F7EBF">
        <w:rPr>
          <w:color w:val="000000" w:themeColor="text1"/>
          <w:w w:val="105"/>
          <w:sz w:val="22"/>
          <w:szCs w:val="22"/>
        </w:rPr>
        <w:t>Association,</w:t>
      </w:r>
      <w:r w:rsidRPr="002F7EBF">
        <w:rPr>
          <w:color w:val="000000" w:themeColor="text1"/>
          <w:spacing w:val="-22"/>
          <w:w w:val="105"/>
          <w:sz w:val="22"/>
          <w:szCs w:val="22"/>
        </w:rPr>
        <w:t xml:space="preserve"> </w:t>
      </w:r>
      <w:r w:rsidRPr="002F7EBF">
        <w:rPr>
          <w:color w:val="000000" w:themeColor="text1"/>
          <w:spacing w:val="1"/>
          <w:w w:val="105"/>
          <w:sz w:val="22"/>
          <w:szCs w:val="22"/>
        </w:rPr>
        <w:t>Orlando,</w:t>
      </w:r>
      <w:r w:rsidRPr="002F7EBF">
        <w:rPr>
          <w:color w:val="000000" w:themeColor="text1"/>
          <w:spacing w:val="-22"/>
          <w:w w:val="105"/>
          <w:sz w:val="22"/>
          <w:szCs w:val="22"/>
        </w:rPr>
        <w:t xml:space="preserve"> </w:t>
      </w:r>
      <w:r w:rsidR="000B2D7C" w:rsidRPr="002F7EBF">
        <w:rPr>
          <w:color w:val="000000" w:themeColor="text1"/>
          <w:spacing w:val="1"/>
          <w:w w:val="105"/>
          <w:sz w:val="22"/>
          <w:szCs w:val="22"/>
        </w:rPr>
        <w:t>FL</w:t>
      </w:r>
      <w:r w:rsidRPr="002F7EBF">
        <w:rPr>
          <w:color w:val="000000" w:themeColor="text1"/>
          <w:spacing w:val="1"/>
          <w:w w:val="105"/>
          <w:sz w:val="22"/>
          <w:szCs w:val="22"/>
        </w:rPr>
        <w:t>.</w:t>
      </w:r>
    </w:p>
    <w:p w14:paraId="18AC51EE" w14:textId="77777777" w:rsidR="004B6C9C" w:rsidRPr="002F7EBF" w:rsidRDefault="004B6C9C" w:rsidP="00243712">
      <w:pPr>
        <w:ind w:left="720" w:hanging="720"/>
        <w:rPr>
          <w:color w:val="000000" w:themeColor="text1"/>
          <w:sz w:val="22"/>
          <w:szCs w:val="22"/>
        </w:rPr>
      </w:pPr>
    </w:p>
    <w:p w14:paraId="25CFE10B" w14:textId="77777777" w:rsidR="00E25BEA" w:rsidRPr="002F7EBF" w:rsidRDefault="00F42FA6" w:rsidP="00243712">
      <w:pPr>
        <w:ind w:left="720" w:hanging="720"/>
        <w:rPr>
          <w:color w:val="000000" w:themeColor="text1"/>
          <w:w w:val="105"/>
          <w:sz w:val="22"/>
          <w:szCs w:val="22"/>
        </w:rPr>
      </w:pPr>
      <w:r w:rsidRPr="002F7EBF">
        <w:rPr>
          <w:color w:val="000000" w:themeColor="text1"/>
          <w:spacing w:val="-1"/>
          <w:w w:val="105"/>
          <w:sz w:val="22"/>
          <w:szCs w:val="22"/>
        </w:rPr>
        <w:t>~*</w:t>
      </w:r>
      <w:r w:rsidR="00E60960" w:rsidRPr="002F7EBF">
        <w:rPr>
          <w:color w:val="000000" w:themeColor="text1"/>
          <w:spacing w:val="-1"/>
          <w:w w:val="105"/>
          <w:sz w:val="22"/>
          <w:szCs w:val="22"/>
        </w:rPr>
        <w:t xml:space="preserve">@ </w:t>
      </w:r>
      <w:proofErr w:type="spellStart"/>
      <w:r w:rsidRPr="002F7EBF">
        <w:rPr>
          <w:color w:val="000000" w:themeColor="text1"/>
          <w:spacing w:val="-1"/>
          <w:w w:val="105"/>
          <w:sz w:val="22"/>
          <w:szCs w:val="22"/>
        </w:rPr>
        <w:t>Zugelder</w:t>
      </w:r>
      <w:proofErr w:type="spellEnd"/>
      <w:r w:rsidRPr="002F7EBF">
        <w:rPr>
          <w:color w:val="000000" w:themeColor="text1"/>
          <w:spacing w:val="-1"/>
          <w:w w:val="105"/>
          <w:sz w:val="22"/>
          <w:szCs w:val="22"/>
        </w:rPr>
        <w:t>,</w:t>
      </w:r>
      <w:r w:rsidRPr="002F7EBF">
        <w:rPr>
          <w:color w:val="000000" w:themeColor="text1"/>
          <w:spacing w:val="-13"/>
          <w:w w:val="105"/>
          <w:sz w:val="22"/>
          <w:szCs w:val="22"/>
        </w:rPr>
        <w:t xml:space="preserve"> </w:t>
      </w:r>
      <w:r w:rsidRPr="002F7EBF">
        <w:rPr>
          <w:color w:val="000000" w:themeColor="text1"/>
          <w:spacing w:val="1"/>
          <w:w w:val="105"/>
          <w:sz w:val="22"/>
          <w:szCs w:val="22"/>
        </w:rPr>
        <w:t>B.,</w:t>
      </w:r>
      <w:r w:rsidRPr="002F7EBF">
        <w:rPr>
          <w:color w:val="000000" w:themeColor="text1"/>
          <w:spacing w:val="-17"/>
          <w:w w:val="105"/>
          <w:sz w:val="22"/>
          <w:szCs w:val="22"/>
        </w:rPr>
        <w:t xml:space="preserve"> </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w w:val="105"/>
          <w:sz w:val="22"/>
          <w:szCs w:val="22"/>
        </w:rPr>
        <w:t>V.</w:t>
      </w:r>
      <w:r w:rsidRPr="002F7EBF">
        <w:rPr>
          <w:b/>
          <w:color w:val="000000" w:themeColor="text1"/>
          <w:spacing w:val="-17"/>
          <w:w w:val="105"/>
          <w:sz w:val="22"/>
          <w:szCs w:val="22"/>
        </w:rPr>
        <w:t xml:space="preserve"> </w:t>
      </w:r>
      <w:r w:rsidRPr="002F7EBF">
        <w:rPr>
          <w:b/>
          <w:color w:val="000000" w:themeColor="text1"/>
          <w:spacing w:val="1"/>
          <w:w w:val="105"/>
          <w:sz w:val="22"/>
          <w:szCs w:val="22"/>
        </w:rPr>
        <w:t>M.</w:t>
      </w:r>
      <w:r w:rsidRPr="002F7EBF">
        <w:rPr>
          <w:color w:val="000000" w:themeColor="text1"/>
          <w:spacing w:val="1"/>
          <w:w w:val="105"/>
          <w:sz w:val="22"/>
          <w:szCs w:val="22"/>
        </w:rPr>
        <w:t>,</w:t>
      </w:r>
      <w:r w:rsidRPr="002F7EBF">
        <w:rPr>
          <w:color w:val="000000" w:themeColor="text1"/>
          <w:spacing w:val="-12"/>
          <w:w w:val="105"/>
          <w:sz w:val="22"/>
          <w:szCs w:val="22"/>
        </w:rPr>
        <w:t xml:space="preserve"> </w:t>
      </w:r>
      <w:r w:rsidRPr="002F7EBF">
        <w:rPr>
          <w:color w:val="000000" w:themeColor="text1"/>
          <w:w w:val="105"/>
          <w:sz w:val="22"/>
          <w:szCs w:val="22"/>
        </w:rPr>
        <w:t>&amp;</w:t>
      </w:r>
      <w:r w:rsidRPr="002F7EBF">
        <w:rPr>
          <w:color w:val="000000" w:themeColor="text1"/>
          <w:spacing w:val="-15"/>
          <w:w w:val="105"/>
          <w:sz w:val="22"/>
          <w:szCs w:val="22"/>
        </w:rPr>
        <w:t xml:space="preserve"> </w:t>
      </w:r>
      <w:r w:rsidRPr="002F7EBF">
        <w:rPr>
          <w:color w:val="000000" w:themeColor="text1"/>
          <w:w w:val="105"/>
          <w:sz w:val="22"/>
          <w:szCs w:val="22"/>
        </w:rPr>
        <w:t>Forsythe,</w:t>
      </w:r>
      <w:r w:rsidRPr="002F7EBF">
        <w:rPr>
          <w:color w:val="000000" w:themeColor="text1"/>
          <w:spacing w:val="-17"/>
          <w:w w:val="105"/>
          <w:sz w:val="22"/>
          <w:szCs w:val="22"/>
        </w:rPr>
        <w:t xml:space="preserve"> </w:t>
      </w:r>
      <w:r w:rsidRPr="002F7EBF">
        <w:rPr>
          <w:color w:val="000000" w:themeColor="text1"/>
          <w:spacing w:val="3"/>
          <w:w w:val="105"/>
          <w:sz w:val="22"/>
          <w:szCs w:val="22"/>
        </w:rPr>
        <w:t>L.</w:t>
      </w:r>
      <w:r w:rsidRPr="002F7EBF">
        <w:rPr>
          <w:color w:val="000000" w:themeColor="text1"/>
          <w:spacing w:val="-18"/>
          <w:w w:val="105"/>
          <w:sz w:val="22"/>
          <w:szCs w:val="22"/>
        </w:rPr>
        <w:t xml:space="preserve"> </w:t>
      </w:r>
      <w:r w:rsidRPr="002F7EBF">
        <w:rPr>
          <w:color w:val="000000" w:themeColor="text1"/>
          <w:spacing w:val="1"/>
          <w:w w:val="105"/>
          <w:sz w:val="22"/>
          <w:szCs w:val="22"/>
        </w:rPr>
        <w:t>(2013</w:t>
      </w:r>
      <w:r w:rsidR="00A13757" w:rsidRPr="002F7EBF">
        <w:rPr>
          <w:color w:val="000000" w:themeColor="text1"/>
          <w:spacing w:val="1"/>
          <w:w w:val="105"/>
          <w:sz w:val="22"/>
          <w:szCs w:val="22"/>
        </w:rPr>
        <w:t>, April</w:t>
      </w:r>
      <w:r w:rsidRPr="002F7EBF">
        <w:rPr>
          <w:color w:val="000000" w:themeColor="text1"/>
          <w:spacing w:val="1"/>
          <w:w w:val="105"/>
          <w:sz w:val="22"/>
          <w:szCs w:val="22"/>
        </w:rPr>
        <w:t>).</w:t>
      </w:r>
      <w:r w:rsidRPr="002F7EBF">
        <w:rPr>
          <w:color w:val="000000" w:themeColor="text1"/>
          <w:spacing w:val="-12"/>
          <w:w w:val="105"/>
          <w:sz w:val="22"/>
          <w:szCs w:val="22"/>
        </w:rPr>
        <w:t xml:space="preserve"> </w:t>
      </w:r>
      <w:r w:rsidRPr="002F7EBF">
        <w:rPr>
          <w:i/>
          <w:color w:val="000000" w:themeColor="text1"/>
          <w:w w:val="105"/>
          <w:sz w:val="22"/>
          <w:szCs w:val="22"/>
        </w:rPr>
        <w:t>Partnerships</w:t>
      </w:r>
      <w:r w:rsidRPr="002F7EBF">
        <w:rPr>
          <w:i/>
          <w:color w:val="000000" w:themeColor="text1"/>
          <w:spacing w:val="-15"/>
          <w:w w:val="105"/>
          <w:sz w:val="22"/>
          <w:szCs w:val="22"/>
        </w:rPr>
        <w:t xml:space="preserve"> </w:t>
      </w:r>
      <w:r w:rsidRPr="002F7EBF">
        <w:rPr>
          <w:i/>
          <w:color w:val="000000" w:themeColor="text1"/>
          <w:spacing w:val="-1"/>
          <w:w w:val="105"/>
          <w:sz w:val="22"/>
          <w:szCs w:val="22"/>
        </w:rPr>
        <w:t>in</w:t>
      </w:r>
      <w:r w:rsidRPr="002F7EBF">
        <w:rPr>
          <w:i/>
          <w:color w:val="000000" w:themeColor="text1"/>
          <w:spacing w:val="-14"/>
          <w:w w:val="105"/>
          <w:sz w:val="22"/>
          <w:szCs w:val="22"/>
        </w:rPr>
        <w:t xml:space="preserve"> </w:t>
      </w:r>
      <w:r w:rsidRPr="002F7EBF">
        <w:rPr>
          <w:i/>
          <w:color w:val="000000" w:themeColor="text1"/>
          <w:spacing w:val="1"/>
          <w:w w:val="105"/>
          <w:sz w:val="22"/>
          <w:szCs w:val="22"/>
        </w:rPr>
        <w:t>teacher</w:t>
      </w:r>
      <w:r w:rsidRPr="002F7EBF">
        <w:rPr>
          <w:i/>
          <w:color w:val="000000" w:themeColor="text1"/>
          <w:spacing w:val="-15"/>
          <w:w w:val="105"/>
          <w:sz w:val="22"/>
          <w:szCs w:val="22"/>
        </w:rPr>
        <w:t xml:space="preserve"> </w:t>
      </w:r>
      <w:r w:rsidRPr="002F7EBF">
        <w:rPr>
          <w:i/>
          <w:color w:val="000000" w:themeColor="text1"/>
          <w:w w:val="105"/>
          <w:sz w:val="22"/>
          <w:szCs w:val="22"/>
        </w:rPr>
        <w:t>preparation:</w:t>
      </w:r>
      <w:r w:rsidRPr="002F7EBF">
        <w:rPr>
          <w:i/>
          <w:color w:val="000000" w:themeColor="text1"/>
          <w:spacing w:val="93"/>
          <w:w w:val="103"/>
          <w:sz w:val="22"/>
          <w:szCs w:val="22"/>
        </w:rPr>
        <w:t xml:space="preserve"> </w:t>
      </w:r>
      <w:r w:rsidRPr="002F7EBF">
        <w:rPr>
          <w:i/>
          <w:color w:val="000000" w:themeColor="text1"/>
          <w:w w:val="105"/>
          <w:sz w:val="22"/>
          <w:szCs w:val="22"/>
        </w:rPr>
        <w:t>Bridging</w:t>
      </w:r>
      <w:r w:rsidRPr="002F7EBF">
        <w:rPr>
          <w:i/>
          <w:color w:val="000000" w:themeColor="text1"/>
          <w:spacing w:val="-16"/>
          <w:w w:val="105"/>
          <w:sz w:val="22"/>
          <w:szCs w:val="22"/>
        </w:rPr>
        <w:t xml:space="preserve"> </w:t>
      </w:r>
      <w:r w:rsidRPr="002F7EBF">
        <w:rPr>
          <w:i/>
          <w:color w:val="000000" w:themeColor="text1"/>
          <w:spacing w:val="1"/>
          <w:w w:val="105"/>
          <w:sz w:val="22"/>
          <w:szCs w:val="22"/>
        </w:rPr>
        <w:t>pre-service</w:t>
      </w:r>
      <w:r w:rsidRPr="002F7EBF">
        <w:rPr>
          <w:i/>
          <w:color w:val="000000" w:themeColor="text1"/>
          <w:spacing w:val="-16"/>
          <w:w w:val="105"/>
          <w:sz w:val="22"/>
          <w:szCs w:val="22"/>
        </w:rPr>
        <w:t xml:space="preserve"> </w:t>
      </w:r>
      <w:r w:rsidRPr="002F7EBF">
        <w:rPr>
          <w:i/>
          <w:color w:val="000000" w:themeColor="text1"/>
          <w:spacing w:val="-1"/>
          <w:w w:val="105"/>
          <w:sz w:val="22"/>
          <w:szCs w:val="22"/>
        </w:rPr>
        <w:t>and</w:t>
      </w:r>
      <w:r w:rsidRPr="002F7EBF">
        <w:rPr>
          <w:i/>
          <w:color w:val="000000" w:themeColor="text1"/>
          <w:spacing w:val="-15"/>
          <w:w w:val="105"/>
          <w:sz w:val="22"/>
          <w:szCs w:val="22"/>
        </w:rPr>
        <w:t xml:space="preserve"> </w:t>
      </w:r>
      <w:r w:rsidRPr="002F7EBF">
        <w:rPr>
          <w:i/>
          <w:color w:val="000000" w:themeColor="text1"/>
          <w:w w:val="105"/>
          <w:sz w:val="22"/>
          <w:szCs w:val="22"/>
        </w:rPr>
        <w:t>in-service</w:t>
      </w:r>
      <w:r w:rsidRPr="002F7EBF">
        <w:rPr>
          <w:color w:val="000000" w:themeColor="text1"/>
          <w:w w:val="105"/>
          <w:sz w:val="22"/>
          <w:szCs w:val="22"/>
        </w:rPr>
        <w:t>.</w:t>
      </w:r>
      <w:r w:rsidRPr="002F7EBF">
        <w:rPr>
          <w:color w:val="000000" w:themeColor="text1"/>
          <w:spacing w:val="-19"/>
          <w:w w:val="105"/>
          <w:sz w:val="22"/>
          <w:szCs w:val="22"/>
        </w:rPr>
        <w:t xml:space="preserve"> </w:t>
      </w:r>
      <w:r w:rsidRPr="002F7EBF">
        <w:rPr>
          <w:color w:val="000000" w:themeColor="text1"/>
          <w:spacing w:val="-3"/>
          <w:w w:val="105"/>
          <w:sz w:val="22"/>
          <w:szCs w:val="22"/>
        </w:rPr>
        <w:t>Paper</w:t>
      </w:r>
      <w:r w:rsidRPr="002F7EBF">
        <w:rPr>
          <w:color w:val="000000" w:themeColor="text1"/>
          <w:spacing w:val="-12"/>
          <w:w w:val="105"/>
          <w:sz w:val="22"/>
          <w:szCs w:val="22"/>
        </w:rPr>
        <w:t xml:space="preserve"> </w:t>
      </w:r>
      <w:r w:rsidRPr="002F7EBF">
        <w:rPr>
          <w:color w:val="000000" w:themeColor="text1"/>
          <w:w w:val="105"/>
          <w:sz w:val="22"/>
          <w:szCs w:val="22"/>
        </w:rPr>
        <w:t>presented</w:t>
      </w:r>
      <w:r w:rsidRPr="002F7EBF">
        <w:rPr>
          <w:color w:val="000000" w:themeColor="text1"/>
          <w:spacing w:val="-15"/>
          <w:w w:val="105"/>
          <w:sz w:val="22"/>
          <w:szCs w:val="22"/>
        </w:rPr>
        <w:t xml:space="preserve"> </w:t>
      </w:r>
      <w:r w:rsidRPr="002F7EBF">
        <w:rPr>
          <w:color w:val="000000" w:themeColor="text1"/>
          <w:spacing w:val="1"/>
          <w:w w:val="105"/>
          <w:sz w:val="22"/>
          <w:szCs w:val="22"/>
        </w:rPr>
        <w:t>at</w:t>
      </w:r>
      <w:r w:rsidRPr="002F7EBF">
        <w:rPr>
          <w:color w:val="000000" w:themeColor="text1"/>
          <w:spacing w:val="-19"/>
          <w:w w:val="105"/>
          <w:sz w:val="22"/>
          <w:szCs w:val="22"/>
        </w:rPr>
        <w:t xml:space="preserve"> </w:t>
      </w:r>
      <w:r w:rsidRPr="002F7EBF">
        <w:rPr>
          <w:color w:val="000000" w:themeColor="text1"/>
          <w:spacing w:val="2"/>
          <w:w w:val="105"/>
          <w:sz w:val="22"/>
          <w:szCs w:val="22"/>
        </w:rPr>
        <w:t>the</w:t>
      </w:r>
      <w:r w:rsidRPr="002F7EBF">
        <w:rPr>
          <w:color w:val="000000" w:themeColor="text1"/>
          <w:spacing w:val="-16"/>
          <w:w w:val="105"/>
          <w:sz w:val="22"/>
          <w:szCs w:val="22"/>
        </w:rPr>
        <w:t xml:space="preserve"> </w:t>
      </w:r>
      <w:r w:rsidRPr="002F7EBF">
        <w:rPr>
          <w:color w:val="000000" w:themeColor="text1"/>
          <w:w w:val="105"/>
          <w:sz w:val="22"/>
          <w:szCs w:val="22"/>
        </w:rPr>
        <w:t>Southeastern</w:t>
      </w:r>
      <w:r w:rsidRPr="002F7EBF">
        <w:rPr>
          <w:color w:val="000000" w:themeColor="text1"/>
          <w:spacing w:val="-15"/>
          <w:w w:val="105"/>
          <w:sz w:val="22"/>
          <w:szCs w:val="22"/>
        </w:rPr>
        <w:t xml:space="preserve"> </w:t>
      </w:r>
      <w:r w:rsidRPr="002F7EBF">
        <w:rPr>
          <w:color w:val="000000" w:themeColor="text1"/>
          <w:w w:val="105"/>
          <w:sz w:val="22"/>
          <w:szCs w:val="22"/>
        </w:rPr>
        <w:t>Regional</w:t>
      </w:r>
      <w:r w:rsidRPr="002F7EBF">
        <w:rPr>
          <w:color w:val="000000" w:themeColor="text1"/>
          <w:spacing w:val="56"/>
          <w:w w:val="103"/>
          <w:sz w:val="22"/>
          <w:szCs w:val="22"/>
        </w:rPr>
        <w:t xml:space="preserve"> </w:t>
      </w:r>
      <w:r w:rsidRPr="002F7EBF">
        <w:rPr>
          <w:color w:val="000000" w:themeColor="text1"/>
          <w:w w:val="105"/>
          <w:sz w:val="22"/>
          <w:szCs w:val="22"/>
        </w:rPr>
        <w:t>Association</w:t>
      </w:r>
      <w:r w:rsidRPr="002F7EBF">
        <w:rPr>
          <w:color w:val="000000" w:themeColor="text1"/>
          <w:spacing w:val="-21"/>
          <w:w w:val="105"/>
          <w:sz w:val="22"/>
          <w:szCs w:val="22"/>
        </w:rPr>
        <w:t xml:space="preserve"> </w:t>
      </w:r>
      <w:r w:rsidRPr="002F7EBF">
        <w:rPr>
          <w:color w:val="000000" w:themeColor="text1"/>
          <w:w w:val="105"/>
          <w:sz w:val="22"/>
          <w:szCs w:val="22"/>
        </w:rPr>
        <w:t>Teacher</w:t>
      </w:r>
      <w:r w:rsidRPr="002F7EBF">
        <w:rPr>
          <w:color w:val="000000" w:themeColor="text1"/>
          <w:spacing w:val="-18"/>
          <w:w w:val="105"/>
          <w:sz w:val="22"/>
          <w:szCs w:val="22"/>
        </w:rPr>
        <w:t xml:space="preserve"> </w:t>
      </w:r>
      <w:r w:rsidRPr="002F7EBF">
        <w:rPr>
          <w:color w:val="000000" w:themeColor="text1"/>
          <w:w w:val="105"/>
          <w:sz w:val="22"/>
          <w:szCs w:val="22"/>
        </w:rPr>
        <w:t>Education</w:t>
      </w:r>
      <w:r w:rsidRPr="002F7EBF">
        <w:rPr>
          <w:color w:val="000000" w:themeColor="text1"/>
          <w:spacing w:val="-20"/>
          <w:w w:val="105"/>
          <w:sz w:val="22"/>
          <w:szCs w:val="22"/>
        </w:rPr>
        <w:t xml:space="preserve"> </w:t>
      </w:r>
      <w:r w:rsidRPr="002F7EBF">
        <w:rPr>
          <w:color w:val="000000" w:themeColor="text1"/>
          <w:spacing w:val="1"/>
          <w:w w:val="105"/>
          <w:sz w:val="22"/>
          <w:szCs w:val="22"/>
        </w:rPr>
        <w:t>(SRATE),</w:t>
      </w:r>
      <w:r w:rsidRPr="002F7EBF">
        <w:rPr>
          <w:color w:val="000000" w:themeColor="text1"/>
          <w:spacing w:val="-19"/>
          <w:w w:val="105"/>
          <w:sz w:val="22"/>
          <w:szCs w:val="22"/>
        </w:rPr>
        <w:t xml:space="preserve"> </w:t>
      </w:r>
      <w:r w:rsidRPr="002F7EBF">
        <w:rPr>
          <w:color w:val="000000" w:themeColor="text1"/>
          <w:spacing w:val="-1"/>
          <w:w w:val="105"/>
          <w:sz w:val="22"/>
          <w:szCs w:val="22"/>
        </w:rPr>
        <w:t>Sarasota,</w:t>
      </w:r>
      <w:r w:rsidRPr="002F7EBF">
        <w:rPr>
          <w:color w:val="000000" w:themeColor="text1"/>
          <w:spacing w:val="-19"/>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32F924B6" w14:textId="77777777" w:rsidR="004B6C9C" w:rsidRPr="002F7EBF" w:rsidRDefault="004B6C9C" w:rsidP="00243712">
      <w:pPr>
        <w:ind w:left="720" w:hanging="720"/>
        <w:rPr>
          <w:color w:val="000000" w:themeColor="text1"/>
          <w:sz w:val="22"/>
          <w:szCs w:val="22"/>
        </w:rPr>
      </w:pPr>
    </w:p>
    <w:p w14:paraId="1B02190F" w14:textId="77777777" w:rsidR="00E25BEA" w:rsidRPr="002F7EBF" w:rsidRDefault="00F42FA6" w:rsidP="00243712">
      <w:pPr>
        <w:ind w:left="720" w:hanging="720"/>
        <w:rPr>
          <w:color w:val="000000" w:themeColor="text1"/>
          <w:w w:val="105"/>
          <w:sz w:val="22"/>
          <w:szCs w:val="22"/>
        </w:rPr>
      </w:pPr>
      <w:r w:rsidRPr="002F7EBF">
        <w:rPr>
          <w:b/>
          <w:bCs/>
          <w:color w:val="000000" w:themeColor="text1"/>
          <w:w w:val="105"/>
          <w:sz w:val="22"/>
          <w:szCs w:val="22"/>
        </w:rPr>
        <w:t>~*Cardullo,</w:t>
      </w:r>
      <w:r w:rsidRPr="002F7EBF">
        <w:rPr>
          <w:b/>
          <w:bCs/>
          <w:color w:val="000000" w:themeColor="text1"/>
          <w:spacing w:val="-11"/>
          <w:w w:val="105"/>
          <w:sz w:val="22"/>
          <w:szCs w:val="22"/>
        </w:rPr>
        <w:t xml:space="preserve"> </w:t>
      </w:r>
      <w:r w:rsidRPr="002F7EBF">
        <w:rPr>
          <w:b/>
          <w:bCs/>
          <w:color w:val="000000" w:themeColor="text1"/>
          <w:w w:val="105"/>
          <w:sz w:val="22"/>
          <w:szCs w:val="22"/>
        </w:rPr>
        <w:t>V.</w:t>
      </w:r>
      <w:r w:rsidRPr="002F7EBF">
        <w:rPr>
          <w:b/>
          <w:bCs/>
          <w:color w:val="000000" w:themeColor="text1"/>
          <w:spacing w:val="-16"/>
          <w:w w:val="105"/>
          <w:sz w:val="22"/>
          <w:szCs w:val="22"/>
        </w:rPr>
        <w:t xml:space="preserve"> </w:t>
      </w:r>
      <w:r w:rsidRPr="002F7EBF">
        <w:rPr>
          <w:color w:val="000000" w:themeColor="text1"/>
          <w:spacing w:val="1"/>
          <w:w w:val="105"/>
          <w:sz w:val="22"/>
          <w:szCs w:val="22"/>
        </w:rPr>
        <w:t>(2012</w:t>
      </w:r>
      <w:r w:rsidR="00A13757" w:rsidRPr="002F7EBF">
        <w:rPr>
          <w:color w:val="000000" w:themeColor="text1"/>
          <w:spacing w:val="1"/>
          <w:w w:val="105"/>
          <w:sz w:val="22"/>
          <w:szCs w:val="22"/>
        </w:rPr>
        <w:t>, April</w:t>
      </w:r>
      <w:r w:rsidRPr="002F7EBF">
        <w:rPr>
          <w:color w:val="000000" w:themeColor="text1"/>
          <w:spacing w:val="1"/>
          <w:w w:val="105"/>
          <w:sz w:val="22"/>
          <w:szCs w:val="22"/>
        </w:rPr>
        <w:t>).</w:t>
      </w:r>
      <w:r w:rsidRPr="002F7EBF">
        <w:rPr>
          <w:color w:val="000000" w:themeColor="text1"/>
          <w:spacing w:val="-17"/>
          <w:w w:val="105"/>
          <w:sz w:val="22"/>
          <w:szCs w:val="22"/>
        </w:rPr>
        <w:t xml:space="preserve"> </w:t>
      </w:r>
      <w:r w:rsidRPr="002F7EBF">
        <w:rPr>
          <w:i/>
          <w:color w:val="000000" w:themeColor="text1"/>
          <w:spacing w:val="3"/>
          <w:w w:val="105"/>
          <w:sz w:val="22"/>
          <w:szCs w:val="22"/>
        </w:rPr>
        <w:t>How</w:t>
      </w:r>
      <w:r w:rsidRPr="002F7EBF">
        <w:rPr>
          <w:i/>
          <w:color w:val="000000" w:themeColor="text1"/>
          <w:spacing w:val="-21"/>
          <w:w w:val="105"/>
          <w:sz w:val="22"/>
          <w:szCs w:val="22"/>
        </w:rPr>
        <w:t xml:space="preserve"> </w:t>
      </w:r>
      <w:r w:rsidRPr="002F7EBF">
        <w:rPr>
          <w:i/>
          <w:color w:val="000000" w:themeColor="text1"/>
          <w:spacing w:val="-1"/>
          <w:w w:val="105"/>
          <w:sz w:val="22"/>
          <w:szCs w:val="22"/>
        </w:rPr>
        <w:t>to</w:t>
      </w:r>
      <w:r w:rsidRPr="002F7EBF">
        <w:rPr>
          <w:i/>
          <w:color w:val="000000" w:themeColor="text1"/>
          <w:spacing w:val="-13"/>
          <w:w w:val="105"/>
          <w:sz w:val="22"/>
          <w:szCs w:val="22"/>
        </w:rPr>
        <w:t xml:space="preserve"> </w:t>
      </w:r>
      <w:r w:rsidRPr="002F7EBF">
        <w:rPr>
          <w:i/>
          <w:color w:val="000000" w:themeColor="text1"/>
          <w:spacing w:val="1"/>
          <w:w w:val="105"/>
          <w:sz w:val="22"/>
          <w:szCs w:val="22"/>
        </w:rPr>
        <w:t>use</w:t>
      </w:r>
      <w:r w:rsidRPr="002F7EBF">
        <w:rPr>
          <w:i/>
          <w:color w:val="000000" w:themeColor="text1"/>
          <w:spacing w:val="-13"/>
          <w:w w:val="105"/>
          <w:sz w:val="22"/>
          <w:szCs w:val="22"/>
        </w:rPr>
        <w:t xml:space="preserve"> </w:t>
      </w:r>
      <w:r w:rsidRPr="002F7EBF">
        <w:rPr>
          <w:i/>
          <w:color w:val="000000" w:themeColor="text1"/>
          <w:spacing w:val="1"/>
          <w:w w:val="105"/>
          <w:sz w:val="22"/>
          <w:szCs w:val="22"/>
        </w:rPr>
        <w:t>e-readers</w:t>
      </w:r>
      <w:r w:rsidRPr="002F7EBF">
        <w:rPr>
          <w:i/>
          <w:color w:val="000000" w:themeColor="text1"/>
          <w:spacing w:val="-14"/>
          <w:w w:val="105"/>
          <w:sz w:val="22"/>
          <w:szCs w:val="22"/>
        </w:rPr>
        <w:t xml:space="preserve"> </w:t>
      </w:r>
      <w:r w:rsidRPr="002F7EBF">
        <w:rPr>
          <w:i/>
          <w:color w:val="000000" w:themeColor="text1"/>
          <w:spacing w:val="-1"/>
          <w:w w:val="105"/>
          <w:sz w:val="22"/>
          <w:szCs w:val="22"/>
        </w:rPr>
        <w:t>to</w:t>
      </w:r>
      <w:r w:rsidRPr="002F7EBF">
        <w:rPr>
          <w:i/>
          <w:color w:val="000000" w:themeColor="text1"/>
          <w:spacing w:val="-12"/>
          <w:w w:val="105"/>
          <w:sz w:val="22"/>
          <w:szCs w:val="22"/>
        </w:rPr>
        <w:t xml:space="preserve"> </w:t>
      </w:r>
      <w:r w:rsidRPr="002F7EBF">
        <w:rPr>
          <w:i/>
          <w:color w:val="000000" w:themeColor="text1"/>
          <w:spacing w:val="2"/>
          <w:w w:val="105"/>
          <w:sz w:val="22"/>
          <w:szCs w:val="22"/>
        </w:rPr>
        <w:t>support</w:t>
      </w:r>
      <w:r w:rsidRPr="002F7EBF">
        <w:rPr>
          <w:i/>
          <w:color w:val="000000" w:themeColor="text1"/>
          <w:spacing w:val="-17"/>
          <w:w w:val="105"/>
          <w:sz w:val="22"/>
          <w:szCs w:val="22"/>
        </w:rPr>
        <w:t xml:space="preserve"> </w:t>
      </w:r>
      <w:r w:rsidRPr="002F7EBF">
        <w:rPr>
          <w:i/>
          <w:color w:val="000000" w:themeColor="text1"/>
          <w:w w:val="105"/>
          <w:sz w:val="22"/>
          <w:szCs w:val="22"/>
        </w:rPr>
        <w:t>reader</w:t>
      </w:r>
      <w:r w:rsidRPr="002F7EBF">
        <w:rPr>
          <w:i/>
          <w:color w:val="000000" w:themeColor="text1"/>
          <w:spacing w:val="-14"/>
          <w:w w:val="105"/>
          <w:sz w:val="22"/>
          <w:szCs w:val="22"/>
        </w:rPr>
        <w:t xml:space="preserve"> </w:t>
      </w:r>
      <w:r w:rsidRPr="002F7EBF">
        <w:rPr>
          <w:i/>
          <w:color w:val="000000" w:themeColor="text1"/>
          <w:spacing w:val="1"/>
          <w:w w:val="105"/>
          <w:sz w:val="22"/>
          <w:szCs w:val="22"/>
        </w:rPr>
        <w:t>comprehension</w:t>
      </w:r>
      <w:r w:rsidRPr="002F7EBF">
        <w:rPr>
          <w:i/>
          <w:color w:val="000000" w:themeColor="text1"/>
          <w:spacing w:val="-12"/>
          <w:w w:val="105"/>
          <w:sz w:val="22"/>
          <w:szCs w:val="22"/>
        </w:rPr>
        <w:t xml:space="preserve"> </w:t>
      </w:r>
      <w:r w:rsidRPr="002F7EBF">
        <w:rPr>
          <w:i/>
          <w:color w:val="000000" w:themeColor="text1"/>
          <w:spacing w:val="-1"/>
          <w:w w:val="105"/>
          <w:sz w:val="22"/>
          <w:szCs w:val="22"/>
        </w:rPr>
        <w:t>in</w:t>
      </w:r>
      <w:r w:rsidRPr="002F7EBF">
        <w:rPr>
          <w:i/>
          <w:color w:val="000000" w:themeColor="text1"/>
          <w:spacing w:val="40"/>
          <w:w w:val="103"/>
          <w:sz w:val="22"/>
          <w:szCs w:val="22"/>
        </w:rPr>
        <w:t xml:space="preserve"> </w:t>
      </w:r>
      <w:r w:rsidRPr="002F7EBF">
        <w:rPr>
          <w:i/>
          <w:color w:val="000000" w:themeColor="text1"/>
          <w:spacing w:val="2"/>
          <w:w w:val="105"/>
          <w:sz w:val="22"/>
          <w:szCs w:val="22"/>
        </w:rPr>
        <w:t>grades</w:t>
      </w:r>
      <w:r w:rsidRPr="002F7EBF">
        <w:rPr>
          <w:i/>
          <w:color w:val="000000" w:themeColor="text1"/>
          <w:spacing w:val="-15"/>
          <w:w w:val="105"/>
          <w:sz w:val="22"/>
          <w:szCs w:val="22"/>
        </w:rPr>
        <w:t xml:space="preserve"> </w:t>
      </w:r>
      <w:r w:rsidRPr="002F7EBF">
        <w:rPr>
          <w:i/>
          <w:color w:val="000000" w:themeColor="text1"/>
          <w:spacing w:val="1"/>
          <w:w w:val="105"/>
          <w:sz w:val="22"/>
          <w:szCs w:val="22"/>
        </w:rPr>
        <w:t>3–12.</w:t>
      </w:r>
      <w:r w:rsidRPr="002F7EBF">
        <w:rPr>
          <w:i/>
          <w:color w:val="000000" w:themeColor="text1"/>
          <w:spacing w:val="-17"/>
          <w:w w:val="105"/>
          <w:sz w:val="22"/>
          <w:szCs w:val="22"/>
        </w:rPr>
        <w:t xml:space="preserve"> </w:t>
      </w:r>
      <w:r w:rsidRPr="002F7EBF">
        <w:rPr>
          <w:color w:val="000000" w:themeColor="text1"/>
          <w:spacing w:val="-3"/>
          <w:w w:val="105"/>
          <w:sz w:val="22"/>
          <w:szCs w:val="22"/>
        </w:rPr>
        <w:t>Paper</w:t>
      </w:r>
      <w:r w:rsidRPr="002F7EBF">
        <w:rPr>
          <w:color w:val="000000" w:themeColor="text1"/>
          <w:spacing w:val="-10"/>
          <w:w w:val="105"/>
          <w:sz w:val="22"/>
          <w:szCs w:val="22"/>
        </w:rPr>
        <w:t xml:space="preserve"> </w:t>
      </w:r>
      <w:r w:rsidRPr="002F7EBF">
        <w:rPr>
          <w:color w:val="000000" w:themeColor="text1"/>
          <w:w w:val="105"/>
          <w:sz w:val="22"/>
          <w:szCs w:val="22"/>
        </w:rPr>
        <w:t>presented</w:t>
      </w:r>
      <w:r w:rsidRPr="002F7EBF">
        <w:rPr>
          <w:color w:val="000000" w:themeColor="text1"/>
          <w:spacing w:val="-12"/>
          <w:w w:val="105"/>
          <w:sz w:val="22"/>
          <w:szCs w:val="22"/>
        </w:rPr>
        <w:t xml:space="preserve"> </w:t>
      </w:r>
      <w:r w:rsidRPr="002F7EBF">
        <w:rPr>
          <w:color w:val="000000" w:themeColor="text1"/>
          <w:spacing w:val="1"/>
          <w:w w:val="105"/>
          <w:sz w:val="22"/>
          <w:szCs w:val="22"/>
        </w:rPr>
        <w:t>at</w:t>
      </w:r>
      <w:r w:rsidRPr="002F7EBF">
        <w:rPr>
          <w:color w:val="000000" w:themeColor="text1"/>
          <w:spacing w:val="-17"/>
          <w:w w:val="105"/>
          <w:sz w:val="22"/>
          <w:szCs w:val="22"/>
        </w:rPr>
        <w:t xml:space="preserve"> </w:t>
      </w:r>
      <w:r w:rsidRPr="002F7EBF">
        <w:rPr>
          <w:color w:val="000000" w:themeColor="text1"/>
          <w:spacing w:val="2"/>
          <w:w w:val="105"/>
          <w:sz w:val="22"/>
          <w:szCs w:val="22"/>
        </w:rPr>
        <w:t>the</w:t>
      </w:r>
      <w:r w:rsidRPr="002F7EBF">
        <w:rPr>
          <w:color w:val="000000" w:themeColor="text1"/>
          <w:spacing w:val="-14"/>
          <w:w w:val="105"/>
          <w:sz w:val="22"/>
          <w:szCs w:val="22"/>
        </w:rPr>
        <w:t xml:space="preserve"> </w:t>
      </w:r>
      <w:r w:rsidRPr="002F7EBF">
        <w:rPr>
          <w:color w:val="000000" w:themeColor="text1"/>
          <w:w w:val="105"/>
          <w:sz w:val="22"/>
          <w:szCs w:val="22"/>
        </w:rPr>
        <w:t>UCF</w:t>
      </w:r>
      <w:r w:rsidRPr="002F7EBF">
        <w:rPr>
          <w:color w:val="000000" w:themeColor="text1"/>
          <w:spacing w:val="-18"/>
          <w:w w:val="105"/>
          <w:sz w:val="22"/>
          <w:szCs w:val="22"/>
        </w:rPr>
        <w:t xml:space="preserve"> </w:t>
      </w:r>
      <w:r w:rsidRPr="002F7EBF">
        <w:rPr>
          <w:color w:val="000000" w:themeColor="text1"/>
          <w:spacing w:val="1"/>
          <w:w w:val="105"/>
          <w:sz w:val="22"/>
          <w:szCs w:val="22"/>
        </w:rPr>
        <w:t>College</w:t>
      </w:r>
      <w:r w:rsidRPr="002F7EBF">
        <w:rPr>
          <w:color w:val="000000" w:themeColor="text1"/>
          <w:spacing w:val="-13"/>
          <w:w w:val="105"/>
          <w:sz w:val="22"/>
          <w:szCs w:val="22"/>
        </w:rPr>
        <w:t xml:space="preserve"> </w:t>
      </w:r>
      <w:r w:rsidRPr="002F7EBF">
        <w:rPr>
          <w:color w:val="000000" w:themeColor="text1"/>
          <w:spacing w:val="1"/>
          <w:w w:val="105"/>
          <w:sz w:val="22"/>
          <w:szCs w:val="22"/>
        </w:rPr>
        <w:t>of</w:t>
      </w:r>
      <w:r w:rsidRPr="002F7EBF">
        <w:rPr>
          <w:color w:val="000000" w:themeColor="text1"/>
          <w:spacing w:val="-15"/>
          <w:w w:val="105"/>
          <w:sz w:val="22"/>
          <w:szCs w:val="22"/>
        </w:rPr>
        <w:t xml:space="preserve"> </w:t>
      </w:r>
      <w:r w:rsidRPr="002F7EBF">
        <w:rPr>
          <w:color w:val="000000" w:themeColor="text1"/>
          <w:w w:val="105"/>
          <w:sz w:val="22"/>
          <w:szCs w:val="22"/>
        </w:rPr>
        <w:t>Education</w:t>
      </w:r>
      <w:r w:rsidRPr="002F7EBF">
        <w:rPr>
          <w:color w:val="000000" w:themeColor="text1"/>
          <w:spacing w:val="-13"/>
          <w:w w:val="105"/>
          <w:sz w:val="22"/>
          <w:szCs w:val="22"/>
        </w:rPr>
        <w:t xml:space="preserve"> </w:t>
      </w:r>
      <w:r w:rsidRPr="002F7EBF">
        <w:rPr>
          <w:color w:val="000000" w:themeColor="text1"/>
          <w:w w:val="105"/>
          <w:sz w:val="22"/>
          <w:szCs w:val="22"/>
        </w:rPr>
        <w:t>Literacy</w:t>
      </w:r>
      <w:r w:rsidRPr="002F7EBF">
        <w:rPr>
          <w:color w:val="000000" w:themeColor="text1"/>
          <w:spacing w:val="-13"/>
          <w:w w:val="105"/>
          <w:sz w:val="22"/>
          <w:szCs w:val="22"/>
        </w:rPr>
        <w:t xml:space="preserve"> </w:t>
      </w:r>
      <w:r w:rsidRPr="002F7EBF">
        <w:rPr>
          <w:color w:val="000000" w:themeColor="text1"/>
          <w:spacing w:val="-1"/>
          <w:w w:val="105"/>
          <w:sz w:val="22"/>
          <w:szCs w:val="22"/>
        </w:rPr>
        <w:t>Symposium,</w:t>
      </w:r>
      <w:r w:rsidRPr="002F7EBF">
        <w:rPr>
          <w:color w:val="000000" w:themeColor="text1"/>
          <w:spacing w:val="54"/>
          <w:w w:val="103"/>
          <w:sz w:val="22"/>
          <w:szCs w:val="22"/>
        </w:rPr>
        <w:t xml:space="preserve"> </w:t>
      </w:r>
      <w:r w:rsidRPr="002F7EBF">
        <w:rPr>
          <w:color w:val="000000" w:themeColor="text1"/>
          <w:w w:val="105"/>
          <w:sz w:val="22"/>
          <w:szCs w:val="22"/>
        </w:rPr>
        <w:t>Orlando,</w:t>
      </w:r>
      <w:r w:rsidRPr="002F7EBF">
        <w:rPr>
          <w:color w:val="000000" w:themeColor="text1"/>
          <w:spacing w:val="-36"/>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3A881E1B" w14:textId="77777777" w:rsidR="004B6C9C" w:rsidRPr="002F7EBF" w:rsidRDefault="004B6C9C" w:rsidP="00243712">
      <w:pPr>
        <w:ind w:left="720" w:hanging="720"/>
        <w:rPr>
          <w:color w:val="000000" w:themeColor="text1"/>
          <w:sz w:val="22"/>
          <w:szCs w:val="22"/>
        </w:rPr>
      </w:pPr>
    </w:p>
    <w:p w14:paraId="12F7BA7E" w14:textId="77777777" w:rsidR="00E25BEA" w:rsidRPr="002F7EBF" w:rsidRDefault="00F42FA6" w:rsidP="00243712">
      <w:pPr>
        <w:ind w:left="720" w:hanging="720"/>
        <w:rPr>
          <w:color w:val="000000" w:themeColor="text1"/>
          <w:w w:val="105"/>
          <w:sz w:val="22"/>
          <w:szCs w:val="22"/>
        </w:rPr>
      </w:pPr>
      <w:r w:rsidRPr="002F7EBF">
        <w:rPr>
          <w:b/>
          <w:bCs/>
          <w:color w:val="000000" w:themeColor="text1"/>
          <w:w w:val="105"/>
          <w:sz w:val="22"/>
          <w:szCs w:val="22"/>
        </w:rPr>
        <w:t>~*Cardullo,</w:t>
      </w:r>
      <w:r w:rsidRPr="002F7EBF">
        <w:rPr>
          <w:b/>
          <w:bCs/>
          <w:color w:val="000000" w:themeColor="text1"/>
          <w:spacing w:val="-11"/>
          <w:w w:val="105"/>
          <w:sz w:val="22"/>
          <w:szCs w:val="22"/>
        </w:rPr>
        <w:t xml:space="preserve"> </w:t>
      </w:r>
      <w:r w:rsidRPr="002F7EBF">
        <w:rPr>
          <w:b/>
          <w:bCs/>
          <w:color w:val="000000" w:themeColor="text1"/>
          <w:w w:val="105"/>
          <w:sz w:val="22"/>
          <w:szCs w:val="22"/>
        </w:rPr>
        <w:t>V.</w:t>
      </w:r>
      <w:r w:rsidRPr="002F7EBF">
        <w:rPr>
          <w:color w:val="000000" w:themeColor="text1"/>
          <w:spacing w:val="-16"/>
          <w:w w:val="105"/>
          <w:sz w:val="22"/>
          <w:szCs w:val="22"/>
        </w:rPr>
        <w:t xml:space="preserve"> </w:t>
      </w:r>
      <w:r w:rsidRPr="002F7EBF">
        <w:rPr>
          <w:color w:val="000000" w:themeColor="text1"/>
          <w:spacing w:val="1"/>
          <w:w w:val="105"/>
          <w:sz w:val="22"/>
          <w:szCs w:val="22"/>
        </w:rPr>
        <w:t>(2012</w:t>
      </w:r>
      <w:r w:rsidR="00A13757" w:rsidRPr="002F7EBF">
        <w:rPr>
          <w:color w:val="000000" w:themeColor="text1"/>
          <w:spacing w:val="1"/>
          <w:w w:val="105"/>
          <w:sz w:val="22"/>
          <w:szCs w:val="22"/>
        </w:rPr>
        <w:t>, March</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spacing w:val="1"/>
          <w:w w:val="105"/>
          <w:sz w:val="22"/>
          <w:szCs w:val="22"/>
        </w:rPr>
        <w:t>Reciprocal</w:t>
      </w:r>
      <w:r w:rsidRPr="002F7EBF">
        <w:rPr>
          <w:i/>
          <w:color w:val="000000" w:themeColor="text1"/>
          <w:spacing w:val="-16"/>
          <w:w w:val="105"/>
          <w:sz w:val="22"/>
          <w:szCs w:val="22"/>
        </w:rPr>
        <w:t xml:space="preserve"> </w:t>
      </w:r>
      <w:r w:rsidRPr="002F7EBF">
        <w:rPr>
          <w:i/>
          <w:color w:val="000000" w:themeColor="text1"/>
          <w:spacing w:val="1"/>
          <w:w w:val="105"/>
          <w:sz w:val="22"/>
          <w:szCs w:val="22"/>
        </w:rPr>
        <w:t>teaching</w:t>
      </w:r>
      <w:r w:rsidRPr="002F7EBF">
        <w:rPr>
          <w:i/>
          <w:color w:val="000000" w:themeColor="text1"/>
          <w:spacing w:val="-13"/>
          <w:w w:val="105"/>
          <w:sz w:val="22"/>
          <w:szCs w:val="22"/>
        </w:rPr>
        <w:t xml:space="preserve"> </w:t>
      </w:r>
      <w:r w:rsidRPr="002F7EBF">
        <w:rPr>
          <w:i/>
          <w:color w:val="000000" w:themeColor="text1"/>
          <w:spacing w:val="-1"/>
          <w:w w:val="105"/>
          <w:sz w:val="22"/>
          <w:szCs w:val="22"/>
        </w:rPr>
        <w:t>and</w:t>
      </w:r>
      <w:r w:rsidRPr="002F7EBF">
        <w:rPr>
          <w:i/>
          <w:color w:val="000000" w:themeColor="text1"/>
          <w:spacing w:val="-12"/>
          <w:w w:val="105"/>
          <w:sz w:val="22"/>
          <w:szCs w:val="22"/>
        </w:rPr>
        <w:t xml:space="preserve"> </w:t>
      </w:r>
      <w:r w:rsidRPr="002F7EBF">
        <w:rPr>
          <w:i/>
          <w:color w:val="000000" w:themeColor="text1"/>
          <w:w w:val="105"/>
          <w:sz w:val="22"/>
          <w:szCs w:val="22"/>
        </w:rPr>
        <w:t>the</w:t>
      </w:r>
      <w:r w:rsidRPr="002F7EBF">
        <w:rPr>
          <w:i/>
          <w:color w:val="000000" w:themeColor="text1"/>
          <w:spacing w:val="-13"/>
          <w:w w:val="105"/>
          <w:sz w:val="22"/>
          <w:szCs w:val="22"/>
        </w:rPr>
        <w:t xml:space="preserve"> </w:t>
      </w:r>
      <w:r w:rsidRPr="002F7EBF">
        <w:rPr>
          <w:i/>
          <w:color w:val="000000" w:themeColor="text1"/>
          <w:spacing w:val="-3"/>
          <w:w w:val="105"/>
          <w:sz w:val="22"/>
          <w:szCs w:val="22"/>
        </w:rPr>
        <w:t>iPad</w:t>
      </w:r>
      <w:r w:rsidRPr="002F7EBF">
        <w:rPr>
          <w:i/>
          <w:color w:val="000000" w:themeColor="text1"/>
          <w:spacing w:val="-12"/>
          <w:w w:val="105"/>
          <w:sz w:val="22"/>
          <w:szCs w:val="22"/>
        </w:rPr>
        <w:t xml:space="preserve"> </w:t>
      </w:r>
      <w:r w:rsidRPr="002F7EBF">
        <w:rPr>
          <w:i/>
          <w:color w:val="000000" w:themeColor="text1"/>
          <w:w w:val="105"/>
          <w:sz w:val="22"/>
          <w:szCs w:val="22"/>
        </w:rPr>
        <w:t>–</w:t>
      </w:r>
      <w:r w:rsidRPr="002F7EBF">
        <w:rPr>
          <w:i/>
          <w:color w:val="000000" w:themeColor="text1"/>
          <w:spacing w:val="-12"/>
          <w:w w:val="105"/>
          <w:sz w:val="22"/>
          <w:szCs w:val="22"/>
        </w:rPr>
        <w:t xml:space="preserve"> </w:t>
      </w:r>
      <w:r w:rsidRPr="002F7EBF">
        <w:rPr>
          <w:i/>
          <w:color w:val="000000" w:themeColor="text1"/>
          <w:w w:val="105"/>
          <w:sz w:val="22"/>
          <w:szCs w:val="22"/>
        </w:rPr>
        <w:t>Integrating</w:t>
      </w:r>
      <w:r w:rsidRPr="002F7EBF">
        <w:rPr>
          <w:i/>
          <w:color w:val="000000" w:themeColor="text1"/>
          <w:spacing w:val="-12"/>
          <w:w w:val="105"/>
          <w:sz w:val="22"/>
          <w:szCs w:val="22"/>
        </w:rPr>
        <w:t xml:space="preserve"> </w:t>
      </w:r>
      <w:r w:rsidRPr="002F7EBF">
        <w:rPr>
          <w:i/>
          <w:color w:val="000000" w:themeColor="text1"/>
          <w:spacing w:val="1"/>
          <w:w w:val="105"/>
          <w:sz w:val="22"/>
          <w:szCs w:val="22"/>
        </w:rPr>
        <w:t>social</w:t>
      </w:r>
      <w:r w:rsidRPr="002F7EBF">
        <w:rPr>
          <w:i/>
          <w:color w:val="000000" w:themeColor="text1"/>
          <w:spacing w:val="-16"/>
          <w:w w:val="105"/>
          <w:sz w:val="22"/>
          <w:szCs w:val="22"/>
        </w:rPr>
        <w:t xml:space="preserve"> </w:t>
      </w:r>
      <w:r w:rsidRPr="002F7EBF">
        <w:rPr>
          <w:i/>
          <w:color w:val="000000" w:themeColor="text1"/>
          <w:w w:val="105"/>
          <w:sz w:val="22"/>
          <w:szCs w:val="22"/>
        </w:rPr>
        <w:t>studies</w:t>
      </w:r>
      <w:r w:rsidRPr="002F7EBF">
        <w:rPr>
          <w:color w:val="000000" w:themeColor="text1"/>
          <w:w w:val="105"/>
          <w:sz w:val="22"/>
          <w:szCs w:val="22"/>
        </w:rPr>
        <w:t>.</w:t>
      </w:r>
      <w:r w:rsidRPr="002F7EBF">
        <w:rPr>
          <w:color w:val="000000" w:themeColor="text1"/>
          <w:spacing w:val="-16"/>
          <w:w w:val="105"/>
          <w:sz w:val="22"/>
          <w:szCs w:val="22"/>
        </w:rPr>
        <w:t xml:space="preserve"> </w:t>
      </w:r>
      <w:r w:rsidRPr="002F7EBF">
        <w:rPr>
          <w:color w:val="000000" w:themeColor="text1"/>
          <w:spacing w:val="-3"/>
          <w:w w:val="105"/>
          <w:sz w:val="22"/>
          <w:szCs w:val="22"/>
        </w:rPr>
        <w:t>Paper</w:t>
      </w:r>
      <w:r w:rsidRPr="002F7EBF">
        <w:rPr>
          <w:color w:val="000000" w:themeColor="text1"/>
          <w:spacing w:val="59"/>
          <w:w w:val="103"/>
          <w:sz w:val="22"/>
          <w:szCs w:val="22"/>
        </w:rPr>
        <w:t xml:space="preserve"> </w:t>
      </w:r>
      <w:r w:rsidRPr="002F7EBF">
        <w:rPr>
          <w:color w:val="000000" w:themeColor="text1"/>
          <w:w w:val="105"/>
          <w:sz w:val="22"/>
          <w:szCs w:val="22"/>
        </w:rPr>
        <w:t>presented</w:t>
      </w:r>
      <w:r w:rsidRPr="002F7EBF">
        <w:rPr>
          <w:color w:val="000000" w:themeColor="text1"/>
          <w:spacing w:val="-21"/>
          <w:w w:val="105"/>
          <w:sz w:val="22"/>
          <w:szCs w:val="22"/>
        </w:rPr>
        <w:t xml:space="preserve"> </w:t>
      </w:r>
      <w:r w:rsidRPr="002F7EBF">
        <w:rPr>
          <w:color w:val="000000" w:themeColor="text1"/>
          <w:spacing w:val="1"/>
          <w:w w:val="105"/>
          <w:sz w:val="22"/>
          <w:szCs w:val="22"/>
        </w:rPr>
        <w:t>at</w:t>
      </w:r>
      <w:r w:rsidRPr="002F7EBF">
        <w:rPr>
          <w:color w:val="000000" w:themeColor="text1"/>
          <w:spacing w:val="-13"/>
          <w:w w:val="105"/>
          <w:sz w:val="22"/>
          <w:szCs w:val="22"/>
        </w:rPr>
        <w:t xml:space="preserve"> </w:t>
      </w:r>
      <w:r w:rsidRPr="002F7EBF">
        <w:rPr>
          <w:color w:val="000000" w:themeColor="text1"/>
          <w:w w:val="105"/>
          <w:sz w:val="22"/>
          <w:szCs w:val="22"/>
        </w:rPr>
        <w:t>the</w:t>
      </w:r>
      <w:r w:rsidRPr="002F7EBF">
        <w:rPr>
          <w:color w:val="000000" w:themeColor="text1"/>
          <w:spacing w:val="-17"/>
          <w:w w:val="105"/>
          <w:sz w:val="22"/>
          <w:szCs w:val="22"/>
        </w:rPr>
        <w:t xml:space="preserve"> </w:t>
      </w:r>
      <w:r w:rsidRPr="002F7EBF">
        <w:rPr>
          <w:color w:val="000000" w:themeColor="text1"/>
          <w:spacing w:val="-1"/>
          <w:w w:val="105"/>
          <w:sz w:val="22"/>
          <w:szCs w:val="22"/>
        </w:rPr>
        <w:t>Florida</w:t>
      </w:r>
      <w:r w:rsidRPr="002F7EBF">
        <w:rPr>
          <w:color w:val="000000" w:themeColor="text1"/>
          <w:spacing w:val="-16"/>
          <w:w w:val="105"/>
          <w:sz w:val="22"/>
          <w:szCs w:val="22"/>
        </w:rPr>
        <w:t xml:space="preserve"> </w:t>
      </w:r>
      <w:r w:rsidRPr="002F7EBF">
        <w:rPr>
          <w:color w:val="000000" w:themeColor="text1"/>
          <w:spacing w:val="1"/>
          <w:w w:val="105"/>
          <w:sz w:val="22"/>
          <w:szCs w:val="22"/>
        </w:rPr>
        <w:t>Reading</w:t>
      </w:r>
      <w:r w:rsidRPr="002F7EBF">
        <w:rPr>
          <w:color w:val="000000" w:themeColor="text1"/>
          <w:spacing w:val="-15"/>
          <w:w w:val="105"/>
          <w:sz w:val="22"/>
          <w:szCs w:val="22"/>
        </w:rPr>
        <w:t xml:space="preserve"> </w:t>
      </w:r>
      <w:r w:rsidRPr="002F7EBF">
        <w:rPr>
          <w:color w:val="000000" w:themeColor="text1"/>
          <w:w w:val="105"/>
          <w:sz w:val="22"/>
          <w:szCs w:val="22"/>
        </w:rPr>
        <w:t>Association,</w:t>
      </w:r>
      <w:r w:rsidRPr="002F7EBF">
        <w:rPr>
          <w:color w:val="000000" w:themeColor="text1"/>
          <w:spacing w:val="-14"/>
          <w:w w:val="105"/>
          <w:sz w:val="22"/>
          <w:szCs w:val="22"/>
        </w:rPr>
        <w:t xml:space="preserve"> </w:t>
      </w:r>
      <w:r w:rsidRPr="002F7EBF">
        <w:rPr>
          <w:color w:val="000000" w:themeColor="text1"/>
          <w:w w:val="105"/>
          <w:sz w:val="22"/>
          <w:szCs w:val="22"/>
        </w:rPr>
        <w:t>Orlando,</w:t>
      </w:r>
      <w:r w:rsidRPr="002F7EBF">
        <w:rPr>
          <w:color w:val="000000" w:themeColor="text1"/>
          <w:spacing w:val="-14"/>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44BA2E98" w14:textId="77777777" w:rsidR="004B6C9C" w:rsidRPr="002F7EBF" w:rsidRDefault="004B6C9C" w:rsidP="00243712">
      <w:pPr>
        <w:ind w:left="720" w:hanging="720"/>
        <w:rPr>
          <w:color w:val="000000" w:themeColor="text1"/>
          <w:sz w:val="22"/>
          <w:szCs w:val="22"/>
        </w:rPr>
      </w:pPr>
    </w:p>
    <w:p w14:paraId="359A4740" w14:textId="77777777" w:rsidR="00E25BEA" w:rsidRPr="002F7EBF" w:rsidRDefault="00F42FA6" w:rsidP="00243712">
      <w:pPr>
        <w:ind w:left="720" w:hanging="720"/>
        <w:rPr>
          <w:color w:val="000000" w:themeColor="text1"/>
          <w:sz w:val="22"/>
          <w:szCs w:val="22"/>
        </w:rPr>
      </w:pPr>
      <w:r w:rsidRPr="002F7EBF">
        <w:rPr>
          <w:b/>
          <w:color w:val="000000" w:themeColor="text1"/>
          <w:w w:val="105"/>
          <w:sz w:val="22"/>
          <w:szCs w:val="22"/>
        </w:rPr>
        <w:t>~*</w:t>
      </w:r>
      <w:r w:rsidR="00E60960" w:rsidRPr="002F7EBF">
        <w:rPr>
          <w:b/>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w w:val="105"/>
          <w:sz w:val="22"/>
          <w:szCs w:val="22"/>
        </w:rPr>
        <w:t>V.</w:t>
      </w:r>
      <w:r w:rsidRPr="002F7EBF">
        <w:rPr>
          <w:b/>
          <w:color w:val="000000" w:themeColor="text1"/>
          <w:spacing w:val="-17"/>
          <w:w w:val="105"/>
          <w:sz w:val="22"/>
          <w:szCs w:val="22"/>
        </w:rPr>
        <w:t xml:space="preserve"> </w:t>
      </w:r>
      <w:r w:rsidR="000B2D7C" w:rsidRPr="002F7EBF">
        <w:rPr>
          <w:color w:val="000000" w:themeColor="text1"/>
          <w:spacing w:val="1"/>
          <w:w w:val="105"/>
          <w:sz w:val="22"/>
          <w:szCs w:val="22"/>
        </w:rPr>
        <w:t>(20</w:t>
      </w:r>
      <w:r w:rsidRPr="002F7EBF">
        <w:rPr>
          <w:color w:val="000000" w:themeColor="text1"/>
          <w:spacing w:val="1"/>
          <w:w w:val="105"/>
          <w:sz w:val="22"/>
          <w:szCs w:val="22"/>
        </w:rPr>
        <w:t>12</w:t>
      </w:r>
      <w:r w:rsidR="00A13757" w:rsidRPr="002F7EBF">
        <w:rPr>
          <w:color w:val="000000" w:themeColor="text1"/>
          <w:spacing w:val="1"/>
          <w:w w:val="105"/>
          <w:sz w:val="22"/>
          <w:szCs w:val="22"/>
        </w:rPr>
        <w:t>, April</w:t>
      </w:r>
      <w:r w:rsidRPr="002F7EBF">
        <w:rPr>
          <w:color w:val="000000" w:themeColor="text1"/>
          <w:spacing w:val="1"/>
          <w:w w:val="105"/>
          <w:sz w:val="22"/>
          <w:szCs w:val="22"/>
        </w:rPr>
        <w:t>).</w:t>
      </w:r>
      <w:r w:rsidRPr="002F7EBF">
        <w:rPr>
          <w:color w:val="000000" w:themeColor="text1"/>
          <w:spacing w:val="28"/>
          <w:w w:val="105"/>
          <w:sz w:val="22"/>
          <w:szCs w:val="22"/>
        </w:rPr>
        <w:t xml:space="preserve"> </w:t>
      </w:r>
      <w:r w:rsidRPr="002F7EBF">
        <w:rPr>
          <w:i/>
          <w:color w:val="000000" w:themeColor="text1"/>
          <w:spacing w:val="1"/>
          <w:w w:val="105"/>
          <w:sz w:val="22"/>
          <w:szCs w:val="22"/>
        </w:rPr>
        <w:t>Impact</w:t>
      </w:r>
      <w:r w:rsidRPr="002F7EBF">
        <w:rPr>
          <w:i/>
          <w:color w:val="000000" w:themeColor="text1"/>
          <w:spacing w:val="-17"/>
          <w:w w:val="105"/>
          <w:sz w:val="22"/>
          <w:szCs w:val="22"/>
        </w:rPr>
        <w:t xml:space="preserve"> </w:t>
      </w:r>
      <w:r w:rsidRPr="002F7EBF">
        <w:rPr>
          <w:i/>
          <w:color w:val="000000" w:themeColor="text1"/>
          <w:spacing w:val="2"/>
          <w:w w:val="105"/>
          <w:sz w:val="22"/>
          <w:szCs w:val="22"/>
        </w:rPr>
        <w:t>and</w:t>
      </w:r>
      <w:r w:rsidRPr="002F7EBF">
        <w:rPr>
          <w:i/>
          <w:color w:val="000000" w:themeColor="text1"/>
          <w:spacing w:val="-12"/>
          <w:w w:val="105"/>
          <w:sz w:val="22"/>
          <w:szCs w:val="22"/>
        </w:rPr>
        <w:t xml:space="preserve"> </w:t>
      </w:r>
      <w:r w:rsidRPr="002F7EBF">
        <w:rPr>
          <w:i/>
          <w:color w:val="000000" w:themeColor="text1"/>
          <w:spacing w:val="-1"/>
          <w:w w:val="105"/>
          <w:sz w:val="22"/>
          <w:szCs w:val="22"/>
        </w:rPr>
        <w:t>visibility:</w:t>
      </w:r>
      <w:r w:rsidRPr="002F7EBF">
        <w:rPr>
          <w:i/>
          <w:color w:val="000000" w:themeColor="text1"/>
          <w:spacing w:val="-10"/>
          <w:w w:val="105"/>
          <w:sz w:val="22"/>
          <w:szCs w:val="22"/>
        </w:rPr>
        <w:t xml:space="preserve"> </w:t>
      </w:r>
      <w:r w:rsidRPr="002F7EBF">
        <w:rPr>
          <w:i/>
          <w:color w:val="000000" w:themeColor="text1"/>
          <w:w w:val="105"/>
          <w:sz w:val="22"/>
          <w:szCs w:val="22"/>
        </w:rPr>
        <w:t>A</w:t>
      </w:r>
      <w:r w:rsidRPr="002F7EBF">
        <w:rPr>
          <w:i/>
          <w:color w:val="000000" w:themeColor="text1"/>
          <w:spacing w:val="-17"/>
          <w:w w:val="105"/>
          <w:sz w:val="22"/>
          <w:szCs w:val="22"/>
        </w:rPr>
        <w:t xml:space="preserve"> </w:t>
      </w:r>
      <w:r w:rsidRPr="002F7EBF">
        <w:rPr>
          <w:i/>
          <w:color w:val="000000" w:themeColor="text1"/>
          <w:spacing w:val="1"/>
          <w:w w:val="105"/>
          <w:sz w:val="22"/>
          <w:szCs w:val="22"/>
        </w:rPr>
        <w:t>co-teaching</w:t>
      </w:r>
      <w:r w:rsidRPr="002F7EBF">
        <w:rPr>
          <w:i/>
          <w:color w:val="000000" w:themeColor="text1"/>
          <w:spacing w:val="-13"/>
          <w:w w:val="105"/>
          <w:sz w:val="22"/>
          <w:szCs w:val="22"/>
        </w:rPr>
        <w:t xml:space="preserve"> </w:t>
      </w:r>
      <w:r w:rsidRPr="002F7EBF">
        <w:rPr>
          <w:i/>
          <w:color w:val="000000" w:themeColor="text1"/>
          <w:spacing w:val="1"/>
          <w:w w:val="105"/>
          <w:sz w:val="22"/>
          <w:szCs w:val="22"/>
        </w:rPr>
        <w:t>model</w:t>
      </w:r>
      <w:r w:rsidRPr="002F7EBF">
        <w:rPr>
          <w:i/>
          <w:color w:val="000000" w:themeColor="text1"/>
          <w:spacing w:val="-17"/>
          <w:w w:val="105"/>
          <w:sz w:val="22"/>
          <w:szCs w:val="22"/>
        </w:rPr>
        <w:t xml:space="preserve"> </w:t>
      </w:r>
      <w:r w:rsidRPr="002F7EBF">
        <w:rPr>
          <w:i/>
          <w:color w:val="000000" w:themeColor="text1"/>
          <w:w w:val="105"/>
          <w:sz w:val="22"/>
          <w:szCs w:val="22"/>
        </w:rPr>
        <w:t>for</w:t>
      </w:r>
      <w:r w:rsidRPr="002F7EBF">
        <w:rPr>
          <w:i/>
          <w:color w:val="000000" w:themeColor="text1"/>
          <w:spacing w:val="-14"/>
          <w:w w:val="105"/>
          <w:sz w:val="22"/>
          <w:szCs w:val="22"/>
        </w:rPr>
        <w:t xml:space="preserve"> </w:t>
      </w:r>
      <w:r w:rsidRPr="002F7EBF">
        <w:rPr>
          <w:i/>
          <w:color w:val="000000" w:themeColor="text1"/>
          <w:spacing w:val="1"/>
          <w:w w:val="105"/>
          <w:sz w:val="22"/>
          <w:szCs w:val="22"/>
        </w:rPr>
        <w:t>teacher</w:t>
      </w:r>
      <w:r w:rsidRPr="002F7EBF">
        <w:rPr>
          <w:i/>
          <w:color w:val="000000" w:themeColor="text1"/>
          <w:spacing w:val="-14"/>
          <w:w w:val="105"/>
          <w:sz w:val="22"/>
          <w:szCs w:val="22"/>
        </w:rPr>
        <w:t xml:space="preserve"> </w:t>
      </w:r>
      <w:r w:rsidRPr="002F7EBF">
        <w:rPr>
          <w:i/>
          <w:color w:val="000000" w:themeColor="text1"/>
          <w:w w:val="105"/>
          <w:sz w:val="22"/>
          <w:szCs w:val="22"/>
        </w:rPr>
        <w:t>preparation.</w:t>
      </w:r>
      <w:r w:rsidR="00ED6A46" w:rsidRPr="002F7EBF">
        <w:rPr>
          <w:i/>
          <w:color w:val="000000" w:themeColor="text1"/>
          <w:w w:val="105"/>
          <w:sz w:val="22"/>
          <w:szCs w:val="22"/>
        </w:rPr>
        <w:t xml:space="preserve"> </w:t>
      </w:r>
      <w:r w:rsidRPr="002F7EBF">
        <w:rPr>
          <w:color w:val="000000" w:themeColor="text1"/>
          <w:spacing w:val="-1"/>
          <w:w w:val="105"/>
          <w:sz w:val="22"/>
          <w:szCs w:val="22"/>
        </w:rPr>
        <w:t>Paper</w:t>
      </w:r>
      <w:r w:rsidRPr="002F7EBF">
        <w:rPr>
          <w:color w:val="000000" w:themeColor="text1"/>
          <w:spacing w:val="-13"/>
          <w:w w:val="105"/>
          <w:sz w:val="22"/>
          <w:szCs w:val="22"/>
        </w:rPr>
        <w:t xml:space="preserve"> </w:t>
      </w:r>
      <w:r w:rsidRPr="002F7EBF">
        <w:rPr>
          <w:color w:val="000000" w:themeColor="text1"/>
          <w:w w:val="105"/>
          <w:sz w:val="22"/>
          <w:szCs w:val="22"/>
        </w:rPr>
        <w:t>presented</w:t>
      </w:r>
      <w:r w:rsidRPr="002F7EBF">
        <w:rPr>
          <w:color w:val="000000" w:themeColor="text1"/>
          <w:spacing w:val="-21"/>
          <w:w w:val="105"/>
          <w:sz w:val="22"/>
          <w:szCs w:val="22"/>
        </w:rPr>
        <w:t xml:space="preserve"> </w:t>
      </w:r>
      <w:r w:rsidRPr="002F7EBF">
        <w:rPr>
          <w:color w:val="000000" w:themeColor="text1"/>
          <w:spacing w:val="1"/>
          <w:w w:val="105"/>
          <w:sz w:val="22"/>
          <w:szCs w:val="22"/>
        </w:rPr>
        <w:t>at</w:t>
      </w:r>
      <w:r w:rsidRPr="002F7EBF">
        <w:rPr>
          <w:color w:val="000000" w:themeColor="text1"/>
          <w:spacing w:val="-15"/>
          <w:w w:val="105"/>
          <w:sz w:val="22"/>
          <w:szCs w:val="22"/>
        </w:rPr>
        <w:t xml:space="preserve"> </w:t>
      </w:r>
      <w:r w:rsidRPr="002F7EBF">
        <w:rPr>
          <w:color w:val="000000" w:themeColor="text1"/>
          <w:w w:val="105"/>
          <w:sz w:val="22"/>
          <w:szCs w:val="22"/>
        </w:rPr>
        <w:t>the</w:t>
      </w:r>
      <w:r w:rsidRPr="002F7EBF">
        <w:rPr>
          <w:color w:val="000000" w:themeColor="text1"/>
          <w:spacing w:val="-16"/>
          <w:w w:val="105"/>
          <w:sz w:val="22"/>
          <w:szCs w:val="22"/>
        </w:rPr>
        <w:t xml:space="preserve"> </w:t>
      </w:r>
      <w:r w:rsidRPr="002F7EBF">
        <w:rPr>
          <w:color w:val="000000" w:themeColor="text1"/>
          <w:spacing w:val="1"/>
          <w:w w:val="105"/>
          <w:sz w:val="22"/>
          <w:szCs w:val="22"/>
        </w:rPr>
        <w:t>Graduate</w:t>
      </w:r>
      <w:r w:rsidRPr="002F7EBF">
        <w:rPr>
          <w:color w:val="000000" w:themeColor="text1"/>
          <w:spacing w:val="-22"/>
          <w:w w:val="105"/>
          <w:sz w:val="22"/>
          <w:szCs w:val="22"/>
        </w:rPr>
        <w:t xml:space="preserve"> </w:t>
      </w:r>
      <w:r w:rsidRPr="002F7EBF">
        <w:rPr>
          <w:color w:val="000000" w:themeColor="text1"/>
          <w:spacing w:val="1"/>
          <w:w w:val="105"/>
          <w:sz w:val="22"/>
          <w:szCs w:val="22"/>
        </w:rPr>
        <w:t>Research</w:t>
      </w:r>
      <w:r w:rsidRPr="002F7EBF">
        <w:rPr>
          <w:color w:val="000000" w:themeColor="text1"/>
          <w:spacing w:val="-16"/>
          <w:w w:val="105"/>
          <w:sz w:val="22"/>
          <w:szCs w:val="22"/>
        </w:rPr>
        <w:t xml:space="preserve"> </w:t>
      </w:r>
      <w:r w:rsidRPr="002F7EBF">
        <w:rPr>
          <w:color w:val="000000" w:themeColor="text1"/>
          <w:w w:val="105"/>
          <w:sz w:val="22"/>
          <w:szCs w:val="22"/>
        </w:rPr>
        <w:t>Forum–UCF,</w:t>
      </w:r>
      <w:r w:rsidRPr="002F7EBF">
        <w:rPr>
          <w:color w:val="000000" w:themeColor="text1"/>
          <w:spacing w:val="-14"/>
          <w:w w:val="105"/>
          <w:sz w:val="22"/>
          <w:szCs w:val="22"/>
        </w:rPr>
        <w:t xml:space="preserve"> </w:t>
      </w:r>
      <w:r w:rsidRPr="002F7EBF">
        <w:rPr>
          <w:color w:val="000000" w:themeColor="text1"/>
          <w:w w:val="105"/>
          <w:sz w:val="22"/>
          <w:szCs w:val="22"/>
        </w:rPr>
        <w:t>Orlando,</w:t>
      </w:r>
      <w:r w:rsidRPr="002F7EBF">
        <w:rPr>
          <w:color w:val="000000" w:themeColor="text1"/>
          <w:spacing w:val="-15"/>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7AAC2768" w14:textId="77777777" w:rsidR="00E25BEA" w:rsidRPr="002F7EBF" w:rsidRDefault="00E25BEA" w:rsidP="00243712">
      <w:pPr>
        <w:spacing w:before="7"/>
        <w:ind w:left="720"/>
        <w:rPr>
          <w:color w:val="000000" w:themeColor="text1"/>
          <w:sz w:val="22"/>
          <w:szCs w:val="22"/>
        </w:rPr>
      </w:pPr>
    </w:p>
    <w:p w14:paraId="3970B3B9" w14:textId="77777777" w:rsidR="00E25BEA" w:rsidRPr="002F7EBF" w:rsidRDefault="00F42FA6" w:rsidP="00243712">
      <w:pPr>
        <w:ind w:left="720" w:hanging="720"/>
        <w:rPr>
          <w:color w:val="000000" w:themeColor="text1"/>
          <w:w w:val="105"/>
          <w:sz w:val="22"/>
          <w:szCs w:val="22"/>
        </w:rPr>
      </w:pPr>
      <w:r w:rsidRPr="002F7EBF">
        <w:rPr>
          <w:bCs/>
          <w:color w:val="000000" w:themeColor="text1"/>
          <w:w w:val="105"/>
          <w:sz w:val="22"/>
          <w:szCs w:val="22"/>
        </w:rPr>
        <w:t>~*</w:t>
      </w:r>
      <w:r w:rsidR="00E60960" w:rsidRPr="002F7EBF">
        <w:rPr>
          <w:bCs/>
          <w:color w:val="000000" w:themeColor="text1"/>
          <w:w w:val="105"/>
          <w:sz w:val="22"/>
          <w:szCs w:val="22"/>
        </w:rPr>
        <w:t>@</w:t>
      </w:r>
      <w:r w:rsidRPr="002F7EBF">
        <w:rPr>
          <w:b/>
          <w:bCs/>
          <w:color w:val="000000" w:themeColor="text1"/>
          <w:w w:val="105"/>
          <w:sz w:val="22"/>
          <w:szCs w:val="22"/>
        </w:rPr>
        <w:t>Cardullo,</w:t>
      </w:r>
      <w:r w:rsidRPr="002F7EBF">
        <w:rPr>
          <w:b/>
          <w:bCs/>
          <w:color w:val="000000" w:themeColor="text1"/>
          <w:spacing w:val="-14"/>
          <w:w w:val="105"/>
          <w:sz w:val="22"/>
          <w:szCs w:val="22"/>
        </w:rPr>
        <w:t xml:space="preserve"> </w:t>
      </w:r>
      <w:r w:rsidRPr="002F7EBF">
        <w:rPr>
          <w:b/>
          <w:bCs/>
          <w:color w:val="000000" w:themeColor="text1"/>
          <w:w w:val="105"/>
          <w:sz w:val="22"/>
          <w:szCs w:val="22"/>
        </w:rPr>
        <w:t>V.</w:t>
      </w:r>
      <w:r w:rsidRPr="002F7EBF">
        <w:rPr>
          <w:b/>
          <w:bCs/>
          <w:color w:val="000000" w:themeColor="text1"/>
          <w:spacing w:val="-19"/>
          <w:w w:val="105"/>
          <w:sz w:val="22"/>
          <w:szCs w:val="22"/>
        </w:rPr>
        <w:t xml:space="preserve"> </w:t>
      </w:r>
      <w:r w:rsidRPr="002F7EBF">
        <w:rPr>
          <w:color w:val="000000" w:themeColor="text1"/>
          <w:spacing w:val="1"/>
          <w:w w:val="105"/>
          <w:sz w:val="22"/>
          <w:szCs w:val="22"/>
        </w:rPr>
        <w:t>(2012</w:t>
      </w:r>
      <w:r w:rsidR="00A13757" w:rsidRPr="002F7EBF">
        <w:rPr>
          <w:color w:val="000000" w:themeColor="text1"/>
          <w:spacing w:val="1"/>
          <w:w w:val="105"/>
          <w:sz w:val="22"/>
          <w:szCs w:val="22"/>
        </w:rPr>
        <w:t>, April</w:t>
      </w:r>
      <w:r w:rsidRPr="002F7EBF">
        <w:rPr>
          <w:color w:val="000000" w:themeColor="text1"/>
          <w:spacing w:val="1"/>
          <w:w w:val="105"/>
          <w:sz w:val="22"/>
          <w:szCs w:val="22"/>
        </w:rPr>
        <w:t>)</w:t>
      </w:r>
      <w:r w:rsidRPr="002F7EBF">
        <w:rPr>
          <w:i/>
          <w:color w:val="000000" w:themeColor="text1"/>
          <w:spacing w:val="1"/>
          <w:w w:val="105"/>
          <w:sz w:val="22"/>
          <w:szCs w:val="22"/>
        </w:rPr>
        <w:t>.</w:t>
      </w:r>
      <w:r w:rsidRPr="002F7EBF">
        <w:rPr>
          <w:i/>
          <w:color w:val="000000" w:themeColor="text1"/>
          <w:spacing w:val="-19"/>
          <w:w w:val="105"/>
          <w:sz w:val="22"/>
          <w:szCs w:val="22"/>
        </w:rPr>
        <w:t xml:space="preserve"> </w:t>
      </w:r>
      <w:r w:rsidRPr="002F7EBF">
        <w:rPr>
          <w:i/>
          <w:color w:val="000000" w:themeColor="text1"/>
          <w:spacing w:val="1"/>
          <w:w w:val="105"/>
          <w:sz w:val="22"/>
          <w:szCs w:val="22"/>
        </w:rPr>
        <w:t>Comprehension</w:t>
      </w:r>
      <w:r w:rsidRPr="002F7EBF">
        <w:rPr>
          <w:i/>
          <w:color w:val="000000" w:themeColor="text1"/>
          <w:spacing w:val="-15"/>
          <w:w w:val="105"/>
          <w:sz w:val="22"/>
          <w:szCs w:val="22"/>
        </w:rPr>
        <w:t xml:space="preserve"> </w:t>
      </w:r>
      <w:r w:rsidRPr="002F7EBF">
        <w:rPr>
          <w:i/>
          <w:color w:val="000000" w:themeColor="text1"/>
          <w:spacing w:val="1"/>
          <w:w w:val="105"/>
          <w:sz w:val="22"/>
          <w:szCs w:val="22"/>
        </w:rPr>
        <w:t>of</w:t>
      </w:r>
      <w:r w:rsidRPr="002F7EBF">
        <w:rPr>
          <w:i/>
          <w:color w:val="000000" w:themeColor="text1"/>
          <w:spacing w:val="-19"/>
          <w:w w:val="105"/>
          <w:sz w:val="22"/>
          <w:szCs w:val="22"/>
        </w:rPr>
        <w:t xml:space="preserve"> </w:t>
      </w:r>
      <w:r w:rsidRPr="002F7EBF">
        <w:rPr>
          <w:i/>
          <w:color w:val="000000" w:themeColor="text1"/>
          <w:w w:val="105"/>
          <w:sz w:val="22"/>
          <w:szCs w:val="22"/>
        </w:rPr>
        <w:t>digital-based</w:t>
      </w:r>
      <w:r w:rsidRPr="002F7EBF">
        <w:rPr>
          <w:i/>
          <w:color w:val="000000" w:themeColor="text1"/>
          <w:spacing w:val="-15"/>
          <w:w w:val="105"/>
          <w:sz w:val="22"/>
          <w:szCs w:val="22"/>
        </w:rPr>
        <w:t xml:space="preserve"> </w:t>
      </w:r>
      <w:r w:rsidRPr="002F7EBF">
        <w:rPr>
          <w:i/>
          <w:color w:val="000000" w:themeColor="text1"/>
          <w:w w:val="105"/>
          <w:sz w:val="22"/>
          <w:szCs w:val="22"/>
        </w:rPr>
        <w:t>text:</w:t>
      </w:r>
      <w:r w:rsidRPr="002F7EBF">
        <w:rPr>
          <w:i/>
          <w:color w:val="000000" w:themeColor="text1"/>
          <w:spacing w:val="-18"/>
          <w:w w:val="105"/>
          <w:sz w:val="22"/>
          <w:szCs w:val="22"/>
        </w:rPr>
        <w:t xml:space="preserve"> </w:t>
      </w:r>
      <w:r w:rsidRPr="002F7EBF">
        <w:rPr>
          <w:i/>
          <w:color w:val="000000" w:themeColor="text1"/>
          <w:w w:val="105"/>
          <w:sz w:val="22"/>
          <w:szCs w:val="22"/>
        </w:rPr>
        <w:t>Exploring</w:t>
      </w:r>
      <w:r w:rsidRPr="002F7EBF">
        <w:rPr>
          <w:i/>
          <w:color w:val="000000" w:themeColor="text1"/>
          <w:spacing w:val="-15"/>
          <w:w w:val="105"/>
          <w:sz w:val="22"/>
          <w:szCs w:val="22"/>
        </w:rPr>
        <w:t xml:space="preserve"> </w:t>
      </w:r>
      <w:r w:rsidRPr="002F7EBF">
        <w:rPr>
          <w:i/>
          <w:color w:val="000000" w:themeColor="text1"/>
          <w:w w:val="105"/>
          <w:sz w:val="22"/>
          <w:szCs w:val="22"/>
        </w:rPr>
        <w:t>the</w:t>
      </w:r>
      <w:r w:rsidRPr="002F7EBF">
        <w:rPr>
          <w:i/>
          <w:color w:val="000000" w:themeColor="text1"/>
          <w:spacing w:val="-16"/>
          <w:w w:val="105"/>
          <w:sz w:val="22"/>
          <w:szCs w:val="22"/>
        </w:rPr>
        <w:t xml:space="preserve"> </w:t>
      </w:r>
      <w:r w:rsidRPr="002F7EBF">
        <w:rPr>
          <w:i/>
          <w:color w:val="000000" w:themeColor="text1"/>
          <w:spacing w:val="1"/>
          <w:w w:val="105"/>
          <w:sz w:val="22"/>
          <w:szCs w:val="22"/>
        </w:rPr>
        <w:t>transference</w:t>
      </w:r>
      <w:r w:rsidRPr="002F7EBF">
        <w:rPr>
          <w:i/>
          <w:color w:val="000000" w:themeColor="text1"/>
          <w:spacing w:val="-16"/>
          <w:w w:val="105"/>
          <w:sz w:val="22"/>
          <w:szCs w:val="22"/>
        </w:rPr>
        <w:t xml:space="preserve"> </w:t>
      </w:r>
      <w:r w:rsidRPr="002F7EBF">
        <w:rPr>
          <w:i/>
          <w:color w:val="000000" w:themeColor="text1"/>
          <w:spacing w:val="3"/>
          <w:w w:val="105"/>
          <w:sz w:val="22"/>
          <w:szCs w:val="22"/>
        </w:rPr>
        <w:t>of</w:t>
      </w:r>
      <w:r w:rsidRPr="002F7EBF">
        <w:rPr>
          <w:i/>
          <w:color w:val="000000" w:themeColor="text1"/>
          <w:spacing w:val="55"/>
          <w:w w:val="103"/>
          <w:sz w:val="22"/>
          <w:szCs w:val="22"/>
        </w:rPr>
        <w:t xml:space="preserve"> </w:t>
      </w:r>
      <w:r w:rsidRPr="002F7EBF">
        <w:rPr>
          <w:i/>
          <w:color w:val="000000" w:themeColor="text1"/>
          <w:w w:val="105"/>
          <w:sz w:val="22"/>
          <w:szCs w:val="22"/>
        </w:rPr>
        <w:t>effective</w:t>
      </w:r>
      <w:r w:rsidRPr="002F7EBF">
        <w:rPr>
          <w:i/>
          <w:color w:val="000000" w:themeColor="text1"/>
          <w:spacing w:val="-17"/>
          <w:w w:val="105"/>
          <w:sz w:val="22"/>
          <w:szCs w:val="22"/>
        </w:rPr>
        <w:t xml:space="preserve"> </w:t>
      </w:r>
      <w:r w:rsidRPr="002F7EBF">
        <w:rPr>
          <w:i/>
          <w:color w:val="000000" w:themeColor="text1"/>
          <w:spacing w:val="1"/>
          <w:w w:val="105"/>
          <w:sz w:val="22"/>
          <w:szCs w:val="22"/>
        </w:rPr>
        <w:t>reading</w:t>
      </w:r>
      <w:r w:rsidRPr="002F7EBF">
        <w:rPr>
          <w:i/>
          <w:color w:val="000000" w:themeColor="text1"/>
          <w:spacing w:val="-16"/>
          <w:w w:val="105"/>
          <w:sz w:val="22"/>
          <w:szCs w:val="22"/>
        </w:rPr>
        <w:t xml:space="preserve"> </w:t>
      </w:r>
      <w:r w:rsidRPr="002F7EBF">
        <w:rPr>
          <w:i/>
          <w:color w:val="000000" w:themeColor="text1"/>
          <w:w w:val="105"/>
          <w:sz w:val="22"/>
          <w:szCs w:val="22"/>
        </w:rPr>
        <w:t>strategies</w:t>
      </w:r>
      <w:r w:rsidRPr="002F7EBF">
        <w:rPr>
          <w:color w:val="000000" w:themeColor="text1"/>
          <w:w w:val="105"/>
          <w:sz w:val="22"/>
          <w:szCs w:val="22"/>
        </w:rPr>
        <w:t>.</w:t>
      </w:r>
      <w:r w:rsidRPr="002F7EBF">
        <w:rPr>
          <w:color w:val="000000" w:themeColor="text1"/>
          <w:spacing w:val="-20"/>
          <w:w w:val="105"/>
          <w:sz w:val="22"/>
          <w:szCs w:val="22"/>
        </w:rPr>
        <w:t xml:space="preserve"> </w:t>
      </w:r>
      <w:r w:rsidRPr="002F7EBF">
        <w:rPr>
          <w:color w:val="000000" w:themeColor="text1"/>
          <w:spacing w:val="-3"/>
          <w:w w:val="105"/>
          <w:sz w:val="22"/>
          <w:szCs w:val="22"/>
        </w:rPr>
        <w:t>Paper</w:t>
      </w:r>
      <w:r w:rsidRPr="002F7EBF">
        <w:rPr>
          <w:color w:val="000000" w:themeColor="text1"/>
          <w:spacing w:val="-13"/>
          <w:w w:val="105"/>
          <w:sz w:val="22"/>
          <w:szCs w:val="22"/>
        </w:rPr>
        <w:t xml:space="preserve"> </w:t>
      </w:r>
      <w:r w:rsidRPr="002F7EBF">
        <w:rPr>
          <w:color w:val="000000" w:themeColor="text1"/>
          <w:spacing w:val="1"/>
          <w:w w:val="105"/>
          <w:sz w:val="22"/>
          <w:szCs w:val="22"/>
        </w:rPr>
        <w:t>presented</w:t>
      </w:r>
      <w:r w:rsidRPr="002F7EBF">
        <w:rPr>
          <w:color w:val="000000" w:themeColor="text1"/>
          <w:spacing w:val="-21"/>
          <w:w w:val="105"/>
          <w:sz w:val="22"/>
          <w:szCs w:val="22"/>
        </w:rPr>
        <w:t xml:space="preserve"> </w:t>
      </w:r>
      <w:r w:rsidRPr="002F7EBF">
        <w:rPr>
          <w:color w:val="000000" w:themeColor="text1"/>
          <w:spacing w:val="1"/>
          <w:w w:val="105"/>
          <w:sz w:val="22"/>
          <w:szCs w:val="22"/>
        </w:rPr>
        <w:t>at</w:t>
      </w:r>
      <w:r w:rsidRPr="002F7EBF">
        <w:rPr>
          <w:color w:val="000000" w:themeColor="text1"/>
          <w:spacing w:val="-20"/>
          <w:w w:val="105"/>
          <w:sz w:val="22"/>
          <w:szCs w:val="22"/>
        </w:rPr>
        <w:t xml:space="preserve"> </w:t>
      </w:r>
      <w:r w:rsidRPr="002F7EBF">
        <w:rPr>
          <w:color w:val="000000" w:themeColor="text1"/>
          <w:spacing w:val="2"/>
          <w:w w:val="105"/>
          <w:sz w:val="22"/>
          <w:szCs w:val="22"/>
        </w:rPr>
        <w:t>the</w:t>
      </w:r>
      <w:r w:rsidRPr="002F7EBF">
        <w:rPr>
          <w:color w:val="000000" w:themeColor="text1"/>
          <w:spacing w:val="-22"/>
          <w:w w:val="105"/>
          <w:sz w:val="22"/>
          <w:szCs w:val="22"/>
        </w:rPr>
        <w:t xml:space="preserve"> </w:t>
      </w:r>
      <w:r w:rsidRPr="002F7EBF">
        <w:rPr>
          <w:color w:val="000000" w:themeColor="text1"/>
          <w:spacing w:val="1"/>
          <w:w w:val="105"/>
          <w:sz w:val="22"/>
          <w:szCs w:val="22"/>
        </w:rPr>
        <w:t>Graduate</w:t>
      </w:r>
      <w:r w:rsidRPr="002F7EBF">
        <w:rPr>
          <w:color w:val="000000" w:themeColor="text1"/>
          <w:spacing w:val="-16"/>
          <w:w w:val="105"/>
          <w:sz w:val="22"/>
          <w:szCs w:val="22"/>
        </w:rPr>
        <w:t xml:space="preserve"> </w:t>
      </w:r>
      <w:r w:rsidRPr="002F7EBF">
        <w:rPr>
          <w:color w:val="000000" w:themeColor="text1"/>
          <w:spacing w:val="1"/>
          <w:w w:val="105"/>
          <w:sz w:val="22"/>
          <w:szCs w:val="22"/>
        </w:rPr>
        <w:t>Research</w:t>
      </w:r>
      <w:r w:rsidRPr="002F7EBF">
        <w:rPr>
          <w:color w:val="000000" w:themeColor="text1"/>
          <w:spacing w:val="-16"/>
          <w:w w:val="105"/>
          <w:sz w:val="22"/>
          <w:szCs w:val="22"/>
        </w:rPr>
        <w:t xml:space="preserve"> </w:t>
      </w:r>
      <w:r w:rsidRPr="002F7EBF">
        <w:rPr>
          <w:color w:val="000000" w:themeColor="text1"/>
          <w:w w:val="105"/>
          <w:sz w:val="22"/>
          <w:szCs w:val="22"/>
        </w:rPr>
        <w:t>Forum–UCF,</w:t>
      </w:r>
      <w:r w:rsidRPr="002F7EBF">
        <w:rPr>
          <w:color w:val="000000" w:themeColor="text1"/>
          <w:spacing w:val="40"/>
          <w:w w:val="103"/>
          <w:sz w:val="22"/>
          <w:szCs w:val="22"/>
        </w:rPr>
        <w:t xml:space="preserve"> </w:t>
      </w:r>
      <w:r w:rsidRPr="002F7EBF">
        <w:rPr>
          <w:color w:val="000000" w:themeColor="text1"/>
          <w:w w:val="105"/>
          <w:sz w:val="22"/>
          <w:szCs w:val="22"/>
        </w:rPr>
        <w:t>Orlando,</w:t>
      </w:r>
      <w:r w:rsidRPr="002F7EBF">
        <w:rPr>
          <w:color w:val="000000" w:themeColor="text1"/>
          <w:spacing w:val="-36"/>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33AB8C43" w14:textId="77777777" w:rsidR="004B6C9C" w:rsidRPr="002F7EBF" w:rsidRDefault="004B6C9C" w:rsidP="00243712">
      <w:pPr>
        <w:ind w:left="720" w:hanging="720"/>
        <w:rPr>
          <w:color w:val="000000" w:themeColor="text1"/>
          <w:sz w:val="22"/>
          <w:szCs w:val="22"/>
        </w:rPr>
      </w:pPr>
    </w:p>
    <w:p w14:paraId="5730A7D3" w14:textId="77777777" w:rsidR="00E25BEA" w:rsidRPr="002F7EBF" w:rsidRDefault="00F42FA6" w:rsidP="00243712">
      <w:pPr>
        <w:ind w:left="720" w:hanging="720"/>
        <w:rPr>
          <w:color w:val="000000" w:themeColor="text1"/>
          <w:w w:val="105"/>
          <w:sz w:val="22"/>
          <w:szCs w:val="22"/>
        </w:rPr>
      </w:pPr>
      <w:r w:rsidRPr="002F7EBF">
        <w:rPr>
          <w:color w:val="000000" w:themeColor="text1"/>
          <w:w w:val="105"/>
          <w:sz w:val="22"/>
          <w:szCs w:val="22"/>
        </w:rPr>
        <w:t>~*</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9"/>
          <w:w w:val="105"/>
          <w:sz w:val="22"/>
          <w:szCs w:val="22"/>
        </w:rPr>
        <w:t xml:space="preserve"> </w:t>
      </w:r>
      <w:r w:rsidRPr="002F7EBF">
        <w:rPr>
          <w:color w:val="000000" w:themeColor="text1"/>
          <w:spacing w:val="-1"/>
          <w:w w:val="105"/>
          <w:sz w:val="22"/>
          <w:szCs w:val="22"/>
        </w:rPr>
        <w:t>V.,</w:t>
      </w:r>
      <w:r w:rsidRPr="002F7EBF">
        <w:rPr>
          <w:color w:val="000000" w:themeColor="text1"/>
          <w:spacing w:val="-9"/>
          <w:w w:val="105"/>
          <w:sz w:val="22"/>
          <w:szCs w:val="22"/>
        </w:rPr>
        <w:t xml:space="preserve"> </w:t>
      </w:r>
      <w:r w:rsidRPr="002F7EBF">
        <w:rPr>
          <w:b/>
          <w:color w:val="000000" w:themeColor="text1"/>
          <w:w w:val="105"/>
          <w:sz w:val="22"/>
          <w:szCs w:val="22"/>
        </w:rPr>
        <w:t>&amp;</w:t>
      </w:r>
      <w:r w:rsidRPr="002F7EBF">
        <w:rPr>
          <w:b/>
          <w:color w:val="000000" w:themeColor="text1"/>
          <w:spacing w:val="-10"/>
          <w:w w:val="105"/>
          <w:sz w:val="22"/>
          <w:szCs w:val="22"/>
        </w:rPr>
        <w:t xml:space="preserve"> </w:t>
      </w:r>
      <w:r w:rsidRPr="002F7EBF">
        <w:rPr>
          <w:b/>
          <w:color w:val="000000" w:themeColor="text1"/>
          <w:w w:val="105"/>
          <w:sz w:val="22"/>
          <w:szCs w:val="22"/>
        </w:rPr>
        <w:t>Cardullo,</w:t>
      </w:r>
      <w:r w:rsidRPr="002F7EBF">
        <w:rPr>
          <w:b/>
          <w:color w:val="000000" w:themeColor="text1"/>
          <w:spacing w:val="-9"/>
          <w:w w:val="105"/>
          <w:sz w:val="22"/>
          <w:szCs w:val="22"/>
        </w:rPr>
        <w:t xml:space="preserve"> </w:t>
      </w:r>
      <w:r w:rsidRPr="002F7EBF">
        <w:rPr>
          <w:b/>
          <w:color w:val="000000" w:themeColor="text1"/>
          <w:spacing w:val="-4"/>
          <w:w w:val="105"/>
          <w:sz w:val="22"/>
          <w:szCs w:val="22"/>
        </w:rPr>
        <w:t>V.</w:t>
      </w:r>
      <w:r w:rsidRPr="002F7EBF">
        <w:rPr>
          <w:b/>
          <w:color w:val="000000" w:themeColor="text1"/>
          <w:spacing w:val="-14"/>
          <w:w w:val="105"/>
          <w:sz w:val="22"/>
          <w:szCs w:val="22"/>
        </w:rPr>
        <w:t xml:space="preserve"> </w:t>
      </w:r>
      <w:r w:rsidRPr="002F7EBF">
        <w:rPr>
          <w:color w:val="000000" w:themeColor="text1"/>
          <w:spacing w:val="1"/>
          <w:w w:val="105"/>
          <w:sz w:val="22"/>
          <w:szCs w:val="22"/>
        </w:rPr>
        <w:t>(2012</w:t>
      </w:r>
      <w:r w:rsidR="00A13757" w:rsidRPr="002F7EBF">
        <w:rPr>
          <w:color w:val="000000" w:themeColor="text1"/>
          <w:spacing w:val="1"/>
          <w:w w:val="105"/>
          <w:sz w:val="22"/>
          <w:szCs w:val="22"/>
        </w:rPr>
        <w:t>, January</w:t>
      </w:r>
      <w:r w:rsidRPr="002F7EBF">
        <w:rPr>
          <w:color w:val="000000" w:themeColor="text1"/>
          <w:spacing w:val="1"/>
          <w:w w:val="105"/>
          <w:sz w:val="22"/>
          <w:szCs w:val="22"/>
        </w:rPr>
        <w:t>).</w:t>
      </w:r>
      <w:r w:rsidRPr="002F7EBF">
        <w:rPr>
          <w:color w:val="000000" w:themeColor="text1"/>
          <w:spacing w:val="33"/>
          <w:w w:val="105"/>
          <w:sz w:val="22"/>
          <w:szCs w:val="22"/>
        </w:rPr>
        <w:t xml:space="preserve"> </w:t>
      </w:r>
      <w:r w:rsidRPr="002F7EBF">
        <w:rPr>
          <w:i/>
          <w:color w:val="000000" w:themeColor="text1"/>
          <w:spacing w:val="3"/>
          <w:w w:val="105"/>
          <w:sz w:val="22"/>
          <w:szCs w:val="22"/>
        </w:rPr>
        <w:t>How</w:t>
      </w:r>
      <w:r w:rsidRPr="002F7EBF">
        <w:rPr>
          <w:i/>
          <w:color w:val="000000" w:themeColor="text1"/>
          <w:spacing w:val="-20"/>
          <w:w w:val="105"/>
          <w:sz w:val="22"/>
          <w:szCs w:val="22"/>
        </w:rPr>
        <w:t xml:space="preserve"> </w:t>
      </w:r>
      <w:r w:rsidRPr="002F7EBF">
        <w:rPr>
          <w:i/>
          <w:color w:val="000000" w:themeColor="text1"/>
          <w:spacing w:val="-1"/>
          <w:w w:val="105"/>
          <w:sz w:val="22"/>
          <w:szCs w:val="22"/>
        </w:rPr>
        <w:t>to</w:t>
      </w:r>
      <w:r w:rsidRPr="002F7EBF">
        <w:rPr>
          <w:i/>
          <w:color w:val="000000" w:themeColor="text1"/>
          <w:spacing w:val="-10"/>
          <w:w w:val="105"/>
          <w:sz w:val="22"/>
          <w:szCs w:val="22"/>
        </w:rPr>
        <w:t xml:space="preserve"> </w:t>
      </w:r>
      <w:r w:rsidRPr="002F7EBF">
        <w:rPr>
          <w:i/>
          <w:color w:val="000000" w:themeColor="text1"/>
          <w:spacing w:val="1"/>
          <w:w w:val="105"/>
          <w:sz w:val="22"/>
          <w:szCs w:val="22"/>
        </w:rPr>
        <w:t>read</w:t>
      </w:r>
      <w:r w:rsidRPr="002F7EBF">
        <w:rPr>
          <w:i/>
          <w:color w:val="000000" w:themeColor="text1"/>
          <w:spacing w:val="-10"/>
          <w:w w:val="105"/>
          <w:sz w:val="22"/>
          <w:szCs w:val="22"/>
        </w:rPr>
        <w:t xml:space="preserve"> </w:t>
      </w:r>
      <w:r w:rsidRPr="002F7EBF">
        <w:rPr>
          <w:i/>
          <w:color w:val="000000" w:themeColor="text1"/>
          <w:spacing w:val="2"/>
          <w:w w:val="105"/>
          <w:sz w:val="22"/>
          <w:szCs w:val="22"/>
        </w:rPr>
        <w:t>and</w:t>
      </w:r>
      <w:r w:rsidRPr="002F7EBF">
        <w:rPr>
          <w:i/>
          <w:color w:val="000000" w:themeColor="text1"/>
          <w:spacing w:val="-11"/>
          <w:w w:val="105"/>
          <w:sz w:val="22"/>
          <w:szCs w:val="22"/>
        </w:rPr>
        <w:t xml:space="preserve"> </w:t>
      </w:r>
      <w:r w:rsidRPr="002F7EBF">
        <w:rPr>
          <w:i/>
          <w:color w:val="000000" w:themeColor="text1"/>
          <w:spacing w:val="1"/>
          <w:w w:val="105"/>
          <w:sz w:val="22"/>
          <w:szCs w:val="22"/>
        </w:rPr>
        <w:t>comprehend</w:t>
      </w:r>
      <w:r w:rsidRPr="002F7EBF">
        <w:rPr>
          <w:i/>
          <w:color w:val="000000" w:themeColor="text1"/>
          <w:spacing w:val="-10"/>
          <w:w w:val="105"/>
          <w:sz w:val="22"/>
          <w:szCs w:val="22"/>
        </w:rPr>
        <w:t xml:space="preserve"> </w:t>
      </w:r>
      <w:r w:rsidRPr="002F7EBF">
        <w:rPr>
          <w:i/>
          <w:color w:val="000000" w:themeColor="text1"/>
          <w:w w:val="105"/>
          <w:sz w:val="22"/>
          <w:szCs w:val="22"/>
        </w:rPr>
        <w:t>text</w:t>
      </w:r>
      <w:r w:rsidRPr="002F7EBF">
        <w:rPr>
          <w:i/>
          <w:color w:val="000000" w:themeColor="text1"/>
          <w:spacing w:val="-15"/>
          <w:w w:val="105"/>
          <w:sz w:val="22"/>
          <w:szCs w:val="22"/>
        </w:rPr>
        <w:t xml:space="preserve"> </w:t>
      </w:r>
      <w:r w:rsidRPr="002F7EBF">
        <w:rPr>
          <w:i/>
          <w:color w:val="000000" w:themeColor="text1"/>
          <w:spacing w:val="1"/>
          <w:w w:val="105"/>
          <w:sz w:val="22"/>
          <w:szCs w:val="22"/>
        </w:rPr>
        <w:t>using</w:t>
      </w:r>
      <w:r w:rsidRPr="002F7EBF">
        <w:rPr>
          <w:i/>
          <w:color w:val="000000" w:themeColor="text1"/>
          <w:spacing w:val="-10"/>
          <w:w w:val="105"/>
          <w:sz w:val="22"/>
          <w:szCs w:val="22"/>
        </w:rPr>
        <w:t xml:space="preserve"> </w:t>
      </w:r>
      <w:r w:rsidRPr="002F7EBF">
        <w:rPr>
          <w:i/>
          <w:color w:val="000000" w:themeColor="text1"/>
          <w:w w:val="105"/>
          <w:sz w:val="22"/>
          <w:szCs w:val="22"/>
        </w:rPr>
        <w:t>the</w:t>
      </w:r>
      <w:r w:rsidRPr="002F7EBF">
        <w:rPr>
          <w:i/>
          <w:color w:val="000000" w:themeColor="text1"/>
          <w:spacing w:val="54"/>
          <w:w w:val="103"/>
          <w:sz w:val="22"/>
          <w:szCs w:val="22"/>
        </w:rPr>
        <w:t xml:space="preserve"> </w:t>
      </w:r>
      <w:r w:rsidRPr="002F7EBF">
        <w:rPr>
          <w:i/>
          <w:color w:val="000000" w:themeColor="text1"/>
          <w:w w:val="105"/>
          <w:sz w:val="22"/>
          <w:szCs w:val="22"/>
        </w:rPr>
        <w:t>iPad.</w:t>
      </w:r>
      <w:r w:rsidRPr="002F7EBF">
        <w:rPr>
          <w:i/>
          <w:color w:val="000000" w:themeColor="text1"/>
          <w:spacing w:val="-20"/>
          <w:w w:val="105"/>
          <w:sz w:val="22"/>
          <w:szCs w:val="22"/>
        </w:rPr>
        <w:t xml:space="preserve"> </w:t>
      </w:r>
      <w:r w:rsidRPr="002F7EBF">
        <w:rPr>
          <w:color w:val="000000" w:themeColor="text1"/>
          <w:spacing w:val="-1"/>
          <w:w w:val="105"/>
          <w:sz w:val="22"/>
          <w:szCs w:val="22"/>
        </w:rPr>
        <w:t>Paper</w:t>
      </w:r>
      <w:r w:rsidRPr="002F7EBF">
        <w:rPr>
          <w:color w:val="000000" w:themeColor="text1"/>
          <w:spacing w:val="-12"/>
          <w:w w:val="105"/>
          <w:sz w:val="22"/>
          <w:szCs w:val="22"/>
        </w:rPr>
        <w:t xml:space="preserve"> </w:t>
      </w:r>
      <w:r w:rsidRPr="002F7EBF">
        <w:rPr>
          <w:color w:val="000000" w:themeColor="text1"/>
          <w:spacing w:val="1"/>
          <w:w w:val="105"/>
          <w:sz w:val="22"/>
          <w:szCs w:val="22"/>
        </w:rPr>
        <w:t>presented</w:t>
      </w:r>
      <w:r w:rsidRPr="002F7EBF">
        <w:rPr>
          <w:color w:val="000000" w:themeColor="text1"/>
          <w:spacing w:val="-21"/>
          <w:w w:val="105"/>
          <w:sz w:val="22"/>
          <w:szCs w:val="22"/>
        </w:rPr>
        <w:t xml:space="preserve"> </w:t>
      </w:r>
      <w:r w:rsidRPr="002F7EBF">
        <w:rPr>
          <w:color w:val="000000" w:themeColor="text1"/>
          <w:spacing w:val="1"/>
          <w:w w:val="105"/>
          <w:sz w:val="22"/>
          <w:szCs w:val="22"/>
        </w:rPr>
        <w:t>at</w:t>
      </w:r>
      <w:r w:rsidRPr="002F7EBF">
        <w:rPr>
          <w:color w:val="000000" w:themeColor="text1"/>
          <w:spacing w:val="-19"/>
          <w:w w:val="105"/>
          <w:sz w:val="22"/>
          <w:szCs w:val="22"/>
        </w:rPr>
        <w:t xml:space="preserve"> </w:t>
      </w:r>
      <w:r w:rsidRPr="002F7EBF">
        <w:rPr>
          <w:color w:val="000000" w:themeColor="text1"/>
          <w:spacing w:val="2"/>
          <w:w w:val="105"/>
          <w:sz w:val="22"/>
          <w:szCs w:val="22"/>
        </w:rPr>
        <w:t>the</w:t>
      </w:r>
      <w:r w:rsidRPr="002F7EBF">
        <w:rPr>
          <w:color w:val="000000" w:themeColor="text1"/>
          <w:spacing w:val="-22"/>
          <w:w w:val="105"/>
          <w:sz w:val="22"/>
          <w:szCs w:val="22"/>
        </w:rPr>
        <w:t xml:space="preserve"> </w:t>
      </w:r>
      <w:r w:rsidRPr="002F7EBF">
        <w:rPr>
          <w:color w:val="000000" w:themeColor="text1"/>
          <w:w w:val="105"/>
          <w:sz w:val="22"/>
          <w:szCs w:val="22"/>
        </w:rPr>
        <w:t>Information</w:t>
      </w:r>
      <w:r w:rsidRPr="002F7EBF">
        <w:rPr>
          <w:color w:val="000000" w:themeColor="text1"/>
          <w:spacing w:val="-15"/>
          <w:w w:val="105"/>
          <w:sz w:val="22"/>
          <w:szCs w:val="22"/>
        </w:rPr>
        <w:t xml:space="preserve"> </w:t>
      </w:r>
      <w:r w:rsidRPr="002F7EBF">
        <w:rPr>
          <w:color w:val="000000" w:themeColor="text1"/>
          <w:w w:val="105"/>
          <w:sz w:val="22"/>
          <w:szCs w:val="22"/>
        </w:rPr>
        <w:t>Fluency</w:t>
      </w:r>
      <w:r w:rsidRPr="002F7EBF">
        <w:rPr>
          <w:color w:val="000000" w:themeColor="text1"/>
          <w:spacing w:val="-16"/>
          <w:w w:val="105"/>
          <w:sz w:val="22"/>
          <w:szCs w:val="22"/>
        </w:rPr>
        <w:t xml:space="preserve"> </w:t>
      </w:r>
      <w:r w:rsidRPr="002F7EBF">
        <w:rPr>
          <w:color w:val="000000" w:themeColor="text1"/>
          <w:w w:val="105"/>
          <w:sz w:val="22"/>
          <w:szCs w:val="22"/>
        </w:rPr>
        <w:t>Conference,</w:t>
      </w:r>
      <w:r w:rsidRPr="002F7EBF">
        <w:rPr>
          <w:color w:val="000000" w:themeColor="text1"/>
          <w:spacing w:val="-14"/>
          <w:w w:val="105"/>
          <w:sz w:val="22"/>
          <w:szCs w:val="22"/>
        </w:rPr>
        <w:t xml:space="preserve"> </w:t>
      </w:r>
      <w:r w:rsidRPr="002F7EBF">
        <w:rPr>
          <w:color w:val="000000" w:themeColor="text1"/>
          <w:w w:val="105"/>
          <w:sz w:val="22"/>
          <w:szCs w:val="22"/>
        </w:rPr>
        <w:t>Orlando,</w:t>
      </w:r>
      <w:r w:rsidRPr="002F7EBF">
        <w:rPr>
          <w:color w:val="000000" w:themeColor="text1"/>
          <w:spacing w:val="-14"/>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00A3406B" w14:textId="77777777" w:rsidR="004B6C9C" w:rsidRPr="002F7EBF" w:rsidRDefault="004B6C9C" w:rsidP="00243712">
      <w:pPr>
        <w:ind w:left="720" w:hanging="720"/>
        <w:rPr>
          <w:color w:val="000000" w:themeColor="text1"/>
          <w:sz w:val="22"/>
          <w:szCs w:val="22"/>
        </w:rPr>
      </w:pPr>
    </w:p>
    <w:p w14:paraId="11EAF887" w14:textId="77777777" w:rsidR="00E25BEA" w:rsidRPr="002F7EBF" w:rsidRDefault="00F42FA6" w:rsidP="00243712">
      <w:pPr>
        <w:ind w:left="720" w:hanging="720"/>
        <w:rPr>
          <w:color w:val="000000" w:themeColor="text1"/>
          <w:sz w:val="22"/>
          <w:szCs w:val="22"/>
        </w:rPr>
      </w:pPr>
      <w:r w:rsidRPr="002F7EBF">
        <w:rPr>
          <w:color w:val="000000" w:themeColor="text1"/>
          <w:sz w:val="22"/>
          <w:szCs w:val="22"/>
        </w:rPr>
        <w:t>~*</w:t>
      </w:r>
      <w:proofErr w:type="spellStart"/>
      <w:r w:rsidRPr="002F7EBF">
        <w:rPr>
          <w:color w:val="000000" w:themeColor="text1"/>
          <w:sz w:val="22"/>
          <w:szCs w:val="22"/>
        </w:rPr>
        <w:t>Zygouris</w:t>
      </w:r>
      <w:proofErr w:type="spellEnd"/>
      <w:r w:rsidRPr="002F7EBF">
        <w:rPr>
          <w:color w:val="000000" w:themeColor="text1"/>
          <w:sz w:val="22"/>
          <w:szCs w:val="22"/>
        </w:rPr>
        <w:t xml:space="preserve">-Coe, V., &amp; </w:t>
      </w:r>
      <w:r w:rsidRPr="002F7EBF">
        <w:rPr>
          <w:b/>
          <w:color w:val="000000" w:themeColor="text1"/>
          <w:sz w:val="22"/>
          <w:szCs w:val="22"/>
        </w:rPr>
        <w:t>Cardullo, V.</w:t>
      </w:r>
      <w:r w:rsidRPr="002F7EBF">
        <w:rPr>
          <w:color w:val="000000" w:themeColor="text1"/>
          <w:sz w:val="22"/>
          <w:szCs w:val="22"/>
        </w:rPr>
        <w:t xml:space="preserve"> (2012</w:t>
      </w:r>
      <w:r w:rsidR="00A13757" w:rsidRPr="002F7EBF">
        <w:rPr>
          <w:color w:val="000000" w:themeColor="text1"/>
          <w:sz w:val="22"/>
          <w:szCs w:val="22"/>
        </w:rPr>
        <w:t>, October</w:t>
      </w:r>
      <w:r w:rsidRPr="002F7EBF">
        <w:rPr>
          <w:color w:val="000000" w:themeColor="text1"/>
          <w:sz w:val="22"/>
          <w:szCs w:val="22"/>
        </w:rPr>
        <w:t xml:space="preserve">). </w:t>
      </w:r>
      <w:r w:rsidRPr="002F7EBF">
        <w:rPr>
          <w:i/>
          <w:color w:val="000000" w:themeColor="text1"/>
          <w:sz w:val="22"/>
          <w:szCs w:val="22"/>
        </w:rPr>
        <w:t>Exploring the transference of effective reading strategies from print-based text to digital-based text.</w:t>
      </w:r>
      <w:r w:rsidRPr="002F7EBF">
        <w:rPr>
          <w:color w:val="000000" w:themeColor="text1"/>
          <w:sz w:val="22"/>
          <w:szCs w:val="22"/>
        </w:rPr>
        <w:t xml:space="preserve"> Paper presented at the Toni Jennings Exceptional Education Institute Funded Research Pro</w:t>
      </w:r>
      <w:r w:rsidR="000B2D7C" w:rsidRPr="002F7EBF">
        <w:rPr>
          <w:color w:val="000000" w:themeColor="text1"/>
          <w:sz w:val="22"/>
          <w:szCs w:val="22"/>
        </w:rPr>
        <w:t>jects Showcase, Orlando, FL</w:t>
      </w:r>
      <w:r w:rsidRPr="002F7EBF">
        <w:rPr>
          <w:color w:val="000000" w:themeColor="text1"/>
          <w:sz w:val="22"/>
          <w:szCs w:val="22"/>
        </w:rPr>
        <w:t>.</w:t>
      </w:r>
    </w:p>
    <w:p w14:paraId="7E4D1A99" w14:textId="77777777" w:rsidR="004B6C9C" w:rsidRPr="002F7EBF" w:rsidRDefault="004B6C9C" w:rsidP="00243712">
      <w:pPr>
        <w:ind w:left="720" w:hanging="720"/>
        <w:rPr>
          <w:color w:val="000000" w:themeColor="text1"/>
          <w:sz w:val="22"/>
          <w:szCs w:val="22"/>
        </w:rPr>
      </w:pPr>
    </w:p>
    <w:p w14:paraId="6F0256D4" w14:textId="168C6C67" w:rsidR="00E25BEA" w:rsidRPr="002F7EBF" w:rsidRDefault="00F42FA6" w:rsidP="00243712">
      <w:pPr>
        <w:ind w:left="720" w:hanging="720"/>
        <w:rPr>
          <w:color w:val="000000" w:themeColor="text1"/>
          <w:w w:val="105"/>
          <w:sz w:val="22"/>
          <w:szCs w:val="22"/>
        </w:rPr>
      </w:pPr>
      <w:r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4"/>
          <w:w w:val="105"/>
          <w:sz w:val="22"/>
          <w:szCs w:val="22"/>
        </w:rPr>
        <w:t xml:space="preserve"> </w:t>
      </w:r>
      <w:r w:rsidRPr="002F7EBF">
        <w:rPr>
          <w:b/>
          <w:color w:val="000000" w:themeColor="text1"/>
          <w:w w:val="105"/>
          <w:sz w:val="22"/>
          <w:szCs w:val="22"/>
        </w:rPr>
        <w:t>V.</w:t>
      </w:r>
      <w:r w:rsidRPr="002F7EBF">
        <w:rPr>
          <w:b/>
          <w:color w:val="000000" w:themeColor="text1"/>
          <w:spacing w:val="-19"/>
          <w:w w:val="105"/>
          <w:sz w:val="22"/>
          <w:szCs w:val="22"/>
        </w:rPr>
        <w:t xml:space="preserve"> </w:t>
      </w:r>
      <w:r w:rsidRPr="002F7EBF">
        <w:rPr>
          <w:color w:val="000000" w:themeColor="text1"/>
          <w:spacing w:val="1"/>
          <w:w w:val="105"/>
          <w:sz w:val="22"/>
          <w:szCs w:val="22"/>
        </w:rPr>
        <w:t>(2011</w:t>
      </w:r>
      <w:r w:rsidR="00A13757" w:rsidRPr="002F7EBF">
        <w:rPr>
          <w:color w:val="000000" w:themeColor="text1"/>
          <w:spacing w:val="1"/>
          <w:w w:val="105"/>
          <w:sz w:val="22"/>
          <w:szCs w:val="22"/>
        </w:rPr>
        <w:t>,</w:t>
      </w:r>
      <w:r w:rsidR="007059C1" w:rsidRPr="002F7EBF">
        <w:rPr>
          <w:color w:val="000000" w:themeColor="text1"/>
          <w:spacing w:val="1"/>
          <w:w w:val="105"/>
          <w:sz w:val="22"/>
          <w:szCs w:val="22"/>
        </w:rPr>
        <w:t xml:space="preserve"> </w:t>
      </w:r>
      <w:r w:rsidR="00A13757" w:rsidRPr="002F7EBF">
        <w:rPr>
          <w:color w:val="000000" w:themeColor="text1"/>
          <w:spacing w:val="1"/>
          <w:w w:val="105"/>
          <w:sz w:val="22"/>
          <w:szCs w:val="22"/>
        </w:rPr>
        <w:t>March</w:t>
      </w:r>
      <w:r w:rsidRPr="002F7EBF">
        <w:rPr>
          <w:color w:val="000000" w:themeColor="text1"/>
          <w:spacing w:val="1"/>
          <w:w w:val="105"/>
          <w:sz w:val="22"/>
          <w:szCs w:val="22"/>
        </w:rPr>
        <w:t>).</w:t>
      </w:r>
      <w:r w:rsidRPr="002F7EBF">
        <w:rPr>
          <w:color w:val="000000" w:themeColor="text1"/>
          <w:spacing w:val="-19"/>
          <w:w w:val="105"/>
          <w:sz w:val="22"/>
          <w:szCs w:val="22"/>
        </w:rPr>
        <w:t xml:space="preserve"> </w:t>
      </w:r>
      <w:r w:rsidRPr="002F7EBF">
        <w:rPr>
          <w:i/>
          <w:color w:val="000000" w:themeColor="text1"/>
          <w:spacing w:val="1"/>
          <w:w w:val="105"/>
          <w:sz w:val="22"/>
          <w:szCs w:val="22"/>
        </w:rPr>
        <w:t>Comprehension</w:t>
      </w:r>
      <w:r w:rsidRPr="002F7EBF">
        <w:rPr>
          <w:i/>
          <w:color w:val="000000" w:themeColor="text1"/>
          <w:spacing w:val="-15"/>
          <w:w w:val="105"/>
          <w:sz w:val="22"/>
          <w:szCs w:val="22"/>
        </w:rPr>
        <w:t xml:space="preserve"> </w:t>
      </w:r>
      <w:r w:rsidRPr="002F7EBF">
        <w:rPr>
          <w:i/>
          <w:color w:val="000000" w:themeColor="text1"/>
          <w:spacing w:val="1"/>
          <w:w w:val="105"/>
          <w:sz w:val="22"/>
          <w:szCs w:val="22"/>
        </w:rPr>
        <w:t>of</w:t>
      </w:r>
      <w:r w:rsidRPr="002F7EBF">
        <w:rPr>
          <w:i/>
          <w:color w:val="000000" w:themeColor="text1"/>
          <w:spacing w:val="-19"/>
          <w:w w:val="105"/>
          <w:sz w:val="22"/>
          <w:szCs w:val="22"/>
        </w:rPr>
        <w:t xml:space="preserve"> </w:t>
      </w:r>
      <w:r w:rsidRPr="002F7EBF">
        <w:rPr>
          <w:i/>
          <w:color w:val="000000" w:themeColor="text1"/>
          <w:w w:val="105"/>
          <w:sz w:val="22"/>
          <w:szCs w:val="22"/>
        </w:rPr>
        <w:t>digital-based</w:t>
      </w:r>
      <w:r w:rsidRPr="002F7EBF">
        <w:rPr>
          <w:i/>
          <w:color w:val="000000" w:themeColor="text1"/>
          <w:spacing w:val="-15"/>
          <w:w w:val="105"/>
          <w:sz w:val="22"/>
          <w:szCs w:val="22"/>
        </w:rPr>
        <w:t xml:space="preserve"> </w:t>
      </w:r>
      <w:r w:rsidRPr="002F7EBF">
        <w:rPr>
          <w:i/>
          <w:color w:val="000000" w:themeColor="text1"/>
          <w:w w:val="105"/>
          <w:sz w:val="22"/>
          <w:szCs w:val="22"/>
        </w:rPr>
        <w:t>text:</w:t>
      </w:r>
      <w:r w:rsidRPr="002F7EBF">
        <w:rPr>
          <w:i/>
          <w:color w:val="000000" w:themeColor="text1"/>
          <w:spacing w:val="-17"/>
          <w:w w:val="105"/>
          <w:sz w:val="22"/>
          <w:szCs w:val="22"/>
        </w:rPr>
        <w:t xml:space="preserve"> </w:t>
      </w:r>
      <w:r w:rsidRPr="002F7EBF">
        <w:rPr>
          <w:i/>
          <w:color w:val="000000" w:themeColor="text1"/>
          <w:w w:val="105"/>
          <w:sz w:val="22"/>
          <w:szCs w:val="22"/>
        </w:rPr>
        <w:t>Exploring</w:t>
      </w:r>
      <w:r w:rsidRPr="002F7EBF">
        <w:rPr>
          <w:i/>
          <w:color w:val="000000" w:themeColor="text1"/>
          <w:spacing w:val="-15"/>
          <w:w w:val="105"/>
          <w:sz w:val="22"/>
          <w:szCs w:val="22"/>
        </w:rPr>
        <w:t xml:space="preserve"> </w:t>
      </w:r>
      <w:r w:rsidRPr="002F7EBF">
        <w:rPr>
          <w:i/>
          <w:color w:val="000000" w:themeColor="text1"/>
          <w:w w:val="105"/>
          <w:sz w:val="22"/>
          <w:szCs w:val="22"/>
        </w:rPr>
        <w:t>the</w:t>
      </w:r>
      <w:r w:rsidRPr="002F7EBF">
        <w:rPr>
          <w:i/>
          <w:color w:val="000000" w:themeColor="text1"/>
          <w:spacing w:val="-16"/>
          <w:w w:val="105"/>
          <w:sz w:val="22"/>
          <w:szCs w:val="22"/>
        </w:rPr>
        <w:t xml:space="preserve"> </w:t>
      </w:r>
      <w:r w:rsidRPr="002F7EBF">
        <w:rPr>
          <w:i/>
          <w:color w:val="000000" w:themeColor="text1"/>
          <w:spacing w:val="1"/>
          <w:w w:val="105"/>
          <w:sz w:val="22"/>
          <w:szCs w:val="22"/>
        </w:rPr>
        <w:t>transference</w:t>
      </w:r>
      <w:r w:rsidRPr="002F7EBF">
        <w:rPr>
          <w:i/>
          <w:color w:val="000000" w:themeColor="text1"/>
          <w:spacing w:val="-16"/>
          <w:w w:val="105"/>
          <w:sz w:val="22"/>
          <w:szCs w:val="22"/>
        </w:rPr>
        <w:t xml:space="preserve"> </w:t>
      </w:r>
      <w:r w:rsidRPr="002F7EBF">
        <w:rPr>
          <w:i/>
          <w:color w:val="000000" w:themeColor="text1"/>
          <w:spacing w:val="1"/>
          <w:w w:val="105"/>
          <w:sz w:val="22"/>
          <w:szCs w:val="22"/>
        </w:rPr>
        <w:t>of</w:t>
      </w:r>
      <w:r w:rsidRPr="002F7EBF">
        <w:rPr>
          <w:i/>
          <w:color w:val="000000" w:themeColor="text1"/>
          <w:spacing w:val="54"/>
          <w:w w:val="103"/>
          <w:sz w:val="22"/>
          <w:szCs w:val="22"/>
        </w:rPr>
        <w:t xml:space="preserve"> </w:t>
      </w:r>
      <w:r w:rsidRPr="002F7EBF">
        <w:rPr>
          <w:i/>
          <w:color w:val="000000" w:themeColor="text1"/>
          <w:w w:val="105"/>
          <w:sz w:val="22"/>
          <w:szCs w:val="22"/>
        </w:rPr>
        <w:t>effective</w:t>
      </w:r>
      <w:r w:rsidRPr="002F7EBF">
        <w:rPr>
          <w:i/>
          <w:color w:val="000000" w:themeColor="text1"/>
          <w:spacing w:val="-16"/>
          <w:w w:val="105"/>
          <w:sz w:val="22"/>
          <w:szCs w:val="22"/>
        </w:rPr>
        <w:t xml:space="preserve"> </w:t>
      </w:r>
      <w:r w:rsidRPr="002F7EBF">
        <w:rPr>
          <w:i/>
          <w:color w:val="000000" w:themeColor="text1"/>
          <w:spacing w:val="1"/>
          <w:w w:val="105"/>
          <w:sz w:val="22"/>
          <w:szCs w:val="22"/>
        </w:rPr>
        <w:t>reading</w:t>
      </w:r>
      <w:r w:rsidRPr="002F7EBF">
        <w:rPr>
          <w:i/>
          <w:color w:val="000000" w:themeColor="text1"/>
          <w:spacing w:val="-16"/>
          <w:w w:val="105"/>
          <w:sz w:val="22"/>
          <w:szCs w:val="22"/>
        </w:rPr>
        <w:t xml:space="preserve"> </w:t>
      </w:r>
      <w:r w:rsidRPr="002F7EBF">
        <w:rPr>
          <w:i/>
          <w:color w:val="000000" w:themeColor="text1"/>
          <w:w w:val="105"/>
          <w:sz w:val="22"/>
          <w:szCs w:val="22"/>
        </w:rPr>
        <w:t>strategies.</w:t>
      </w:r>
      <w:r w:rsidRPr="002F7EBF">
        <w:rPr>
          <w:i/>
          <w:color w:val="000000" w:themeColor="text1"/>
          <w:spacing w:val="-19"/>
          <w:w w:val="105"/>
          <w:sz w:val="22"/>
          <w:szCs w:val="22"/>
        </w:rPr>
        <w:t xml:space="preserve"> </w:t>
      </w:r>
      <w:r w:rsidRPr="002F7EBF">
        <w:rPr>
          <w:color w:val="000000" w:themeColor="text1"/>
          <w:spacing w:val="-3"/>
          <w:w w:val="105"/>
          <w:sz w:val="22"/>
          <w:szCs w:val="22"/>
        </w:rPr>
        <w:t>Paper</w:t>
      </w:r>
      <w:r w:rsidRPr="002F7EBF">
        <w:rPr>
          <w:color w:val="000000" w:themeColor="text1"/>
          <w:spacing w:val="-12"/>
          <w:w w:val="105"/>
          <w:sz w:val="22"/>
          <w:szCs w:val="22"/>
        </w:rPr>
        <w:t xml:space="preserve"> </w:t>
      </w:r>
      <w:r w:rsidRPr="002F7EBF">
        <w:rPr>
          <w:color w:val="000000" w:themeColor="text1"/>
          <w:spacing w:val="1"/>
          <w:w w:val="105"/>
          <w:sz w:val="22"/>
          <w:szCs w:val="22"/>
        </w:rPr>
        <w:t>presented</w:t>
      </w:r>
      <w:r w:rsidRPr="002F7EBF">
        <w:rPr>
          <w:color w:val="000000" w:themeColor="text1"/>
          <w:spacing w:val="-20"/>
          <w:w w:val="105"/>
          <w:sz w:val="22"/>
          <w:szCs w:val="22"/>
        </w:rPr>
        <w:t xml:space="preserve"> </w:t>
      </w:r>
      <w:r w:rsidRPr="002F7EBF">
        <w:rPr>
          <w:color w:val="000000" w:themeColor="text1"/>
          <w:spacing w:val="1"/>
          <w:w w:val="105"/>
          <w:sz w:val="22"/>
          <w:szCs w:val="22"/>
        </w:rPr>
        <w:t>at</w:t>
      </w:r>
      <w:r w:rsidRPr="002F7EBF">
        <w:rPr>
          <w:color w:val="000000" w:themeColor="text1"/>
          <w:spacing w:val="-19"/>
          <w:w w:val="105"/>
          <w:sz w:val="22"/>
          <w:szCs w:val="22"/>
        </w:rPr>
        <w:t xml:space="preserve"> </w:t>
      </w:r>
      <w:r w:rsidRPr="002F7EBF">
        <w:rPr>
          <w:color w:val="000000" w:themeColor="text1"/>
          <w:spacing w:val="2"/>
          <w:w w:val="105"/>
          <w:sz w:val="22"/>
          <w:szCs w:val="22"/>
        </w:rPr>
        <w:t>the</w:t>
      </w:r>
      <w:r w:rsidRPr="002F7EBF">
        <w:rPr>
          <w:color w:val="000000" w:themeColor="text1"/>
          <w:spacing w:val="-16"/>
          <w:w w:val="105"/>
          <w:sz w:val="22"/>
          <w:szCs w:val="22"/>
        </w:rPr>
        <w:t xml:space="preserve"> </w:t>
      </w:r>
      <w:r w:rsidRPr="002F7EBF">
        <w:rPr>
          <w:color w:val="000000" w:themeColor="text1"/>
          <w:spacing w:val="-1"/>
          <w:w w:val="105"/>
          <w:sz w:val="22"/>
          <w:szCs w:val="22"/>
        </w:rPr>
        <w:t>Florida</w:t>
      </w:r>
      <w:r w:rsidRPr="002F7EBF">
        <w:rPr>
          <w:color w:val="000000" w:themeColor="text1"/>
          <w:spacing w:val="-15"/>
          <w:w w:val="105"/>
          <w:sz w:val="22"/>
          <w:szCs w:val="22"/>
        </w:rPr>
        <w:t xml:space="preserve"> </w:t>
      </w:r>
      <w:r w:rsidRPr="002F7EBF">
        <w:rPr>
          <w:color w:val="000000" w:themeColor="text1"/>
          <w:spacing w:val="1"/>
          <w:w w:val="105"/>
          <w:sz w:val="22"/>
          <w:szCs w:val="22"/>
        </w:rPr>
        <w:t>Reading</w:t>
      </w:r>
      <w:r w:rsidRPr="002F7EBF">
        <w:rPr>
          <w:color w:val="000000" w:themeColor="text1"/>
          <w:spacing w:val="-16"/>
          <w:w w:val="105"/>
          <w:sz w:val="22"/>
          <w:szCs w:val="22"/>
        </w:rPr>
        <w:t xml:space="preserve"> </w:t>
      </w:r>
      <w:r w:rsidRPr="002F7EBF">
        <w:rPr>
          <w:color w:val="000000" w:themeColor="text1"/>
          <w:w w:val="105"/>
          <w:sz w:val="22"/>
          <w:szCs w:val="22"/>
        </w:rPr>
        <w:t>Association,</w:t>
      </w:r>
      <w:r w:rsidRPr="002F7EBF">
        <w:rPr>
          <w:color w:val="000000" w:themeColor="text1"/>
          <w:spacing w:val="-19"/>
          <w:w w:val="105"/>
          <w:sz w:val="22"/>
          <w:szCs w:val="22"/>
        </w:rPr>
        <w:t xml:space="preserve"> </w:t>
      </w:r>
      <w:r w:rsidRPr="002F7EBF">
        <w:rPr>
          <w:color w:val="000000" w:themeColor="text1"/>
          <w:spacing w:val="1"/>
          <w:w w:val="105"/>
          <w:sz w:val="22"/>
          <w:szCs w:val="22"/>
        </w:rPr>
        <w:t>Orlando,</w:t>
      </w:r>
      <w:r w:rsidRPr="002F7EBF">
        <w:rPr>
          <w:color w:val="000000" w:themeColor="text1"/>
          <w:spacing w:val="52"/>
          <w:w w:val="103"/>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47C9F32F" w14:textId="77777777" w:rsidR="004B6C9C" w:rsidRPr="002F7EBF" w:rsidRDefault="004B6C9C" w:rsidP="00243712">
      <w:pPr>
        <w:ind w:left="720" w:hanging="720"/>
        <w:rPr>
          <w:color w:val="000000" w:themeColor="text1"/>
          <w:sz w:val="22"/>
          <w:szCs w:val="22"/>
        </w:rPr>
      </w:pPr>
    </w:p>
    <w:p w14:paraId="298328C5" w14:textId="77777777" w:rsidR="00E25BEA" w:rsidRPr="002F7EBF" w:rsidRDefault="00F42FA6" w:rsidP="00243712">
      <w:pPr>
        <w:ind w:left="720" w:hanging="720"/>
        <w:rPr>
          <w:color w:val="000000" w:themeColor="text1"/>
          <w:w w:val="105"/>
          <w:sz w:val="22"/>
          <w:szCs w:val="22"/>
        </w:rPr>
      </w:pPr>
      <w:r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5"/>
          <w:w w:val="105"/>
          <w:sz w:val="22"/>
          <w:szCs w:val="22"/>
        </w:rPr>
        <w:t xml:space="preserve"> </w:t>
      </w:r>
      <w:r w:rsidRPr="002F7EBF">
        <w:rPr>
          <w:b/>
          <w:color w:val="000000" w:themeColor="text1"/>
          <w:w w:val="105"/>
          <w:sz w:val="22"/>
          <w:szCs w:val="22"/>
        </w:rPr>
        <w:t>V.</w:t>
      </w:r>
      <w:r w:rsidRPr="002F7EBF">
        <w:rPr>
          <w:b/>
          <w:color w:val="000000" w:themeColor="text1"/>
          <w:spacing w:val="-20"/>
          <w:w w:val="105"/>
          <w:sz w:val="22"/>
          <w:szCs w:val="22"/>
        </w:rPr>
        <w:t xml:space="preserve"> </w:t>
      </w:r>
      <w:r w:rsidRPr="002F7EBF">
        <w:rPr>
          <w:color w:val="000000" w:themeColor="text1"/>
          <w:spacing w:val="1"/>
          <w:w w:val="105"/>
          <w:sz w:val="22"/>
          <w:szCs w:val="22"/>
        </w:rPr>
        <w:t>(2011</w:t>
      </w:r>
      <w:r w:rsidR="00A13757" w:rsidRPr="002F7EBF">
        <w:rPr>
          <w:color w:val="000000" w:themeColor="text1"/>
          <w:spacing w:val="1"/>
          <w:w w:val="105"/>
          <w:sz w:val="22"/>
          <w:szCs w:val="22"/>
        </w:rPr>
        <w:t>, April</w:t>
      </w:r>
      <w:r w:rsidRPr="002F7EBF">
        <w:rPr>
          <w:color w:val="000000" w:themeColor="text1"/>
          <w:spacing w:val="1"/>
          <w:w w:val="105"/>
          <w:sz w:val="22"/>
          <w:szCs w:val="22"/>
        </w:rPr>
        <w:t>).</w:t>
      </w:r>
      <w:r w:rsidRPr="002F7EBF">
        <w:rPr>
          <w:color w:val="000000" w:themeColor="text1"/>
          <w:spacing w:val="-19"/>
          <w:w w:val="105"/>
          <w:sz w:val="22"/>
          <w:szCs w:val="22"/>
        </w:rPr>
        <w:t xml:space="preserve"> </w:t>
      </w:r>
      <w:r w:rsidRPr="002F7EBF">
        <w:rPr>
          <w:i/>
          <w:color w:val="000000" w:themeColor="text1"/>
          <w:spacing w:val="1"/>
          <w:w w:val="105"/>
          <w:sz w:val="22"/>
          <w:szCs w:val="22"/>
        </w:rPr>
        <w:t>Comprehension</w:t>
      </w:r>
      <w:r w:rsidRPr="002F7EBF">
        <w:rPr>
          <w:i/>
          <w:color w:val="000000" w:themeColor="text1"/>
          <w:spacing w:val="-17"/>
          <w:w w:val="105"/>
          <w:sz w:val="22"/>
          <w:szCs w:val="22"/>
        </w:rPr>
        <w:t xml:space="preserve"> </w:t>
      </w:r>
      <w:r w:rsidRPr="002F7EBF">
        <w:rPr>
          <w:i/>
          <w:color w:val="000000" w:themeColor="text1"/>
          <w:spacing w:val="1"/>
          <w:w w:val="105"/>
          <w:sz w:val="22"/>
          <w:szCs w:val="22"/>
        </w:rPr>
        <w:t>of</w:t>
      </w:r>
      <w:r w:rsidRPr="002F7EBF">
        <w:rPr>
          <w:i/>
          <w:color w:val="000000" w:themeColor="text1"/>
          <w:spacing w:val="-20"/>
          <w:w w:val="105"/>
          <w:sz w:val="22"/>
          <w:szCs w:val="22"/>
        </w:rPr>
        <w:t xml:space="preserve"> </w:t>
      </w:r>
      <w:r w:rsidRPr="002F7EBF">
        <w:rPr>
          <w:i/>
          <w:color w:val="000000" w:themeColor="text1"/>
          <w:w w:val="105"/>
          <w:sz w:val="22"/>
          <w:szCs w:val="22"/>
        </w:rPr>
        <w:t>digital-based</w:t>
      </w:r>
      <w:r w:rsidRPr="002F7EBF">
        <w:rPr>
          <w:i/>
          <w:color w:val="000000" w:themeColor="text1"/>
          <w:spacing w:val="-16"/>
          <w:w w:val="105"/>
          <w:sz w:val="22"/>
          <w:szCs w:val="22"/>
        </w:rPr>
        <w:t xml:space="preserve"> </w:t>
      </w:r>
      <w:r w:rsidRPr="002F7EBF">
        <w:rPr>
          <w:i/>
          <w:color w:val="000000" w:themeColor="text1"/>
          <w:w w:val="105"/>
          <w:sz w:val="22"/>
          <w:szCs w:val="22"/>
        </w:rPr>
        <w:t>text:</w:t>
      </w:r>
      <w:r w:rsidRPr="002F7EBF">
        <w:rPr>
          <w:i/>
          <w:color w:val="000000" w:themeColor="text1"/>
          <w:spacing w:val="-18"/>
          <w:w w:val="105"/>
          <w:sz w:val="22"/>
          <w:szCs w:val="22"/>
        </w:rPr>
        <w:t xml:space="preserve"> </w:t>
      </w:r>
      <w:r w:rsidRPr="002F7EBF">
        <w:rPr>
          <w:i/>
          <w:color w:val="000000" w:themeColor="text1"/>
          <w:w w:val="105"/>
          <w:sz w:val="22"/>
          <w:szCs w:val="22"/>
        </w:rPr>
        <w:t>Exploring</w:t>
      </w:r>
      <w:r w:rsidRPr="002F7EBF">
        <w:rPr>
          <w:i/>
          <w:color w:val="000000" w:themeColor="text1"/>
          <w:spacing w:val="-16"/>
          <w:w w:val="105"/>
          <w:sz w:val="22"/>
          <w:szCs w:val="22"/>
        </w:rPr>
        <w:t xml:space="preserve"> </w:t>
      </w:r>
      <w:r w:rsidRPr="002F7EBF">
        <w:rPr>
          <w:i/>
          <w:color w:val="000000" w:themeColor="text1"/>
          <w:spacing w:val="1"/>
          <w:w w:val="105"/>
          <w:sz w:val="22"/>
          <w:szCs w:val="22"/>
        </w:rPr>
        <w:t>transference</w:t>
      </w:r>
      <w:r w:rsidRPr="002F7EBF">
        <w:rPr>
          <w:i/>
          <w:color w:val="000000" w:themeColor="text1"/>
          <w:spacing w:val="-17"/>
          <w:w w:val="105"/>
          <w:sz w:val="22"/>
          <w:szCs w:val="22"/>
        </w:rPr>
        <w:t xml:space="preserve"> </w:t>
      </w:r>
      <w:r w:rsidRPr="002F7EBF">
        <w:rPr>
          <w:i/>
          <w:color w:val="000000" w:themeColor="text1"/>
          <w:spacing w:val="3"/>
          <w:w w:val="105"/>
          <w:sz w:val="22"/>
          <w:szCs w:val="22"/>
        </w:rPr>
        <w:t>of</w:t>
      </w:r>
      <w:r w:rsidRPr="002F7EBF">
        <w:rPr>
          <w:i/>
          <w:color w:val="000000" w:themeColor="text1"/>
          <w:spacing w:val="53"/>
          <w:w w:val="103"/>
          <w:sz w:val="22"/>
          <w:szCs w:val="22"/>
        </w:rPr>
        <w:t xml:space="preserve"> </w:t>
      </w:r>
      <w:r w:rsidRPr="002F7EBF">
        <w:rPr>
          <w:i/>
          <w:color w:val="000000" w:themeColor="text1"/>
          <w:w w:val="105"/>
          <w:sz w:val="22"/>
          <w:szCs w:val="22"/>
        </w:rPr>
        <w:t>effective</w:t>
      </w:r>
      <w:r w:rsidRPr="002F7EBF">
        <w:rPr>
          <w:i/>
          <w:color w:val="000000" w:themeColor="text1"/>
          <w:spacing w:val="-15"/>
          <w:w w:val="105"/>
          <w:sz w:val="22"/>
          <w:szCs w:val="22"/>
        </w:rPr>
        <w:t xml:space="preserve"> </w:t>
      </w:r>
      <w:r w:rsidRPr="002F7EBF">
        <w:rPr>
          <w:i/>
          <w:color w:val="000000" w:themeColor="text1"/>
          <w:w w:val="105"/>
          <w:sz w:val="22"/>
          <w:szCs w:val="22"/>
        </w:rPr>
        <w:t>strategies.</w:t>
      </w:r>
      <w:r w:rsidRPr="002F7EBF">
        <w:rPr>
          <w:i/>
          <w:color w:val="000000" w:themeColor="text1"/>
          <w:spacing w:val="-17"/>
          <w:w w:val="105"/>
          <w:sz w:val="22"/>
          <w:szCs w:val="22"/>
        </w:rPr>
        <w:t xml:space="preserve"> </w:t>
      </w:r>
      <w:r w:rsidRPr="002F7EBF">
        <w:rPr>
          <w:color w:val="000000" w:themeColor="text1"/>
          <w:spacing w:val="-1"/>
          <w:w w:val="105"/>
          <w:sz w:val="22"/>
          <w:szCs w:val="22"/>
        </w:rPr>
        <w:t>Paper</w:t>
      </w:r>
      <w:r w:rsidRPr="002F7EBF">
        <w:rPr>
          <w:color w:val="000000" w:themeColor="text1"/>
          <w:spacing w:val="-11"/>
          <w:w w:val="105"/>
          <w:sz w:val="22"/>
          <w:szCs w:val="22"/>
        </w:rPr>
        <w:t xml:space="preserve"> </w:t>
      </w:r>
      <w:r w:rsidRPr="002F7EBF">
        <w:rPr>
          <w:color w:val="000000" w:themeColor="text1"/>
          <w:spacing w:val="1"/>
          <w:w w:val="105"/>
          <w:sz w:val="22"/>
          <w:szCs w:val="22"/>
        </w:rPr>
        <w:t>presented</w:t>
      </w:r>
      <w:r w:rsidRPr="002F7EBF">
        <w:rPr>
          <w:color w:val="000000" w:themeColor="text1"/>
          <w:spacing w:val="-19"/>
          <w:w w:val="105"/>
          <w:sz w:val="22"/>
          <w:szCs w:val="22"/>
        </w:rPr>
        <w:t xml:space="preserve"> </w:t>
      </w:r>
      <w:r w:rsidRPr="002F7EBF">
        <w:rPr>
          <w:color w:val="000000" w:themeColor="text1"/>
          <w:spacing w:val="1"/>
          <w:w w:val="105"/>
          <w:sz w:val="22"/>
          <w:szCs w:val="22"/>
        </w:rPr>
        <w:t>at</w:t>
      </w:r>
      <w:r w:rsidRPr="002F7EBF">
        <w:rPr>
          <w:color w:val="000000" w:themeColor="text1"/>
          <w:spacing w:val="-18"/>
          <w:w w:val="105"/>
          <w:sz w:val="22"/>
          <w:szCs w:val="22"/>
        </w:rPr>
        <w:t xml:space="preserve"> </w:t>
      </w:r>
      <w:r w:rsidRPr="002F7EBF">
        <w:rPr>
          <w:color w:val="000000" w:themeColor="text1"/>
          <w:spacing w:val="2"/>
          <w:w w:val="105"/>
          <w:sz w:val="22"/>
          <w:szCs w:val="22"/>
        </w:rPr>
        <w:t>the</w:t>
      </w:r>
      <w:r w:rsidRPr="002F7EBF">
        <w:rPr>
          <w:color w:val="000000" w:themeColor="text1"/>
          <w:spacing w:val="-14"/>
          <w:w w:val="105"/>
          <w:sz w:val="22"/>
          <w:szCs w:val="22"/>
        </w:rPr>
        <w:t xml:space="preserve"> </w:t>
      </w:r>
      <w:r w:rsidRPr="002F7EBF">
        <w:rPr>
          <w:color w:val="000000" w:themeColor="text1"/>
          <w:w w:val="105"/>
          <w:sz w:val="22"/>
          <w:szCs w:val="22"/>
        </w:rPr>
        <w:t>UCF</w:t>
      </w:r>
      <w:r w:rsidRPr="002F7EBF">
        <w:rPr>
          <w:color w:val="000000" w:themeColor="text1"/>
          <w:spacing w:val="-13"/>
          <w:w w:val="105"/>
          <w:sz w:val="22"/>
          <w:szCs w:val="22"/>
        </w:rPr>
        <w:t xml:space="preserve"> </w:t>
      </w:r>
      <w:r w:rsidRPr="002F7EBF">
        <w:rPr>
          <w:color w:val="000000" w:themeColor="text1"/>
          <w:w w:val="105"/>
          <w:sz w:val="22"/>
          <w:szCs w:val="22"/>
        </w:rPr>
        <w:t>College</w:t>
      </w:r>
      <w:r w:rsidRPr="002F7EBF">
        <w:rPr>
          <w:color w:val="000000" w:themeColor="text1"/>
          <w:spacing w:val="-15"/>
          <w:w w:val="105"/>
          <w:sz w:val="22"/>
          <w:szCs w:val="22"/>
        </w:rPr>
        <w:t xml:space="preserve"> </w:t>
      </w:r>
      <w:r w:rsidRPr="002F7EBF">
        <w:rPr>
          <w:color w:val="000000" w:themeColor="text1"/>
          <w:spacing w:val="1"/>
          <w:w w:val="105"/>
          <w:sz w:val="22"/>
          <w:szCs w:val="22"/>
        </w:rPr>
        <w:t>of</w:t>
      </w:r>
      <w:r w:rsidRPr="002F7EBF">
        <w:rPr>
          <w:color w:val="000000" w:themeColor="text1"/>
          <w:spacing w:val="-16"/>
          <w:w w:val="105"/>
          <w:sz w:val="22"/>
          <w:szCs w:val="22"/>
        </w:rPr>
        <w:t xml:space="preserve"> </w:t>
      </w:r>
      <w:r w:rsidRPr="002F7EBF">
        <w:rPr>
          <w:color w:val="000000" w:themeColor="text1"/>
          <w:w w:val="105"/>
          <w:sz w:val="22"/>
          <w:szCs w:val="22"/>
        </w:rPr>
        <w:t>Education</w:t>
      </w:r>
      <w:r w:rsidRPr="002F7EBF">
        <w:rPr>
          <w:color w:val="000000" w:themeColor="text1"/>
          <w:spacing w:val="-19"/>
          <w:w w:val="105"/>
          <w:sz w:val="22"/>
          <w:szCs w:val="22"/>
        </w:rPr>
        <w:t xml:space="preserve"> </w:t>
      </w:r>
      <w:r w:rsidRPr="002F7EBF">
        <w:rPr>
          <w:color w:val="000000" w:themeColor="text1"/>
          <w:w w:val="105"/>
          <w:sz w:val="22"/>
          <w:szCs w:val="22"/>
        </w:rPr>
        <w:t>Literacy</w:t>
      </w:r>
      <w:r w:rsidRPr="002F7EBF">
        <w:rPr>
          <w:color w:val="000000" w:themeColor="text1"/>
          <w:spacing w:val="51"/>
          <w:w w:val="103"/>
          <w:sz w:val="22"/>
          <w:szCs w:val="22"/>
        </w:rPr>
        <w:t xml:space="preserve"> </w:t>
      </w:r>
      <w:r w:rsidRPr="002F7EBF">
        <w:rPr>
          <w:color w:val="000000" w:themeColor="text1"/>
          <w:w w:val="105"/>
          <w:sz w:val="22"/>
          <w:szCs w:val="22"/>
        </w:rPr>
        <w:t>Symposium,</w:t>
      </w:r>
      <w:r w:rsidRPr="002F7EBF">
        <w:rPr>
          <w:color w:val="000000" w:themeColor="text1"/>
          <w:spacing w:val="-31"/>
          <w:w w:val="105"/>
          <w:sz w:val="22"/>
          <w:szCs w:val="22"/>
        </w:rPr>
        <w:t xml:space="preserve"> </w:t>
      </w:r>
      <w:r w:rsidRPr="002F7EBF">
        <w:rPr>
          <w:color w:val="000000" w:themeColor="text1"/>
          <w:w w:val="105"/>
          <w:sz w:val="22"/>
          <w:szCs w:val="22"/>
        </w:rPr>
        <w:t>Orlando,</w:t>
      </w:r>
      <w:r w:rsidRPr="002F7EBF">
        <w:rPr>
          <w:color w:val="000000" w:themeColor="text1"/>
          <w:spacing w:val="-26"/>
          <w:w w:val="105"/>
          <w:sz w:val="22"/>
          <w:szCs w:val="22"/>
        </w:rPr>
        <w:t xml:space="preserve"> </w:t>
      </w:r>
      <w:r w:rsidRPr="002F7EBF">
        <w:rPr>
          <w:color w:val="000000" w:themeColor="text1"/>
          <w:w w:val="105"/>
          <w:sz w:val="22"/>
          <w:szCs w:val="22"/>
        </w:rPr>
        <w:t>F</w:t>
      </w:r>
      <w:r w:rsidR="000B2D7C" w:rsidRPr="002F7EBF">
        <w:rPr>
          <w:color w:val="000000" w:themeColor="text1"/>
          <w:w w:val="105"/>
          <w:sz w:val="22"/>
          <w:szCs w:val="22"/>
        </w:rPr>
        <w:t>L</w:t>
      </w:r>
      <w:r w:rsidRPr="002F7EBF">
        <w:rPr>
          <w:color w:val="000000" w:themeColor="text1"/>
          <w:w w:val="105"/>
          <w:sz w:val="22"/>
          <w:szCs w:val="22"/>
        </w:rPr>
        <w:t>.</w:t>
      </w:r>
    </w:p>
    <w:p w14:paraId="27BFC71D" w14:textId="77777777" w:rsidR="004B6C9C" w:rsidRPr="002F7EBF" w:rsidRDefault="004B6C9C" w:rsidP="00243712">
      <w:pPr>
        <w:ind w:left="720" w:hanging="720"/>
        <w:rPr>
          <w:color w:val="000000" w:themeColor="text1"/>
          <w:sz w:val="22"/>
          <w:szCs w:val="22"/>
        </w:rPr>
      </w:pPr>
    </w:p>
    <w:p w14:paraId="03466A32" w14:textId="77777777" w:rsidR="00E25BEA" w:rsidRPr="002F7EBF" w:rsidRDefault="00F42FA6" w:rsidP="00243712">
      <w:pPr>
        <w:ind w:left="720" w:hanging="720"/>
        <w:rPr>
          <w:color w:val="000000" w:themeColor="text1"/>
          <w:sz w:val="22"/>
          <w:szCs w:val="22"/>
        </w:rPr>
      </w:pPr>
      <w:r w:rsidRPr="002F7EBF">
        <w:rPr>
          <w:color w:val="000000" w:themeColor="text1"/>
          <w:w w:val="105"/>
          <w:sz w:val="22"/>
          <w:szCs w:val="22"/>
        </w:rPr>
        <w:lastRenderedPageBreak/>
        <w:t>~*</w:t>
      </w:r>
      <w:proofErr w:type="spellStart"/>
      <w:r w:rsidRPr="002F7EBF">
        <w:rPr>
          <w:color w:val="000000" w:themeColor="text1"/>
          <w:w w:val="105"/>
          <w:sz w:val="22"/>
          <w:szCs w:val="22"/>
        </w:rPr>
        <w:t>Zygouris</w:t>
      </w:r>
      <w:proofErr w:type="spellEnd"/>
      <w:r w:rsidRPr="002F7EBF">
        <w:rPr>
          <w:color w:val="000000" w:themeColor="text1"/>
          <w:w w:val="105"/>
          <w:sz w:val="22"/>
          <w:szCs w:val="22"/>
        </w:rPr>
        <w:t>-Coe,</w:t>
      </w:r>
      <w:r w:rsidRPr="002F7EBF">
        <w:rPr>
          <w:color w:val="000000" w:themeColor="text1"/>
          <w:spacing w:val="-14"/>
          <w:w w:val="105"/>
          <w:sz w:val="22"/>
          <w:szCs w:val="22"/>
        </w:rPr>
        <w:t xml:space="preserve"> </w:t>
      </w:r>
      <w:r w:rsidRPr="002F7EBF">
        <w:rPr>
          <w:color w:val="000000" w:themeColor="text1"/>
          <w:spacing w:val="-1"/>
          <w:w w:val="105"/>
          <w:sz w:val="22"/>
          <w:szCs w:val="22"/>
        </w:rPr>
        <w:t>V.,</w:t>
      </w:r>
      <w:r w:rsidRPr="002F7EBF">
        <w:rPr>
          <w:color w:val="000000" w:themeColor="text1"/>
          <w:spacing w:val="-14"/>
          <w:w w:val="105"/>
          <w:sz w:val="22"/>
          <w:szCs w:val="22"/>
        </w:rPr>
        <w:t xml:space="preserve"> </w:t>
      </w:r>
      <w:r w:rsidRPr="002F7EBF">
        <w:rPr>
          <w:b/>
          <w:color w:val="000000" w:themeColor="text1"/>
          <w:w w:val="105"/>
          <w:sz w:val="22"/>
          <w:szCs w:val="22"/>
        </w:rPr>
        <w:t>&amp;</w:t>
      </w:r>
      <w:r w:rsidRPr="002F7EBF">
        <w:rPr>
          <w:b/>
          <w:color w:val="000000" w:themeColor="text1"/>
          <w:spacing w:val="-15"/>
          <w:w w:val="105"/>
          <w:sz w:val="22"/>
          <w:szCs w:val="22"/>
        </w:rPr>
        <w:t xml:space="preserve"> </w:t>
      </w:r>
      <w:r w:rsidRPr="002F7EBF">
        <w:rPr>
          <w:b/>
          <w:color w:val="000000" w:themeColor="text1"/>
          <w:w w:val="105"/>
          <w:sz w:val="22"/>
          <w:szCs w:val="22"/>
        </w:rPr>
        <w:t>Cardullo,</w:t>
      </w:r>
      <w:r w:rsidRPr="002F7EBF">
        <w:rPr>
          <w:b/>
          <w:color w:val="000000" w:themeColor="text1"/>
          <w:spacing w:val="-13"/>
          <w:w w:val="105"/>
          <w:sz w:val="22"/>
          <w:szCs w:val="22"/>
        </w:rPr>
        <w:t xml:space="preserve"> </w:t>
      </w:r>
      <w:r w:rsidRPr="002F7EBF">
        <w:rPr>
          <w:b/>
          <w:color w:val="000000" w:themeColor="text1"/>
          <w:spacing w:val="-4"/>
          <w:w w:val="105"/>
          <w:sz w:val="22"/>
          <w:szCs w:val="22"/>
        </w:rPr>
        <w:t>V.</w:t>
      </w:r>
      <w:r w:rsidRPr="002F7EBF">
        <w:rPr>
          <w:b/>
          <w:color w:val="000000" w:themeColor="text1"/>
          <w:spacing w:val="-19"/>
          <w:w w:val="105"/>
          <w:sz w:val="22"/>
          <w:szCs w:val="22"/>
        </w:rPr>
        <w:t xml:space="preserve"> </w:t>
      </w:r>
      <w:r w:rsidRPr="002F7EBF">
        <w:rPr>
          <w:color w:val="000000" w:themeColor="text1"/>
          <w:spacing w:val="1"/>
          <w:w w:val="105"/>
          <w:sz w:val="22"/>
          <w:szCs w:val="22"/>
        </w:rPr>
        <w:t>(2011</w:t>
      </w:r>
      <w:r w:rsidR="00A13757" w:rsidRPr="002F7EBF">
        <w:rPr>
          <w:color w:val="000000" w:themeColor="text1"/>
          <w:spacing w:val="1"/>
          <w:w w:val="105"/>
          <w:sz w:val="22"/>
          <w:szCs w:val="22"/>
        </w:rPr>
        <w:t>, January</w:t>
      </w:r>
      <w:r w:rsidRPr="002F7EBF">
        <w:rPr>
          <w:color w:val="000000" w:themeColor="text1"/>
          <w:spacing w:val="1"/>
          <w:w w:val="105"/>
          <w:sz w:val="22"/>
          <w:szCs w:val="22"/>
        </w:rPr>
        <w:t>).</w:t>
      </w:r>
      <w:r w:rsidRPr="002F7EBF">
        <w:rPr>
          <w:color w:val="000000" w:themeColor="text1"/>
          <w:spacing w:val="-18"/>
          <w:w w:val="105"/>
          <w:sz w:val="22"/>
          <w:szCs w:val="22"/>
        </w:rPr>
        <w:t xml:space="preserve"> </w:t>
      </w:r>
      <w:r w:rsidRPr="002F7EBF">
        <w:rPr>
          <w:i/>
          <w:color w:val="000000" w:themeColor="text1"/>
          <w:spacing w:val="1"/>
          <w:w w:val="105"/>
          <w:sz w:val="22"/>
          <w:szCs w:val="22"/>
        </w:rPr>
        <w:t>Comprehension</w:t>
      </w:r>
      <w:r w:rsidRPr="002F7EBF">
        <w:rPr>
          <w:i/>
          <w:color w:val="000000" w:themeColor="text1"/>
          <w:spacing w:val="-16"/>
          <w:w w:val="105"/>
          <w:sz w:val="22"/>
          <w:szCs w:val="22"/>
        </w:rPr>
        <w:t xml:space="preserve"> </w:t>
      </w:r>
      <w:r w:rsidRPr="002F7EBF">
        <w:rPr>
          <w:i/>
          <w:color w:val="000000" w:themeColor="text1"/>
          <w:spacing w:val="1"/>
          <w:w w:val="105"/>
          <w:sz w:val="22"/>
          <w:szCs w:val="22"/>
        </w:rPr>
        <w:t>of</w:t>
      </w:r>
      <w:r w:rsidRPr="002F7EBF">
        <w:rPr>
          <w:i/>
          <w:color w:val="000000" w:themeColor="text1"/>
          <w:spacing w:val="-18"/>
          <w:w w:val="105"/>
          <w:sz w:val="22"/>
          <w:szCs w:val="22"/>
        </w:rPr>
        <w:t xml:space="preserve"> </w:t>
      </w:r>
      <w:r w:rsidRPr="002F7EBF">
        <w:rPr>
          <w:i/>
          <w:color w:val="000000" w:themeColor="text1"/>
          <w:w w:val="105"/>
          <w:sz w:val="22"/>
          <w:szCs w:val="22"/>
        </w:rPr>
        <w:t>digital-based</w:t>
      </w:r>
      <w:r w:rsidRPr="002F7EBF">
        <w:rPr>
          <w:i/>
          <w:color w:val="000000" w:themeColor="text1"/>
          <w:spacing w:val="-15"/>
          <w:w w:val="105"/>
          <w:sz w:val="22"/>
          <w:szCs w:val="22"/>
        </w:rPr>
        <w:t xml:space="preserve"> </w:t>
      </w:r>
      <w:r w:rsidRPr="002F7EBF">
        <w:rPr>
          <w:i/>
          <w:color w:val="000000" w:themeColor="text1"/>
          <w:w w:val="105"/>
          <w:sz w:val="22"/>
          <w:szCs w:val="22"/>
        </w:rPr>
        <w:t>text:</w:t>
      </w:r>
      <w:r w:rsidRPr="002F7EBF">
        <w:rPr>
          <w:i/>
          <w:color w:val="000000" w:themeColor="text1"/>
          <w:spacing w:val="-18"/>
          <w:w w:val="105"/>
          <w:sz w:val="22"/>
          <w:szCs w:val="22"/>
        </w:rPr>
        <w:t xml:space="preserve"> </w:t>
      </w:r>
      <w:r w:rsidRPr="002F7EBF">
        <w:rPr>
          <w:i/>
          <w:color w:val="000000" w:themeColor="text1"/>
          <w:spacing w:val="1"/>
          <w:w w:val="105"/>
          <w:sz w:val="22"/>
          <w:szCs w:val="22"/>
        </w:rPr>
        <w:t>Exploring</w:t>
      </w:r>
      <w:r w:rsidRPr="002F7EBF">
        <w:rPr>
          <w:i/>
          <w:color w:val="000000" w:themeColor="text1"/>
          <w:spacing w:val="57"/>
          <w:w w:val="103"/>
          <w:sz w:val="22"/>
          <w:szCs w:val="22"/>
        </w:rPr>
        <w:t xml:space="preserve"> </w:t>
      </w:r>
      <w:r w:rsidRPr="002F7EBF">
        <w:rPr>
          <w:i/>
          <w:color w:val="000000" w:themeColor="text1"/>
          <w:w w:val="105"/>
          <w:sz w:val="22"/>
          <w:szCs w:val="22"/>
        </w:rPr>
        <w:t>the</w:t>
      </w:r>
      <w:r w:rsidRPr="002F7EBF">
        <w:rPr>
          <w:i/>
          <w:color w:val="000000" w:themeColor="text1"/>
          <w:spacing w:val="-16"/>
          <w:w w:val="105"/>
          <w:sz w:val="22"/>
          <w:szCs w:val="22"/>
        </w:rPr>
        <w:t xml:space="preserve"> </w:t>
      </w:r>
      <w:r w:rsidRPr="002F7EBF">
        <w:rPr>
          <w:i/>
          <w:color w:val="000000" w:themeColor="text1"/>
          <w:spacing w:val="1"/>
          <w:w w:val="105"/>
          <w:sz w:val="22"/>
          <w:szCs w:val="22"/>
        </w:rPr>
        <w:t>transference</w:t>
      </w:r>
      <w:r w:rsidRPr="002F7EBF">
        <w:rPr>
          <w:i/>
          <w:color w:val="000000" w:themeColor="text1"/>
          <w:spacing w:val="-15"/>
          <w:w w:val="105"/>
          <w:sz w:val="22"/>
          <w:szCs w:val="22"/>
        </w:rPr>
        <w:t xml:space="preserve"> </w:t>
      </w:r>
      <w:r w:rsidRPr="002F7EBF">
        <w:rPr>
          <w:i/>
          <w:color w:val="000000" w:themeColor="text1"/>
          <w:spacing w:val="1"/>
          <w:w w:val="105"/>
          <w:sz w:val="22"/>
          <w:szCs w:val="22"/>
        </w:rPr>
        <w:t>of</w:t>
      </w:r>
      <w:r w:rsidRPr="002F7EBF">
        <w:rPr>
          <w:i/>
          <w:color w:val="000000" w:themeColor="text1"/>
          <w:spacing w:val="-18"/>
          <w:w w:val="105"/>
          <w:sz w:val="22"/>
          <w:szCs w:val="22"/>
        </w:rPr>
        <w:t xml:space="preserve"> </w:t>
      </w:r>
      <w:r w:rsidRPr="002F7EBF">
        <w:rPr>
          <w:i/>
          <w:color w:val="000000" w:themeColor="text1"/>
          <w:w w:val="105"/>
          <w:sz w:val="22"/>
          <w:szCs w:val="22"/>
        </w:rPr>
        <w:t>effective</w:t>
      </w:r>
      <w:r w:rsidRPr="002F7EBF">
        <w:rPr>
          <w:i/>
          <w:color w:val="000000" w:themeColor="text1"/>
          <w:spacing w:val="-15"/>
          <w:w w:val="105"/>
          <w:sz w:val="22"/>
          <w:szCs w:val="22"/>
        </w:rPr>
        <w:t xml:space="preserve"> </w:t>
      </w:r>
      <w:r w:rsidRPr="002F7EBF">
        <w:rPr>
          <w:i/>
          <w:color w:val="000000" w:themeColor="text1"/>
          <w:w w:val="105"/>
          <w:sz w:val="22"/>
          <w:szCs w:val="22"/>
        </w:rPr>
        <w:t>reading</w:t>
      </w:r>
      <w:r w:rsidRPr="002F7EBF">
        <w:rPr>
          <w:i/>
          <w:color w:val="000000" w:themeColor="text1"/>
          <w:spacing w:val="-14"/>
          <w:w w:val="105"/>
          <w:sz w:val="22"/>
          <w:szCs w:val="22"/>
        </w:rPr>
        <w:t xml:space="preserve"> </w:t>
      </w:r>
      <w:r w:rsidRPr="002F7EBF">
        <w:rPr>
          <w:i/>
          <w:color w:val="000000" w:themeColor="text1"/>
          <w:w w:val="105"/>
          <w:sz w:val="22"/>
          <w:szCs w:val="22"/>
        </w:rPr>
        <w:t>strategies:</w:t>
      </w:r>
      <w:r w:rsidRPr="002F7EBF">
        <w:rPr>
          <w:i/>
          <w:color w:val="000000" w:themeColor="text1"/>
          <w:spacing w:val="-17"/>
          <w:w w:val="105"/>
          <w:sz w:val="22"/>
          <w:szCs w:val="22"/>
        </w:rPr>
        <w:t xml:space="preserve"> </w:t>
      </w:r>
      <w:r w:rsidRPr="002F7EBF">
        <w:rPr>
          <w:i/>
          <w:color w:val="000000" w:themeColor="text1"/>
          <w:spacing w:val="1"/>
          <w:w w:val="105"/>
          <w:sz w:val="22"/>
          <w:szCs w:val="22"/>
        </w:rPr>
        <w:t>How</w:t>
      </w:r>
      <w:r w:rsidRPr="002F7EBF">
        <w:rPr>
          <w:i/>
          <w:color w:val="000000" w:themeColor="text1"/>
          <w:spacing w:val="-22"/>
          <w:w w:val="105"/>
          <w:sz w:val="22"/>
          <w:szCs w:val="22"/>
        </w:rPr>
        <w:t xml:space="preserve"> </w:t>
      </w:r>
      <w:r w:rsidRPr="002F7EBF">
        <w:rPr>
          <w:i/>
          <w:color w:val="000000" w:themeColor="text1"/>
          <w:spacing w:val="-1"/>
          <w:w w:val="105"/>
          <w:sz w:val="22"/>
          <w:szCs w:val="22"/>
        </w:rPr>
        <w:t>to</w:t>
      </w:r>
      <w:r w:rsidRPr="002F7EBF">
        <w:rPr>
          <w:i/>
          <w:color w:val="000000" w:themeColor="text1"/>
          <w:spacing w:val="-14"/>
          <w:w w:val="105"/>
          <w:sz w:val="22"/>
          <w:szCs w:val="22"/>
        </w:rPr>
        <w:t xml:space="preserve"> </w:t>
      </w:r>
      <w:r w:rsidRPr="002F7EBF">
        <w:rPr>
          <w:i/>
          <w:color w:val="000000" w:themeColor="text1"/>
          <w:spacing w:val="2"/>
          <w:w w:val="105"/>
          <w:sz w:val="22"/>
          <w:szCs w:val="22"/>
        </w:rPr>
        <w:t>support</w:t>
      </w:r>
      <w:r w:rsidRPr="002F7EBF">
        <w:rPr>
          <w:i/>
          <w:color w:val="000000" w:themeColor="text1"/>
          <w:spacing w:val="-19"/>
          <w:w w:val="105"/>
          <w:sz w:val="22"/>
          <w:szCs w:val="22"/>
        </w:rPr>
        <w:t xml:space="preserve"> </w:t>
      </w:r>
      <w:r w:rsidRPr="002F7EBF">
        <w:rPr>
          <w:i/>
          <w:color w:val="000000" w:themeColor="text1"/>
          <w:spacing w:val="1"/>
          <w:w w:val="105"/>
          <w:sz w:val="22"/>
          <w:szCs w:val="22"/>
        </w:rPr>
        <w:t>reader</w:t>
      </w:r>
      <w:r w:rsidRPr="002F7EBF">
        <w:rPr>
          <w:i/>
          <w:color w:val="000000" w:themeColor="text1"/>
          <w:spacing w:val="-15"/>
          <w:w w:val="105"/>
          <w:sz w:val="22"/>
          <w:szCs w:val="22"/>
        </w:rPr>
        <w:t xml:space="preserve"> </w:t>
      </w:r>
      <w:r w:rsidRPr="002F7EBF">
        <w:rPr>
          <w:i/>
          <w:color w:val="000000" w:themeColor="text1"/>
          <w:w w:val="105"/>
          <w:sz w:val="22"/>
          <w:szCs w:val="22"/>
        </w:rPr>
        <w:t>comprehension</w:t>
      </w:r>
      <w:r w:rsidRPr="002F7EBF">
        <w:rPr>
          <w:i/>
          <w:color w:val="000000" w:themeColor="text1"/>
          <w:spacing w:val="-15"/>
          <w:w w:val="105"/>
          <w:sz w:val="22"/>
          <w:szCs w:val="22"/>
        </w:rPr>
        <w:t xml:space="preserve"> </w:t>
      </w:r>
      <w:r w:rsidRPr="002F7EBF">
        <w:rPr>
          <w:i/>
          <w:color w:val="000000" w:themeColor="text1"/>
          <w:spacing w:val="3"/>
          <w:w w:val="105"/>
          <w:sz w:val="22"/>
          <w:szCs w:val="22"/>
        </w:rPr>
        <w:t>of</w:t>
      </w:r>
      <w:r w:rsidRPr="002F7EBF">
        <w:rPr>
          <w:i/>
          <w:color w:val="000000" w:themeColor="text1"/>
          <w:spacing w:val="59"/>
          <w:w w:val="103"/>
          <w:sz w:val="22"/>
          <w:szCs w:val="22"/>
        </w:rPr>
        <w:t xml:space="preserve"> </w:t>
      </w:r>
      <w:r w:rsidRPr="002F7EBF">
        <w:rPr>
          <w:i/>
          <w:color w:val="000000" w:themeColor="text1"/>
          <w:w w:val="105"/>
          <w:sz w:val="22"/>
          <w:szCs w:val="22"/>
        </w:rPr>
        <w:t>digital-based</w:t>
      </w:r>
      <w:r w:rsidRPr="002F7EBF">
        <w:rPr>
          <w:i/>
          <w:color w:val="000000" w:themeColor="text1"/>
          <w:spacing w:val="-17"/>
          <w:w w:val="105"/>
          <w:sz w:val="22"/>
          <w:szCs w:val="22"/>
        </w:rPr>
        <w:t xml:space="preserve"> </w:t>
      </w:r>
      <w:r w:rsidRPr="002F7EBF">
        <w:rPr>
          <w:i/>
          <w:color w:val="000000" w:themeColor="text1"/>
          <w:w w:val="105"/>
          <w:sz w:val="22"/>
          <w:szCs w:val="22"/>
        </w:rPr>
        <w:t>text.</w:t>
      </w:r>
      <w:r w:rsidRPr="002F7EBF">
        <w:rPr>
          <w:color w:val="000000" w:themeColor="text1"/>
          <w:sz w:val="22"/>
          <w:szCs w:val="22"/>
        </w:rPr>
        <w:t xml:space="preserve"> Paper presented at the Information Fluency Conference, Orlando,</w:t>
      </w:r>
      <w:r w:rsidR="0037207C" w:rsidRPr="002F7EBF">
        <w:rPr>
          <w:color w:val="000000" w:themeColor="text1"/>
          <w:sz w:val="22"/>
          <w:szCs w:val="22"/>
        </w:rPr>
        <w:t xml:space="preserve"> </w:t>
      </w:r>
      <w:r w:rsidR="000B2D7C" w:rsidRPr="002F7EBF">
        <w:rPr>
          <w:color w:val="000000" w:themeColor="text1"/>
          <w:sz w:val="22"/>
          <w:szCs w:val="22"/>
        </w:rPr>
        <w:t>FL</w:t>
      </w:r>
      <w:r w:rsidRPr="002F7EBF">
        <w:rPr>
          <w:color w:val="000000" w:themeColor="text1"/>
          <w:sz w:val="22"/>
          <w:szCs w:val="22"/>
        </w:rPr>
        <w:t>.</w:t>
      </w:r>
    </w:p>
    <w:p w14:paraId="3F64BEA8" w14:textId="77777777" w:rsidR="004B6C9C" w:rsidRPr="002F7EBF" w:rsidRDefault="004B6C9C" w:rsidP="00243712">
      <w:pPr>
        <w:ind w:left="360" w:hanging="720"/>
        <w:rPr>
          <w:color w:val="000000" w:themeColor="text1"/>
          <w:sz w:val="22"/>
          <w:szCs w:val="22"/>
        </w:rPr>
      </w:pPr>
    </w:p>
    <w:p w14:paraId="16F2F93F" w14:textId="77777777" w:rsidR="00E25BEA" w:rsidRPr="002F7EBF" w:rsidRDefault="00F42FA6" w:rsidP="00243712">
      <w:pPr>
        <w:ind w:left="720" w:hanging="720"/>
        <w:rPr>
          <w:color w:val="000000" w:themeColor="text1"/>
          <w:w w:val="105"/>
          <w:sz w:val="22"/>
          <w:szCs w:val="22"/>
        </w:rPr>
      </w:pPr>
      <w:r w:rsidRPr="002F7EBF">
        <w:rPr>
          <w:color w:val="000000" w:themeColor="text1"/>
          <w:w w:val="105"/>
          <w:sz w:val="22"/>
          <w:szCs w:val="22"/>
        </w:rPr>
        <w:t>~*</w:t>
      </w:r>
      <w:r w:rsidRPr="002F7EBF">
        <w:rPr>
          <w:b/>
          <w:color w:val="000000" w:themeColor="text1"/>
          <w:w w:val="105"/>
          <w:sz w:val="22"/>
          <w:szCs w:val="22"/>
        </w:rPr>
        <w:t>Cardullo,</w:t>
      </w:r>
      <w:r w:rsidRPr="002F7EBF">
        <w:rPr>
          <w:b/>
          <w:color w:val="000000" w:themeColor="text1"/>
          <w:spacing w:val="-11"/>
          <w:w w:val="105"/>
          <w:sz w:val="22"/>
          <w:szCs w:val="22"/>
        </w:rPr>
        <w:t xml:space="preserve"> </w:t>
      </w:r>
      <w:r w:rsidRPr="002F7EBF">
        <w:rPr>
          <w:b/>
          <w:color w:val="000000" w:themeColor="text1"/>
          <w:w w:val="105"/>
          <w:sz w:val="22"/>
          <w:szCs w:val="22"/>
        </w:rPr>
        <w:t>V.</w:t>
      </w:r>
      <w:r w:rsidRPr="002F7EBF">
        <w:rPr>
          <w:b/>
          <w:color w:val="000000" w:themeColor="text1"/>
          <w:spacing w:val="-16"/>
          <w:w w:val="105"/>
          <w:sz w:val="22"/>
          <w:szCs w:val="22"/>
        </w:rPr>
        <w:t xml:space="preserve"> </w:t>
      </w:r>
      <w:r w:rsidRPr="002F7EBF">
        <w:rPr>
          <w:color w:val="000000" w:themeColor="text1"/>
          <w:spacing w:val="1"/>
          <w:w w:val="105"/>
          <w:sz w:val="22"/>
          <w:szCs w:val="22"/>
        </w:rPr>
        <w:t>(2010</w:t>
      </w:r>
      <w:r w:rsidR="00A13757" w:rsidRPr="002F7EBF">
        <w:rPr>
          <w:color w:val="000000" w:themeColor="text1"/>
          <w:spacing w:val="1"/>
          <w:w w:val="105"/>
          <w:sz w:val="22"/>
          <w:szCs w:val="22"/>
        </w:rPr>
        <w:t>, April</w:t>
      </w:r>
      <w:r w:rsidRPr="002F7EBF">
        <w:rPr>
          <w:color w:val="000000" w:themeColor="text1"/>
          <w:spacing w:val="1"/>
          <w:w w:val="105"/>
          <w:sz w:val="22"/>
          <w:szCs w:val="22"/>
        </w:rPr>
        <w:t>).</w:t>
      </w:r>
      <w:r w:rsidRPr="002F7EBF">
        <w:rPr>
          <w:color w:val="000000" w:themeColor="text1"/>
          <w:spacing w:val="-16"/>
          <w:w w:val="105"/>
          <w:sz w:val="22"/>
          <w:szCs w:val="22"/>
        </w:rPr>
        <w:t xml:space="preserve"> </w:t>
      </w:r>
      <w:r w:rsidRPr="002F7EBF">
        <w:rPr>
          <w:i/>
          <w:color w:val="000000" w:themeColor="text1"/>
          <w:spacing w:val="1"/>
          <w:w w:val="105"/>
          <w:sz w:val="22"/>
          <w:szCs w:val="22"/>
        </w:rPr>
        <w:t>Comprehension</w:t>
      </w:r>
      <w:r w:rsidRPr="002F7EBF">
        <w:rPr>
          <w:i/>
          <w:color w:val="000000" w:themeColor="text1"/>
          <w:spacing w:val="-12"/>
          <w:w w:val="105"/>
          <w:sz w:val="22"/>
          <w:szCs w:val="22"/>
        </w:rPr>
        <w:t xml:space="preserve"> </w:t>
      </w:r>
      <w:r w:rsidRPr="002F7EBF">
        <w:rPr>
          <w:i/>
          <w:color w:val="000000" w:themeColor="text1"/>
          <w:spacing w:val="-1"/>
          <w:w w:val="105"/>
          <w:sz w:val="22"/>
          <w:szCs w:val="22"/>
        </w:rPr>
        <w:t>in</w:t>
      </w:r>
      <w:r w:rsidRPr="002F7EBF">
        <w:rPr>
          <w:i/>
          <w:color w:val="000000" w:themeColor="text1"/>
          <w:spacing w:val="-12"/>
          <w:w w:val="105"/>
          <w:sz w:val="22"/>
          <w:szCs w:val="22"/>
        </w:rPr>
        <w:t xml:space="preserve"> </w:t>
      </w:r>
      <w:r w:rsidRPr="002F7EBF">
        <w:rPr>
          <w:i/>
          <w:color w:val="000000" w:themeColor="text1"/>
          <w:w w:val="105"/>
          <w:sz w:val="22"/>
          <w:szCs w:val="22"/>
        </w:rPr>
        <w:t>a</w:t>
      </w:r>
      <w:r w:rsidRPr="002F7EBF">
        <w:rPr>
          <w:i/>
          <w:color w:val="000000" w:themeColor="text1"/>
          <w:spacing w:val="-12"/>
          <w:w w:val="105"/>
          <w:sz w:val="22"/>
          <w:szCs w:val="22"/>
        </w:rPr>
        <w:t xml:space="preserve"> </w:t>
      </w:r>
      <w:r w:rsidRPr="002F7EBF">
        <w:rPr>
          <w:i/>
          <w:color w:val="000000" w:themeColor="text1"/>
          <w:w w:val="105"/>
          <w:sz w:val="22"/>
          <w:szCs w:val="22"/>
        </w:rPr>
        <w:t>digital</w:t>
      </w:r>
      <w:r w:rsidRPr="002F7EBF">
        <w:rPr>
          <w:i/>
          <w:color w:val="000000" w:themeColor="text1"/>
          <w:spacing w:val="-15"/>
          <w:w w:val="105"/>
          <w:sz w:val="22"/>
          <w:szCs w:val="22"/>
        </w:rPr>
        <w:t xml:space="preserve"> </w:t>
      </w:r>
      <w:r w:rsidRPr="002F7EBF">
        <w:rPr>
          <w:i/>
          <w:color w:val="000000" w:themeColor="text1"/>
          <w:spacing w:val="-1"/>
          <w:w w:val="105"/>
          <w:sz w:val="22"/>
          <w:szCs w:val="22"/>
        </w:rPr>
        <w:t>world.</w:t>
      </w:r>
      <w:r w:rsidRPr="002F7EBF">
        <w:rPr>
          <w:i/>
          <w:color w:val="000000" w:themeColor="text1"/>
          <w:spacing w:val="-11"/>
          <w:w w:val="105"/>
          <w:sz w:val="22"/>
          <w:szCs w:val="22"/>
        </w:rPr>
        <w:t xml:space="preserve"> </w:t>
      </w:r>
      <w:r w:rsidRPr="002F7EBF">
        <w:rPr>
          <w:color w:val="000000" w:themeColor="text1"/>
          <w:spacing w:val="-1"/>
          <w:w w:val="105"/>
          <w:sz w:val="22"/>
          <w:szCs w:val="22"/>
        </w:rPr>
        <w:t>Paper</w:t>
      </w:r>
      <w:r w:rsidRPr="002F7EBF">
        <w:rPr>
          <w:color w:val="000000" w:themeColor="text1"/>
          <w:spacing w:val="-8"/>
          <w:w w:val="105"/>
          <w:sz w:val="22"/>
          <w:szCs w:val="22"/>
        </w:rPr>
        <w:t xml:space="preserve"> </w:t>
      </w:r>
      <w:r w:rsidRPr="002F7EBF">
        <w:rPr>
          <w:color w:val="000000" w:themeColor="text1"/>
          <w:w w:val="105"/>
          <w:sz w:val="22"/>
          <w:szCs w:val="22"/>
        </w:rPr>
        <w:t>presented</w:t>
      </w:r>
      <w:r w:rsidRPr="002F7EBF">
        <w:rPr>
          <w:color w:val="000000" w:themeColor="text1"/>
          <w:spacing w:val="-12"/>
          <w:w w:val="105"/>
          <w:sz w:val="22"/>
          <w:szCs w:val="22"/>
        </w:rPr>
        <w:t xml:space="preserve"> </w:t>
      </w:r>
      <w:r w:rsidRPr="002F7EBF">
        <w:rPr>
          <w:color w:val="000000" w:themeColor="text1"/>
          <w:spacing w:val="1"/>
          <w:w w:val="105"/>
          <w:sz w:val="22"/>
          <w:szCs w:val="22"/>
        </w:rPr>
        <w:t>at</w:t>
      </w:r>
      <w:r w:rsidRPr="002F7EBF">
        <w:rPr>
          <w:color w:val="000000" w:themeColor="text1"/>
          <w:spacing w:val="-16"/>
          <w:w w:val="105"/>
          <w:sz w:val="22"/>
          <w:szCs w:val="22"/>
        </w:rPr>
        <w:t xml:space="preserve"> </w:t>
      </w:r>
      <w:r w:rsidRPr="002F7EBF">
        <w:rPr>
          <w:color w:val="000000" w:themeColor="text1"/>
          <w:spacing w:val="2"/>
          <w:w w:val="105"/>
          <w:sz w:val="22"/>
          <w:szCs w:val="22"/>
        </w:rPr>
        <w:t>the</w:t>
      </w:r>
      <w:r w:rsidRPr="002F7EBF">
        <w:rPr>
          <w:color w:val="000000" w:themeColor="text1"/>
          <w:spacing w:val="-13"/>
          <w:w w:val="105"/>
          <w:sz w:val="22"/>
          <w:szCs w:val="22"/>
        </w:rPr>
        <w:t xml:space="preserve"> </w:t>
      </w:r>
      <w:r w:rsidRPr="002F7EBF">
        <w:rPr>
          <w:color w:val="000000" w:themeColor="text1"/>
          <w:w w:val="105"/>
          <w:sz w:val="22"/>
          <w:szCs w:val="22"/>
        </w:rPr>
        <w:t>UCF</w:t>
      </w:r>
      <w:r w:rsidRPr="002F7EBF">
        <w:rPr>
          <w:color w:val="000000" w:themeColor="text1"/>
          <w:spacing w:val="52"/>
          <w:w w:val="103"/>
          <w:sz w:val="22"/>
          <w:szCs w:val="22"/>
        </w:rPr>
        <w:t xml:space="preserve"> </w:t>
      </w:r>
      <w:r w:rsidRPr="002F7EBF">
        <w:rPr>
          <w:color w:val="000000" w:themeColor="text1"/>
          <w:w w:val="105"/>
          <w:sz w:val="22"/>
          <w:szCs w:val="22"/>
        </w:rPr>
        <w:t>College</w:t>
      </w:r>
      <w:r w:rsidRPr="002F7EBF">
        <w:rPr>
          <w:color w:val="000000" w:themeColor="text1"/>
          <w:spacing w:val="-19"/>
          <w:w w:val="105"/>
          <w:sz w:val="22"/>
          <w:szCs w:val="22"/>
        </w:rPr>
        <w:t xml:space="preserve"> </w:t>
      </w:r>
      <w:r w:rsidRPr="002F7EBF">
        <w:rPr>
          <w:color w:val="000000" w:themeColor="text1"/>
          <w:spacing w:val="1"/>
          <w:w w:val="105"/>
          <w:sz w:val="22"/>
          <w:szCs w:val="22"/>
        </w:rPr>
        <w:t>of</w:t>
      </w:r>
      <w:r w:rsidRPr="002F7EBF">
        <w:rPr>
          <w:color w:val="000000" w:themeColor="text1"/>
          <w:spacing w:val="-26"/>
          <w:w w:val="105"/>
          <w:sz w:val="22"/>
          <w:szCs w:val="22"/>
        </w:rPr>
        <w:t xml:space="preserve"> </w:t>
      </w:r>
      <w:r w:rsidRPr="002F7EBF">
        <w:rPr>
          <w:color w:val="000000" w:themeColor="text1"/>
          <w:w w:val="105"/>
          <w:sz w:val="22"/>
          <w:szCs w:val="22"/>
        </w:rPr>
        <w:t>Education</w:t>
      </w:r>
      <w:r w:rsidRPr="002F7EBF">
        <w:rPr>
          <w:color w:val="000000" w:themeColor="text1"/>
          <w:spacing w:val="-19"/>
          <w:w w:val="105"/>
          <w:sz w:val="22"/>
          <w:szCs w:val="22"/>
        </w:rPr>
        <w:t xml:space="preserve"> </w:t>
      </w:r>
      <w:r w:rsidRPr="002F7EBF">
        <w:rPr>
          <w:color w:val="000000" w:themeColor="text1"/>
          <w:w w:val="105"/>
          <w:sz w:val="22"/>
          <w:szCs w:val="22"/>
        </w:rPr>
        <w:t>Literacy</w:t>
      </w:r>
      <w:r w:rsidRPr="002F7EBF">
        <w:rPr>
          <w:color w:val="000000" w:themeColor="text1"/>
          <w:spacing w:val="-23"/>
          <w:w w:val="105"/>
          <w:sz w:val="22"/>
          <w:szCs w:val="22"/>
        </w:rPr>
        <w:t xml:space="preserve"> </w:t>
      </w:r>
      <w:r w:rsidRPr="002F7EBF">
        <w:rPr>
          <w:color w:val="000000" w:themeColor="text1"/>
          <w:w w:val="105"/>
          <w:sz w:val="22"/>
          <w:szCs w:val="22"/>
        </w:rPr>
        <w:t>Symposium,</w:t>
      </w:r>
      <w:r w:rsidRPr="002F7EBF">
        <w:rPr>
          <w:color w:val="000000" w:themeColor="text1"/>
          <w:spacing w:val="-17"/>
          <w:w w:val="105"/>
          <w:sz w:val="22"/>
          <w:szCs w:val="22"/>
        </w:rPr>
        <w:t xml:space="preserve"> </w:t>
      </w:r>
      <w:r w:rsidRPr="002F7EBF">
        <w:rPr>
          <w:color w:val="000000" w:themeColor="text1"/>
          <w:w w:val="105"/>
          <w:sz w:val="22"/>
          <w:szCs w:val="22"/>
        </w:rPr>
        <w:t>Orlando,</w:t>
      </w:r>
      <w:r w:rsidRPr="002F7EBF">
        <w:rPr>
          <w:color w:val="000000" w:themeColor="text1"/>
          <w:spacing w:val="-17"/>
          <w:w w:val="105"/>
          <w:sz w:val="22"/>
          <w:szCs w:val="22"/>
        </w:rPr>
        <w:t xml:space="preserve"> </w:t>
      </w:r>
      <w:r w:rsidR="000B2D7C" w:rsidRPr="002F7EBF">
        <w:rPr>
          <w:color w:val="000000" w:themeColor="text1"/>
          <w:w w:val="105"/>
          <w:sz w:val="22"/>
          <w:szCs w:val="22"/>
        </w:rPr>
        <w:t>FL</w:t>
      </w:r>
      <w:r w:rsidRPr="002F7EBF">
        <w:rPr>
          <w:color w:val="000000" w:themeColor="text1"/>
          <w:w w:val="105"/>
          <w:sz w:val="22"/>
          <w:szCs w:val="22"/>
        </w:rPr>
        <w:t>.</w:t>
      </w:r>
    </w:p>
    <w:p w14:paraId="02509193" w14:textId="77777777" w:rsidR="004B6C9C" w:rsidRPr="002F7EBF" w:rsidRDefault="004B6C9C" w:rsidP="00243712">
      <w:pPr>
        <w:ind w:left="720" w:hanging="720"/>
        <w:rPr>
          <w:color w:val="000000" w:themeColor="text1"/>
          <w:sz w:val="22"/>
          <w:szCs w:val="22"/>
        </w:rPr>
      </w:pPr>
    </w:p>
    <w:p w14:paraId="67ED63E8" w14:textId="77777777" w:rsidR="00E25BEA" w:rsidRPr="002F7EBF" w:rsidRDefault="00F42FA6" w:rsidP="00243712">
      <w:pPr>
        <w:ind w:left="720" w:hanging="720"/>
        <w:rPr>
          <w:color w:val="000000" w:themeColor="text1"/>
          <w:sz w:val="22"/>
          <w:szCs w:val="22"/>
        </w:rPr>
      </w:pPr>
      <w:r w:rsidRPr="002F7EBF">
        <w:rPr>
          <w:color w:val="000000" w:themeColor="text1"/>
          <w:spacing w:val="-1"/>
          <w:w w:val="105"/>
          <w:sz w:val="22"/>
          <w:szCs w:val="22"/>
        </w:rPr>
        <w:t>~*Williams,</w:t>
      </w:r>
      <w:r w:rsidRPr="002F7EBF">
        <w:rPr>
          <w:color w:val="000000" w:themeColor="text1"/>
          <w:spacing w:val="-4"/>
          <w:w w:val="105"/>
          <w:sz w:val="22"/>
          <w:szCs w:val="22"/>
        </w:rPr>
        <w:t xml:space="preserve"> K.,</w:t>
      </w:r>
      <w:r w:rsidRPr="002F7EBF">
        <w:rPr>
          <w:color w:val="000000" w:themeColor="text1"/>
          <w:spacing w:val="-9"/>
          <w:w w:val="105"/>
          <w:sz w:val="22"/>
          <w:szCs w:val="22"/>
        </w:rPr>
        <w:t xml:space="preserve"> </w:t>
      </w:r>
      <w:r w:rsidRPr="002F7EBF">
        <w:rPr>
          <w:b/>
          <w:color w:val="000000" w:themeColor="text1"/>
          <w:w w:val="105"/>
          <w:sz w:val="22"/>
          <w:szCs w:val="22"/>
        </w:rPr>
        <w:t>Cardullo,</w:t>
      </w:r>
      <w:r w:rsidRPr="002F7EBF">
        <w:rPr>
          <w:b/>
          <w:color w:val="000000" w:themeColor="text1"/>
          <w:spacing w:val="-10"/>
          <w:w w:val="105"/>
          <w:sz w:val="22"/>
          <w:szCs w:val="22"/>
        </w:rPr>
        <w:t xml:space="preserve"> </w:t>
      </w:r>
      <w:r w:rsidRPr="002F7EBF">
        <w:rPr>
          <w:b/>
          <w:color w:val="000000" w:themeColor="text1"/>
          <w:spacing w:val="-4"/>
          <w:w w:val="105"/>
          <w:sz w:val="22"/>
          <w:szCs w:val="22"/>
        </w:rPr>
        <w:t>V</w:t>
      </w:r>
      <w:r w:rsidR="000B2D7C" w:rsidRPr="002F7EBF">
        <w:rPr>
          <w:b/>
          <w:color w:val="000000" w:themeColor="text1"/>
          <w:spacing w:val="-4"/>
          <w:w w:val="105"/>
          <w:sz w:val="22"/>
          <w:szCs w:val="22"/>
        </w:rPr>
        <w:t>.</w:t>
      </w:r>
      <w:r w:rsidRPr="002F7EBF">
        <w:rPr>
          <w:b/>
          <w:color w:val="000000" w:themeColor="text1"/>
          <w:spacing w:val="1"/>
          <w:w w:val="105"/>
          <w:sz w:val="22"/>
          <w:szCs w:val="22"/>
        </w:rPr>
        <w:t>,</w:t>
      </w:r>
      <w:r w:rsidRPr="002F7EBF">
        <w:rPr>
          <w:b/>
          <w:color w:val="000000" w:themeColor="text1"/>
          <w:spacing w:val="-9"/>
          <w:w w:val="105"/>
          <w:sz w:val="22"/>
          <w:szCs w:val="22"/>
        </w:rPr>
        <w:t xml:space="preserve"> </w:t>
      </w:r>
      <w:r w:rsidRPr="002F7EBF">
        <w:rPr>
          <w:color w:val="000000" w:themeColor="text1"/>
          <w:w w:val="105"/>
          <w:sz w:val="22"/>
          <w:szCs w:val="22"/>
        </w:rPr>
        <w:t>&amp;</w:t>
      </w:r>
      <w:r w:rsidRPr="002F7EBF">
        <w:rPr>
          <w:color w:val="000000" w:themeColor="text1"/>
          <w:spacing w:val="-12"/>
          <w:w w:val="105"/>
          <w:sz w:val="22"/>
          <w:szCs w:val="22"/>
        </w:rPr>
        <w:t xml:space="preserve"> </w:t>
      </w:r>
      <w:r w:rsidRPr="002F7EBF">
        <w:rPr>
          <w:color w:val="000000" w:themeColor="text1"/>
          <w:w w:val="105"/>
          <w:sz w:val="22"/>
          <w:szCs w:val="22"/>
        </w:rPr>
        <w:t>Clements,</w:t>
      </w:r>
      <w:r w:rsidRPr="002F7EBF">
        <w:rPr>
          <w:color w:val="000000" w:themeColor="text1"/>
          <w:spacing w:val="-15"/>
          <w:w w:val="105"/>
          <w:sz w:val="22"/>
          <w:szCs w:val="22"/>
        </w:rPr>
        <w:t xml:space="preserve"> </w:t>
      </w:r>
      <w:r w:rsidRPr="002F7EBF">
        <w:rPr>
          <w:color w:val="000000" w:themeColor="text1"/>
          <w:spacing w:val="3"/>
          <w:w w:val="105"/>
          <w:sz w:val="22"/>
          <w:szCs w:val="22"/>
        </w:rPr>
        <w:t>T.</w:t>
      </w:r>
      <w:r w:rsidRPr="002F7EBF">
        <w:rPr>
          <w:color w:val="000000" w:themeColor="text1"/>
          <w:spacing w:val="-15"/>
          <w:w w:val="105"/>
          <w:sz w:val="22"/>
          <w:szCs w:val="22"/>
        </w:rPr>
        <w:t xml:space="preserve"> </w:t>
      </w:r>
      <w:r w:rsidRPr="002F7EBF">
        <w:rPr>
          <w:color w:val="000000" w:themeColor="text1"/>
          <w:spacing w:val="1"/>
          <w:w w:val="105"/>
          <w:sz w:val="22"/>
          <w:szCs w:val="22"/>
        </w:rPr>
        <w:t>(2010</w:t>
      </w:r>
      <w:r w:rsidR="00A13757" w:rsidRPr="002F7EBF">
        <w:rPr>
          <w:color w:val="000000" w:themeColor="text1"/>
          <w:spacing w:val="1"/>
          <w:w w:val="105"/>
          <w:sz w:val="22"/>
          <w:szCs w:val="22"/>
        </w:rPr>
        <w:t>, May</w:t>
      </w:r>
      <w:r w:rsidRPr="002F7EBF">
        <w:rPr>
          <w:color w:val="000000" w:themeColor="text1"/>
          <w:spacing w:val="1"/>
          <w:w w:val="105"/>
          <w:sz w:val="22"/>
          <w:szCs w:val="22"/>
        </w:rPr>
        <w:t>).</w:t>
      </w:r>
      <w:r w:rsidRPr="002F7EBF">
        <w:rPr>
          <w:color w:val="000000" w:themeColor="text1"/>
          <w:sz w:val="22"/>
          <w:szCs w:val="22"/>
        </w:rPr>
        <w:t xml:space="preserve"> </w:t>
      </w:r>
      <w:r w:rsidRPr="002F7EBF">
        <w:rPr>
          <w:i/>
          <w:color w:val="000000" w:themeColor="text1"/>
          <w:sz w:val="22"/>
          <w:szCs w:val="22"/>
        </w:rPr>
        <w:t>Florida alliance for arts education in collaboration with the University of Central Florida: Integrating the arts into college courses.</w:t>
      </w:r>
      <w:r w:rsidRPr="002F7EBF">
        <w:rPr>
          <w:color w:val="000000" w:themeColor="text1"/>
          <w:sz w:val="22"/>
          <w:szCs w:val="22"/>
        </w:rPr>
        <w:t xml:space="preserve"> Paper presented at the Florida Alliance for </w:t>
      </w:r>
      <w:r w:rsidR="000B2D7C" w:rsidRPr="002F7EBF">
        <w:rPr>
          <w:color w:val="000000" w:themeColor="text1"/>
          <w:sz w:val="22"/>
          <w:szCs w:val="22"/>
        </w:rPr>
        <w:t>Arts Education, Orlando, FL</w:t>
      </w:r>
      <w:r w:rsidRPr="002F7EBF">
        <w:rPr>
          <w:color w:val="000000" w:themeColor="text1"/>
          <w:sz w:val="22"/>
          <w:szCs w:val="22"/>
        </w:rPr>
        <w:t>.</w:t>
      </w:r>
    </w:p>
    <w:p w14:paraId="191E9B45" w14:textId="77777777" w:rsidR="00E25BEA" w:rsidRPr="002F7EBF" w:rsidRDefault="00E25BEA" w:rsidP="00243712">
      <w:pPr>
        <w:spacing w:before="2"/>
        <w:rPr>
          <w:color w:val="000000" w:themeColor="text1"/>
          <w:sz w:val="22"/>
          <w:szCs w:val="22"/>
        </w:rPr>
      </w:pPr>
    </w:p>
    <w:p w14:paraId="46376455" w14:textId="77777777" w:rsidR="00E25BEA" w:rsidRPr="002F7EBF" w:rsidRDefault="00F42FA6" w:rsidP="00F3383B">
      <w:pPr>
        <w:numPr>
          <w:ilvl w:val="0"/>
          <w:numId w:val="25"/>
        </w:numPr>
        <w:ind w:left="360" w:hanging="360"/>
        <w:rPr>
          <w:color w:val="000000" w:themeColor="text1"/>
          <w:sz w:val="22"/>
          <w:szCs w:val="22"/>
        </w:rPr>
      </w:pPr>
      <w:r w:rsidRPr="002F7EBF">
        <w:rPr>
          <w:b/>
          <w:bCs/>
          <w:color w:val="000000" w:themeColor="text1"/>
          <w:spacing w:val="-1"/>
          <w:w w:val="105"/>
          <w:sz w:val="22"/>
          <w:szCs w:val="22"/>
        </w:rPr>
        <w:t>Exhibitions</w:t>
      </w:r>
      <w:r w:rsidR="00053E2E" w:rsidRPr="002F7EBF">
        <w:rPr>
          <w:b/>
          <w:bCs/>
          <w:color w:val="000000" w:themeColor="text1"/>
          <w:spacing w:val="-14"/>
          <w:w w:val="105"/>
          <w:sz w:val="22"/>
          <w:szCs w:val="22"/>
        </w:rPr>
        <w:t>:</w:t>
      </w:r>
      <w:r w:rsidRPr="002F7EBF">
        <w:rPr>
          <w:color w:val="000000" w:themeColor="text1"/>
          <w:spacing w:val="-11"/>
          <w:w w:val="105"/>
          <w:sz w:val="22"/>
          <w:szCs w:val="22"/>
        </w:rPr>
        <w:t xml:space="preserve"> </w:t>
      </w:r>
      <w:r w:rsidRPr="002F7EBF">
        <w:rPr>
          <w:color w:val="000000" w:themeColor="text1"/>
          <w:spacing w:val="3"/>
          <w:w w:val="105"/>
          <w:sz w:val="22"/>
          <w:szCs w:val="22"/>
        </w:rPr>
        <w:t>Does</w:t>
      </w:r>
      <w:r w:rsidRPr="002F7EBF">
        <w:rPr>
          <w:color w:val="000000" w:themeColor="text1"/>
          <w:spacing w:val="-14"/>
          <w:w w:val="105"/>
          <w:sz w:val="22"/>
          <w:szCs w:val="22"/>
        </w:rPr>
        <w:t xml:space="preserve"> </w:t>
      </w:r>
      <w:r w:rsidRPr="002F7EBF">
        <w:rPr>
          <w:color w:val="000000" w:themeColor="text1"/>
          <w:spacing w:val="-1"/>
          <w:w w:val="105"/>
          <w:sz w:val="22"/>
          <w:szCs w:val="22"/>
        </w:rPr>
        <w:t>not</w:t>
      </w:r>
      <w:r w:rsidRPr="002F7EBF">
        <w:rPr>
          <w:color w:val="000000" w:themeColor="text1"/>
          <w:spacing w:val="-15"/>
          <w:w w:val="105"/>
          <w:sz w:val="22"/>
          <w:szCs w:val="22"/>
        </w:rPr>
        <w:t xml:space="preserve"> </w:t>
      </w:r>
      <w:r w:rsidRPr="002F7EBF">
        <w:rPr>
          <w:color w:val="000000" w:themeColor="text1"/>
          <w:spacing w:val="1"/>
          <w:w w:val="105"/>
          <w:sz w:val="22"/>
          <w:szCs w:val="22"/>
        </w:rPr>
        <w:t>apply</w:t>
      </w:r>
      <w:r w:rsidRPr="002F7EBF">
        <w:rPr>
          <w:color w:val="000000" w:themeColor="text1"/>
          <w:spacing w:val="-12"/>
          <w:w w:val="105"/>
          <w:sz w:val="22"/>
          <w:szCs w:val="22"/>
        </w:rPr>
        <w:t xml:space="preserve"> </w:t>
      </w:r>
      <w:r w:rsidRPr="002F7EBF">
        <w:rPr>
          <w:color w:val="000000" w:themeColor="text1"/>
          <w:spacing w:val="-1"/>
          <w:w w:val="105"/>
          <w:sz w:val="22"/>
          <w:szCs w:val="22"/>
        </w:rPr>
        <w:t>to</w:t>
      </w:r>
      <w:r w:rsidRPr="002F7EBF">
        <w:rPr>
          <w:color w:val="000000" w:themeColor="text1"/>
          <w:spacing w:val="-6"/>
          <w:w w:val="105"/>
          <w:sz w:val="22"/>
          <w:szCs w:val="22"/>
        </w:rPr>
        <w:t xml:space="preserve"> </w:t>
      </w:r>
      <w:r w:rsidRPr="002F7EBF">
        <w:rPr>
          <w:color w:val="000000" w:themeColor="text1"/>
          <w:spacing w:val="-1"/>
          <w:w w:val="105"/>
          <w:sz w:val="22"/>
          <w:szCs w:val="22"/>
        </w:rPr>
        <w:t>candidate’s</w:t>
      </w:r>
      <w:r w:rsidRPr="002F7EBF">
        <w:rPr>
          <w:color w:val="000000" w:themeColor="text1"/>
          <w:spacing w:val="-8"/>
          <w:w w:val="105"/>
          <w:sz w:val="22"/>
          <w:szCs w:val="22"/>
        </w:rPr>
        <w:t xml:space="preserve"> </w:t>
      </w:r>
      <w:r w:rsidRPr="002F7EBF">
        <w:rPr>
          <w:color w:val="000000" w:themeColor="text1"/>
          <w:spacing w:val="-1"/>
          <w:w w:val="105"/>
          <w:sz w:val="22"/>
          <w:szCs w:val="22"/>
        </w:rPr>
        <w:t>field</w:t>
      </w:r>
    </w:p>
    <w:p w14:paraId="5610E88B" w14:textId="77777777" w:rsidR="00E25BEA" w:rsidRPr="002F7EBF" w:rsidRDefault="00E25BEA" w:rsidP="00D524E3">
      <w:pPr>
        <w:spacing w:before="7"/>
        <w:ind w:left="360"/>
        <w:rPr>
          <w:color w:val="000000" w:themeColor="text1"/>
          <w:sz w:val="22"/>
          <w:szCs w:val="22"/>
        </w:rPr>
      </w:pPr>
    </w:p>
    <w:p w14:paraId="61B60A44" w14:textId="77777777" w:rsidR="00E25BEA" w:rsidRPr="002F7EBF" w:rsidRDefault="00F42FA6" w:rsidP="00F3383B">
      <w:pPr>
        <w:numPr>
          <w:ilvl w:val="0"/>
          <w:numId w:val="25"/>
        </w:numPr>
        <w:ind w:left="360" w:hanging="360"/>
        <w:rPr>
          <w:color w:val="000000" w:themeColor="text1"/>
          <w:sz w:val="22"/>
          <w:szCs w:val="22"/>
        </w:rPr>
      </w:pPr>
      <w:r w:rsidRPr="002F7EBF">
        <w:rPr>
          <w:b/>
          <w:bCs/>
          <w:color w:val="000000" w:themeColor="text1"/>
          <w:w w:val="105"/>
          <w:sz w:val="22"/>
          <w:szCs w:val="22"/>
        </w:rPr>
        <w:t>Performances</w:t>
      </w:r>
      <w:r w:rsidR="00053E2E" w:rsidRPr="002F7EBF">
        <w:rPr>
          <w:b/>
          <w:bCs/>
          <w:color w:val="000000" w:themeColor="text1"/>
          <w:w w:val="105"/>
          <w:sz w:val="22"/>
          <w:szCs w:val="22"/>
        </w:rPr>
        <w:t xml:space="preserve">: </w:t>
      </w:r>
      <w:r w:rsidRPr="002F7EBF">
        <w:rPr>
          <w:color w:val="000000" w:themeColor="text1"/>
          <w:spacing w:val="3"/>
          <w:w w:val="105"/>
          <w:sz w:val="22"/>
          <w:szCs w:val="22"/>
        </w:rPr>
        <w:t>Does</w:t>
      </w:r>
      <w:r w:rsidRPr="002F7EBF">
        <w:rPr>
          <w:color w:val="000000" w:themeColor="text1"/>
          <w:spacing w:val="-14"/>
          <w:w w:val="105"/>
          <w:sz w:val="22"/>
          <w:szCs w:val="22"/>
        </w:rPr>
        <w:t xml:space="preserve"> </w:t>
      </w:r>
      <w:r w:rsidRPr="002F7EBF">
        <w:rPr>
          <w:color w:val="000000" w:themeColor="text1"/>
          <w:spacing w:val="-1"/>
          <w:w w:val="105"/>
          <w:sz w:val="22"/>
          <w:szCs w:val="22"/>
        </w:rPr>
        <w:t>not</w:t>
      </w:r>
      <w:r w:rsidRPr="002F7EBF">
        <w:rPr>
          <w:color w:val="000000" w:themeColor="text1"/>
          <w:spacing w:val="-16"/>
          <w:w w:val="105"/>
          <w:sz w:val="22"/>
          <w:szCs w:val="22"/>
        </w:rPr>
        <w:t xml:space="preserve"> </w:t>
      </w:r>
      <w:r w:rsidRPr="002F7EBF">
        <w:rPr>
          <w:color w:val="000000" w:themeColor="text1"/>
          <w:spacing w:val="1"/>
          <w:w w:val="105"/>
          <w:sz w:val="22"/>
          <w:szCs w:val="22"/>
        </w:rPr>
        <w:t>apply</w:t>
      </w:r>
      <w:r w:rsidRPr="002F7EBF">
        <w:rPr>
          <w:color w:val="000000" w:themeColor="text1"/>
          <w:spacing w:val="-13"/>
          <w:w w:val="105"/>
          <w:sz w:val="22"/>
          <w:szCs w:val="22"/>
        </w:rPr>
        <w:t xml:space="preserve"> </w:t>
      </w:r>
      <w:r w:rsidRPr="002F7EBF">
        <w:rPr>
          <w:color w:val="000000" w:themeColor="text1"/>
          <w:spacing w:val="-1"/>
          <w:w w:val="105"/>
          <w:sz w:val="22"/>
          <w:szCs w:val="22"/>
        </w:rPr>
        <w:t>to</w:t>
      </w:r>
      <w:r w:rsidRPr="002F7EBF">
        <w:rPr>
          <w:color w:val="000000" w:themeColor="text1"/>
          <w:spacing w:val="-6"/>
          <w:w w:val="105"/>
          <w:sz w:val="22"/>
          <w:szCs w:val="22"/>
        </w:rPr>
        <w:t xml:space="preserve"> </w:t>
      </w:r>
      <w:r w:rsidRPr="002F7EBF">
        <w:rPr>
          <w:color w:val="000000" w:themeColor="text1"/>
          <w:spacing w:val="-1"/>
          <w:w w:val="105"/>
          <w:sz w:val="22"/>
          <w:szCs w:val="22"/>
        </w:rPr>
        <w:t>candidate’s</w:t>
      </w:r>
      <w:r w:rsidRPr="002F7EBF">
        <w:rPr>
          <w:color w:val="000000" w:themeColor="text1"/>
          <w:spacing w:val="-9"/>
          <w:w w:val="105"/>
          <w:sz w:val="22"/>
          <w:szCs w:val="22"/>
        </w:rPr>
        <w:t xml:space="preserve"> </w:t>
      </w:r>
      <w:r w:rsidRPr="002F7EBF">
        <w:rPr>
          <w:color w:val="000000" w:themeColor="text1"/>
          <w:spacing w:val="-1"/>
          <w:w w:val="105"/>
          <w:sz w:val="22"/>
          <w:szCs w:val="22"/>
        </w:rPr>
        <w:t>field</w:t>
      </w:r>
    </w:p>
    <w:p w14:paraId="1FB4B084" w14:textId="77777777" w:rsidR="00E25BEA" w:rsidRPr="002F7EBF" w:rsidRDefault="00E25BEA" w:rsidP="00D524E3">
      <w:pPr>
        <w:spacing w:before="2"/>
        <w:ind w:left="360"/>
        <w:rPr>
          <w:color w:val="000000" w:themeColor="text1"/>
          <w:sz w:val="22"/>
          <w:szCs w:val="22"/>
        </w:rPr>
      </w:pPr>
    </w:p>
    <w:p w14:paraId="71E47B50" w14:textId="77777777" w:rsidR="00910B6D" w:rsidRPr="002F7EBF" w:rsidRDefault="00F42FA6" w:rsidP="00F3383B">
      <w:pPr>
        <w:numPr>
          <w:ilvl w:val="0"/>
          <w:numId w:val="25"/>
        </w:numPr>
        <w:ind w:left="360" w:hanging="360"/>
        <w:rPr>
          <w:color w:val="000000" w:themeColor="text1"/>
          <w:sz w:val="22"/>
          <w:szCs w:val="22"/>
        </w:rPr>
      </w:pPr>
      <w:r w:rsidRPr="002F7EBF">
        <w:rPr>
          <w:b/>
          <w:bCs/>
          <w:color w:val="000000" w:themeColor="text1"/>
          <w:w w:val="105"/>
          <w:sz w:val="22"/>
          <w:szCs w:val="22"/>
        </w:rPr>
        <w:t>Patents</w:t>
      </w:r>
      <w:r w:rsidRPr="002F7EBF">
        <w:rPr>
          <w:b/>
          <w:bCs/>
          <w:color w:val="000000" w:themeColor="text1"/>
          <w:spacing w:val="-8"/>
          <w:w w:val="105"/>
          <w:sz w:val="22"/>
          <w:szCs w:val="22"/>
        </w:rPr>
        <w:t xml:space="preserve"> </w:t>
      </w:r>
      <w:r w:rsidRPr="002F7EBF">
        <w:rPr>
          <w:b/>
          <w:bCs/>
          <w:color w:val="000000" w:themeColor="text1"/>
          <w:w w:val="105"/>
          <w:sz w:val="22"/>
          <w:szCs w:val="22"/>
        </w:rPr>
        <w:t>and</w:t>
      </w:r>
      <w:r w:rsidRPr="002F7EBF">
        <w:rPr>
          <w:b/>
          <w:bCs/>
          <w:color w:val="000000" w:themeColor="text1"/>
          <w:spacing w:val="-16"/>
          <w:w w:val="105"/>
          <w:sz w:val="22"/>
          <w:szCs w:val="22"/>
        </w:rPr>
        <w:t xml:space="preserve"> </w:t>
      </w:r>
      <w:r w:rsidRPr="002F7EBF">
        <w:rPr>
          <w:b/>
          <w:bCs/>
          <w:color w:val="000000" w:themeColor="text1"/>
          <w:w w:val="105"/>
          <w:sz w:val="22"/>
          <w:szCs w:val="22"/>
        </w:rPr>
        <w:t>inventions</w:t>
      </w:r>
      <w:r w:rsidR="00053E2E" w:rsidRPr="002F7EBF">
        <w:rPr>
          <w:b/>
          <w:bCs/>
          <w:color w:val="000000" w:themeColor="text1"/>
          <w:spacing w:val="-8"/>
          <w:w w:val="105"/>
          <w:sz w:val="22"/>
          <w:szCs w:val="22"/>
        </w:rPr>
        <w:t xml:space="preserve">: </w:t>
      </w:r>
      <w:r w:rsidRPr="002F7EBF">
        <w:rPr>
          <w:color w:val="000000" w:themeColor="text1"/>
          <w:spacing w:val="1"/>
          <w:w w:val="105"/>
          <w:sz w:val="22"/>
          <w:szCs w:val="22"/>
        </w:rPr>
        <w:t>Does</w:t>
      </w:r>
      <w:r w:rsidRPr="002F7EBF">
        <w:rPr>
          <w:color w:val="000000" w:themeColor="text1"/>
          <w:spacing w:val="-13"/>
          <w:w w:val="105"/>
          <w:sz w:val="22"/>
          <w:szCs w:val="22"/>
        </w:rPr>
        <w:t xml:space="preserve"> </w:t>
      </w:r>
      <w:r w:rsidRPr="002F7EBF">
        <w:rPr>
          <w:color w:val="000000" w:themeColor="text1"/>
          <w:spacing w:val="-1"/>
          <w:w w:val="105"/>
          <w:sz w:val="22"/>
          <w:szCs w:val="22"/>
        </w:rPr>
        <w:t>not</w:t>
      </w:r>
      <w:r w:rsidRPr="002F7EBF">
        <w:rPr>
          <w:color w:val="000000" w:themeColor="text1"/>
          <w:spacing w:val="-15"/>
          <w:w w:val="105"/>
          <w:sz w:val="22"/>
          <w:szCs w:val="22"/>
        </w:rPr>
        <w:t xml:space="preserve"> </w:t>
      </w:r>
      <w:r w:rsidRPr="002F7EBF">
        <w:rPr>
          <w:color w:val="000000" w:themeColor="text1"/>
          <w:spacing w:val="1"/>
          <w:w w:val="105"/>
          <w:sz w:val="22"/>
          <w:szCs w:val="22"/>
        </w:rPr>
        <w:t>apply</w:t>
      </w:r>
      <w:r w:rsidRPr="002F7EBF">
        <w:rPr>
          <w:color w:val="000000" w:themeColor="text1"/>
          <w:spacing w:val="-12"/>
          <w:w w:val="105"/>
          <w:sz w:val="22"/>
          <w:szCs w:val="22"/>
        </w:rPr>
        <w:t xml:space="preserve"> </w:t>
      </w:r>
      <w:r w:rsidRPr="002F7EBF">
        <w:rPr>
          <w:color w:val="000000" w:themeColor="text1"/>
          <w:spacing w:val="2"/>
          <w:w w:val="105"/>
          <w:sz w:val="22"/>
          <w:szCs w:val="22"/>
        </w:rPr>
        <w:t>to</w:t>
      </w:r>
      <w:r w:rsidRPr="002F7EBF">
        <w:rPr>
          <w:color w:val="000000" w:themeColor="text1"/>
          <w:spacing w:val="-11"/>
          <w:w w:val="105"/>
          <w:sz w:val="22"/>
          <w:szCs w:val="22"/>
        </w:rPr>
        <w:t xml:space="preserve"> </w:t>
      </w:r>
      <w:r w:rsidRPr="002F7EBF">
        <w:rPr>
          <w:color w:val="000000" w:themeColor="text1"/>
          <w:w w:val="105"/>
          <w:sz w:val="22"/>
          <w:szCs w:val="22"/>
        </w:rPr>
        <w:t>the candidate's</w:t>
      </w:r>
      <w:r w:rsidRPr="002F7EBF">
        <w:rPr>
          <w:color w:val="000000" w:themeColor="text1"/>
          <w:spacing w:val="-13"/>
          <w:w w:val="105"/>
          <w:sz w:val="22"/>
          <w:szCs w:val="22"/>
        </w:rPr>
        <w:t xml:space="preserve"> </w:t>
      </w:r>
      <w:r w:rsidRPr="002F7EBF">
        <w:rPr>
          <w:color w:val="000000" w:themeColor="text1"/>
          <w:spacing w:val="-1"/>
          <w:w w:val="105"/>
          <w:sz w:val="22"/>
          <w:szCs w:val="22"/>
        </w:rPr>
        <w:t>field</w:t>
      </w:r>
    </w:p>
    <w:p w14:paraId="655B9137" w14:textId="77777777" w:rsidR="00910B6D" w:rsidRPr="002F7EBF" w:rsidRDefault="00910B6D" w:rsidP="00D524E3">
      <w:pPr>
        <w:ind w:left="360"/>
        <w:rPr>
          <w:color w:val="000000" w:themeColor="text1"/>
          <w:sz w:val="22"/>
          <w:szCs w:val="22"/>
        </w:rPr>
      </w:pPr>
    </w:p>
    <w:p w14:paraId="04DECD37" w14:textId="77777777" w:rsidR="00E25BEA" w:rsidRPr="002F7EBF" w:rsidRDefault="00F42FA6" w:rsidP="00F3383B">
      <w:pPr>
        <w:numPr>
          <w:ilvl w:val="0"/>
          <w:numId w:val="25"/>
        </w:numPr>
        <w:spacing w:before="76"/>
        <w:ind w:left="360"/>
        <w:rPr>
          <w:color w:val="000000" w:themeColor="text1"/>
          <w:sz w:val="22"/>
          <w:szCs w:val="22"/>
        </w:rPr>
      </w:pPr>
      <w:r w:rsidRPr="002F7EBF">
        <w:rPr>
          <w:b/>
          <w:bCs/>
          <w:color w:val="000000" w:themeColor="text1"/>
          <w:w w:val="105"/>
          <w:sz w:val="22"/>
          <w:szCs w:val="22"/>
        </w:rPr>
        <w:t>Other</w:t>
      </w:r>
      <w:r w:rsidRPr="002F7EBF">
        <w:rPr>
          <w:b/>
          <w:bCs/>
          <w:color w:val="000000" w:themeColor="text1"/>
          <w:spacing w:val="-16"/>
          <w:w w:val="105"/>
          <w:sz w:val="22"/>
          <w:szCs w:val="22"/>
        </w:rPr>
        <w:t xml:space="preserve"> </w:t>
      </w:r>
      <w:r w:rsidRPr="002F7EBF">
        <w:rPr>
          <w:b/>
          <w:bCs/>
          <w:color w:val="000000" w:themeColor="text1"/>
          <w:w w:val="105"/>
          <w:sz w:val="22"/>
          <w:szCs w:val="22"/>
        </w:rPr>
        <w:t>research/creative</w:t>
      </w:r>
      <w:r w:rsidRPr="002F7EBF">
        <w:rPr>
          <w:b/>
          <w:bCs/>
          <w:color w:val="000000" w:themeColor="text1"/>
          <w:spacing w:val="-16"/>
          <w:w w:val="105"/>
          <w:sz w:val="22"/>
          <w:szCs w:val="22"/>
        </w:rPr>
        <w:t xml:space="preserve"> </w:t>
      </w:r>
      <w:r w:rsidRPr="002F7EBF">
        <w:rPr>
          <w:b/>
          <w:bCs/>
          <w:color w:val="000000" w:themeColor="text1"/>
          <w:w w:val="105"/>
          <w:sz w:val="22"/>
          <w:szCs w:val="22"/>
        </w:rPr>
        <w:t>contributions</w:t>
      </w:r>
      <w:r w:rsidR="00053E2E" w:rsidRPr="002F7EBF">
        <w:rPr>
          <w:b/>
          <w:bCs/>
          <w:color w:val="000000" w:themeColor="text1"/>
          <w:spacing w:val="-11"/>
          <w:w w:val="105"/>
          <w:sz w:val="22"/>
          <w:szCs w:val="22"/>
        </w:rPr>
        <w:t xml:space="preserve">: </w:t>
      </w:r>
      <w:r w:rsidRPr="002F7EBF">
        <w:rPr>
          <w:color w:val="000000" w:themeColor="text1"/>
          <w:spacing w:val="1"/>
          <w:w w:val="105"/>
          <w:sz w:val="22"/>
          <w:szCs w:val="22"/>
        </w:rPr>
        <w:t>Does</w:t>
      </w:r>
      <w:r w:rsidRPr="002F7EBF">
        <w:rPr>
          <w:color w:val="000000" w:themeColor="text1"/>
          <w:spacing w:val="-16"/>
          <w:w w:val="105"/>
          <w:sz w:val="22"/>
          <w:szCs w:val="22"/>
        </w:rPr>
        <w:t xml:space="preserve"> </w:t>
      </w:r>
      <w:r w:rsidRPr="002F7EBF">
        <w:rPr>
          <w:color w:val="000000" w:themeColor="text1"/>
          <w:spacing w:val="-1"/>
          <w:w w:val="105"/>
          <w:sz w:val="22"/>
          <w:szCs w:val="22"/>
        </w:rPr>
        <w:t>not</w:t>
      </w:r>
      <w:r w:rsidRPr="002F7EBF">
        <w:rPr>
          <w:color w:val="000000" w:themeColor="text1"/>
          <w:spacing w:val="-18"/>
          <w:w w:val="105"/>
          <w:sz w:val="22"/>
          <w:szCs w:val="22"/>
        </w:rPr>
        <w:t xml:space="preserve"> </w:t>
      </w:r>
      <w:r w:rsidRPr="002F7EBF">
        <w:rPr>
          <w:color w:val="000000" w:themeColor="text1"/>
          <w:spacing w:val="1"/>
          <w:w w:val="105"/>
          <w:sz w:val="22"/>
          <w:szCs w:val="22"/>
        </w:rPr>
        <w:t>apply</w:t>
      </w:r>
      <w:r w:rsidRPr="002F7EBF">
        <w:rPr>
          <w:color w:val="000000" w:themeColor="text1"/>
          <w:spacing w:val="-15"/>
          <w:w w:val="105"/>
          <w:sz w:val="22"/>
          <w:szCs w:val="22"/>
        </w:rPr>
        <w:t xml:space="preserve"> </w:t>
      </w:r>
      <w:r w:rsidRPr="002F7EBF">
        <w:rPr>
          <w:color w:val="000000" w:themeColor="text1"/>
          <w:spacing w:val="2"/>
          <w:w w:val="105"/>
          <w:sz w:val="22"/>
          <w:szCs w:val="22"/>
        </w:rPr>
        <w:t>to</w:t>
      </w:r>
      <w:r w:rsidRPr="002F7EBF">
        <w:rPr>
          <w:color w:val="000000" w:themeColor="text1"/>
          <w:spacing w:val="-15"/>
          <w:w w:val="105"/>
          <w:sz w:val="22"/>
          <w:szCs w:val="22"/>
        </w:rPr>
        <w:t xml:space="preserve"> </w:t>
      </w:r>
      <w:r w:rsidRPr="002F7EBF">
        <w:rPr>
          <w:color w:val="000000" w:themeColor="text1"/>
          <w:w w:val="105"/>
          <w:sz w:val="22"/>
          <w:szCs w:val="22"/>
        </w:rPr>
        <w:t>candidate’s</w:t>
      </w:r>
      <w:r w:rsidRPr="002F7EBF">
        <w:rPr>
          <w:color w:val="000000" w:themeColor="text1"/>
          <w:spacing w:val="-16"/>
          <w:w w:val="105"/>
          <w:sz w:val="22"/>
          <w:szCs w:val="22"/>
        </w:rPr>
        <w:t xml:space="preserve"> </w:t>
      </w:r>
      <w:r w:rsidRPr="002F7EBF">
        <w:rPr>
          <w:color w:val="000000" w:themeColor="text1"/>
          <w:spacing w:val="-1"/>
          <w:w w:val="105"/>
          <w:sz w:val="22"/>
          <w:szCs w:val="22"/>
        </w:rPr>
        <w:t>field</w:t>
      </w:r>
    </w:p>
    <w:p w14:paraId="72736F79" w14:textId="77777777" w:rsidR="00D524E3" w:rsidRPr="002F7EBF" w:rsidRDefault="00D524E3" w:rsidP="00D524E3">
      <w:pPr>
        <w:pStyle w:val="Heading1"/>
        <w:ind w:left="0"/>
        <w:rPr>
          <w:rFonts w:cs="Times New Roman"/>
          <w:b w:val="0"/>
          <w:bCs w:val="0"/>
          <w:color w:val="000000" w:themeColor="text1"/>
          <w:sz w:val="22"/>
          <w:szCs w:val="22"/>
        </w:rPr>
      </w:pPr>
    </w:p>
    <w:p w14:paraId="51887383" w14:textId="77777777" w:rsidR="00E25BEA" w:rsidRPr="002F7EBF" w:rsidRDefault="00F42FA6" w:rsidP="00F3383B">
      <w:pPr>
        <w:pStyle w:val="Heading1"/>
        <w:numPr>
          <w:ilvl w:val="1"/>
          <w:numId w:val="25"/>
        </w:numPr>
        <w:ind w:left="720"/>
        <w:rPr>
          <w:rFonts w:cs="Times New Roman"/>
          <w:b w:val="0"/>
          <w:bCs w:val="0"/>
          <w:color w:val="000000" w:themeColor="text1"/>
          <w:sz w:val="22"/>
          <w:szCs w:val="22"/>
        </w:rPr>
      </w:pPr>
      <w:r w:rsidRPr="002F7EBF">
        <w:rPr>
          <w:rFonts w:cs="Times New Roman"/>
          <w:color w:val="000000" w:themeColor="text1"/>
          <w:w w:val="105"/>
          <w:sz w:val="22"/>
          <w:szCs w:val="22"/>
        </w:rPr>
        <w:t>Funded</w:t>
      </w:r>
      <w:r w:rsidRPr="002F7EBF">
        <w:rPr>
          <w:rFonts w:cs="Times New Roman"/>
          <w:color w:val="000000" w:themeColor="text1"/>
          <w:spacing w:val="-18"/>
          <w:w w:val="105"/>
          <w:sz w:val="22"/>
          <w:szCs w:val="22"/>
        </w:rPr>
        <w:t xml:space="preserve"> </w:t>
      </w:r>
      <w:r w:rsidRPr="002F7EBF">
        <w:rPr>
          <w:rFonts w:cs="Times New Roman"/>
          <w:color w:val="000000" w:themeColor="text1"/>
          <w:w w:val="105"/>
          <w:sz w:val="22"/>
          <w:szCs w:val="22"/>
        </w:rPr>
        <w:t>Grants</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and</w:t>
      </w:r>
      <w:r w:rsidRPr="002F7EBF">
        <w:rPr>
          <w:rFonts w:cs="Times New Roman"/>
          <w:color w:val="000000" w:themeColor="text1"/>
          <w:spacing w:val="-19"/>
          <w:w w:val="105"/>
          <w:sz w:val="22"/>
          <w:szCs w:val="22"/>
        </w:rPr>
        <w:t xml:space="preserve"> </w:t>
      </w:r>
      <w:r w:rsidRPr="002F7EBF">
        <w:rPr>
          <w:rFonts w:cs="Times New Roman"/>
          <w:color w:val="000000" w:themeColor="text1"/>
          <w:spacing w:val="1"/>
          <w:w w:val="105"/>
          <w:sz w:val="22"/>
          <w:szCs w:val="22"/>
        </w:rPr>
        <w:t>contracts</w:t>
      </w:r>
      <w:r w:rsidR="00053E2E" w:rsidRPr="002F7EBF">
        <w:rPr>
          <w:rFonts w:cs="Times New Roman"/>
          <w:color w:val="000000" w:themeColor="text1"/>
          <w:spacing w:val="1"/>
          <w:w w:val="105"/>
          <w:sz w:val="22"/>
          <w:szCs w:val="22"/>
        </w:rPr>
        <w:t>:</w:t>
      </w:r>
    </w:p>
    <w:p w14:paraId="7AC43A7C" w14:textId="333C2209" w:rsidR="00695245" w:rsidRPr="002F7EBF" w:rsidRDefault="00F42FA6" w:rsidP="00695245">
      <w:pPr>
        <w:pStyle w:val="Heading1"/>
        <w:ind w:left="720"/>
        <w:rPr>
          <w:rFonts w:cs="Times New Roman"/>
          <w:color w:val="000000" w:themeColor="text1"/>
          <w:sz w:val="22"/>
          <w:szCs w:val="22"/>
        </w:rPr>
      </w:pPr>
      <w:r w:rsidRPr="002F7EBF">
        <w:rPr>
          <w:rFonts w:cs="Times New Roman"/>
          <w:color w:val="000000" w:themeColor="text1"/>
          <w:sz w:val="22"/>
          <w:szCs w:val="22"/>
        </w:rPr>
        <w:t xml:space="preserve">NOTE: </w:t>
      </w:r>
      <w:r w:rsidR="002F4D3B" w:rsidRPr="002F7EBF">
        <w:rPr>
          <w:rFonts w:cs="Times New Roman"/>
          <w:color w:val="000000" w:themeColor="text1"/>
          <w:sz w:val="22"/>
          <w:szCs w:val="22"/>
        </w:rPr>
        <w:t>M</w:t>
      </w:r>
      <w:r w:rsidRPr="002F7EBF">
        <w:rPr>
          <w:rFonts w:cs="Times New Roman"/>
          <w:color w:val="000000" w:themeColor="text1"/>
          <w:sz w:val="22"/>
          <w:szCs w:val="22"/>
        </w:rPr>
        <w:t xml:space="preserve">y outreach is grounded in </w:t>
      </w:r>
      <w:r w:rsidR="00CE5FF4" w:rsidRPr="002F7EBF">
        <w:rPr>
          <w:rFonts w:cs="Times New Roman"/>
          <w:color w:val="000000" w:themeColor="text1"/>
          <w:sz w:val="22"/>
          <w:szCs w:val="22"/>
        </w:rPr>
        <w:t>r</w:t>
      </w:r>
      <w:r w:rsidRPr="002F7EBF">
        <w:rPr>
          <w:rFonts w:cs="Times New Roman"/>
          <w:color w:val="000000" w:themeColor="text1"/>
          <w:sz w:val="22"/>
          <w:szCs w:val="22"/>
        </w:rPr>
        <w:t>esearch</w:t>
      </w:r>
      <w:r w:rsidR="00F63E69" w:rsidRPr="002F7EBF">
        <w:rPr>
          <w:rFonts w:cs="Times New Roman"/>
          <w:color w:val="000000" w:themeColor="text1"/>
          <w:sz w:val="22"/>
          <w:szCs w:val="22"/>
        </w:rPr>
        <w:t>;</w:t>
      </w:r>
      <w:r w:rsidRPr="002F7EBF">
        <w:rPr>
          <w:rFonts w:cs="Times New Roman"/>
          <w:color w:val="000000" w:themeColor="text1"/>
          <w:sz w:val="22"/>
          <w:szCs w:val="22"/>
        </w:rPr>
        <w:t xml:space="preserve"> </w:t>
      </w:r>
      <w:r w:rsidR="00A36E8F" w:rsidRPr="002F7EBF">
        <w:rPr>
          <w:rFonts w:cs="Times New Roman"/>
          <w:color w:val="000000" w:themeColor="text1"/>
          <w:sz w:val="22"/>
          <w:szCs w:val="22"/>
        </w:rPr>
        <w:t>therefore,</w:t>
      </w:r>
      <w:r w:rsidR="00F63E69" w:rsidRPr="002F7EBF">
        <w:rPr>
          <w:rFonts w:cs="Times New Roman"/>
          <w:color w:val="000000" w:themeColor="text1"/>
          <w:sz w:val="22"/>
          <w:szCs w:val="22"/>
        </w:rPr>
        <w:t xml:space="preserve"> </w:t>
      </w:r>
      <w:r w:rsidRPr="002F7EBF">
        <w:rPr>
          <w:rFonts w:cs="Times New Roman"/>
          <w:color w:val="000000" w:themeColor="text1"/>
          <w:sz w:val="22"/>
          <w:szCs w:val="22"/>
        </w:rPr>
        <w:t xml:space="preserve">these </w:t>
      </w:r>
      <w:r w:rsidR="00F63E69" w:rsidRPr="002F7EBF">
        <w:rPr>
          <w:rFonts w:cs="Times New Roman"/>
          <w:color w:val="000000" w:themeColor="text1"/>
          <w:sz w:val="22"/>
          <w:szCs w:val="22"/>
        </w:rPr>
        <w:t xml:space="preserve">grants/awards are </w:t>
      </w:r>
      <w:proofErr w:type="gramStart"/>
      <w:r w:rsidR="00F63E69" w:rsidRPr="002F7EBF">
        <w:rPr>
          <w:rFonts w:cs="Times New Roman"/>
          <w:color w:val="000000" w:themeColor="text1"/>
          <w:sz w:val="22"/>
          <w:szCs w:val="22"/>
        </w:rPr>
        <w:t>cross-listed</w:t>
      </w:r>
      <w:proofErr w:type="gramEnd"/>
      <w:r w:rsidR="002F4D3B" w:rsidRPr="002F7EBF">
        <w:rPr>
          <w:rFonts w:cs="Times New Roman"/>
          <w:color w:val="000000" w:themeColor="text1"/>
          <w:sz w:val="22"/>
          <w:szCs w:val="22"/>
        </w:rPr>
        <w:t xml:space="preserve"> </w:t>
      </w:r>
      <w:r w:rsidRPr="002F7EBF">
        <w:rPr>
          <w:rFonts w:cs="Times New Roman"/>
          <w:color w:val="000000" w:themeColor="text1"/>
          <w:sz w:val="22"/>
          <w:szCs w:val="22"/>
        </w:rPr>
        <w:t>under "Outreach."</w:t>
      </w:r>
    </w:p>
    <w:p w14:paraId="55049557" w14:textId="77777777" w:rsidR="00A13757" w:rsidRPr="002F7EBF" w:rsidRDefault="00A13757" w:rsidP="00695245">
      <w:pPr>
        <w:pStyle w:val="Heading1"/>
        <w:ind w:left="720"/>
        <w:rPr>
          <w:rFonts w:cs="Times New Roman"/>
          <w:color w:val="000000" w:themeColor="text1"/>
          <w:sz w:val="22"/>
          <w:szCs w:val="22"/>
        </w:rPr>
      </w:pPr>
    </w:p>
    <w:p w14:paraId="2BE212D5" w14:textId="77777777" w:rsidR="00A13757" w:rsidRPr="002F7EBF" w:rsidRDefault="00F42FA6" w:rsidP="00A13757">
      <w:pPr>
        <w:ind w:left="720" w:hanging="720"/>
        <w:rPr>
          <w:sz w:val="22"/>
          <w:szCs w:val="22"/>
        </w:rPr>
      </w:pPr>
      <w:r w:rsidRPr="002F7EBF">
        <w:rPr>
          <w:b/>
          <w:bCs/>
          <w:color w:val="000000" w:themeColor="text1"/>
          <w:sz w:val="22"/>
          <w:szCs w:val="22"/>
        </w:rPr>
        <w:t>Cardullo, V.</w:t>
      </w:r>
      <w:r w:rsidRPr="002F7EBF">
        <w:rPr>
          <w:color w:val="000000" w:themeColor="text1"/>
          <w:sz w:val="22"/>
          <w:szCs w:val="22"/>
        </w:rPr>
        <w:t xml:space="preserve"> (2021). </w:t>
      </w:r>
      <w:r w:rsidRPr="002F7EBF">
        <w:rPr>
          <w:i/>
          <w:iCs/>
          <w:color w:val="000000"/>
          <w:sz w:val="22"/>
          <w:szCs w:val="22"/>
        </w:rPr>
        <w:t xml:space="preserve">Building </w:t>
      </w:r>
      <w:r w:rsidR="00AE016B" w:rsidRPr="002F7EBF">
        <w:rPr>
          <w:i/>
          <w:iCs/>
          <w:color w:val="000000"/>
          <w:sz w:val="22"/>
          <w:szCs w:val="22"/>
        </w:rPr>
        <w:t>literacy in summer camps: “</w:t>
      </w:r>
      <w:r w:rsidRPr="002F7EBF">
        <w:rPr>
          <w:i/>
          <w:iCs/>
          <w:color w:val="000000"/>
          <w:sz w:val="22"/>
          <w:szCs w:val="22"/>
        </w:rPr>
        <w:t>Growing Opportunities</w:t>
      </w:r>
      <w:r w:rsidR="00AE016B" w:rsidRPr="002F7EBF">
        <w:rPr>
          <w:i/>
          <w:iCs/>
          <w:color w:val="000000"/>
          <w:sz w:val="22"/>
          <w:szCs w:val="22"/>
        </w:rPr>
        <w:t>” building a hydroponic garden in the classroom-promoting sustainability.</w:t>
      </w:r>
      <w:r w:rsidR="00AE016B" w:rsidRPr="002F7EBF">
        <w:rPr>
          <w:color w:val="000000"/>
          <w:sz w:val="22"/>
          <w:szCs w:val="22"/>
        </w:rPr>
        <w:t xml:space="preserve"> </w:t>
      </w:r>
      <w:r w:rsidRPr="002F7EBF">
        <w:rPr>
          <w:color w:val="000000"/>
          <w:sz w:val="22"/>
          <w:szCs w:val="22"/>
        </w:rPr>
        <w:t xml:space="preserve">$500.00 NAC Service-Learning Mini-Grant. </w:t>
      </w:r>
      <w:r w:rsidRPr="002F7EBF">
        <w:rPr>
          <w:rStyle w:val="apple-converted-space"/>
          <w:color w:val="000000"/>
          <w:sz w:val="22"/>
          <w:szCs w:val="22"/>
        </w:rPr>
        <w:t> </w:t>
      </w:r>
    </w:p>
    <w:p w14:paraId="1AF94242" w14:textId="77777777" w:rsidR="00831E3A" w:rsidRPr="002F7EBF" w:rsidRDefault="00831E3A" w:rsidP="00AE016B">
      <w:pPr>
        <w:pStyle w:val="Heading1"/>
        <w:ind w:left="0"/>
        <w:rPr>
          <w:rFonts w:cs="Times New Roman"/>
          <w:color w:val="000000" w:themeColor="text1"/>
          <w:sz w:val="22"/>
          <w:szCs w:val="22"/>
        </w:rPr>
      </w:pPr>
    </w:p>
    <w:p w14:paraId="676F9F63" w14:textId="77777777" w:rsidR="00831E3A" w:rsidRPr="002F7EBF" w:rsidRDefault="00F42FA6" w:rsidP="00243712">
      <w:pPr>
        <w:ind w:left="720" w:hanging="720"/>
        <w:rPr>
          <w:color w:val="000000" w:themeColor="text1"/>
          <w:sz w:val="22"/>
          <w:szCs w:val="22"/>
        </w:rPr>
      </w:pPr>
      <w:r w:rsidRPr="002F7EBF">
        <w:rPr>
          <w:color w:val="000000" w:themeColor="text1"/>
          <w:sz w:val="22"/>
          <w:szCs w:val="22"/>
        </w:rPr>
        <w:t>Demo</w:t>
      </w:r>
      <w:r w:rsidR="001E0DE1" w:rsidRPr="002F7EBF">
        <w:rPr>
          <w:color w:val="000000" w:themeColor="text1"/>
          <w:sz w:val="22"/>
          <w:szCs w:val="22"/>
        </w:rPr>
        <w:t>i</w:t>
      </w:r>
      <w:r w:rsidRPr="002F7EBF">
        <w:rPr>
          <w:color w:val="000000" w:themeColor="text1"/>
          <w:sz w:val="22"/>
          <w:szCs w:val="22"/>
        </w:rPr>
        <w:t xml:space="preserve">ny, S., </w:t>
      </w:r>
      <w:r w:rsidRPr="002F7EBF">
        <w:rPr>
          <w:b/>
          <w:color w:val="000000" w:themeColor="text1"/>
          <w:sz w:val="22"/>
          <w:szCs w:val="22"/>
        </w:rPr>
        <w:t>Cardullo, V.,</w:t>
      </w:r>
      <w:r w:rsidRPr="002F7EBF">
        <w:rPr>
          <w:color w:val="000000" w:themeColor="text1"/>
          <w:sz w:val="22"/>
          <w:szCs w:val="22"/>
        </w:rPr>
        <w:t xml:space="preserve"> Burton, M., Tripp, L.O., &amp; McGhee, M.</w:t>
      </w:r>
      <w:r w:rsidRPr="002F7EBF">
        <w:rPr>
          <w:bCs/>
          <w:color w:val="000000" w:themeColor="text1"/>
          <w:sz w:val="22"/>
          <w:szCs w:val="22"/>
        </w:rPr>
        <w:t xml:space="preserve"> (2020)</w:t>
      </w:r>
      <w:r w:rsidRPr="002F7EBF">
        <w:rPr>
          <w:bCs/>
          <w:i/>
          <w:iCs/>
          <w:color w:val="000000" w:themeColor="text1"/>
          <w:sz w:val="22"/>
          <w:szCs w:val="22"/>
        </w:rPr>
        <w:t>. A</w:t>
      </w:r>
      <w:r w:rsidR="00AE016B" w:rsidRPr="002F7EBF">
        <w:rPr>
          <w:bCs/>
          <w:i/>
          <w:iCs/>
          <w:color w:val="000000" w:themeColor="text1"/>
          <w:sz w:val="22"/>
          <w:szCs w:val="22"/>
        </w:rPr>
        <w:t xml:space="preserve"> f</w:t>
      </w:r>
      <w:r w:rsidRPr="002F7EBF">
        <w:rPr>
          <w:bCs/>
          <w:i/>
          <w:iCs/>
          <w:color w:val="000000" w:themeColor="text1"/>
          <w:sz w:val="22"/>
          <w:szCs w:val="22"/>
        </w:rPr>
        <w:t xml:space="preserve">ield </w:t>
      </w:r>
      <w:r w:rsidR="00AE016B" w:rsidRPr="002F7EBF">
        <w:rPr>
          <w:bCs/>
          <w:i/>
          <w:iCs/>
          <w:color w:val="000000" w:themeColor="text1"/>
          <w:sz w:val="22"/>
          <w:szCs w:val="22"/>
        </w:rPr>
        <w:t>p</w:t>
      </w:r>
      <w:r w:rsidRPr="002F7EBF">
        <w:rPr>
          <w:bCs/>
          <w:i/>
          <w:iCs/>
          <w:color w:val="000000" w:themeColor="text1"/>
          <w:sz w:val="22"/>
          <w:szCs w:val="22"/>
        </w:rPr>
        <w:t xml:space="preserve">lacement </w:t>
      </w:r>
      <w:r w:rsidR="00AE016B" w:rsidRPr="002F7EBF">
        <w:rPr>
          <w:bCs/>
          <w:i/>
          <w:iCs/>
          <w:color w:val="000000" w:themeColor="text1"/>
          <w:sz w:val="22"/>
          <w:szCs w:val="22"/>
        </w:rPr>
        <w:t>a</w:t>
      </w:r>
      <w:r w:rsidRPr="002F7EBF">
        <w:rPr>
          <w:bCs/>
          <w:i/>
          <w:iCs/>
          <w:color w:val="000000" w:themeColor="text1"/>
          <w:sz w:val="22"/>
          <w:szCs w:val="22"/>
        </w:rPr>
        <w:t xml:space="preserve">lternative during COVID. </w:t>
      </w:r>
      <w:r w:rsidRPr="002F7EBF">
        <w:rPr>
          <w:bCs/>
          <w:color w:val="000000" w:themeColor="text1"/>
          <w:sz w:val="22"/>
          <w:szCs w:val="22"/>
        </w:rPr>
        <w:t>An internal grant to incorporate</w:t>
      </w:r>
      <w:r w:rsidRPr="002F7EBF">
        <w:rPr>
          <w:rStyle w:val="apple-converted-space"/>
          <w:bCs/>
          <w:color w:val="000000" w:themeColor="text1"/>
          <w:sz w:val="22"/>
          <w:szCs w:val="22"/>
        </w:rPr>
        <w:t> </w:t>
      </w:r>
      <w:r w:rsidRPr="002F7EBF">
        <w:rPr>
          <w:bCs/>
          <w:color w:val="000000" w:themeColor="text1"/>
          <w:sz w:val="22"/>
          <w:szCs w:val="22"/>
        </w:rPr>
        <w:t>quality teaching videos into our remote instruction field placement alternatives</w:t>
      </w:r>
      <w:r w:rsidRPr="002F7EBF">
        <w:rPr>
          <w:rStyle w:val="apple-converted-space"/>
          <w:bCs/>
          <w:color w:val="000000" w:themeColor="text1"/>
          <w:sz w:val="22"/>
          <w:szCs w:val="22"/>
        </w:rPr>
        <w:t> </w:t>
      </w:r>
      <w:r w:rsidRPr="002F7EBF">
        <w:rPr>
          <w:bCs/>
          <w:color w:val="000000" w:themeColor="text1"/>
          <w:sz w:val="22"/>
          <w:szCs w:val="22"/>
        </w:rPr>
        <w:t>during the COVID pandemic restrictions. $4</w:t>
      </w:r>
      <w:r w:rsidR="004F795D" w:rsidRPr="002F7EBF">
        <w:rPr>
          <w:bCs/>
          <w:color w:val="000000" w:themeColor="text1"/>
          <w:sz w:val="22"/>
          <w:szCs w:val="22"/>
        </w:rPr>
        <w:t>,</w:t>
      </w:r>
      <w:r w:rsidRPr="002F7EBF">
        <w:rPr>
          <w:bCs/>
          <w:color w:val="000000" w:themeColor="text1"/>
          <w:sz w:val="22"/>
          <w:szCs w:val="22"/>
        </w:rPr>
        <w:t>299</w:t>
      </w:r>
      <w:r w:rsidR="004F795D" w:rsidRPr="002F7EBF">
        <w:rPr>
          <w:bCs/>
          <w:color w:val="000000" w:themeColor="text1"/>
          <w:sz w:val="22"/>
          <w:szCs w:val="22"/>
        </w:rPr>
        <w:t>.00</w:t>
      </w:r>
      <w:r w:rsidRPr="002F7EBF">
        <w:rPr>
          <w:bCs/>
          <w:color w:val="000000" w:themeColor="text1"/>
          <w:sz w:val="22"/>
          <w:szCs w:val="22"/>
        </w:rPr>
        <w:t xml:space="preserve"> Auburn University Provost’s High</w:t>
      </w:r>
      <w:r w:rsidRPr="002F7EBF">
        <w:rPr>
          <w:rStyle w:val="apple-converted-space"/>
          <w:bCs/>
          <w:color w:val="000000" w:themeColor="text1"/>
          <w:sz w:val="22"/>
          <w:szCs w:val="22"/>
        </w:rPr>
        <w:t> </w:t>
      </w:r>
      <w:r w:rsidRPr="002F7EBF">
        <w:rPr>
          <w:bCs/>
          <w:color w:val="000000" w:themeColor="text1"/>
          <w:sz w:val="22"/>
          <w:szCs w:val="22"/>
        </w:rPr>
        <w:t>Impact Innovation Grant. </w:t>
      </w:r>
    </w:p>
    <w:p w14:paraId="404288C2" w14:textId="77777777" w:rsidR="00831E3A" w:rsidRPr="002F7EBF" w:rsidRDefault="00831E3A" w:rsidP="00243712">
      <w:pPr>
        <w:pStyle w:val="Default"/>
        <w:rPr>
          <w:color w:val="000000" w:themeColor="text1"/>
          <w:sz w:val="22"/>
          <w:szCs w:val="22"/>
        </w:rPr>
      </w:pPr>
    </w:p>
    <w:p w14:paraId="5385549D" w14:textId="77777777" w:rsidR="00AE4716" w:rsidRPr="002F7EBF" w:rsidRDefault="00F42FA6" w:rsidP="00243712">
      <w:pPr>
        <w:pStyle w:val="Default"/>
        <w:ind w:left="720" w:hanging="720"/>
        <w:rPr>
          <w:color w:val="000000" w:themeColor="text1"/>
          <w:sz w:val="22"/>
          <w:szCs w:val="22"/>
        </w:rPr>
      </w:pPr>
      <w:r w:rsidRPr="002F7EBF">
        <w:rPr>
          <w:color w:val="000000" w:themeColor="text1"/>
          <w:sz w:val="22"/>
          <w:szCs w:val="22"/>
        </w:rPr>
        <w:t xml:space="preserve">Tripp, L.O., </w:t>
      </w:r>
      <w:r w:rsidRPr="002F7EBF">
        <w:rPr>
          <w:b/>
          <w:color w:val="000000" w:themeColor="text1"/>
          <w:sz w:val="22"/>
          <w:szCs w:val="22"/>
        </w:rPr>
        <w:t>Cardullo, V</w:t>
      </w:r>
      <w:r w:rsidRPr="002F7EBF">
        <w:rPr>
          <w:color w:val="000000" w:themeColor="text1"/>
          <w:sz w:val="22"/>
          <w:szCs w:val="22"/>
        </w:rPr>
        <w:t xml:space="preserve">., Burton, M. (2020). </w:t>
      </w:r>
      <w:r w:rsidRPr="002F7EBF">
        <w:rPr>
          <w:i/>
          <w:iCs/>
          <w:color w:val="000000" w:themeColor="text1"/>
          <w:sz w:val="22"/>
          <w:szCs w:val="22"/>
        </w:rPr>
        <w:t xml:space="preserve">STEM: Supporting </w:t>
      </w:r>
      <w:r w:rsidR="00AE016B" w:rsidRPr="002F7EBF">
        <w:rPr>
          <w:i/>
          <w:iCs/>
          <w:color w:val="000000" w:themeColor="text1"/>
          <w:sz w:val="22"/>
          <w:szCs w:val="22"/>
        </w:rPr>
        <w:t>s</w:t>
      </w:r>
      <w:r w:rsidRPr="002F7EBF">
        <w:rPr>
          <w:i/>
          <w:iCs/>
          <w:color w:val="000000" w:themeColor="text1"/>
          <w:sz w:val="22"/>
          <w:szCs w:val="22"/>
        </w:rPr>
        <w:t xml:space="preserve">tudents, </w:t>
      </w:r>
      <w:r w:rsidR="00AE016B" w:rsidRPr="002F7EBF">
        <w:rPr>
          <w:i/>
          <w:iCs/>
          <w:color w:val="000000" w:themeColor="text1"/>
          <w:sz w:val="22"/>
          <w:szCs w:val="22"/>
        </w:rPr>
        <w:t>t</w:t>
      </w:r>
      <w:r w:rsidRPr="002F7EBF">
        <w:rPr>
          <w:i/>
          <w:iCs/>
          <w:color w:val="000000" w:themeColor="text1"/>
          <w:sz w:val="22"/>
          <w:szCs w:val="22"/>
        </w:rPr>
        <w:t xml:space="preserve">eachers, and </w:t>
      </w:r>
      <w:r w:rsidR="00AE016B" w:rsidRPr="002F7EBF">
        <w:rPr>
          <w:i/>
          <w:iCs/>
          <w:color w:val="000000" w:themeColor="text1"/>
          <w:sz w:val="22"/>
          <w:szCs w:val="22"/>
        </w:rPr>
        <w:t>t</w:t>
      </w:r>
      <w:r w:rsidRPr="002F7EBF">
        <w:rPr>
          <w:i/>
          <w:iCs/>
          <w:color w:val="000000" w:themeColor="text1"/>
          <w:sz w:val="22"/>
          <w:szCs w:val="22"/>
        </w:rPr>
        <w:t xml:space="preserve">eacher </w:t>
      </w:r>
      <w:r w:rsidR="00AE016B" w:rsidRPr="002F7EBF">
        <w:rPr>
          <w:i/>
          <w:iCs/>
          <w:color w:val="000000" w:themeColor="text1"/>
          <w:sz w:val="22"/>
          <w:szCs w:val="22"/>
        </w:rPr>
        <w:t>c</w:t>
      </w:r>
      <w:r w:rsidRPr="002F7EBF">
        <w:rPr>
          <w:i/>
          <w:iCs/>
          <w:color w:val="000000" w:themeColor="text1"/>
          <w:sz w:val="22"/>
          <w:szCs w:val="22"/>
        </w:rPr>
        <w:t xml:space="preserve">andidates. </w:t>
      </w:r>
      <w:r w:rsidRPr="002F7EBF">
        <w:rPr>
          <w:color w:val="000000" w:themeColor="text1"/>
          <w:sz w:val="22"/>
          <w:szCs w:val="22"/>
        </w:rPr>
        <w:t>National Alumni Council Mini-Grant program. $ 1,750.00</w:t>
      </w:r>
    </w:p>
    <w:p w14:paraId="3D0BF895" w14:textId="77777777" w:rsidR="00831E3A" w:rsidRPr="002F7EBF" w:rsidRDefault="00831E3A" w:rsidP="00243712">
      <w:pPr>
        <w:pStyle w:val="Default"/>
        <w:ind w:left="720" w:hanging="720"/>
        <w:rPr>
          <w:color w:val="000000" w:themeColor="text1"/>
          <w:sz w:val="22"/>
          <w:szCs w:val="22"/>
        </w:rPr>
      </w:pPr>
    </w:p>
    <w:p w14:paraId="0F4C350A" w14:textId="77777777" w:rsidR="00AE4716" w:rsidRPr="002F7EBF" w:rsidRDefault="00F42FA6" w:rsidP="00243712">
      <w:pPr>
        <w:pStyle w:val="Heading1"/>
        <w:ind w:left="720" w:hanging="720"/>
        <w:rPr>
          <w:rFonts w:cs="Times New Roman"/>
          <w:b w:val="0"/>
          <w:color w:val="000000" w:themeColor="text1"/>
          <w:sz w:val="22"/>
          <w:szCs w:val="22"/>
        </w:rPr>
      </w:pPr>
      <w:r w:rsidRPr="002F7EBF">
        <w:rPr>
          <w:rFonts w:cs="Times New Roman"/>
          <w:color w:val="000000" w:themeColor="text1"/>
          <w:sz w:val="22"/>
          <w:szCs w:val="22"/>
        </w:rPr>
        <w:t>Cardullo, V.</w:t>
      </w:r>
      <w:r w:rsidRPr="002F7EBF">
        <w:rPr>
          <w:rFonts w:cs="Times New Roman"/>
          <w:b w:val="0"/>
          <w:color w:val="000000" w:themeColor="text1"/>
          <w:sz w:val="22"/>
          <w:szCs w:val="22"/>
        </w:rPr>
        <w:t xml:space="preserve"> (2019). </w:t>
      </w:r>
      <w:r w:rsidR="00AE016B" w:rsidRPr="002F7EBF">
        <w:rPr>
          <w:rFonts w:cs="Times New Roman"/>
          <w:b w:val="0"/>
          <w:i/>
          <w:iCs/>
          <w:color w:val="000000" w:themeColor="text1"/>
          <w:sz w:val="22"/>
          <w:szCs w:val="22"/>
        </w:rPr>
        <w:t>Google expedition learning and teaching.</w:t>
      </w:r>
      <w:r w:rsidR="00AE016B" w:rsidRPr="002F7EBF">
        <w:rPr>
          <w:rFonts w:cs="Times New Roman"/>
          <w:b w:val="0"/>
          <w:color w:val="000000" w:themeColor="text1"/>
          <w:sz w:val="22"/>
          <w:szCs w:val="22"/>
        </w:rPr>
        <w:t xml:space="preserve"> </w:t>
      </w:r>
      <w:r w:rsidRPr="002F7EBF">
        <w:rPr>
          <w:rFonts w:cs="Times New Roman"/>
          <w:b w:val="0"/>
          <w:color w:val="000000" w:themeColor="text1"/>
          <w:sz w:val="22"/>
          <w:szCs w:val="22"/>
        </w:rPr>
        <w:t xml:space="preserve">Provost funding AR/VR   equipment grant, $5,000 with matching funds of $5,000 from the Department of Curriculum and Teaching. </w:t>
      </w:r>
    </w:p>
    <w:p w14:paraId="799B69FD" w14:textId="77777777" w:rsidR="00AE4716" w:rsidRPr="002F7EBF" w:rsidRDefault="00AE4716" w:rsidP="00243712">
      <w:pPr>
        <w:spacing w:line="250" w:lineRule="auto"/>
        <w:ind w:left="720" w:right="146" w:hanging="720"/>
        <w:rPr>
          <w:b/>
          <w:bCs/>
          <w:color w:val="000000" w:themeColor="text1"/>
          <w:spacing w:val="-1"/>
          <w:w w:val="105"/>
          <w:sz w:val="22"/>
          <w:szCs w:val="22"/>
        </w:rPr>
      </w:pPr>
    </w:p>
    <w:p w14:paraId="5A3E194D" w14:textId="77777777" w:rsidR="00E25BEA" w:rsidRPr="002F7EBF" w:rsidRDefault="00F42FA6" w:rsidP="00243712">
      <w:pPr>
        <w:spacing w:line="250" w:lineRule="auto"/>
        <w:ind w:left="720" w:right="146" w:hanging="720"/>
        <w:rPr>
          <w:color w:val="000000" w:themeColor="text1"/>
          <w:sz w:val="22"/>
          <w:szCs w:val="22"/>
        </w:rPr>
      </w:pPr>
      <w:r w:rsidRPr="002F7EBF">
        <w:rPr>
          <w:b/>
          <w:bCs/>
          <w:color w:val="000000" w:themeColor="text1"/>
          <w:spacing w:val="-1"/>
          <w:w w:val="105"/>
          <w:sz w:val="22"/>
          <w:szCs w:val="22"/>
        </w:rPr>
        <w:t>Cardullo,</w:t>
      </w:r>
      <w:r w:rsidRPr="002F7EBF">
        <w:rPr>
          <w:b/>
          <w:bCs/>
          <w:color w:val="000000" w:themeColor="text1"/>
          <w:spacing w:val="-12"/>
          <w:w w:val="105"/>
          <w:sz w:val="22"/>
          <w:szCs w:val="22"/>
        </w:rPr>
        <w:t xml:space="preserve"> </w:t>
      </w:r>
      <w:r w:rsidRPr="002F7EBF">
        <w:rPr>
          <w:b/>
          <w:bCs/>
          <w:color w:val="000000" w:themeColor="text1"/>
          <w:w w:val="105"/>
          <w:sz w:val="22"/>
          <w:szCs w:val="22"/>
        </w:rPr>
        <w:t>V.</w:t>
      </w:r>
      <w:r w:rsidRPr="002F7EBF">
        <w:rPr>
          <w:b/>
          <w:bCs/>
          <w:color w:val="000000" w:themeColor="text1"/>
          <w:spacing w:val="-17"/>
          <w:w w:val="105"/>
          <w:sz w:val="22"/>
          <w:szCs w:val="22"/>
        </w:rPr>
        <w:t xml:space="preserve"> </w:t>
      </w:r>
      <w:r w:rsidRPr="002F7EBF">
        <w:rPr>
          <w:b/>
          <w:bCs/>
          <w:color w:val="000000" w:themeColor="text1"/>
          <w:spacing w:val="1"/>
          <w:w w:val="105"/>
          <w:sz w:val="22"/>
          <w:szCs w:val="22"/>
        </w:rPr>
        <w:t>M.,</w:t>
      </w:r>
      <w:r w:rsidRPr="002F7EBF">
        <w:rPr>
          <w:b/>
          <w:bCs/>
          <w:color w:val="000000" w:themeColor="text1"/>
          <w:spacing w:val="-11"/>
          <w:w w:val="105"/>
          <w:sz w:val="22"/>
          <w:szCs w:val="22"/>
        </w:rPr>
        <w:t xml:space="preserve"> </w:t>
      </w:r>
      <w:proofErr w:type="spellStart"/>
      <w:r w:rsidRPr="002F7EBF">
        <w:rPr>
          <w:color w:val="000000" w:themeColor="text1"/>
          <w:w w:val="105"/>
          <w:sz w:val="22"/>
          <w:szCs w:val="22"/>
        </w:rPr>
        <w:t>Martoral</w:t>
      </w:r>
      <w:proofErr w:type="spellEnd"/>
      <w:r w:rsidRPr="002F7EBF">
        <w:rPr>
          <w:color w:val="000000" w:themeColor="text1"/>
          <w:w w:val="105"/>
          <w:sz w:val="22"/>
          <w:szCs w:val="22"/>
        </w:rPr>
        <w:t>,</w:t>
      </w:r>
      <w:r w:rsidRPr="002F7EBF">
        <w:rPr>
          <w:color w:val="000000" w:themeColor="text1"/>
          <w:spacing w:val="-12"/>
          <w:w w:val="105"/>
          <w:sz w:val="22"/>
          <w:szCs w:val="22"/>
        </w:rPr>
        <w:t xml:space="preserve"> </w:t>
      </w:r>
      <w:r w:rsidRPr="002F7EBF">
        <w:rPr>
          <w:color w:val="000000" w:themeColor="text1"/>
          <w:spacing w:val="-3"/>
          <w:w w:val="105"/>
          <w:sz w:val="22"/>
          <w:szCs w:val="22"/>
        </w:rPr>
        <w:t>M.,</w:t>
      </w:r>
      <w:r w:rsidRPr="002F7EBF">
        <w:rPr>
          <w:color w:val="000000" w:themeColor="text1"/>
          <w:spacing w:val="-11"/>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Forysthe</w:t>
      </w:r>
      <w:proofErr w:type="spellEnd"/>
      <w:r w:rsidRPr="002F7EBF">
        <w:rPr>
          <w:color w:val="000000" w:themeColor="text1"/>
          <w:w w:val="105"/>
          <w:sz w:val="22"/>
          <w:szCs w:val="22"/>
        </w:rPr>
        <w:t>,</w:t>
      </w:r>
      <w:r w:rsidRPr="002F7EBF">
        <w:rPr>
          <w:color w:val="000000" w:themeColor="text1"/>
          <w:spacing w:val="-17"/>
          <w:w w:val="105"/>
          <w:sz w:val="22"/>
          <w:szCs w:val="22"/>
        </w:rPr>
        <w:t xml:space="preserve"> </w:t>
      </w:r>
      <w:r w:rsidRPr="002F7EBF">
        <w:rPr>
          <w:color w:val="000000" w:themeColor="text1"/>
          <w:spacing w:val="3"/>
          <w:w w:val="105"/>
          <w:sz w:val="22"/>
          <w:szCs w:val="22"/>
        </w:rPr>
        <w:t>L.</w:t>
      </w:r>
      <w:r w:rsidRPr="002F7EBF">
        <w:rPr>
          <w:color w:val="000000" w:themeColor="text1"/>
          <w:spacing w:val="-17"/>
          <w:w w:val="105"/>
          <w:sz w:val="22"/>
          <w:szCs w:val="22"/>
        </w:rPr>
        <w:t xml:space="preserve"> </w:t>
      </w:r>
      <w:r w:rsidRPr="002F7EBF">
        <w:rPr>
          <w:color w:val="000000" w:themeColor="text1"/>
          <w:spacing w:val="1"/>
          <w:w w:val="105"/>
          <w:sz w:val="22"/>
          <w:szCs w:val="22"/>
        </w:rPr>
        <w:t>(2010).</w:t>
      </w:r>
      <w:r w:rsidRPr="002F7EBF">
        <w:rPr>
          <w:color w:val="000000" w:themeColor="text1"/>
          <w:spacing w:val="-16"/>
          <w:w w:val="105"/>
          <w:sz w:val="22"/>
          <w:szCs w:val="22"/>
        </w:rPr>
        <w:t xml:space="preserve"> </w:t>
      </w:r>
      <w:r w:rsidRPr="002F7EBF">
        <w:rPr>
          <w:i/>
          <w:color w:val="000000" w:themeColor="text1"/>
          <w:spacing w:val="1"/>
          <w:w w:val="105"/>
          <w:sz w:val="22"/>
          <w:szCs w:val="22"/>
        </w:rPr>
        <w:t>Improving</w:t>
      </w:r>
      <w:r w:rsidRPr="002F7EBF">
        <w:rPr>
          <w:i/>
          <w:color w:val="000000" w:themeColor="text1"/>
          <w:spacing w:val="-13"/>
          <w:w w:val="105"/>
          <w:sz w:val="22"/>
          <w:szCs w:val="22"/>
        </w:rPr>
        <w:t xml:space="preserve"> </w:t>
      </w:r>
      <w:r w:rsidRPr="002F7EBF">
        <w:rPr>
          <w:i/>
          <w:color w:val="000000" w:themeColor="text1"/>
          <w:w w:val="105"/>
          <w:sz w:val="22"/>
          <w:szCs w:val="22"/>
        </w:rPr>
        <w:t>literacy</w:t>
      </w:r>
      <w:r w:rsidRPr="002F7EBF">
        <w:rPr>
          <w:i/>
          <w:color w:val="000000" w:themeColor="text1"/>
          <w:spacing w:val="-14"/>
          <w:w w:val="105"/>
          <w:sz w:val="22"/>
          <w:szCs w:val="22"/>
        </w:rPr>
        <w:t xml:space="preserve"> </w:t>
      </w:r>
      <w:r w:rsidRPr="002F7EBF">
        <w:rPr>
          <w:i/>
          <w:color w:val="000000" w:themeColor="text1"/>
          <w:w w:val="105"/>
          <w:sz w:val="22"/>
          <w:szCs w:val="22"/>
        </w:rPr>
        <w:t>acquisitions</w:t>
      </w:r>
      <w:r w:rsidRPr="002F7EBF">
        <w:rPr>
          <w:i/>
          <w:color w:val="000000" w:themeColor="text1"/>
          <w:spacing w:val="-14"/>
          <w:w w:val="105"/>
          <w:sz w:val="22"/>
          <w:szCs w:val="22"/>
        </w:rPr>
        <w:t xml:space="preserve"> </w:t>
      </w:r>
      <w:r w:rsidRPr="002F7EBF">
        <w:rPr>
          <w:i/>
          <w:color w:val="000000" w:themeColor="text1"/>
          <w:spacing w:val="3"/>
          <w:w w:val="105"/>
          <w:sz w:val="22"/>
          <w:szCs w:val="22"/>
        </w:rPr>
        <w:t>and</w:t>
      </w:r>
      <w:r w:rsidRPr="002F7EBF">
        <w:rPr>
          <w:i/>
          <w:color w:val="000000" w:themeColor="text1"/>
          <w:spacing w:val="89"/>
          <w:w w:val="103"/>
          <w:sz w:val="22"/>
          <w:szCs w:val="22"/>
        </w:rPr>
        <w:t xml:space="preserve"> </w:t>
      </w:r>
      <w:r w:rsidRPr="002F7EBF">
        <w:rPr>
          <w:i/>
          <w:color w:val="000000" w:themeColor="text1"/>
          <w:w w:val="105"/>
          <w:sz w:val="22"/>
          <w:szCs w:val="22"/>
        </w:rPr>
        <w:t>instruction</w:t>
      </w:r>
      <w:r w:rsidRPr="002F7EBF">
        <w:rPr>
          <w:i/>
          <w:color w:val="000000" w:themeColor="text1"/>
          <w:spacing w:val="-20"/>
          <w:w w:val="105"/>
          <w:sz w:val="22"/>
          <w:szCs w:val="22"/>
        </w:rPr>
        <w:t xml:space="preserve"> </w:t>
      </w:r>
      <w:r w:rsidRPr="002F7EBF">
        <w:rPr>
          <w:i/>
          <w:color w:val="000000" w:themeColor="text1"/>
          <w:w w:val="105"/>
          <w:sz w:val="22"/>
          <w:szCs w:val="22"/>
        </w:rPr>
        <w:t>for</w:t>
      </w:r>
      <w:r w:rsidRPr="002F7EBF">
        <w:rPr>
          <w:i/>
          <w:color w:val="000000" w:themeColor="text1"/>
          <w:spacing w:val="-21"/>
          <w:w w:val="105"/>
          <w:sz w:val="22"/>
          <w:szCs w:val="22"/>
        </w:rPr>
        <w:t xml:space="preserve"> </w:t>
      </w:r>
      <w:r w:rsidRPr="002F7EBF">
        <w:rPr>
          <w:i/>
          <w:color w:val="000000" w:themeColor="text1"/>
          <w:spacing w:val="1"/>
          <w:w w:val="105"/>
          <w:sz w:val="22"/>
          <w:szCs w:val="22"/>
        </w:rPr>
        <w:t>professional</w:t>
      </w:r>
      <w:r w:rsidRPr="002F7EBF">
        <w:rPr>
          <w:i/>
          <w:color w:val="000000" w:themeColor="text1"/>
          <w:spacing w:val="-23"/>
          <w:w w:val="105"/>
          <w:sz w:val="22"/>
          <w:szCs w:val="22"/>
        </w:rPr>
        <w:t xml:space="preserve"> </w:t>
      </w:r>
      <w:r w:rsidRPr="002F7EBF">
        <w:rPr>
          <w:i/>
          <w:color w:val="000000" w:themeColor="text1"/>
          <w:w w:val="105"/>
          <w:sz w:val="22"/>
          <w:szCs w:val="22"/>
        </w:rPr>
        <w:t>development.</w:t>
      </w:r>
      <w:r w:rsidRPr="002F7EBF">
        <w:rPr>
          <w:i/>
          <w:color w:val="000000" w:themeColor="text1"/>
          <w:spacing w:val="-23"/>
          <w:w w:val="105"/>
          <w:sz w:val="22"/>
          <w:szCs w:val="22"/>
        </w:rPr>
        <w:t xml:space="preserve"> </w:t>
      </w:r>
      <w:r w:rsidRPr="002F7EBF">
        <w:rPr>
          <w:i/>
          <w:color w:val="000000" w:themeColor="text1"/>
          <w:w w:val="105"/>
          <w:sz w:val="22"/>
          <w:szCs w:val="22"/>
        </w:rPr>
        <w:t>Kagan</w:t>
      </w:r>
      <w:r w:rsidRPr="002F7EBF">
        <w:rPr>
          <w:i/>
          <w:color w:val="000000" w:themeColor="text1"/>
          <w:spacing w:val="-20"/>
          <w:w w:val="105"/>
          <w:sz w:val="22"/>
          <w:szCs w:val="22"/>
        </w:rPr>
        <w:t xml:space="preserve"> </w:t>
      </w:r>
      <w:r w:rsidRPr="002F7EBF">
        <w:rPr>
          <w:i/>
          <w:color w:val="000000" w:themeColor="text1"/>
          <w:spacing w:val="1"/>
          <w:w w:val="105"/>
          <w:sz w:val="22"/>
          <w:szCs w:val="22"/>
        </w:rPr>
        <w:t>cooperative</w:t>
      </w:r>
      <w:r w:rsidRPr="002F7EBF">
        <w:rPr>
          <w:i/>
          <w:color w:val="000000" w:themeColor="text1"/>
          <w:spacing w:val="-20"/>
          <w:w w:val="105"/>
          <w:sz w:val="22"/>
          <w:szCs w:val="22"/>
        </w:rPr>
        <w:t xml:space="preserve"> </w:t>
      </w:r>
      <w:r w:rsidRPr="002F7EBF">
        <w:rPr>
          <w:i/>
          <w:color w:val="000000" w:themeColor="text1"/>
          <w:w w:val="105"/>
          <w:sz w:val="22"/>
          <w:szCs w:val="22"/>
        </w:rPr>
        <w:t>learning</w:t>
      </w:r>
      <w:r w:rsidRPr="002F7EBF">
        <w:rPr>
          <w:i/>
          <w:color w:val="000000" w:themeColor="text1"/>
          <w:spacing w:val="-20"/>
          <w:w w:val="105"/>
          <w:sz w:val="22"/>
          <w:szCs w:val="22"/>
        </w:rPr>
        <w:t xml:space="preserve"> </w:t>
      </w:r>
      <w:r w:rsidRPr="002F7EBF">
        <w:rPr>
          <w:i/>
          <w:color w:val="000000" w:themeColor="text1"/>
          <w:spacing w:val="-1"/>
          <w:w w:val="105"/>
          <w:sz w:val="22"/>
          <w:szCs w:val="22"/>
        </w:rPr>
        <w:t>training</w:t>
      </w:r>
      <w:r w:rsidRPr="002F7EBF">
        <w:rPr>
          <w:i/>
          <w:color w:val="000000" w:themeColor="text1"/>
          <w:spacing w:val="-20"/>
          <w:w w:val="105"/>
          <w:sz w:val="22"/>
          <w:szCs w:val="22"/>
        </w:rPr>
        <w:t xml:space="preserve"> </w:t>
      </w:r>
      <w:r w:rsidRPr="002F7EBF">
        <w:rPr>
          <w:i/>
          <w:color w:val="000000" w:themeColor="text1"/>
          <w:w w:val="105"/>
          <w:sz w:val="22"/>
          <w:szCs w:val="22"/>
        </w:rPr>
        <w:t>materials</w:t>
      </w:r>
      <w:r w:rsidRPr="002F7EBF">
        <w:rPr>
          <w:i/>
          <w:color w:val="000000" w:themeColor="text1"/>
          <w:spacing w:val="54"/>
          <w:w w:val="103"/>
          <w:sz w:val="22"/>
          <w:szCs w:val="22"/>
        </w:rPr>
        <w:t xml:space="preserve"> </w:t>
      </w:r>
      <w:r w:rsidRPr="002F7EBF">
        <w:rPr>
          <w:i/>
          <w:color w:val="000000" w:themeColor="text1"/>
          <w:spacing w:val="-1"/>
          <w:w w:val="105"/>
          <w:sz w:val="22"/>
          <w:szCs w:val="22"/>
        </w:rPr>
        <w:t>to</w:t>
      </w:r>
      <w:r w:rsidRPr="002F7EBF">
        <w:rPr>
          <w:i/>
          <w:color w:val="000000" w:themeColor="text1"/>
          <w:spacing w:val="-16"/>
          <w:w w:val="105"/>
          <w:sz w:val="22"/>
          <w:szCs w:val="22"/>
        </w:rPr>
        <w:t xml:space="preserve"> </w:t>
      </w:r>
      <w:r w:rsidRPr="002F7EBF">
        <w:rPr>
          <w:i/>
          <w:color w:val="000000" w:themeColor="text1"/>
          <w:spacing w:val="1"/>
          <w:w w:val="105"/>
          <w:sz w:val="22"/>
          <w:szCs w:val="22"/>
        </w:rPr>
        <w:t>provide</w:t>
      </w:r>
      <w:r w:rsidRPr="002F7EBF">
        <w:rPr>
          <w:i/>
          <w:color w:val="000000" w:themeColor="text1"/>
          <w:spacing w:val="-16"/>
          <w:w w:val="105"/>
          <w:sz w:val="22"/>
          <w:szCs w:val="22"/>
        </w:rPr>
        <w:t xml:space="preserve"> </w:t>
      </w:r>
      <w:r w:rsidRPr="002F7EBF">
        <w:rPr>
          <w:i/>
          <w:color w:val="000000" w:themeColor="text1"/>
          <w:w w:val="105"/>
          <w:sz w:val="22"/>
          <w:szCs w:val="22"/>
        </w:rPr>
        <w:t>professional</w:t>
      </w:r>
      <w:r w:rsidRPr="002F7EBF">
        <w:rPr>
          <w:i/>
          <w:color w:val="000000" w:themeColor="text1"/>
          <w:spacing w:val="-18"/>
          <w:w w:val="105"/>
          <w:sz w:val="22"/>
          <w:szCs w:val="22"/>
        </w:rPr>
        <w:t xml:space="preserve"> </w:t>
      </w:r>
      <w:r w:rsidRPr="002F7EBF">
        <w:rPr>
          <w:i/>
          <w:color w:val="000000" w:themeColor="text1"/>
          <w:spacing w:val="1"/>
          <w:w w:val="105"/>
          <w:sz w:val="22"/>
          <w:szCs w:val="22"/>
        </w:rPr>
        <w:t>development</w:t>
      </w:r>
      <w:r w:rsidRPr="002F7EBF">
        <w:rPr>
          <w:i/>
          <w:color w:val="000000" w:themeColor="text1"/>
          <w:spacing w:val="-19"/>
          <w:w w:val="105"/>
          <w:sz w:val="22"/>
          <w:szCs w:val="22"/>
        </w:rPr>
        <w:t xml:space="preserve"> </w:t>
      </w:r>
      <w:r w:rsidRPr="002F7EBF">
        <w:rPr>
          <w:i/>
          <w:color w:val="000000" w:themeColor="text1"/>
          <w:w w:val="105"/>
          <w:sz w:val="22"/>
          <w:szCs w:val="22"/>
        </w:rPr>
        <w:t>for</w:t>
      </w:r>
      <w:r w:rsidRPr="002F7EBF">
        <w:rPr>
          <w:i/>
          <w:color w:val="000000" w:themeColor="text1"/>
          <w:spacing w:val="-17"/>
          <w:w w:val="105"/>
          <w:sz w:val="22"/>
          <w:szCs w:val="22"/>
        </w:rPr>
        <w:t xml:space="preserve"> </w:t>
      </w:r>
      <w:r w:rsidRPr="002F7EBF">
        <w:rPr>
          <w:i/>
          <w:color w:val="000000" w:themeColor="text1"/>
          <w:spacing w:val="-3"/>
          <w:w w:val="105"/>
          <w:sz w:val="22"/>
          <w:szCs w:val="22"/>
        </w:rPr>
        <w:t>K–5</w:t>
      </w:r>
      <w:r w:rsidRPr="002F7EBF">
        <w:rPr>
          <w:i/>
          <w:color w:val="000000" w:themeColor="text1"/>
          <w:spacing w:val="-15"/>
          <w:w w:val="105"/>
          <w:sz w:val="22"/>
          <w:szCs w:val="22"/>
        </w:rPr>
        <w:t xml:space="preserve"> </w:t>
      </w:r>
      <w:r w:rsidRPr="002F7EBF">
        <w:rPr>
          <w:i/>
          <w:color w:val="000000" w:themeColor="text1"/>
          <w:spacing w:val="1"/>
          <w:w w:val="105"/>
          <w:sz w:val="22"/>
          <w:szCs w:val="22"/>
        </w:rPr>
        <w:t>teachers</w:t>
      </w:r>
      <w:r w:rsidRPr="002F7EBF">
        <w:rPr>
          <w:color w:val="000000" w:themeColor="text1"/>
          <w:spacing w:val="1"/>
          <w:w w:val="105"/>
          <w:sz w:val="22"/>
          <w:szCs w:val="22"/>
        </w:rPr>
        <w:t>.</w:t>
      </w:r>
      <w:r w:rsidRPr="002F7EBF">
        <w:rPr>
          <w:color w:val="000000" w:themeColor="text1"/>
          <w:spacing w:val="-19"/>
          <w:w w:val="105"/>
          <w:sz w:val="22"/>
          <w:szCs w:val="22"/>
        </w:rPr>
        <w:t xml:space="preserve"> </w:t>
      </w:r>
      <w:r w:rsidRPr="002F7EBF">
        <w:rPr>
          <w:color w:val="000000" w:themeColor="text1"/>
          <w:w w:val="105"/>
          <w:sz w:val="22"/>
          <w:szCs w:val="22"/>
        </w:rPr>
        <w:t>School</w:t>
      </w:r>
      <w:r w:rsidRPr="002F7EBF">
        <w:rPr>
          <w:color w:val="000000" w:themeColor="text1"/>
          <w:spacing w:val="-19"/>
          <w:w w:val="105"/>
          <w:sz w:val="22"/>
          <w:szCs w:val="22"/>
        </w:rPr>
        <w:t xml:space="preserve"> </w:t>
      </w:r>
      <w:r w:rsidRPr="002F7EBF">
        <w:rPr>
          <w:color w:val="000000" w:themeColor="text1"/>
          <w:spacing w:val="1"/>
          <w:w w:val="105"/>
          <w:sz w:val="22"/>
          <w:szCs w:val="22"/>
        </w:rPr>
        <w:t>and</w:t>
      </w:r>
      <w:r w:rsidRPr="002F7EBF">
        <w:rPr>
          <w:color w:val="000000" w:themeColor="text1"/>
          <w:spacing w:val="-15"/>
          <w:w w:val="105"/>
          <w:sz w:val="22"/>
          <w:szCs w:val="22"/>
        </w:rPr>
        <w:t xml:space="preserve"> </w:t>
      </w:r>
      <w:r w:rsidRPr="002F7EBF">
        <w:rPr>
          <w:color w:val="000000" w:themeColor="text1"/>
          <w:w w:val="105"/>
          <w:sz w:val="22"/>
          <w:szCs w:val="22"/>
        </w:rPr>
        <w:t>Community</w:t>
      </w:r>
      <w:r w:rsidRPr="002F7EBF">
        <w:rPr>
          <w:color w:val="000000" w:themeColor="text1"/>
          <w:spacing w:val="46"/>
          <w:w w:val="103"/>
          <w:sz w:val="22"/>
          <w:szCs w:val="22"/>
        </w:rPr>
        <w:t xml:space="preserve"> </w:t>
      </w:r>
      <w:r w:rsidRPr="002F7EBF">
        <w:rPr>
          <w:color w:val="000000" w:themeColor="text1"/>
          <w:w w:val="105"/>
          <w:sz w:val="22"/>
          <w:szCs w:val="22"/>
        </w:rPr>
        <w:t>Partnership</w:t>
      </w:r>
      <w:r w:rsidRPr="002F7EBF">
        <w:rPr>
          <w:color w:val="000000" w:themeColor="text1"/>
          <w:spacing w:val="-20"/>
          <w:w w:val="105"/>
          <w:sz w:val="22"/>
          <w:szCs w:val="22"/>
        </w:rPr>
        <w:t xml:space="preserve"> </w:t>
      </w:r>
      <w:r w:rsidRPr="002F7EBF">
        <w:rPr>
          <w:color w:val="000000" w:themeColor="text1"/>
          <w:w w:val="105"/>
          <w:sz w:val="22"/>
          <w:szCs w:val="22"/>
        </w:rPr>
        <w:t>Grant,</w:t>
      </w:r>
      <w:r w:rsidRPr="002F7EBF">
        <w:rPr>
          <w:color w:val="000000" w:themeColor="text1"/>
          <w:spacing w:val="-8"/>
          <w:w w:val="105"/>
          <w:sz w:val="22"/>
          <w:szCs w:val="22"/>
        </w:rPr>
        <w:t xml:space="preserve"> </w:t>
      </w:r>
      <w:r w:rsidRPr="002F7EBF">
        <w:rPr>
          <w:color w:val="000000" w:themeColor="text1"/>
          <w:spacing w:val="-1"/>
          <w:w w:val="105"/>
          <w:sz w:val="22"/>
          <w:szCs w:val="22"/>
        </w:rPr>
        <w:t>University</w:t>
      </w:r>
      <w:r w:rsidRPr="002F7EBF">
        <w:rPr>
          <w:color w:val="000000" w:themeColor="text1"/>
          <w:spacing w:val="-14"/>
          <w:w w:val="105"/>
          <w:sz w:val="22"/>
          <w:szCs w:val="22"/>
        </w:rPr>
        <w:t xml:space="preserve"> </w:t>
      </w:r>
      <w:r w:rsidRPr="002F7EBF">
        <w:rPr>
          <w:color w:val="000000" w:themeColor="text1"/>
          <w:spacing w:val="1"/>
          <w:w w:val="105"/>
          <w:sz w:val="22"/>
          <w:szCs w:val="22"/>
        </w:rPr>
        <w:t>of</w:t>
      </w:r>
      <w:r w:rsidRPr="002F7EBF">
        <w:rPr>
          <w:color w:val="000000" w:themeColor="text1"/>
          <w:spacing w:val="-17"/>
          <w:w w:val="105"/>
          <w:sz w:val="22"/>
          <w:szCs w:val="22"/>
        </w:rPr>
        <w:t xml:space="preserve"> </w:t>
      </w:r>
      <w:r w:rsidRPr="002F7EBF">
        <w:rPr>
          <w:color w:val="000000" w:themeColor="text1"/>
          <w:w w:val="105"/>
          <w:sz w:val="22"/>
          <w:szCs w:val="22"/>
        </w:rPr>
        <w:t>Central</w:t>
      </w:r>
      <w:r w:rsidRPr="002F7EBF">
        <w:rPr>
          <w:color w:val="000000" w:themeColor="text1"/>
          <w:spacing w:val="-12"/>
          <w:w w:val="105"/>
          <w:sz w:val="22"/>
          <w:szCs w:val="22"/>
        </w:rPr>
        <w:t xml:space="preserve"> </w:t>
      </w:r>
      <w:r w:rsidRPr="002F7EBF">
        <w:rPr>
          <w:color w:val="000000" w:themeColor="text1"/>
          <w:w w:val="105"/>
          <w:sz w:val="22"/>
          <w:szCs w:val="22"/>
        </w:rPr>
        <w:t>Florida.</w:t>
      </w:r>
      <w:r w:rsidRPr="002F7EBF">
        <w:rPr>
          <w:color w:val="000000" w:themeColor="text1"/>
          <w:spacing w:val="31"/>
          <w:w w:val="105"/>
          <w:sz w:val="22"/>
          <w:szCs w:val="22"/>
        </w:rPr>
        <w:t xml:space="preserve"> </w:t>
      </w:r>
      <w:r w:rsidRPr="002F7EBF">
        <w:rPr>
          <w:color w:val="000000" w:themeColor="text1"/>
          <w:spacing w:val="1"/>
          <w:w w:val="105"/>
          <w:sz w:val="22"/>
          <w:szCs w:val="22"/>
        </w:rPr>
        <w:t>$2,000.00</w:t>
      </w:r>
    </w:p>
    <w:p w14:paraId="1B5D8BB2" w14:textId="77777777" w:rsidR="00E25BEA" w:rsidRPr="002F7EBF" w:rsidRDefault="00E25BEA" w:rsidP="00D524E3">
      <w:pPr>
        <w:spacing w:before="7"/>
        <w:ind w:left="1080"/>
        <w:rPr>
          <w:color w:val="000000" w:themeColor="text1"/>
          <w:sz w:val="22"/>
          <w:szCs w:val="22"/>
        </w:rPr>
      </w:pPr>
    </w:p>
    <w:p w14:paraId="6EC4F4A4" w14:textId="77777777" w:rsidR="00E25BEA" w:rsidRPr="002F7EBF" w:rsidRDefault="00F42FA6" w:rsidP="00243712">
      <w:pPr>
        <w:spacing w:line="247" w:lineRule="auto"/>
        <w:ind w:left="736" w:right="146" w:hanging="634"/>
        <w:rPr>
          <w:color w:val="000000" w:themeColor="text1"/>
          <w:sz w:val="22"/>
          <w:szCs w:val="22"/>
        </w:rPr>
      </w:pPr>
      <w:r w:rsidRPr="002F7EBF">
        <w:rPr>
          <w:b/>
          <w:color w:val="000000" w:themeColor="text1"/>
          <w:spacing w:val="-1"/>
          <w:w w:val="105"/>
          <w:sz w:val="22"/>
          <w:szCs w:val="22"/>
        </w:rPr>
        <w:t>Cardullo,</w:t>
      </w:r>
      <w:r w:rsidRPr="002F7EBF">
        <w:rPr>
          <w:b/>
          <w:color w:val="000000" w:themeColor="text1"/>
          <w:spacing w:val="-11"/>
          <w:w w:val="105"/>
          <w:sz w:val="22"/>
          <w:szCs w:val="22"/>
        </w:rPr>
        <w:t xml:space="preserve"> </w:t>
      </w:r>
      <w:r w:rsidRPr="002F7EBF">
        <w:rPr>
          <w:b/>
          <w:color w:val="000000" w:themeColor="text1"/>
          <w:w w:val="105"/>
          <w:sz w:val="22"/>
          <w:szCs w:val="22"/>
        </w:rPr>
        <w:t>V.</w:t>
      </w:r>
      <w:r w:rsidRPr="002F7EBF">
        <w:rPr>
          <w:b/>
          <w:color w:val="000000" w:themeColor="text1"/>
          <w:spacing w:val="-16"/>
          <w:w w:val="105"/>
          <w:sz w:val="22"/>
          <w:szCs w:val="22"/>
        </w:rPr>
        <w:t xml:space="preserve"> </w:t>
      </w:r>
      <w:r w:rsidRPr="002F7EBF">
        <w:rPr>
          <w:b/>
          <w:color w:val="000000" w:themeColor="text1"/>
          <w:spacing w:val="1"/>
          <w:w w:val="105"/>
          <w:sz w:val="22"/>
          <w:szCs w:val="22"/>
        </w:rPr>
        <w:t>M.,</w:t>
      </w:r>
      <w:r w:rsidRPr="002F7EBF">
        <w:rPr>
          <w:b/>
          <w:color w:val="000000" w:themeColor="text1"/>
          <w:spacing w:val="-11"/>
          <w:w w:val="105"/>
          <w:sz w:val="22"/>
          <w:szCs w:val="22"/>
        </w:rPr>
        <w:t xml:space="preserve"> </w:t>
      </w:r>
      <w:proofErr w:type="spellStart"/>
      <w:r w:rsidRPr="002F7EBF">
        <w:rPr>
          <w:color w:val="000000" w:themeColor="text1"/>
          <w:w w:val="105"/>
          <w:sz w:val="22"/>
          <w:szCs w:val="22"/>
        </w:rPr>
        <w:t>Martoral</w:t>
      </w:r>
      <w:proofErr w:type="spellEnd"/>
      <w:r w:rsidRPr="002F7EBF">
        <w:rPr>
          <w:color w:val="000000" w:themeColor="text1"/>
          <w:w w:val="105"/>
          <w:sz w:val="22"/>
          <w:szCs w:val="22"/>
        </w:rPr>
        <w:t>,</w:t>
      </w:r>
      <w:r w:rsidRPr="002F7EBF">
        <w:rPr>
          <w:color w:val="000000" w:themeColor="text1"/>
          <w:spacing w:val="-10"/>
          <w:w w:val="105"/>
          <w:sz w:val="22"/>
          <w:szCs w:val="22"/>
        </w:rPr>
        <w:t xml:space="preserve"> </w:t>
      </w:r>
      <w:r w:rsidRPr="002F7EBF">
        <w:rPr>
          <w:color w:val="000000" w:themeColor="text1"/>
          <w:spacing w:val="-3"/>
          <w:w w:val="105"/>
          <w:sz w:val="22"/>
          <w:szCs w:val="22"/>
        </w:rPr>
        <w:t>M.,</w:t>
      </w:r>
      <w:r w:rsidRPr="002F7EBF">
        <w:rPr>
          <w:color w:val="000000" w:themeColor="text1"/>
          <w:spacing w:val="-10"/>
          <w:w w:val="105"/>
          <w:sz w:val="22"/>
          <w:szCs w:val="22"/>
        </w:rPr>
        <w:t xml:space="preserve"> </w:t>
      </w:r>
      <w:r w:rsidRPr="002F7EBF">
        <w:rPr>
          <w:color w:val="000000" w:themeColor="text1"/>
          <w:w w:val="105"/>
          <w:sz w:val="22"/>
          <w:szCs w:val="22"/>
        </w:rPr>
        <w:t>&amp;</w:t>
      </w:r>
      <w:r w:rsidRPr="002F7EBF">
        <w:rPr>
          <w:color w:val="000000" w:themeColor="text1"/>
          <w:spacing w:val="-13"/>
          <w:w w:val="105"/>
          <w:sz w:val="22"/>
          <w:szCs w:val="22"/>
        </w:rPr>
        <w:t xml:space="preserve"> </w:t>
      </w:r>
      <w:proofErr w:type="spellStart"/>
      <w:r w:rsidRPr="002F7EBF">
        <w:rPr>
          <w:color w:val="000000" w:themeColor="text1"/>
          <w:w w:val="105"/>
          <w:sz w:val="22"/>
          <w:szCs w:val="22"/>
        </w:rPr>
        <w:t>Forysthe</w:t>
      </w:r>
      <w:proofErr w:type="spellEnd"/>
      <w:r w:rsidRPr="002F7EBF">
        <w:rPr>
          <w:color w:val="000000" w:themeColor="text1"/>
          <w:w w:val="105"/>
          <w:sz w:val="22"/>
          <w:szCs w:val="22"/>
        </w:rPr>
        <w:t>,</w:t>
      </w:r>
      <w:r w:rsidRPr="002F7EBF">
        <w:rPr>
          <w:color w:val="000000" w:themeColor="text1"/>
          <w:spacing w:val="-16"/>
          <w:w w:val="105"/>
          <w:sz w:val="22"/>
          <w:szCs w:val="22"/>
        </w:rPr>
        <w:t xml:space="preserve"> </w:t>
      </w:r>
      <w:r w:rsidRPr="002F7EBF">
        <w:rPr>
          <w:color w:val="000000" w:themeColor="text1"/>
          <w:spacing w:val="3"/>
          <w:w w:val="105"/>
          <w:sz w:val="22"/>
          <w:szCs w:val="22"/>
        </w:rPr>
        <w:t>L.</w:t>
      </w:r>
      <w:r w:rsidRPr="002F7EBF">
        <w:rPr>
          <w:color w:val="000000" w:themeColor="text1"/>
          <w:spacing w:val="-16"/>
          <w:w w:val="105"/>
          <w:sz w:val="22"/>
          <w:szCs w:val="22"/>
        </w:rPr>
        <w:t xml:space="preserve"> </w:t>
      </w:r>
      <w:r w:rsidRPr="002F7EBF">
        <w:rPr>
          <w:color w:val="000000" w:themeColor="text1"/>
          <w:spacing w:val="1"/>
          <w:w w:val="105"/>
          <w:sz w:val="22"/>
          <w:szCs w:val="22"/>
        </w:rPr>
        <w:t>(2010).</w:t>
      </w:r>
      <w:r w:rsidRPr="002F7EBF">
        <w:rPr>
          <w:color w:val="000000" w:themeColor="text1"/>
          <w:spacing w:val="-16"/>
          <w:w w:val="105"/>
          <w:sz w:val="22"/>
          <w:szCs w:val="22"/>
        </w:rPr>
        <w:t xml:space="preserve"> </w:t>
      </w:r>
      <w:r w:rsidRPr="002F7EBF">
        <w:rPr>
          <w:i/>
          <w:color w:val="000000" w:themeColor="text1"/>
          <w:sz w:val="22"/>
          <w:szCs w:val="22"/>
        </w:rPr>
        <w:t>Motivating reading literacy with technology tools with professional development schools (PDS): Develop skills necessary for the 21st century using iPads, stylus, and headphones at a Title 1 School, Florida Assessment for Instruction in Reading.</w:t>
      </w:r>
      <w:r w:rsidRPr="002F7EBF">
        <w:rPr>
          <w:color w:val="000000" w:themeColor="text1"/>
          <w:sz w:val="22"/>
          <w:szCs w:val="22"/>
        </w:rPr>
        <w:t xml:space="preserve"> Morgridge International Reading Center Grant, University of Central Florida. $1,000.00</w:t>
      </w:r>
    </w:p>
    <w:p w14:paraId="14EA34A3" w14:textId="77777777" w:rsidR="00E25BEA" w:rsidRPr="002F7EBF" w:rsidRDefault="00E25BEA" w:rsidP="00243712">
      <w:pPr>
        <w:spacing w:before="10"/>
        <w:ind w:left="736"/>
        <w:rPr>
          <w:color w:val="000000" w:themeColor="text1"/>
          <w:sz w:val="22"/>
          <w:szCs w:val="22"/>
        </w:rPr>
      </w:pPr>
    </w:p>
    <w:p w14:paraId="77F20AD5" w14:textId="77777777" w:rsidR="00E25BEA" w:rsidRPr="002F7EBF" w:rsidRDefault="00F42FA6" w:rsidP="00243712">
      <w:pPr>
        <w:ind w:left="736" w:hanging="720"/>
        <w:rPr>
          <w:color w:val="000000" w:themeColor="text1"/>
          <w:sz w:val="22"/>
          <w:szCs w:val="22"/>
        </w:rPr>
      </w:pPr>
      <w:r w:rsidRPr="002F7EBF">
        <w:rPr>
          <w:color w:val="000000" w:themeColor="text1"/>
          <w:w w:val="105"/>
          <w:sz w:val="22"/>
          <w:szCs w:val="22"/>
        </w:rPr>
        <w:lastRenderedPageBreak/>
        <w:t>Rawlins,</w:t>
      </w:r>
      <w:r w:rsidRPr="002F7EBF">
        <w:rPr>
          <w:color w:val="000000" w:themeColor="text1"/>
          <w:spacing w:val="-15"/>
          <w:w w:val="105"/>
          <w:sz w:val="22"/>
          <w:szCs w:val="22"/>
        </w:rPr>
        <w:t xml:space="preserve"> </w:t>
      </w:r>
      <w:r w:rsidRPr="002F7EBF">
        <w:rPr>
          <w:color w:val="000000" w:themeColor="text1"/>
          <w:w w:val="105"/>
          <w:sz w:val="22"/>
          <w:szCs w:val="22"/>
        </w:rPr>
        <w:t>S.,</w:t>
      </w:r>
      <w:r w:rsidRPr="002F7EBF">
        <w:rPr>
          <w:color w:val="000000" w:themeColor="text1"/>
          <w:spacing w:val="-10"/>
          <w:w w:val="105"/>
          <w:sz w:val="22"/>
          <w:szCs w:val="22"/>
        </w:rPr>
        <w:t xml:space="preserve"> </w:t>
      </w:r>
      <w:r w:rsidRPr="002F7EBF">
        <w:rPr>
          <w:b/>
          <w:color w:val="000000" w:themeColor="text1"/>
          <w:w w:val="105"/>
          <w:sz w:val="22"/>
          <w:szCs w:val="22"/>
        </w:rPr>
        <w:t>Cardullo,</w:t>
      </w:r>
      <w:r w:rsidRPr="002F7EBF">
        <w:rPr>
          <w:b/>
          <w:color w:val="000000" w:themeColor="text1"/>
          <w:spacing w:val="-9"/>
          <w:w w:val="105"/>
          <w:sz w:val="22"/>
          <w:szCs w:val="22"/>
        </w:rPr>
        <w:t xml:space="preserve"> </w:t>
      </w:r>
      <w:r w:rsidRPr="002F7EBF">
        <w:rPr>
          <w:b/>
          <w:color w:val="000000" w:themeColor="text1"/>
          <w:spacing w:val="-4"/>
          <w:w w:val="105"/>
          <w:sz w:val="22"/>
          <w:szCs w:val="22"/>
        </w:rPr>
        <w:t>V.</w:t>
      </w:r>
      <w:r w:rsidRPr="002F7EBF">
        <w:rPr>
          <w:b/>
          <w:color w:val="000000" w:themeColor="text1"/>
          <w:spacing w:val="-9"/>
          <w:w w:val="105"/>
          <w:sz w:val="22"/>
          <w:szCs w:val="22"/>
        </w:rPr>
        <w:t xml:space="preserve"> </w:t>
      </w:r>
      <w:r w:rsidRPr="002F7EBF">
        <w:rPr>
          <w:b/>
          <w:color w:val="000000" w:themeColor="text1"/>
          <w:spacing w:val="1"/>
          <w:w w:val="105"/>
          <w:sz w:val="22"/>
          <w:szCs w:val="22"/>
        </w:rPr>
        <w:t>M.,</w:t>
      </w:r>
      <w:r w:rsidRPr="002F7EBF">
        <w:rPr>
          <w:b/>
          <w:color w:val="000000" w:themeColor="text1"/>
          <w:spacing w:val="-15"/>
          <w:w w:val="105"/>
          <w:sz w:val="22"/>
          <w:szCs w:val="22"/>
        </w:rPr>
        <w:t xml:space="preserve"> </w:t>
      </w:r>
      <w:r w:rsidRPr="002F7EBF">
        <w:rPr>
          <w:color w:val="000000" w:themeColor="text1"/>
          <w:w w:val="105"/>
          <w:sz w:val="22"/>
          <w:szCs w:val="22"/>
        </w:rPr>
        <w:t>Blessing,</w:t>
      </w:r>
      <w:r w:rsidRPr="002F7EBF">
        <w:rPr>
          <w:color w:val="000000" w:themeColor="text1"/>
          <w:spacing w:val="-9"/>
          <w:w w:val="105"/>
          <w:sz w:val="22"/>
          <w:szCs w:val="22"/>
        </w:rPr>
        <w:t xml:space="preserve"> </w:t>
      </w:r>
      <w:r w:rsidRPr="002F7EBF">
        <w:rPr>
          <w:color w:val="000000" w:themeColor="text1"/>
          <w:spacing w:val="1"/>
          <w:w w:val="105"/>
          <w:sz w:val="22"/>
          <w:szCs w:val="22"/>
        </w:rPr>
        <w:t>L.,</w:t>
      </w:r>
      <w:r w:rsidRPr="002F7EBF">
        <w:rPr>
          <w:color w:val="000000" w:themeColor="text1"/>
          <w:spacing w:val="-9"/>
          <w:w w:val="105"/>
          <w:sz w:val="22"/>
          <w:szCs w:val="22"/>
        </w:rPr>
        <w:t xml:space="preserve"> </w:t>
      </w:r>
      <w:r w:rsidRPr="002F7EBF">
        <w:rPr>
          <w:color w:val="000000" w:themeColor="text1"/>
          <w:w w:val="105"/>
          <w:sz w:val="22"/>
          <w:szCs w:val="22"/>
        </w:rPr>
        <w:t>&amp;</w:t>
      </w:r>
      <w:r w:rsidRPr="002F7EBF">
        <w:rPr>
          <w:color w:val="000000" w:themeColor="text1"/>
          <w:spacing w:val="-12"/>
          <w:w w:val="105"/>
          <w:sz w:val="22"/>
          <w:szCs w:val="22"/>
        </w:rPr>
        <w:t xml:space="preserve"> </w:t>
      </w:r>
      <w:r w:rsidRPr="002F7EBF">
        <w:rPr>
          <w:color w:val="000000" w:themeColor="text1"/>
          <w:spacing w:val="-1"/>
          <w:w w:val="105"/>
          <w:sz w:val="22"/>
          <w:szCs w:val="22"/>
        </w:rPr>
        <w:t>Preston,</w:t>
      </w:r>
      <w:r w:rsidRPr="002F7EBF">
        <w:rPr>
          <w:color w:val="000000" w:themeColor="text1"/>
          <w:spacing w:val="-9"/>
          <w:w w:val="105"/>
          <w:sz w:val="22"/>
          <w:szCs w:val="22"/>
        </w:rPr>
        <w:t xml:space="preserve"> </w:t>
      </w:r>
      <w:r w:rsidRPr="002F7EBF">
        <w:rPr>
          <w:color w:val="000000" w:themeColor="text1"/>
          <w:spacing w:val="2"/>
          <w:w w:val="105"/>
          <w:sz w:val="22"/>
          <w:szCs w:val="22"/>
        </w:rPr>
        <w:t>S.</w:t>
      </w:r>
      <w:r w:rsidRPr="002F7EBF">
        <w:rPr>
          <w:color w:val="000000" w:themeColor="text1"/>
          <w:spacing w:val="-15"/>
          <w:w w:val="105"/>
          <w:sz w:val="22"/>
          <w:szCs w:val="22"/>
        </w:rPr>
        <w:t xml:space="preserve"> </w:t>
      </w:r>
      <w:r w:rsidRPr="002F7EBF">
        <w:rPr>
          <w:color w:val="000000" w:themeColor="text1"/>
          <w:spacing w:val="1"/>
          <w:w w:val="105"/>
          <w:sz w:val="22"/>
          <w:szCs w:val="22"/>
        </w:rPr>
        <w:t>(2010).</w:t>
      </w:r>
      <w:r w:rsidRPr="002F7EBF">
        <w:rPr>
          <w:color w:val="000000" w:themeColor="text1"/>
          <w:spacing w:val="-9"/>
          <w:w w:val="105"/>
          <w:sz w:val="22"/>
          <w:szCs w:val="22"/>
        </w:rPr>
        <w:t xml:space="preserve"> </w:t>
      </w:r>
      <w:r w:rsidRPr="002F7EBF">
        <w:rPr>
          <w:i/>
          <w:iCs/>
          <w:color w:val="000000" w:themeColor="text1"/>
          <w:sz w:val="22"/>
          <w:szCs w:val="22"/>
        </w:rPr>
        <w:t xml:space="preserve">Volusia </w:t>
      </w:r>
      <w:r w:rsidR="00AE016B" w:rsidRPr="002F7EBF">
        <w:rPr>
          <w:i/>
          <w:iCs/>
          <w:color w:val="000000" w:themeColor="text1"/>
          <w:sz w:val="22"/>
          <w:szCs w:val="22"/>
        </w:rPr>
        <w:t>C</w:t>
      </w:r>
      <w:r w:rsidRPr="002F7EBF">
        <w:rPr>
          <w:i/>
          <w:iCs/>
          <w:color w:val="000000" w:themeColor="text1"/>
          <w:sz w:val="22"/>
          <w:szCs w:val="22"/>
        </w:rPr>
        <w:t xml:space="preserve">ounty challenge grants gifted program. </w:t>
      </w:r>
      <w:r w:rsidRPr="002F7EBF">
        <w:rPr>
          <w:color w:val="000000" w:themeColor="text1"/>
          <w:sz w:val="22"/>
          <w:szCs w:val="22"/>
        </w:rPr>
        <w:t xml:space="preserve">Stanford University </w:t>
      </w:r>
      <w:proofErr w:type="spellStart"/>
      <w:proofErr w:type="gramStart"/>
      <w:r w:rsidRPr="002F7EBF">
        <w:rPr>
          <w:color w:val="000000" w:themeColor="text1"/>
          <w:sz w:val="22"/>
          <w:szCs w:val="22"/>
        </w:rPr>
        <w:t>d.school</w:t>
      </w:r>
      <w:proofErr w:type="spellEnd"/>
      <w:proofErr w:type="gramEnd"/>
      <w:r w:rsidRPr="002F7EBF">
        <w:rPr>
          <w:color w:val="000000" w:themeColor="text1"/>
          <w:sz w:val="22"/>
          <w:szCs w:val="22"/>
        </w:rPr>
        <w:t xml:space="preserve"> design training and development of a collaborative partnership with Volusia County Schools and UCF pre-service teachers.</w:t>
      </w:r>
      <w:r w:rsidR="00D524E3" w:rsidRPr="002F7EBF">
        <w:rPr>
          <w:color w:val="000000" w:themeColor="text1"/>
          <w:sz w:val="22"/>
          <w:szCs w:val="22"/>
        </w:rPr>
        <w:t xml:space="preserve"> </w:t>
      </w:r>
      <w:r w:rsidRPr="002F7EBF">
        <w:rPr>
          <w:color w:val="000000" w:themeColor="text1"/>
          <w:sz w:val="22"/>
          <w:szCs w:val="22"/>
        </w:rPr>
        <w:t>$5,000.00</w:t>
      </w:r>
    </w:p>
    <w:p w14:paraId="1B96815F" w14:textId="77777777" w:rsidR="004B6C9C" w:rsidRPr="002F7EBF" w:rsidRDefault="004B6C9C" w:rsidP="00243712">
      <w:pPr>
        <w:ind w:left="736"/>
        <w:rPr>
          <w:color w:val="000000" w:themeColor="text1"/>
          <w:sz w:val="22"/>
          <w:szCs w:val="22"/>
        </w:rPr>
      </w:pPr>
    </w:p>
    <w:p w14:paraId="77EDD3E1" w14:textId="77777777" w:rsidR="00E25BEA" w:rsidRPr="002F7EBF" w:rsidRDefault="00F42FA6" w:rsidP="00243712">
      <w:pPr>
        <w:spacing w:line="251" w:lineRule="auto"/>
        <w:ind w:left="736" w:right="229" w:hanging="720"/>
        <w:rPr>
          <w:color w:val="000000" w:themeColor="text1"/>
          <w:sz w:val="22"/>
          <w:szCs w:val="22"/>
        </w:rPr>
      </w:pPr>
      <w:r w:rsidRPr="002F7EBF">
        <w:rPr>
          <w:color w:val="000000" w:themeColor="text1"/>
          <w:w w:val="105"/>
          <w:sz w:val="22"/>
          <w:szCs w:val="22"/>
        </w:rPr>
        <w:t>Rawlins,</w:t>
      </w:r>
      <w:r w:rsidRPr="002F7EBF">
        <w:rPr>
          <w:color w:val="000000" w:themeColor="text1"/>
          <w:spacing w:val="-16"/>
          <w:w w:val="105"/>
          <w:sz w:val="22"/>
          <w:szCs w:val="22"/>
        </w:rPr>
        <w:t xml:space="preserve"> </w:t>
      </w:r>
      <w:r w:rsidRPr="002F7EBF">
        <w:rPr>
          <w:color w:val="000000" w:themeColor="text1"/>
          <w:w w:val="105"/>
          <w:sz w:val="22"/>
          <w:szCs w:val="22"/>
        </w:rPr>
        <w:t>S.,</w:t>
      </w:r>
      <w:r w:rsidRPr="002F7EBF">
        <w:rPr>
          <w:color w:val="000000" w:themeColor="text1"/>
          <w:spacing w:val="-9"/>
          <w:w w:val="105"/>
          <w:sz w:val="22"/>
          <w:szCs w:val="22"/>
        </w:rPr>
        <w:t xml:space="preserve"> </w:t>
      </w:r>
      <w:r w:rsidRPr="002F7EBF">
        <w:rPr>
          <w:b/>
          <w:color w:val="000000" w:themeColor="text1"/>
          <w:w w:val="105"/>
          <w:sz w:val="22"/>
          <w:szCs w:val="22"/>
        </w:rPr>
        <w:t>Cardullo,</w:t>
      </w:r>
      <w:r w:rsidRPr="002F7EBF">
        <w:rPr>
          <w:b/>
          <w:color w:val="000000" w:themeColor="text1"/>
          <w:spacing w:val="-9"/>
          <w:w w:val="105"/>
          <w:sz w:val="22"/>
          <w:szCs w:val="22"/>
        </w:rPr>
        <w:t xml:space="preserve"> </w:t>
      </w:r>
      <w:r w:rsidRPr="002F7EBF">
        <w:rPr>
          <w:b/>
          <w:color w:val="000000" w:themeColor="text1"/>
          <w:spacing w:val="-4"/>
          <w:w w:val="105"/>
          <w:sz w:val="22"/>
          <w:szCs w:val="22"/>
        </w:rPr>
        <w:t>V.</w:t>
      </w:r>
      <w:r w:rsidRPr="002F7EBF">
        <w:rPr>
          <w:b/>
          <w:color w:val="000000" w:themeColor="text1"/>
          <w:spacing w:val="-10"/>
          <w:w w:val="105"/>
          <w:sz w:val="22"/>
          <w:szCs w:val="22"/>
        </w:rPr>
        <w:t xml:space="preserve"> </w:t>
      </w:r>
      <w:r w:rsidRPr="002F7EBF">
        <w:rPr>
          <w:b/>
          <w:color w:val="000000" w:themeColor="text1"/>
          <w:spacing w:val="1"/>
          <w:w w:val="105"/>
          <w:sz w:val="22"/>
          <w:szCs w:val="22"/>
        </w:rPr>
        <w:t>M.,</w:t>
      </w:r>
      <w:r w:rsidRPr="002F7EBF">
        <w:rPr>
          <w:b/>
          <w:color w:val="000000" w:themeColor="text1"/>
          <w:spacing w:val="-15"/>
          <w:w w:val="105"/>
          <w:sz w:val="22"/>
          <w:szCs w:val="22"/>
        </w:rPr>
        <w:t xml:space="preserve"> </w:t>
      </w:r>
      <w:r w:rsidRPr="002F7EBF">
        <w:rPr>
          <w:color w:val="000000" w:themeColor="text1"/>
          <w:w w:val="105"/>
          <w:sz w:val="22"/>
          <w:szCs w:val="22"/>
        </w:rPr>
        <w:t>Blessing,</w:t>
      </w:r>
      <w:r w:rsidRPr="002F7EBF">
        <w:rPr>
          <w:color w:val="000000" w:themeColor="text1"/>
          <w:spacing w:val="-9"/>
          <w:w w:val="105"/>
          <w:sz w:val="22"/>
          <w:szCs w:val="22"/>
        </w:rPr>
        <w:t xml:space="preserve"> </w:t>
      </w:r>
      <w:r w:rsidRPr="002F7EBF">
        <w:rPr>
          <w:color w:val="000000" w:themeColor="text1"/>
          <w:spacing w:val="1"/>
          <w:w w:val="105"/>
          <w:sz w:val="22"/>
          <w:szCs w:val="22"/>
        </w:rPr>
        <w:t>L.,</w:t>
      </w:r>
      <w:r w:rsidRPr="002F7EBF">
        <w:rPr>
          <w:color w:val="000000" w:themeColor="text1"/>
          <w:spacing w:val="-9"/>
          <w:w w:val="105"/>
          <w:sz w:val="22"/>
          <w:szCs w:val="22"/>
        </w:rPr>
        <w:t xml:space="preserve"> </w:t>
      </w:r>
      <w:r w:rsidRPr="002F7EBF">
        <w:rPr>
          <w:color w:val="000000" w:themeColor="text1"/>
          <w:w w:val="105"/>
          <w:sz w:val="22"/>
          <w:szCs w:val="22"/>
        </w:rPr>
        <w:t>&amp;</w:t>
      </w:r>
      <w:r w:rsidRPr="002F7EBF">
        <w:rPr>
          <w:color w:val="000000" w:themeColor="text1"/>
          <w:spacing w:val="-12"/>
          <w:w w:val="105"/>
          <w:sz w:val="22"/>
          <w:szCs w:val="22"/>
        </w:rPr>
        <w:t xml:space="preserve"> </w:t>
      </w:r>
      <w:r w:rsidRPr="002F7EBF">
        <w:rPr>
          <w:color w:val="000000" w:themeColor="text1"/>
          <w:spacing w:val="-1"/>
          <w:w w:val="105"/>
          <w:sz w:val="22"/>
          <w:szCs w:val="22"/>
        </w:rPr>
        <w:t>Preston,</w:t>
      </w:r>
      <w:r w:rsidRPr="002F7EBF">
        <w:rPr>
          <w:color w:val="000000" w:themeColor="text1"/>
          <w:spacing w:val="-10"/>
          <w:w w:val="105"/>
          <w:sz w:val="22"/>
          <w:szCs w:val="22"/>
        </w:rPr>
        <w:t xml:space="preserve"> </w:t>
      </w:r>
      <w:r w:rsidRPr="002F7EBF">
        <w:rPr>
          <w:color w:val="000000" w:themeColor="text1"/>
          <w:spacing w:val="2"/>
          <w:w w:val="105"/>
          <w:sz w:val="22"/>
          <w:szCs w:val="22"/>
        </w:rPr>
        <w:t>S.</w:t>
      </w:r>
      <w:r w:rsidRPr="002F7EBF">
        <w:rPr>
          <w:color w:val="000000" w:themeColor="text1"/>
          <w:spacing w:val="-15"/>
          <w:w w:val="105"/>
          <w:sz w:val="22"/>
          <w:szCs w:val="22"/>
        </w:rPr>
        <w:t xml:space="preserve"> </w:t>
      </w:r>
      <w:r w:rsidRPr="002F7EBF">
        <w:rPr>
          <w:color w:val="000000" w:themeColor="text1"/>
          <w:spacing w:val="1"/>
          <w:w w:val="105"/>
          <w:sz w:val="22"/>
          <w:szCs w:val="22"/>
        </w:rPr>
        <w:t>(2011).</w:t>
      </w:r>
      <w:r w:rsidRPr="002F7EBF">
        <w:rPr>
          <w:color w:val="000000" w:themeColor="text1"/>
          <w:sz w:val="22"/>
          <w:szCs w:val="22"/>
        </w:rPr>
        <w:t xml:space="preserve"> </w:t>
      </w:r>
      <w:r w:rsidRPr="002F7EBF">
        <w:rPr>
          <w:i/>
          <w:color w:val="000000" w:themeColor="text1"/>
          <w:sz w:val="22"/>
          <w:szCs w:val="22"/>
        </w:rPr>
        <w:t xml:space="preserve">Volusia County challenge grants gifted program. Curriculum writing partnership: Curriculum design for </w:t>
      </w:r>
      <w:proofErr w:type="spellStart"/>
      <w:proofErr w:type="gramStart"/>
      <w:r w:rsidRPr="002F7EBF">
        <w:rPr>
          <w:i/>
          <w:color w:val="000000" w:themeColor="text1"/>
          <w:sz w:val="22"/>
          <w:szCs w:val="22"/>
        </w:rPr>
        <w:t>d.school</w:t>
      </w:r>
      <w:proofErr w:type="spellEnd"/>
      <w:proofErr w:type="gramEnd"/>
      <w:r w:rsidRPr="002F7EBF">
        <w:rPr>
          <w:i/>
          <w:color w:val="000000" w:themeColor="text1"/>
          <w:sz w:val="22"/>
          <w:szCs w:val="22"/>
        </w:rPr>
        <w:t xml:space="preserve"> project.</w:t>
      </w:r>
      <w:r w:rsidRPr="002F7EBF">
        <w:rPr>
          <w:color w:val="000000" w:themeColor="text1"/>
          <w:sz w:val="22"/>
          <w:szCs w:val="22"/>
        </w:rPr>
        <w:t xml:space="preserve"> $5,000.00</w:t>
      </w:r>
    </w:p>
    <w:p w14:paraId="79E64BAE" w14:textId="77777777" w:rsidR="004B6C9C" w:rsidRPr="002F7EBF" w:rsidRDefault="004B6C9C" w:rsidP="00243712">
      <w:pPr>
        <w:spacing w:line="251" w:lineRule="auto"/>
        <w:ind w:left="736" w:right="229" w:hanging="720"/>
        <w:rPr>
          <w:color w:val="000000" w:themeColor="text1"/>
          <w:sz w:val="22"/>
          <w:szCs w:val="22"/>
        </w:rPr>
      </w:pPr>
    </w:p>
    <w:p w14:paraId="12F2569D" w14:textId="77777777" w:rsidR="00E25BEA" w:rsidRPr="002F7EBF" w:rsidRDefault="00F42FA6" w:rsidP="00243712">
      <w:pPr>
        <w:spacing w:line="250" w:lineRule="auto"/>
        <w:ind w:left="736" w:right="146" w:hanging="721"/>
        <w:rPr>
          <w:color w:val="000000" w:themeColor="text1"/>
          <w:sz w:val="22"/>
          <w:szCs w:val="22"/>
        </w:rPr>
      </w:pPr>
      <w:proofErr w:type="spellStart"/>
      <w:r w:rsidRPr="002F7EBF">
        <w:rPr>
          <w:color w:val="000000" w:themeColor="text1"/>
          <w:spacing w:val="-1"/>
          <w:w w:val="105"/>
          <w:sz w:val="22"/>
          <w:szCs w:val="22"/>
        </w:rPr>
        <w:t>Zygouris</w:t>
      </w:r>
      <w:proofErr w:type="spellEnd"/>
      <w:r w:rsidRPr="002F7EBF">
        <w:rPr>
          <w:color w:val="000000" w:themeColor="text1"/>
          <w:spacing w:val="-1"/>
          <w:w w:val="105"/>
          <w:sz w:val="22"/>
          <w:szCs w:val="22"/>
        </w:rPr>
        <w:t>-Coe,</w:t>
      </w:r>
      <w:r w:rsidRPr="002F7EBF">
        <w:rPr>
          <w:color w:val="000000" w:themeColor="text1"/>
          <w:spacing w:val="-8"/>
          <w:w w:val="105"/>
          <w:sz w:val="22"/>
          <w:szCs w:val="22"/>
        </w:rPr>
        <w:t xml:space="preserve"> </w:t>
      </w:r>
      <w:r w:rsidRPr="002F7EBF">
        <w:rPr>
          <w:color w:val="000000" w:themeColor="text1"/>
          <w:spacing w:val="-1"/>
          <w:w w:val="105"/>
          <w:sz w:val="22"/>
          <w:szCs w:val="22"/>
        </w:rPr>
        <w:t>V.,</w:t>
      </w:r>
      <w:r w:rsidRPr="002F7EBF">
        <w:rPr>
          <w:color w:val="000000" w:themeColor="text1"/>
          <w:spacing w:val="-13"/>
          <w:w w:val="105"/>
          <w:sz w:val="22"/>
          <w:szCs w:val="22"/>
        </w:rPr>
        <w:t xml:space="preserve"> </w:t>
      </w:r>
      <w:r w:rsidRPr="002F7EBF">
        <w:rPr>
          <w:color w:val="000000" w:themeColor="text1"/>
          <w:w w:val="105"/>
          <w:sz w:val="22"/>
          <w:szCs w:val="22"/>
        </w:rPr>
        <w:t>&amp;</w:t>
      </w:r>
      <w:r w:rsidRPr="002F7EBF">
        <w:rPr>
          <w:color w:val="000000" w:themeColor="text1"/>
          <w:spacing w:val="-21"/>
          <w:w w:val="105"/>
          <w:sz w:val="22"/>
          <w:szCs w:val="22"/>
        </w:rPr>
        <w:t xml:space="preserve"> </w:t>
      </w:r>
      <w:r w:rsidRPr="002F7EBF">
        <w:rPr>
          <w:b/>
          <w:color w:val="000000" w:themeColor="text1"/>
          <w:w w:val="105"/>
          <w:sz w:val="22"/>
          <w:szCs w:val="22"/>
        </w:rPr>
        <w:t>Cardullo,</w:t>
      </w:r>
      <w:r w:rsidRPr="002F7EBF">
        <w:rPr>
          <w:b/>
          <w:color w:val="000000" w:themeColor="text1"/>
          <w:spacing w:val="-7"/>
          <w:w w:val="105"/>
          <w:sz w:val="22"/>
          <w:szCs w:val="22"/>
        </w:rPr>
        <w:t xml:space="preserve"> </w:t>
      </w:r>
      <w:r w:rsidRPr="002F7EBF">
        <w:rPr>
          <w:b/>
          <w:color w:val="000000" w:themeColor="text1"/>
          <w:spacing w:val="-4"/>
          <w:w w:val="105"/>
          <w:sz w:val="22"/>
          <w:szCs w:val="22"/>
        </w:rPr>
        <w:t>V.</w:t>
      </w:r>
      <w:r w:rsidRPr="002F7EBF">
        <w:rPr>
          <w:b/>
          <w:color w:val="000000" w:themeColor="text1"/>
          <w:spacing w:val="-19"/>
          <w:w w:val="105"/>
          <w:sz w:val="22"/>
          <w:szCs w:val="22"/>
        </w:rPr>
        <w:t xml:space="preserve"> </w:t>
      </w:r>
      <w:r w:rsidRPr="002F7EBF">
        <w:rPr>
          <w:b/>
          <w:color w:val="000000" w:themeColor="text1"/>
          <w:spacing w:val="3"/>
          <w:w w:val="105"/>
          <w:sz w:val="22"/>
          <w:szCs w:val="22"/>
        </w:rPr>
        <w:t>M.</w:t>
      </w:r>
      <w:r w:rsidRPr="002F7EBF">
        <w:rPr>
          <w:b/>
          <w:color w:val="000000" w:themeColor="text1"/>
          <w:spacing w:val="-12"/>
          <w:w w:val="105"/>
          <w:sz w:val="22"/>
          <w:szCs w:val="22"/>
        </w:rPr>
        <w:t xml:space="preserve"> </w:t>
      </w:r>
      <w:r w:rsidRPr="002F7EBF">
        <w:rPr>
          <w:color w:val="000000" w:themeColor="text1"/>
          <w:spacing w:val="1"/>
          <w:w w:val="105"/>
          <w:sz w:val="22"/>
          <w:szCs w:val="22"/>
        </w:rPr>
        <w:t>(2011).</w:t>
      </w:r>
      <w:r w:rsidRPr="002F7EBF">
        <w:rPr>
          <w:color w:val="000000" w:themeColor="text1"/>
          <w:spacing w:val="-19"/>
          <w:w w:val="105"/>
          <w:sz w:val="22"/>
          <w:szCs w:val="22"/>
        </w:rPr>
        <w:t xml:space="preserve"> </w:t>
      </w:r>
      <w:r w:rsidRPr="002F7EBF">
        <w:rPr>
          <w:i/>
          <w:color w:val="000000" w:themeColor="text1"/>
          <w:sz w:val="22"/>
          <w:szCs w:val="22"/>
        </w:rPr>
        <w:t xml:space="preserve">Comprehension of digital-based text: Exploring the transference of effective reading strategies from print-based text to digital-based text. </w:t>
      </w:r>
      <w:r w:rsidRPr="002F7EBF">
        <w:rPr>
          <w:color w:val="000000" w:themeColor="text1"/>
          <w:sz w:val="22"/>
          <w:szCs w:val="22"/>
        </w:rPr>
        <w:t>Toni Jennings Exceptional Education Institute Funded Research Projects, Orlando, Florida. $5,169</w:t>
      </w:r>
    </w:p>
    <w:p w14:paraId="75F17702" w14:textId="77777777" w:rsidR="004B6C9C" w:rsidRPr="002F7EBF" w:rsidRDefault="004B6C9C" w:rsidP="00243712">
      <w:pPr>
        <w:spacing w:line="250" w:lineRule="auto"/>
        <w:ind w:left="377" w:right="146" w:hanging="721"/>
        <w:rPr>
          <w:color w:val="000000" w:themeColor="text1"/>
          <w:sz w:val="22"/>
          <w:szCs w:val="22"/>
        </w:rPr>
      </w:pPr>
    </w:p>
    <w:p w14:paraId="4B6F8DD9" w14:textId="77777777" w:rsidR="00E25BEA" w:rsidRPr="002F7EBF" w:rsidRDefault="00F42FA6" w:rsidP="00243712">
      <w:pPr>
        <w:spacing w:line="251" w:lineRule="auto"/>
        <w:ind w:left="736" w:right="161" w:hanging="720"/>
        <w:rPr>
          <w:color w:val="000000" w:themeColor="text1"/>
          <w:spacing w:val="1"/>
          <w:w w:val="105"/>
          <w:sz w:val="22"/>
          <w:szCs w:val="22"/>
        </w:rPr>
      </w:pPr>
      <w:proofErr w:type="spellStart"/>
      <w:r w:rsidRPr="002F7EBF">
        <w:rPr>
          <w:color w:val="000000" w:themeColor="text1"/>
          <w:spacing w:val="-1"/>
          <w:w w:val="105"/>
          <w:sz w:val="22"/>
          <w:szCs w:val="22"/>
        </w:rPr>
        <w:t>Zygouris</w:t>
      </w:r>
      <w:proofErr w:type="spellEnd"/>
      <w:r w:rsidRPr="002F7EBF">
        <w:rPr>
          <w:color w:val="000000" w:themeColor="text1"/>
          <w:spacing w:val="-1"/>
          <w:w w:val="105"/>
          <w:sz w:val="22"/>
          <w:szCs w:val="22"/>
        </w:rPr>
        <w:t>-Coe,</w:t>
      </w:r>
      <w:r w:rsidRPr="002F7EBF">
        <w:rPr>
          <w:color w:val="000000" w:themeColor="text1"/>
          <w:spacing w:val="-7"/>
          <w:w w:val="105"/>
          <w:sz w:val="22"/>
          <w:szCs w:val="22"/>
        </w:rPr>
        <w:t xml:space="preserve"> </w:t>
      </w:r>
      <w:r w:rsidRPr="002F7EBF">
        <w:rPr>
          <w:color w:val="000000" w:themeColor="text1"/>
          <w:spacing w:val="-1"/>
          <w:w w:val="105"/>
          <w:sz w:val="22"/>
          <w:szCs w:val="22"/>
        </w:rPr>
        <w:t>V.,</w:t>
      </w:r>
      <w:r w:rsidRPr="002F7EBF">
        <w:rPr>
          <w:color w:val="000000" w:themeColor="text1"/>
          <w:spacing w:val="-18"/>
          <w:w w:val="105"/>
          <w:sz w:val="22"/>
          <w:szCs w:val="22"/>
        </w:rPr>
        <w:t xml:space="preserve"> </w:t>
      </w:r>
      <w:r w:rsidRPr="002F7EBF">
        <w:rPr>
          <w:b/>
          <w:color w:val="000000" w:themeColor="text1"/>
          <w:w w:val="105"/>
          <w:sz w:val="22"/>
          <w:szCs w:val="22"/>
        </w:rPr>
        <w:t>Cardullo,</w:t>
      </w:r>
      <w:r w:rsidRPr="002F7EBF">
        <w:rPr>
          <w:b/>
          <w:color w:val="000000" w:themeColor="text1"/>
          <w:spacing w:val="-12"/>
          <w:w w:val="105"/>
          <w:sz w:val="22"/>
          <w:szCs w:val="22"/>
        </w:rPr>
        <w:t xml:space="preserve"> </w:t>
      </w:r>
      <w:r w:rsidRPr="002F7EBF">
        <w:rPr>
          <w:b/>
          <w:color w:val="000000" w:themeColor="text1"/>
          <w:w w:val="105"/>
          <w:sz w:val="22"/>
          <w:szCs w:val="22"/>
        </w:rPr>
        <w:t>V.</w:t>
      </w:r>
      <w:r w:rsidRPr="002F7EBF">
        <w:rPr>
          <w:b/>
          <w:color w:val="000000" w:themeColor="text1"/>
          <w:spacing w:val="1"/>
          <w:w w:val="105"/>
          <w:sz w:val="22"/>
          <w:szCs w:val="22"/>
        </w:rPr>
        <w:t>,</w:t>
      </w:r>
      <w:r w:rsidRPr="002F7EBF">
        <w:rPr>
          <w:b/>
          <w:color w:val="000000" w:themeColor="text1"/>
          <w:spacing w:val="-12"/>
          <w:w w:val="105"/>
          <w:sz w:val="22"/>
          <w:szCs w:val="22"/>
        </w:rPr>
        <w:t xml:space="preserve"> </w:t>
      </w:r>
      <w:r w:rsidRPr="002F7EBF">
        <w:rPr>
          <w:color w:val="000000" w:themeColor="text1"/>
          <w:w w:val="105"/>
          <w:sz w:val="22"/>
          <w:szCs w:val="22"/>
        </w:rPr>
        <w:t>&amp;</w:t>
      </w:r>
      <w:r w:rsidRPr="002F7EBF">
        <w:rPr>
          <w:color w:val="000000" w:themeColor="text1"/>
          <w:spacing w:val="-14"/>
          <w:w w:val="105"/>
          <w:sz w:val="22"/>
          <w:szCs w:val="22"/>
        </w:rPr>
        <w:t xml:space="preserve"> </w:t>
      </w:r>
      <w:r w:rsidRPr="002F7EBF">
        <w:rPr>
          <w:color w:val="000000" w:themeColor="text1"/>
          <w:w w:val="105"/>
          <w:sz w:val="22"/>
          <w:szCs w:val="22"/>
        </w:rPr>
        <w:t>Wilson,</w:t>
      </w:r>
      <w:r w:rsidRPr="002F7EBF">
        <w:rPr>
          <w:color w:val="000000" w:themeColor="text1"/>
          <w:spacing w:val="-13"/>
          <w:w w:val="105"/>
          <w:sz w:val="22"/>
          <w:szCs w:val="22"/>
        </w:rPr>
        <w:t xml:space="preserve"> </w:t>
      </w:r>
      <w:r w:rsidRPr="002F7EBF">
        <w:rPr>
          <w:color w:val="000000" w:themeColor="text1"/>
          <w:w w:val="105"/>
          <w:sz w:val="22"/>
          <w:szCs w:val="22"/>
        </w:rPr>
        <w:t>N.</w:t>
      </w:r>
      <w:r w:rsidRPr="002F7EBF">
        <w:rPr>
          <w:color w:val="000000" w:themeColor="text1"/>
          <w:spacing w:val="-12"/>
          <w:w w:val="105"/>
          <w:sz w:val="22"/>
          <w:szCs w:val="22"/>
        </w:rPr>
        <w:t xml:space="preserve"> </w:t>
      </w:r>
      <w:r w:rsidRPr="002F7EBF">
        <w:rPr>
          <w:color w:val="000000" w:themeColor="text1"/>
          <w:spacing w:val="1"/>
          <w:w w:val="105"/>
          <w:sz w:val="22"/>
          <w:szCs w:val="22"/>
        </w:rPr>
        <w:t>(2012).</w:t>
      </w:r>
      <w:r w:rsidRPr="002F7EBF">
        <w:rPr>
          <w:color w:val="000000" w:themeColor="text1"/>
          <w:spacing w:val="-17"/>
          <w:w w:val="105"/>
          <w:sz w:val="22"/>
          <w:szCs w:val="22"/>
        </w:rPr>
        <w:t xml:space="preserve"> </w:t>
      </w:r>
      <w:r w:rsidRPr="002F7EBF">
        <w:rPr>
          <w:i/>
          <w:color w:val="000000" w:themeColor="text1"/>
          <w:sz w:val="22"/>
          <w:szCs w:val="22"/>
        </w:rPr>
        <w:t xml:space="preserve">Eighth-grade students reading nonfiction literature on the iPad. </w:t>
      </w:r>
      <w:r w:rsidRPr="002F7EBF">
        <w:rPr>
          <w:color w:val="000000" w:themeColor="text1"/>
          <w:sz w:val="22"/>
          <w:szCs w:val="22"/>
        </w:rPr>
        <w:t>Toni Jennings Exceptional Education Institute Funded Research Projects, Orlando, Florida. $ 4,329.00</w:t>
      </w:r>
    </w:p>
    <w:p w14:paraId="11A19D12" w14:textId="77777777" w:rsidR="00E25BEA" w:rsidRPr="002F7EBF" w:rsidRDefault="00E25BEA">
      <w:pPr>
        <w:spacing w:before="2"/>
        <w:rPr>
          <w:color w:val="000000" w:themeColor="text1"/>
          <w:sz w:val="22"/>
          <w:szCs w:val="22"/>
        </w:rPr>
      </w:pPr>
    </w:p>
    <w:p w14:paraId="001369D9" w14:textId="77777777" w:rsidR="00E25BEA" w:rsidRPr="002F7EBF" w:rsidRDefault="00F42FA6" w:rsidP="00F3383B">
      <w:pPr>
        <w:pStyle w:val="Heading1"/>
        <w:numPr>
          <w:ilvl w:val="0"/>
          <w:numId w:val="5"/>
        </w:numPr>
        <w:ind w:left="720"/>
        <w:rPr>
          <w:rFonts w:cs="Times New Roman"/>
          <w:b w:val="0"/>
          <w:bCs w:val="0"/>
          <w:color w:val="000000" w:themeColor="text1"/>
          <w:sz w:val="22"/>
          <w:szCs w:val="22"/>
        </w:rPr>
      </w:pPr>
      <w:r w:rsidRPr="002F7EBF">
        <w:rPr>
          <w:rFonts w:cs="Times New Roman"/>
          <w:color w:val="000000" w:themeColor="text1"/>
          <w:w w:val="105"/>
          <w:sz w:val="22"/>
          <w:szCs w:val="22"/>
        </w:rPr>
        <w:t>Unfunded</w:t>
      </w:r>
      <w:r w:rsidRPr="002F7EBF">
        <w:rPr>
          <w:rFonts w:cs="Times New Roman"/>
          <w:color w:val="000000" w:themeColor="text1"/>
          <w:spacing w:val="-39"/>
          <w:w w:val="105"/>
          <w:sz w:val="22"/>
          <w:szCs w:val="22"/>
        </w:rPr>
        <w:t xml:space="preserve"> </w:t>
      </w:r>
      <w:r w:rsidRPr="002F7EBF">
        <w:rPr>
          <w:rFonts w:cs="Times New Roman"/>
          <w:color w:val="000000" w:themeColor="text1"/>
          <w:w w:val="105"/>
          <w:sz w:val="22"/>
          <w:szCs w:val="22"/>
        </w:rPr>
        <w:t>grants</w:t>
      </w:r>
      <w:r w:rsidR="00053E2E" w:rsidRPr="002F7EBF">
        <w:rPr>
          <w:rFonts w:cs="Times New Roman"/>
          <w:color w:val="000000" w:themeColor="text1"/>
          <w:w w:val="105"/>
          <w:sz w:val="22"/>
          <w:szCs w:val="22"/>
        </w:rPr>
        <w:t>:</w:t>
      </w:r>
    </w:p>
    <w:p w14:paraId="03D0670D" w14:textId="77777777" w:rsidR="00D26FCB" w:rsidRPr="002F7EBF" w:rsidRDefault="00D26FCB" w:rsidP="00D26FCB">
      <w:pPr>
        <w:pStyle w:val="Heading1"/>
        <w:rPr>
          <w:rFonts w:cs="Times New Roman"/>
          <w:b w:val="0"/>
          <w:bCs w:val="0"/>
          <w:color w:val="000000" w:themeColor="text1"/>
          <w:sz w:val="22"/>
          <w:szCs w:val="22"/>
        </w:rPr>
      </w:pPr>
    </w:p>
    <w:p w14:paraId="6D0E208F" w14:textId="77777777" w:rsidR="00D26FCB" w:rsidRPr="002F7EBF" w:rsidRDefault="00F42FA6" w:rsidP="00243712">
      <w:pPr>
        <w:ind w:left="720" w:hanging="720"/>
        <w:rPr>
          <w:color w:val="000000" w:themeColor="text1"/>
          <w:sz w:val="22"/>
          <w:szCs w:val="22"/>
        </w:rPr>
      </w:pPr>
      <w:r w:rsidRPr="002F7EBF">
        <w:rPr>
          <w:color w:val="000000" w:themeColor="text1"/>
          <w:sz w:val="22"/>
          <w:szCs w:val="22"/>
        </w:rPr>
        <w:t xml:space="preserve">Burton, M., </w:t>
      </w:r>
      <w:r w:rsidRPr="002F7EBF">
        <w:rPr>
          <w:b/>
          <w:color w:val="000000" w:themeColor="text1"/>
          <w:sz w:val="22"/>
          <w:szCs w:val="22"/>
        </w:rPr>
        <w:t>Cardullo, V.,</w:t>
      </w:r>
      <w:r w:rsidRPr="002F7EBF">
        <w:rPr>
          <w:color w:val="000000" w:themeColor="text1"/>
          <w:sz w:val="22"/>
          <w:szCs w:val="22"/>
        </w:rPr>
        <w:t xml:space="preserve"> &amp; Tripp, O. (2020). </w:t>
      </w:r>
      <w:r w:rsidRPr="002F7EBF">
        <w:rPr>
          <w:i/>
          <w:iCs/>
          <w:color w:val="000000" w:themeColor="text1"/>
          <w:sz w:val="22"/>
          <w:szCs w:val="22"/>
        </w:rPr>
        <w:t xml:space="preserve">STEM: Preparing All Learners in the 21st Century. </w:t>
      </w:r>
      <w:r w:rsidRPr="002F7EBF">
        <w:rPr>
          <w:color w:val="000000" w:themeColor="text1"/>
          <w:sz w:val="22"/>
          <w:szCs w:val="22"/>
        </w:rPr>
        <w:t>College of Education Seed Grant. (unfunded)</w:t>
      </w:r>
    </w:p>
    <w:p w14:paraId="5203F658" w14:textId="77777777" w:rsidR="001E0DE1" w:rsidRPr="002F7EBF" w:rsidRDefault="001E0DE1" w:rsidP="00243712">
      <w:pPr>
        <w:ind w:left="720" w:hanging="720"/>
        <w:rPr>
          <w:color w:val="000000" w:themeColor="text1"/>
          <w:sz w:val="22"/>
          <w:szCs w:val="22"/>
        </w:rPr>
      </w:pPr>
    </w:p>
    <w:p w14:paraId="7D0E6110" w14:textId="3C591C40" w:rsidR="001E0DE1" w:rsidRPr="002F7EBF" w:rsidRDefault="00F42FA6" w:rsidP="00243712">
      <w:pPr>
        <w:ind w:left="360" w:hanging="360"/>
        <w:rPr>
          <w:color w:val="000000" w:themeColor="text1"/>
          <w:sz w:val="22"/>
          <w:szCs w:val="22"/>
        </w:rPr>
      </w:pPr>
      <w:r w:rsidRPr="002F7EBF">
        <w:rPr>
          <w:b/>
          <w:color w:val="000000" w:themeColor="text1"/>
          <w:sz w:val="22"/>
          <w:szCs w:val="22"/>
        </w:rPr>
        <w:t xml:space="preserve">Cardullo, V., </w:t>
      </w:r>
      <w:r w:rsidRPr="002F7EBF">
        <w:rPr>
          <w:color w:val="000000" w:themeColor="text1"/>
          <w:sz w:val="22"/>
          <w:szCs w:val="22"/>
        </w:rPr>
        <w:t>Burton, M., Tripp, O.L. &amp; Murrah, W. (</w:t>
      </w:r>
      <w:r w:rsidR="0095783B" w:rsidRPr="002F7EBF">
        <w:rPr>
          <w:color w:val="000000" w:themeColor="text1"/>
          <w:sz w:val="22"/>
          <w:szCs w:val="22"/>
        </w:rPr>
        <w:t>2020</w:t>
      </w:r>
      <w:r w:rsidRPr="002F7EBF">
        <w:rPr>
          <w:color w:val="000000" w:themeColor="text1"/>
          <w:sz w:val="22"/>
          <w:szCs w:val="22"/>
        </w:rPr>
        <w:t>).</w:t>
      </w:r>
      <w:r w:rsidRPr="002F7EBF">
        <w:rPr>
          <w:b/>
          <w:color w:val="000000" w:themeColor="text1"/>
          <w:sz w:val="22"/>
          <w:szCs w:val="22"/>
        </w:rPr>
        <w:t xml:space="preserve"> </w:t>
      </w:r>
      <w:r w:rsidRPr="002F7EBF">
        <w:rPr>
          <w:i/>
          <w:iCs/>
          <w:color w:val="000000" w:themeColor="text1"/>
          <w:sz w:val="22"/>
          <w:szCs w:val="22"/>
        </w:rPr>
        <w:t xml:space="preserve">Strategic teams engaging </w:t>
      </w:r>
      <w:r w:rsidR="009C2434" w:rsidRPr="002F7EBF">
        <w:rPr>
          <w:i/>
          <w:iCs/>
          <w:color w:val="000000" w:themeColor="text1"/>
          <w:sz w:val="22"/>
          <w:szCs w:val="22"/>
        </w:rPr>
        <w:t xml:space="preserve">in </w:t>
      </w:r>
      <w:r w:rsidR="009C2434" w:rsidRPr="002F7EBF">
        <w:rPr>
          <w:i/>
          <w:iCs/>
          <w:color w:val="000000" w:themeColor="text1"/>
          <w:sz w:val="22"/>
          <w:szCs w:val="22"/>
        </w:rPr>
        <w:tab/>
      </w:r>
      <w:r w:rsidRPr="002F7EBF">
        <w:rPr>
          <w:i/>
          <w:iCs/>
          <w:color w:val="000000" w:themeColor="text1"/>
          <w:sz w:val="22"/>
          <w:szCs w:val="22"/>
        </w:rPr>
        <w:t>meaningful learning &amp; leadership (STEM L</w:t>
      </w:r>
      <w:r w:rsidRPr="002F7EBF">
        <w:rPr>
          <w:i/>
          <w:iCs/>
          <w:color w:val="000000" w:themeColor="text1"/>
          <w:sz w:val="22"/>
          <w:szCs w:val="22"/>
          <w:vertAlign w:val="superscript"/>
        </w:rPr>
        <w:t>2</w:t>
      </w:r>
      <w:r w:rsidRPr="002F7EBF">
        <w:rPr>
          <w:i/>
          <w:iCs/>
          <w:color w:val="000000" w:themeColor="text1"/>
          <w:sz w:val="22"/>
          <w:szCs w:val="22"/>
        </w:rPr>
        <w:t>)</w:t>
      </w:r>
      <w:r w:rsidRPr="002F7EBF">
        <w:rPr>
          <w:color w:val="000000" w:themeColor="text1"/>
          <w:sz w:val="22"/>
          <w:szCs w:val="22"/>
          <w:vertAlign w:val="superscript"/>
        </w:rPr>
        <w:t xml:space="preserve"> </w:t>
      </w:r>
      <w:r w:rsidRPr="002F7EBF">
        <w:rPr>
          <w:color w:val="000000" w:themeColor="text1"/>
          <w:sz w:val="22"/>
          <w:szCs w:val="22"/>
        </w:rPr>
        <w:t xml:space="preserve">National Science Foundation </w:t>
      </w:r>
      <w:r w:rsidR="004A3B3E" w:rsidRPr="002F7EBF">
        <w:rPr>
          <w:color w:val="000000" w:themeColor="text1"/>
          <w:sz w:val="22"/>
          <w:szCs w:val="22"/>
        </w:rPr>
        <w:t xml:space="preserve">grant, </w:t>
      </w:r>
      <w:r w:rsidR="004A3B3E" w:rsidRPr="002F7EBF">
        <w:rPr>
          <w:color w:val="000000" w:themeColor="text1"/>
          <w:sz w:val="22"/>
          <w:szCs w:val="22"/>
        </w:rPr>
        <w:tab/>
      </w:r>
      <w:r w:rsidRPr="002F7EBF">
        <w:rPr>
          <w:color w:val="000000" w:themeColor="text1"/>
          <w:sz w:val="22"/>
          <w:szCs w:val="22"/>
        </w:rPr>
        <w:t>Developing and Testing s Innovations (DTI), $1,500,000</w:t>
      </w:r>
      <w:r w:rsidR="0095783B" w:rsidRPr="002F7EBF">
        <w:rPr>
          <w:color w:val="000000" w:themeColor="text1"/>
          <w:sz w:val="22"/>
          <w:szCs w:val="22"/>
        </w:rPr>
        <w:t xml:space="preserve"> (unfunded).</w:t>
      </w:r>
    </w:p>
    <w:p w14:paraId="2BAE8D83" w14:textId="77777777" w:rsidR="00AE4716" w:rsidRPr="002F7EBF" w:rsidRDefault="00AE4716" w:rsidP="00243712">
      <w:pPr>
        <w:pStyle w:val="Heading1"/>
        <w:ind w:left="0"/>
        <w:rPr>
          <w:rFonts w:cs="Times New Roman"/>
          <w:color w:val="000000" w:themeColor="text1"/>
          <w:sz w:val="22"/>
          <w:szCs w:val="22"/>
        </w:rPr>
      </w:pPr>
    </w:p>
    <w:p w14:paraId="6277A73D" w14:textId="52AD2526" w:rsidR="00556C8A" w:rsidRPr="002F7EBF" w:rsidRDefault="00F42FA6" w:rsidP="00243712">
      <w:pPr>
        <w:pStyle w:val="Heading1"/>
        <w:ind w:left="504" w:hanging="504"/>
        <w:rPr>
          <w:rFonts w:cs="Times New Roman"/>
          <w:b w:val="0"/>
          <w:bCs w:val="0"/>
          <w:color w:val="000000" w:themeColor="text1"/>
          <w:sz w:val="22"/>
          <w:szCs w:val="22"/>
        </w:rPr>
      </w:pPr>
      <w:r w:rsidRPr="002F7EBF">
        <w:rPr>
          <w:rFonts w:cs="Times New Roman"/>
          <w:color w:val="000000" w:themeColor="text1"/>
          <w:sz w:val="22"/>
          <w:szCs w:val="22"/>
        </w:rPr>
        <w:t>Cardullo, V.,</w:t>
      </w:r>
      <w:r w:rsidRPr="002F7EBF">
        <w:rPr>
          <w:rFonts w:cs="Times New Roman"/>
          <w:b w:val="0"/>
          <w:color w:val="000000" w:themeColor="text1"/>
          <w:sz w:val="22"/>
          <w:szCs w:val="22"/>
        </w:rPr>
        <w:t xml:space="preserve"> </w:t>
      </w:r>
      <w:proofErr w:type="spellStart"/>
      <w:r w:rsidRPr="002F7EBF">
        <w:rPr>
          <w:rFonts w:cs="Times New Roman"/>
          <w:b w:val="0"/>
          <w:color w:val="000000" w:themeColor="text1"/>
          <w:sz w:val="22"/>
          <w:szCs w:val="22"/>
        </w:rPr>
        <w:t>Zygouris</w:t>
      </w:r>
      <w:proofErr w:type="spellEnd"/>
      <w:r w:rsidRPr="002F7EBF">
        <w:rPr>
          <w:rFonts w:cs="Times New Roman"/>
          <w:b w:val="0"/>
          <w:color w:val="000000" w:themeColor="text1"/>
          <w:sz w:val="22"/>
          <w:szCs w:val="22"/>
        </w:rPr>
        <w:t xml:space="preserve">-Coe, V., Azevedo, R., </w:t>
      </w:r>
      <w:proofErr w:type="spellStart"/>
      <w:r w:rsidRPr="002F7EBF">
        <w:rPr>
          <w:rFonts w:cs="Times New Roman"/>
          <w:b w:val="0"/>
          <w:color w:val="000000" w:themeColor="text1"/>
          <w:sz w:val="22"/>
          <w:szCs w:val="22"/>
        </w:rPr>
        <w:t>Hahs</w:t>
      </w:r>
      <w:proofErr w:type="spellEnd"/>
      <w:r w:rsidRPr="002F7EBF">
        <w:rPr>
          <w:rFonts w:cs="Times New Roman"/>
          <w:b w:val="0"/>
          <w:color w:val="000000" w:themeColor="text1"/>
          <w:sz w:val="22"/>
          <w:szCs w:val="22"/>
        </w:rPr>
        <w:t xml:space="preserve">-Vaugh, D. Wilson, N. S.  (2018). </w:t>
      </w:r>
      <w:r w:rsidRPr="002F7EBF">
        <w:rPr>
          <w:rFonts w:cs="Times New Roman"/>
          <w:color w:val="000000" w:themeColor="text1"/>
          <w:sz w:val="22"/>
          <w:szCs w:val="22"/>
        </w:rPr>
        <w:t xml:space="preserve">Institute of Education Sciences (84.305A) </w:t>
      </w:r>
      <w:r w:rsidRPr="002F7EBF">
        <w:rPr>
          <w:rFonts w:cs="Times New Roman"/>
          <w:b w:val="0"/>
          <w:i/>
          <w:iCs/>
          <w:color w:val="000000" w:themeColor="text1"/>
          <w:sz w:val="22"/>
          <w:szCs w:val="22"/>
        </w:rPr>
        <w:t xml:space="preserve">Exploration of Metacognitive Factors that Impact </w:t>
      </w:r>
      <w:r w:rsidR="009C2434" w:rsidRPr="002F7EBF">
        <w:rPr>
          <w:rFonts w:cs="Times New Roman"/>
          <w:b w:val="0"/>
          <w:i/>
          <w:iCs/>
          <w:color w:val="000000" w:themeColor="text1"/>
          <w:sz w:val="22"/>
          <w:szCs w:val="22"/>
        </w:rPr>
        <w:t>Young Adolescents</w:t>
      </w:r>
      <w:r w:rsidRPr="002F7EBF">
        <w:rPr>
          <w:rFonts w:cs="Times New Roman"/>
          <w:b w:val="0"/>
          <w:i/>
          <w:iCs/>
          <w:color w:val="000000" w:themeColor="text1"/>
          <w:sz w:val="22"/>
          <w:szCs w:val="22"/>
        </w:rPr>
        <w:t>’ Digital Reading and Writing.</w:t>
      </w:r>
      <w:r w:rsidRPr="002F7EBF">
        <w:rPr>
          <w:rFonts w:cs="Times New Roman"/>
          <w:b w:val="0"/>
          <w:color w:val="000000" w:themeColor="text1"/>
          <w:sz w:val="22"/>
          <w:szCs w:val="22"/>
        </w:rPr>
        <w:t xml:space="preserve"> IES, $1, 499, 000. </w:t>
      </w:r>
      <w:r w:rsidR="0095783B" w:rsidRPr="002F7EBF">
        <w:rPr>
          <w:rFonts w:cs="Times New Roman"/>
          <w:b w:val="0"/>
          <w:color w:val="000000" w:themeColor="text1"/>
          <w:sz w:val="22"/>
          <w:szCs w:val="22"/>
        </w:rPr>
        <w:t>(u</w:t>
      </w:r>
      <w:r w:rsidRPr="002F7EBF">
        <w:rPr>
          <w:rFonts w:cs="Times New Roman"/>
          <w:b w:val="0"/>
          <w:color w:val="000000" w:themeColor="text1"/>
          <w:sz w:val="22"/>
          <w:szCs w:val="22"/>
        </w:rPr>
        <w:t>nfunded</w:t>
      </w:r>
      <w:r w:rsidR="0095783B" w:rsidRPr="002F7EBF">
        <w:rPr>
          <w:rFonts w:cs="Times New Roman"/>
          <w:b w:val="0"/>
          <w:color w:val="000000" w:themeColor="text1"/>
          <w:sz w:val="22"/>
          <w:szCs w:val="22"/>
        </w:rPr>
        <w:t>)</w:t>
      </w:r>
    </w:p>
    <w:p w14:paraId="2357C865" w14:textId="77777777" w:rsidR="00894FF8" w:rsidRPr="002F7EBF" w:rsidRDefault="00894FF8" w:rsidP="00243712">
      <w:pPr>
        <w:spacing w:before="7"/>
        <w:ind w:left="360" w:hanging="720"/>
        <w:rPr>
          <w:b/>
          <w:bCs/>
          <w:color w:val="000000" w:themeColor="text1"/>
          <w:sz w:val="22"/>
          <w:szCs w:val="22"/>
        </w:rPr>
      </w:pPr>
    </w:p>
    <w:p w14:paraId="79AFA07B" w14:textId="71A41111" w:rsidR="0037207C" w:rsidRPr="002F7EBF" w:rsidRDefault="00F42FA6" w:rsidP="00243712">
      <w:pPr>
        <w:spacing w:before="7"/>
        <w:ind w:left="720" w:hanging="720"/>
        <w:rPr>
          <w:b/>
          <w:bCs/>
          <w:color w:val="000000" w:themeColor="text1"/>
          <w:sz w:val="22"/>
          <w:szCs w:val="22"/>
        </w:rPr>
      </w:pPr>
      <w:r w:rsidRPr="002F7EBF">
        <w:rPr>
          <w:b/>
          <w:bCs/>
          <w:color w:val="000000" w:themeColor="text1"/>
          <w:sz w:val="22"/>
          <w:szCs w:val="22"/>
        </w:rPr>
        <w:t xml:space="preserve">Cardullo. V., </w:t>
      </w:r>
      <w:proofErr w:type="spellStart"/>
      <w:r w:rsidRPr="002F7EBF">
        <w:rPr>
          <w:bCs/>
          <w:color w:val="000000" w:themeColor="text1"/>
          <w:sz w:val="22"/>
          <w:szCs w:val="22"/>
        </w:rPr>
        <w:t>Zygouris</w:t>
      </w:r>
      <w:proofErr w:type="spellEnd"/>
      <w:r w:rsidRPr="002F7EBF">
        <w:rPr>
          <w:bCs/>
          <w:color w:val="000000" w:themeColor="text1"/>
          <w:sz w:val="22"/>
          <w:szCs w:val="22"/>
        </w:rPr>
        <w:t>-Coe, V. &amp; Wilson, N</w:t>
      </w:r>
      <w:r w:rsidRPr="002F7EBF">
        <w:rPr>
          <w:b/>
          <w:bCs/>
          <w:color w:val="000000" w:themeColor="text1"/>
          <w:sz w:val="22"/>
          <w:szCs w:val="22"/>
        </w:rPr>
        <w:t xml:space="preserve">. </w:t>
      </w:r>
      <w:r w:rsidRPr="002F7EBF">
        <w:rPr>
          <w:bCs/>
          <w:color w:val="000000" w:themeColor="text1"/>
          <w:sz w:val="22"/>
          <w:szCs w:val="22"/>
        </w:rPr>
        <w:t>(2016).</w:t>
      </w:r>
      <w:r w:rsidRPr="002F7EBF">
        <w:rPr>
          <w:b/>
          <w:bCs/>
          <w:color w:val="000000" w:themeColor="text1"/>
          <w:sz w:val="22"/>
          <w:szCs w:val="22"/>
        </w:rPr>
        <w:t xml:space="preserve"> </w:t>
      </w:r>
      <w:r w:rsidRPr="002F7EBF">
        <w:rPr>
          <w:color w:val="000000" w:themeColor="text1"/>
          <w:sz w:val="22"/>
          <w:szCs w:val="22"/>
        </w:rPr>
        <w:t xml:space="preserve">Institute of Education Sciences (84.305A), </w:t>
      </w:r>
      <w:r w:rsidRPr="002F7EBF">
        <w:rPr>
          <w:bCs/>
          <w:i/>
          <w:color w:val="000000" w:themeColor="text1"/>
          <w:sz w:val="22"/>
          <w:szCs w:val="22"/>
        </w:rPr>
        <w:t>Exploring the Role of Digital Learning Devices on Eighth-Grade Students’ Reading, Writing, and Learning in High Title One Schools</w:t>
      </w:r>
      <w:r w:rsidRPr="002F7EBF">
        <w:rPr>
          <w:i/>
          <w:color w:val="000000" w:themeColor="text1"/>
          <w:sz w:val="22"/>
          <w:szCs w:val="22"/>
        </w:rPr>
        <w:t>,</w:t>
      </w:r>
      <w:r w:rsidRPr="002F7EBF">
        <w:rPr>
          <w:color w:val="000000" w:themeColor="text1"/>
          <w:sz w:val="22"/>
          <w:szCs w:val="22"/>
        </w:rPr>
        <w:t xml:space="preserve"> 2016-2019. IES Grant $1,400,000.00</w:t>
      </w:r>
      <w:r w:rsidR="0069046A" w:rsidRPr="002F7EBF">
        <w:rPr>
          <w:color w:val="000000" w:themeColor="text1"/>
          <w:sz w:val="22"/>
          <w:szCs w:val="22"/>
        </w:rPr>
        <w:t xml:space="preserve"> </w:t>
      </w:r>
      <w:r w:rsidR="0095783B" w:rsidRPr="002F7EBF">
        <w:rPr>
          <w:color w:val="000000" w:themeColor="text1"/>
          <w:sz w:val="22"/>
          <w:szCs w:val="22"/>
        </w:rPr>
        <w:t>(u</w:t>
      </w:r>
      <w:r w:rsidR="0069046A" w:rsidRPr="002F7EBF">
        <w:rPr>
          <w:color w:val="000000" w:themeColor="text1"/>
          <w:sz w:val="22"/>
          <w:szCs w:val="22"/>
        </w:rPr>
        <w:t>nfunded</w:t>
      </w:r>
      <w:r w:rsidR="0095783B" w:rsidRPr="002F7EBF">
        <w:rPr>
          <w:color w:val="000000" w:themeColor="text1"/>
          <w:sz w:val="22"/>
          <w:szCs w:val="22"/>
        </w:rPr>
        <w:t>)</w:t>
      </w:r>
    </w:p>
    <w:p w14:paraId="61AC8E0F" w14:textId="77777777" w:rsidR="0037207C" w:rsidRPr="002F7EBF" w:rsidRDefault="0037207C" w:rsidP="00243712">
      <w:pPr>
        <w:spacing w:before="7"/>
        <w:ind w:left="720" w:hanging="720"/>
        <w:rPr>
          <w:b/>
          <w:bCs/>
          <w:color w:val="000000" w:themeColor="text1"/>
          <w:sz w:val="22"/>
          <w:szCs w:val="22"/>
        </w:rPr>
      </w:pPr>
    </w:p>
    <w:p w14:paraId="33D2CD8F" w14:textId="24D5B0D5" w:rsidR="0037207C" w:rsidRPr="002F7EBF" w:rsidRDefault="00F42FA6" w:rsidP="0095783B">
      <w:pPr>
        <w:spacing w:before="7"/>
        <w:ind w:left="720" w:hanging="720"/>
        <w:rPr>
          <w:b/>
          <w:bCs/>
          <w:color w:val="000000" w:themeColor="text1"/>
          <w:sz w:val="22"/>
          <w:szCs w:val="22"/>
        </w:rPr>
      </w:pPr>
      <w:r w:rsidRPr="002F7EBF">
        <w:rPr>
          <w:b/>
          <w:bCs/>
          <w:color w:val="000000" w:themeColor="text1"/>
          <w:sz w:val="22"/>
          <w:szCs w:val="22"/>
        </w:rPr>
        <w:t xml:space="preserve">Cardullo, V., </w:t>
      </w:r>
      <w:r w:rsidRPr="002F7EBF">
        <w:rPr>
          <w:bCs/>
          <w:color w:val="000000" w:themeColor="text1"/>
          <w:sz w:val="22"/>
          <w:szCs w:val="22"/>
        </w:rPr>
        <w:t>Burton, M., Tripp, L</w:t>
      </w:r>
      <w:r w:rsidR="004B6C9C" w:rsidRPr="002F7EBF">
        <w:rPr>
          <w:bCs/>
          <w:color w:val="000000" w:themeColor="text1"/>
          <w:sz w:val="22"/>
          <w:szCs w:val="22"/>
        </w:rPr>
        <w:t>., &amp; Finley, S. (2016).</w:t>
      </w:r>
      <w:r w:rsidR="004B6C9C" w:rsidRPr="002F7EBF">
        <w:rPr>
          <w:b/>
          <w:bCs/>
          <w:color w:val="000000" w:themeColor="text1"/>
          <w:sz w:val="22"/>
          <w:szCs w:val="22"/>
        </w:rPr>
        <w:t xml:space="preserve"> </w:t>
      </w:r>
      <w:r w:rsidR="004B6C9C" w:rsidRPr="002F7EBF">
        <w:rPr>
          <w:i/>
          <w:color w:val="000000" w:themeColor="text1"/>
          <w:sz w:val="22"/>
          <w:szCs w:val="22"/>
        </w:rPr>
        <w:t>Using STEAM to engage pre-service teachers in field experiences to promote underserved third, fourth, and fifth-grade students' summer.</w:t>
      </w:r>
      <w:r w:rsidR="004B6C9C" w:rsidRPr="002F7EBF">
        <w:rPr>
          <w:color w:val="000000" w:themeColor="text1"/>
          <w:sz w:val="22"/>
          <w:szCs w:val="22"/>
        </w:rPr>
        <w:t xml:space="preserve"> </w:t>
      </w:r>
      <w:r w:rsidR="004B6C9C" w:rsidRPr="002F7EBF">
        <w:rPr>
          <w:color w:val="000000" w:themeColor="text1"/>
          <w:spacing w:val="-1"/>
          <w:w w:val="105"/>
          <w:sz w:val="22"/>
          <w:szCs w:val="22"/>
        </w:rPr>
        <w:t>Auburn</w:t>
      </w:r>
      <w:r w:rsidR="004B6C9C" w:rsidRPr="002F7EBF">
        <w:rPr>
          <w:color w:val="000000" w:themeColor="text1"/>
          <w:spacing w:val="-19"/>
          <w:w w:val="105"/>
          <w:sz w:val="22"/>
          <w:szCs w:val="22"/>
        </w:rPr>
        <w:t xml:space="preserve"> </w:t>
      </w:r>
      <w:r w:rsidR="004B6C9C" w:rsidRPr="002F7EBF">
        <w:rPr>
          <w:color w:val="000000" w:themeColor="text1"/>
          <w:spacing w:val="1"/>
          <w:w w:val="105"/>
          <w:sz w:val="22"/>
          <w:szCs w:val="22"/>
        </w:rPr>
        <w:t>Competitive</w:t>
      </w:r>
      <w:r w:rsidR="004B6C9C" w:rsidRPr="002F7EBF">
        <w:rPr>
          <w:color w:val="000000" w:themeColor="text1"/>
          <w:spacing w:val="-24"/>
          <w:w w:val="105"/>
          <w:sz w:val="22"/>
          <w:szCs w:val="22"/>
        </w:rPr>
        <w:t xml:space="preserve"> </w:t>
      </w:r>
      <w:r w:rsidR="004B6C9C" w:rsidRPr="002F7EBF">
        <w:rPr>
          <w:color w:val="000000" w:themeColor="text1"/>
          <w:spacing w:val="1"/>
          <w:w w:val="105"/>
          <w:sz w:val="22"/>
          <w:szCs w:val="22"/>
        </w:rPr>
        <w:t>Outreach</w:t>
      </w:r>
      <w:r w:rsidR="004B6C9C" w:rsidRPr="002F7EBF">
        <w:rPr>
          <w:color w:val="000000" w:themeColor="text1"/>
          <w:spacing w:val="-24"/>
          <w:w w:val="105"/>
          <w:sz w:val="22"/>
          <w:szCs w:val="22"/>
        </w:rPr>
        <w:t xml:space="preserve"> </w:t>
      </w:r>
      <w:r w:rsidR="004B6C9C" w:rsidRPr="002F7EBF">
        <w:rPr>
          <w:color w:val="000000" w:themeColor="text1"/>
          <w:spacing w:val="1"/>
          <w:w w:val="105"/>
          <w:sz w:val="22"/>
          <w:szCs w:val="22"/>
        </w:rPr>
        <w:t>Grant,</w:t>
      </w:r>
      <w:r w:rsidR="004B6C9C" w:rsidRPr="002F7EBF">
        <w:rPr>
          <w:color w:val="000000" w:themeColor="text1"/>
          <w:spacing w:val="-18"/>
          <w:w w:val="105"/>
          <w:sz w:val="22"/>
          <w:szCs w:val="22"/>
        </w:rPr>
        <w:t xml:space="preserve"> </w:t>
      </w:r>
      <w:r w:rsidR="004B6C9C" w:rsidRPr="002F7EBF">
        <w:rPr>
          <w:color w:val="000000" w:themeColor="text1"/>
          <w:spacing w:val="-1"/>
          <w:w w:val="105"/>
          <w:sz w:val="22"/>
          <w:szCs w:val="22"/>
        </w:rPr>
        <w:t>Auburn,</w:t>
      </w:r>
      <w:r w:rsidR="004B6C9C" w:rsidRPr="002F7EBF">
        <w:rPr>
          <w:color w:val="000000" w:themeColor="text1"/>
          <w:spacing w:val="-18"/>
          <w:w w:val="105"/>
          <w:sz w:val="22"/>
          <w:szCs w:val="22"/>
        </w:rPr>
        <w:t xml:space="preserve"> </w:t>
      </w:r>
      <w:r w:rsidR="004B6C9C" w:rsidRPr="002F7EBF">
        <w:rPr>
          <w:color w:val="000000" w:themeColor="text1"/>
          <w:w w:val="105"/>
          <w:sz w:val="22"/>
          <w:szCs w:val="22"/>
        </w:rPr>
        <w:t>Alabama</w:t>
      </w:r>
      <w:r w:rsidR="004B6C9C" w:rsidRPr="002F7EBF">
        <w:rPr>
          <w:color w:val="000000" w:themeColor="text1"/>
          <w:sz w:val="22"/>
          <w:szCs w:val="22"/>
        </w:rPr>
        <w:t xml:space="preserve"> $20,000</w:t>
      </w:r>
      <w:r w:rsidR="00AE4716" w:rsidRPr="002F7EBF">
        <w:rPr>
          <w:color w:val="000000" w:themeColor="text1"/>
          <w:sz w:val="22"/>
          <w:szCs w:val="22"/>
        </w:rPr>
        <w:t xml:space="preserve"> </w:t>
      </w:r>
      <w:r w:rsidR="0095783B" w:rsidRPr="002F7EBF">
        <w:rPr>
          <w:color w:val="000000" w:themeColor="text1"/>
          <w:sz w:val="22"/>
          <w:szCs w:val="22"/>
        </w:rPr>
        <w:t>(unfunded)</w:t>
      </w:r>
    </w:p>
    <w:p w14:paraId="3924C74F" w14:textId="77777777" w:rsidR="004B6C9C" w:rsidRPr="002F7EBF" w:rsidRDefault="004B6C9C" w:rsidP="002A1614">
      <w:pPr>
        <w:spacing w:before="7"/>
        <w:ind w:left="1080" w:hanging="720"/>
        <w:rPr>
          <w:b/>
          <w:bCs/>
          <w:color w:val="000000" w:themeColor="text1"/>
          <w:sz w:val="22"/>
          <w:szCs w:val="22"/>
        </w:rPr>
      </w:pPr>
    </w:p>
    <w:p w14:paraId="52FEEBCD" w14:textId="0D79846E" w:rsidR="00894FF8" w:rsidRPr="002F7EBF" w:rsidRDefault="00F42FA6" w:rsidP="0095783B">
      <w:pPr>
        <w:spacing w:before="7"/>
        <w:ind w:left="720" w:hanging="720"/>
        <w:rPr>
          <w:b/>
          <w:bCs/>
          <w:color w:val="000000" w:themeColor="text1"/>
          <w:sz w:val="22"/>
          <w:szCs w:val="22"/>
        </w:rPr>
      </w:pPr>
      <w:r w:rsidRPr="002F7EBF">
        <w:rPr>
          <w:b/>
          <w:bCs/>
          <w:color w:val="000000" w:themeColor="text1"/>
          <w:sz w:val="22"/>
          <w:szCs w:val="22"/>
        </w:rPr>
        <w:t xml:space="preserve">Cardullo. V., </w:t>
      </w:r>
      <w:proofErr w:type="spellStart"/>
      <w:r w:rsidRPr="002F7EBF">
        <w:rPr>
          <w:bCs/>
          <w:color w:val="000000" w:themeColor="text1"/>
          <w:sz w:val="22"/>
          <w:szCs w:val="22"/>
        </w:rPr>
        <w:t>Zygouris</w:t>
      </w:r>
      <w:proofErr w:type="spellEnd"/>
      <w:r w:rsidRPr="002F7EBF">
        <w:rPr>
          <w:bCs/>
          <w:color w:val="000000" w:themeColor="text1"/>
          <w:sz w:val="22"/>
          <w:szCs w:val="22"/>
        </w:rPr>
        <w:t xml:space="preserve">-Coe, V. &amp; Wilson, N. (2015). </w:t>
      </w:r>
      <w:r w:rsidRPr="002F7EBF">
        <w:rPr>
          <w:color w:val="000000" w:themeColor="text1"/>
          <w:sz w:val="22"/>
          <w:szCs w:val="22"/>
        </w:rPr>
        <w:t xml:space="preserve">Institute of Education Sciences (84.305A), </w:t>
      </w:r>
      <w:r w:rsidRPr="002F7EBF">
        <w:rPr>
          <w:bCs/>
          <w:i/>
          <w:color w:val="000000" w:themeColor="text1"/>
          <w:sz w:val="22"/>
          <w:szCs w:val="22"/>
        </w:rPr>
        <w:t>Exploring the Role of Digital Learning Devices on Eighth-Grade Students’ Reading, Writing, and Learning in High Title One Schools</w:t>
      </w:r>
      <w:r w:rsidRPr="002F7EBF">
        <w:rPr>
          <w:i/>
          <w:color w:val="000000" w:themeColor="text1"/>
          <w:sz w:val="22"/>
          <w:szCs w:val="22"/>
        </w:rPr>
        <w:t>,</w:t>
      </w:r>
      <w:r w:rsidRPr="002F7EBF">
        <w:rPr>
          <w:color w:val="000000" w:themeColor="text1"/>
          <w:sz w:val="22"/>
          <w:szCs w:val="22"/>
        </w:rPr>
        <w:t xml:space="preserve"> 2016-2019. IES Grant</w:t>
      </w:r>
      <w:r w:rsidR="00910B6D" w:rsidRPr="002F7EBF">
        <w:rPr>
          <w:color w:val="000000" w:themeColor="text1"/>
          <w:sz w:val="22"/>
          <w:szCs w:val="22"/>
        </w:rPr>
        <w:t xml:space="preserve"> </w:t>
      </w:r>
      <w:r w:rsidRPr="002F7EBF">
        <w:rPr>
          <w:color w:val="000000" w:themeColor="text1"/>
          <w:sz w:val="22"/>
          <w:szCs w:val="22"/>
        </w:rPr>
        <w:t>$1,400,</w:t>
      </w:r>
      <w:r w:rsidR="00910B6D" w:rsidRPr="002F7EBF">
        <w:rPr>
          <w:color w:val="000000" w:themeColor="text1"/>
          <w:sz w:val="22"/>
          <w:szCs w:val="22"/>
        </w:rPr>
        <w:t>0</w:t>
      </w:r>
      <w:r w:rsidRPr="002F7EBF">
        <w:rPr>
          <w:color w:val="000000" w:themeColor="text1"/>
          <w:sz w:val="22"/>
          <w:szCs w:val="22"/>
        </w:rPr>
        <w:t>00</w:t>
      </w:r>
      <w:r w:rsidR="00910B6D" w:rsidRPr="002F7EBF">
        <w:rPr>
          <w:color w:val="000000" w:themeColor="text1"/>
          <w:sz w:val="22"/>
          <w:szCs w:val="22"/>
        </w:rPr>
        <w:t>.00</w:t>
      </w:r>
      <w:r w:rsidR="0095783B" w:rsidRPr="002F7EBF">
        <w:rPr>
          <w:color w:val="000000" w:themeColor="text1"/>
          <w:sz w:val="22"/>
          <w:szCs w:val="22"/>
        </w:rPr>
        <w:t xml:space="preserve"> (unfunded)</w:t>
      </w:r>
    </w:p>
    <w:p w14:paraId="18A909F7" w14:textId="77777777" w:rsidR="00D524E3" w:rsidRPr="002F7EBF" w:rsidRDefault="00D524E3" w:rsidP="00243712">
      <w:pPr>
        <w:spacing w:before="7"/>
        <w:ind w:left="720" w:hanging="720"/>
        <w:rPr>
          <w:b/>
          <w:bCs/>
          <w:color w:val="000000" w:themeColor="text1"/>
          <w:sz w:val="22"/>
          <w:szCs w:val="22"/>
        </w:rPr>
      </w:pPr>
    </w:p>
    <w:p w14:paraId="12D2F73D" w14:textId="57C328E7" w:rsidR="0095783B" w:rsidRPr="002F7EBF" w:rsidRDefault="00F42FA6" w:rsidP="0095783B">
      <w:pPr>
        <w:spacing w:before="7"/>
        <w:ind w:left="720" w:hanging="720"/>
        <w:rPr>
          <w:b/>
          <w:bCs/>
          <w:color w:val="000000" w:themeColor="text1"/>
          <w:sz w:val="22"/>
          <w:szCs w:val="22"/>
        </w:rPr>
      </w:pPr>
      <w:r w:rsidRPr="002F7EBF">
        <w:rPr>
          <w:b/>
          <w:bCs/>
          <w:color w:val="000000" w:themeColor="text1"/>
          <w:sz w:val="22"/>
          <w:szCs w:val="22"/>
        </w:rPr>
        <w:t xml:space="preserve">Cardullo, V. </w:t>
      </w:r>
      <w:r w:rsidRPr="002F7EBF">
        <w:rPr>
          <w:bCs/>
          <w:color w:val="000000" w:themeColor="text1"/>
          <w:sz w:val="22"/>
          <w:szCs w:val="22"/>
        </w:rPr>
        <w:t xml:space="preserve">(2015). </w:t>
      </w:r>
      <w:r w:rsidRPr="002F7EBF">
        <w:rPr>
          <w:bCs/>
          <w:i/>
          <w:iCs/>
          <w:color w:val="000000" w:themeColor="text1"/>
          <w:sz w:val="22"/>
          <w:szCs w:val="22"/>
        </w:rPr>
        <w:t>A collaborative process to enhance students’ digital literacies.</w:t>
      </w:r>
      <w:r w:rsidRPr="002F7EBF">
        <w:rPr>
          <w:bCs/>
          <w:color w:val="000000" w:themeColor="text1"/>
          <w:sz w:val="22"/>
          <w:szCs w:val="22"/>
        </w:rPr>
        <w:t xml:space="preserve"> </w:t>
      </w:r>
      <w:r w:rsidRPr="002F7EBF">
        <w:rPr>
          <w:color w:val="000000" w:themeColor="text1"/>
          <w:spacing w:val="-1"/>
          <w:w w:val="105"/>
          <w:sz w:val="22"/>
          <w:szCs w:val="22"/>
        </w:rPr>
        <w:t>Auburn</w:t>
      </w:r>
      <w:r w:rsidRPr="002F7EBF">
        <w:rPr>
          <w:color w:val="000000" w:themeColor="text1"/>
          <w:spacing w:val="-19"/>
          <w:w w:val="105"/>
          <w:sz w:val="22"/>
          <w:szCs w:val="22"/>
        </w:rPr>
        <w:t xml:space="preserve"> </w:t>
      </w:r>
      <w:r w:rsidRPr="002F7EBF">
        <w:rPr>
          <w:color w:val="000000" w:themeColor="text1"/>
          <w:spacing w:val="1"/>
          <w:w w:val="105"/>
          <w:sz w:val="22"/>
          <w:szCs w:val="22"/>
        </w:rPr>
        <w:t>Competitive</w:t>
      </w:r>
      <w:r w:rsidRPr="002F7EBF">
        <w:rPr>
          <w:color w:val="000000" w:themeColor="text1"/>
          <w:spacing w:val="-24"/>
          <w:w w:val="105"/>
          <w:sz w:val="22"/>
          <w:szCs w:val="22"/>
        </w:rPr>
        <w:t xml:space="preserve"> </w:t>
      </w:r>
      <w:r w:rsidRPr="002F7EBF">
        <w:rPr>
          <w:color w:val="000000" w:themeColor="text1"/>
          <w:spacing w:val="1"/>
          <w:w w:val="105"/>
          <w:sz w:val="22"/>
          <w:szCs w:val="22"/>
        </w:rPr>
        <w:t>Outreach</w:t>
      </w:r>
      <w:r w:rsidRPr="002F7EBF">
        <w:rPr>
          <w:color w:val="000000" w:themeColor="text1"/>
          <w:spacing w:val="-24"/>
          <w:w w:val="105"/>
          <w:sz w:val="22"/>
          <w:szCs w:val="22"/>
        </w:rPr>
        <w:t xml:space="preserve"> </w:t>
      </w:r>
      <w:r w:rsidRPr="002F7EBF">
        <w:rPr>
          <w:color w:val="000000" w:themeColor="text1"/>
          <w:spacing w:val="1"/>
          <w:w w:val="105"/>
          <w:sz w:val="22"/>
          <w:szCs w:val="22"/>
        </w:rPr>
        <w:t>Grant,</w:t>
      </w:r>
      <w:r w:rsidRPr="002F7EBF">
        <w:rPr>
          <w:color w:val="000000" w:themeColor="text1"/>
          <w:spacing w:val="-18"/>
          <w:w w:val="105"/>
          <w:sz w:val="22"/>
          <w:szCs w:val="22"/>
        </w:rPr>
        <w:t xml:space="preserve"> </w:t>
      </w:r>
      <w:r w:rsidRPr="002F7EBF">
        <w:rPr>
          <w:color w:val="000000" w:themeColor="text1"/>
          <w:spacing w:val="-1"/>
          <w:w w:val="105"/>
          <w:sz w:val="22"/>
          <w:szCs w:val="22"/>
        </w:rPr>
        <w:t>Auburn,</w:t>
      </w:r>
      <w:r w:rsidRPr="002F7EBF">
        <w:rPr>
          <w:color w:val="000000" w:themeColor="text1"/>
          <w:spacing w:val="-18"/>
          <w:w w:val="105"/>
          <w:sz w:val="22"/>
          <w:szCs w:val="22"/>
        </w:rPr>
        <w:t xml:space="preserve"> </w:t>
      </w:r>
      <w:r w:rsidRPr="002F7EBF">
        <w:rPr>
          <w:color w:val="000000" w:themeColor="text1"/>
          <w:w w:val="105"/>
          <w:sz w:val="22"/>
          <w:szCs w:val="22"/>
        </w:rPr>
        <w:t>Alabama.</w:t>
      </w:r>
      <w:r w:rsidRPr="002F7EBF">
        <w:rPr>
          <w:color w:val="000000" w:themeColor="text1"/>
          <w:spacing w:val="-22"/>
          <w:w w:val="105"/>
          <w:sz w:val="22"/>
          <w:szCs w:val="22"/>
        </w:rPr>
        <w:t xml:space="preserve"> </w:t>
      </w:r>
      <w:r w:rsidRPr="002F7EBF">
        <w:rPr>
          <w:bCs/>
          <w:color w:val="000000" w:themeColor="text1"/>
          <w:sz w:val="22"/>
          <w:szCs w:val="22"/>
        </w:rPr>
        <w:t>$24,851.00</w:t>
      </w:r>
      <w:r w:rsidR="0095783B" w:rsidRPr="002F7EBF">
        <w:rPr>
          <w:bCs/>
          <w:color w:val="000000" w:themeColor="text1"/>
          <w:sz w:val="22"/>
          <w:szCs w:val="22"/>
        </w:rPr>
        <w:t xml:space="preserve"> </w:t>
      </w:r>
      <w:r w:rsidR="0095783B" w:rsidRPr="002F7EBF">
        <w:rPr>
          <w:color w:val="000000" w:themeColor="text1"/>
          <w:sz w:val="22"/>
          <w:szCs w:val="22"/>
        </w:rPr>
        <w:t>(unfunded)</w:t>
      </w:r>
    </w:p>
    <w:p w14:paraId="3FD02AB7" w14:textId="77777777" w:rsidR="00D524E3" w:rsidRPr="002F7EBF" w:rsidRDefault="00D524E3" w:rsidP="00243712">
      <w:pPr>
        <w:spacing w:before="7"/>
        <w:ind w:left="720" w:hanging="720"/>
        <w:rPr>
          <w:b/>
          <w:color w:val="000000" w:themeColor="text1"/>
          <w:spacing w:val="-1"/>
          <w:w w:val="105"/>
          <w:sz w:val="22"/>
          <w:szCs w:val="22"/>
        </w:rPr>
      </w:pPr>
    </w:p>
    <w:p w14:paraId="300384E0" w14:textId="77777777" w:rsidR="00E25BEA" w:rsidRPr="002F7EBF" w:rsidRDefault="00F42FA6" w:rsidP="00243712">
      <w:pPr>
        <w:spacing w:before="7"/>
        <w:ind w:left="720" w:hanging="720"/>
        <w:rPr>
          <w:bCs/>
          <w:color w:val="000000" w:themeColor="text1"/>
          <w:sz w:val="22"/>
          <w:szCs w:val="22"/>
        </w:rPr>
      </w:pPr>
      <w:r w:rsidRPr="002F7EBF">
        <w:rPr>
          <w:b/>
          <w:color w:val="000000" w:themeColor="text1"/>
          <w:spacing w:val="-1"/>
          <w:w w:val="105"/>
          <w:sz w:val="22"/>
          <w:szCs w:val="22"/>
        </w:rPr>
        <w:t>Cardullo,</w:t>
      </w:r>
      <w:r w:rsidRPr="002F7EBF">
        <w:rPr>
          <w:b/>
          <w:color w:val="000000" w:themeColor="text1"/>
          <w:spacing w:val="-17"/>
          <w:w w:val="105"/>
          <w:sz w:val="22"/>
          <w:szCs w:val="22"/>
        </w:rPr>
        <w:t xml:space="preserve"> </w:t>
      </w:r>
      <w:r w:rsidRPr="002F7EBF">
        <w:rPr>
          <w:b/>
          <w:color w:val="000000" w:themeColor="text1"/>
          <w:w w:val="105"/>
          <w:sz w:val="22"/>
          <w:szCs w:val="22"/>
        </w:rPr>
        <w:t>V.</w:t>
      </w:r>
      <w:r w:rsidRPr="002F7EBF">
        <w:rPr>
          <w:b/>
          <w:color w:val="000000" w:themeColor="text1"/>
          <w:spacing w:val="-21"/>
          <w:w w:val="105"/>
          <w:sz w:val="22"/>
          <w:szCs w:val="22"/>
        </w:rPr>
        <w:t xml:space="preserve"> </w:t>
      </w:r>
      <w:r w:rsidRPr="002F7EBF">
        <w:rPr>
          <w:color w:val="000000" w:themeColor="text1"/>
          <w:spacing w:val="1"/>
          <w:w w:val="105"/>
          <w:sz w:val="22"/>
          <w:szCs w:val="22"/>
        </w:rPr>
        <w:t>(2013).</w:t>
      </w:r>
      <w:r w:rsidRPr="002F7EBF">
        <w:rPr>
          <w:color w:val="000000" w:themeColor="text1"/>
          <w:spacing w:val="-21"/>
          <w:w w:val="105"/>
          <w:sz w:val="22"/>
          <w:szCs w:val="22"/>
        </w:rPr>
        <w:t xml:space="preserve"> </w:t>
      </w:r>
      <w:r w:rsidRPr="002F7EBF">
        <w:rPr>
          <w:i/>
          <w:iCs/>
          <w:color w:val="000000" w:themeColor="text1"/>
          <w:spacing w:val="1"/>
          <w:w w:val="105"/>
          <w:sz w:val="22"/>
          <w:szCs w:val="22"/>
        </w:rPr>
        <w:t>Pre-service</w:t>
      </w:r>
      <w:r w:rsidRPr="002F7EBF">
        <w:rPr>
          <w:i/>
          <w:iCs/>
          <w:color w:val="000000" w:themeColor="text1"/>
          <w:spacing w:val="-23"/>
          <w:w w:val="105"/>
          <w:sz w:val="22"/>
          <w:szCs w:val="22"/>
        </w:rPr>
        <w:t xml:space="preserve"> </w:t>
      </w:r>
      <w:r w:rsidRPr="002F7EBF">
        <w:rPr>
          <w:i/>
          <w:iCs/>
          <w:color w:val="000000" w:themeColor="text1"/>
          <w:spacing w:val="1"/>
          <w:w w:val="105"/>
          <w:sz w:val="22"/>
          <w:szCs w:val="22"/>
        </w:rPr>
        <w:t>teachers</w:t>
      </w:r>
      <w:r w:rsidRPr="002F7EBF">
        <w:rPr>
          <w:i/>
          <w:iCs/>
          <w:color w:val="000000" w:themeColor="text1"/>
          <w:spacing w:val="-19"/>
          <w:w w:val="105"/>
          <w:sz w:val="22"/>
          <w:szCs w:val="22"/>
        </w:rPr>
        <w:t xml:space="preserve"> </w:t>
      </w:r>
      <w:r w:rsidRPr="002F7EBF">
        <w:rPr>
          <w:i/>
          <w:iCs/>
          <w:color w:val="000000" w:themeColor="text1"/>
          <w:w w:val="105"/>
          <w:sz w:val="22"/>
          <w:szCs w:val="22"/>
        </w:rPr>
        <w:t>increasing</w:t>
      </w:r>
      <w:r w:rsidRPr="002F7EBF">
        <w:rPr>
          <w:i/>
          <w:iCs/>
          <w:color w:val="000000" w:themeColor="text1"/>
          <w:spacing w:val="-13"/>
          <w:w w:val="105"/>
          <w:sz w:val="22"/>
          <w:szCs w:val="22"/>
        </w:rPr>
        <w:t xml:space="preserve"> </w:t>
      </w:r>
      <w:r w:rsidRPr="002F7EBF">
        <w:rPr>
          <w:i/>
          <w:iCs/>
          <w:color w:val="000000" w:themeColor="text1"/>
          <w:spacing w:val="-1"/>
          <w:w w:val="105"/>
          <w:sz w:val="22"/>
          <w:szCs w:val="22"/>
        </w:rPr>
        <w:t>student</w:t>
      </w:r>
      <w:r w:rsidRPr="002F7EBF">
        <w:rPr>
          <w:i/>
          <w:iCs/>
          <w:color w:val="000000" w:themeColor="text1"/>
          <w:spacing w:val="-15"/>
          <w:w w:val="105"/>
          <w:sz w:val="22"/>
          <w:szCs w:val="22"/>
        </w:rPr>
        <w:t xml:space="preserve"> </w:t>
      </w:r>
      <w:r w:rsidRPr="002F7EBF">
        <w:rPr>
          <w:i/>
          <w:iCs/>
          <w:color w:val="000000" w:themeColor="text1"/>
          <w:spacing w:val="-1"/>
          <w:w w:val="105"/>
          <w:sz w:val="22"/>
          <w:szCs w:val="22"/>
        </w:rPr>
        <w:t>support</w:t>
      </w:r>
      <w:r w:rsidRPr="002F7EBF">
        <w:rPr>
          <w:i/>
          <w:iCs/>
          <w:color w:val="000000" w:themeColor="text1"/>
          <w:spacing w:val="-15"/>
          <w:w w:val="105"/>
          <w:sz w:val="22"/>
          <w:szCs w:val="22"/>
        </w:rPr>
        <w:t xml:space="preserve"> </w:t>
      </w:r>
      <w:r w:rsidRPr="002F7EBF">
        <w:rPr>
          <w:i/>
          <w:iCs/>
          <w:color w:val="000000" w:themeColor="text1"/>
          <w:spacing w:val="1"/>
          <w:w w:val="105"/>
          <w:sz w:val="22"/>
          <w:szCs w:val="22"/>
        </w:rPr>
        <w:t>through</w:t>
      </w:r>
      <w:r w:rsidRPr="002F7EBF">
        <w:rPr>
          <w:i/>
          <w:iCs/>
          <w:color w:val="000000" w:themeColor="text1"/>
          <w:spacing w:val="-23"/>
          <w:w w:val="105"/>
          <w:sz w:val="22"/>
          <w:szCs w:val="22"/>
        </w:rPr>
        <w:t xml:space="preserve"> </w:t>
      </w:r>
      <w:r w:rsidRPr="002F7EBF">
        <w:rPr>
          <w:i/>
          <w:iCs/>
          <w:color w:val="000000" w:themeColor="text1"/>
          <w:w w:val="105"/>
          <w:sz w:val="22"/>
          <w:szCs w:val="22"/>
        </w:rPr>
        <w:t>technology.</w:t>
      </w:r>
    </w:p>
    <w:p w14:paraId="120D496A" w14:textId="77C4187D" w:rsidR="00E25BEA" w:rsidRPr="002F7EBF" w:rsidRDefault="00EC431F" w:rsidP="0095783B">
      <w:pPr>
        <w:spacing w:before="7"/>
        <w:ind w:left="720" w:hanging="720"/>
        <w:rPr>
          <w:b/>
          <w:bCs/>
          <w:color w:val="000000" w:themeColor="text1"/>
          <w:sz w:val="22"/>
          <w:szCs w:val="22"/>
        </w:rPr>
      </w:pPr>
      <w:r w:rsidRPr="002F7EBF">
        <w:rPr>
          <w:color w:val="000000" w:themeColor="text1"/>
          <w:spacing w:val="-1"/>
          <w:w w:val="105"/>
          <w:sz w:val="22"/>
          <w:szCs w:val="22"/>
        </w:rPr>
        <w:t xml:space="preserve"> </w:t>
      </w:r>
      <w:r w:rsidRPr="002F7EBF">
        <w:rPr>
          <w:color w:val="000000" w:themeColor="text1"/>
          <w:spacing w:val="-1"/>
          <w:w w:val="105"/>
          <w:sz w:val="22"/>
          <w:szCs w:val="22"/>
        </w:rPr>
        <w:tab/>
      </w:r>
      <w:r w:rsidR="00F42FA6" w:rsidRPr="002F7EBF">
        <w:rPr>
          <w:color w:val="000000" w:themeColor="text1"/>
          <w:spacing w:val="-1"/>
          <w:w w:val="105"/>
          <w:sz w:val="22"/>
          <w:szCs w:val="22"/>
        </w:rPr>
        <w:t>Auburn</w:t>
      </w:r>
      <w:r w:rsidR="00F42FA6" w:rsidRPr="002F7EBF">
        <w:rPr>
          <w:color w:val="000000" w:themeColor="text1"/>
          <w:spacing w:val="-19"/>
          <w:w w:val="105"/>
          <w:sz w:val="22"/>
          <w:szCs w:val="22"/>
        </w:rPr>
        <w:t xml:space="preserve"> </w:t>
      </w:r>
      <w:r w:rsidR="00F42FA6" w:rsidRPr="002F7EBF">
        <w:rPr>
          <w:color w:val="000000" w:themeColor="text1"/>
          <w:spacing w:val="1"/>
          <w:w w:val="105"/>
          <w:sz w:val="22"/>
          <w:szCs w:val="22"/>
        </w:rPr>
        <w:t>Competitive</w:t>
      </w:r>
      <w:r w:rsidR="00F42FA6" w:rsidRPr="002F7EBF">
        <w:rPr>
          <w:color w:val="000000" w:themeColor="text1"/>
          <w:spacing w:val="-24"/>
          <w:w w:val="105"/>
          <w:sz w:val="22"/>
          <w:szCs w:val="22"/>
        </w:rPr>
        <w:t xml:space="preserve"> </w:t>
      </w:r>
      <w:r w:rsidR="00F42FA6" w:rsidRPr="002F7EBF">
        <w:rPr>
          <w:color w:val="000000" w:themeColor="text1"/>
          <w:spacing w:val="1"/>
          <w:w w:val="105"/>
          <w:sz w:val="22"/>
          <w:szCs w:val="22"/>
        </w:rPr>
        <w:t>Outreach</w:t>
      </w:r>
      <w:r w:rsidR="00F42FA6" w:rsidRPr="002F7EBF">
        <w:rPr>
          <w:color w:val="000000" w:themeColor="text1"/>
          <w:spacing w:val="-24"/>
          <w:w w:val="105"/>
          <w:sz w:val="22"/>
          <w:szCs w:val="22"/>
        </w:rPr>
        <w:t xml:space="preserve"> </w:t>
      </w:r>
      <w:r w:rsidR="00F42FA6" w:rsidRPr="002F7EBF">
        <w:rPr>
          <w:color w:val="000000" w:themeColor="text1"/>
          <w:spacing w:val="1"/>
          <w:w w:val="105"/>
          <w:sz w:val="22"/>
          <w:szCs w:val="22"/>
        </w:rPr>
        <w:t>Grant,</w:t>
      </w:r>
      <w:r w:rsidR="00F42FA6" w:rsidRPr="002F7EBF">
        <w:rPr>
          <w:color w:val="000000" w:themeColor="text1"/>
          <w:spacing w:val="-18"/>
          <w:w w:val="105"/>
          <w:sz w:val="22"/>
          <w:szCs w:val="22"/>
        </w:rPr>
        <w:t xml:space="preserve"> </w:t>
      </w:r>
      <w:r w:rsidR="00F42FA6" w:rsidRPr="002F7EBF">
        <w:rPr>
          <w:color w:val="000000" w:themeColor="text1"/>
          <w:spacing w:val="-1"/>
          <w:w w:val="105"/>
          <w:sz w:val="22"/>
          <w:szCs w:val="22"/>
        </w:rPr>
        <w:t>Auburn,</w:t>
      </w:r>
      <w:r w:rsidR="00F42FA6" w:rsidRPr="002F7EBF">
        <w:rPr>
          <w:color w:val="000000" w:themeColor="text1"/>
          <w:spacing w:val="-18"/>
          <w:w w:val="105"/>
          <w:sz w:val="22"/>
          <w:szCs w:val="22"/>
        </w:rPr>
        <w:t xml:space="preserve"> </w:t>
      </w:r>
      <w:r w:rsidR="00F42FA6" w:rsidRPr="002F7EBF">
        <w:rPr>
          <w:color w:val="000000" w:themeColor="text1"/>
          <w:w w:val="105"/>
          <w:sz w:val="22"/>
          <w:szCs w:val="22"/>
        </w:rPr>
        <w:t>Alabama.</w:t>
      </w:r>
      <w:r w:rsidR="00F42FA6" w:rsidRPr="002F7EBF">
        <w:rPr>
          <w:color w:val="000000" w:themeColor="text1"/>
          <w:spacing w:val="-22"/>
          <w:w w:val="105"/>
          <w:sz w:val="22"/>
          <w:szCs w:val="22"/>
        </w:rPr>
        <w:t xml:space="preserve"> </w:t>
      </w:r>
      <w:r w:rsidR="00F42FA6" w:rsidRPr="002F7EBF">
        <w:rPr>
          <w:color w:val="000000" w:themeColor="text1"/>
          <w:spacing w:val="2"/>
          <w:w w:val="105"/>
          <w:sz w:val="22"/>
          <w:szCs w:val="22"/>
        </w:rPr>
        <w:t>$25,000</w:t>
      </w:r>
      <w:r w:rsidR="00910B6D" w:rsidRPr="002F7EBF">
        <w:rPr>
          <w:color w:val="000000" w:themeColor="text1"/>
          <w:spacing w:val="2"/>
          <w:w w:val="105"/>
          <w:sz w:val="22"/>
          <w:szCs w:val="22"/>
        </w:rPr>
        <w:t>.00</w:t>
      </w:r>
      <w:r w:rsidR="0095783B" w:rsidRPr="002F7EBF">
        <w:rPr>
          <w:color w:val="000000" w:themeColor="text1"/>
          <w:spacing w:val="2"/>
          <w:w w:val="105"/>
          <w:sz w:val="22"/>
          <w:szCs w:val="22"/>
        </w:rPr>
        <w:t xml:space="preserve"> </w:t>
      </w:r>
      <w:r w:rsidR="0095783B" w:rsidRPr="002F7EBF">
        <w:rPr>
          <w:color w:val="000000" w:themeColor="text1"/>
          <w:sz w:val="22"/>
          <w:szCs w:val="22"/>
        </w:rPr>
        <w:t>(unfunded)</w:t>
      </w:r>
    </w:p>
    <w:p w14:paraId="22C6184A" w14:textId="77777777" w:rsidR="00E25BEA" w:rsidRPr="002F7EBF" w:rsidRDefault="00E25BEA" w:rsidP="00243712">
      <w:pPr>
        <w:spacing w:before="10"/>
        <w:rPr>
          <w:color w:val="000000" w:themeColor="text1"/>
          <w:sz w:val="22"/>
          <w:szCs w:val="22"/>
        </w:rPr>
      </w:pPr>
    </w:p>
    <w:p w14:paraId="249E8BE0" w14:textId="733C5266" w:rsidR="00AE4716" w:rsidRPr="002F7EBF" w:rsidRDefault="00F42FA6" w:rsidP="00F3383B">
      <w:pPr>
        <w:pStyle w:val="Heading1"/>
        <w:numPr>
          <w:ilvl w:val="0"/>
          <w:numId w:val="5"/>
        </w:numPr>
        <w:rPr>
          <w:rFonts w:cs="Times New Roman"/>
          <w:b w:val="0"/>
          <w:bCs w:val="0"/>
          <w:color w:val="000000" w:themeColor="text1"/>
          <w:sz w:val="22"/>
          <w:szCs w:val="22"/>
        </w:rPr>
      </w:pPr>
      <w:r w:rsidRPr="002F7EBF">
        <w:rPr>
          <w:rFonts w:cs="Times New Roman"/>
          <w:color w:val="000000" w:themeColor="text1"/>
          <w:spacing w:val="-1"/>
          <w:w w:val="105"/>
          <w:sz w:val="22"/>
          <w:szCs w:val="22"/>
        </w:rPr>
        <w:t>G</w:t>
      </w:r>
      <w:r w:rsidR="00E71EC5" w:rsidRPr="002F7EBF">
        <w:rPr>
          <w:rFonts w:cs="Times New Roman"/>
          <w:color w:val="000000" w:themeColor="text1"/>
          <w:spacing w:val="-1"/>
          <w:w w:val="105"/>
          <w:sz w:val="22"/>
          <w:szCs w:val="22"/>
        </w:rPr>
        <w:t>rants</w:t>
      </w:r>
      <w:r w:rsidRPr="002F7EBF">
        <w:rPr>
          <w:rFonts w:cs="Times New Roman"/>
          <w:color w:val="000000" w:themeColor="text1"/>
          <w:spacing w:val="-1"/>
          <w:w w:val="105"/>
          <w:sz w:val="22"/>
          <w:szCs w:val="22"/>
        </w:rPr>
        <w:t xml:space="preserve"> </w:t>
      </w:r>
      <w:r w:rsidRPr="002F7EBF">
        <w:rPr>
          <w:rFonts w:cs="Times New Roman"/>
          <w:color w:val="000000" w:themeColor="text1"/>
          <w:w w:val="105"/>
          <w:sz w:val="22"/>
          <w:szCs w:val="22"/>
        </w:rPr>
        <w:t>in</w:t>
      </w:r>
      <w:r w:rsidRPr="002F7EBF">
        <w:rPr>
          <w:rFonts w:cs="Times New Roman"/>
          <w:color w:val="000000" w:themeColor="text1"/>
          <w:spacing w:val="-23"/>
          <w:w w:val="105"/>
          <w:sz w:val="22"/>
          <w:szCs w:val="22"/>
        </w:rPr>
        <w:t xml:space="preserve"> </w:t>
      </w:r>
      <w:r w:rsidRPr="002F7EBF">
        <w:rPr>
          <w:rFonts w:cs="Times New Roman"/>
          <w:color w:val="000000" w:themeColor="text1"/>
          <w:spacing w:val="1"/>
          <w:w w:val="105"/>
          <w:sz w:val="22"/>
          <w:szCs w:val="22"/>
        </w:rPr>
        <w:t>Progress</w:t>
      </w:r>
      <w:r w:rsidR="002A1614" w:rsidRPr="002F7EBF">
        <w:rPr>
          <w:rFonts w:cs="Times New Roman"/>
          <w:color w:val="000000" w:themeColor="text1"/>
          <w:spacing w:val="-1"/>
          <w:w w:val="105"/>
          <w:sz w:val="22"/>
          <w:szCs w:val="22"/>
        </w:rPr>
        <w:t xml:space="preserve">: </w:t>
      </w:r>
      <w:r w:rsidR="0095783B" w:rsidRPr="002F7EBF">
        <w:rPr>
          <w:rFonts w:cs="Times New Roman"/>
          <w:color w:val="000000" w:themeColor="text1"/>
          <w:spacing w:val="-1"/>
          <w:w w:val="105"/>
          <w:sz w:val="22"/>
          <w:szCs w:val="22"/>
        </w:rPr>
        <w:t>None at this time</w:t>
      </w:r>
    </w:p>
    <w:p w14:paraId="7168E4AB" w14:textId="77777777" w:rsidR="00BE7CD3" w:rsidRPr="002F7EBF" w:rsidRDefault="00BE7CD3" w:rsidP="002A1614">
      <w:pPr>
        <w:autoSpaceDE w:val="0"/>
        <w:autoSpaceDN w:val="0"/>
        <w:adjustRightInd w:val="0"/>
        <w:rPr>
          <w:i/>
          <w:color w:val="000000" w:themeColor="text1"/>
          <w:sz w:val="22"/>
          <w:szCs w:val="22"/>
        </w:rPr>
      </w:pPr>
    </w:p>
    <w:p w14:paraId="5380E88A" w14:textId="77777777" w:rsidR="00E50292" w:rsidRPr="002F7EBF" w:rsidRDefault="00F42FA6" w:rsidP="00F3383B">
      <w:pPr>
        <w:pStyle w:val="Heading1"/>
        <w:numPr>
          <w:ilvl w:val="0"/>
          <w:numId w:val="25"/>
        </w:numPr>
        <w:spacing w:before="48"/>
        <w:ind w:left="360"/>
        <w:rPr>
          <w:rFonts w:cs="Times New Roman"/>
          <w:b w:val="0"/>
          <w:bCs w:val="0"/>
          <w:color w:val="000000" w:themeColor="text1"/>
          <w:sz w:val="22"/>
          <w:szCs w:val="22"/>
        </w:rPr>
      </w:pPr>
      <w:r w:rsidRPr="002F7EBF">
        <w:rPr>
          <w:rFonts w:cs="Times New Roman"/>
          <w:color w:val="000000" w:themeColor="text1"/>
          <w:w w:val="105"/>
          <w:sz w:val="22"/>
          <w:szCs w:val="22"/>
        </w:rPr>
        <w:t>Description</w:t>
      </w:r>
      <w:r w:rsidRPr="002F7EBF">
        <w:rPr>
          <w:rFonts w:cs="Times New Roman"/>
          <w:color w:val="000000" w:themeColor="text1"/>
          <w:spacing w:val="-27"/>
          <w:w w:val="105"/>
          <w:sz w:val="22"/>
          <w:szCs w:val="22"/>
        </w:rPr>
        <w:t xml:space="preserve"> </w:t>
      </w:r>
      <w:r w:rsidRPr="002F7EBF">
        <w:rPr>
          <w:rFonts w:cs="Times New Roman"/>
          <w:color w:val="000000" w:themeColor="text1"/>
          <w:spacing w:val="1"/>
          <w:w w:val="105"/>
          <w:sz w:val="22"/>
          <w:szCs w:val="22"/>
        </w:rPr>
        <w:t>of</w:t>
      </w:r>
      <w:r w:rsidRPr="002F7EBF">
        <w:rPr>
          <w:rFonts w:cs="Times New Roman"/>
          <w:color w:val="000000" w:themeColor="text1"/>
          <w:spacing w:val="-24"/>
          <w:w w:val="105"/>
          <w:sz w:val="22"/>
          <w:szCs w:val="22"/>
        </w:rPr>
        <w:t xml:space="preserve"> </w:t>
      </w:r>
      <w:r w:rsidRPr="002F7EBF">
        <w:rPr>
          <w:rFonts w:cs="Times New Roman"/>
          <w:color w:val="000000" w:themeColor="text1"/>
          <w:spacing w:val="1"/>
          <w:w w:val="105"/>
          <w:sz w:val="22"/>
          <w:szCs w:val="22"/>
        </w:rPr>
        <w:t>Candidate’s</w:t>
      </w:r>
      <w:r w:rsidRPr="002F7EBF">
        <w:rPr>
          <w:rFonts w:cs="Times New Roman"/>
          <w:color w:val="000000" w:themeColor="text1"/>
          <w:spacing w:val="-24"/>
          <w:w w:val="105"/>
          <w:sz w:val="22"/>
          <w:szCs w:val="22"/>
        </w:rPr>
        <w:t xml:space="preserve"> </w:t>
      </w:r>
      <w:r w:rsidRPr="002F7EBF">
        <w:rPr>
          <w:rFonts w:cs="Times New Roman"/>
          <w:color w:val="000000" w:themeColor="text1"/>
          <w:w w:val="105"/>
          <w:sz w:val="22"/>
          <w:szCs w:val="22"/>
        </w:rPr>
        <w:t>Scholarly</w:t>
      </w:r>
      <w:r w:rsidRPr="002F7EBF">
        <w:rPr>
          <w:rFonts w:cs="Times New Roman"/>
          <w:color w:val="000000" w:themeColor="text1"/>
          <w:spacing w:val="-23"/>
          <w:w w:val="105"/>
          <w:sz w:val="22"/>
          <w:szCs w:val="22"/>
        </w:rPr>
        <w:t xml:space="preserve"> </w:t>
      </w:r>
      <w:r w:rsidRPr="002F7EBF">
        <w:rPr>
          <w:rFonts w:cs="Times New Roman"/>
          <w:color w:val="000000" w:themeColor="text1"/>
          <w:w w:val="105"/>
          <w:sz w:val="22"/>
          <w:szCs w:val="22"/>
        </w:rPr>
        <w:t>Program</w:t>
      </w:r>
    </w:p>
    <w:p w14:paraId="4671F7E7" w14:textId="77777777" w:rsidR="00E50292" w:rsidRPr="002F7EBF" w:rsidRDefault="00E50292" w:rsidP="00E50292">
      <w:pPr>
        <w:pStyle w:val="Heading1"/>
        <w:spacing w:before="48"/>
        <w:ind w:left="360"/>
        <w:rPr>
          <w:rFonts w:cs="Times New Roman"/>
          <w:b w:val="0"/>
          <w:bCs w:val="0"/>
          <w:color w:val="000000" w:themeColor="text1"/>
          <w:sz w:val="22"/>
          <w:szCs w:val="22"/>
        </w:rPr>
      </w:pPr>
    </w:p>
    <w:p w14:paraId="2D7CAF3C" w14:textId="3AE1A920" w:rsidR="00B95767" w:rsidRPr="002F7EBF" w:rsidRDefault="00B95767" w:rsidP="00B353A2">
      <w:pPr>
        <w:ind w:firstLine="720"/>
        <w:rPr>
          <w:color w:val="000000" w:themeColor="text1"/>
          <w:sz w:val="22"/>
          <w:szCs w:val="22"/>
        </w:rPr>
      </w:pPr>
      <w:bookmarkStart w:id="15" w:name="PART_C._OUTREACH"/>
      <w:bookmarkEnd w:id="15"/>
      <w:r w:rsidRPr="002F7EBF">
        <w:rPr>
          <w:color w:val="000000" w:themeColor="text1"/>
          <w:sz w:val="22"/>
          <w:szCs w:val="22"/>
        </w:rPr>
        <w:t xml:space="preserve">Metacognitive behavior consists of both active monitoring and consequent regulation; it is deliberate, conscious, foresighted, and purposeful discussion making directed at accomplishing a metacognitive goal or outcome. Proficient readers activate their schema and engage in metacognitive strategies when they read or construct meaning from text. Technologies present new challenges for learners and educators. Digital literacy is </w:t>
      </w:r>
      <w:r w:rsidR="00B353A2" w:rsidRPr="002F7EBF">
        <w:rPr>
          <w:color w:val="000000" w:themeColor="text1"/>
          <w:sz w:val="22"/>
          <w:szCs w:val="22"/>
        </w:rPr>
        <w:t>knowing and using</w:t>
      </w:r>
      <w:r w:rsidRPr="002F7EBF">
        <w:rPr>
          <w:color w:val="000000" w:themeColor="text1"/>
          <w:sz w:val="22"/>
          <w:szCs w:val="22"/>
        </w:rPr>
        <w:t xml:space="preserve"> various digital information to solve problems. Metacognitive knowledge includes knowledge about oneself as a learner and the factors that can influence performance, knowledge of strategy, and knowledge of when and why to use a given strategy. Technologies have positioned learning environments as critical spaces for exploring science, Technology, Engineering, and mathematics disciplines (STEM). </w:t>
      </w:r>
      <w:r w:rsidR="0025154F" w:rsidRPr="002F7EBF">
        <w:rPr>
          <w:color w:val="000000" w:themeColor="text1"/>
          <w:sz w:val="22"/>
          <w:szCs w:val="22"/>
        </w:rPr>
        <w:t xml:space="preserve">My </w:t>
      </w:r>
      <w:r w:rsidRPr="002F7EBF">
        <w:rPr>
          <w:color w:val="000000" w:themeColor="text1"/>
          <w:sz w:val="22"/>
          <w:szCs w:val="22"/>
        </w:rPr>
        <w:t>research</w:t>
      </w:r>
      <w:r w:rsidR="00A36E8F" w:rsidRPr="002F7EBF">
        <w:rPr>
          <w:color w:val="000000" w:themeColor="text1"/>
          <w:sz w:val="22"/>
          <w:szCs w:val="22"/>
        </w:rPr>
        <w:t xml:space="preserve"> </w:t>
      </w:r>
      <w:r w:rsidR="00D81015">
        <w:rPr>
          <w:color w:val="000000" w:themeColor="text1"/>
          <w:sz w:val="22"/>
          <w:szCs w:val="22"/>
        </w:rPr>
        <w:t>places</w:t>
      </w:r>
      <w:r w:rsidR="00A36E8F" w:rsidRPr="002F7EBF">
        <w:rPr>
          <w:color w:val="000000" w:themeColor="text1"/>
          <w:sz w:val="22"/>
          <w:szCs w:val="22"/>
        </w:rPr>
        <w:t xml:space="preserve"> metacognitive behaviors or dispositions at the forefront of educators' (in-service and pre-service) pedagogical competencies to enhance student learning. </w:t>
      </w:r>
      <w:r w:rsidRPr="002F7EBF">
        <w:rPr>
          <w:color w:val="000000" w:themeColor="text1"/>
          <w:sz w:val="22"/>
          <w:szCs w:val="22"/>
        </w:rPr>
        <w:t xml:space="preserve">Teachers and researchers are </w:t>
      </w:r>
      <w:r w:rsidR="0025154F" w:rsidRPr="002F7EBF">
        <w:rPr>
          <w:color w:val="000000" w:themeColor="text1"/>
          <w:sz w:val="22"/>
          <w:szCs w:val="22"/>
        </w:rPr>
        <w:t>searching</w:t>
      </w:r>
      <w:r w:rsidRPr="002F7EBF">
        <w:rPr>
          <w:color w:val="000000" w:themeColor="text1"/>
          <w:sz w:val="22"/>
          <w:szCs w:val="22"/>
        </w:rPr>
        <w:t xml:space="preserve"> for </w:t>
      </w:r>
      <w:r w:rsidR="0025154F" w:rsidRPr="002F7EBF">
        <w:rPr>
          <w:color w:val="000000" w:themeColor="text1"/>
          <w:sz w:val="22"/>
          <w:szCs w:val="22"/>
        </w:rPr>
        <w:t>evidence-based</w:t>
      </w:r>
      <w:r w:rsidRPr="002F7EBF">
        <w:rPr>
          <w:color w:val="000000" w:themeColor="text1"/>
          <w:sz w:val="22"/>
          <w:szCs w:val="22"/>
        </w:rPr>
        <w:t xml:space="preserve"> technological tools</w:t>
      </w:r>
      <w:r w:rsidR="0025154F" w:rsidRPr="002F7EBF">
        <w:rPr>
          <w:color w:val="000000" w:themeColor="text1"/>
          <w:sz w:val="22"/>
          <w:szCs w:val="22"/>
        </w:rPr>
        <w:t xml:space="preserve"> to use in the classroom</w:t>
      </w:r>
      <w:r w:rsidRPr="002F7EBF">
        <w:rPr>
          <w:color w:val="000000" w:themeColor="text1"/>
          <w:sz w:val="22"/>
          <w:szCs w:val="22"/>
        </w:rPr>
        <w:t xml:space="preserve">. Digital literacies support subject integration of competencies to facilitate student digital competencies </w:t>
      </w:r>
      <w:r w:rsidR="00B353A2" w:rsidRPr="002F7EBF">
        <w:rPr>
          <w:color w:val="000000" w:themeColor="text1"/>
          <w:sz w:val="22"/>
          <w:szCs w:val="22"/>
        </w:rPr>
        <w:t>by empowering</w:t>
      </w:r>
      <w:r w:rsidRPr="002F7EBF">
        <w:rPr>
          <w:color w:val="000000" w:themeColor="text1"/>
          <w:sz w:val="22"/>
          <w:szCs w:val="22"/>
        </w:rPr>
        <w:t xml:space="preserve"> the individual student.</w:t>
      </w:r>
    </w:p>
    <w:p w14:paraId="09B09693" w14:textId="001BE1C8" w:rsidR="00143727" w:rsidRPr="002F7EBF" w:rsidRDefault="0025154F" w:rsidP="00143727">
      <w:pPr>
        <w:rPr>
          <w:color w:val="000000" w:themeColor="text1"/>
          <w:sz w:val="22"/>
          <w:szCs w:val="22"/>
        </w:rPr>
      </w:pPr>
      <w:r w:rsidRPr="002F7EBF">
        <w:rPr>
          <w:color w:val="000000" w:themeColor="text1"/>
          <w:sz w:val="22"/>
          <w:szCs w:val="22"/>
        </w:rPr>
        <w:t>Therefore,</w:t>
      </w:r>
      <w:r w:rsidR="00B95767" w:rsidRPr="002F7EBF">
        <w:rPr>
          <w:color w:val="000000" w:themeColor="text1"/>
          <w:sz w:val="22"/>
          <w:szCs w:val="22"/>
        </w:rPr>
        <w:t xml:space="preserve"> m</w:t>
      </w:r>
      <w:r w:rsidR="00143727" w:rsidRPr="002F7EBF">
        <w:rPr>
          <w:color w:val="000000" w:themeColor="text1"/>
          <w:sz w:val="22"/>
          <w:szCs w:val="22"/>
        </w:rPr>
        <w:t xml:space="preserve">y research agenda focuses on the development of </w:t>
      </w:r>
      <w:r w:rsidRPr="002F7EBF">
        <w:rPr>
          <w:color w:val="000000" w:themeColor="text1"/>
          <w:sz w:val="22"/>
          <w:szCs w:val="22"/>
        </w:rPr>
        <w:t xml:space="preserve">digital literacies coupled with </w:t>
      </w:r>
      <w:r w:rsidR="00143727" w:rsidRPr="002F7EBF">
        <w:rPr>
          <w:color w:val="000000" w:themeColor="text1"/>
          <w:sz w:val="22"/>
          <w:szCs w:val="22"/>
        </w:rPr>
        <w:t xml:space="preserve">technologies </w:t>
      </w:r>
      <w:r w:rsidRPr="002F7EBF">
        <w:rPr>
          <w:color w:val="000000" w:themeColor="text1"/>
          <w:sz w:val="22"/>
          <w:szCs w:val="22"/>
        </w:rPr>
        <w:t xml:space="preserve">that are </w:t>
      </w:r>
      <w:r w:rsidR="00143727" w:rsidRPr="002F7EBF">
        <w:rPr>
          <w:color w:val="000000" w:themeColor="text1"/>
          <w:sz w:val="22"/>
          <w:szCs w:val="22"/>
        </w:rPr>
        <w:t>aligned with (1)</w:t>
      </w:r>
      <w:r w:rsidR="00143727" w:rsidRPr="002F7EBF">
        <w:rPr>
          <w:i/>
          <w:iCs/>
          <w:color w:val="000000" w:themeColor="text1"/>
          <w:sz w:val="22"/>
          <w:szCs w:val="22"/>
        </w:rPr>
        <w:t xml:space="preserve"> teacher metacognitive knowledge</w:t>
      </w:r>
      <w:r w:rsidR="00143727" w:rsidRPr="002F7EBF">
        <w:rPr>
          <w:color w:val="000000" w:themeColor="text1"/>
          <w:sz w:val="22"/>
          <w:szCs w:val="22"/>
        </w:rPr>
        <w:t xml:space="preserve">; (2) </w:t>
      </w:r>
      <w:r w:rsidR="00143727" w:rsidRPr="002F7EBF">
        <w:rPr>
          <w:i/>
          <w:iCs/>
          <w:color w:val="000000" w:themeColor="text1"/>
          <w:sz w:val="22"/>
          <w:szCs w:val="22"/>
        </w:rPr>
        <w:t>student metacognitive strategies;</w:t>
      </w:r>
      <w:r w:rsidR="00143727" w:rsidRPr="002F7EBF">
        <w:rPr>
          <w:color w:val="000000" w:themeColor="text1"/>
          <w:sz w:val="22"/>
          <w:szCs w:val="22"/>
        </w:rPr>
        <w:t xml:space="preserve"> (3) </w:t>
      </w:r>
      <w:r w:rsidR="00143727" w:rsidRPr="002F7EBF">
        <w:rPr>
          <w:i/>
          <w:iCs/>
          <w:color w:val="000000" w:themeColor="text1"/>
          <w:sz w:val="22"/>
          <w:szCs w:val="22"/>
        </w:rPr>
        <w:t>teacher dispositions</w:t>
      </w:r>
      <w:r w:rsidR="00143727" w:rsidRPr="002F7EBF">
        <w:rPr>
          <w:color w:val="000000" w:themeColor="text1"/>
          <w:sz w:val="22"/>
          <w:szCs w:val="22"/>
        </w:rPr>
        <w:t xml:space="preserve">; (4) and </w:t>
      </w:r>
      <w:r w:rsidR="00143727" w:rsidRPr="002F7EBF">
        <w:rPr>
          <w:i/>
          <w:iCs/>
          <w:color w:val="000000" w:themeColor="text1"/>
          <w:sz w:val="22"/>
          <w:szCs w:val="22"/>
        </w:rPr>
        <w:t>STEM research</w:t>
      </w:r>
      <w:r w:rsidR="00143727" w:rsidRPr="002F7EBF">
        <w:rPr>
          <w:color w:val="000000" w:themeColor="text1"/>
          <w:sz w:val="22"/>
          <w:szCs w:val="22"/>
        </w:rPr>
        <w:t xml:space="preserve">. </w:t>
      </w:r>
    </w:p>
    <w:p w14:paraId="568D2C84" w14:textId="0DF40AAF" w:rsidR="00143727" w:rsidRPr="002F7EBF" w:rsidRDefault="00143727" w:rsidP="00143727">
      <w:pPr>
        <w:rPr>
          <w:color w:val="000000" w:themeColor="text1"/>
          <w:sz w:val="22"/>
          <w:szCs w:val="22"/>
        </w:rPr>
      </w:pPr>
      <w:r w:rsidRPr="002F7EBF">
        <w:rPr>
          <w:color w:val="000000" w:themeColor="text1"/>
          <w:sz w:val="22"/>
          <w:szCs w:val="22"/>
        </w:rPr>
        <w:tab/>
      </w:r>
      <w:r w:rsidRPr="002F7EBF">
        <w:rPr>
          <w:b/>
          <w:bCs/>
          <w:i/>
          <w:iCs/>
          <w:color w:val="000000" w:themeColor="text1"/>
          <w:sz w:val="22"/>
          <w:szCs w:val="22"/>
        </w:rPr>
        <w:t>Metacognition.</w:t>
      </w:r>
      <w:r w:rsidRPr="002F7EBF">
        <w:rPr>
          <w:b/>
          <w:bCs/>
          <w:color w:val="000000" w:themeColor="text1"/>
          <w:sz w:val="22"/>
          <w:szCs w:val="22"/>
        </w:rPr>
        <w:t xml:space="preserve"> </w:t>
      </w:r>
      <w:r w:rsidRPr="002F7EBF">
        <w:rPr>
          <w:color w:val="000000" w:themeColor="text1"/>
          <w:sz w:val="22"/>
          <w:szCs w:val="22"/>
        </w:rPr>
        <w:t xml:space="preserve">Teaching and learning with ubiquitous devices </w:t>
      </w:r>
      <w:r w:rsidR="00F63E69" w:rsidRPr="002F7EBF">
        <w:rPr>
          <w:color w:val="000000" w:themeColor="text1"/>
          <w:sz w:val="22"/>
          <w:szCs w:val="22"/>
        </w:rPr>
        <w:t>change</w:t>
      </w:r>
      <w:r w:rsidRPr="002F7EBF">
        <w:rPr>
          <w:color w:val="000000" w:themeColor="text1"/>
          <w:sz w:val="22"/>
          <w:szCs w:val="22"/>
        </w:rPr>
        <w:t xml:space="preserve"> teachers’ pedagogy (</w:t>
      </w:r>
      <w:proofErr w:type="spellStart"/>
      <w:r w:rsidRPr="002F7EBF">
        <w:rPr>
          <w:color w:val="000000" w:themeColor="text1"/>
          <w:sz w:val="22"/>
          <w:szCs w:val="22"/>
        </w:rPr>
        <w:t>Stors</w:t>
      </w:r>
      <w:proofErr w:type="spellEnd"/>
      <w:r w:rsidRPr="002F7EBF">
        <w:rPr>
          <w:color w:val="000000" w:themeColor="text1"/>
          <w:sz w:val="22"/>
          <w:szCs w:val="22"/>
        </w:rPr>
        <w:t xml:space="preserve"> &amp; Hoffman, 2013)</w:t>
      </w:r>
      <w:r w:rsidR="00F63E69" w:rsidRPr="002F7EBF">
        <w:rPr>
          <w:color w:val="000000" w:themeColor="text1"/>
          <w:sz w:val="22"/>
          <w:szCs w:val="22"/>
        </w:rPr>
        <w:t>,</w:t>
      </w:r>
      <w:r w:rsidRPr="002F7EBF">
        <w:rPr>
          <w:color w:val="000000" w:themeColor="text1"/>
          <w:sz w:val="22"/>
          <w:szCs w:val="22"/>
        </w:rPr>
        <w:t xml:space="preserve"> requiring a metacognitive teacher. Recognizing a gap in the research</w:t>
      </w:r>
      <w:r w:rsidR="00F63E69" w:rsidRPr="002F7EBF">
        <w:rPr>
          <w:color w:val="000000" w:themeColor="text1"/>
          <w:sz w:val="22"/>
          <w:szCs w:val="22"/>
        </w:rPr>
        <w:t>,</w:t>
      </w:r>
      <w:r w:rsidRPr="002F7EBF">
        <w:rPr>
          <w:color w:val="000000" w:themeColor="text1"/>
          <w:sz w:val="22"/>
          <w:szCs w:val="22"/>
        </w:rPr>
        <w:t xml:space="preserve"> </w:t>
      </w:r>
      <w:r w:rsidR="001E7A46" w:rsidRPr="002F7EBF">
        <w:rPr>
          <w:color w:val="000000" w:themeColor="text1"/>
          <w:sz w:val="22"/>
          <w:szCs w:val="22"/>
        </w:rPr>
        <w:t>I developed with colleagues</w:t>
      </w:r>
      <w:r w:rsidRPr="002F7EBF">
        <w:rPr>
          <w:color w:val="000000" w:themeColor="text1"/>
          <w:sz w:val="22"/>
          <w:szCs w:val="22"/>
        </w:rPr>
        <w:t xml:space="preserve"> a </w:t>
      </w:r>
      <w:r w:rsidRPr="002F7EBF">
        <w:rPr>
          <w:rFonts w:eastAsiaTheme="minorHAnsi"/>
          <w:sz w:val="22"/>
          <w:szCs w:val="22"/>
        </w:rPr>
        <w:t>Metacognitive Technological Pedagogical Content Knowledge Framework</w:t>
      </w:r>
      <w:r w:rsidRPr="002F7EBF">
        <w:rPr>
          <w:color w:val="000000" w:themeColor="text1"/>
          <w:sz w:val="22"/>
          <w:szCs w:val="22"/>
        </w:rPr>
        <w:t xml:space="preserve"> (M-TPACK) positioning </w:t>
      </w:r>
      <w:r w:rsidR="0025154F" w:rsidRPr="002F7EBF">
        <w:rPr>
          <w:color w:val="000000" w:themeColor="text1"/>
          <w:sz w:val="22"/>
          <w:szCs w:val="22"/>
        </w:rPr>
        <w:t>teachers'</w:t>
      </w:r>
      <w:r w:rsidRPr="002F7EBF">
        <w:rPr>
          <w:color w:val="000000" w:themeColor="text1"/>
          <w:sz w:val="22"/>
          <w:szCs w:val="22"/>
        </w:rPr>
        <w:t xml:space="preserve"> metacognitive knowledge as the cornerstone of effective teaching and learning (</w:t>
      </w:r>
      <w:r w:rsidRPr="002F7EBF">
        <w:rPr>
          <w:color w:val="000000" w:themeColor="text1"/>
          <w:w w:val="105"/>
          <w:sz w:val="22"/>
          <w:szCs w:val="22"/>
        </w:rPr>
        <w:t>Wilson</w:t>
      </w:r>
      <w:r w:rsidRPr="002F7EBF">
        <w:rPr>
          <w:color w:val="000000" w:themeColor="text1"/>
          <w:spacing w:val="-9"/>
          <w:w w:val="105"/>
          <w:sz w:val="22"/>
          <w:szCs w:val="22"/>
        </w:rPr>
        <w:t xml:space="preserve"> et al., </w:t>
      </w:r>
      <w:r w:rsidRPr="002F7EBF">
        <w:rPr>
          <w:color w:val="000000" w:themeColor="text1"/>
          <w:spacing w:val="-4"/>
          <w:w w:val="105"/>
          <w:sz w:val="22"/>
          <w:szCs w:val="22"/>
        </w:rPr>
        <w:t>2015).</w:t>
      </w:r>
      <w:r w:rsidRPr="002F7EBF">
        <w:rPr>
          <w:color w:val="000000" w:themeColor="text1"/>
          <w:sz w:val="22"/>
          <w:szCs w:val="22"/>
        </w:rPr>
        <w:t xml:space="preserve">  This framework includes four types of knowledge centered around teachers’ metacognitive decision-making skills and dispositions: content, pedagogical, technological, and student (Woods &amp; Cardullo, 2019</w:t>
      </w:r>
      <w:r w:rsidR="00F63E69" w:rsidRPr="002F7EBF">
        <w:rPr>
          <w:color w:val="000000" w:themeColor="text1"/>
          <w:sz w:val="22"/>
          <w:szCs w:val="22"/>
        </w:rPr>
        <w:t>,</w:t>
      </w:r>
      <w:r w:rsidR="0054044E" w:rsidRPr="002F7EBF">
        <w:rPr>
          <w:color w:val="000000" w:themeColor="text1"/>
          <w:sz w:val="22"/>
          <w:szCs w:val="22"/>
        </w:rPr>
        <w:t xml:space="preserve"> citations 1;</w:t>
      </w:r>
      <w:r w:rsidR="008E4090" w:rsidRPr="002F7EBF">
        <w:rPr>
          <w:color w:val="000000" w:themeColor="text1"/>
          <w:sz w:val="22"/>
          <w:szCs w:val="22"/>
        </w:rPr>
        <w:t xml:space="preserve"> </w:t>
      </w:r>
      <w:r w:rsidRPr="002F7EBF">
        <w:rPr>
          <w:color w:val="000000" w:themeColor="text1"/>
          <w:sz w:val="22"/>
          <w:szCs w:val="22"/>
        </w:rPr>
        <w:t>Cardullo, 2019; Cardullo et al., 2015</w:t>
      </w:r>
      <w:r w:rsidR="0054044E" w:rsidRPr="002F7EBF">
        <w:rPr>
          <w:color w:val="000000" w:themeColor="text1"/>
          <w:sz w:val="22"/>
          <w:szCs w:val="22"/>
        </w:rPr>
        <w:t>- citations 5</w:t>
      </w:r>
      <w:r w:rsidRPr="002F7EBF">
        <w:rPr>
          <w:color w:val="000000" w:themeColor="text1"/>
          <w:sz w:val="22"/>
          <w:szCs w:val="22"/>
        </w:rPr>
        <w:t>).</w:t>
      </w:r>
    </w:p>
    <w:p w14:paraId="00F196C1" w14:textId="642AF2F2" w:rsidR="00143727" w:rsidRPr="002F7EBF" w:rsidRDefault="00143727" w:rsidP="00143727">
      <w:pPr>
        <w:ind w:firstLine="360"/>
        <w:rPr>
          <w:i/>
          <w:iCs/>
          <w:color w:val="000000" w:themeColor="text1"/>
          <w:sz w:val="22"/>
          <w:szCs w:val="22"/>
        </w:rPr>
      </w:pPr>
      <w:r w:rsidRPr="002F7EBF">
        <w:rPr>
          <w:color w:val="000000" w:themeColor="text1"/>
          <w:sz w:val="22"/>
          <w:szCs w:val="22"/>
        </w:rPr>
        <w:tab/>
        <w:t xml:space="preserve">Metacognitive decision-making skills and dispositions are critical to </w:t>
      </w:r>
      <w:r w:rsidR="00F63E69" w:rsidRPr="002F7EBF">
        <w:rPr>
          <w:color w:val="000000" w:themeColor="text1"/>
          <w:sz w:val="22"/>
          <w:szCs w:val="22"/>
        </w:rPr>
        <w:t>identifying</w:t>
      </w:r>
      <w:r w:rsidRPr="002F7EBF">
        <w:rPr>
          <w:color w:val="000000" w:themeColor="text1"/>
          <w:sz w:val="22"/>
          <w:szCs w:val="22"/>
        </w:rPr>
        <w:t xml:space="preserve"> </w:t>
      </w:r>
      <w:r w:rsidR="0025154F" w:rsidRPr="002F7EBF">
        <w:rPr>
          <w:color w:val="000000" w:themeColor="text1"/>
          <w:sz w:val="22"/>
          <w:szCs w:val="22"/>
        </w:rPr>
        <w:t xml:space="preserve">the </w:t>
      </w:r>
      <w:r w:rsidRPr="002F7EBF">
        <w:rPr>
          <w:color w:val="000000" w:themeColor="text1"/>
          <w:sz w:val="22"/>
          <w:szCs w:val="22"/>
        </w:rPr>
        <w:t xml:space="preserve">benefits and challenges teachers and students face as technologies emerge within the classroom. As schools began implementing one-to-one technology, my research supported teacher development and implementation of strategies to foster student learning through engagement with ubiquitous technologies. Seeing a gap in survey research used to measure metacognitive awareness of reading strategies using </w:t>
      </w:r>
      <w:r w:rsidR="00F63E69" w:rsidRPr="002F7EBF">
        <w:rPr>
          <w:color w:val="000000" w:themeColor="text1"/>
          <w:sz w:val="22"/>
          <w:szCs w:val="22"/>
        </w:rPr>
        <w:t>universal</w:t>
      </w:r>
      <w:r w:rsidRPr="002F7EBF">
        <w:rPr>
          <w:color w:val="000000" w:themeColor="text1"/>
          <w:sz w:val="22"/>
          <w:szCs w:val="22"/>
        </w:rPr>
        <w:t xml:space="preserve"> tools</w:t>
      </w:r>
      <w:r w:rsidR="00B353A2" w:rsidRPr="002F7EBF">
        <w:rPr>
          <w:color w:val="000000" w:themeColor="text1"/>
          <w:sz w:val="22"/>
          <w:szCs w:val="22"/>
        </w:rPr>
        <w:t>,</w:t>
      </w:r>
      <w:r w:rsidRPr="002F7EBF">
        <w:rPr>
          <w:color w:val="000000" w:themeColor="text1"/>
          <w:sz w:val="22"/>
          <w:szCs w:val="22"/>
        </w:rPr>
        <w:t xml:space="preserve"> I created piloted and validated the iPad Metacognitive Awareness Reading Strategy Inventory (i-MARSI) (</w:t>
      </w:r>
      <w:r w:rsidRPr="002F7EBF">
        <w:rPr>
          <w:rStyle w:val="citation"/>
          <w:color w:val="000000" w:themeColor="text1"/>
          <w:sz w:val="22"/>
          <w:szCs w:val="22"/>
        </w:rPr>
        <w:t>Cardullo et al., 2016</w:t>
      </w:r>
      <w:r w:rsidR="00D37DDC" w:rsidRPr="002F7EBF">
        <w:rPr>
          <w:rStyle w:val="citation"/>
          <w:color w:val="000000" w:themeColor="text1"/>
          <w:sz w:val="22"/>
          <w:szCs w:val="22"/>
        </w:rPr>
        <w:t>, citations 5</w:t>
      </w:r>
      <w:r w:rsidRPr="002F7EBF">
        <w:rPr>
          <w:rStyle w:val="citation"/>
          <w:color w:val="000000" w:themeColor="text1"/>
          <w:sz w:val="22"/>
          <w:szCs w:val="22"/>
        </w:rPr>
        <w:t>)</w:t>
      </w:r>
      <w:r w:rsidRPr="002F7EBF">
        <w:rPr>
          <w:color w:val="000000" w:themeColor="text1"/>
          <w:sz w:val="22"/>
          <w:szCs w:val="22"/>
        </w:rPr>
        <w:t>. Data identified specific areas of strengths and weaknesses on multiple levels (i.e., school, teacher, grade level, and student)</w:t>
      </w:r>
      <w:r w:rsidR="00F63E69" w:rsidRPr="002F7EBF">
        <w:rPr>
          <w:color w:val="000000" w:themeColor="text1"/>
          <w:sz w:val="22"/>
          <w:szCs w:val="22"/>
        </w:rPr>
        <w:t>. They produced</w:t>
      </w:r>
      <w:r w:rsidRPr="002F7EBF">
        <w:rPr>
          <w:color w:val="000000" w:themeColor="text1"/>
          <w:sz w:val="22"/>
          <w:szCs w:val="22"/>
        </w:rPr>
        <w:t xml:space="preserve"> a validated survey impacting </w:t>
      </w:r>
      <w:r w:rsidR="00F63E69" w:rsidRPr="002F7EBF">
        <w:rPr>
          <w:color w:val="000000" w:themeColor="text1"/>
          <w:sz w:val="22"/>
          <w:szCs w:val="22"/>
        </w:rPr>
        <w:t>an extensive</w:t>
      </w:r>
      <w:r w:rsidRPr="002F7EBF">
        <w:rPr>
          <w:color w:val="000000" w:themeColor="text1"/>
          <w:sz w:val="22"/>
          <w:szCs w:val="22"/>
        </w:rPr>
        <w:t xml:space="preserve"> school system in Alabama (</w:t>
      </w:r>
      <w:r w:rsidRPr="002F7EBF">
        <w:rPr>
          <w:rStyle w:val="citation"/>
          <w:color w:val="000000" w:themeColor="text1"/>
          <w:sz w:val="22"/>
          <w:szCs w:val="22"/>
        </w:rPr>
        <w:t>Cardullo et al., 2018). This inventory and findings from the study are being used by scholars in the field (Clark, 2016) as technology is changing the metacognitive decision-making skills and dispositions in learning (</w:t>
      </w:r>
      <w:r w:rsidRPr="002F7EBF">
        <w:rPr>
          <w:color w:val="000000" w:themeColor="text1"/>
          <w:w w:val="105"/>
          <w:sz w:val="22"/>
          <w:szCs w:val="22"/>
        </w:rPr>
        <w:t xml:space="preserve">Cardullo et al., </w:t>
      </w:r>
      <w:r w:rsidRPr="002F7EBF">
        <w:rPr>
          <w:color w:val="000000" w:themeColor="text1"/>
          <w:spacing w:val="1"/>
          <w:w w:val="105"/>
          <w:sz w:val="22"/>
          <w:szCs w:val="22"/>
        </w:rPr>
        <w:t xml:space="preserve">2016; </w:t>
      </w:r>
      <w:r w:rsidRPr="002F7EBF">
        <w:rPr>
          <w:color w:val="000000" w:themeColor="text1"/>
          <w:spacing w:val="-1"/>
          <w:w w:val="105"/>
          <w:sz w:val="22"/>
          <w:szCs w:val="22"/>
        </w:rPr>
        <w:t>Cardullo et al.</w:t>
      </w:r>
      <w:r w:rsidRPr="002F7EBF">
        <w:rPr>
          <w:color w:val="000000" w:themeColor="text1"/>
          <w:w w:val="105"/>
          <w:sz w:val="22"/>
          <w:szCs w:val="22"/>
        </w:rPr>
        <w:t>,</w:t>
      </w:r>
      <w:r w:rsidRPr="002F7EBF">
        <w:rPr>
          <w:color w:val="000000" w:themeColor="text1"/>
          <w:spacing w:val="-11"/>
          <w:w w:val="105"/>
          <w:sz w:val="22"/>
          <w:szCs w:val="22"/>
        </w:rPr>
        <w:t xml:space="preserve"> </w:t>
      </w:r>
      <w:r w:rsidRPr="002F7EBF">
        <w:rPr>
          <w:color w:val="000000" w:themeColor="text1"/>
          <w:spacing w:val="1"/>
          <w:w w:val="105"/>
          <w:sz w:val="22"/>
          <w:szCs w:val="22"/>
        </w:rPr>
        <w:t>201</w:t>
      </w:r>
      <w:r w:rsidR="00D37DDC" w:rsidRPr="002F7EBF">
        <w:rPr>
          <w:color w:val="000000" w:themeColor="text1"/>
          <w:spacing w:val="1"/>
          <w:w w:val="105"/>
          <w:sz w:val="22"/>
          <w:szCs w:val="22"/>
        </w:rPr>
        <w:t>8, citations 5</w:t>
      </w:r>
      <w:r w:rsidRPr="002F7EBF">
        <w:rPr>
          <w:color w:val="000000" w:themeColor="text1"/>
          <w:spacing w:val="1"/>
          <w:w w:val="105"/>
          <w:sz w:val="22"/>
          <w:szCs w:val="22"/>
        </w:rPr>
        <w:t>)</w:t>
      </w:r>
      <w:r w:rsidRPr="002F7EBF">
        <w:rPr>
          <w:rStyle w:val="citation"/>
          <w:color w:val="000000" w:themeColor="text1"/>
          <w:sz w:val="22"/>
          <w:szCs w:val="22"/>
        </w:rPr>
        <w:t>.</w:t>
      </w:r>
    </w:p>
    <w:p w14:paraId="4F311293" w14:textId="07F982F7" w:rsidR="00143727" w:rsidRPr="002F7EBF" w:rsidRDefault="00143727" w:rsidP="00143727">
      <w:pPr>
        <w:ind w:firstLine="360"/>
        <w:rPr>
          <w:color w:val="000000" w:themeColor="text1"/>
          <w:sz w:val="22"/>
          <w:szCs w:val="22"/>
        </w:rPr>
      </w:pPr>
      <w:r w:rsidRPr="002F7EBF">
        <w:rPr>
          <w:color w:val="000000" w:themeColor="text1"/>
          <w:sz w:val="22"/>
          <w:szCs w:val="22"/>
        </w:rPr>
        <w:t xml:space="preserve">Changes in the </w:t>
      </w:r>
      <w:r w:rsidR="00F63E69" w:rsidRPr="002F7EBF">
        <w:rPr>
          <w:color w:val="000000" w:themeColor="text1"/>
          <w:sz w:val="22"/>
          <w:szCs w:val="22"/>
        </w:rPr>
        <w:t>education landscape</w:t>
      </w:r>
      <w:r w:rsidRPr="002F7EBF">
        <w:rPr>
          <w:color w:val="000000" w:themeColor="text1"/>
          <w:sz w:val="22"/>
          <w:szCs w:val="22"/>
        </w:rPr>
        <w:t xml:space="preserve"> led Auburn University to explore how mobile technologies are used to support student learning. I was recognized as an expert in ubiquitous technologies and asked to join the </w:t>
      </w:r>
      <w:r w:rsidR="0025154F" w:rsidRPr="002F7EBF">
        <w:rPr>
          <w:color w:val="000000" w:themeColor="text1"/>
          <w:sz w:val="22"/>
          <w:szCs w:val="22"/>
        </w:rPr>
        <w:t>provost’s</w:t>
      </w:r>
      <w:r w:rsidRPr="002F7EBF">
        <w:rPr>
          <w:color w:val="000000" w:themeColor="text1"/>
          <w:sz w:val="22"/>
          <w:szCs w:val="22"/>
        </w:rPr>
        <w:t xml:space="preserve"> eLearning Work Group to launch a feasibility study in 2014. I led the evaluation of this study as the Primary Investigator.  This research funded through the </w:t>
      </w:r>
      <w:r w:rsidR="0025154F" w:rsidRPr="002F7EBF">
        <w:rPr>
          <w:color w:val="000000" w:themeColor="text1"/>
          <w:sz w:val="22"/>
          <w:szCs w:val="22"/>
        </w:rPr>
        <w:t>provost’s</w:t>
      </w:r>
      <w:r w:rsidRPr="002F7EBF">
        <w:rPr>
          <w:color w:val="000000" w:themeColor="text1"/>
          <w:sz w:val="22"/>
          <w:szCs w:val="22"/>
        </w:rPr>
        <w:t xml:space="preserve"> office was implemented in COSAM in 2014- 2015 and provided one-to-one technology for students. Our findings led to multiple publications and presentations focused on redefining learning spaces using </w:t>
      </w:r>
      <w:r w:rsidR="00F63E69" w:rsidRPr="002F7EBF">
        <w:rPr>
          <w:color w:val="000000" w:themeColor="text1"/>
          <w:sz w:val="22"/>
          <w:szCs w:val="22"/>
        </w:rPr>
        <w:t>a standard</w:t>
      </w:r>
      <w:r w:rsidRPr="002F7EBF">
        <w:rPr>
          <w:color w:val="000000" w:themeColor="text1"/>
          <w:sz w:val="22"/>
          <w:szCs w:val="22"/>
        </w:rPr>
        <w:t xml:space="preserve"> mobile platform for education (Cardullo, &amp; Clark, 2020; Cardullo &amp; Clark, 2016; Cardullo, 2016).</w:t>
      </w:r>
    </w:p>
    <w:p w14:paraId="28A26E8B" w14:textId="59589EEE" w:rsidR="00143727" w:rsidRPr="002F7EBF" w:rsidRDefault="00143727" w:rsidP="00143727">
      <w:pPr>
        <w:rPr>
          <w:sz w:val="22"/>
          <w:szCs w:val="22"/>
        </w:rPr>
      </w:pPr>
      <w:r w:rsidRPr="002F7EBF">
        <w:rPr>
          <w:color w:val="000000" w:themeColor="text1"/>
          <w:sz w:val="22"/>
          <w:szCs w:val="22"/>
        </w:rPr>
        <w:t xml:space="preserve">     </w:t>
      </w:r>
      <w:r w:rsidRPr="002F7EBF">
        <w:rPr>
          <w:b/>
          <w:bCs/>
          <w:i/>
          <w:iCs/>
          <w:color w:val="000000" w:themeColor="text1"/>
          <w:sz w:val="22"/>
          <w:szCs w:val="22"/>
        </w:rPr>
        <w:t>Teacher Dispositions.</w:t>
      </w:r>
      <w:r w:rsidRPr="002F7EBF">
        <w:rPr>
          <w:sz w:val="22"/>
          <w:szCs w:val="22"/>
        </w:rPr>
        <w:t xml:space="preserve"> The pandemic caused a significant shift in education, which challenged many teachers to deliver content remotely. </w:t>
      </w:r>
      <w:r w:rsidR="00F63E69" w:rsidRPr="002F7EBF">
        <w:rPr>
          <w:sz w:val="22"/>
          <w:szCs w:val="22"/>
        </w:rPr>
        <w:t>During the pandemic, my program colleagues and I secured $4,299.00 for alternative placements (Demoiny et al., 2020)</w:t>
      </w:r>
      <w:r w:rsidRPr="002F7EBF">
        <w:rPr>
          <w:sz w:val="22"/>
          <w:szCs w:val="22"/>
        </w:rPr>
        <w:t xml:space="preserve">. We also examined the relationship between factors in the extended technology acceptance model (TAM) and </w:t>
      </w:r>
      <w:r w:rsidR="00F63E69" w:rsidRPr="002F7EBF">
        <w:rPr>
          <w:sz w:val="22"/>
          <w:szCs w:val="22"/>
        </w:rPr>
        <w:t>teachers’</w:t>
      </w:r>
      <w:r w:rsidRPr="002F7EBF">
        <w:rPr>
          <w:sz w:val="22"/>
          <w:szCs w:val="22"/>
        </w:rPr>
        <w:t xml:space="preserve"> self-efficacy in remote teaching (Cardullo et al., 2021; Cardullo et al., 2022; Wang et al., 2023). The success of remote instruction impacted teachers’ disposition and attitude toward specific learning management systems. Recognizing that </w:t>
      </w:r>
      <w:r w:rsidR="008C01F9" w:rsidRPr="002F7EBF">
        <w:rPr>
          <w:sz w:val="22"/>
          <w:szCs w:val="22"/>
        </w:rPr>
        <w:t>education</w:t>
      </w:r>
      <w:r w:rsidRPr="002F7EBF">
        <w:rPr>
          <w:sz w:val="22"/>
          <w:szCs w:val="22"/>
        </w:rPr>
        <w:t xml:space="preserve"> and pedagogical decisions related to the execution of remote learning</w:t>
      </w:r>
      <w:r w:rsidR="00F63E69" w:rsidRPr="002F7EBF">
        <w:rPr>
          <w:sz w:val="22"/>
          <w:szCs w:val="22"/>
        </w:rPr>
        <w:t>,</w:t>
      </w:r>
      <w:r w:rsidRPr="002F7EBF">
        <w:rPr>
          <w:sz w:val="22"/>
          <w:szCs w:val="22"/>
        </w:rPr>
        <w:t xml:space="preserve"> </w:t>
      </w:r>
      <w:r w:rsidRPr="002F7EBF">
        <w:rPr>
          <w:color w:val="000000" w:themeColor="text1"/>
          <w:sz w:val="22"/>
          <w:szCs w:val="22"/>
        </w:rPr>
        <w:t xml:space="preserve">I was recognized </w:t>
      </w:r>
      <w:r w:rsidR="0056104E" w:rsidRPr="002F7EBF">
        <w:rPr>
          <w:color w:val="000000" w:themeColor="text1"/>
          <w:sz w:val="22"/>
          <w:szCs w:val="22"/>
        </w:rPr>
        <w:t xml:space="preserve">by an international colleague from the University of Cairo </w:t>
      </w:r>
      <w:r w:rsidRPr="002F7EBF">
        <w:rPr>
          <w:color w:val="000000" w:themeColor="text1"/>
          <w:sz w:val="22"/>
          <w:szCs w:val="22"/>
        </w:rPr>
        <w:t xml:space="preserve">in 2021 for my research </w:t>
      </w:r>
      <w:r w:rsidR="008C01F9" w:rsidRPr="002F7EBF">
        <w:rPr>
          <w:color w:val="000000" w:themeColor="text1"/>
          <w:sz w:val="22"/>
          <w:szCs w:val="22"/>
        </w:rPr>
        <w:t>about</w:t>
      </w:r>
      <w:r w:rsidRPr="002F7EBF">
        <w:rPr>
          <w:color w:val="000000" w:themeColor="text1"/>
          <w:sz w:val="22"/>
          <w:szCs w:val="22"/>
        </w:rPr>
        <w:t xml:space="preserve"> </w:t>
      </w:r>
      <w:r w:rsidRPr="002F7EBF">
        <w:rPr>
          <w:color w:val="000000" w:themeColor="text1"/>
          <w:sz w:val="22"/>
          <w:szCs w:val="22"/>
        </w:rPr>
        <w:lastRenderedPageBreak/>
        <w:t>SLACK and the use of literature circles and was invited to present at an international conference</w:t>
      </w:r>
      <w:r w:rsidR="0056104E" w:rsidRPr="002F7EBF">
        <w:rPr>
          <w:color w:val="000000" w:themeColor="text1"/>
          <w:sz w:val="22"/>
          <w:szCs w:val="22"/>
        </w:rPr>
        <w:t xml:space="preserve"> </w:t>
      </w:r>
      <w:r w:rsidRPr="002F7EBF">
        <w:rPr>
          <w:color w:val="000000" w:themeColor="text1"/>
          <w:sz w:val="22"/>
          <w:szCs w:val="22"/>
        </w:rPr>
        <w:t xml:space="preserve">entitled Beyond the App to discuss the research findings </w:t>
      </w:r>
      <w:r w:rsidRPr="002F7EBF">
        <w:rPr>
          <w:sz w:val="22"/>
          <w:szCs w:val="22"/>
        </w:rPr>
        <w:t xml:space="preserve">focused on equity in online discussions using alternate platforms (Cardullo, 2020). </w:t>
      </w:r>
    </w:p>
    <w:p w14:paraId="7A7780F7" w14:textId="2D727378" w:rsidR="00143727" w:rsidRPr="002F7EBF" w:rsidRDefault="00143727" w:rsidP="00143727">
      <w:pPr>
        <w:rPr>
          <w:sz w:val="22"/>
          <w:szCs w:val="22"/>
        </w:rPr>
      </w:pPr>
      <w:r w:rsidRPr="002F7EBF">
        <w:rPr>
          <w:sz w:val="22"/>
          <w:szCs w:val="22"/>
        </w:rPr>
        <w:tab/>
      </w:r>
      <w:r w:rsidRPr="002F7EBF">
        <w:rPr>
          <w:b/>
          <w:bCs/>
          <w:i/>
          <w:iCs/>
          <w:color w:val="000000" w:themeColor="text1"/>
          <w:sz w:val="22"/>
          <w:szCs w:val="22"/>
        </w:rPr>
        <w:t>STEM research</w:t>
      </w:r>
      <w:r w:rsidRPr="002F7EBF">
        <w:rPr>
          <w:b/>
          <w:bCs/>
          <w:color w:val="000000" w:themeColor="text1"/>
          <w:sz w:val="22"/>
          <w:szCs w:val="22"/>
        </w:rPr>
        <w:t>.</w:t>
      </w:r>
      <w:r w:rsidRPr="002F7EBF">
        <w:rPr>
          <w:color w:val="000000" w:themeColor="text1"/>
          <w:sz w:val="22"/>
          <w:szCs w:val="22"/>
        </w:rPr>
        <w:t xml:space="preserve"> </w:t>
      </w:r>
      <w:r w:rsidR="00EA1C29" w:rsidRPr="002F7EBF">
        <w:rPr>
          <w:color w:val="000000" w:themeColor="text1"/>
          <w:sz w:val="22"/>
          <w:szCs w:val="22"/>
        </w:rPr>
        <w:t xml:space="preserve">My Stem research has developed an interdisciplinary approach </w:t>
      </w:r>
      <w:r w:rsidR="008C01F9" w:rsidRPr="002F7EBF">
        <w:rPr>
          <w:color w:val="000000" w:themeColor="text1"/>
          <w:sz w:val="22"/>
          <w:szCs w:val="22"/>
        </w:rPr>
        <w:t>focusing</w:t>
      </w:r>
      <w:r w:rsidR="00EA1C29" w:rsidRPr="002F7EBF">
        <w:rPr>
          <w:color w:val="000000" w:themeColor="text1"/>
          <w:sz w:val="22"/>
          <w:szCs w:val="22"/>
        </w:rPr>
        <w:t xml:space="preserve"> on the </w:t>
      </w:r>
      <w:r w:rsidR="00EA1C29" w:rsidRPr="002F7EBF">
        <w:rPr>
          <w:sz w:val="22"/>
          <w:szCs w:val="22"/>
        </w:rPr>
        <w:t xml:space="preserve">empowerment of </w:t>
      </w:r>
      <w:r w:rsidRPr="002F7EBF">
        <w:rPr>
          <w:sz w:val="22"/>
          <w:szCs w:val="22"/>
        </w:rPr>
        <w:t>pre-teachers (Burton et al., 2020) t</w:t>
      </w:r>
      <w:r w:rsidR="008E4090" w:rsidRPr="002F7EBF">
        <w:rPr>
          <w:sz w:val="22"/>
          <w:szCs w:val="22"/>
        </w:rPr>
        <w:t>o</w:t>
      </w:r>
      <w:r w:rsidRPr="002F7EBF">
        <w:rPr>
          <w:sz w:val="22"/>
          <w:szCs w:val="22"/>
        </w:rPr>
        <w:t xml:space="preserve"> </w:t>
      </w:r>
      <w:r w:rsidR="00F63E69" w:rsidRPr="002F7EBF">
        <w:rPr>
          <w:sz w:val="22"/>
          <w:szCs w:val="22"/>
        </w:rPr>
        <w:t>develop</w:t>
      </w:r>
      <w:r w:rsidR="008E4090" w:rsidRPr="002F7EBF">
        <w:rPr>
          <w:sz w:val="22"/>
          <w:szCs w:val="22"/>
        </w:rPr>
        <w:t xml:space="preserve"> STEM lessons using</w:t>
      </w:r>
      <w:r w:rsidRPr="002F7EBF">
        <w:rPr>
          <w:sz w:val="22"/>
          <w:szCs w:val="22"/>
        </w:rPr>
        <w:t xml:space="preserve"> the 5E model </w:t>
      </w:r>
      <w:r w:rsidR="008E4090" w:rsidRPr="002F7EBF">
        <w:rPr>
          <w:sz w:val="22"/>
          <w:szCs w:val="22"/>
        </w:rPr>
        <w:t xml:space="preserve">for science </w:t>
      </w:r>
      <w:r w:rsidRPr="002F7EBF">
        <w:rPr>
          <w:sz w:val="22"/>
          <w:szCs w:val="22"/>
        </w:rPr>
        <w:t>in an online platform for in-service teachers (Tripp &amp; Cardullo, 2021)</w:t>
      </w:r>
      <w:r w:rsidR="008E4090" w:rsidRPr="002F7EBF">
        <w:rPr>
          <w:sz w:val="22"/>
          <w:szCs w:val="22"/>
        </w:rPr>
        <w:t xml:space="preserve">. </w:t>
      </w:r>
      <w:r w:rsidRPr="002F7EBF">
        <w:rPr>
          <w:sz w:val="22"/>
          <w:szCs w:val="22"/>
        </w:rPr>
        <w:t xml:space="preserve"> </w:t>
      </w:r>
      <w:r w:rsidR="008E4090" w:rsidRPr="002F7EBF">
        <w:rPr>
          <w:sz w:val="22"/>
          <w:szCs w:val="22"/>
        </w:rPr>
        <w:t>Using an interdisciplinary approach colleague and I</w:t>
      </w:r>
      <w:r w:rsidRPr="002F7EBF">
        <w:rPr>
          <w:sz w:val="22"/>
          <w:szCs w:val="22"/>
        </w:rPr>
        <w:t xml:space="preserve"> identified multiple perspectives of math </w:t>
      </w:r>
      <w:r w:rsidR="008E4090" w:rsidRPr="002F7EBF">
        <w:rPr>
          <w:sz w:val="22"/>
          <w:szCs w:val="22"/>
        </w:rPr>
        <w:t xml:space="preserve">within the STEM field </w:t>
      </w:r>
      <w:r w:rsidRPr="002F7EBF">
        <w:rPr>
          <w:sz w:val="22"/>
          <w:szCs w:val="22"/>
        </w:rPr>
        <w:t>(Burton et al., 2020) and presented our findings at AERA (Burton et al., 2020</w:t>
      </w:r>
      <w:r w:rsidR="008E4090" w:rsidRPr="002F7EBF">
        <w:rPr>
          <w:sz w:val="22"/>
          <w:szCs w:val="22"/>
        </w:rPr>
        <w:t>)</w:t>
      </w:r>
      <w:r w:rsidRPr="002F7EBF">
        <w:rPr>
          <w:sz w:val="22"/>
          <w:szCs w:val="22"/>
        </w:rPr>
        <w:t xml:space="preserve">. </w:t>
      </w:r>
      <w:r w:rsidR="008E4090" w:rsidRPr="002F7EBF">
        <w:rPr>
          <w:sz w:val="22"/>
          <w:szCs w:val="22"/>
        </w:rPr>
        <w:t>After obtaining an internal grant</w:t>
      </w:r>
      <w:r w:rsidR="00F63E69" w:rsidRPr="002F7EBF">
        <w:rPr>
          <w:sz w:val="22"/>
          <w:szCs w:val="22"/>
        </w:rPr>
        <w:t>, I collected</w:t>
      </w:r>
      <w:r w:rsidR="008E4090" w:rsidRPr="002F7EBF">
        <w:rPr>
          <w:sz w:val="22"/>
          <w:szCs w:val="22"/>
        </w:rPr>
        <w:t xml:space="preserve"> data using </w:t>
      </w:r>
      <w:r w:rsidR="00F63E69" w:rsidRPr="002F7EBF">
        <w:rPr>
          <w:sz w:val="22"/>
          <w:szCs w:val="22"/>
        </w:rPr>
        <w:t>Google</w:t>
      </w:r>
      <w:r w:rsidR="008E4090" w:rsidRPr="002F7EBF">
        <w:rPr>
          <w:sz w:val="22"/>
          <w:szCs w:val="22"/>
        </w:rPr>
        <w:t xml:space="preserve"> to support teaching within our summer camp </w:t>
      </w:r>
      <w:r w:rsidRPr="002F7EBF">
        <w:rPr>
          <w:sz w:val="22"/>
          <w:szCs w:val="22"/>
        </w:rPr>
        <w:t>(Cardullo &amp; Wang, 2021).</w:t>
      </w:r>
    </w:p>
    <w:p w14:paraId="559B85F4" w14:textId="7451B2F4" w:rsidR="00143727" w:rsidRPr="002F7EBF" w:rsidRDefault="00143727" w:rsidP="00143727">
      <w:pPr>
        <w:rPr>
          <w:sz w:val="22"/>
          <w:szCs w:val="22"/>
        </w:rPr>
      </w:pPr>
      <w:r w:rsidRPr="002F7EBF">
        <w:rPr>
          <w:sz w:val="22"/>
          <w:szCs w:val="22"/>
        </w:rPr>
        <w:tab/>
      </w:r>
      <w:r w:rsidRPr="002F7EBF">
        <w:rPr>
          <w:color w:val="000000"/>
          <w:sz w:val="22"/>
          <w:szCs w:val="22"/>
        </w:rPr>
        <w:t xml:space="preserve">My </w:t>
      </w:r>
      <w:r w:rsidRPr="002F7EBF">
        <w:rPr>
          <w:sz w:val="22"/>
          <w:szCs w:val="22"/>
        </w:rPr>
        <w:t>national</w:t>
      </w:r>
      <w:r w:rsidRPr="002F7EBF">
        <w:rPr>
          <w:color w:val="000000"/>
          <w:sz w:val="22"/>
          <w:szCs w:val="22"/>
        </w:rPr>
        <w:t xml:space="preserve">/ international reputation is evidenced by my publications, presentations, and grant writing. I have a </w:t>
      </w:r>
      <w:r w:rsidR="008C01F9" w:rsidRPr="002F7EBF">
        <w:rPr>
          <w:color w:val="000000"/>
          <w:sz w:val="22"/>
          <w:szCs w:val="22"/>
        </w:rPr>
        <w:t>solid</w:t>
      </w:r>
      <w:r w:rsidRPr="002F7EBF">
        <w:rPr>
          <w:color w:val="000000"/>
          <w:sz w:val="22"/>
          <w:szCs w:val="22"/>
        </w:rPr>
        <w:t xml:space="preserve"> </w:t>
      </w:r>
      <w:r w:rsidR="00F63E69" w:rsidRPr="002F7EBF">
        <w:rPr>
          <w:color w:val="000000"/>
          <w:sz w:val="22"/>
          <w:szCs w:val="22"/>
        </w:rPr>
        <w:t>international and national research record</w:t>
      </w:r>
      <w:r w:rsidR="008C01F9" w:rsidRPr="002F7EBF">
        <w:rPr>
          <w:color w:val="000000"/>
          <w:sz w:val="22"/>
          <w:szCs w:val="22"/>
        </w:rPr>
        <w:t xml:space="preserve">; I am an </w:t>
      </w:r>
      <w:r w:rsidRPr="002F7EBF">
        <w:rPr>
          <w:color w:val="000000"/>
          <w:sz w:val="22"/>
          <w:szCs w:val="22"/>
        </w:rPr>
        <w:t xml:space="preserve">invited international presenter, paid consultant for a Florida Charter school, and past president of a national reading organization. </w:t>
      </w:r>
      <w:r w:rsidR="0025154F" w:rsidRPr="002F7EBF">
        <w:rPr>
          <w:color w:val="000000" w:themeColor="text1"/>
          <w:sz w:val="22"/>
          <w:szCs w:val="22"/>
        </w:rPr>
        <w:t xml:space="preserve">My research aims to explore the pedagogical effect of using technological tools in the classroom as teachers and researchers are searching for evidence-based technological tools. My research also positions metacognitive behaviors or dispositions at the forefront of educators' (in-service and pre-service) pedagogical competencies to enhance student learning. </w:t>
      </w:r>
      <w:r w:rsidRPr="002F7EBF">
        <w:rPr>
          <w:color w:val="000000"/>
          <w:sz w:val="22"/>
          <w:szCs w:val="22"/>
        </w:rPr>
        <w:t xml:space="preserve">I have a strong research trajectory </w:t>
      </w:r>
      <w:r w:rsidR="00F63E69" w:rsidRPr="002F7EBF">
        <w:rPr>
          <w:color w:val="000000"/>
          <w:sz w:val="22"/>
          <w:szCs w:val="22"/>
        </w:rPr>
        <w:t>that</w:t>
      </w:r>
      <w:r w:rsidRPr="002F7EBF">
        <w:rPr>
          <w:color w:val="000000"/>
          <w:sz w:val="22"/>
          <w:szCs w:val="22"/>
        </w:rPr>
        <w:t xml:space="preserve"> bridges metacognitive strategies and knowledge, teacher disposition</w:t>
      </w:r>
      <w:r w:rsidR="00F63E69" w:rsidRPr="002F7EBF">
        <w:rPr>
          <w:color w:val="000000"/>
          <w:sz w:val="22"/>
          <w:szCs w:val="22"/>
        </w:rPr>
        <w:t>,</w:t>
      </w:r>
      <w:r w:rsidRPr="002F7EBF">
        <w:rPr>
          <w:color w:val="000000"/>
          <w:sz w:val="22"/>
          <w:szCs w:val="22"/>
        </w:rPr>
        <w:t xml:space="preserve"> STEM research</w:t>
      </w:r>
      <w:r w:rsidR="00F63E69" w:rsidRPr="002F7EBF">
        <w:rPr>
          <w:color w:val="000000"/>
          <w:sz w:val="22"/>
          <w:szCs w:val="22"/>
        </w:rPr>
        <w:t>,</w:t>
      </w:r>
      <w:r w:rsidRPr="002F7EBF">
        <w:rPr>
          <w:color w:val="000000"/>
          <w:sz w:val="22"/>
          <w:szCs w:val="22"/>
        </w:rPr>
        <w:t xml:space="preserve"> and projected research focused on STEM identity and practices related to STEM education. </w:t>
      </w:r>
    </w:p>
    <w:p w14:paraId="7E5EADBC" w14:textId="77777777" w:rsidR="00CD5229" w:rsidRPr="002F7EBF" w:rsidRDefault="00CD5229" w:rsidP="00CD5229">
      <w:pPr>
        <w:rPr>
          <w:sz w:val="22"/>
          <w:szCs w:val="22"/>
        </w:rPr>
      </w:pPr>
    </w:p>
    <w:p w14:paraId="51E90C20" w14:textId="77777777" w:rsidR="00E25BEA" w:rsidRPr="002F7EBF" w:rsidRDefault="00F42FA6" w:rsidP="002A1614">
      <w:pPr>
        <w:pStyle w:val="Heading1"/>
        <w:spacing w:before="48"/>
        <w:ind w:left="0"/>
        <w:rPr>
          <w:rFonts w:cs="Times New Roman"/>
          <w:b w:val="0"/>
          <w:bCs w:val="0"/>
          <w:color w:val="000000" w:themeColor="text1"/>
          <w:sz w:val="22"/>
          <w:szCs w:val="22"/>
        </w:rPr>
      </w:pPr>
      <w:r w:rsidRPr="002F7EBF">
        <w:rPr>
          <w:rFonts w:cs="Times New Roman"/>
          <w:color w:val="000000" w:themeColor="text1"/>
          <w:w w:val="105"/>
          <w:sz w:val="22"/>
          <w:szCs w:val="22"/>
        </w:rPr>
        <w:t>PART</w:t>
      </w:r>
      <w:r w:rsidRPr="002F7EBF">
        <w:rPr>
          <w:rFonts w:cs="Times New Roman"/>
          <w:color w:val="000000" w:themeColor="text1"/>
          <w:spacing w:val="-25"/>
          <w:w w:val="105"/>
          <w:sz w:val="22"/>
          <w:szCs w:val="22"/>
        </w:rPr>
        <w:t xml:space="preserve"> </w:t>
      </w:r>
      <w:r w:rsidRPr="002F7EBF">
        <w:rPr>
          <w:rFonts w:cs="Times New Roman"/>
          <w:color w:val="000000" w:themeColor="text1"/>
          <w:w w:val="105"/>
          <w:sz w:val="22"/>
          <w:szCs w:val="22"/>
        </w:rPr>
        <w:t>C.</w:t>
      </w:r>
      <w:r w:rsidRPr="002F7EBF">
        <w:rPr>
          <w:rFonts w:cs="Times New Roman"/>
          <w:color w:val="000000" w:themeColor="text1"/>
          <w:spacing w:val="-21"/>
          <w:w w:val="105"/>
          <w:sz w:val="22"/>
          <w:szCs w:val="22"/>
        </w:rPr>
        <w:t xml:space="preserve"> </w:t>
      </w:r>
      <w:r w:rsidRPr="002F7EBF">
        <w:rPr>
          <w:rFonts w:cs="Times New Roman"/>
          <w:color w:val="000000" w:themeColor="text1"/>
          <w:w w:val="105"/>
          <w:sz w:val="22"/>
          <w:szCs w:val="22"/>
        </w:rPr>
        <w:t>OUTREACH</w:t>
      </w:r>
    </w:p>
    <w:p w14:paraId="7482FE17" w14:textId="77777777" w:rsidR="00E25BEA" w:rsidRPr="002F7EBF" w:rsidRDefault="00E25BEA">
      <w:pPr>
        <w:spacing w:before="3"/>
        <w:rPr>
          <w:b/>
          <w:bCs/>
          <w:color w:val="000000" w:themeColor="text1"/>
          <w:sz w:val="22"/>
          <w:szCs w:val="22"/>
        </w:rPr>
      </w:pPr>
    </w:p>
    <w:p w14:paraId="605AA9B8" w14:textId="77777777" w:rsidR="00E25BEA" w:rsidRPr="002F7EBF" w:rsidRDefault="00F42FA6" w:rsidP="00F3383B">
      <w:pPr>
        <w:pStyle w:val="ListParagraph"/>
        <w:numPr>
          <w:ilvl w:val="0"/>
          <w:numId w:val="4"/>
        </w:numPr>
        <w:rPr>
          <w:rFonts w:ascii="Times New Roman" w:eastAsia="Times New Roman" w:hAnsi="Times New Roman" w:cs="Times New Roman"/>
          <w:color w:val="000000" w:themeColor="text1"/>
        </w:rPr>
      </w:pPr>
      <w:bookmarkStart w:id="16" w:name="1._Commentary"/>
      <w:bookmarkEnd w:id="16"/>
      <w:r w:rsidRPr="002F7EBF">
        <w:rPr>
          <w:rFonts w:ascii="Times New Roman" w:hAnsi="Times New Roman" w:cs="Times New Roman"/>
          <w:b/>
          <w:color w:val="000000" w:themeColor="text1"/>
          <w:w w:val="105"/>
        </w:rPr>
        <w:t>Commentary</w:t>
      </w:r>
    </w:p>
    <w:p w14:paraId="2C3AB359" w14:textId="77777777" w:rsidR="00266A13" w:rsidRPr="002F7EBF" w:rsidRDefault="00266A13" w:rsidP="002A1614">
      <w:pPr>
        <w:rPr>
          <w:color w:val="000000" w:themeColor="text1"/>
          <w:sz w:val="22"/>
          <w:szCs w:val="22"/>
        </w:rPr>
      </w:pPr>
    </w:p>
    <w:p w14:paraId="112DF14E" w14:textId="4A94FAE9" w:rsidR="002A1614" w:rsidRPr="002F7EBF" w:rsidRDefault="00BB2415" w:rsidP="002A1614">
      <w:pPr>
        <w:rPr>
          <w:b/>
          <w:color w:val="000000" w:themeColor="text1"/>
          <w:w w:val="105"/>
          <w:sz w:val="22"/>
          <w:szCs w:val="22"/>
        </w:rPr>
      </w:pPr>
      <w:r w:rsidRPr="002F7EBF">
        <w:rPr>
          <w:color w:val="000000" w:themeColor="text1"/>
          <w:sz w:val="22"/>
          <w:szCs w:val="22"/>
        </w:rPr>
        <w:t xml:space="preserve">Outreach at Auburn University has been a top priority for me.  </w:t>
      </w:r>
      <w:r w:rsidR="00266A13" w:rsidRPr="002F7EBF">
        <w:rPr>
          <w:color w:val="000000" w:themeColor="text1"/>
          <w:sz w:val="22"/>
          <w:szCs w:val="22"/>
        </w:rPr>
        <w:t xml:space="preserve">My outreach </w:t>
      </w:r>
      <w:r w:rsidR="00D81015">
        <w:rPr>
          <w:color w:val="000000" w:themeColor="text1"/>
          <w:sz w:val="22"/>
          <w:szCs w:val="22"/>
        </w:rPr>
        <w:t xml:space="preserve">closely aligns with </w:t>
      </w:r>
      <w:r w:rsidR="00D81015" w:rsidRPr="00D81015">
        <w:rPr>
          <w:i/>
          <w:iCs/>
          <w:color w:val="000000" w:themeColor="text1"/>
          <w:sz w:val="22"/>
          <w:szCs w:val="22"/>
        </w:rPr>
        <w:t>metacognitive behaviors</w:t>
      </w:r>
      <w:r w:rsidR="00D81015">
        <w:rPr>
          <w:color w:val="000000" w:themeColor="text1"/>
          <w:sz w:val="22"/>
          <w:szCs w:val="22"/>
        </w:rPr>
        <w:t>,</w:t>
      </w:r>
      <w:r w:rsidR="00A36E8F">
        <w:rPr>
          <w:i/>
          <w:iCs/>
          <w:color w:val="000000" w:themeColor="text1"/>
          <w:sz w:val="22"/>
          <w:szCs w:val="22"/>
        </w:rPr>
        <w:t xml:space="preserve"> dispositions,</w:t>
      </w:r>
      <w:r w:rsidR="00266A13" w:rsidRPr="002F7EBF">
        <w:rPr>
          <w:color w:val="000000" w:themeColor="text1"/>
          <w:sz w:val="22"/>
          <w:szCs w:val="22"/>
        </w:rPr>
        <w:t xml:space="preserve"> and </w:t>
      </w:r>
      <w:r w:rsidR="00266A13" w:rsidRPr="002F7EBF">
        <w:rPr>
          <w:i/>
          <w:iCs/>
          <w:color w:val="000000" w:themeColor="text1"/>
          <w:sz w:val="22"/>
          <w:szCs w:val="22"/>
        </w:rPr>
        <w:t>STEM research</w:t>
      </w:r>
      <w:r w:rsidR="00B353A2" w:rsidRPr="002F7EBF">
        <w:rPr>
          <w:i/>
          <w:iCs/>
          <w:color w:val="000000" w:themeColor="text1"/>
          <w:sz w:val="22"/>
          <w:szCs w:val="22"/>
        </w:rPr>
        <w:t>.</w:t>
      </w:r>
    </w:p>
    <w:p w14:paraId="2A8F01AC" w14:textId="77777777" w:rsidR="00E25BEA" w:rsidRPr="002F7EBF" w:rsidRDefault="00F42FA6" w:rsidP="00F3383B">
      <w:pPr>
        <w:pStyle w:val="ListParagraph"/>
        <w:numPr>
          <w:ilvl w:val="1"/>
          <w:numId w:val="4"/>
        </w:numPr>
        <w:rPr>
          <w:rFonts w:ascii="Times New Roman" w:eastAsia="Times New Roman" w:hAnsi="Times New Roman" w:cs="Times New Roman"/>
          <w:color w:val="000000" w:themeColor="text1"/>
        </w:rPr>
      </w:pPr>
      <w:r w:rsidRPr="002F7EBF">
        <w:rPr>
          <w:rFonts w:ascii="Times New Roman" w:hAnsi="Times New Roman" w:cs="Times New Roman"/>
          <w:b/>
          <w:color w:val="000000" w:themeColor="text1"/>
          <w:w w:val="105"/>
        </w:rPr>
        <w:t>Description</w:t>
      </w:r>
    </w:p>
    <w:p w14:paraId="11031D76" w14:textId="3F8DE9C5" w:rsidR="00BB2415" w:rsidRPr="002F7EBF" w:rsidRDefault="00BB2415" w:rsidP="00A2498A">
      <w:pPr>
        <w:ind w:firstLine="360"/>
        <w:rPr>
          <w:b/>
          <w:bCs/>
          <w:i/>
          <w:iCs/>
          <w:color w:val="000000" w:themeColor="text1"/>
          <w:sz w:val="22"/>
          <w:szCs w:val="22"/>
        </w:rPr>
      </w:pPr>
      <w:r w:rsidRPr="002F7EBF">
        <w:rPr>
          <w:b/>
          <w:bCs/>
          <w:i/>
          <w:iCs/>
          <w:color w:val="000000" w:themeColor="text1"/>
          <w:sz w:val="22"/>
          <w:szCs w:val="22"/>
        </w:rPr>
        <w:t xml:space="preserve">Metacognitive Behaviors and Dispositions: </w:t>
      </w:r>
    </w:p>
    <w:p w14:paraId="79BAE25C" w14:textId="3B56EE5C" w:rsidR="00A2498A" w:rsidRPr="002F7EBF" w:rsidRDefault="00A2498A" w:rsidP="00A2498A">
      <w:pPr>
        <w:ind w:firstLine="360"/>
        <w:rPr>
          <w:color w:val="000000" w:themeColor="text1"/>
          <w:sz w:val="22"/>
          <w:szCs w:val="22"/>
        </w:rPr>
      </w:pPr>
      <w:r w:rsidRPr="002F7EBF">
        <w:rPr>
          <w:color w:val="000000" w:themeColor="text1"/>
          <w:sz w:val="22"/>
          <w:szCs w:val="22"/>
        </w:rPr>
        <w:t xml:space="preserve">In 2016 I was sought after for a Professional Development and Technology Startup Program at Burns Side Technical School in Florida, a tuition-free k-12 public charter school. During this time, I worked with teachers and students to develop metacognitive “digital” behaviors and support strategies to enhance learning. I spent several weeks with the principal to guide and develop a curriculum for the teachers as they implemented new technology. I also worked directly with the students to teach them digital metacognitive behaviors to support and scaffold their learning. Developing a startup technology program impacted the entire school (all teachers in grades k-6 and all students in grades k-6). </w:t>
      </w:r>
    </w:p>
    <w:p w14:paraId="1332FD2C" w14:textId="0CAFD4C9" w:rsidR="00A2498A" w:rsidRPr="002F7EBF" w:rsidRDefault="00A2498A" w:rsidP="00A2498A">
      <w:pPr>
        <w:rPr>
          <w:color w:val="000000" w:themeColor="text1"/>
          <w:sz w:val="22"/>
          <w:szCs w:val="22"/>
        </w:rPr>
      </w:pPr>
      <w:r w:rsidRPr="002F7EBF">
        <w:rPr>
          <w:color w:val="000000" w:themeColor="text1"/>
          <w:sz w:val="22"/>
          <w:szCs w:val="22"/>
        </w:rPr>
        <w:t> </w:t>
      </w:r>
      <w:r w:rsidRPr="002F7EBF">
        <w:rPr>
          <w:color w:val="000000" w:themeColor="text1"/>
          <w:sz w:val="22"/>
          <w:szCs w:val="22"/>
        </w:rPr>
        <w:tab/>
        <w:t>Prattville Jr. High School (PJHS), a large district in Alabama</w:t>
      </w:r>
      <w:r w:rsidR="00B353A2" w:rsidRPr="002F7EBF">
        <w:rPr>
          <w:color w:val="000000" w:themeColor="text1"/>
          <w:sz w:val="22"/>
          <w:szCs w:val="22"/>
        </w:rPr>
        <w:t>,</w:t>
      </w:r>
      <w:r w:rsidR="00D36FEF" w:rsidRPr="002F7EBF">
        <w:rPr>
          <w:color w:val="000000" w:themeColor="text1"/>
          <w:sz w:val="22"/>
          <w:szCs w:val="22"/>
        </w:rPr>
        <w:t xml:space="preserve"> contacted </w:t>
      </w:r>
      <w:r w:rsidR="006E58C7" w:rsidRPr="002F7EBF">
        <w:rPr>
          <w:color w:val="000000" w:themeColor="text1"/>
          <w:sz w:val="22"/>
          <w:szCs w:val="22"/>
        </w:rPr>
        <w:t>me</w:t>
      </w:r>
      <w:r w:rsidRPr="002F7EBF">
        <w:rPr>
          <w:color w:val="000000" w:themeColor="text1"/>
          <w:sz w:val="22"/>
          <w:szCs w:val="22"/>
        </w:rPr>
        <w:t xml:space="preserve"> to develop ongoing professional development for all teachers related to Response to Intervention </w:t>
      </w:r>
      <w:r w:rsidR="006E58C7" w:rsidRPr="002F7EBF">
        <w:rPr>
          <w:color w:val="000000" w:themeColor="text1"/>
          <w:sz w:val="22"/>
          <w:szCs w:val="22"/>
        </w:rPr>
        <w:t xml:space="preserve">to support their struggling readers </w:t>
      </w:r>
      <w:r w:rsidRPr="002F7EBF">
        <w:rPr>
          <w:color w:val="000000" w:themeColor="text1"/>
          <w:sz w:val="22"/>
          <w:szCs w:val="22"/>
        </w:rPr>
        <w:t>and differentiation of instruction for all students based on metacognitive behaviors and strategies students</w:t>
      </w:r>
      <w:r w:rsidR="00B353A2" w:rsidRPr="002F7EBF">
        <w:rPr>
          <w:color w:val="000000" w:themeColor="text1"/>
          <w:sz w:val="22"/>
          <w:szCs w:val="22"/>
        </w:rPr>
        <w:t>,</w:t>
      </w:r>
      <w:r w:rsidRPr="002F7EBF">
        <w:rPr>
          <w:color w:val="000000" w:themeColor="text1"/>
          <w:sz w:val="22"/>
          <w:szCs w:val="22"/>
        </w:rPr>
        <w:t xml:space="preserve"> and teachers use for reading development. </w:t>
      </w:r>
    </w:p>
    <w:p w14:paraId="4B3FF023" w14:textId="38DBAF3C" w:rsidR="002A1614" w:rsidRPr="002F7EBF" w:rsidRDefault="00A2498A" w:rsidP="00266A13">
      <w:pPr>
        <w:ind w:firstLine="720"/>
        <w:rPr>
          <w:color w:val="000000" w:themeColor="text1"/>
          <w:sz w:val="22"/>
          <w:szCs w:val="22"/>
        </w:rPr>
      </w:pPr>
      <w:r w:rsidRPr="002F7EBF">
        <w:rPr>
          <w:color w:val="000000" w:themeColor="text1"/>
          <w:sz w:val="22"/>
          <w:szCs w:val="22"/>
        </w:rPr>
        <w:t>In a follow-up professional development meeting</w:t>
      </w:r>
      <w:r w:rsidR="006E58C7" w:rsidRPr="002F7EBF">
        <w:rPr>
          <w:color w:val="000000" w:themeColor="text1"/>
          <w:sz w:val="22"/>
          <w:szCs w:val="22"/>
        </w:rPr>
        <w:t xml:space="preserve"> with Prattville Jr. High School</w:t>
      </w:r>
      <w:r w:rsidRPr="002F7EBF">
        <w:rPr>
          <w:color w:val="000000" w:themeColor="text1"/>
          <w:sz w:val="22"/>
          <w:szCs w:val="22"/>
        </w:rPr>
        <w:t>, teachers reviewed scores derived from the Metacognitive Awareness Reading Strategy Inventory (MARSI) (</w:t>
      </w:r>
      <w:r w:rsidRPr="002F7EBF">
        <w:rPr>
          <w:color w:val="000000" w:themeColor="text1"/>
          <w:sz w:val="22"/>
          <w:szCs w:val="22"/>
          <w:shd w:val="clear" w:color="auto" w:fill="FFFFFF"/>
        </w:rPr>
        <w:t>Mokhtari &amp; Reichard, 2002)</w:t>
      </w:r>
      <w:r w:rsidRPr="002F7EBF">
        <w:rPr>
          <w:color w:val="000000" w:themeColor="text1"/>
          <w:sz w:val="22"/>
          <w:szCs w:val="22"/>
        </w:rPr>
        <w:t xml:space="preserve"> and the iPad Metacognitive Awareness Reading Strategy Inventory (i-MARSI) (</w:t>
      </w:r>
      <w:r w:rsidRPr="002F7EBF">
        <w:rPr>
          <w:rStyle w:val="citation"/>
          <w:color w:val="000000" w:themeColor="text1"/>
          <w:sz w:val="22"/>
          <w:szCs w:val="22"/>
        </w:rPr>
        <w:t>Cardullo et al., 2016)</w:t>
      </w:r>
      <w:r w:rsidRPr="002F7EBF">
        <w:rPr>
          <w:color w:val="000000" w:themeColor="text1"/>
          <w:sz w:val="22"/>
          <w:szCs w:val="22"/>
        </w:rPr>
        <w:t xml:space="preserve"> for all students so they could begin to identify strategies used by seventh and eighth graders to support their reading of both digital text and static text. PJHS and Auburn University partnership is a perfect combination of expertise and practical application, impacting </w:t>
      </w:r>
      <w:r w:rsidR="00266A13" w:rsidRPr="002F7EBF">
        <w:rPr>
          <w:color w:val="000000" w:themeColor="text1"/>
          <w:sz w:val="22"/>
          <w:szCs w:val="22"/>
        </w:rPr>
        <w:t xml:space="preserve">over </w:t>
      </w:r>
      <w:r w:rsidRPr="002F7EBF">
        <w:rPr>
          <w:color w:val="000000" w:themeColor="text1"/>
          <w:sz w:val="22"/>
          <w:szCs w:val="22"/>
        </w:rPr>
        <w:t>1,100 students and classroom teachers</w:t>
      </w:r>
      <w:r w:rsidR="00266A13" w:rsidRPr="002F7EBF">
        <w:rPr>
          <w:color w:val="000000" w:themeColor="text1"/>
          <w:sz w:val="22"/>
          <w:szCs w:val="22"/>
        </w:rPr>
        <w:t>.</w:t>
      </w:r>
    </w:p>
    <w:p w14:paraId="7BEAC098" w14:textId="7F90568F" w:rsidR="00BB2415" w:rsidRPr="002F7EBF" w:rsidRDefault="00BB2415" w:rsidP="0050521D">
      <w:pPr>
        <w:autoSpaceDE w:val="0"/>
        <w:autoSpaceDN w:val="0"/>
        <w:adjustRightInd w:val="0"/>
        <w:ind w:firstLine="720"/>
        <w:rPr>
          <w:rFonts w:eastAsiaTheme="minorHAnsi"/>
          <w:b/>
          <w:bCs/>
          <w:i/>
          <w:iCs/>
          <w:color w:val="000000" w:themeColor="text1"/>
          <w:sz w:val="22"/>
          <w:szCs w:val="22"/>
        </w:rPr>
      </w:pPr>
      <w:r w:rsidRPr="002F7EBF">
        <w:rPr>
          <w:rFonts w:eastAsiaTheme="minorHAnsi"/>
          <w:b/>
          <w:bCs/>
          <w:i/>
          <w:iCs/>
          <w:color w:val="000000" w:themeColor="text1"/>
          <w:sz w:val="22"/>
          <w:szCs w:val="22"/>
        </w:rPr>
        <w:t>STEM</w:t>
      </w:r>
    </w:p>
    <w:p w14:paraId="6540D465" w14:textId="3D63CEAA" w:rsidR="00BB2415" w:rsidRDefault="000628CA" w:rsidP="00BB2415">
      <w:pPr>
        <w:autoSpaceDE w:val="0"/>
        <w:autoSpaceDN w:val="0"/>
        <w:adjustRightInd w:val="0"/>
        <w:ind w:firstLine="720"/>
        <w:rPr>
          <w:rFonts w:eastAsiaTheme="minorHAnsi"/>
          <w:color w:val="000000" w:themeColor="text1"/>
          <w:sz w:val="22"/>
          <w:szCs w:val="22"/>
        </w:rPr>
      </w:pPr>
      <w:r w:rsidRPr="002F7EBF">
        <w:rPr>
          <w:color w:val="000000" w:themeColor="text1"/>
          <w:sz w:val="22"/>
          <w:szCs w:val="22"/>
          <w:shd w:val="clear" w:color="auto" w:fill="FFFFFF"/>
        </w:rPr>
        <w:t xml:space="preserve">My outreach </w:t>
      </w:r>
      <w:r w:rsidR="00F63E69" w:rsidRPr="002F7EBF">
        <w:rPr>
          <w:color w:val="000000" w:themeColor="text1"/>
          <w:sz w:val="22"/>
          <w:szCs w:val="22"/>
          <w:shd w:val="clear" w:color="auto" w:fill="FFFFFF"/>
        </w:rPr>
        <w:t xml:space="preserve">focuses on STEM research and </w:t>
      </w:r>
      <w:r w:rsidR="00723971" w:rsidRPr="002F7EBF">
        <w:rPr>
          <w:color w:val="000000" w:themeColor="text1"/>
          <w:sz w:val="22"/>
          <w:szCs w:val="22"/>
          <w:shd w:val="clear" w:color="auto" w:fill="FFFFFF"/>
        </w:rPr>
        <w:t xml:space="preserve">the </w:t>
      </w:r>
      <w:r w:rsidRPr="002F7EBF">
        <w:rPr>
          <w:color w:val="000000" w:themeColor="text1"/>
          <w:sz w:val="22"/>
          <w:szCs w:val="22"/>
          <w:shd w:val="clear" w:color="auto" w:fill="FFFFFF"/>
        </w:rPr>
        <w:t>development</w:t>
      </w:r>
      <w:r w:rsidR="00723971" w:rsidRPr="002F7EBF">
        <w:rPr>
          <w:color w:val="000000" w:themeColor="text1"/>
          <w:sz w:val="22"/>
          <w:szCs w:val="22"/>
          <w:shd w:val="clear" w:color="auto" w:fill="FFFFFF"/>
        </w:rPr>
        <w:t xml:space="preserve"> of identities and dispositions</w:t>
      </w:r>
      <w:r w:rsidRPr="002F7EBF">
        <w:rPr>
          <w:color w:val="000000" w:themeColor="text1"/>
          <w:sz w:val="22"/>
          <w:szCs w:val="22"/>
          <w:shd w:val="clear" w:color="auto" w:fill="FFFFFF"/>
        </w:rPr>
        <w:t xml:space="preserve"> </w:t>
      </w:r>
      <w:r w:rsidR="00E264BA" w:rsidRPr="002F7EBF">
        <w:rPr>
          <w:color w:val="000000" w:themeColor="text1"/>
          <w:sz w:val="22"/>
          <w:szCs w:val="22"/>
          <w:shd w:val="clear" w:color="auto" w:fill="FFFFFF"/>
        </w:rPr>
        <w:t>in STEM and</w:t>
      </w:r>
      <w:r w:rsidRPr="002F7EBF">
        <w:rPr>
          <w:color w:val="000000" w:themeColor="text1"/>
          <w:sz w:val="22"/>
          <w:szCs w:val="22"/>
          <w:shd w:val="clear" w:color="auto" w:fill="FFFFFF"/>
        </w:rPr>
        <w:t xml:space="preserve"> ties directly to my research and teaching. </w:t>
      </w:r>
      <w:r w:rsidR="00BB2415" w:rsidRPr="002F7EBF">
        <w:rPr>
          <w:rFonts w:eastAsiaTheme="minorHAnsi"/>
          <w:color w:val="000000" w:themeColor="text1"/>
          <w:sz w:val="22"/>
          <w:szCs w:val="22"/>
        </w:rPr>
        <w:t xml:space="preserve">Research contends that improving the interest and attitude toward STEM among young children is critical (President's Committee of Advisors in Science and Technology, 2010). Therefore, we must enhance students’ perspective, awareness, and interest in STEM and increase knowledge and skills in these fields in elementary school, specifically in the primary </w:t>
      </w:r>
      <w:r w:rsidR="00BB2415" w:rsidRPr="002F7EBF">
        <w:rPr>
          <w:rFonts w:eastAsiaTheme="minorHAnsi"/>
          <w:color w:val="000000" w:themeColor="text1"/>
          <w:sz w:val="22"/>
          <w:szCs w:val="22"/>
        </w:rPr>
        <w:lastRenderedPageBreak/>
        <w:t>grades. Regardless of gender, ethnicity, geography, or income, all students deserve an education that includes access to the STEM curriculum. The Nation's Report Card (NAEP, 2019) has identified that students have fallen behind in reading, mathematics, and science proficiency, and those inequities exist in both opportunities and achievement. My outreach and research investigate the representation of identities, dispositions, and attitudes toward STEM</w:t>
      </w:r>
      <w:r w:rsidR="00A06DB4" w:rsidRPr="002F7EBF">
        <w:rPr>
          <w:rFonts w:eastAsiaTheme="minorHAnsi"/>
          <w:color w:val="000000" w:themeColor="text1"/>
          <w:sz w:val="22"/>
          <w:szCs w:val="22"/>
        </w:rPr>
        <w:t xml:space="preserve"> and the </w:t>
      </w:r>
      <w:r w:rsidR="00B353A2" w:rsidRPr="002F7EBF">
        <w:rPr>
          <w:rFonts w:eastAsiaTheme="minorHAnsi"/>
          <w:color w:val="000000" w:themeColor="text1"/>
          <w:sz w:val="22"/>
          <w:szCs w:val="22"/>
        </w:rPr>
        <w:t>existing inequality</w:t>
      </w:r>
      <w:r w:rsidR="00BB2415" w:rsidRPr="002F7EBF">
        <w:rPr>
          <w:rFonts w:eastAsiaTheme="minorHAnsi"/>
          <w:color w:val="000000" w:themeColor="text1"/>
          <w:sz w:val="22"/>
          <w:szCs w:val="22"/>
        </w:rPr>
        <w:t xml:space="preserve">. </w:t>
      </w:r>
    </w:p>
    <w:p w14:paraId="7874272F" w14:textId="3C6533C9" w:rsidR="00FD4C91" w:rsidRPr="002F7EBF" w:rsidRDefault="29E610DD" w:rsidP="29E610DD">
      <w:pPr>
        <w:autoSpaceDE w:val="0"/>
        <w:autoSpaceDN w:val="0"/>
        <w:adjustRightInd w:val="0"/>
        <w:ind w:firstLine="720"/>
        <w:rPr>
          <w:rFonts w:eastAsiaTheme="minorEastAsia"/>
          <w:color w:val="000000" w:themeColor="text1"/>
          <w:sz w:val="22"/>
          <w:szCs w:val="22"/>
        </w:rPr>
      </w:pPr>
      <w:r w:rsidRPr="29E610DD">
        <w:rPr>
          <w:rFonts w:eastAsiaTheme="minorEastAsia"/>
          <w:color w:val="000000" w:themeColor="text1"/>
          <w:sz w:val="22"/>
          <w:szCs w:val="22"/>
        </w:rPr>
        <w:t xml:space="preserve">During the fall of 2022, I will be working with Bullock County schools (Union Springs Elementary) to develop a school-wide STEM program that supports the new STEM standards as identified by Cognia. The principal, Derrick Harris has asked if I would work with the school to obtain STEM certification through Cognia. Moving forward with this process helps the school align to clearly defined STEM learning outcomes using performance-based learning. My work with the school to support their STEM program will be critical as they move forward with the application process for certification. It will be essential to support a STEM quality program, and my research and observations will support this journey. This partnership will impact over 700 students and teachers in a high-needs district. </w:t>
      </w:r>
    </w:p>
    <w:p w14:paraId="6F1509F5" w14:textId="03211DE8" w:rsidR="00E264BA" w:rsidRPr="002F7EBF" w:rsidRDefault="00A2498A" w:rsidP="00E264BA">
      <w:pPr>
        <w:autoSpaceDE w:val="0"/>
        <w:autoSpaceDN w:val="0"/>
        <w:adjustRightInd w:val="0"/>
        <w:ind w:firstLine="360"/>
        <w:rPr>
          <w:color w:val="000000" w:themeColor="text1"/>
          <w:sz w:val="22"/>
          <w:szCs w:val="22"/>
        </w:rPr>
      </w:pPr>
      <w:r w:rsidRPr="002F7EBF">
        <w:rPr>
          <w:color w:val="000000" w:themeColor="text1"/>
          <w:sz w:val="22"/>
          <w:szCs w:val="22"/>
          <w:shd w:val="clear" w:color="auto" w:fill="FFFFFF"/>
        </w:rPr>
        <w:t>I</w:t>
      </w:r>
      <w:r w:rsidR="00E264BA" w:rsidRPr="002F7EBF">
        <w:rPr>
          <w:color w:val="000000" w:themeColor="text1"/>
          <w:sz w:val="22"/>
          <w:szCs w:val="22"/>
        </w:rPr>
        <w:t xml:space="preserve">n the summer of 2016, the elementary faculty started a summer camp for students. Using the </w:t>
      </w:r>
      <w:r w:rsidRPr="002F7EBF">
        <w:rPr>
          <w:color w:val="000000" w:themeColor="text1"/>
          <w:sz w:val="22"/>
          <w:szCs w:val="22"/>
        </w:rPr>
        <w:t>re</w:t>
      </w:r>
      <w:r w:rsidR="00E264BA" w:rsidRPr="002F7EBF">
        <w:rPr>
          <w:color w:val="000000" w:themeColor="text1"/>
          <w:sz w:val="22"/>
          <w:szCs w:val="22"/>
        </w:rPr>
        <w:t xml:space="preserve">search gathered during the summer camp, we decided to move to a STEM camp. In 2017, we created a STEM summer program with several components that positively impacted Auburn University, local school districts, and the community. The focus of the STEM program was to promote summer learning success with hands-on discovery activities and technology-rich experiences for diverse populations of rising third, fourth, and fifth-grade students using STEM activities such as robotics, rockets, and coding. We invited 60 students from low SES areas to attend the camp for free through our outreach certificate program. Outreach instructional activities for nearly 100 elementary students promoted learning while improving the knowledge and skills of our pre-service teachers by providing academic expertise to benefit and support our school partners. In addition, the American Institutes have shown summer programs that introduce STEM concepts through hands-on activities for Research to increase students' interest and engagement in these innovative subjects. Below is detailed information based on the year of Summer Camp. </w:t>
      </w:r>
    </w:p>
    <w:p w14:paraId="7F762587" w14:textId="6D9C8066" w:rsidR="000628CA" w:rsidRPr="002F7EBF" w:rsidRDefault="000628CA" w:rsidP="000628CA">
      <w:pPr>
        <w:rPr>
          <w:color w:val="000000" w:themeColor="text1"/>
          <w:sz w:val="22"/>
          <w:szCs w:val="22"/>
        </w:rPr>
      </w:pPr>
    </w:p>
    <w:p w14:paraId="728AA679" w14:textId="77777777" w:rsidR="000628CA" w:rsidRPr="002F7EBF" w:rsidRDefault="000628CA" w:rsidP="000628CA">
      <w:pPr>
        <w:numPr>
          <w:ilvl w:val="0"/>
          <w:numId w:val="21"/>
        </w:numPr>
        <w:tabs>
          <w:tab w:val="clear" w:pos="720"/>
          <w:tab w:val="num" w:pos="360"/>
        </w:tabs>
        <w:ind w:left="360"/>
        <w:rPr>
          <w:color w:val="000000"/>
          <w:sz w:val="22"/>
          <w:szCs w:val="22"/>
        </w:rPr>
      </w:pPr>
      <w:r w:rsidRPr="002F7EBF">
        <w:rPr>
          <w:b/>
          <w:bCs/>
          <w:color w:val="000000"/>
          <w:sz w:val="22"/>
          <w:szCs w:val="22"/>
        </w:rPr>
        <w:t>STEM Camp 2016-present (2020 &amp; 2021 virtual) for students and teachers</w:t>
      </w:r>
    </w:p>
    <w:p w14:paraId="4C2168AB" w14:textId="77777777" w:rsidR="000628CA" w:rsidRPr="002F7EBF" w:rsidRDefault="000628CA" w:rsidP="000628CA">
      <w:pPr>
        <w:spacing w:after="220"/>
        <w:ind w:left="360"/>
        <w:rPr>
          <w:color w:val="000000"/>
          <w:sz w:val="22"/>
          <w:szCs w:val="22"/>
        </w:rPr>
      </w:pPr>
      <w:r w:rsidRPr="002F7EBF">
        <w:rPr>
          <w:i/>
          <w:iCs/>
          <w:color w:val="000000"/>
          <w:sz w:val="22"/>
          <w:szCs w:val="22"/>
        </w:rPr>
        <w:t xml:space="preserve">Description </w:t>
      </w:r>
    </w:p>
    <w:p w14:paraId="38B93393" w14:textId="7F8B38FC" w:rsidR="000628CA" w:rsidRPr="002F7EBF" w:rsidRDefault="000628CA" w:rsidP="000628CA">
      <w:pPr>
        <w:rPr>
          <w:rFonts w:eastAsiaTheme="minorHAnsi"/>
          <w:color w:val="000000"/>
          <w:sz w:val="22"/>
          <w:szCs w:val="22"/>
        </w:rPr>
      </w:pPr>
      <w:r w:rsidRPr="002F7EBF">
        <w:rPr>
          <w:color w:val="000000"/>
          <w:sz w:val="22"/>
          <w:szCs w:val="22"/>
        </w:rPr>
        <w:t xml:space="preserve">Our first summer camp for </w:t>
      </w:r>
      <w:r w:rsidR="00F63E69" w:rsidRPr="002F7EBF">
        <w:rPr>
          <w:color w:val="000000"/>
          <w:sz w:val="22"/>
          <w:szCs w:val="22"/>
        </w:rPr>
        <w:t>elementary-age</w:t>
      </w:r>
      <w:r w:rsidRPr="002F7EBF">
        <w:rPr>
          <w:color w:val="000000"/>
          <w:sz w:val="22"/>
          <w:szCs w:val="22"/>
        </w:rPr>
        <w:t xml:space="preserve"> students was in 2016. This outreach opportunity was for rising third through </w:t>
      </w:r>
      <w:r w:rsidR="00F63E69" w:rsidRPr="002F7EBF">
        <w:rPr>
          <w:color w:val="000000"/>
          <w:sz w:val="22"/>
          <w:szCs w:val="22"/>
        </w:rPr>
        <w:t>fifth-grade</w:t>
      </w:r>
      <w:r w:rsidRPr="002F7EBF">
        <w:rPr>
          <w:color w:val="000000"/>
          <w:sz w:val="22"/>
          <w:szCs w:val="22"/>
        </w:rPr>
        <w:t xml:space="preserve"> students. The </w:t>
      </w:r>
      <w:r w:rsidR="00F63E69" w:rsidRPr="002F7EBF">
        <w:rPr>
          <w:color w:val="000000"/>
          <w:sz w:val="22"/>
          <w:szCs w:val="22"/>
        </w:rPr>
        <w:t>center</w:t>
      </w:r>
      <w:r w:rsidRPr="002F7EBF">
        <w:rPr>
          <w:color w:val="000000"/>
          <w:sz w:val="22"/>
          <w:szCs w:val="22"/>
        </w:rPr>
        <w:t xml:space="preserve"> lasted from </w:t>
      </w:r>
      <w:r w:rsidR="00F63E69" w:rsidRPr="002F7EBF">
        <w:rPr>
          <w:color w:val="000000"/>
          <w:sz w:val="22"/>
          <w:szCs w:val="22"/>
        </w:rPr>
        <w:t>8 am</w:t>
      </w:r>
      <w:r w:rsidRPr="002F7EBF">
        <w:rPr>
          <w:color w:val="000000"/>
          <w:sz w:val="22"/>
          <w:szCs w:val="22"/>
        </w:rPr>
        <w:t>-</w:t>
      </w:r>
      <w:r w:rsidR="00F63E69" w:rsidRPr="002F7EBF">
        <w:rPr>
          <w:color w:val="000000"/>
          <w:sz w:val="22"/>
          <w:szCs w:val="22"/>
        </w:rPr>
        <w:t>3 pm</w:t>
      </w:r>
      <w:r w:rsidRPr="002F7EBF">
        <w:rPr>
          <w:color w:val="000000"/>
          <w:sz w:val="22"/>
          <w:szCs w:val="22"/>
        </w:rPr>
        <w:t xml:space="preserve"> for two weeks. Our 13 preservice teachers (PSTs) planned and implemented the curriculum based </w:t>
      </w:r>
      <w:r w:rsidR="00F63E69" w:rsidRPr="002F7EBF">
        <w:rPr>
          <w:color w:val="000000"/>
          <w:sz w:val="22"/>
          <w:szCs w:val="22"/>
        </w:rPr>
        <w:t>on</w:t>
      </w:r>
      <w:r w:rsidRPr="002F7EBF">
        <w:rPr>
          <w:color w:val="000000"/>
          <w:sz w:val="22"/>
          <w:szCs w:val="22"/>
        </w:rPr>
        <w:t xml:space="preserve"> standards for the appropriate grades. This was a </w:t>
      </w:r>
      <w:r w:rsidR="00A772F8" w:rsidRPr="002F7EBF">
        <w:rPr>
          <w:color w:val="000000"/>
          <w:sz w:val="22"/>
          <w:szCs w:val="22"/>
        </w:rPr>
        <w:t xml:space="preserve">valuable </w:t>
      </w:r>
      <w:r w:rsidRPr="002F7EBF">
        <w:rPr>
          <w:color w:val="000000"/>
          <w:sz w:val="22"/>
          <w:szCs w:val="22"/>
        </w:rPr>
        <w:t xml:space="preserve">opportunity for PSTs to gain </w:t>
      </w:r>
      <w:r w:rsidR="00F63E69" w:rsidRPr="002F7EBF">
        <w:rPr>
          <w:color w:val="000000"/>
          <w:sz w:val="22"/>
          <w:szCs w:val="22"/>
        </w:rPr>
        <w:t>real-world</w:t>
      </w:r>
      <w:r w:rsidRPr="002F7EBF">
        <w:rPr>
          <w:color w:val="000000"/>
          <w:sz w:val="22"/>
          <w:szCs w:val="22"/>
        </w:rPr>
        <w:t xml:space="preserve"> teaching experience under our mentorship. It also provided a meaningful learning opportunity for the community. The integration of literacy was critical to the development of student lessons. Preservice teachers identified literature and strategies to support elementary student learning during the STEM camp (Burton et al., 2020). In addition, this work has impacted preservice </w:t>
      </w:r>
      <w:r w:rsidR="00F63E69" w:rsidRPr="002F7EBF">
        <w:rPr>
          <w:color w:val="000000"/>
          <w:sz w:val="22"/>
          <w:szCs w:val="22"/>
        </w:rPr>
        <w:t>teachers'</w:t>
      </w:r>
      <w:r w:rsidRPr="002F7EBF">
        <w:rPr>
          <w:color w:val="000000"/>
          <w:sz w:val="22"/>
          <w:szCs w:val="22"/>
        </w:rPr>
        <w:t xml:space="preserve"> understanding of literacy and the </w:t>
      </w:r>
      <w:r w:rsidRPr="002F7EBF">
        <w:rPr>
          <w:rFonts w:eastAsiaTheme="minorHAnsi"/>
          <w:color w:val="000000"/>
          <w:sz w:val="22"/>
          <w:szCs w:val="22"/>
        </w:rPr>
        <w:t xml:space="preserve">incorporation </w:t>
      </w:r>
      <w:r w:rsidR="00F63E69" w:rsidRPr="002F7EBF">
        <w:rPr>
          <w:rFonts w:eastAsiaTheme="minorHAnsi"/>
          <w:color w:val="000000"/>
          <w:sz w:val="22"/>
          <w:szCs w:val="22"/>
        </w:rPr>
        <w:t xml:space="preserve">of </w:t>
      </w:r>
      <w:r w:rsidRPr="002F7EBF">
        <w:rPr>
          <w:rFonts w:eastAsiaTheme="minorHAnsi"/>
          <w:color w:val="000000"/>
          <w:sz w:val="22"/>
          <w:szCs w:val="22"/>
        </w:rPr>
        <w:t>literacy practices into the STEM process. During the semester</w:t>
      </w:r>
      <w:r w:rsidR="00F63E69" w:rsidRPr="002F7EBF">
        <w:rPr>
          <w:rFonts w:eastAsiaTheme="minorHAnsi"/>
          <w:color w:val="000000"/>
          <w:sz w:val="22"/>
          <w:szCs w:val="22"/>
        </w:rPr>
        <w:t>,</w:t>
      </w:r>
      <w:r w:rsidRPr="002F7EBF">
        <w:rPr>
          <w:rFonts w:eastAsiaTheme="minorHAnsi"/>
          <w:color w:val="000000"/>
          <w:sz w:val="22"/>
          <w:szCs w:val="22"/>
        </w:rPr>
        <w:t xml:space="preserve"> we explored the </w:t>
      </w:r>
      <w:r w:rsidRPr="002F7EBF">
        <w:rPr>
          <w:rStyle w:val="res9jf"/>
          <w:sz w:val="22"/>
          <w:szCs w:val="22"/>
        </w:rPr>
        <w:t>Technological pedagogical content knowledge</w:t>
      </w:r>
      <w:r w:rsidRPr="002F7EBF">
        <w:rPr>
          <w:rFonts w:eastAsiaTheme="minorHAnsi"/>
          <w:color w:val="000000"/>
          <w:sz w:val="22"/>
          <w:szCs w:val="22"/>
        </w:rPr>
        <w:t xml:space="preserve"> and framework. Preparation of preservice teachers related to metacognition and the </w:t>
      </w:r>
      <w:r w:rsidRPr="002F7EBF">
        <w:rPr>
          <w:rFonts w:eastAsiaTheme="minorHAnsi"/>
          <w:sz w:val="22"/>
          <w:szCs w:val="22"/>
        </w:rPr>
        <w:t>Metacognitive Technological Pedagogical Content Knowledge Framework</w:t>
      </w:r>
      <w:r w:rsidRPr="002F7EBF">
        <w:rPr>
          <w:color w:val="000000" w:themeColor="text1"/>
          <w:sz w:val="22"/>
          <w:szCs w:val="22"/>
        </w:rPr>
        <w:t xml:space="preserve"> (M-TPACK) framework to position pre-service teachers’ metacognitive knowledge at the cornerstone of effective teaching and learning during STEM camp (</w:t>
      </w:r>
      <w:r w:rsidRPr="002F7EBF">
        <w:rPr>
          <w:color w:val="000000" w:themeColor="text1"/>
          <w:w w:val="105"/>
          <w:sz w:val="22"/>
          <w:szCs w:val="22"/>
        </w:rPr>
        <w:t>Wilson</w:t>
      </w:r>
      <w:r w:rsidRPr="002F7EBF">
        <w:rPr>
          <w:color w:val="000000" w:themeColor="text1"/>
          <w:spacing w:val="-9"/>
          <w:w w:val="105"/>
          <w:sz w:val="22"/>
          <w:szCs w:val="22"/>
        </w:rPr>
        <w:t xml:space="preserve"> et al., </w:t>
      </w:r>
      <w:r w:rsidRPr="002F7EBF">
        <w:rPr>
          <w:color w:val="000000" w:themeColor="text1"/>
          <w:spacing w:val="-4"/>
          <w:w w:val="105"/>
          <w:sz w:val="22"/>
          <w:szCs w:val="22"/>
        </w:rPr>
        <w:t>2015)</w:t>
      </w:r>
      <w:r w:rsidRPr="002F7EBF">
        <w:rPr>
          <w:rFonts w:eastAsiaTheme="minorHAnsi"/>
          <w:color w:val="000000"/>
          <w:sz w:val="22"/>
          <w:szCs w:val="22"/>
        </w:rPr>
        <w:t xml:space="preserve"> (Cardullo et al., 2014; Wilson et al., 2014).</w:t>
      </w:r>
    </w:p>
    <w:p w14:paraId="6337C3F7" w14:textId="77777777" w:rsidR="000628CA" w:rsidRPr="002F7EBF" w:rsidRDefault="000628CA" w:rsidP="000628CA">
      <w:pPr>
        <w:rPr>
          <w:sz w:val="22"/>
          <w:szCs w:val="22"/>
        </w:rPr>
      </w:pPr>
    </w:p>
    <w:p w14:paraId="33FC64DF" w14:textId="066A3CCC" w:rsidR="000628CA" w:rsidRPr="002F7EBF" w:rsidRDefault="000628CA" w:rsidP="000628CA">
      <w:pPr>
        <w:ind w:left="360"/>
        <w:rPr>
          <w:color w:val="000000"/>
          <w:sz w:val="22"/>
          <w:szCs w:val="22"/>
        </w:rPr>
      </w:pPr>
      <w:r w:rsidRPr="002F7EBF">
        <w:rPr>
          <w:b/>
          <w:bCs/>
          <w:color w:val="000000"/>
          <w:sz w:val="22"/>
          <w:szCs w:val="22"/>
        </w:rPr>
        <w:t>In 2017</w:t>
      </w:r>
      <w:r w:rsidRPr="002F7EBF">
        <w:rPr>
          <w:color w:val="000000"/>
          <w:sz w:val="22"/>
          <w:szCs w:val="22"/>
        </w:rPr>
        <w:t xml:space="preserve">, we focused this work </w:t>
      </w:r>
      <w:r w:rsidR="00F63E69" w:rsidRPr="002F7EBF">
        <w:rPr>
          <w:color w:val="000000"/>
          <w:sz w:val="22"/>
          <w:szCs w:val="22"/>
        </w:rPr>
        <w:t>on</w:t>
      </w:r>
      <w:r w:rsidRPr="002F7EBF">
        <w:rPr>
          <w:color w:val="000000"/>
          <w:sz w:val="22"/>
          <w:szCs w:val="22"/>
        </w:rPr>
        <w:t xml:space="preserve"> a Science, Technology, Engineering, and Mathematics (STEM) Camp due to </w:t>
      </w:r>
      <w:r w:rsidR="00F63E69" w:rsidRPr="002F7EBF">
        <w:rPr>
          <w:color w:val="000000"/>
          <w:sz w:val="22"/>
          <w:szCs w:val="22"/>
        </w:rPr>
        <w:t>our community partners' growing interest in this area</w:t>
      </w:r>
      <w:r w:rsidRPr="002F7EBF">
        <w:rPr>
          <w:color w:val="000000"/>
          <w:sz w:val="22"/>
          <w:szCs w:val="22"/>
        </w:rPr>
        <w:t xml:space="preserve">. We planned different activities for every grade level and each week had an overarching theme: structures, robotics, and forces in motion. Mrs. Finley and I planned advertising, parental communication, ordering supplies, medical issues, and </w:t>
      </w:r>
      <w:r w:rsidR="00F63E69" w:rsidRPr="002F7EBF">
        <w:rPr>
          <w:color w:val="000000"/>
          <w:sz w:val="22"/>
          <w:szCs w:val="22"/>
        </w:rPr>
        <w:t>arranging</w:t>
      </w:r>
      <w:r w:rsidRPr="002F7EBF">
        <w:rPr>
          <w:color w:val="000000"/>
          <w:sz w:val="22"/>
          <w:szCs w:val="22"/>
        </w:rPr>
        <w:t xml:space="preserve"> transportation. </w:t>
      </w:r>
      <w:r w:rsidR="00F63E69" w:rsidRPr="002F7EBF">
        <w:rPr>
          <w:color w:val="000000"/>
          <w:sz w:val="22"/>
          <w:szCs w:val="22"/>
        </w:rPr>
        <w:t>To</w:t>
      </w:r>
      <w:r w:rsidRPr="002F7EBF">
        <w:rPr>
          <w:color w:val="000000"/>
          <w:sz w:val="22"/>
          <w:szCs w:val="22"/>
        </w:rPr>
        <w:t xml:space="preserve"> provide tuition waivers and make the camp reasonably priced, we were responsible for things like drop off, pick up, registration, advertising, etc</w:t>
      </w:r>
      <w:r w:rsidR="008C01F9" w:rsidRPr="002F7EBF">
        <w:rPr>
          <w:color w:val="000000"/>
          <w:sz w:val="22"/>
          <w:szCs w:val="22"/>
        </w:rPr>
        <w:t>.</w:t>
      </w:r>
      <w:r w:rsidRPr="002F7EBF">
        <w:rPr>
          <w:color w:val="000000"/>
          <w:sz w:val="22"/>
          <w:szCs w:val="22"/>
        </w:rPr>
        <w:t xml:space="preserve"> We had approximately 100 </w:t>
      </w:r>
      <w:r w:rsidRPr="002F7EBF">
        <w:rPr>
          <w:color w:val="000000"/>
          <w:sz w:val="22"/>
          <w:szCs w:val="22"/>
        </w:rPr>
        <w:lastRenderedPageBreak/>
        <w:t>students, 60% on tuition waivers based on need and teacher recommendation. Students attended from 8-12 for 15 days (3 weeks) (Cardullo et al., 2019).</w:t>
      </w:r>
    </w:p>
    <w:p w14:paraId="74B68A03" w14:textId="77777777" w:rsidR="000628CA" w:rsidRPr="002F7EBF" w:rsidRDefault="000628CA" w:rsidP="000628CA">
      <w:pPr>
        <w:ind w:left="360"/>
        <w:rPr>
          <w:color w:val="000000"/>
          <w:sz w:val="22"/>
          <w:szCs w:val="22"/>
        </w:rPr>
      </w:pPr>
      <w:r w:rsidRPr="002F7EBF">
        <w:rPr>
          <w:color w:val="000000"/>
          <w:sz w:val="22"/>
          <w:szCs w:val="22"/>
        </w:rPr>
        <w:t> </w:t>
      </w:r>
    </w:p>
    <w:p w14:paraId="614EF060" w14:textId="3E1E628E" w:rsidR="008B23C0" w:rsidRPr="002F7EBF" w:rsidRDefault="000628CA" w:rsidP="00A06DB4">
      <w:pPr>
        <w:ind w:left="360"/>
        <w:rPr>
          <w:color w:val="000000"/>
          <w:sz w:val="22"/>
          <w:szCs w:val="22"/>
        </w:rPr>
      </w:pPr>
      <w:r w:rsidRPr="002F7EBF">
        <w:rPr>
          <w:b/>
          <w:bCs/>
          <w:color w:val="000000"/>
          <w:sz w:val="22"/>
          <w:szCs w:val="22"/>
        </w:rPr>
        <w:t>In 2018</w:t>
      </w:r>
      <w:r w:rsidRPr="002F7EBF">
        <w:rPr>
          <w:color w:val="000000"/>
          <w:sz w:val="22"/>
          <w:szCs w:val="22"/>
        </w:rPr>
        <w:t>, we expanded our STEM Camp to approximately 165 students. We provided scholarships to partner schools</w:t>
      </w:r>
      <w:r w:rsidR="00F63E69" w:rsidRPr="002F7EBF">
        <w:rPr>
          <w:color w:val="000000"/>
          <w:sz w:val="22"/>
          <w:szCs w:val="22"/>
        </w:rPr>
        <w:t xml:space="preserve"> and a local daycare that</w:t>
      </w:r>
      <w:r w:rsidRPr="002F7EBF">
        <w:rPr>
          <w:color w:val="000000"/>
          <w:sz w:val="22"/>
          <w:szCs w:val="22"/>
        </w:rPr>
        <w:t xml:space="preserve"> services families in financial need. We met the needs of students in poverty, students with special identified needs, and many others. We increased the teacher candidates involved from 25 to 49. </w:t>
      </w:r>
    </w:p>
    <w:p w14:paraId="2EB7C53E" w14:textId="77777777" w:rsidR="00A06DB4" w:rsidRPr="002F7EBF" w:rsidRDefault="00A06DB4" w:rsidP="00A06DB4">
      <w:pPr>
        <w:ind w:left="360"/>
        <w:rPr>
          <w:color w:val="000000"/>
          <w:sz w:val="22"/>
          <w:szCs w:val="22"/>
        </w:rPr>
      </w:pPr>
    </w:p>
    <w:p w14:paraId="4A3B9BB0" w14:textId="134DC1FC" w:rsidR="000628CA" w:rsidRPr="002F7EBF" w:rsidRDefault="008B23C0" w:rsidP="000628CA">
      <w:pPr>
        <w:ind w:left="360"/>
        <w:rPr>
          <w:color w:val="000000"/>
          <w:sz w:val="22"/>
          <w:szCs w:val="22"/>
        </w:rPr>
      </w:pPr>
      <w:r w:rsidRPr="002F7EBF">
        <w:rPr>
          <w:b/>
          <w:bCs/>
          <w:color w:val="000000"/>
          <w:sz w:val="22"/>
          <w:szCs w:val="22"/>
        </w:rPr>
        <w:t>In 2019,</w:t>
      </w:r>
      <w:r w:rsidRPr="002F7EBF">
        <w:rPr>
          <w:color w:val="000000"/>
          <w:sz w:val="22"/>
          <w:szCs w:val="22"/>
        </w:rPr>
        <w:t xml:space="preserve"> </w:t>
      </w:r>
      <w:r w:rsidR="00F63E69" w:rsidRPr="002F7EBF">
        <w:rPr>
          <w:color w:val="000000"/>
          <w:sz w:val="22"/>
          <w:szCs w:val="22"/>
        </w:rPr>
        <w:t xml:space="preserve">the </w:t>
      </w:r>
      <w:r w:rsidR="000628CA" w:rsidRPr="002F7EBF">
        <w:rPr>
          <w:color w:val="000000"/>
          <w:sz w:val="22"/>
          <w:szCs w:val="22"/>
        </w:rPr>
        <w:t>STEM camp was similar to 2018</w:t>
      </w:r>
      <w:r w:rsidR="00F63E69" w:rsidRPr="002F7EBF">
        <w:rPr>
          <w:color w:val="000000"/>
          <w:sz w:val="22"/>
          <w:szCs w:val="22"/>
        </w:rPr>
        <w:t>,</w:t>
      </w:r>
      <w:r w:rsidR="000628CA" w:rsidRPr="002F7EBF">
        <w:rPr>
          <w:color w:val="000000"/>
          <w:sz w:val="22"/>
          <w:szCs w:val="22"/>
        </w:rPr>
        <w:t xml:space="preserve"> and our plans for the future were to continue serving our community with this opportunity. We submitted an NSF grant (unfunded) with Bullock County to expand our STEM Camp and begin to prepare teachers for STEM instruction. </w:t>
      </w:r>
      <w:r w:rsidRPr="002F7EBF">
        <w:rPr>
          <w:color w:val="000000"/>
          <w:sz w:val="22"/>
          <w:szCs w:val="22"/>
        </w:rPr>
        <w:t>We met the needs of students in poverty, students with special identified needs, and many others.</w:t>
      </w:r>
    </w:p>
    <w:p w14:paraId="3CCAF85A" w14:textId="77777777" w:rsidR="008B23C0" w:rsidRPr="002F7EBF" w:rsidRDefault="008B23C0" w:rsidP="000628CA">
      <w:pPr>
        <w:ind w:left="360"/>
        <w:rPr>
          <w:b/>
          <w:bCs/>
          <w:color w:val="000000"/>
          <w:sz w:val="22"/>
          <w:szCs w:val="22"/>
        </w:rPr>
      </w:pPr>
    </w:p>
    <w:p w14:paraId="6BD07FB5" w14:textId="77777777" w:rsidR="000628CA" w:rsidRPr="002F7EBF" w:rsidRDefault="000628CA" w:rsidP="000628CA">
      <w:pPr>
        <w:ind w:left="360"/>
        <w:rPr>
          <w:color w:val="000000"/>
          <w:sz w:val="22"/>
          <w:szCs w:val="22"/>
        </w:rPr>
      </w:pPr>
      <w:r w:rsidRPr="002F7EBF">
        <w:rPr>
          <w:b/>
          <w:bCs/>
          <w:color w:val="000000"/>
          <w:sz w:val="22"/>
          <w:szCs w:val="22"/>
        </w:rPr>
        <w:t>Virtual STEM Camp 2020 </w:t>
      </w:r>
    </w:p>
    <w:p w14:paraId="38C03B9D" w14:textId="020F86A2" w:rsidR="000628CA" w:rsidRPr="002F7EBF" w:rsidRDefault="000628CA" w:rsidP="000628CA">
      <w:pPr>
        <w:ind w:left="360"/>
        <w:rPr>
          <w:color w:val="000000"/>
          <w:sz w:val="22"/>
          <w:szCs w:val="22"/>
        </w:rPr>
      </w:pPr>
      <w:r w:rsidRPr="002F7EBF">
        <w:rPr>
          <w:color w:val="000000"/>
          <w:sz w:val="22"/>
          <w:szCs w:val="22"/>
        </w:rPr>
        <w:t xml:space="preserve">In 2020 we </w:t>
      </w:r>
      <w:r w:rsidR="00F63E69" w:rsidRPr="002F7EBF">
        <w:rPr>
          <w:color w:val="000000"/>
          <w:sz w:val="22"/>
          <w:szCs w:val="22"/>
        </w:rPr>
        <w:t>could not</w:t>
      </w:r>
      <w:r w:rsidRPr="002F7EBF">
        <w:rPr>
          <w:color w:val="000000"/>
          <w:sz w:val="22"/>
          <w:szCs w:val="22"/>
        </w:rPr>
        <w:t xml:space="preserve"> offer a STEM camp but instead provided opportunities for our teacher candidates to teach in a virtual STEM camp in collaboration with other institutions. We also supported our students </w:t>
      </w:r>
      <w:r w:rsidR="008C01F9" w:rsidRPr="002F7EBF">
        <w:rPr>
          <w:color w:val="000000"/>
          <w:sz w:val="22"/>
          <w:szCs w:val="22"/>
        </w:rPr>
        <w:t>in preparing</w:t>
      </w:r>
      <w:r w:rsidRPr="002F7EBF">
        <w:rPr>
          <w:color w:val="000000"/>
          <w:sz w:val="22"/>
          <w:szCs w:val="22"/>
        </w:rPr>
        <w:t xml:space="preserve"> activities that students could do at home called “</w:t>
      </w:r>
      <w:proofErr w:type="spellStart"/>
      <w:r w:rsidRPr="002F7EBF">
        <w:rPr>
          <w:color w:val="000000"/>
          <w:sz w:val="22"/>
          <w:szCs w:val="22"/>
        </w:rPr>
        <w:t>Homeworks</w:t>
      </w:r>
      <w:proofErr w:type="spellEnd"/>
      <w:r w:rsidRPr="002F7EBF">
        <w:rPr>
          <w:color w:val="000000"/>
          <w:sz w:val="22"/>
          <w:szCs w:val="22"/>
        </w:rPr>
        <w:t xml:space="preserve">” that </w:t>
      </w:r>
      <w:r w:rsidR="008C01F9" w:rsidRPr="002F7EBF">
        <w:rPr>
          <w:color w:val="000000"/>
          <w:sz w:val="22"/>
          <w:szCs w:val="22"/>
        </w:rPr>
        <w:t>Dr. Martina McGhee established</w:t>
      </w:r>
      <w:r w:rsidRPr="002F7EBF">
        <w:rPr>
          <w:color w:val="000000"/>
          <w:sz w:val="22"/>
          <w:szCs w:val="22"/>
        </w:rPr>
        <w:t xml:space="preserve">. This helped us reach students nationwide through the camp and </w:t>
      </w:r>
      <w:r w:rsidR="008C01F9" w:rsidRPr="002F7EBF">
        <w:rPr>
          <w:color w:val="000000"/>
          <w:sz w:val="22"/>
          <w:szCs w:val="22"/>
        </w:rPr>
        <w:t xml:space="preserve">by </w:t>
      </w:r>
      <w:r w:rsidRPr="002F7EBF">
        <w:rPr>
          <w:color w:val="000000"/>
          <w:sz w:val="22"/>
          <w:szCs w:val="22"/>
        </w:rPr>
        <w:t xml:space="preserve">providing the home learning activities. </w:t>
      </w:r>
    </w:p>
    <w:p w14:paraId="41BBCF6D" w14:textId="77777777" w:rsidR="000628CA" w:rsidRPr="002F7EBF" w:rsidRDefault="000628CA" w:rsidP="000628CA">
      <w:pPr>
        <w:ind w:left="360"/>
        <w:rPr>
          <w:color w:val="000000"/>
          <w:sz w:val="22"/>
          <w:szCs w:val="22"/>
        </w:rPr>
      </w:pPr>
      <w:r w:rsidRPr="002F7EBF">
        <w:rPr>
          <w:color w:val="000000"/>
          <w:sz w:val="22"/>
          <w:szCs w:val="22"/>
        </w:rPr>
        <w:t> </w:t>
      </w:r>
    </w:p>
    <w:p w14:paraId="5D1156D2" w14:textId="77777777" w:rsidR="000628CA" w:rsidRPr="002F7EBF" w:rsidRDefault="000628CA" w:rsidP="000628CA">
      <w:pPr>
        <w:ind w:left="360"/>
        <w:rPr>
          <w:color w:val="000000"/>
          <w:sz w:val="22"/>
          <w:szCs w:val="22"/>
        </w:rPr>
      </w:pPr>
      <w:r w:rsidRPr="002F7EBF">
        <w:rPr>
          <w:b/>
          <w:bCs/>
          <w:color w:val="000000"/>
          <w:sz w:val="22"/>
          <w:szCs w:val="22"/>
        </w:rPr>
        <w:t>STEM Camps 2021</w:t>
      </w:r>
    </w:p>
    <w:p w14:paraId="7D3CA867" w14:textId="3F42935E" w:rsidR="000628CA" w:rsidRPr="002F7EBF" w:rsidRDefault="000628CA" w:rsidP="000628CA">
      <w:pPr>
        <w:ind w:left="360"/>
        <w:rPr>
          <w:color w:val="000000"/>
          <w:sz w:val="22"/>
          <w:szCs w:val="22"/>
        </w:rPr>
      </w:pPr>
      <w:r w:rsidRPr="002F7EBF">
        <w:rPr>
          <w:color w:val="000000"/>
          <w:sz w:val="22"/>
          <w:szCs w:val="22"/>
        </w:rPr>
        <w:t xml:space="preserve">In 2021 we </w:t>
      </w:r>
      <w:r w:rsidR="008C01F9" w:rsidRPr="002F7EBF">
        <w:rPr>
          <w:color w:val="000000"/>
          <w:sz w:val="22"/>
          <w:szCs w:val="22"/>
        </w:rPr>
        <w:t>will offer</w:t>
      </w:r>
      <w:r w:rsidRPr="002F7EBF">
        <w:rPr>
          <w:color w:val="000000"/>
          <w:sz w:val="22"/>
          <w:szCs w:val="22"/>
        </w:rPr>
        <w:t xml:space="preserve"> </w:t>
      </w:r>
      <w:r w:rsidR="008C01F9" w:rsidRPr="002F7EBF">
        <w:rPr>
          <w:color w:val="000000"/>
          <w:sz w:val="22"/>
          <w:szCs w:val="22"/>
        </w:rPr>
        <w:t>three</w:t>
      </w:r>
      <w:r w:rsidRPr="002F7EBF">
        <w:rPr>
          <w:color w:val="000000"/>
          <w:sz w:val="22"/>
          <w:szCs w:val="22"/>
        </w:rPr>
        <w:t xml:space="preserve"> different STEM camps. We </w:t>
      </w:r>
      <w:r w:rsidR="008C01F9" w:rsidRPr="002F7EBF">
        <w:rPr>
          <w:color w:val="000000"/>
          <w:sz w:val="22"/>
          <w:szCs w:val="22"/>
        </w:rPr>
        <w:t>provided</w:t>
      </w:r>
      <w:r w:rsidRPr="002F7EBF">
        <w:rPr>
          <w:color w:val="000000"/>
          <w:sz w:val="22"/>
          <w:szCs w:val="22"/>
        </w:rPr>
        <w:t xml:space="preserve"> a nationwide STEM Camp (supported by Drs. Burton &amp; Tripp) in collaboration with seven institutions that began in 2020. In addition, we offered our local communities our STEM Camp virtually and offered a STEM Camp at the Boys and Girls Club of Auburn and Bullock County- Union Springs Elementary. These various environments met the needs of </w:t>
      </w:r>
      <w:r w:rsidR="008C01F9" w:rsidRPr="002F7EBF">
        <w:rPr>
          <w:color w:val="000000"/>
          <w:sz w:val="22"/>
          <w:szCs w:val="22"/>
        </w:rPr>
        <w:t>multiple</w:t>
      </w:r>
      <w:r w:rsidRPr="002F7EBF">
        <w:rPr>
          <w:color w:val="000000"/>
          <w:sz w:val="22"/>
          <w:szCs w:val="22"/>
        </w:rPr>
        <w:t xml:space="preserve"> learners infusing literature into the STEM curriculum. The Auburn STEM Camps had supplies ordered and mailed to all learners so they could have equity within the camp and work with the same materials. Each camper received a literature book to support the STEM curriculum and a journal to note happenings throughout the </w:t>
      </w:r>
      <w:r w:rsidR="008C01F9" w:rsidRPr="002F7EBF">
        <w:rPr>
          <w:color w:val="000000"/>
          <w:sz w:val="22"/>
          <w:szCs w:val="22"/>
        </w:rPr>
        <w:t>center</w:t>
      </w:r>
      <w:r w:rsidRPr="002F7EBF">
        <w:rPr>
          <w:color w:val="000000"/>
          <w:sz w:val="22"/>
          <w:szCs w:val="22"/>
        </w:rPr>
        <w:t xml:space="preserve">.  The collaborative STEM Camp allowed learners to use resources they had at home in combination with materials that were non-negotiable (i.e., books, </w:t>
      </w:r>
      <w:r w:rsidR="008C01F9" w:rsidRPr="002F7EBF">
        <w:rPr>
          <w:color w:val="000000"/>
          <w:sz w:val="22"/>
          <w:szCs w:val="22"/>
        </w:rPr>
        <w:t>journals</w:t>
      </w:r>
      <w:r w:rsidRPr="002F7EBF">
        <w:rPr>
          <w:color w:val="000000"/>
          <w:sz w:val="22"/>
          <w:szCs w:val="22"/>
        </w:rPr>
        <w:t xml:space="preserve">, tools for writing). These different environments were also </w:t>
      </w:r>
      <w:r w:rsidR="00B353A2" w:rsidRPr="002F7EBF">
        <w:rPr>
          <w:color w:val="000000"/>
          <w:sz w:val="22"/>
          <w:szCs w:val="22"/>
        </w:rPr>
        <w:t>helpful in</w:t>
      </w:r>
      <w:r w:rsidR="008C01F9" w:rsidRPr="002F7EBF">
        <w:rPr>
          <w:color w:val="000000"/>
          <w:sz w:val="22"/>
          <w:szCs w:val="22"/>
        </w:rPr>
        <w:t xml:space="preserve"> supporting our teacher candidates' development</w:t>
      </w:r>
      <w:r w:rsidRPr="002F7EBF">
        <w:rPr>
          <w:color w:val="000000"/>
          <w:sz w:val="22"/>
          <w:szCs w:val="22"/>
        </w:rPr>
        <w:t>.</w:t>
      </w:r>
    </w:p>
    <w:p w14:paraId="0ED15E23" w14:textId="1115174B" w:rsidR="00A06DB4" w:rsidRPr="002F7EBF" w:rsidRDefault="00A06DB4" w:rsidP="000628CA">
      <w:pPr>
        <w:ind w:left="360"/>
        <w:rPr>
          <w:color w:val="000000"/>
          <w:sz w:val="22"/>
          <w:szCs w:val="22"/>
        </w:rPr>
      </w:pPr>
    </w:p>
    <w:p w14:paraId="6CC7383B" w14:textId="37176BC7" w:rsidR="00A06DB4" w:rsidRPr="002F7EBF" w:rsidRDefault="00A06DB4" w:rsidP="00A06DB4">
      <w:pPr>
        <w:ind w:left="360"/>
        <w:rPr>
          <w:b/>
          <w:bCs/>
          <w:color w:val="000000"/>
          <w:sz w:val="22"/>
          <w:szCs w:val="22"/>
        </w:rPr>
      </w:pPr>
      <w:r w:rsidRPr="002F7EBF">
        <w:rPr>
          <w:b/>
          <w:bCs/>
          <w:color w:val="000000"/>
          <w:sz w:val="22"/>
          <w:szCs w:val="22"/>
        </w:rPr>
        <w:t>STEM Camps 2022</w:t>
      </w:r>
    </w:p>
    <w:p w14:paraId="7C47988F" w14:textId="5F1E0F25" w:rsidR="00A06DB4" w:rsidRPr="002F7EBF" w:rsidRDefault="00A06DB4" w:rsidP="00A06DB4">
      <w:pPr>
        <w:ind w:left="360"/>
        <w:rPr>
          <w:sz w:val="22"/>
          <w:szCs w:val="22"/>
        </w:rPr>
      </w:pPr>
      <w:r w:rsidRPr="002F7EBF">
        <w:rPr>
          <w:color w:val="000000"/>
          <w:sz w:val="22"/>
          <w:szCs w:val="22"/>
        </w:rPr>
        <w:t xml:space="preserve">In 2022 the Elementary Education faculty and preservice teachers partnered with the College of Science and Mathematics (COSAM) to support STEM learning in a “STEM/ robotics summer program.” These camps hosted by COSAM provided opportunities for preservice teachers to teach lessons grounded in literacy, mathematics, and science STEM instruction under the supervision of an in-service teacher while working with their methods course faculty. This collaboration between COSAM- STEM camp and Elementary Education faculty </w:t>
      </w:r>
      <w:r w:rsidR="00B353A2" w:rsidRPr="002F7EBF">
        <w:rPr>
          <w:color w:val="000000"/>
          <w:sz w:val="22"/>
          <w:szCs w:val="22"/>
        </w:rPr>
        <w:t>is</w:t>
      </w:r>
      <w:r w:rsidRPr="002F7EBF">
        <w:rPr>
          <w:color w:val="000000"/>
          <w:sz w:val="22"/>
          <w:szCs w:val="22"/>
        </w:rPr>
        <w:t xml:space="preserve"> part of AU's outreach efforts to prepare camp participants better to enter STEM disciplines and provide our Elementary Education pre-service teachers with the experience to hone their skills as future educators. This partnership serves two critical needs for the state of Alabama. One contributes to workforce development in STEM disciplines. The other is to train the highest quality teachers who will enter schools and prepare future generations to enter college in challenging STEM fields. </w:t>
      </w:r>
    </w:p>
    <w:p w14:paraId="1B1569C3" w14:textId="0D2919CA" w:rsidR="000628CA" w:rsidRPr="002F7EBF" w:rsidRDefault="000628CA" w:rsidP="00A06DB4">
      <w:pPr>
        <w:rPr>
          <w:color w:val="000000"/>
          <w:sz w:val="22"/>
          <w:szCs w:val="22"/>
        </w:rPr>
      </w:pPr>
    </w:p>
    <w:p w14:paraId="1F871883" w14:textId="77777777" w:rsidR="000628CA" w:rsidRPr="002F7EBF" w:rsidRDefault="000628CA" w:rsidP="000628CA">
      <w:pPr>
        <w:ind w:left="360"/>
        <w:rPr>
          <w:b/>
          <w:bCs/>
          <w:color w:val="000000"/>
          <w:sz w:val="22"/>
          <w:szCs w:val="22"/>
        </w:rPr>
      </w:pPr>
      <w:r w:rsidRPr="002F7EBF">
        <w:rPr>
          <w:b/>
          <w:bCs/>
          <w:color w:val="000000"/>
          <w:sz w:val="22"/>
          <w:szCs w:val="22"/>
        </w:rPr>
        <w:t>Impact</w:t>
      </w:r>
    </w:p>
    <w:p w14:paraId="1CC415AF" w14:textId="33BA8821" w:rsidR="000628CA" w:rsidRPr="002F7EBF" w:rsidRDefault="000628CA" w:rsidP="000628CA">
      <w:pPr>
        <w:rPr>
          <w:sz w:val="22"/>
          <w:szCs w:val="22"/>
        </w:rPr>
      </w:pPr>
      <w:r w:rsidRPr="002F7EBF">
        <w:rPr>
          <w:color w:val="0D0D0D"/>
          <w:sz w:val="22"/>
          <w:szCs w:val="22"/>
        </w:rPr>
        <w:t xml:space="preserve">Over 700 elementary students and 120+ preservice teachers have been impacted directly. In addition, the future </w:t>
      </w:r>
      <w:r w:rsidR="008C01F9" w:rsidRPr="002F7EBF">
        <w:rPr>
          <w:color w:val="0D0D0D"/>
          <w:sz w:val="22"/>
          <w:szCs w:val="22"/>
        </w:rPr>
        <w:t xml:space="preserve">preservice teachers' </w:t>
      </w:r>
      <w:r w:rsidR="00B353A2" w:rsidRPr="002F7EBF">
        <w:rPr>
          <w:color w:val="0D0D0D"/>
          <w:sz w:val="22"/>
          <w:szCs w:val="22"/>
        </w:rPr>
        <w:t>prospective</w:t>
      </w:r>
      <w:r w:rsidR="008C01F9" w:rsidRPr="002F7EBF">
        <w:rPr>
          <w:color w:val="0D0D0D"/>
          <w:sz w:val="22"/>
          <w:szCs w:val="22"/>
        </w:rPr>
        <w:t xml:space="preserve"> students will benefit from teachers with</w:t>
      </w:r>
      <w:r w:rsidRPr="002F7EBF">
        <w:rPr>
          <w:color w:val="0D0D0D"/>
          <w:sz w:val="22"/>
          <w:szCs w:val="22"/>
        </w:rPr>
        <w:t xml:space="preserve"> experience in STEM and project-based teaching. Finally, the publications and presentations have a ripple effect </w:t>
      </w:r>
      <w:r w:rsidR="008C01F9" w:rsidRPr="002F7EBF">
        <w:rPr>
          <w:color w:val="0D0D0D"/>
          <w:sz w:val="22"/>
          <w:szCs w:val="22"/>
        </w:rPr>
        <w:t>on</w:t>
      </w:r>
      <w:r w:rsidRPr="002F7EBF">
        <w:rPr>
          <w:color w:val="0D0D0D"/>
          <w:sz w:val="22"/>
          <w:szCs w:val="22"/>
        </w:rPr>
        <w:t xml:space="preserve"> education. To sustain the impact beyond the summer STEM camp</w:t>
      </w:r>
      <w:r w:rsidR="008C01F9" w:rsidRPr="002F7EBF">
        <w:rPr>
          <w:color w:val="0D0D0D"/>
          <w:sz w:val="22"/>
          <w:szCs w:val="22"/>
        </w:rPr>
        <w:t>,</w:t>
      </w:r>
      <w:r w:rsidRPr="002F7EBF">
        <w:rPr>
          <w:color w:val="0D0D0D"/>
          <w:sz w:val="22"/>
          <w:szCs w:val="22"/>
        </w:rPr>
        <w:t xml:space="preserve"> teachers need multiple experiences</w:t>
      </w:r>
      <w:r w:rsidR="008C01F9" w:rsidRPr="002F7EBF">
        <w:rPr>
          <w:color w:val="0D0D0D"/>
          <w:sz w:val="22"/>
          <w:szCs w:val="22"/>
        </w:rPr>
        <w:t>; our</w:t>
      </w:r>
      <w:r w:rsidRPr="002F7EBF">
        <w:rPr>
          <w:color w:val="0D0D0D"/>
          <w:sz w:val="22"/>
          <w:szCs w:val="22"/>
        </w:rPr>
        <w:t xml:space="preserve"> pre-service </w:t>
      </w:r>
      <w:r w:rsidRPr="002F7EBF">
        <w:rPr>
          <w:color w:val="0D0D0D"/>
          <w:sz w:val="22"/>
          <w:szCs w:val="22"/>
        </w:rPr>
        <w:lastRenderedPageBreak/>
        <w:t xml:space="preserve">teachers are mentored and supported throughout the camp broadening their experiences with STEM </w:t>
      </w:r>
      <w:r w:rsidR="00EA6646" w:rsidRPr="002F7EBF">
        <w:rPr>
          <w:color w:val="0D0D0D"/>
          <w:sz w:val="22"/>
          <w:szCs w:val="22"/>
        </w:rPr>
        <w:t xml:space="preserve">by </w:t>
      </w:r>
      <w:r w:rsidRPr="002F7EBF">
        <w:rPr>
          <w:color w:val="0D0D0D"/>
          <w:sz w:val="22"/>
          <w:szCs w:val="22"/>
        </w:rPr>
        <w:t xml:space="preserve">using literature to support reading strategies </w:t>
      </w:r>
      <w:r w:rsidR="008C01F9" w:rsidRPr="002F7EBF">
        <w:rPr>
          <w:color w:val="0D0D0D"/>
          <w:sz w:val="22"/>
          <w:szCs w:val="22"/>
        </w:rPr>
        <w:t xml:space="preserve">and </w:t>
      </w:r>
      <w:r w:rsidRPr="002F7EBF">
        <w:rPr>
          <w:color w:val="0D0D0D"/>
          <w:sz w:val="22"/>
          <w:szCs w:val="22"/>
        </w:rPr>
        <w:t xml:space="preserve">enhancing their disciplinary pedagogical knowledge. </w:t>
      </w:r>
    </w:p>
    <w:p w14:paraId="2980A7FA" w14:textId="77777777" w:rsidR="000628CA" w:rsidRPr="002F7EBF" w:rsidRDefault="000628CA" w:rsidP="000628CA">
      <w:pPr>
        <w:autoSpaceDE w:val="0"/>
        <w:autoSpaceDN w:val="0"/>
        <w:adjustRightInd w:val="0"/>
        <w:ind w:firstLine="360"/>
        <w:rPr>
          <w:color w:val="000000" w:themeColor="text1"/>
          <w:sz w:val="22"/>
          <w:szCs w:val="22"/>
        </w:rPr>
      </w:pPr>
    </w:p>
    <w:p w14:paraId="47B8EDA6" w14:textId="7D10F80F" w:rsidR="000628CA" w:rsidRPr="002F7EBF" w:rsidRDefault="000628CA" w:rsidP="000628CA">
      <w:pPr>
        <w:rPr>
          <w:color w:val="222222"/>
          <w:sz w:val="22"/>
          <w:szCs w:val="22"/>
          <w:shd w:val="clear" w:color="auto" w:fill="FFFFFF"/>
        </w:rPr>
      </w:pPr>
      <w:r w:rsidRPr="002F7EBF">
        <w:rPr>
          <w:color w:val="000000" w:themeColor="text1"/>
          <w:sz w:val="22"/>
          <w:szCs w:val="22"/>
        </w:rPr>
        <w:t xml:space="preserve">In 2020 I applied for an internal grant from the </w:t>
      </w:r>
      <w:r w:rsidR="008C01F9" w:rsidRPr="002F7EBF">
        <w:rPr>
          <w:color w:val="000000" w:themeColor="text1"/>
          <w:sz w:val="22"/>
          <w:szCs w:val="22"/>
        </w:rPr>
        <w:t>provost's</w:t>
      </w:r>
      <w:r w:rsidRPr="002F7EBF">
        <w:rPr>
          <w:color w:val="000000" w:themeColor="text1"/>
          <w:sz w:val="22"/>
          <w:szCs w:val="22"/>
        </w:rPr>
        <w:t xml:space="preserve"> office to further support our outreach efforts. The </w:t>
      </w:r>
      <w:r w:rsidR="008C01F9" w:rsidRPr="002F7EBF">
        <w:rPr>
          <w:color w:val="000000" w:themeColor="text1"/>
          <w:sz w:val="22"/>
          <w:szCs w:val="22"/>
        </w:rPr>
        <w:t>appointment</w:t>
      </w:r>
      <w:r w:rsidRPr="002F7EBF">
        <w:rPr>
          <w:color w:val="000000" w:themeColor="text1"/>
          <w:sz w:val="22"/>
          <w:szCs w:val="22"/>
        </w:rPr>
        <w:t xml:space="preserve"> was funded, and matching funds came from the department, $10,000. Using these funds, we purchase</w:t>
      </w:r>
      <w:r w:rsidR="00FD7FBE" w:rsidRPr="002F7EBF">
        <w:rPr>
          <w:color w:val="000000" w:themeColor="text1"/>
          <w:sz w:val="22"/>
          <w:szCs w:val="22"/>
        </w:rPr>
        <w:t>d</w:t>
      </w:r>
      <w:r w:rsidRPr="002F7EBF">
        <w:rPr>
          <w:color w:val="000000" w:themeColor="text1"/>
          <w:sz w:val="22"/>
          <w:szCs w:val="22"/>
        </w:rPr>
        <w:t xml:space="preserve"> Google Goggle Expedition kits so students could take virtual field trips during our STEM camp. This grant has impacted numerous elementary students as well as pre-service teachers. </w:t>
      </w:r>
      <w:r w:rsidRPr="002F7EBF">
        <w:rPr>
          <w:rFonts w:eastAsia="Calibri"/>
          <w:color w:val="000000" w:themeColor="text1"/>
          <w:sz w:val="22"/>
          <w:szCs w:val="22"/>
        </w:rPr>
        <w:t xml:space="preserve">In 2021 I received an NAC service-learning mini-grant and was awarded $500.00 to use during summer camp to support </w:t>
      </w:r>
      <w:r w:rsidRPr="002F7EBF">
        <w:rPr>
          <w:rFonts w:eastAsiaTheme="minorHAnsi"/>
          <w:iCs/>
          <w:color w:val="000000" w:themeColor="text1"/>
          <w:sz w:val="22"/>
          <w:szCs w:val="22"/>
        </w:rPr>
        <w:t xml:space="preserve">hydroponic gardens in the classroom-promoting sustainability. </w:t>
      </w:r>
      <w:r w:rsidRPr="002F7EBF">
        <w:rPr>
          <w:color w:val="0D0D0D"/>
          <w:sz w:val="22"/>
          <w:szCs w:val="22"/>
        </w:rPr>
        <w:t xml:space="preserve">My work on </w:t>
      </w:r>
      <w:r w:rsidRPr="002F7EBF">
        <w:rPr>
          <w:color w:val="222222"/>
          <w:sz w:val="22"/>
          <w:szCs w:val="22"/>
          <w:shd w:val="clear" w:color="auto" w:fill="FFFFFF"/>
        </w:rPr>
        <w:t xml:space="preserve">Virtual Reality </w:t>
      </w:r>
      <w:r w:rsidRPr="002F7EBF">
        <w:rPr>
          <w:color w:val="0D0D0D"/>
          <w:sz w:val="22"/>
          <w:szCs w:val="22"/>
        </w:rPr>
        <w:t>was recently cited in Germany (</w:t>
      </w:r>
      <w:proofErr w:type="spellStart"/>
      <w:r w:rsidRPr="002F7EBF">
        <w:rPr>
          <w:color w:val="222222"/>
          <w:sz w:val="22"/>
          <w:szCs w:val="22"/>
          <w:shd w:val="clear" w:color="auto" w:fill="FFFFFF"/>
        </w:rPr>
        <w:t>Zender</w:t>
      </w:r>
      <w:proofErr w:type="spellEnd"/>
      <w:r w:rsidRPr="002F7EBF">
        <w:rPr>
          <w:color w:val="222222"/>
          <w:sz w:val="22"/>
          <w:szCs w:val="22"/>
          <w:shd w:val="clear" w:color="auto" w:fill="FFFFFF"/>
        </w:rPr>
        <w:t xml:space="preserve"> et al., 2022).  During STEM camp</w:t>
      </w:r>
      <w:r w:rsidR="008C01F9" w:rsidRPr="002F7EBF">
        <w:rPr>
          <w:color w:val="222222"/>
          <w:sz w:val="22"/>
          <w:szCs w:val="22"/>
          <w:shd w:val="clear" w:color="auto" w:fill="FFFFFF"/>
        </w:rPr>
        <w:t>,</w:t>
      </w:r>
      <w:r w:rsidRPr="002F7EBF">
        <w:rPr>
          <w:color w:val="222222"/>
          <w:sz w:val="22"/>
          <w:szCs w:val="22"/>
          <w:shd w:val="clear" w:color="auto" w:fill="FFFFFF"/>
        </w:rPr>
        <w:t xml:space="preserve"> </w:t>
      </w:r>
      <w:r w:rsidR="008C01F9" w:rsidRPr="002F7EBF">
        <w:rPr>
          <w:color w:val="222222"/>
          <w:sz w:val="22"/>
          <w:szCs w:val="22"/>
          <w:shd w:val="clear" w:color="auto" w:fill="FFFFFF"/>
        </w:rPr>
        <w:t>students</w:t>
      </w:r>
      <w:r w:rsidRPr="002F7EBF">
        <w:rPr>
          <w:color w:val="222222"/>
          <w:sz w:val="22"/>
          <w:szCs w:val="22"/>
          <w:shd w:val="clear" w:color="auto" w:fill="FFFFFF"/>
        </w:rPr>
        <w:t xml:space="preserve"> commented: </w:t>
      </w:r>
    </w:p>
    <w:p w14:paraId="1C81CC41" w14:textId="77777777" w:rsidR="000628CA" w:rsidRPr="002F7EBF" w:rsidRDefault="000628CA" w:rsidP="000628CA">
      <w:pPr>
        <w:rPr>
          <w:color w:val="222222"/>
          <w:sz w:val="22"/>
          <w:szCs w:val="22"/>
          <w:shd w:val="clear" w:color="auto" w:fill="FFFFFF"/>
        </w:rPr>
      </w:pPr>
    </w:p>
    <w:p w14:paraId="3A859003" w14:textId="63273A34" w:rsidR="000628CA" w:rsidRPr="002F7EBF" w:rsidRDefault="000628CA" w:rsidP="000628CA">
      <w:pPr>
        <w:ind w:left="720"/>
        <w:rPr>
          <w:sz w:val="22"/>
          <w:szCs w:val="22"/>
        </w:rPr>
      </w:pPr>
      <w:r w:rsidRPr="002F7EBF">
        <w:rPr>
          <w:rFonts w:eastAsiaTheme="minorHAnsi"/>
          <w:color w:val="000000"/>
          <w:sz w:val="22"/>
          <w:szCs w:val="22"/>
        </w:rPr>
        <w:t>Google Googles comment STEM Camp</w:t>
      </w:r>
      <w:r w:rsidR="008C01F9" w:rsidRPr="002F7EBF">
        <w:rPr>
          <w:rFonts w:eastAsiaTheme="minorHAnsi"/>
          <w:color w:val="000000"/>
          <w:sz w:val="22"/>
          <w:szCs w:val="22"/>
        </w:rPr>
        <w:t>.</w:t>
      </w:r>
      <w:r w:rsidRPr="002F7EBF">
        <w:rPr>
          <w:rFonts w:eastAsiaTheme="minorHAnsi"/>
          <w:color w:val="000000"/>
          <w:sz w:val="22"/>
          <w:szCs w:val="22"/>
        </w:rPr>
        <w:t xml:space="preserve"> These were so cool</w:t>
      </w:r>
      <w:r w:rsidR="008C01F9" w:rsidRPr="002F7EBF">
        <w:rPr>
          <w:rFonts w:eastAsiaTheme="minorHAnsi"/>
          <w:color w:val="000000"/>
          <w:sz w:val="22"/>
          <w:szCs w:val="22"/>
        </w:rPr>
        <w:t>.</w:t>
      </w:r>
      <w:r w:rsidRPr="002F7EBF">
        <w:rPr>
          <w:rFonts w:eastAsiaTheme="minorHAnsi"/>
          <w:color w:val="000000"/>
          <w:sz w:val="22"/>
          <w:szCs w:val="22"/>
        </w:rPr>
        <w:t xml:space="preserve"> Thank you</w:t>
      </w:r>
      <w:r w:rsidR="008C01F9" w:rsidRPr="002F7EBF">
        <w:rPr>
          <w:rFonts w:eastAsiaTheme="minorHAnsi"/>
          <w:color w:val="000000"/>
          <w:sz w:val="22"/>
          <w:szCs w:val="22"/>
        </w:rPr>
        <w:t>,</w:t>
      </w:r>
      <w:r w:rsidRPr="002F7EBF">
        <w:rPr>
          <w:rFonts w:eastAsiaTheme="minorHAnsi"/>
          <w:color w:val="000000"/>
          <w:sz w:val="22"/>
          <w:szCs w:val="22"/>
        </w:rPr>
        <w:t xml:space="preserve"> Dr. Cardullo</w:t>
      </w:r>
      <w:r w:rsidR="008C01F9" w:rsidRPr="002F7EBF">
        <w:rPr>
          <w:rFonts w:eastAsiaTheme="minorHAnsi"/>
          <w:color w:val="000000"/>
          <w:sz w:val="22"/>
          <w:szCs w:val="22"/>
        </w:rPr>
        <w:t>,</w:t>
      </w:r>
      <w:r w:rsidRPr="002F7EBF">
        <w:rPr>
          <w:rFonts w:eastAsiaTheme="minorHAnsi"/>
          <w:color w:val="000000"/>
          <w:sz w:val="22"/>
          <w:szCs w:val="22"/>
        </w:rPr>
        <w:t xml:space="preserve"> for inviting Alivia and </w:t>
      </w:r>
      <w:r w:rsidR="008C01F9" w:rsidRPr="002F7EBF">
        <w:rPr>
          <w:rFonts w:eastAsiaTheme="minorHAnsi"/>
          <w:color w:val="000000"/>
          <w:sz w:val="22"/>
          <w:szCs w:val="22"/>
        </w:rPr>
        <w:t>me</w:t>
      </w:r>
      <w:r w:rsidRPr="002F7EBF">
        <w:rPr>
          <w:rFonts w:eastAsiaTheme="minorHAnsi"/>
          <w:color w:val="000000"/>
          <w:sz w:val="22"/>
          <w:szCs w:val="22"/>
        </w:rPr>
        <w:t xml:space="preserve"> to try out the new Google goggles Expedition</w:t>
      </w:r>
      <w:r w:rsidR="008C01F9" w:rsidRPr="002F7EBF">
        <w:rPr>
          <w:rFonts w:eastAsiaTheme="minorHAnsi"/>
          <w:color w:val="000000"/>
          <w:sz w:val="22"/>
          <w:szCs w:val="22"/>
        </w:rPr>
        <w:t>.</w:t>
      </w:r>
      <w:r w:rsidRPr="002F7EBF">
        <w:rPr>
          <w:rFonts w:eastAsiaTheme="minorHAnsi"/>
          <w:color w:val="000000"/>
          <w:sz w:val="22"/>
          <w:szCs w:val="22"/>
        </w:rPr>
        <w:t xml:space="preserve"> Alivia still wants to view the inside of a volcano from Yellow Stone National Park.. that would be cool.. just saying</w:t>
      </w:r>
      <w:r w:rsidR="008C01F9" w:rsidRPr="002F7EBF">
        <w:rPr>
          <w:rFonts w:eastAsiaTheme="minorHAnsi"/>
          <w:color w:val="000000"/>
          <w:sz w:val="22"/>
          <w:szCs w:val="22"/>
        </w:rPr>
        <w:t>.</w:t>
      </w:r>
    </w:p>
    <w:p w14:paraId="30F297FC" w14:textId="77777777" w:rsidR="000628CA" w:rsidRPr="002F7EBF" w:rsidRDefault="000628CA" w:rsidP="000628CA">
      <w:pPr>
        <w:ind w:firstLine="360"/>
        <w:rPr>
          <w:rFonts w:eastAsia="Calibri"/>
          <w:iCs/>
          <w:color w:val="000000" w:themeColor="text1"/>
          <w:sz w:val="22"/>
          <w:szCs w:val="22"/>
        </w:rPr>
      </w:pPr>
    </w:p>
    <w:p w14:paraId="65BD70AB" w14:textId="302AED63" w:rsidR="000628CA" w:rsidRPr="002F7EBF" w:rsidRDefault="000628CA" w:rsidP="000628CA">
      <w:pPr>
        <w:ind w:firstLine="360"/>
        <w:rPr>
          <w:color w:val="000000" w:themeColor="text1"/>
          <w:sz w:val="22"/>
          <w:szCs w:val="22"/>
        </w:rPr>
      </w:pPr>
      <w:r w:rsidRPr="002F7EBF">
        <w:rPr>
          <w:color w:val="000000" w:themeColor="text1"/>
          <w:sz w:val="22"/>
          <w:szCs w:val="22"/>
        </w:rPr>
        <w:t xml:space="preserve">In addition to this significant element of outreach above, I worked with a school of convivence to promote hands-on learning in Atlanta; I have worked one to two times a month to support faculty implementation of guided reading, centers, </w:t>
      </w:r>
      <w:r w:rsidR="008C01F9" w:rsidRPr="002F7EBF">
        <w:rPr>
          <w:color w:val="000000" w:themeColor="text1"/>
          <w:sz w:val="22"/>
          <w:szCs w:val="22"/>
        </w:rPr>
        <w:t>read-alouds</w:t>
      </w:r>
      <w:r w:rsidRPr="002F7EBF">
        <w:rPr>
          <w:color w:val="000000" w:themeColor="text1"/>
          <w:sz w:val="22"/>
          <w:szCs w:val="22"/>
        </w:rPr>
        <w:t xml:space="preserve">, and technology. For example, I brought many tools we used in summer camp to the school to provide second and third-grade students the opportunity to code using tools like Blue-Bot or </w:t>
      </w:r>
      <w:proofErr w:type="spellStart"/>
      <w:r w:rsidRPr="002F7EBF">
        <w:rPr>
          <w:color w:val="000000" w:themeColor="text1"/>
          <w:sz w:val="22"/>
          <w:szCs w:val="22"/>
        </w:rPr>
        <w:t>Ozobot</w:t>
      </w:r>
      <w:proofErr w:type="spellEnd"/>
      <w:r w:rsidRPr="002F7EBF">
        <w:rPr>
          <w:color w:val="000000" w:themeColor="text1"/>
          <w:sz w:val="22"/>
          <w:szCs w:val="22"/>
        </w:rPr>
        <w:t xml:space="preserve">. As a result, the students could measure and devise an escape route for a </w:t>
      </w:r>
      <w:r w:rsidR="008C01F9" w:rsidRPr="002F7EBF">
        <w:rPr>
          <w:color w:val="000000" w:themeColor="text1"/>
          <w:sz w:val="22"/>
          <w:szCs w:val="22"/>
        </w:rPr>
        <w:t>tornado-impacted</w:t>
      </w:r>
      <w:r w:rsidRPr="002F7EBF">
        <w:rPr>
          <w:color w:val="000000" w:themeColor="text1"/>
          <w:sz w:val="22"/>
          <w:szCs w:val="22"/>
        </w:rPr>
        <w:t xml:space="preserve"> area in which they needed to send in rescue crews. </w:t>
      </w:r>
      <w:r w:rsidR="00EA1C29" w:rsidRPr="002F7EBF">
        <w:rPr>
          <w:color w:val="000000" w:themeColor="text1"/>
          <w:sz w:val="22"/>
          <w:szCs w:val="22"/>
        </w:rPr>
        <w:t xml:space="preserve">These activities are related to interdisciplinary activities and are </w:t>
      </w:r>
      <w:proofErr w:type="spellStart"/>
      <w:r w:rsidR="00A06DB4" w:rsidRPr="002F7EBF">
        <w:rPr>
          <w:color w:val="000000" w:themeColor="text1"/>
          <w:sz w:val="22"/>
          <w:szCs w:val="22"/>
        </w:rPr>
        <w:t>springboarded</w:t>
      </w:r>
      <w:proofErr w:type="spellEnd"/>
      <w:r w:rsidR="00EA1C29" w:rsidRPr="002F7EBF">
        <w:rPr>
          <w:color w:val="000000" w:themeColor="text1"/>
          <w:sz w:val="22"/>
          <w:szCs w:val="22"/>
        </w:rPr>
        <w:t xml:space="preserve"> using literature. This activity used the literature book A storm Called Katerina (</w:t>
      </w:r>
      <w:proofErr w:type="spellStart"/>
      <w:r w:rsidR="00EA1C29" w:rsidRPr="002F7EBF">
        <w:rPr>
          <w:color w:val="000000" w:themeColor="text1"/>
          <w:sz w:val="22"/>
          <w:szCs w:val="22"/>
        </w:rPr>
        <w:t>Uhlberg</w:t>
      </w:r>
      <w:proofErr w:type="spellEnd"/>
      <w:r w:rsidR="00EA1C29" w:rsidRPr="002F7EBF">
        <w:rPr>
          <w:color w:val="000000" w:themeColor="text1"/>
          <w:sz w:val="22"/>
          <w:szCs w:val="22"/>
        </w:rPr>
        <w:t xml:space="preserve">, 2015). </w:t>
      </w:r>
    </w:p>
    <w:p w14:paraId="2F982CF5" w14:textId="77777777" w:rsidR="000628CA" w:rsidRPr="002F7EBF" w:rsidRDefault="000628CA" w:rsidP="000628CA">
      <w:pPr>
        <w:ind w:firstLine="360"/>
        <w:rPr>
          <w:color w:val="000000" w:themeColor="text1"/>
          <w:sz w:val="22"/>
          <w:szCs w:val="22"/>
        </w:rPr>
      </w:pPr>
    </w:p>
    <w:p w14:paraId="7C018EDD" w14:textId="5F2EAF0D" w:rsidR="000628CA" w:rsidRPr="002F7EBF" w:rsidRDefault="000628CA" w:rsidP="000628CA">
      <w:pPr>
        <w:ind w:firstLine="360"/>
        <w:rPr>
          <w:color w:val="000000" w:themeColor="text1"/>
          <w:sz w:val="22"/>
          <w:szCs w:val="22"/>
        </w:rPr>
      </w:pPr>
      <w:r w:rsidRPr="002F7EBF">
        <w:rPr>
          <w:color w:val="000000" w:themeColor="text1"/>
          <w:sz w:val="22"/>
          <w:szCs w:val="22"/>
        </w:rPr>
        <w:t>Reviewing the STEM program's impact on pre-service teachers and elementary students, I applied for a National Science Foundation Grant (NSF-unfunded) to enhance and support our STEM program.  This endeavor built a working partnership with Bullock County schools</w:t>
      </w:r>
      <w:r w:rsidR="008C01F9" w:rsidRPr="002F7EBF">
        <w:rPr>
          <w:color w:val="000000" w:themeColor="text1"/>
          <w:sz w:val="22"/>
          <w:szCs w:val="22"/>
        </w:rPr>
        <w:t>, specifically</w:t>
      </w:r>
      <w:r w:rsidRPr="002F7EBF">
        <w:rPr>
          <w:color w:val="000000" w:themeColor="text1"/>
          <w:sz w:val="22"/>
          <w:szCs w:val="22"/>
        </w:rPr>
        <w:t xml:space="preserve"> Union Springs Elementary. </w:t>
      </w:r>
      <w:r w:rsidR="008C01F9" w:rsidRPr="002F7EBF">
        <w:rPr>
          <w:color w:val="000000" w:themeColor="text1"/>
          <w:sz w:val="22"/>
          <w:szCs w:val="22"/>
        </w:rPr>
        <w:t xml:space="preserve">During my sabbatical, I will be working with them </w:t>
      </w:r>
      <w:r w:rsidRPr="002F7EBF">
        <w:rPr>
          <w:color w:val="000000" w:themeColor="text1"/>
          <w:sz w:val="22"/>
          <w:szCs w:val="22"/>
        </w:rPr>
        <w:t xml:space="preserve">to assess their STEM program and develop </w:t>
      </w:r>
      <w:r w:rsidR="008C01F9" w:rsidRPr="002F7EBF">
        <w:rPr>
          <w:color w:val="000000" w:themeColor="text1"/>
          <w:sz w:val="22"/>
          <w:szCs w:val="22"/>
        </w:rPr>
        <w:t xml:space="preserve">a </w:t>
      </w:r>
      <w:r w:rsidRPr="002F7EBF">
        <w:rPr>
          <w:color w:val="000000" w:themeColor="text1"/>
          <w:sz w:val="22"/>
          <w:szCs w:val="22"/>
        </w:rPr>
        <w:t>curriculum generated from the grants received for hydroponic growing. Once again</w:t>
      </w:r>
      <w:r w:rsidR="008C01F9" w:rsidRPr="002F7EBF">
        <w:rPr>
          <w:color w:val="000000" w:themeColor="text1"/>
          <w:sz w:val="22"/>
          <w:szCs w:val="22"/>
        </w:rPr>
        <w:t>,</w:t>
      </w:r>
      <w:r w:rsidRPr="002F7EBF">
        <w:rPr>
          <w:color w:val="000000" w:themeColor="text1"/>
          <w:sz w:val="22"/>
          <w:szCs w:val="22"/>
        </w:rPr>
        <w:t xml:space="preserve"> this is piggybacked </w:t>
      </w:r>
      <w:r w:rsidR="008C01F9" w:rsidRPr="002F7EBF">
        <w:rPr>
          <w:color w:val="000000" w:themeColor="text1"/>
          <w:sz w:val="22"/>
          <w:szCs w:val="22"/>
        </w:rPr>
        <w:t>on</w:t>
      </w:r>
      <w:r w:rsidRPr="002F7EBF">
        <w:rPr>
          <w:color w:val="000000" w:themeColor="text1"/>
          <w:sz w:val="22"/>
          <w:szCs w:val="22"/>
        </w:rPr>
        <w:t xml:space="preserve"> literature supporting transdisciplinary teaching. </w:t>
      </w:r>
    </w:p>
    <w:p w14:paraId="62D2A8A6" w14:textId="77777777" w:rsidR="000628CA" w:rsidRPr="002F7EBF" w:rsidRDefault="000628CA" w:rsidP="000628CA">
      <w:pPr>
        <w:spacing w:before="1"/>
        <w:rPr>
          <w:color w:val="000000" w:themeColor="text1"/>
          <w:sz w:val="22"/>
          <w:szCs w:val="22"/>
        </w:rPr>
      </w:pPr>
    </w:p>
    <w:p w14:paraId="469CC597" w14:textId="77777777" w:rsidR="000628CA" w:rsidRPr="002F7EBF" w:rsidRDefault="000628CA" w:rsidP="000628CA">
      <w:pPr>
        <w:pStyle w:val="Heading1"/>
        <w:numPr>
          <w:ilvl w:val="1"/>
          <w:numId w:val="4"/>
        </w:numPr>
        <w:tabs>
          <w:tab w:val="num" w:pos="1440"/>
        </w:tabs>
        <w:ind w:left="720" w:hanging="359"/>
        <w:rPr>
          <w:rFonts w:cs="Times New Roman"/>
          <w:b w:val="0"/>
          <w:bCs w:val="0"/>
          <w:color w:val="000000" w:themeColor="text1"/>
          <w:sz w:val="22"/>
          <w:szCs w:val="22"/>
        </w:rPr>
      </w:pPr>
      <w:r w:rsidRPr="002F7EBF">
        <w:rPr>
          <w:rFonts w:cs="Times New Roman"/>
          <w:color w:val="000000" w:themeColor="text1"/>
          <w:spacing w:val="6"/>
          <w:w w:val="105"/>
          <w:sz w:val="22"/>
          <w:szCs w:val="22"/>
        </w:rPr>
        <w:t>M</w:t>
      </w:r>
      <w:r w:rsidRPr="002F7EBF">
        <w:rPr>
          <w:rFonts w:cs="Times New Roman"/>
          <w:color w:val="000000" w:themeColor="text1"/>
          <w:spacing w:val="-3"/>
          <w:w w:val="105"/>
          <w:sz w:val="22"/>
          <w:szCs w:val="22"/>
        </w:rPr>
        <w:t>i</w:t>
      </w:r>
      <w:r w:rsidRPr="002F7EBF">
        <w:rPr>
          <w:rFonts w:cs="Times New Roman"/>
          <w:color w:val="000000" w:themeColor="text1"/>
          <w:spacing w:val="1"/>
          <w:w w:val="105"/>
          <w:sz w:val="22"/>
          <w:szCs w:val="22"/>
        </w:rPr>
        <w:t>ss</w:t>
      </w:r>
      <w:r w:rsidRPr="002F7EBF">
        <w:rPr>
          <w:rFonts w:cs="Times New Roman"/>
          <w:color w:val="000000" w:themeColor="text1"/>
          <w:spacing w:val="-3"/>
          <w:w w:val="105"/>
          <w:sz w:val="22"/>
          <w:szCs w:val="22"/>
        </w:rPr>
        <w:t>i</w:t>
      </w:r>
      <w:r w:rsidRPr="002F7EBF">
        <w:rPr>
          <w:rFonts w:cs="Times New Roman"/>
          <w:color w:val="000000" w:themeColor="text1"/>
          <w:spacing w:val="3"/>
          <w:w w:val="105"/>
          <w:sz w:val="22"/>
          <w:szCs w:val="22"/>
        </w:rPr>
        <w:t>o</w:t>
      </w:r>
      <w:r w:rsidRPr="002F7EBF">
        <w:rPr>
          <w:rFonts w:cs="Times New Roman"/>
          <w:color w:val="000000" w:themeColor="text1"/>
          <w:w w:val="105"/>
          <w:sz w:val="22"/>
          <w:szCs w:val="22"/>
        </w:rPr>
        <w:t>n</w:t>
      </w:r>
    </w:p>
    <w:p w14:paraId="0755112B" w14:textId="77777777" w:rsidR="000628CA" w:rsidRPr="002F7EBF" w:rsidRDefault="000628CA" w:rsidP="000628CA">
      <w:pPr>
        <w:pStyle w:val="Heading1"/>
        <w:tabs>
          <w:tab w:val="left" w:pos="1200"/>
        </w:tabs>
        <w:ind w:left="1199"/>
        <w:rPr>
          <w:rFonts w:cs="Times New Roman"/>
          <w:b w:val="0"/>
          <w:bCs w:val="0"/>
          <w:color w:val="000000" w:themeColor="text1"/>
          <w:sz w:val="22"/>
          <w:szCs w:val="22"/>
        </w:rPr>
      </w:pPr>
    </w:p>
    <w:p w14:paraId="658053E5" w14:textId="77777777" w:rsidR="000628CA" w:rsidRPr="002F7EBF" w:rsidRDefault="000628CA" w:rsidP="000628CA">
      <w:pPr>
        <w:rPr>
          <w:color w:val="000000" w:themeColor="text1"/>
          <w:sz w:val="22"/>
          <w:szCs w:val="22"/>
        </w:rPr>
      </w:pPr>
      <w:r w:rsidRPr="002F7EBF">
        <w:rPr>
          <w:color w:val="000000" w:themeColor="text1"/>
          <w:sz w:val="22"/>
          <w:szCs w:val="22"/>
        </w:rPr>
        <w:t>My mission aligns very closely with (a) Auburn City Schools’ 21st Century Learning Mission Statement, (b) Bullock County Mission Statement, and (c) Auburn University’s mission statement.</w:t>
      </w:r>
    </w:p>
    <w:p w14:paraId="071F57A7" w14:textId="77777777" w:rsidR="000628CA" w:rsidRPr="002F7EBF" w:rsidRDefault="000628CA" w:rsidP="000628CA">
      <w:pPr>
        <w:ind w:left="360"/>
        <w:rPr>
          <w:color w:val="000000" w:themeColor="text1"/>
          <w:sz w:val="22"/>
          <w:szCs w:val="22"/>
        </w:rPr>
      </w:pPr>
    </w:p>
    <w:p w14:paraId="587264E1" w14:textId="77777777" w:rsidR="000628CA" w:rsidRPr="002F7EBF" w:rsidRDefault="000628CA" w:rsidP="000628CA">
      <w:pPr>
        <w:pStyle w:val="ListParagraph"/>
        <w:numPr>
          <w:ilvl w:val="0"/>
          <w:numId w:val="7"/>
        </w:numPr>
        <w:rPr>
          <w:rFonts w:ascii="Times New Roman" w:hAnsi="Times New Roman" w:cs="Times New Roman"/>
          <w:color w:val="000000" w:themeColor="text1"/>
        </w:rPr>
      </w:pPr>
      <w:r w:rsidRPr="002F7EBF">
        <w:rPr>
          <w:rFonts w:ascii="Times New Roman" w:hAnsi="Times New Roman" w:cs="Times New Roman"/>
          <w:color w:val="000000" w:themeColor="text1"/>
        </w:rPr>
        <w:t>Prepare through an anytime, anywhere learning environment, 21st Century students and educators to be lifelong learners and contributing members of an ever-evolving technological global society. "For us, it is not about technology—it's about tools to help students learn better" (Auburn City Schools, n.d., p. 10).</w:t>
      </w:r>
    </w:p>
    <w:p w14:paraId="3794E2F5" w14:textId="77777777" w:rsidR="000628CA" w:rsidRPr="002F7EBF" w:rsidRDefault="000628CA" w:rsidP="000628CA">
      <w:pPr>
        <w:pStyle w:val="ListParagraph"/>
        <w:numPr>
          <w:ilvl w:val="0"/>
          <w:numId w:val="7"/>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…is to serve as an educational leader in preparing STEM/STEAM (Science, Technology, Engineering, Arts, and Mathematics) professionals, with a strong emphasis on literacy (The Vision of the Bullock County School System). </w:t>
      </w:r>
    </w:p>
    <w:p w14:paraId="65D394F6" w14:textId="77777777" w:rsidR="000628CA" w:rsidRPr="002F7EBF" w:rsidRDefault="000628CA" w:rsidP="000628CA">
      <w:pPr>
        <w:pStyle w:val="ListParagraph"/>
        <w:numPr>
          <w:ilvl w:val="0"/>
          <w:numId w:val="7"/>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…outreach programs are fundamental to the land-grant mission because these programs directly affect the lives of all citizens in the state. …The university will continue to seek new and innovative ways to reach out to the people it serves (Auburn University). </w:t>
      </w:r>
    </w:p>
    <w:p w14:paraId="010697E8" w14:textId="77777777" w:rsidR="000628CA" w:rsidRPr="002F7EBF" w:rsidRDefault="000628CA" w:rsidP="000628CA">
      <w:pPr>
        <w:pStyle w:val="ListParagraph"/>
        <w:ind w:left="720"/>
        <w:rPr>
          <w:rFonts w:ascii="Times New Roman" w:hAnsi="Times New Roman" w:cs="Times New Roman"/>
          <w:color w:val="000000" w:themeColor="text1"/>
        </w:rPr>
      </w:pPr>
    </w:p>
    <w:p w14:paraId="74FE6064" w14:textId="097677E5" w:rsidR="000628CA" w:rsidRPr="002F7EBF" w:rsidRDefault="000628CA" w:rsidP="000628CA">
      <w:pPr>
        <w:rPr>
          <w:color w:val="000000" w:themeColor="text1"/>
          <w:sz w:val="22"/>
          <w:szCs w:val="22"/>
        </w:rPr>
      </w:pPr>
      <w:r w:rsidRPr="002F7EBF">
        <w:rPr>
          <w:color w:val="000000" w:themeColor="text1"/>
          <w:sz w:val="22"/>
          <w:szCs w:val="22"/>
        </w:rPr>
        <w:t xml:space="preserve">My Research has positioned me as an expert in digital literacies and reading; my outreach and research missions improve the quality of education by identifying strategies used for ubiquitous technologies, enhancing and enriching learning for both pre-service teachers and elementary students. Therefore, </w:t>
      </w:r>
      <w:r w:rsidR="008C01F9" w:rsidRPr="002F7EBF">
        <w:rPr>
          <w:color w:val="000000" w:themeColor="text1"/>
          <w:sz w:val="22"/>
          <w:szCs w:val="22"/>
        </w:rPr>
        <w:t>academic expertise in reading and technology</w:t>
      </w:r>
      <w:r w:rsidRPr="002F7EBF">
        <w:rPr>
          <w:color w:val="000000" w:themeColor="text1"/>
          <w:sz w:val="22"/>
          <w:szCs w:val="22"/>
        </w:rPr>
        <w:t xml:space="preserve"> can benefit and support the mission statement at Auburn </w:t>
      </w:r>
      <w:r w:rsidRPr="002F7EBF">
        <w:rPr>
          <w:color w:val="000000" w:themeColor="text1"/>
          <w:sz w:val="22"/>
          <w:szCs w:val="22"/>
        </w:rPr>
        <w:lastRenderedPageBreak/>
        <w:t>City Schools, Lee County Schools, and neighboring communities such as Bullock County and the Auburn University Mission statement.</w:t>
      </w:r>
    </w:p>
    <w:p w14:paraId="5DC4D69C" w14:textId="77777777" w:rsidR="000628CA" w:rsidRPr="002F7EBF" w:rsidRDefault="000628CA" w:rsidP="000628CA">
      <w:pPr>
        <w:rPr>
          <w:color w:val="000000" w:themeColor="text1"/>
          <w:sz w:val="22"/>
          <w:szCs w:val="22"/>
        </w:rPr>
      </w:pPr>
    </w:p>
    <w:p w14:paraId="636A14D5" w14:textId="77777777" w:rsidR="000628CA" w:rsidRPr="002F7EBF" w:rsidRDefault="000628CA" w:rsidP="000628CA">
      <w:pPr>
        <w:pStyle w:val="Heading1"/>
        <w:numPr>
          <w:ilvl w:val="1"/>
          <w:numId w:val="4"/>
        </w:numPr>
        <w:tabs>
          <w:tab w:val="num" w:pos="1440"/>
        </w:tabs>
        <w:ind w:left="1440" w:hanging="360"/>
        <w:rPr>
          <w:rFonts w:cs="Times New Roman"/>
          <w:bCs w:val="0"/>
          <w:color w:val="000000" w:themeColor="text1"/>
          <w:sz w:val="22"/>
          <w:szCs w:val="22"/>
        </w:rPr>
      </w:pPr>
      <w:r w:rsidRPr="002F7EBF">
        <w:rPr>
          <w:rFonts w:cs="Times New Roman"/>
          <w:color w:val="000000" w:themeColor="text1"/>
          <w:w w:val="105"/>
          <w:sz w:val="22"/>
          <w:szCs w:val="22"/>
        </w:rPr>
        <w:t>Scholarship</w:t>
      </w:r>
    </w:p>
    <w:p w14:paraId="77AE1A60" w14:textId="77777777" w:rsidR="000628CA" w:rsidRPr="002F7EBF" w:rsidRDefault="000628CA" w:rsidP="000628CA">
      <w:pPr>
        <w:spacing w:before="11"/>
        <w:rPr>
          <w:b/>
          <w:bCs/>
          <w:color w:val="000000" w:themeColor="text1"/>
          <w:sz w:val="22"/>
          <w:szCs w:val="22"/>
        </w:rPr>
      </w:pPr>
    </w:p>
    <w:p w14:paraId="6D36BD66" w14:textId="2FF723AF" w:rsidR="000628CA" w:rsidRPr="002F7EBF" w:rsidRDefault="000628CA" w:rsidP="000628CA">
      <w:pPr>
        <w:pStyle w:val="NormalWeb"/>
        <w:spacing w:before="0" w:beforeAutospacing="0" w:after="0" w:afterAutospacing="0"/>
        <w:ind w:firstLine="540"/>
        <w:rPr>
          <w:rFonts w:eastAsia="Times New Roman"/>
          <w:color w:val="000000"/>
          <w:sz w:val="22"/>
          <w:szCs w:val="22"/>
        </w:rPr>
      </w:pPr>
      <w:r w:rsidRPr="002F7EBF">
        <w:rPr>
          <w:color w:val="000000" w:themeColor="text1"/>
          <w:sz w:val="22"/>
          <w:szCs w:val="22"/>
        </w:rPr>
        <w:t xml:space="preserve">My current research agenda has focused on student learning using digital technologies and teacher disposition of technologies for academic learning and instruction. My outreach is an extension of this </w:t>
      </w:r>
      <w:r w:rsidR="008C01F9" w:rsidRPr="002F7EBF">
        <w:rPr>
          <w:color w:val="000000" w:themeColor="text1"/>
          <w:sz w:val="22"/>
          <w:szCs w:val="22"/>
        </w:rPr>
        <w:t>recent</w:t>
      </w:r>
      <w:r w:rsidRPr="002F7EBF">
        <w:rPr>
          <w:color w:val="000000" w:themeColor="text1"/>
          <w:sz w:val="22"/>
          <w:szCs w:val="22"/>
        </w:rPr>
        <w:t xml:space="preserve"> research in which pre-service teachers' and in-service teachers' disposition and application of the device for learning and teaching are explored. The next phase of this research will </w:t>
      </w:r>
      <w:r w:rsidR="008C01F9" w:rsidRPr="002F7EBF">
        <w:rPr>
          <w:color w:val="000000" w:themeColor="text1"/>
          <w:sz w:val="22"/>
          <w:szCs w:val="22"/>
        </w:rPr>
        <w:t>examine</w:t>
      </w:r>
      <w:r w:rsidRPr="002F7EBF">
        <w:rPr>
          <w:color w:val="000000" w:themeColor="text1"/>
          <w:sz w:val="22"/>
          <w:szCs w:val="22"/>
        </w:rPr>
        <w:t xml:space="preserve"> </w:t>
      </w:r>
      <w:r w:rsidR="008C01F9" w:rsidRPr="002F7EBF">
        <w:rPr>
          <w:color w:val="000000" w:themeColor="text1"/>
          <w:sz w:val="22"/>
          <w:szCs w:val="22"/>
        </w:rPr>
        <w:t>students' strategies to support their literacy acquisition</w:t>
      </w:r>
      <w:r w:rsidRPr="002F7EBF">
        <w:rPr>
          <w:color w:val="000000" w:themeColor="text1"/>
          <w:sz w:val="22"/>
          <w:szCs w:val="22"/>
        </w:rPr>
        <w:t xml:space="preserve">. </w:t>
      </w:r>
      <w:r w:rsidRPr="002F7EBF">
        <w:rPr>
          <w:rFonts w:eastAsia="Times New Roman"/>
          <w:color w:val="000000"/>
          <w:sz w:val="22"/>
          <w:szCs w:val="22"/>
        </w:rPr>
        <w:t>In addition, Dr. Burton and I have examined early childhood picture books through two equity frameworks to examine the literature present and missing in this space.</w:t>
      </w:r>
    </w:p>
    <w:p w14:paraId="680CDAE1" w14:textId="77777777" w:rsidR="000628CA" w:rsidRPr="002F7EBF" w:rsidRDefault="000628CA" w:rsidP="000628CA">
      <w:pPr>
        <w:ind w:left="1224" w:hanging="720"/>
        <w:rPr>
          <w:b/>
          <w:bCs/>
          <w:color w:val="000000" w:themeColor="text1"/>
          <w:sz w:val="22"/>
          <w:szCs w:val="22"/>
        </w:rPr>
      </w:pPr>
    </w:p>
    <w:p w14:paraId="3A494EAE" w14:textId="77777777" w:rsidR="000628CA" w:rsidRPr="002F7EBF" w:rsidRDefault="000628CA" w:rsidP="000628CA">
      <w:pPr>
        <w:rPr>
          <w:color w:val="000000"/>
          <w:sz w:val="22"/>
          <w:szCs w:val="22"/>
        </w:rPr>
      </w:pPr>
    </w:p>
    <w:p w14:paraId="295C3185" w14:textId="43CC0299" w:rsidR="000628CA" w:rsidRPr="002F7EBF" w:rsidRDefault="000628CA" w:rsidP="000628CA">
      <w:pPr>
        <w:ind w:left="1260" w:hanging="720"/>
        <w:rPr>
          <w:color w:val="000000"/>
          <w:sz w:val="22"/>
          <w:szCs w:val="22"/>
          <w:shd w:val="clear" w:color="auto" w:fill="FFFFFF"/>
        </w:rPr>
      </w:pPr>
      <w:r w:rsidRPr="002F7EBF">
        <w:rPr>
          <w:b/>
          <w:bCs/>
          <w:color w:val="000000"/>
          <w:sz w:val="22"/>
          <w:szCs w:val="22"/>
          <w:shd w:val="clear" w:color="auto" w:fill="FFFFFF"/>
        </w:rPr>
        <w:t xml:space="preserve">  Cardullo, V.</w:t>
      </w:r>
      <w:r w:rsidRPr="002F7EBF">
        <w:rPr>
          <w:color w:val="000000"/>
          <w:sz w:val="22"/>
          <w:szCs w:val="22"/>
          <w:shd w:val="clear" w:color="auto" w:fill="FFFFFF"/>
        </w:rPr>
        <w:t xml:space="preserve"> &amp; </w:t>
      </w:r>
      <w:r w:rsidRPr="002F7EBF">
        <w:rPr>
          <w:color w:val="000000"/>
          <w:sz w:val="22"/>
          <w:szCs w:val="22"/>
        </w:rPr>
        <w:t>Burton, M.</w:t>
      </w:r>
      <w:r w:rsidRPr="002F7EBF">
        <w:rPr>
          <w:color w:val="000000"/>
          <w:sz w:val="22"/>
          <w:szCs w:val="22"/>
          <w:shd w:val="clear" w:color="auto" w:fill="FFFFFF"/>
        </w:rPr>
        <w:t xml:space="preserve"> (</w:t>
      </w:r>
      <w:r w:rsidR="004547FA">
        <w:rPr>
          <w:color w:val="000000"/>
          <w:sz w:val="22"/>
          <w:szCs w:val="22"/>
          <w:shd w:val="clear" w:color="auto" w:fill="FFFFFF"/>
        </w:rPr>
        <w:t>2022</w:t>
      </w:r>
      <w:r w:rsidR="008C01F9" w:rsidRPr="002F7EBF">
        <w:rPr>
          <w:color w:val="000000"/>
          <w:sz w:val="22"/>
          <w:szCs w:val="22"/>
          <w:shd w:val="clear" w:color="auto" w:fill="FFFFFF"/>
        </w:rPr>
        <w:t>)</w:t>
      </w:r>
      <w:r w:rsidRPr="002F7EBF">
        <w:rPr>
          <w:color w:val="000000"/>
          <w:sz w:val="22"/>
          <w:szCs w:val="22"/>
          <w:shd w:val="clear" w:color="auto" w:fill="FFFFFF"/>
        </w:rPr>
        <w:t xml:space="preserve">. </w:t>
      </w:r>
      <w:r w:rsidRPr="002F7EBF">
        <w:rPr>
          <w:color w:val="000000"/>
          <w:sz w:val="22"/>
          <w:szCs w:val="22"/>
        </w:rPr>
        <w:t xml:space="preserve">STEM picture books in primary grades: Do they have the potential to impact student identity? </w:t>
      </w:r>
      <w:r w:rsidRPr="002F7EBF">
        <w:rPr>
          <w:i/>
          <w:iCs/>
          <w:color w:val="000000"/>
          <w:sz w:val="22"/>
          <w:szCs w:val="22"/>
        </w:rPr>
        <w:t xml:space="preserve">International Journal of Early Childhood Education. </w:t>
      </w:r>
    </w:p>
    <w:p w14:paraId="15526369" w14:textId="048C84B9" w:rsidR="000628CA" w:rsidRPr="002F7EBF" w:rsidRDefault="000628CA" w:rsidP="004547FA">
      <w:pPr>
        <w:ind w:left="1260" w:hanging="720"/>
        <w:rPr>
          <w:b/>
          <w:bCs/>
          <w:color w:val="000000" w:themeColor="text1"/>
          <w:sz w:val="22"/>
          <w:szCs w:val="22"/>
        </w:rPr>
      </w:pPr>
      <w:r w:rsidRPr="002F7EBF">
        <w:rPr>
          <w:b/>
          <w:bCs/>
          <w:color w:val="000000" w:themeColor="text1"/>
          <w:sz w:val="22"/>
          <w:szCs w:val="22"/>
        </w:rPr>
        <w:t xml:space="preserve">   </w:t>
      </w:r>
    </w:p>
    <w:p w14:paraId="1FC4B8F2" w14:textId="77777777" w:rsidR="00836E01" w:rsidRPr="002F7EBF" w:rsidRDefault="000628CA" w:rsidP="00836E01">
      <w:pPr>
        <w:ind w:left="1224" w:hanging="720"/>
        <w:rPr>
          <w:color w:val="000000" w:themeColor="text1"/>
          <w:sz w:val="22"/>
          <w:szCs w:val="22"/>
        </w:rPr>
      </w:pPr>
      <w:r w:rsidRPr="002F7EBF">
        <w:rPr>
          <w:b/>
          <w:bCs/>
          <w:color w:val="000000" w:themeColor="text1"/>
          <w:sz w:val="22"/>
          <w:szCs w:val="22"/>
        </w:rPr>
        <w:t xml:space="preserve"> </w:t>
      </w:r>
      <w:r w:rsidR="00836E01" w:rsidRPr="002F7EBF">
        <w:rPr>
          <w:b/>
          <w:bCs/>
          <w:color w:val="000000" w:themeColor="text1"/>
          <w:sz w:val="22"/>
          <w:szCs w:val="22"/>
        </w:rPr>
        <w:t>Cardullo, V.</w:t>
      </w:r>
      <w:r w:rsidR="00836E01" w:rsidRPr="002F7EBF">
        <w:rPr>
          <w:color w:val="000000" w:themeColor="text1"/>
          <w:sz w:val="22"/>
          <w:szCs w:val="22"/>
        </w:rPr>
        <w:t xml:space="preserve"> &amp; Wang, C. (2021). </w:t>
      </w:r>
      <w:r w:rsidR="00836E01" w:rsidRPr="002F7EBF">
        <w:rPr>
          <w:rFonts w:eastAsiaTheme="minorHAnsi"/>
          <w:color w:val="000000" w:themeColor="text1"/>
          <w:sz w:val="22"/>
          <w:szCs w:val="22"/>
        </w:rPr>
        <w:t xml:space="preserve">Pre-service teachers’ perspectives of Google expedition. </w:t>
      </w:r>
      <w:r w:rsidR="00836E01" w:rsidRPr="002F7EBF">
        <w:rPr>
          <w:i/>
          <w:iCs/>
          <w:color w:val="000000" w:themeColor="text1"/>
          <w:sz w:val="22"/>
          <w:szCs w:val="22"/>
        </w:rPr>
        <w:t>Early Childhood Education Journal</w:t>
      </w:r>
      <w:r w:rsidR="00836E01" w:rsidRPr="002F7EBF">
        <w:rPr>
          <w:color w:val="000000" w:themeColor="text1"/>
          <w:sz w:val="22"/>
          <w:szCs w:val="22"/>
        </w:rPr>
        <w:t xml:space="preserve"> </w:t>
      </w:r>
      <w:r w:rsidR="00836E01" w:rsidRPr="002F7EBF">
        <w:rPr>
          <w:i/>
          <w:iCs/>
          <w:color w:val="000000" w:themeColor="text1"/>
          <w:sz w:val="22"/>
          <w:szCs w:val="22"/>
        </w:rPr>
        <w:t>50</w:t>
      </w:r>
      <w:r w:rsidR="00836E01" w:rsidRPr="002F7EBF">
        <w:rPr>
          <w:color w:val="000000" w:themeColor="text1"/>
          <w:sz w:val="22"/>
          <w:szCs w:val="22"/>
        </w:rPr>
        <w:t xml:space="preserve">(2), 173-183. </w:t>
      </w:r>
    </w:p>
    <w:p w14:paraId="1B606BEF" w14:textId="6DEA8BCD" w:rsidR="000628CA" w:rsidRPr="002F7EBF" w:rsidRDefault="00000000" w:rsidP="00836E01">
      <w:pPr>
        <w:ind w:left="1224"/>
        <w:rPr>
          <w:color w:val="000000" w:themeColor="text1"/>
          <w:sz w:val="22"/>
          <w:szCs w:val="22"/>
        </w:rPr>
      </w:pPr>
      <w:hyperlink r:id="rId56" w:history="1">
        <w:r w:rsidR="00836E01" w:rsidRPr="002F7EBF">
          <w:rPr>
            <w:rStyle w:val="Hyperlink"/>
            <w:b/>
            <w:bCs/>
            <w:sz w:val="22"/>
            <w:szCs w:val="22"/>
          </w:rPr>
          <w:t>https://doi.org/</w:t>
        </w:r>
        <w:r w:rsidR="00836E01" w:rsidRPr="002F7EBF">
          <w:rPr>
            <w:rStyle w:val="Hyperlink"/>
            <w:sz w:val="22"/>
            <w:szCs w:val="22"/>
          </w:rPr>
          <w:t>10.1007/s10643-020-01136-3</w:t>
        </w:r>
      </w:hyperlink>
      <w:r w:rsidR="00836E01" w:rsidRPr="002F7EBF">
        <w:rPr>
          <w:color w:val="000000" w:themeColor="text1"/>
          <w:sz w:val="22"/>
          <w:szCs w:val="22"/>
        </w:rPr>
        <w:t xml:space="preserve"> </w:t>
      </w:r>
    </w:p>
    <w:p w14:paraId="5D19805F" w14:textId="77777777" w:rsidR="000628CA" w:rsidRPr="002F7EBF" w:rsidRDefault="000628CA" w:rsidP="000628CA">
      <w:pPr>
        <w:ind w:left="1260" w:hanging="720"/>
        <w:rPr>
          <w:color w:val="000000" w:themeColor="text1"/>
          <w:sz w:val="22"/>
          <w:szCs w:val="22"/>
        </w:rPr>
      </w:pPr>
    </w:p>
    <w:p w14:paraId="365EA078" w14:textId="4BB48184" w:rsidR="000628CA" w:rsidRPr="00D81015" w:rsidRDefault="000628CA" w:rsidP="00D81015">
      <w:pPr>
        <w:ind w:left="1260" w:hanging="720"/>
        <w:rPr>
          <w:sz w:val="22"/>
          <w:szCs w:val="22"/>
        </w:rPr>
      </w:pPr>
      <w:r w:rsidRPr="002F7EBF">
        <w:rPr>
          <w:color w:val="000000" w:themeColor="text1"/>
          <w:sz w:val="22"/>
          <w:szCs w:val="22"/>
        </w:rPr>
        <w:t xml:space="preserve">Burton, M., </w:t>
      </w:r>
      <w:r w:rsidRPr="002F7EBF">
        <w:rPr>
          <w:b/>
          <w:bCs/>
          <w:color w:val="000000" w:themeColor="text1"/>
          <w:sz w:val="22"/>
          <w:szCs w:val="22"/>
        </w:rPr>
        <w:t>Cardullo, V</w:t>
      </w:r>
      <w:r w:rsidRPr="002F7EBF">
        <w:rPr>
          <w:color w:val="000000" w:themeColor="text1"/>
          <w:sz w:val="22"/>
          <w:szCs w:val="22"/>
        </w:rPr>
        <w:t xml:space="preserve">., &amp; Tripp, L. (2020). Multiple perspectives of mathematics in STEM among pre-service teachers. </w:t>
      </w:r>
      <w:r w:rsidRPr="002F7EBF">
        <w:rPr>
          <w:i/>
          <w:iCs/>
          <w:color w:val="000000" w:themeColor="text1"/>
          <w:sz w:val="22"/>
          <w:szCs w:val="22"/>
        </w:rPr>
        <w:t xml:space="preserve">Journal of Research in Innovative Teaching &amp; Learning, </w:t>
      </w:r>
      <w:r w:rsidRPr="002F7EBF">
        <w:rPr>
          <w:rStyle w:val="suffix"/>
          <w:i/>
          <w:iCs/>
          <w:color w:val="000000" w:themeColor="text1"/>
          <w:sz w:val="22"/>
          <w:szCs w:val="22"/>
        </w:rPr>
        <w:t>13</w:t>
      </w:r>
      <w:r w:rsidRPr="002F7EBF">
        <w:rPr>
          <w:rStyle w:val="suffix"/>
          <w:color w:val="000000" w:themeColor="text1"/>
          <w:sz w:val="22"/>
          <w:szCs w:val="22"/>
        </w:rPr>
        <w:t>(1)</w:t>
      </w:r>
      <w:r w:rsidR="00D81015">
        <w:rPr>
          <w:rStyle w:val="suffix"/>
          <w:color w:val="000000" w:themeColor="text1"/>
          <w:sz w:val="22"/>
          <w:szCs w:val="22"/>
        </w:rPr>
        <w:t xml:space="preserve"> 147-148. </w:t>
      </w:r>
      <w:r w:rsidRPr="002F7EBF">
        <w:rPr>
          <w:rStyle w:val="suffix"/>
          <w:color w:val="000000" w:themeColor="text1"/>
          <w:sz w:val="22"/>
          <w:szCs w:val="22"/>
        </w:rPr>
        <w:t xml:space="preserve"> </w:t>
      </w:r>
      <w:hyperlink r:id="rId57" w:tooltip="DOI: https://doi.org/10.1108/JRIT-01-2020-0002" w:history="1">
        <w:r w:rsidR="00D81015" w:rsidRPr="002F7EBF">
          <w:rPr>
            <w:rStyle w:val="Hyperlink"/>
            <w:sz w:val="22"/>
            <w:szCs w:val="22"/>
          </w:rPr>
          <w:t>https://doi.org/10.1108/JRIT-01-2020-0002</w:t>
        </w:r>
      </w:hyperlink>
    </w:p>
    <w:p w14:paraId="673EDAE8" w14:textId="77777777" w:rsidR="000628CA" w:rsidRPr="002F7EBF" w:rsidRDefault="000628CA" w:rsidP="000628CA">
      <w:pPr>
        <w:ind w:left="1260" w:hanging="720"/>
        <w:rPr>
          <w:b/>
          <w:color w:val="000000" w:themeColor="text1"/>
          <w:sz w:val="22"/>
          <w:szCs w:val="22"/>
        </w:rPr>
      </w:pPr>
    </w:p>
    <w:p w14:paraId="7160E2C6" w14:textId="32B2B5FB" w:rsidR="000628CA" w:rsidRPr="002F7EBF" w:rsidRDefault="000628CA" w:rsidP="000628CA">
      <w:pPr>
        <w:ind w:left="1260" w:hanging="720"/>
        <w:rPr>
          <w:color w:val="000000" w:themeColor="text1"/>
          <w:sz w:val="22"/>
          <w:szCs w:val="22"/>
        </w:rPr>
      </w:pPr>
      <w:r w:rsidRPr="002F7EBF">
        <w:rPr>
          <w:b/>
          <w:color w:val="000000" w:themeColor="text1"/>
          <w:sz w:val="22"/>
          <w:szCs w:val="22"/>
        </w:rPr>
        <w:t>Cardullo, V.,</w:t>
      </w:r>
      <w:r w:rsidRPr="002F7EBF">
        <w:rPr>
          <w:color w:val="000000" w:themeColor="text1"/>
          <w:sz w:val="22"/>
          <w:szCs w:val="22"/>
        </w:rPr>
        <w:t xml:space="preserve"> Burton, M., &amp; Tripp, L.O. (2019). Professional identities of teacher candidates collaborating and developing in an alternative placement. </w:t>
      </w:r>
      <w:r w:rsidRPr="002F7EBF">
        <w:rPr>
          <w:i/>
          <w:color w:val="000000" w:themeColor="text1"/>
          <w:sz w:val="22"/>
          <w:szCs w:val="22"/>
        </w:rPr>
        <w:t xml:space="preserve">The Field Experience Journal </w:t>
      </w:r>
      <w:r w:rsidRPr="002F7EBF">
        <w:rPr>
          <w:color w:val="000000" w:themeColor="text1"/>
          <w:sz w:val="22"/>
          <w:szCs w:val="22"/>
        </w:rPr>
        <w:t>(24), pp. 1-19.</w:t>
      </w:r>
      <w:r w:rsidR="00E16D9E" w:rsidRPr="002F7EBF">
        <w:rPr>
          <w:color w:val="000000" w:themeColor="text1"/>
          <w:sz w:val="22"/>
          <w:szCs w:val="22"/>
        </w:rPr>
        <w:t xml:space="preserve"> </w:t>
      </w:r>
      <w:hyperlink r:id="rId58" w:history="1">
        <w:r w:rsidR="00E16D9E" w:rsidRPr="002F7EBF">
          <w:rPr>
            <w:rStyle w:val="Hyperlink"/>
            <w:sz w:val="22"/>
            <w:szCs w:val="22"/>
          </w:rPr>
          <w:t>https://www.researchgate.net/publication/349533228_Professional_identities_of_teacher_candidates_collaborating_and_developing_in_an_alternative_placement</w:t>
        </w:r>
      </w:hyperlink>
      <w:r w:rsidR="00E16D9E" w:rsidRPr="002F7EBF">
        <w:rPr>
          <w:color w:val="000000" w:themeColor="text1"/>
          <w:sz w:val="22"/>
          <w:szCs w:val="22"/>
        </w:rPr>
        <w:t xml:space="preserve"> </w:t>
      </w:r>
    </w:p>
    <w:p w14:paraId="2CE8C6BC" w14:textId="77777777" w:rsidR="000628CA" w:rsidRPr="002F7EBF" w:rsidRDefault="000628CA" w:rsidP="000628CA">
      <w:pPr>
        <w:ind w:left="1260" w:hanging="720"/>
        <w:rPr>
          <w:color w:val="000000" w:themeColor="text1"/>
          <w:sz w:val="22"/>
          <w:szCs w:val="22"/>
        </w:rPr>
      </w:pPr>
    </w:p>
    <w:p w14:paraId="791CD710" w14:textId="265680FE" w:rsidR="000628CA" w:rsidRPr="002F7EBF" w:rsidRDefault="000628CA" w:rsidP="000628CA">
      <w:pPr>
        <w:ind w:left="1260" w:hanging="720"/>
        <w:rPr>
          <w:color w:val="000000" w:themeColor="text1"/>
          <w:sz w:val="22"/>
          <w:szCs w:val="22"/>
          <w:shd w:val="clear" w:color="auto" w:fill="FFFFFF"/>
        </w:rPr>
      </w:pPr>
      <w:r w:rsidRPr="002F7EBF">
        <w:rPr>
          <w:b/>
          <w:bCs/>
          <w:color w:val="000000" w:themeColor="text1"/>
          <w:sz w:val="22"/>
          <w:szCs w:val="22"/>
          <w:shd w:val="clear" w:color="auto" w:fill="FFFFFF"/>
        </w:rPr>
        <w:t>Cardullo, V</w:t>
      </w:r>
      <w:r w:rsidRPr="002F7EBF">
        <w:rPr>
          <w:color w:val="000000" w:themeColor="text1"/>
          <w:sz w:val="22"/>
          <w:szCs w:val="22"/>
          <w:shd w:val="clear" w:color="auto" w:fill="FFFFFF"/>
        </w:rPr>
        <w:t xml:space="preserve">., Wilson, N., &amp; </w:t>
      </w:r>
      <w:proofErr w:type="spellStart"/>
      <w:r w:rsidRPr="002F7EBF">
        <w:rPr>
          <w:color w:val="000000" w:themeColor="text1"/>
          <w:sz w:val="22"/>
          <w:szCs w:val="22"/>
          <w:shd w:val="clear" w:color="auto" w:fill="FFFFFF"/>
        </w:rPr>
        <w:t>Zygouris</w:t>
      </w:r>
      <w:proofErr w:type="spellEnd"/>
      <w:r w:rsidRPr="002F7EBF">
        <w:rPr>
          <w:color w:val="000000" w:themeColor="text1"/>
          <w:sz w:val="22"/>
          <w:szCs w:val="22"/>
          <w:shd w:val="clear" w:color="auto" w:fill="FFFFFF"/>
        </w:rPr>
        <w:t>-Coe, V. (2019, March). Implementing digital literacies: Do pre-service teachers instruct students in the same strategies as digital learners?. In </w:t>
      </w:r>
      <w:r w:rsidRPr="002F7EBF">
        <w:rPr>
          <w:i/>
          <w:iCs/>
          <w:color w:val="000000" w:themeColor="text1"/>
          <w:sz w:val="22"/>
          <w:szCs w:val="22"/>
          <w:shd w:val="clear" w:color="auto" w:fill="FFFFFF"/>
        </w:rPr>
        <w:t>Society for Information Technology &amp; Teacher Education International Conference</w:t>
      </w:r>
      <w:r w:rsidRPr="002F7EBF">
        <w:rPr>
          <w:color w:val="000000" w:themeColor="text1"/>
          <w:sz w:val="22"/>
          <w:szCs w:val="22"/>
          <w:shd w:val="clear" w:color="auto" w:fill="FFFFFF"/>
        </w:rPr>
        <w:t> (pp. 1750-1756). Association for the Advancement of Computing in Education (AACE).</w:t>
      </w:r>
      <w:r w:rsidR="00D81015" w:rsidRPr="00D81015">
        <w:rPr>
          <w:sz w:val="22"/>
          <w:szCs w:val="22"/>
        </w:rPr>
        <w:t xml:space="preserve"> </w:t>
      </w:r>
      <w:hyperlink r:id="rId59" w:history="1">
        <w:r w:rsidR="00D81015" w:rsidRPr="002F7EBF">
          <w:rPr>
            <w:rStyle w:val="Hyperlink"/>
            <w:sz w:val="22"/>
            <w:szCs w:val="22"/>
            <w:shd w:val="clear" w:color="auto" w:fill="FFFFFF"/>
          </w:rPr>
          <w:t>https://www.learntechlib.org/primary/p/207880/</w:t>
        </w:r>
      </w:hyperlink>
    </w:p>
    <w:p w14:paraId="62736690" w14:textId="77777777" w:rsidR="000628CA" w:rsidRPr="002F7EBF" w:rsidRDefault="000628CA" w:rsidP="000628CA">
      <w:pPr>
        <w:ind w:left="1260" w:hanging="720"/>
        <w:rPr>
          <w:color w:val="000000" w:themeColor="text1"/>
          <w:sz w:val="22"/>
          <w:szCs w:val="22"/>
          <w:shd w:val="clear" w:color="auto" w:fill="FFFFFF"/>
        </w:rPr>
      </w:pPr>
    </w:p>
    <w:p w14:paraId="003295EE" w14:textId="43E32164" w:rsidR="000628CA" w:rsidRPr="002F7EBF" w:rsidRDefault="000628CA" w:rsidP="000628CA">
      <w:pPr>
        <w:ind w:left="1260" w:hanging="720"/>
        <w:rPr>
          <w:color w:val="000000" w:themeColor="text1"/>
          <w:sz w:val="22"/>
          <w:szCs w:val="22"/>
        </w:rPr>
      </w:pPr>
      <w:r w:rsidRPr="002F7EBF">
        <w:rPr>
          <w:color w:val="000000" w:themeColor="text1"/>
          <w:sz w:val="22"/>
          <w:szCs w:val="22"/>
        </w:rPr>
        <w:t>Burton, M.,</w:t>
      </w:r>
      <w:r w:rsidRPr="002F7EBF">
        <w:rPr>
          <w:b/>
          <w:color w:val="000000" w:themeColor="text1"/>
          <w:sz w:val="22"/>
          <w:szCs w:val="22"/>
        </w:rPr>
        <w:t xml:space="preserve"> </w:t>
      </w:r>
      <w:r w:rsidRPr="002F7EBF">
        <w:rPr>
          <w:color w:val="000000" w:themeColor="text1"/>
          <w:sz w:val="22"/>
          <w:szCs w:val="22"/>
        </w:rPr>
        <w:t xml:space="preserve">Tripp, L. O., Demoiny, S. B., </w:t>
      </w:r>
      <w:r w:rsidRPr="002F7EBF">
        <w:rPr>
          <w:b/>
          <w:color w:val="000000" w:themeColor="text1"/>
          <w:sz w:val="22"/>
          <w:szCs w:val="22"/>
        </w:rPr>
        <w:t>Cardullo, V. M.,</w:t>
      </w:r>
      <w:r w:rsidRPr="002F7EBF">
        <w:rPr>
          <w:color w:val="000000" w:themeColor="text1"/>
          <w:sz w:val="22"/>
          <w:szCs w:val="22"/>
        </w:rPr>
        <w:t xml:space="preserve"> and Finley, S. L. (2020). Empowering pre-service teachers through alternative STEM teaching experiences. In S. </w:t>
      </w:r>
      <w:proofErr w:type="spellStart"/>
      <w:r w:rsidRPr="002F7EBF">
        <w:rPr>
          <w:color w:val="000000" w:themeColor="text1"/>
          <w:sz w:val="22"/>
          <w:szCs w:val="22"/>
        </w:rPr>
        <w:t>Keengwe</w:t>
      </w:r>
      <w:proofErr w:type="spellEnd"/>
      <w:r w:rsidRPr="002F7EBF">
        <w:rPr>
          <w:color w:val="000000" w:themeColor="text1"/>
          <w:sz w:val="22"/>
          <w:szCs w:val="22"/>
        </w:rPr>
        <w:t xml:space="preserve"> (Ed.), </w:t>
      </w:r>
      <w:r w:rsidRPr="002F7EBF">
        <w:rPr>
          <w:i/>
          <w:color w:val="000000" w:themeColor="text1"/>
          <w:sz w:val="22"/>
          <w:szCs w:val="22"/>
        </w:rPr>
        <w:t xml:space="preserve">Handbook of research on innovative pedagogies and best practices in teacher education </w:t>
      </w:r>
      <w:r w:rsidRPr="002F7EBF">
        <w:rPr>
          <w:iCs/>
          <w:color w:val="000000" w:themeColor="text1"/>
          <w:sz w:val="22"/>
          <w:szCs w:val="22"/>
        </w:rPr>
        <w:t>(pp. 102-119). Hershey</w:t>
      </w:r>
      <w:r w:rsidRPr="002F7EBF">
        <w:rPr>
          <w:color w:val="000000" w:themeColor="text1"/>
          <w:sz w:val="22"/>
          <w:szCs w:val="22"/>
        </w:rPr>
        <w:t>, PA: IGI Global.</w:t>
      </w:r>
      <w:r w:rsidR="00D81015" w:rsidRPr="00D81015">
        <w:rPr>
          <w:sz w:val="22"/>
          <w:szCs w:val="22"/>
        </w:rPr>
        <w:t xml:space="preserve"> </w:t>
      </w:r>
      <w:hyperlink r:id="rId60" w:history="1">
        <w:r w:rsidR="00D81015" w:rsidRPr="002F7EBF">
          <w:rPr>
            <w:rStyle w:val="Hyperlink"/>
            <w:color w:val="000000" w:themeColor="text1"/>
            <w:sz w:val="22"/>
            <w:szCs w:val="22"/>
          </w:rPr>
          <w:t>https://www.irma-international.org/chapter/empowering-preservice-teachers-through-alternative-stem-teaching-experiences/231154/</w:t>
        </w:r>
      </w:hyperlink>
    </w:p>
    <w:p w14:paraId="2FAE895A" w14:textId="77777777" w:rsidR="000628CA" w:rsidRPr="002F7EBF" w:rsidRDefault="000628CA" w:rsidP="000628CA">
      <w:pPr>
        <w:pStyle w:val="NormalWeb"/>
        <w:spacing w:before="0" w:beforeAutospacing="0" w:after="0" w:afterAutospacing="0"/>
        <w:ind w:left="1260" w:hanging="720"/>
        <w:rPr>
          <w:rFonts w:eastAsia="Times New Roman"/>
          <w:color w:val="000000"/>
          <w:sz w:val="22"/>
          <w:szCs w:val="22"/>
        </w:rPr>
      </w:pPr>
    </w:p>
    <w:p w14:paraId="55D81CE2" w14:textId="77777777" w:rsidR="000628CA" w:rsidRPr="002F7EBF" w:rsidRDefault="000628CA" w:rsidP="000628CA">
      <w:pPr>
        <w:rPr>
          <w:color w:val="000000" w:themeColor="text1"/>
          <w:sz w:val="22"/>
          <w:szCs w:val="22"/>
        </w:rPr>
      </w:pPr>
    </w:p>
    <w:p w14:paraId="5ED8F480" w14:textId="77777777" w:rsidR="000628CA" w:rsidRPr="002F7EBF" w:rsidRDefault="000628CA" w:rsidP="000628CA">
      <w:pPr>
        <w:pStyle w:val="Heading1"/>
        <w:numPr>
          <w:ilvl w:val="1"/>
          <w:numId w:val="4"/>
        </w:numPr>
        <w:tabs>
          <w:tab w:val="num" w:pos="1440"/>
        </w:tabs>
        <w:ind w:left="720" w:hanging="359"/>
        <w:rPr>
          <w:rFonts w:cs="Times New Roman"/>
          <w:b w:val="0"/>
          <w:bCs w:val="0"/>
          <w:color w:val="000000" w:themeColor="text1"/>
          <w:sz w:val="22"/>
          <w:szCs w:val="22"/>
        </w:rPr>
      </w:pPr>
      <w:r w:rsidRPr="002F7EBF">
        <w:rPr>
          <w:rFonts w:cs="Times New Roman"/>
          <w:color w:val="000000" w:themeColor="text1"/>
          <w:spacing w:val="-1"/>
          <w:w w:val="105"/>
          <w:sz w:val="22"/>
          <w:szCs w:val="22"/>
        </w:rPr>
        <w:t>Impact</w:t>
      </w:r>
    </w:p>
    <w:p w14:paraId="4428A9A4" w14:textId="77777777" w:rsidR="000628CA" w:rsidRPr="002F7EBF" w:rsidRDefault="000628CA" w:rsidP="000628CA">
      <w:pPr>
        <w:pStyle w:val="Heading1"/>
        <w:ind w:left="720"/>
        <w:rPr>
          <w:rFonts w:cs="Times New Roman"/>
          <w:b w:val="0"/>
          <w:bCs w:val="0"/>
          <w:color w:val="000000" w:themeColor="text1"/>
          <w:sz w:val="22"/>
          <w:szCs w:val="22"/>
        </w:rPr>
      </w:pPr>
    </w:p>
    <w:p w14:paraId="6700DBEE" w14:textId="5A201EFB" w:rsidR="000628CA" w:rsidRPr="002F7EBF" w:rsidRDefault="000628CA" w:rsidP="000628CA">
      <w:pPr>
        <w:ind w:firstLine="360"/>
        <w:rPr>
          <w:color w:val="000000" w:themeColor="text1"/>
          <w:sz w:val="22"/>
          <w:szCs w:val="22"/>
        </w:rPr>
      </w:pPr>
      <w:r w:rsidRPr="002F7EBF">
        <w:rPr>
          <w:color w:val="000000" w:themeColor="text1"/>
          <w:sz w:val="22"/>
          <w:szCs w:val="22"/>
        </w:rPr>
        <w:t xml:space="preserve">My research has impacted both in-service and pre-service teachers to have a </w:t>
      </w:r>
      <w:r w:rsidR="00B353A2" w:rsidRPr="002F7EBF">
        <w:rPr>
          <w:color w:val="000000" w:themeColor="text1"/>
          <w:sz w:val="22"/>
          <w:szCs w:val="22"/>
        </w:rPr>
        <w:t>more substantial</w:t>
      </w:r>
      <w:r w:rsidRPr="002F7EBF">
        <w:rPr>
          <w:color w:val="000000" w:themeColor="text1"/>
          <w:sz w:val="22"/>
          <w:szCs w:val="22"/>
        </w:rPr>
        <w:t xml:space="preserve"> positive impact on student learning. It has influenced how teachers use digital devices in the classroom and how students approach learning using strategies to support and scaffold their understanding of the text. We have impacted hundreds of students and preservice teachers throughout our years of STEM camp. </w:t>
      </w:r>
    </w:p>
    <w:p w14:paraId="2702341F" w14:textId="77777777" w:rsidR="000628CA" w:rsidRPr="002F7EBF" w:rsidRDefault="000628CA" w:rsidP="000628CA">
      <w:pPr>
        <w:ind w:firstLine="360"/>
        <w:rPr>
          <w:color w:val="000000" w:themeColor="text1"/>
          <w:sz w:val="22"/>
          <w:szCs w:val="22"/>
        </w:rPr>
      </w:pPr>
      <w:r w:rsidRPr="002F7EBF">
        <w:rPr>
          <w:color w:val="000000" w:themeColor="text1"/>
          <w:sz w:val="22"/>
          <w:szCs w:val="22"/>
        </w:rPr>
        <w:lastRenderedPageBreak/>
        <w:t xml:space="preserve">Parents often comment: </w:t>
      </w:r>
    </w:p>
    <w:p w14:paraId="1A964A01" w14:textId="77777777" w:rsidR="000628CA" w:rsidRPr="002F7EBF" w:rsidRDefault="000628CA" w:rsidP="000628CA">
      <w:pPr>
        <w:spacing w:before="8"/>
        <w:rPr>
          <w:color w:val="000000" w:themeColor="text1"/>
          <w:sz w:val="22"/>
          <w:szCs w:val="22"/>
        </w:rPr>
      </w:pPr>
    </w:p>
    <w:p w14:paraId="12A1B972" w14:textId="77777777" w:rsidR="000628CA" w:rsidRPr="002F7EBF" w:rsidRDefault="000628CA" w:rsidP="000628CA">
      <w:pPr>
        <w:spacing w:before="8"/>
        <w:ind w:left="1440"/>
        <w:rPr>
          <w:rFonts w:eastAsiaTheme="minorHAnsi"/>
          <w:color w:val="000000"/>
          <w:sz w:val="22"/>
          <w:szCs w:val="22"/>
        </w:rPr>
      </w:pPr>
      <w:r w:rsidRPr="002F7EBF">
        <w:rPr>
          <w:rFonts w:eastAsiaTheme="minorHAnsi"/>
          <w:color w:val="000000"/>
          <w:sz w:val="22"/>
          <w:szCs w:val="22"/>
        </w:rPr>
        <w:t>The camp provides a fun educational experience that keeps students engaged during the summer months!!</w:t>
      </w:r>
    </w:p>
    <w:p w14:paraId="6153FCEA" w14:textId="77777777" w:rsidR="000628CA" w:rsidRPr="002F7EBF" w:rsidRDefault="000628CA" w:rsidP="000628CA">
      <w:pPr>
        <w:spacing w:before="8"/>
        <w:ind w:left="1440"/>
        <w:rPr>
          <w:color w:val="000000" w:themeColor="text1"/>
          <w:sz w:val="22"/>
          <w:szCs w:val="22"/>
        </w:rPr>
      </w:pPr>
    </w:p>
    <w:p w14:paraId="6E1A872E" w14:textId="77777777" w:rsidR="000628CA" w:rsidRPr="002F7EBF" w:rsidRDefault="000628CA" w:rsidP="000628CA">
      <w:pPr>
        <w:spacing w:before="8"/>
        <w:ind w:left="1440"/>
        <w:rPr>
          <w:rFonts w:eastAsiaTheme="minorHAnsi"/>
          <w:color w:val="000000"/>
          <w:sz w:val="22"/>
          <w:szCs w:val="22"/>
        </w:rPr>
      </w:pPr>
      <w:r w:rsidRPr="002F7EBF">
        <w:rPr>
          <w:rFonts w:eastAsiaTheme="minorHAnsi"/>
          <w:color w:val="000000"/>
          <w:sz w:val="22"/>
          <w:szCs w:val="22"/>
        </w:rPr>
        <w:t>One best way for kids to jump into the world of STEM! My daughter absolutely loved this camp!</w:t>
      </w:r>
    </w:p>
    <w:p w14:paraId="0AC0D850" w14:textId="77777777" w:rsidR="000628CA" w:rsidRPr="002F7EBF" w:rsidRDefault="000628CA" w:rsidP="000628CA">
      <w:pPr>
        <w:spacing w:before="8"/>
        <w:ind w:left="1440"/>
        <w:rPr>
          <w:color w:val="000000" w:themeColor="text1"/>
          <w:sz w:val="22"/>
          <w:szCs w:val="22"/>
        </w:rPr>
      </w:pPr>
    </w:p>
    <w:p w14:paraId="23373E6B" w14:textId="5044FAA2" w:rsidR="000628CA" w:rsidRPr="002F7EBF" w:rsidRDefault="000628CA" w:rsidP="000628CA">
      <w:pPr>
        <w:spacing w:before="8"/>
        <w:ind w:left="1440"/>
        <w:rPr>
          <w:rFonts w:eastAsiaTheme="minorHAnsi"/>
          <w:color w:val="000000"/>
          <w:sz w:val="22"/>
          <w:szCs w:val="22"/>
        </w:rPr>
      </w:pPr>
      <w:r w:rsidRPr="002F7EBF">
        <w:rPr>
          <w:rFonts w:eastAsiaTheme="minorHAnsi"/>
          <w:color w:val="000000"/>
          <w:sz w:val="22"/>
          <w:szCs w:val="22"/>
        </w:rPr>
        <w:t xml:space="preserve">Thank you so much for providing such </w:t>
      </w:r>
      <w:r w:rsidR="008C01F9" w:rsidRPr="002F7EBF">
        <w:rPr>
          <w:rFonts w:eastAsiaTheme="minorHAnsi"/>
          <w:color w:val="000000"/>
          <w:sz w:val="22"/>
          <w:szCs w:val="22"/>
        </w:rPr>
        <w:t>an</w:t>
      </w:r>
      <w:r w:rsidRPr="002F7EBF">
        <w:rPr>
          <w:rFonts w:eastAsiaTheme="minorHAnsi"/>
          <w:color w:val="000000"/>
          <w:sz w:val="22"/>
          <w:szCs w:val="22"/>
        </w:rPr>
        <w:t xml:space="preserve"> incredible experience for my kids! They are having a blast!</w:t>
      </w:r>
    </w:p>
    <w:p w14:paraId="1962620B" w14:textId="77777777" w:rsidR="000628CA" w:rsidRPr="002F7EBF" w:rsidRDefault="000628CA" w:rsidP="000628CA">
      <w:pPr>
        <w:spacing w:before="8"/>
        <w:ind w:left="1440"/>
        <w:rPr>
          <w:rFonts w:eastAsiaTheme="minorHAnsi"/>
          <w:color w:val="000000"/>
          <w:sz w:val="22"/>
          <w:szCs w:val="22"/>
        </w:rPr>
      </w:pPr>
    </w:p>
    <w:p w14:paraId="6E580B4C" w14:textId="77777777" w:rsidR="000628CA" w:rsidRPr="002F7EBF" w:rsidRDefault="000628CA" w:rsidP="000628CA">
      <w:pPr>
        <w:spacing w:before="8"/>
        <w:rPr>
          <w:color w:val="000000" w:themeColor="text1"/>
          <w:sz w:val="22"/>
          <w:szCs w:val="22"/>
        </w:rPr>
      </w:pPr>
    </w:p>
    <w:p w14:paraId="42B65181" w14:textId="77777777" w:rsidR="000628CA" w:rsidRPr="002F7EBF" w:rsidRDefault="000628CA" w:rsidP="000628CA">
      <w:pPr>
        <w:pStyle w:val="Heading1"/>
        <w:numPr>
          <w:ilvl w:val="0"/>
          <w:numId w:val="4"/>
        </w:numPr>
        <w:tabs>
          <w:tab w:val="num" w:pos="720"/>
        </w:tabs>
        <w:ind w:left="720" w:hanging="361"/>
        <w:rPr>
          <w:rFonts w:cs="Times New Roman"/>
          <w:b w:val="0"/>
          <w:bCs w:val="0"/>
          <w:color w:val="000000" w:themeColor="text1"/>
          <w:sz w:val="22"/>
          <w:szCs w:val="22"/>
        </w:rPr>
      </w:pPr>
      <w:r w:rsidRPr="002F7EBF">
        <w:rPr>
          <w:rFonts w:cs="Times New Roman"/>
          <w:color w:val="000000" w:themeColor="text1"/>
          <w:w w:val="105"/>
          <w:sz w:val="22"/>
          <w:szCs w:val="22"/>
        </w:rPr>
        <w:t>Activities</w:t>
      </w:r>
      <w:r w:rsidRPr="002F7EBF">
        <w:rPr>
          <w:rFonts w:cs="Times New Roman"/>
          <w:color w:val="000000" w:themeColor="text1"/>
          <w:spacing w:val="-19"/>
          <w:w w:val="105"/>
          <w:sz w:val="22"/>
          <w:szCs w:val="22"/>
        </w:rPr>
        <w:t xml:space="preserve"> </w:t>
      </w:r>
      <w:r w:rsidRPr="002F7EBF">
        <w:rPr>
          <w:rFonts w:cs="Times New Roman"/>
          <w:color w:val="000000" w:themeColor="text1"/>
          <w:w w:val="105"/>
          <w:sz w:val="22"/>
          <w:szCs w:val="22"/>
        </w:rPr>
        <w:t>and</w:t>
      </w:r>
      <w:r w:rsidRPr="002F7EBF">
        <w:rPr>
          <w:rFonts w:cs="Times New Roman"/>
          <w:color w:val="000000" w:themeColor="text1"/>
          <w:spacing w:val="-17"/>
          <w:w w:val="105"/>
          <w:sz w:val="22"/>
          <w:szCs w:val="22"/>
        </w:rPr>
        <w:t xml:space="preserve"> </w:t>
      </w:r>
      <w:r w:rsidRPr="002F7EBF">
        <w:rPr>
          <w:rFonts w:cs="Times New Roman"/>
          <w:color w:val="000000" w:themeColor="text1"/>
          <w:w w:val="105"/>
          <w:sz w:val="22"/>
          <w:szCs w:val="22"/>
        </w:rPr>
        <w:t>products</w:t>
      </w:r>
      <w:r w:rsidRPr="002F7EBF">
        <w:rPr>
          <w:rFonts w:cs="Times New Roman"/>
          <w:color w:val="000000" w:themeColor="text1"/>
          <w:spacing w:val="-19"/>
          <w:w w:val="105"/>
          <w:sz w:val="22"/>
          <w:szCs w:val="22"/>
        </w:rPr>
        <w:t xml:space="preserve"> </w:t>
      </w:r>
      <w:r w:rsidRPr="002F7EBF">
        <w:rPr>
          <w:rFonts w:cs="Times New Roman"/>
          <w:color w:val="000000" w:themeColor="text1"/>
          <w:spacing w:val="1"/>
          <w:w w:val="105"/>
          <w:sz w:val="22"/>
          <w:szCs w:val="22"/>
        </w:rPr>
        <w:t>related</w:t>
      </w:r>
      <w:r w:rsidRPr="002F7EBF">
        <w:rPr>
          <w:rFonts w:cs="Times New Roman"/>
          <w:color w:val="000000" w:themeColor="text1"/>
          <w:spacing w:val="-21"/>
          <w:w w:val="105"/>
          <w:sz w:val="22"/>
          <w:szCs w:val="22"/>
        </w:rPr>
        <w:t xml:space="preserve"> </w:t>
      </w:r>
      <w:r w:rsidRPr="002F7EBF">
        <w:rPr>
          <w:rFonts w:cs="Times New Roman"/>
          <w:color w:val="000000" w:themeColor="text1"/>
          <w:w w:val="105"/>
          <w:sz w:val="22"/>
          <w:szCs w:val="22"/>
        </w:rPr>
        <w:t>to</w:t>
      </w:r>
      <w:r w:rsidRPr="002F7EBF">
        <w:rPr>
          <w:rFonts w:cs="Times New Roman"/>
          <w:color w:val="000000" w:themeColor="text1"/>
          <w:spacing w:val="-13"/>
          <w:w w:val="105"/>
          <w:sz w:val="22"/>
          <w:szCs w:val="22"/>
        </w:rPr>
        <w:t xml:space="preserve"> </w:t>
      </w:r>
      <w:r w:rsidRPr="002F7EBF">
        <w:rPr>
          <w:rFonts w:cs="Times New Roman"/>
          <w:color w:val="000000" w:themeColor="text1"/>
          <w:w w:val="105"/>
          <w:sz w:val="22"/>
          <w:szCs w:val="22"/>
        </w:rPr>
        <w:t>professional</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development</w:t>
      </w:r>
      <w:r w:rsidRPr="002F7EBF">
        <w:rPr>
          <w:rFonts w:cs="Times New Roman"/>
          <w:color w:val="000000" w:themeColor="text1"/>
          <w:spacing w:val="-14"/>
          <w:w w:val="105"/>
          <w:sz w:val="22"/>
          <w:szCs w:val="22"/>
        </w:rPr>
        <w:t xml:space="preserve"> </w:t>
      </w:r>
      <w:r w:rsidRPr="002F7EBF">
        <w:rPr>
          <w:rFonts w:cs="Times New Roman"/>
          <w:color w:val="000000" w:themeColor="text1"/>
          <w:w w:val="105"/>
          <w:sz w:val="22"/>
          <w:szCs w:val="22"/>
        </w:rPr>
        <w:t>schools</w:t>
      </w:r>
    </w:p>
    <w:p w14:paraId="6761951B" w14:textId="77777777" w:rsidR="000628CA" w:rsidRPr="002F7EBF" w:rsidRDefault="000628CA" w:rsidP="000628CA">
      <w:pPr>
        <w:pStyle w:val="Heading1"/>
        <w:ind w:left="361"/>
        <w:rPr>
          <w:rFonts w:cs="Times New Roman"/>
          <w:b w:val="0"/>
          <w:bCs w:val="0"/>
          <w:color w:val="000000" w:themeColor="text1"/>
          <w:sz w:val="22"/>
          <w:szCs w:val="22"/>
        </w:rPr>
      </w:pPr>
    </w:p>
    <w:p w14:paraId="25A22572" w14:textId="77777777" w:rsidR="000628CA" w:rsidRPr="002F7EBF" w:rsidRDefault="000628CA" w:rsidP="000628CA">
      <w:pPr>
        <w:numPr>
          <w:ilvl w:val="1"/>
          <w:numId w:val="4"/>
        </w:numPr>
        <w:tabs>
          <w:tab w:val="left" w:pos="1201"/>
        </w:tabs>
        <w:spacing w:before="9"/>
        <w:ind w:hanging="360"/>
        <w:rPr>
          <w:color w:val="000000" w:themeColor="text1"/>
          <w:sz w:val="22"/>
          <w:szCs w:val="22"/>
        </w:rPr>
      </w:pPr>
      <w:r w:rsidRPr="002F7EBF">
        <w:rPr>
          <w:b/>
          <w:color w:val="000000" w:themeColor="text1"/>
          <w:sz w:val="22"/>
          <w:szCs w:val="22"/>
        </w:rPr>
        <w:t>Instructional activities:</w:t>
      </w:r>
    </w:p>
    <w:p w14:paraId="58834AD3" w14:textId="77777777" w:rsidR="000628CA" w:rsidRPr="002F7EBF" w:rsidRDefault="000628CA" w:rsidP="000628CA">
      <w:pPr>
        <w:pStyle w:val="BodyTextKeep"/>
        <w:keepNext w:val="0"/>
        <w:spacing w:after="0" w:line="240" w:lineRule="auto"/>
        <w:ind w:left="0"/>
        <w:rPr>
          <w:color w:val="000000" w:themeColor="text1"/>
          <w:sz w:val="22"/>
          <w:szCs w:val="22"/>
        </w:rPr>
      </w:pPr>
    </w:p>
    <w:p w14:paraId="3FDA5446" w14:textId="4EB3A2A6" w:rsidR="000628CA" w:rsidRPr="002F7EBF" w:rsidRDefault="000628CA" w:rsidP="000628CA">
      <w:pPr>
        <w:pStyle w:val="ListParagraph"/>
        <w:numPr>
          <w:ilvl w:val="0"/>
          <w:numId w:val="19"/>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Working </w:t>
      </w:r>
      <w:r w:rsidR="008C01F9" w:rsidRPr="002F7EBF">
        <w:rPr>
          <w:rFonts w:ascii="Times New Roman" w:hAnsi="Times New Roman" w:cs="Times New Roman"/>
          <w:color w:val="000000" w:themeColor="text1"/>
        </w:rPr>
        <w:t xml:space="preserve">in </w:t>
      </w:r>
      <w:r w:rsidRPr="002F7EBF">
        <w:rPr>
          <w:rFonts w:ascii="Times New Roman" w:hAnsi="Times New Roman" w:cs="Times New Roman"/>
          <w:color w:val="000000" w:themeColor="text1"/>
        </w:rPr>
        <w:t xml:space="preserve">partnership </w:t>
      </w:r>
      <w:r w:rsidR="008C01F9" w:rsidRPr="002F7EBF">
        <w:rPr>
          <w:rFonts w:ascii="Times New Roman" w:hAnsi="Times New Roman" w:cs="Times New Roman"/>
          <w:color w:val="000000" w:themeColor="text1"/>
        </w:rPr>
        <w:t xml:space="preserve">with </w:t>
      </w:r>
      <w:r w:rsidRPr="002F7EBF">
        <w:rPr>
          <w:rFonts w:ascii="Times New Roman" w:hAnsi="Times New Roman" w:cs="Times New Roman"/>
          <w:color w:val="000000" w:themeColor="text1"/>
        </w:rPr>
        <w:t xml:space="preserve">Bullock County Schools (Union Springs Elementary)- 2021-2022 will identify STEM dispositions </w:t>
      </w:r>
      <w:r w:rsidR="008C01F9" w:rsidRPr="002F7EBF">
        <w:rPr>
          <w:rFonts w:ascii="Times New Roman" w:hAnsi="Times New Roman" w:cs="Times New Roman"/>
          <w:color w:val="000000" w:themeColor="text1"/>
        </w:rPr>
        <w:t xml:space="preserve">and </w:t>
      </w:r>
      <w:r w:rsidRPr="002F7EBF">
        <w:rPr>
          <w:rFonts w:ascii="Times New Roman" w:hAnsi="Times New Roman" w:cs="Times New Roman"/>
          <w:color w:val="000000" w:themeColor="text1"/>
        </w:rPr>
        <w:t xml:space="preserve">effectiveness of their STEM program and provide professional development related to building </w:t>
      </w:r>
      <w:r w:rsidR="008C01F9" w:rsidRPr="002F7EBF">
        <w:rPr>
          <w:rFonts w:ascii="Times New Roman" w:hAnsi="Times New Roman" w:cs="Times New Roman"/>
          <w:color w:val="000000" w:themeColor="text1"/>
        </w:rPr>
        <w:t xml:space="preserve">a </w:t>
      </w:r>
      <w:r w:rsidRPr="002F7EBF">
        <w:rPr>
          <w:rFonts w:ascii="Times New Roman" w:hAnsi="Times New Roman" w:cs="Times New Roman"/>
          <w:color w:val="000000" w:themeColor="text1"/>
        </w:rPr>
        <w:t xml:space="preserve">curriculum </w:t>
      </w:r>
      <w:r w:rsidR="009C2434" w:rsidRPr="002F7EBF">
        <w:rPr>
          <w:rFonts w:ascii="Times New Roman" w:hAnsi="Times New Roman" w:cs="Times New Roman"/>
          <w:color w:val="000000" w:themeColor="text1"/>
        </w:rPr>
        <w:t>to support</w:t>
      </w:r>
      <w:r w:rsidRPr="002F7EBF">
        <w:rPr>
          <w:rFonts w:ascii="Times New Roman" w:hAnsi="Times New Roman" w:cs="Times New Roman"/>
          <w:color w:val="000000" w:themeColor="text1"/>
        </w:rPr>
        <w:t xml:space="preserve"> hydroponic gardening at the school. </w:t>
      </w:r>
    </w:p>
    <w:p w14:paraId="35DFD02E" w14:textId="7F68C79B" w:rsidR="000628CA" w:rsidRPr="002F7EBF" w:rsidRDefault="000628CA" w:rsidP="000628CA">
      <w:pPr>
        <w:pStyle w:val="ListParagraph"/>
        <w:numPr>
          <w:ilvl w:val="0"/>
          <w:numId w:val="19"/>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Tabula-Private School develop guided reading, </w:t>
      </w:r>
      <w:r w:rsidR="008C01F9" w:rsidRPr="002F7EBF">
        <w:rPr>
          <w:rFonts w:ascii="Times New Roman" w:hAnsi="Times New Roman" w:cs="Times New Roman"/>
          <w:color w:val="000000" w:themeColor="text1"/>
        </w:rPr>
        <w:t>think-alouds</w:t>
      </w:r>
      <w:r w:rsidRPr="002F7EBF">
        <w:rPr>
          <w:rFonts w:ascii="Times New Roman" w:hAnsi="Times New Roman" w:cs="Times New Roman"/>
          <w:color w:val="000000" w:themeColor="text1"/>
        </w:rPr>
        <w:t xml:space="preserve">, </w:t>
      </w:r>
      <w:r w:rsidR="008C01F9" w:rsidRPr="002F7EBF">
        <w:rPr>
          <w:rFonts w:ascii="Times New Roman" w:hAnsi="Times New Roman" w:cs="Times New Roman"/>
          <w:color w:val="000000" w:themeColor="text1"/>
        </w:rPr>
        <w:t xml:space="preserve">and </w:t>
      </w:r>
      <w:r w:rsidRPr="002F7EBF">
        <w:rPr>
          <w:rFonts w:ascii="Times New Roman" w:hAnsi="Times New Roman" w:cs="Times New Roman"/>
          <w:color w:val="000000" w:themeColor="text1"/>
        </w:rPr>
        <w:t xml:space="preserve">centers. We bridged literacy and technology (second and third grade). </w:t>
      </w:r>
    </w:p>
    <w:p w14:paraId="66424AE0" w14:textId="3166584A" w:rsidR="000628CA" w:rsidRPr="002F7EBF" w:rsidRDefault="000628CA" w:rsidP="000628CA">
      <w:pPr>
        <w:pStyle w:val="ListParagraph"/>
        <w:numPr>
          <w:ilvl w:val="0"/>
          <w:numId w:val="19"/>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Auburn University Elementary STEM Camp was a co-developer of STEM Camp and curriculum, </w:t>
      </w:r>
      <w:r w:rsidR="008C01F9" w:rsidRPr="002F7EBF">
        <w:rPr>
          <w:rFonts w:ascii="Times New Roman" w:hAnsi="Times New Roman" w:cs="Times New Roman"/>
          <w:color w:val="000000" w:themeColor="text1"/>
        </w:rPr>
        <w:t>with</w:t>
      </w:r>
      <w:r w:rsidRPr="002F7EBF">
        <w:rPr>
          <w:rFonts w:ascii="Times New Roman" w:hAnsi="Times New Roman" w:cs="Times New Roman"/>
          <w:color w:val="000000" w:themeColor="text1"/>
        </w:rPr>
        <w:t xml:space="preserve"> 100 3rd-5th grade students in attendance. June 12-30, 2017, Auburn University.</w:t>
      </w:r>
    </w:p>
    <w:p w14:paraId="183F6F3C" w14:textId="601AF27D" w:rsidR="000628CA" w:rsidRPr="002F7EBF" w:rsidRDefault="000628CA" w:rsidP="000628CA">
      <w:pPr>
        <w:pStyle w:val="ListParagraph"/>
        <w:numPr>
          <w:ilvl w:val="0"/>
          <w:numId w:val="19"/>
        </w:numPr>
        <w:rPr>
          <w:rFonts w:ascii="Times New Roman" w:hAnsi="Times New Roman" w:cs="Times New Roman"/>
        </w:rPr>
      </w:pPr>
      <w:r w:rsidRPr="002F7EBF">
        <w:rPr>
          <w:rFonts w:ascii="Times New Roman" w:hAnsi="Times New Roman" w:cs="Times New Roman"/>
          <w:color w:val="000000"/>
        </w:rPr>
        <w:t>Auburn Boys and Girls Club STEM Camp had over 40 2</w:t>
      </w:r>
      <w:r w:rsidRPr="002F7EBF">
        <w:rPr>
          <w:rFonts w:ascii="Times New Roman" w:hAnsi="Times New Roman" w:cs="Times New Roman"/>
          <w:color w:val="000000"/>
          <w:vertAlign w:val="superscript"/>
        </w:rPr>
        <w:t>nd</w:t>
      </w:r>
      <w:r w:rsidRPr="002F7EBF">
        <w:rPr>
          <w:rFonts w:ascii="Times New Roman" w:hAnsi="Times New Roman" w:cs="Times New Roman"/>
          <w:color w:val="000000"/>
        </w:rPr>
        <w:t>-5</w:t>
      </w:r>
      <w:r w:rsidRPr="002F7EBF">
        <w:rPr>
          <w:rFonts w:ascii="Times New Roman" w:hAnsi="Times New Roman" w:cs="Times New Roman"/>
          <w:color w:val="000000"/>
          <w:vertAlign w:val="superscript"/>
        </w:rPr>
        <w:t>th</w:t>
      </w:r>
      <w:r w:rsidRPr="002F7EBF">
        <w:rPr>
          <w:rFonts w:ascii="Times New Roman" w:hAnsi="Times New Roman" w:cs="Times New Roman"/>
          <w:color w:val="000000"/>
        </w:rPr>
        <w:t xml:space="preserve"> graders in attendance </w:t>
      </w:r>
      <w:r w:rsidR="008C01F9" w:rsidRPr="002F7EBF">
        <w:rPr>
          <w:rFonts w:ascii="Times New Roman" w:hAnsi="Times New Roman" w:cs="Times New Roman"/>
          <w:color w:val="000000"/>
        </w:rPr>
        <w:t xml:space="preserve">in </w:t>
      </w:r>
      <w:r w:rsidRPr="002F7EBF">
        <w:rPr>
          <w:rFonts w:ascii="Times New Roman" w:hAnsi="Times New Roman" w:cs="Times New Roman"/>
          <w:color w:val="000000"/>
        </w:rPr>
        <w:t xml:space="preserve">June 2021. Auburn teacher candidates prepared and implemented lessons during this experience. We provided curriculum and professional development opportunities for our preservice teachers. </w:t>
      </w:r>
    </w:p>
    <w:p w14:paraId="549B0DF0" w14:textId="260C1BBA" w:rsidR="000628CA" w:rsidRPr="002F7EBF" w:rsidRDefault="000628CA" w:rsidP="000628CA">
      <w:pPr>
        <w:pStyle w:val="ListParagraph"/>
        <w:numPr>
          <w:ilvl w:val="0"/>
          <w:numId w:val="19"/>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Co-developer University A+ Elementary Camp. </w:t>
      </w:r>
      <w:r w:rsidR="008C01F9" w:rsidRPr="002F7EBF">
        <w:rPr>
          <w:rFonts w:ascii="Times New Roman" w:hAnsi="Times New Roman" w:cs="Times New Roman"/>
          <w:color w:val="000000" w:themeColor="text1"/>
        </w:rPr>
        <w:t>8 am</w:t>
      </w:r>
      <w:r w:rsidRPr="002F7EBF">
        <w:rPr>
          <w:rFonts w:ascii="Times New Roman" w:hAnsi="Times New Roman" w:cs="Times New Roman"/>
          <w:color w:val="000000" w:themeColor="text1"/>
        </w:rPr>
        <w:t>-</w:t>
      </w:r>
      <w:r w:rsidR="008C01F9" w:rsidRPr="002F7EBF">
        <w:rPr>
          <w:rFonts w:ascii="Times New Roman" w:hAnsi="Times New Roman" w:cs="Times New Roman"/>
          <w:color w:val="000000" w:themeColor="text1"/>
        </w:rPr>
        <w:t>3 pm</w:t>
      </w:r>
      <w:r w:rsidRPr="002F7EBF">
        <w:rPr>
          <w:rFonts w:ascii="Times New Roman" w:hAnsi="Times New Roman" w:cs="Times New Roman"/>
          <w:color w:val="000000" w:themeColor="text1"/>
        </w:rPr>
        <w:t>, June 6-17, 2016, Auburn University.</w:t>
      </w:r>
    </w:p>
    <w:p w14:paraId="5B72926B" w14:textId="77777777" w:rsidR="000628CA" w:rsidRPr="002F7EBF" w:rsidRDefault="000628CA" w:rsidP="000628CA">
      <w:pPr>
        <w:pStyle w:val="ListParagraph"/>
        <w:numPr>
          <w:ilvl w:val="0"/>
          <w:numId w:val="19"/>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Professional Development workshop </w:t>
      </w:r>
      <w:proofErr w:type="spellStart"/>
      <w:r w:rsidRPr="002F7EBF">
        <w:rPr>
          <w:rFonts w:ascii="Times New Roman" w:hAnsi="Times New Roman" w:cs="Times New Roman"/>
          <w:color w:val="000000" w:themeColor="text1"/>
        </w:rPr>
        <w:t>RtI</w:t>
      </w:r>
      <w:proofErr w:type="spellEnd"/>
      <w:r w:rsidRPr="002F7EBF">
        <w:rPr>
          <w:rFonts w:ascii="Times New Roman" w:hAnsi="Times New Roman" w:cs="Times New Roman"/>
          <w:color w:val="000000" w:themeColor="text1"/>
        </w:rPr>
        <w:t xml:space="preserve"> Prattville Jr. High- identification of strategy development (school, grade, teacher, student) impacted 1100 students. Professionals develop for teachers bridging response to intervention and strategy development based on survey results. </w:t>
      </w:r>
    </w:p>
    <w:p w14:paraId="5567F1BB" w14:textId="77777777" w:rsidR="000628CA" w:rsidRPr="002F7EBF" w:rsidRDefault="000628CA" w:rsidP="000628CA">
      <w:pPr>
        <w:pStyle w:val="ListParagraph"/>
        <w:numPr>
          <w:ilvl w:val="0"/>
          <w:numId w:val="19"/>
        </w:numPr>
        <w:rPr>
          <w:rFonts w:ascii="Times New Roman" w:hAnsi="Times New Roman" w:cs="Times New Roman"/>
        </w:rPr>
      </w:pPr>
      <w:r w:rsidRPr="002F7EBF">
        <w:rPr>
          <w:rFonts w:ascii="Times New Roman" w:hAnsi="Times New Roman" w:cs="Times New Roman"/>
          <w:color w:val="000000" w:themeColor="text1"/>
        </w:rPr>
        <w:t xml:space="preserve">Professional Development and Technology Startup Program Burns Side Technical School, Florida Professional development for all teachers in grades k-6 and strategy development for all students using technology and literacy. </w:t>
      </w:r>
    </w:p>
    <w:p w14:paraId="3B176212" w14:textId="77777777" w:rsidR="00F70895" w:rsidRPr="002F7EBF" w:rsidRDefault="00F70895">
      <w:pPr>
        <w:pStyle w:val="BodyText"/>
        <w:ind w:left="1200"/>
        <w:rPr>
          <w:rFonts w:cs="Times New Roman"/>
          <w:color w:val="000000" w:themeColor="text1"/>
          <w:sz w:val="22"/>
          <w:szCs w:val="22"/>
        </w:rPr>
      </w:pPr>
    </w:p>
    <w:p w14:paraId="0B1A19CB" w14:textId="77777777" w:rsidR="00E25BEA" w:rsidRPr="002F7EBF" w:rsidRDefault="00F42FA6" w:rsidP="00F3383B">
      <w:pPr>
        <w:numPr>
          <w:ilvl w:val="1"/>
          <w:numId w:val="4"/>
        </w:numPr>
        <w:tabs>
          <w:tab w:val="left" w:pos="1201"/>
        </w:tabs>
        <w:ind w:hanging="360"/>
        <w:rPr>
          <w:color w:val="000000" w:themeColor="text1"/>
          <w:sz w:val="22"/>
          <w:szCs w:val="22"/>
        </w:rPr>
      </w:pPr>
      <w:r w:rsidRPr="002F7EBF">
        <w:rPr>
          <w:b/>
          <w:bCs/>
          <w:color w:val="000000" w:themeColor="text1"/>
          <w:w w:val="105"/>
          <w:sz w:val="22"/>
          <w:szCs w:val="22"/>
        </w:rPr>
        <w:t>Technical</w:t>
      </w:r>
      <w:r w:rsidRPr="002F7EBF">
        <w:rPr>
          <w:b/>
          <w:bCs/>
          <w:color w:val="000000" w:themeColor="text1"/>
          <w:spacing w:val="-8"/>
          <w:w w:val="105"/>
          <w:sz w:val="22"/>
          <w:szCs w:val="22"/>
        </w:rPr>
        <w:t xml:space="preserve"> </w:t>
      </w:r>
      <w:r w:rsidRPr="002F7EBF">
        <w:rPr>
          <w:b/>
          <w:bCs/>
          <w:color w:val="000000" w:themeColor="text1"/>
          <w:spacing w:val="-1"/>
          <w:w w:val="105"/>
          <w:sz w:val="22"/>
          <w:szCs w:val="22"/>
        </w:rPr>
        <w:t>assistance</w:t>
      </w:r>
      <w:r w:rsidR="00053E2E" w:rsidRPr="002F7EBF">
        <w:rPr>
          <w:b/>
          <w:bCs/>
          <w:color w:val="000000" w:themeColor="text1"/>
          <w:spacing w:val="-11"/>
          <w:w w:val="105"/>
          <w:sz w:val="22"/>
          <w:szCs w:val="22"/>
        </w:rPr>
        <w:t xml:space="preserve">: </w:t>
      </w:r>
      <w:r w:rsidRPr="002F7EBF">
        <w:rPr>
          <w:color w:val="000000" w:themeColor="text1"/>
          <w:spacing w:val="1"/>
          <w:w w:val="105"/>
          <w:sz w:val="22"/>
          <w:szCs w:val="22"/>
        </w:rPr>
        <w:t>None</w:t>
      </w:r>
      <w:r w:rsidRPr="002F7EBF">
        <w:rPr>
          <w:color w:val="000000" w:themeColor="text1"/>
          <w:spacing w:val="-16"/>
          <w:w w:val="105"/>
          <w:sz w:val="22"/>
          <w:szCs w:val="22"/>
        </w:rPr>
        <w:t xml:space="preserve"> </w:t>
      </w:r>
      <w:r w:rsidRPr="002F7EBF">
        <w:rPr>
          <w:color w:val="000000" w:themeColor="text1"/>
          <w:spacing w:val="1"/>
          <w:w w:val="105"/>
          <w:sz w:val="22"/>
          <w:szCs w:val="22"/>
        </w:rPr>
        <w:t>at</w:t>
      </w:r>
      <w:r w:rsidRPr="002F7EBF">
        <w:rPr>
          <w:color w:val="000000" w:themeColor="text1"/>
          <w:spacing w:val="-8"/>
          <w:w w:val="105"/>
          <w:sz w:val="22"/>
          <w:szCs w:val="22"/>
        </w:rPr>
        <w:t xml:space="preserve"> </w:t>
      </w:r>
      <w:r w:rsidRPr="002F7EBF">
        <w:rPr>
          <w:color w:val="000000" w:themeColor="text1"/>
          <w:spacing w:val="1"/>
          <w:w w:val="105"/>
          <w:sz w:val="22"/>
          <w:szCs w:val="22"/>
        </w:rPr>
        <w:t>this</w:t>
      </w:r>
      <w:r w:rsidRPr="002F7EBF">
        <w:rPr>
          <w:color w:val="000000" w:themeColor="text1"/>
          <w:spacing w:val="-17"/>
          <w:w w:val="105"/>
          <w:sz w:val="22"/>
          <w:szCs w:val="22"/>
        </w:rPr>
        <w:t xml:space="preserve"> </w:t>
      </w:r>
      <w:r w:rsidRPr="002F7EBF">
        <w:rPr>
          <w:color w:val="000000" w:themeColor="text1"/>
          <w:spacing w:val="1"/>
          <w:w w:val="105"/>
          <w:sz w:val="22"/>
          <w:szCs w:val="22"/>
        </w:rPr>
        <w:t>time</w:t>
      </w:r>
    </w:p>
    <w:p w14:paraId="035C3EA4" w14:textId="77777777" w:rsidR="00F70895" w:rsidRPr="002F7EBF" w:rsidRDefault="00F70895" w:rsidP="00F70895">
      <w:pPr>
        <w:tabs>
          <w:tab w:val="left" w:pos="1201"/>
        </w:tabs>
        <w:ind w:left="1200"/>
        <w:rPr>
          <w:color w:val="000000" w:themeColor="text1"/>
          <w:sz w:val="22"/>
          <w:szCs w:val="22"/>
        </w:rPr>
      </w:pPr>
    </w:p>
    <w:p w14:paraId="04DBCE68" w14:textId="77777777" w:rsidR="00E25BEA" w:rsidRPr="002F7EBF" w:rsidRDefault="00F42FA6" w:rsidP="002A1614">
      <w:pPr>
        <w:pStyle w:val="BodyText"/>
        <w:spacing w:line="248" w:lineRule="auto"/>
        <w:ind w:left="720" w:right="169" w:hanging="360"/>
        <w:rPr>
          <w:rFonts w:cs="Times New Roman"/>
          <w:color w:val="000000" w:themeColor="text1"/>
          <w:sz w:val="22"/>
          <w:szCs w:val="22"/>
        </w:rPr>
      </w:pPr>
      <w:r w:rsidRPr="002F7EBF">
        <w:rPr>
          <w:rFonts w:cs="Times New Roman"/>
          <w:b/>
          <w:color w:val="000000" w:themeColor="text1"/>
          <w:spacing w:val="-4"/>
          <w:w w:val="105"/>
          <w:sz w:val="22"/>
          <w:szCs w:val="22"/>
        </w:rPr>
        <w:t>c.</w:t>
      </w:r>
      <w:r w:rsidRPr="002F7EBF">
        <w:rPr>
          <w:rFonts w:cs="Times New Roman"/>
          <w:b/>
          <w:color w:val="000000" w:themeColor="text1"/>
          <w:w w:val="105"/>
          <w:sz w:val="22"/>
          <w:szCs w:val="22"/>
        </w:rPr>
        <w:t xml:space="preserve"> </w:t>
      </w:r>
      <w:r w:rsidRPr="002F7EBF">
        <w:rPr>
          <w:rFonts w:cs="Times New Roman"/>
          <w:color w:val="000000" w:themeColor="text1"/>
          <w:spacing w:val="45"/>
          <w:w w:val="105"/>
          <w:sz w:val="22"/>
          <w:szCs w:val="22"/>
        </w:rPr>
        <w:t xml:space="preserve"> </w:t>
      </w:r>
      <w:r w:rsidRPr="002F7EBF">
        <w:rPr>
          <w:rFonts w:cs="Times New Roman"/>
          <w:b/>
          <w:bCs/>
          <w:color w:val="000000" w:themeColor="text1"/>
          <w:w w:val="105"/>
          <w:sz w:val="22"/>
          <w:szCs w:val="22"/>
        </w:rPr>
        <w:t>Outreach</w:t>
      </w:r>
      <w:r w:rsidRPr="002F7EBF">
        <w:rPr>
          <w:rFonts w:cs="Times New Roman"/>
          <w:b/>
          <w:bCs/>
          <w:color w:val="000000" w:themeColor="text1"/>
          <w:spacing w:val="-10"/>
          <w:w w:val="105"/>
          <w:sz w:val="22"/>
          <w:szCs w:val="22"/>
        </w:rPr>
        <w:t xml:space="preserve"> </w:t>
      </w:r>
      <w:r w:rsidRPr="002F7EBF">
        <w:rPr>
          <w:rFonts w:cs="Times New Roman"/>
          <w:b/>
          <w:bCs/>
          <w:color w:val="000000" w:themeColor="text1"/>
          <w:w w:val="105"/>
          <w:sz w:val="22"/>
          <w:szCs w:val="22"/>
        </w:rPr>
        <w:t>publications</w:t>
      </w:r>
      <w:r w:rsidR="00053E2E" w:rsidRPr="002F7EBF">
        <w:rPr>
          <w:rFonts w:cs="Times New Roman"/>
          <w:b/>
          <w:bCs/>
          <w:color w:val="000000" w:themeColor="text1"/>
          <w:spacing w:val="-11"/>
          <w:w w:val="105"/>
          <w:sz w:val="22"/>
          <w:szCs w:val="22"/>
        </w:rPr>
        <w:t xml:space="preserve">: </w:t>
      </w:r>
      <w:r w:rsidRPr="002F7EBF">
        <w:rPr>
          <w:rFonts w:cs="Times New Roman"/>
          <w:color w:val="000000" w:themeColor="text1"/>
          <w:spacing w:val="1"/>
          <w:w w:val="105"/>
          <w:sz w:val="22"/>
          <w:szCs w:val="22"/>
        </w:rPr>
        <w:t>NOTE:</w:t>
      </w:r>
      <w:r w:rsidRPr="002F7EBF">
        <w:rPr>
          <w:rFonts w:cs="Times New Roman"/>
          <w:color w:val="000000" w:themeColor="text1"/>
          <w:spacing w:val="-8"/>
          <w:w w:val="105"/>
          <w:sz w:val="22"/>
          <w:szCs w:val="22"/>
        </w:rPr>
        <w:t xml:space="preserve"> </w:t>
      </w:r>
      <w:r w:rsidRPr="002F7EBF">
        <w:rPr>
          <w:rFonts w:cs="Times New Roman"/>
          <w:color w:val="000000" w:themeColor="text1"/>
          <w:w w:val="105"/>
          <w:sz w:val="22"/>
          <w:szCs w:val="22"/>
        </w:rPr>
        <w:t>Since</w:t>
      </w:r>
      <w:r w:rsidRPr="002F7EBF">
        <w:rPr>
          <w:rFonts w:cs="Times New Roman"/>
          <w:color w:val="000000" w:themeColor="text1"/>
          <w:spacing w:val="-5"/>
          <w:w w:val="105"/>
          <w:sz w:val="22"/>
          <w:szCs w:val="22"/>
        </w:rPr>
        <w:t xml:space="preserve"> </w:t>
      </w:r>
      <w:r w:rsidRPr="002F7EBF">
        <w:rPr>
          <w:rFonts w:cs="Times New Roman"/>
          <w:color w:val="000000" w:themeColor="text1"/>
          <w:spacing w:val="-4"/>
          <w:w w:val="105"/>
          <w:sz w:val="22"/>
          <w:szCs w:val="22"/>
        </w:rPr>
        <w:t>my</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outreach</w:t>
      </w:r>
      <w:r w:rsidRPr="002F7EBF">
        <w:rPr>
          <w:rFonts w:cs="Times New Roman"/>
          <w:color w:val="000000" w:themeColor="text1"/>
          <w:spacing w:val="-10"/>
          <w:w w:val="105"/>
          <w:sz w:val="22"/>
          <w:szCs w:val="22"/>
        </w:rPr>
        <w:t xml:space="preserve"> </w:t>
      </w:r>
      <w:r w:rsidRPr="002F7EBF">
        <w:rPr>
          <w:rFonts w:cs="Times New Roman"/>
          <w:color w:val="000000" w:themeColor="text1"/>
          <w:w w:val="105"/>
          <w:sz w:val="22"/>
          <w:szCs w:val="22"/>
        </w:rPr>
        <w:t>publication</w:t>
      </w:r>
      <w:r w:rsidRPr="002F7EBF">
        <w:rPr>
          <w:rFonts w:cs="Times New Roman"/>
          <w:color w:val="000000" w:themeColor="text1"/>
          <w:spacing w:val="-16"/>
          <w:w w:val="105"/>
          <w:sz w:val="22"/>
          <w:szCs w:val="22"/>
        </w:rPr>
        <w:t xml:space="preserve"> </w:t>
      </w:r>
      <w:r w:rsidRPr="002F7EBF">
        <w:rPr>
          <w:rFonts w:cs="Times New Roman"/>
          <w:color w:val="000000" w:themeColor="text1"/>
          <w:spacing w:val="2"/>
          <w:w w:val="105"/>
          <w:sz w:val="22"/>
          <w:szCs w:val="22"/>
        </w:rPr>
        <w:t>is</w:t>
      </w:r>
      <w:r w:rsidRPr="002F7EBF">
        <w:rPr>
          <w:rFonts w:cs="Times New Roman"/>
          <w:color w:val="000000" w:themeColor="text1"/>
          <w:spacing w:val="-12"/>
          <w:w w:val="105"/>
          <w:sz w:val="22"/>
          <w:szCs w:val="22"/>
        </w:rPr>
        <w:t xml:space="preserve"> </w:t>
      </w:r>
      <w:r w:rsidRPr="002F7EBF">
        <w:rPr>
          <w:rFonts w:cs="Times New Roman"/>
          <w:color w:val="000000" w:themeColor="text1"/>
          <w:spacing w:val="1"/>
          <w:w w:val="105"/>
          <w:sz w:val="22"/>
          <w:szCs w:val="22"/>
        </w:rPr>
        <w:t>grounded</w:t>
      </w:r>
      <w:r w:rsidRPr="002F7EBF">
        <w:rPr>
          <w:rFonts w:cs="Times New Roman"/>
          <w:color w:val="000000" w:themeColor="text1"/>
          <w:spacing w:val="-16"/>
          <w:w w:val="105"/>
          <w:sz w:val="22"/>
          <w:szCs w:val="22"/>
        </w:rPr>
        <w:t xml:space="preserve"> </w:t>
      </w:r>
      <w:r w:rsidRPr="002F7EBF">
        <w:rPr>
          <w:rFonts w:cs="Times New Roman"/>
          <w:color w:val="000000" w:themeColor="text1"/>
          <w:spacing w:val="2"/>
          <w:w w:val="105"/>
          <w:sz w:val="22"/>
          <w:szCs w:val="22"/>
        </w:rPr>
        <w:t>in</w:t>
      </w:r>
      <w:r w:rsidRPr="002F7EBF">
        <w:rPr>
          <w:rFonts w:cs="Times New Roman"/>
          <w:color w:val="000000" w:themeColor="text1"/>
          <w:spacing w:val="47"/>
          <w:w w:val="103"/>
          <w:sz w:val="22"/>
          <w:szCs w:val="22"/>
        </w:rPr>
        <w:t xml:space="preserve"> </w:t>
      </w:r>
      <w:r w:rsidRPr="002F7EBF">
        <w:rPr>
          <w:rFonts w:cs="Times New Roman"/>
          <w:color w:val="000000" w:themeColor="text1"/>
          <w:spacing w:val="-1"/>
          <w:w w:val="105"/>
          <w:sz w:val="22"/>
          <w:szCs w:val="22"/>
        </w:rPr>
        <w:t>Research,</w:t>
      </w:r>
      <w:r w:rsidRPr="002F7EBF">
        <w:rPr>
          <w:rFonts w:cs="Times New Roman"/>
          <w:color w:val="000000" w:themeColor="text1"/>
          <w:spacing w:val="-13"/>
          <w:w w:val="105"/>
          <w:sz w:val="22"/>
          <w:szCs w:val="22"/>
        </w:rPr>
        <w:t xml:space="preserve"> </w:t>
      </w:r>
      <w:r w:rsidRPr="002F7EBF">
        <w:rPr>
          <w:rFonts w:cs="Times New Roman"/>
          <w:color w:val="000000" w:themeColor="text1"/>
          <w:spacing w:val="1"/>
          <w:w w:val="105"/>
          <w:sz w:val="22"/>
          <w:szCs w:val="22"/>
        </w:rPr>
        <w:t>this</w:t>
      </w:r>
      <w:r w:rsidRPr="002F7EBF">
        <w:rPr>
          <w:rFonts w:cs="Times New Roman"/>
          <w:color w:val="000000" w:themeColor="text1"/>
          <w:spacing w:val="-16"/>
          <w:w w:val="105"/>
          <w:sz w:val="22"/>
          <w:szCs w:val="22"/>
        </w:rPr>
        <w:t xml:space="preserve"> </w:t>
      </w:r>
      <w:r w:rsidRPr="002F7EBF">
        <w:rPr>
          <w:rFonts w:cs="Times New Roman"/>
          <w:color w:val="000000" w:themeColor="text1"/>
          <w:w w:val="105"/>
          <w:sz w:val="22"/>
          <w:szCs w:val="22"/>
        </w:rPr>
        <w:t>publication</w:t>
      </w:r>
      <w:r w:rsidRPr="002F7EBF">
        <w:rPr>
          <w:rFonts w:cs="Times New Roman"/>
          <w:color w:val="000000" w:themeColor="text1"/>
          <w:spacing w:val="-15"/>
          <w:w w:val="105"/>
          <w:sz w:val="22"/>
          <w:szCs w:val="22"/>
        </w:rPr>
        <w:t xml:space="preserve"> </w:t>
      </w:r>
      <w:r w:rsidRPr="002F7EBF">
        <w:rPr>
          <w:rFonts w:cs="Times New Roman"/>
          <w:color w:val="000000" w:themeColor="text1"/>
          <w:spacing w:val="2"/>
          <w:w w:val="105"/>
          <w:sz w:val="22"/>
          <w:szCs w:val="22"/>
        </w:rPr>
        <w:t>is</w:t>
      </w:r>
      <w:r w:rsidRPr="002F7EBF">
        <w:rPr>
          <w:rFonts w:cs="Times New Roman"/>
          <w:color w:val="000000" w:themeColor="text1"/>
          <w:spacing w:val="-21"/>
          <w:w w:val="105"/>
          <w:sz w:val="22"/>
          <w:szCs w:val="22"/>
        </w:rPr>
        <w:t xml:space="preserve"> </w:t>
      </w:r>
      <w:r w:rsidRPr="002F7EBF">
        <w:rPr>
          <w:rFonts w:cs="Times New Roman"/>
          <w:color w:val="000000" w:themeColor="text1"/>
          <w:spacing w:val="2"/>
          <w:w w:val="105"/>
          <w:sz w:val="22"/>
          <w:szCs w:val="22"/>
        </w:rPr>
        <w:t>also</w:t>
      </w:r>
      <w:r w:rsidRPr="002F7EBF">
        <w:rPr>
          <w:rFonts w:cs="Times New Roman"/>
          <w:color w:val="000000" w:themeColor="text1"/>
          <w:spacing w:val="-20"/>
          <w:w w:val="105"/>
          <w:sz w:val="22"/>
          <w:szCs w:val="22"/>
        </w:rPr>
        <w:t xml:space="preserve"> </w:t>
      </w:r>
      <w:r w:rsidRPr="002F7EBF">
        <w:rPr>
          <w:rFonts w:cs="Times New Roman"/>
          <w:color w:val="000000" w:themeColor="text1"/>
          <w:w w:val="105"/>
          <w:sz w:val="22"/>
          <w:szCs w:val="22"/>
        </w:rPr>
        <w:t>listed</w:t>
      </w:r>
      <w:r w:rsidRPr="002F7EBF">
        <w:rPr>
          <w:rFonts w:cs="Times New Roman"/>
          <w:color w:val="000000" w:themeColor="text1"/>
          <w:spacing w:val="-14"/>
          <w:w w:val="105"/>
          <w:sz w:val="22"/>
          <w:szCs w:val="22"/>
        </w:rPr>
        <w:t xml:space="preserve"> </w:t>
      </w:r>
      <w:r w:rsidRPr="002F7EBF">
        <w:rPr>
          <w:rFonts w:cs="Times New Roman"/>
          <w:color w:val="000000" w:themeColor="text1"/>
          <w:spacing w:val="-1"/>
          <w:w w:val="105"/>
          <w:sz w:val="22"/>
          <w:szCs w:val="22"/>
        </w:rPr>
        <w:t>under</w:t>
      </w:r>
      <w:r w:rsidRPr="002F7EBF">
        <w:rPr>
          <w:rFonts w:cs="Times New Roman"/>
          <w:color w:val="000000" w:themeColor="text1"/>
          <w:spacing w:val="-12"/>
          <w:w w:val="105"/>
          <w:sz w:val="22"/>
          <w:szCs w:val="22"/>
        </w:rPr>
        <w:t xml:space="preserve"> </w:t>
      </w:r>
      <w:r w:rsidRPr="002F7EBF">
        <w:rPr>
          <w:rFonts w:cs="Times New Roman"/>
          <w:color w:val="000000" w:themeColor="text1"/>
          <w:w w:val="105"/>
          <w:sz w:val="22"/>
          <w:szCs w:val="22"/>
        </w:rPr>
        <w:t>“B.</w:t>
      </w:r>
      <w:r w:rsidRPr="002F7EBF">
        <w:rPr>
          <w:rFonts w:cs="Times New Roman"/>
          <w:color w:val="000000" w:themeColor="text1"/>
          <w:spacing w:val="-13"/>
          <w:w w:val="105"/>
          <w:sz w:val="22"/>
          <w:szCs w:val="22"/>
        </w:rPr>
        <w:t xml:space="preserve"> </w:t>
      </w:r>
      <w:r w:rsidRPr="002F7EBF">
        <w:rPr>
          <w:rFonts w:cs="Times New Roman"/>
          <w:color w:val="000000" w:themeColor="text1"/>
          <w:w w:val="105"/>
          <w:sz w:val="22"/>
          <w:szCs w:val="22"/>
        </w:rPr>
        <w:t>Research/Creative</w:t>
      </w:r>
      <w:r w:rsidRPr="002F7EBF">
        <w:rPr>
          <w:rFonts w:cs="Times New Roman"/>
          <w:color w:val="000000" w:themeColor="text1"/>
          <w:spacing w:val="-15"/>
          <w:w w:val="105"/>
          <w:sz w:val="22"/>
          <w:szCs w:val="22"/>
        </w:rPr>
        <w:t xml:space="preserve"> </w:t>
      </w:r>
      <w:r w:rsidRPr="002F7EBF">
        <w:rPr>
          <w:rFonts w:cs="Times New Roman"/>
          <w:color w:val="000000" w:themeColor="text1"/>
          <w:spacing w:val="-1"/>
          <w:w w:val="105"/>
          <w:sz w:val="22"/>
          <w:szCs w:val="22"/>
        </w:rPr>
        <w:t>Work.”</w:t>
      </w:r>
    </w:p>
    <w:p w14:paraId="7F8A216D" w14:textId="77777777" w:rsidR="00F70895" w:rsidRPr="002F7EBF" w:rsidRDefault="00F70895">
      <w:pPr>
        <w:spacing w:line="251" w:lineRule="auto"/>
        <w:ind w:left="840" w:right="169" w:hanging="720"/>
        <w:rPr>
          <w:b/>
          <w:color w:val="000000" w:themeColor="text1"/>
          <w:spacing w:val="-1"/>
          <w:w w:val="105"/>
          <w:sz w:val="22"/>
          <w:szCs w:val="22"/>
        </w:rPr>
      </w:pPr>
    </w:p>
    <w:p w14:paraId="713154E5" w14:textId="77777777" w:rsidR="00E25BEA" w:rsidRPr="002F7EBF" w:rsidRDefault="00F42FA6" w:rsidP="00053E2E">
      <w:pPr>
        <w:ind w:left="1440" w:hanging="720"/>
        <w:rPr>
          <w:color w:val="000000" w:themeColor="text1"/>
          <w:sz w:val="22"/>
          <w:szCs w:val="22"/>
        </w:rPr>
      </w:pPr>
      <w:r w:rsidRPr="002F7EBF">
        <w:rPr>
          <w:b/>
          <w:color w:val="000000" w:themeColor="text1"/>
          <w:sz w:val="22"/>
          <w:szCs w:val="22"/>
        </w:rPr>
        <w:t>Cardullo, V.,</w:t>
      </w:r>
      <w:r w:rsidRPr="002F7EBF">
        <w:rPr>
          <w:color w:val="000000" w:themeColor="text1"/>
          <w:sz w:val="22"/>
          <w:szCs w:val="22"/>
        </w:rPr>
        <w:t xml:space="preserve"> &amp; Forsythe, L. (2013). Co-teaching a new pedagogical practice for pre-service teachers. School-University Partnerships: The Journal of the National Association for </w:t>
      </w:r>
      <w:r w:rsidRPr="002F7EBF">
        <w:rPr>
          <w:i/>
          <w:color w:val="000000" w:themeColor="text1"/>
          <w:sz w:val="22"/>
          <w:szCs w:val="22"/>
        </w:rPr>
        <w:t>Professional Development Schools,6</w:t>
      </w:r>
      <w:r w:rsidRPr="002F7EBF">
        <w:rPr>
          <w:color w:val="000000" w:themeColor="text1"/>
          <w:sz w:val="22"/>
          <w:szCs w:val="22"/>
        </w:rPr>
        <w:t>(1).</w:t>
      </w:r>
    </w:p>
    <w:p w14:paraId="0C92D09A" w14:textId="77777777" w:rsidR="00E25BEA" w:rsidRPr="002F7EBF" w:rsidRDefault="00E25BEA">
      <w:pPr>
        <w:spacing w:before="6"/>
        <w:rPr>
          <w:color w:val="000000" w:themeColor="text1"/>
          <w:sz w:val="22"/>
          <w:szCs w:val="22"/>
        </w:rPr>
      </w:pPr>
    </w:p>
    <w:p w14:paraId="77595DB6" w14:textId="77777777" w:rsidR="00E25BEA" w:rsidRPr="002F7EBF" w:rsidRDefault="00F42FA6" w:rsidP="00F3383B">
      <w:pPr>
        <w:numPr>
          <w:ilvl w:val="0"/>
          <w:numId w:val="3"/>
        </w:numPr>
        <w:ind w:left="720"/>
        <w:rPr>
          <w:color w:val="000000" w:themeColor="text1"/>
          <w:sz w:val="22"/>
          <w:szCs w:val="22"/>
        </w:rPr>
      </w:pPr>
      <w:r w:rsidRPr="002F7EBF">
        <w:rPr>
          <w:b/>
          <w:bCs/>
          <w:color w:val="000000" w:themeColor="text1"/>
          <w:w w:val="105"/>
          <w:sz w:val="22"/>
          <w:szCs w:val="22"/>
        </w:rPr>
        <w:t>Electronic</w:t>
      </w:r>
      <w:r w:rsidRPr="002F7EBF">
        <w:rPr>
          <w:b/>
          <w:bCs/>
          <w:color w:val="000000" w:themeColor="text1"/>
          <w:spacing w:val="-12"/>
          <w:w w:val="105"/>
          <w:sz w:val="22"/>
          <w:szCs w:val="22"/>
        </w:rPr>
        <w:t xml:space="preserve"> </w:t>
      </w:r>
      <w:r w:rsidRPr="002F7EBF">
        <w:rPr>
          <w:b/>
          <w:bCs/>
          <w:color w:val="000000" w:themeColor="text1"/>
          <w:w w:val="105"/>
          <w:sz w:val="22"/>
          <w:szCs w:val="22"/>
        </w:rPr>
        <w:t>products:</w:t>
      </w:r>
      <w:r w:rsidRPr="002F7EBF">
        <w:rPr>
          <w:b/>
          <w:bCs/>
          <w:color w:val="000000" w:themeColor="text1"/>
          <w:spacing w:val="-13"/>
          <w:w w:val="105"/>
          <w:sz w:val="22"/>
          <w:szCs w:val="22"/>
        </w:rPr>
        <w:t xml:space="preserve"> </w:t>
      </w:r>
      <w:r w:rsidRPr="002F7EBF">
        <w:rPr>
          <w:b/>
          <w:bCs/>
          <w:color w:val="000000" w:themeColor="text1"/>
          <w:w w:val="105"/>
          <w:sz w:val="22"/>
          <w:szCs w:val="22"/>
        </w:rPr>
        <w:t>video,</w:t>
      </w:r>
      <w:r w:rsidRPr="002F7EBF">
        <w:rPr>
          <w:b/>
          <w:bCs/>
          <w:color w:val="000000" w:themeColor="text1"/>
          <w:spacing w:val="-9"/>
          <w:w w:val="105"/>
          <w:sz w:val="22"/>
          <w:szCs w:val="22"/>
        </w:rPr>
        <w:t xml:space="preserve"> </w:t>
      </w:r>
      <w:r w:rsidRPr="002F7EBF">
        <w:rPr>
          <w:b/>
          <w:bCs/>
          <w:color w:val="000000" w:themeColor="text1"/>
          <w:spacing w:val="1"/>
          <w:w w:val="105"/>
          <w:sz w:val="22"/>
          <w:szCs w:val="22"/>
        </w:rPr>
        <w:t>job</w:t>
      </w:r>
      <w:r w:rsidRPr="002F7EBF">
        <w:rPr>
          <w:b/>
          <w:bCs/>
          <w:color w:val="000000" w:themeColor="text1"/>
          <w:spacing w:val="-9"/>
          <w:w w:val="105"/>
          <w:sz w:val="22"/>
          <w:szCs w:val="22"/>
        </w:rPr>
        <w:t xml:space="preserve"> </w:t>
      </w:r>
      <w:r w:rsidRPr="002F7EBF">
        <w:rPr>
          <w:b/>
          <w:bCs/>
          <w:color w:val="000000" w:themeColor="text1"/>
          <w:spacing w:val="-1"/>
          <w:w w:val="105"/>
          <w:sz w:val="22"/>
          <w:szCs w:val="22"/>
        </w:rPr>
        <w:t>aids,</w:t>
      </w:r>
      <w:r w:rsidRPr="002F7EBF">
        <w:rPr>
          <w:b/>
          <w:bCs/>
          <w:color w:val="000000" w:themeColor="text1"/>
          <w:spacing w:val="-15"/>
          <w:w w:val="105"/>
          <w:sz w:val="22"/>
          <w:szCs w:val="22"/>
        </w:rPr>
        <w:t xml:space="preserve"> </w:t>
      </w:r>
      <w:r w:rsidRPr="002F7EBF">
        <w:rPr>
          <w:b/>
          <w:bCs/>
          <w:color w:val="000000" w:themeColor="text1"/>
          <w:spacing w:val="1"/>
          <w:w w:val="105"/>
          <w:sz w:val="22"/>
          <w:szCs w:val="22"/>
        </w:rPr>
        <w:t>etc.</w:t>
      </w:r>
      <w:r w:rsidR="00053E2E" w:rsidRPr="002F7EBF">
        <w:rPr>
          <w:b/>
          <w:bCs/>
          <w:color w:val="000000" w:themeColor="text1"/>
          <w:spacing w:val="-9"/>
          <w:w w:val="105"/>
          <w:sz w:val="22"/>
          <w:szCs w:val="22"/>
        </w:rPr>
        <w:t xml:space="preserve">: </w:t>
      </w:r>
      <w:r w:rsidRPr="002F7EBF">
        <w:rPr>
          <w:color w:val="000000" w:themeColor="text1"/>
          <w:spacing w:val="1"/>
          <w:w w:val="105"/>
          <w:sz w:val="22"/>
          <w:szCs w:val="22"/>
        </w:rPr>
        <w:t>None</w:t>
      </w:r>
      <w:r w:rsidRPr="002F7EBF">
        <w:rPr>
          <w:color w:val="000000" w:themeColor="text1"/>
          <w:spacing w:val="-18"/>
          <w:w w:val="105"/>
          <w:sz w:val="22"/>
          <w:szCs w:val="22"/>
        </w:rPr>
        <w:t xml:space="preserve"> </w:t>
      </w:r>
      <w:r w:rsidRPr="002F7EBF">
        <w:rPr>
          <w:color w:val="000000" w:themeColor="text1"/>
          <w:spacing w:val="1"/>
          <w:w w:val="105"/>
          <w:sz w:val="22"/>
          <w:szCs w:val="22"/>
        </w:rPr>
        <w:t>at</w:t>
      </w:r>
      <w:r w:rsidRPr="002F7EBF">
        <w:rPr>
          <w:color w:val="000000" w:themeColor="text1"/>
          <w:spacing w:val="-8"/>
          <w:w w:val="105"/>
          <w:sz w:val="22"/>
          <w:szCs w:val="22"/>
        </w:rPr>
        <w:t xml:space="preserve"> </w:t>
      </w:r>
      <w:r w:rsidRPr="002F7EBF">
        <w:rPr>
          <w:color w:val="000000" w:themeColor="text1"/>
          <w:spacing w:val="1"/>
          <w:w w:val="105"/>
          <w:sz w:val="22"/>
          <w:szCs w:val="22"/>
        </w:rPr>
        <w:t>this</w:t>
      </w:r>
      <w:r w:rsidRPr="002F7EBF">
        <w:rPr>
          <w:color w:val="000000" w:themeColor="text1"/>
          <w:spacing w:val="-18"/>
          <w:w w:val="105"/>
          <w:sz w:val="22"/>
          <w:szCs w:val="22"/>
        </w:rPr>
        <w:t xml:space="preserve"> </w:t>
      </w:r>
      <w:r w:rsidRPr="002F7EBF">
        <w:rPr>
          <w:color w:val="000000" w:themeColor="text1"/>
          <w:spacing w:val="1"/>
          <w:w w:val="105"/>
          <w:sz w:val="22"/>
          <w:szCs w:val="22"/>
        </w:rPr>
        <w:t>time</w:t>
      </w:r>
    </w:p>
    <w:p w14:paraId="3A6D110B" w14:textId="77777777" w:rsidR="00E25BEA" w:rsidRPr="002F7EBF" w:rsidRDefault="00E25BEA" w:rsidP="002A1614">
      <w:pPr>
        <w:spacing w:before="2"/>
        <w:ind w:left="720"/>
        <w:rPr>
          <w:color w:val="000000" w:themeColor="text1"/>
          <w:sz w:val="22"/>
          <w:szCs w:val="22"/>
        </w:rPr>
      </w:pPr>
    </w:p>
    <w:p w14:paraId="0533ABA4" w14:textId="77777777" w:rsidR="00E25BEA" w:rsidRPr="002F7EBF" w:rsidRDefault="00F42FA6" w:rsidP="00F3383B">
      <w:pPr>
        <w:numPr>
          <w:ilvl w:val="0"/>
          <w:numId w:val="3"/>
        </w:numPr>
        <w:ind w:left="720"/>
        <w:rPr>
          <w:color w:val="000000" w:themeColor="text1"/>
          <w:sz w:val="22"/>
          <w:szCs w:val="22"/>
        </w:rPr>
      </w:pPr>
      <w:r w:rsidRPr="002F7EBF">
        <w:rPr>
          <w:b/>
          <w:bCs/>
          <w:color w:val="000000" w:themeColor="text1"/>
          <w:w w:val="105"/>
          <w:sz w:val="22"/>
          <w:szCs w:val="22"/>
        </w:rPr>
        <w:t>Other</w:t>
      </w:r>
      <w:r w:rsidRPr="002F7EBF">
        <w:rPr>
          <w:b/>
          <w:bCs/>
          <w:color w:val="000000" w:themeColor="text1"/>
          <w:spacing w:val="-12"/>
          <w:w w:val="105"/>
          <w:sz w:val="22"/>
          <w:szCs w:val="22"/>
        </w:rPr>
        <w:t xml:space="preserve"> </w:t>
      </w:r>
      <w:r w:rsidRPr="002F7EBF">
        <w:rPr>
          <w:b/>
          <w:bCs/>
          <w:color w:val="000000" w:themeColor="text1"/>
          <w:w w:val="105"/>
          <w:sz w:val="22"/>
          <w:szCs w:val="22"/>
        </w:rPr>
        <w:t>outreach</w:t>
      </w:r>
      <w:r w:rsidRPr="002F7EBF">
        <w:rPr>
          <w:b/>
          <w:bCs/>
          <w:color w:val="000000" w:themeColor="text1"/>
          <w:spacing w:val="-10"/>
          <w:w w:val="105"/>
          <w:sz w:val="22"/>
          <w:szCs w:val="22"/>
        </w:rPr>
        <w:t xml:space="preserve"> </w:t>
      </w:r>
      <w:r w:rsidRPr="002F7EBF">
        <w:rPr>
          <w:b/>
          <w:bCs/>
          <w:color w:val="000000" w:themeColor="text1"/>
          <w:w w:val="105"/>
          <w:sz w:val="22"/>
          <w:szCs w:val="22"/>
        </w:rPr>
        <w:t>products:</w:t>
      </w:r>
      <w:r w:rsidRPr="002F7EBF">
        <w:rPr>
          <w:b/>
          <w:bCs/>
          <w:color w:val="000000" w:themeColor="text1"/>
          <w:spacing w:val="-13"/>
          <w:w w:val="105"/>
          <w:sz w:val="22"/>
          <w:szCs w:val="22"/>
        </w:rPr>
        <w:t xml:space="preserve"> </w:t>
      </w:r>
      <w:r w:rsidRPr="002F7EBF">
        <w:rPr>
          <w:b/>
          <w:bCs/>
          <w:color w:val="000000" w:themeColor="text1"/>
          <w:w w:val="105"/>
          <w:sz w:val="22"/>
          <w:szCs w:val="22"/>
        </w:rPr>
        <w:t>videos,</w:t>
      </w:r>
      <w:r w:rsidRPr="002F7EBF">
        <w:rPr>
          <w:b/>
          <w:bCs/>
          <w:color w:val="000000" w:themeColor="text1"/>
          <w:spacing w:val="-9"/>
          <w:w w:val="105"/>
          <w:sz w:val="22"/>
          <w:szCs w:val="22"/>
        </w:rPr>
        <w:t xml:space="preserve"> </w:t>
      </w:r>
      <w:r w:rsidRPr="002F7EBF">
        <w:rPr>
          <w:b/>
          <w:bCs/>
          <w:color w:val="000000" w:themeColor="text1"/>
          <w:spacing w:val="1"/>
          <w:w w:val="105"/>
          <w:sz w:val="22"/>
          <w:szCs w:val="22"/>
        </w:rPr>
        <w:t>job</w:t>
      </w:r>
      <w:r w:rsidRPr="002F7EBF">
        <w:rPr>
          <w:b/>
          <w:bCs/>
          <w:color w:val="000000" w:themeColor="text1"/>
          <w:spacing w:val="-9"/>
          <w:w w:val="105"/>
          <w:sz w:val="22"/>
          <w:szCs w:val="22"/>
        </w:rPr>
        <w:t xml:space="preserve"> </w:t>
      </w:r>
      <w:r w:rsidRPr="002F7EBF">
        <w:rPr>
          <w:b/>
          <w:bCs/>
          <w:color w:val="000000" w:themeColor="text1"/>
          <w:spacing w:val="-1"/>
          <w:w w:val="105"/>
          <w:sz w:val="22"/>
          <w:szCs w:val="22"/>
        </w:rPr>
        <w:t>aids,</w:t>
      </w:r>
      <w:r w:rsidRPr="002F7EBF">
        <w:rPr>
          <w:b/>
          <w:bCs/>
          <w:color w:val="000000" w:themeColor="text1"/>
          <w:spacing w:val="-15"/>
          <w:w w:val="105"/>
          <w:sz w:val="22"/>
          <w:szCs w:val="22"/>
        </w:rPr>
        <w:t xml:space="preserve"> </w:t>
      </w:r>
      <w:r w:rsidRPr="002F7EBF">
        <w:rPr>
          <w:b/>
          <w:bCs/>
          <w:color w:val="000000" w:themeColor="text1"/>
          <w:spacing w:val="1"/>
          <w:w w:val="105"/>
          <w:sz w:val="22"/>
          <w:szCs w:val="22"/>
        </w:rPr>
        <w:t>etc.</w:t>
      </w:r>
      <w:r w:rsidR="00053E2E" w:rsidRPr="002F7EBF">
        <w:rPr>
          <w:b/>
          <w:bCs/>
          <w:color w:val="000000" w:themeColor="text1"/>
          <w:spacing w:val="-9"/>
          <w:w w:val="105"/>
          <w:sz w:val="22"/>
          <w:szCs w:val="22"/>
        </w:rPr>
        <w:t xml:space="preserve">: </w:t>
      </w:r>
      <w:r w:rsidRPr="002F7EBF">
        <w:rPr>
          <w:color w:val="000000" w:themeColor="text1"/>
          <w:spacing w:val="1"/>
          <w:w w:val="105"/>
          <w:sz w:val="22"/>
          <w:szCs w:val="22"/>
        </w:rPr>
        <w:t>None</w:t>
      </w:r>
      <w:r w:rsidRPr="002F7EBF">
        <w:rPr>
          <w:color w:val="000000" w:themeColor="text1"/>
          <w:spacing w:val="-18"/>
          <w:w w:val="105"/>
          <w:sz w:val="22"/>
          <w:szCs w:val="22"/>
        </w:rPr>
        <w:t xml:space="preserve"> </w:t>
      </w:r>
      <w:r w:rsidRPr="002F7EBF">
        <w:rPr>
          <w:color w:val="000000" w:themeColor="text1"/>
          <w:spacing w:val="1"/>
          <w:w w:val="105"/>
          <w:sz w:val="22"/>
          <w:szCs w:val="22"/>
        </w:rPr>
        <w:t>at</w:t>
      </w:r>
      <w:r w:rsidRPr="002F7EBF">
        <w:rPr>
          <w:color w:val="000000" w:themeColor="text1"/>
          <w:spacing w:val="-8"/>
          <w:w w:val="105"/>
          <w:sz w:val="22"/>
          <w:szCs w:val="22"/>
        </w:rPr>
        <w:t xml:space="preserve"> </w:t>
      </w:r>
      <w:r w:rsidRPr="002F7EBF">
        <w:rPr>
          <w:color w:val="000000" w:themeColor="text1"/>
          <w:spacing w:val="1"/>
          <w:w w:val="105"/>
          <w:sz w:val="22"/>
          <w:szCs w:val="22"/>
        </w:rPr>
        <w:t>this</w:t>
      </w:r>
      <w:r w:rsidRPr="002F7EBF">
        <w:rPr>
          <w:color w:val="000000" w:themeColor="text1"/>
          <w:spacing w:val="-19"/>
          <w:w w:val="105"/>
          <w:sz w:val="22"/>
          <w:szCs w:val="22"/>
        </w:rPr>
        <w:t xml:space="preserve"> </w:t>
      </w:r>
      <w:r w:rsidRPr="002F7EBF">
        <w:rPr>
          <w:color w:val="000000" w:themeColor="text1"/>
          <w:spacing w:val="1"/>
          <w:w w:val="105"/>
          <w:sz w:val="22"/>
          <w:szCs w:val="22"/>
        </w:rPr>
        <w:t>time</w:t>
      </w:r>
    </w:p>
    <w:p w14:paraId="2A4C617C" w14:textId="77777777" w:rsidR="00E25BEA" w:rsidRPr="002F7EBF" w:rsidRDefault="00E25BEA">
      <w:pPr>
        <w:spacing w:before="3"/>
        <w:rPr>
          <w:color w:val="000000" w:themeColor="text1"/>
          <w:sz w:val="22"/>
          <w:szCs w:val="22"/>
        </w:rPr>
      </w:pPr>
    </w:p>
    <w:p w14:paraId="4F44A0A5" w14:textId="2CB03CB5" w:rsidR="00E25BEA" w:rsidRPr="002F7EBF" w:rsidRDefault="00F42FA6" w:rsidP="00F3383B">
      <w:pPr>
        <w:numPr>
          <w:ilvl w:val="0"/>
          <w:numId w:val="3"/>
        </w:numPr>
        <w:ind w:left="720"/>
        <w:rPr>
          <w:color w:val="000000" w:themeColor="text1"/>
          <w:sz w:val="22"/>
          <w:szCs w:val="22"/>
        </w:rPr>
      </w:pPr>
      <w:r w:rsidRPr="002F7EBF">
        <w:rPr>
          <w:b/>
          <w:bCs/>
          <w:color w:val="000000" w:themeColor="text1"/>
          <w:w w:val="105"/>
          <w:sz w:val="22"/>
          <w:szCs w:val="22"/>
        </w:rPr>
        <w:t>Copyrights,</w:t>
      </w:r>
      <w:r w:rsidRPr="002F7EBF">
        <w:rPr>
          <w:b/>
          <w:bCs/>
          <w:color w:val="000000" w:themeColor="text1"/>
          <w:spacing w:val="-17"/>
          <w:w w:val="105"/>
          <w:sz w:val="22"/>
          <w:szCs w:val="22"/>
        </w:rPr>
        <w:t xml:space="preserve"> </w:t>
      </w:r>
      <w:r w:rsidRPr="002F7EBF">
        <w:rPr>
          <w:b/>
          <w:bCs/>
          <w:color w:val="000000" w:themeColor="text1"/>
          <w:w w:val="105"/>
          <w:sz w:val="22"/>
          <w:szCs w:val="22"/>
        </w:rPr>
        <w:t>patents,</w:t>
      </w:r>
      <w:r w:rsidRPr="002F7EBF">
        <w:rPr>
          <w:b/>
          <w:bCs/>
          <w:color w:val="000000" w:themeColor="text1"/>
          <w:spacing w:val="-12"/>
          <w:w w:val="105"/>
          <w:sz w:val="22"/>
          <w:szCs w:val="22"/>
        </w:rPr>
        <w:t xml:space="preserve"> </w:t>
      </w:r>
      <w:r w:rsidRPr="002F7EBF">
        <w:rPr>
          <w:b/>
          <w:bCs/>
          <w:color w:val="000000" w:themeColor="text1"/>
          <w:w w:val="105"/>
          <w:sz w:val="22"/>
          <w:szCs w:val="22"/>
        </w:rPr>
        <w:t>and</w:t>
      </w:r>
      <w:r w:rsidRPr="002F7EBF">
        <w:rPr>
          <w:b/>
          <w:bCs/>
          <w:color w:val="000000" w:themeColor="text1"/>
          <w:spacing w:val="-12"/>
          <w:w w:val="105"/>
          <w:sz w:val="22"/>
          <w:szCs w:val="22"/>
        </w:rPr>
        <w:t xml:space="preserve"> </w:t>
      </w:r>
      <w:r w:rsidRPr="002F7EBF">
        <w:rPr>
          <w:b/>
          <w:bCs/>
          <w:color w:val="000000" w:themeColor="text1"/>
          <w:w w:val="105"/>
          <w:sz w:val="22"/>
          <w:szCs w:val="22"/>
        </w:rPr>
        <w:t>inventions</w:t>
      </w:r>
      <w:r w:rsidR="00053E2E" w:rsidRPr="002F7EBF">
        <w:rPr>
          <w:b/>
          <w:bCs/>
          <w:color w:val="000000" w:themeColor="text1"/>
          <w:spacing w:val="-15"/>
          <w:w w:val="105"/>
          <w:sz w:val="22"/>
          <w:szCs w:val="22"/>
        </w:rPr>
        <w:t xml:space="preserve">: </w:t>
      </w:r>
      <w:r w:rsidR="008C01F9" w:rsidRPr="002F7EBF">
        <w:rPr>
          <w:color w:val="000000" w:themeColor="text1"/>
          <w:spacing w:val="1"/>
          <w:w w:val="105"/>
          <w:sz w:val="22"/>
          <w:szCs w:val="22"/>
        </w:rPr>
        <w:t>Do</w:t>
      </w:r>
      <w:r w:rsidRPr="002F7EBF">
        <w:rPr>
          <w:color w:val="000000" w:themeColor="text1"/>
          <w:spacing w:val="-15"/>
          <w:w w:val="105"/>
          <w:sz w:val="22"/>
          <w:szCs w:val="22"/>
        </w:rPr>
        <w:t xml:space="preserve"> </w:t>
      </w:r>
      <w:r w:rsidRPr="002F7EBF">
        <w:rPr>
          <w:color w:val="000000" w:themeColor="text1"/>
          <w:spacing w:val="-1"/>
          <w:w w:val="105"/>
          <w:sz w:val="22"/>
          <w:szCs w:val="22"/>
        </w:rPr>
        <w:t>not</w:t>
      </w:r>
      <w:r w:rsidRPr="002F7EBF">
        <w:rPr>
          <w:color w:val="000000" w:themeColor="text1"/>
          <w:spacing w:val="-11"/>
          <w:w w:val="105"/>
          <w:sz w:val="22"/>
          <w:szCs w:val="22"/>
        </w:rPr>
        <w:t xml:space="preserve"> </w:t>
      </w:r>
      <w:r w:rsidR="00C232AD" w:rsidRPr="002F7EBF">
        <w:rPr>
          <w:color w:val="000000" w:themeColor="text1"/>
          <w:spacing w:val="-11"/>
          <w:w w:val="105"/>
          <w:sz w:val="22"/>
          <w:szCs w:val="22"/>
        </w:rPr>
        <w:t xml:space="preserve">currently </w:t>
      </w:r>
      <w:r w:rsidRPr="002F7EBF">
        <w:rPr>
          <w:color w:val="000000" w:themeColor="text1"/>
          <w:spacing w:val="1"/>
          <w:w w:val="105"/>
          <w:sz w:val="22"/>
          <w:szCs w:val="22"/>
        </w:rPr>
        <w:t>apply</w:t>
      </w:r>
      <w:r w:rsidRPr="002F7EBF">
        <w:rPr>
          <w:color w:val="000000" w:themeColor="text1"/>
          <w:spacing w:val="-19"/>
          <w:w w:val="105"/>
          <w:sz w:val="22"/>
          <w:szCs w:val="22"/>
        </w:rPr>
        <w:t xml:space="preserve"> </w:t>
      </w:r>
      <w:r w:rsidRPr="002F7EBF">
        <w:rPr>
          <w:color w:val="000000" w:themeColor="text1"/>
          <w:spacing w:val="2"/>
          <w:w w:val="105"/>
          <w:sz w:val="22"/>
          <w:szCs w:val="22"/>
        </w:rPr>
        <w:t>to</w:t>
      </w:r>
      <w:r w:rsidRPr="002F7EBF">
        <w:rPr>
          <w:color w:val="000000" w:themeColor="text1"/>
          <w:spacing w:val="-13"/>
          <w:w w:val="105"/>
          <w:sz w:val="22"/>
          <w:szCs w:val="22"/>
        </w:rPr>
        <w:t xml:space="preserve"> </w:t>
      </w:r>
      <w:r w:rsidRPr="002F7EBF">
        <w:rPr>
          <w:color w:val="000000" w:themeColor="text1"/>
          <w:w w:val="105"/>
          <w:sz w:val="22"/>
          <w:szCs w:val="22"/>
        </w:rPr>
        <w:t>the candidate's</w:t>
      </w:r>
      <w:r w:rsidRPr="002F7EBF">
        <w:rPr>
          <w:color w:val="000000" w:themeColor="text1"/>
          <w:spacing w:val="-14"/>
          <w:w w:val="105"/>
          <w:sz w:val="22"/>
          <w:szCs w:val="22"/>
        </w:rPr>
        <w:t xml:space="preserve"> </w:t>
      </w:r>
      <w:r w:rsidRPr="002F7EBF">
        <w:rPr>
          <w:color w:val="000000" w:themeColor="text1"/>
          <w:spacing w:val="-1"/>
          <w:w w:val="105"/>
          <w:sz w:val="22"/>
          <w:szCs w:val="22"/>
        </w:rPr>
        <w:t>field.</w:t>
      </w:r>
    </w:p>
    <w:p w14:paraId="16D3C88A" w14:textId="77777777" w:rsidR="00E25BEA" w:rsidRPr="002F7EBF" w:rsidRDefault="00E25BEA" w:rsidP="002A1614">
      <w:pPr>
        <w:spacing w:before="7"/>
        <w:ind w:left="720"/>
        <w:rPr>
          <w:color w:val="000000" w:themeColor="text1"/>
          <w:sz w:val="22"/>
          <w:szCs w:val="22"/>
        </w:rPr>
      </w:pPr>
    </w:p>
    <w:p w14:paraId="55C10D81" w14:textId="77777777" w:rsidR="00E25BEA" w:rsidRPr="002F7EBF" w:rsidRDefault="00F42FA6" w:rsidP="00F3383B">
      <w:pPr>
        <w:numPr>
          <w:ilvl w:val="0"/>
          <w:numId w:val="3"/>
        </w:numPr>
        <w:spacing w:line="254" w:lineRule="auto"/>
        <w:ind w:left="720" w:right="427"/>
        <w:rPr>
          <w:color w:val="000000" w:themeColor="text1"/>
          <w:sz w:val="22"/>
          <w:szCs w:val="22"/>
        </w:rPr>
      </w:pPr>
      <w:r w:rsidRPr="002F7EBF">
        <w:rPr>
          <w:b/>
          <w:bCs/>
          <w:color w:val="000000" w:themeColor="text1"/>
          <w:w w:val="105"/>
          <w:sz w:val="22"/>
          <w:szCs w:val="22"/>
        </w:rPr>
        <w:lastRenderedPageBreak/>
        <w:t>Contracts,</w:t>
      </w:r>
      <w:r w:rsidRPr="002F7EBF">
        <w:rPr>
          <w:b/>
          <w:bCs/>
          <w:color w:val="000000" w:themeColor="text1"/>
          <w:spacing w:val="-16"/>
          <w:w w:val="105"/>
          <w:sz w:val="22"/>
          <w:szCs w:val="22"/>
        </w:rPr>
        <w:t xml:space="preserve"> </w:t>
      </w:r>
      <w:r w:rsidRPr="002F7EBF">
        <w:rPr>
          <w:b/>
          <w:bCs/>
          <w:color w:val="000000" w:themeColor="text1"/>
          <w:w w:val="105"/>
          <w:sz w:val="22"/>
          <w:szCs w:val="22"/>
        </w:rPr>
        <w:t>grants</w:t>
      </w:r>
      <w:r w:rsidRPr="002F7EBF">
        <w:rPr>
          <w:b/>
          <w:bCs/>
          <w:color w:val="000000" w:themeColor="text1"/>
          <w:spacing w:val="-7"/>
          <w:w w:val="105"/>
          <w:sz w:val="22"/>
          <w:szCs w:val="22"/>
        </w:rPr>
        <w:t xml:space="preserve">, </w:t>
      </w:r>
      <w:r w:rsidRPr="002F7EBF">
        <w:rPr>
          <w:b/>
          <w:bCs/>
          <w:color w:val="000000" w:themeColor="text1"/>
          <w:w w:val="105"/>
          <w:sz w:val="22"/>
          <w:szCs w:val="22"/>
        </w:rPr>
        <w:t>and</w:t>
      </w:r>
      <w:r w:rsidRPr="002F7EBF">
        <w:rPr>
          <w:b/>
          <w:bCs/>
          <w:color w:val="000000" w:themeColor="text1"/>
          <w:spacing w:val="-16"/>
          <w:w w:val="105"/>
          <w:sz w:val="22"/>
          <w:szCs w:val="22"/>
        </w:rPr>
        <w:t xml:space="preserve"> </w:t>
      </w:r>
      <w:r w:rsidRPr="002F7EBF">
        <w:rPr>
          <w:b/>
          <w:bCs/>
          <w:color w:val="000000" w:themeColor="text1"/>
          <w:spacing w:val="1"/>
          <w:w w:val="105"/>
          <w:sz w:val="22"/>
          <w:szCs w:val="22"/>
        </w:rPr>
        <w:t>gifts</w:t>
      </w:r>
      <w:r w:rsidR="00053E2E" w:rsidRPr="002F7EBF">
        <w:rPr>
          <w:b/>
          <w:bCs/>
          <w:color w:val="000000" w:themeColor="text1"/>
          <w:spacing w:val="-13"/>
          <w:w w:val="105"/>
          <w:sz w:val="22"/>
          <w:szCs w:val="22"/>
        </w:rPr>
        <w:t xml:space="preserve">: </w:t>
      </w:r>
      <w:r w:rsidRPr="002F7EBF">
        <w:rPr>
          <w:color w:val="000000" w:themeColor="text1"/>
          <w:sz w:val="22"/>
          <w:szCs w:val="22"/>
        </w:rPr>
        <w:t xml:space="preserve">NOTE: </w:t>
      </w:r>
      <w:r w:rsidR="002F4D3B" w:rsidRPr="002F7EBF">
        <w:rPr>
          <w:color w:val="000000" w:themeColor="text1"/>
          <w:sz w:val="22"/>
          <w:szCs w:val="22"/>
        </w:rPr>
        <w:t>See Grants</w:t>
      </w:r>
    </w:p>
    <w:p w14:paraId="6A2FF09E" w14:textId="77777777" w:rsidR="00FB6E41" w:rsidRPr="002F7EBF" w:rsidRDefault="00FB6E41" w:rsidP="00FB6E41">
      <w:pPr>
        <w:pStyle w:val="ListParagraph"/>
        <w:rPr>
          <w:rFonts w:ascii="Times New Roman" w:hAnsi="Times New Roman" w:cs="Times New Roman"/>
          <w:color w:val="000000" w:themeColor="text1"/>
        </w:rPr>
      </w:pPr>
    </w:p>
    <w:p w14:paraId="4C2EC6AC" w14:textId="77777777" w:rsidR="00E25BEA" w:rsidRPr="002F7EBF" w:rsidRDefault="00F42FA6" w:rsidP="00C232AD">
      <w:pPr>
        <w:pStyle w:val="Heading1"/>
        <w:ind w:left="0"/>
        <w:rPr>
          <w:rFonts w:cs="Times New Roman"/>
          <w:color w:val="000000" w:themeColor="text1"/>
          <w:spacing w:val="1"/>
          <w:w w:val="105"/>
          <w:sz w:val="22"/>
          <w:szCs w:val="22"/>
        </w:rPr>
      </w:pPr>
      <w:r w:rsidRPr="002F7EBF">
        <w:rPr>
          <w:rFonts w:cs="Times New Roman"/>
          <w:color w:val="000000" w:themeColor="text1"/>
          <w:w w:val="105"/>
          <w:sz w:val="22"/>
          <w:szCs w:val="22"/>
        </w:rPr>
        <w:t>PART</w:t>
      </w:r>
      <w:r w:rsidRPr="002F7EBF">
        <w:rPr>
          <w:rFonts w:cs="Times New Roman"/>
          <w:color w:val="000000" w:themeColor="text1"/>
          <w:spacing w:val="-22"/>
          <w:w w:val="105"/>
          <w:sz w:val="22"/>
          <w:szCs w:val="22"/>
        </w:rPr>
        <w:t xml:space="preserve"> </w:t>
      </w:r>
      <w:r w:rsidRPr="002F7EBF">
        <w:rPr>
          <w:rFonts w:cs="Times New Roman"/>
          <w:color w:val="000000" w:themeColor="text1"/>
          <w:w w:val="105"/>
          <w:sz w:val="22"/>
          <w:szCs w:val="22"/>
        </w:rPr>
        <w:t>D:</w:t>
      </w:r>
      <w:r w:rsidRPr="002F7EBF">
        <w:rPr>
          <w:rFonts w:cs="Times New Roman"/>
          <w:color w:val="000000" w:themeColor="text1"/>
          <w:spacing w:val="-16"/>
          <w:w w:val="105"/>
          <w:sz w:val="22"/>
          <w:szCs w:val="22"/>
        </w:rPr>
        <w:t xml:space="preserve"> </w:t>
      </w:r>
      <w:r w:rsidRPr="002F7EBF">
        <w:rPr>
          <w:rFonts w:cs="Times New Roman"/>
          <w:color w:val="000000" w:themeColor="text1"/>
          <w:spacing w:val="1"/>
          <w:w w:val="105"/>
          <w:sz w:val="22"/>
          <w:szCs w:val="22"/>
        </w:rPr>
        <w:t>SERVICE</w:t>
      </w:r>
    </w:p>
    <w:p w14:paraId="3FE60165" w14:textId="3185BB7F" w:rsidR="00E36F68" w:rsidRPr="002F7EBF" w:rsidRDefault="00E36F68" w:rsidP="00E36F68">
      <w:pPr>
        <w:ind w:firstLine="360"/>
        <w:rPr>
          <w:color w:val="000000" w:themeColor="text1"/>
          <w:sz w:val="22"/>
          <w:szCs w:val="22"/>
        </w:rPr>
      </w:pPr>
      <w:r w:rsidRPr="002F7EBF">
        <w:rPr>
          <w:color w:val="000000" w:themeColor="text1"/>
          <w:sz w:val="22"/>
          <w:szCs w:val="22"/>
        </w:rPr>
        <w:t xml:space="preserve">I have a leadership role for Kappa Delta Pi (KDP), one of the largest and most prestigious international honor societies for scholars in the field of education, this type of outreach is essential to me as it impacts our students at Auburn University. This is my </w:t>
      </w:r>
      <w:r w:rsidR="008C01F9" w:rsidRPr="002F7EBF">
        <w:rPr>
          <w:color w:val="000000" w:themeColor="text1"/>
          <w:sz w:val="22"/>
          <w:szCs w:val="22"/>
        </w:rPr>
        <w:t>12 years</w:t>
      </w:r>
      <w:r w:rsidRPr="002F7EBF">
        <w:rPr>
          <w:color w:val="000000" w:themeColor="text1"/>
          <w:sz w:val="22"/>
          <w:szCs w:val="22"/>
        </w:rPr>
        <w:t xml:space="preserve"> </w:t>
      </w:r>
      <w:r w:rsidR="008C01F9" w:rsidRPr="002F7EBF">
        <w:rPr>
          <w:color w:val="000000" w:themeColor="text1"/>
          <w:sz w:val="22"/>
          <w:szCs w:val="22"/>
        </w:rPr>
        <w:t xml:space="preserve">of </w:t>
      </w:r>
      <w:r w:rsidRPr="002F7EBF">
        <w:rPr>
          <w:color w:val="000000" w:themeColor="text1"/>
          <w:sz w:val="22"/>
          <w:szCs w:val="22"/>
        </w:rPr>
        <w:t xml:space="preserve">serving as a counselor. When I heard </w:t>
      </w:r>
      <w:r w:rsidR="008C01F9" w:rsidRPr="002F7EBF">
        <w:rPr>
          <w:color w:val="000000" w:themeColor="text1"/>
          <w:sz w:val="22"/>
          <w:szCs w:val="22"/>
        </w:rPr>
        <w:t xml:space="preserve">that </w:t>
      </w:r>
      <w:r w:rsidRPr="002F7EBF">
        <w:rPr>
          <w:color w:val="000000" w:themeColor="text1"/>
          <w:sz w:val="22"/>
          <w:szCs w:val="22"/>
        </w:rPr>
        <w:t>Auburn had an inactive chapter</w:t>
      </w:r>
      <w:r w:rsidR="008C01F9" w:rsidRPr="002F7EBF">
        <w:rPr>
          <w:color w:val="000000" w:themeColor="text1"/>
          <w:sz w:val="22"/>
          <w:szCs w:val="22"/>
        </w:rPr>
        <w:t>,</w:t>
      </w:r>
      <w:r w:rsidRPr="002F7EBF">
        <w:rPr>
          <w:color w:val="000000" w:themeColor="text1"/>
          <w:sz w:val="22"/>
          <w:szCs w:val="22"/>
        </w:rPr>
        <w:t xml:space="preserve"> I was excited to volunteer to become an active campus organization. Alpha Phi, Auburn University's chapter of KDP, has an 84-year history on our campus, honoring and promoting excellence in education. Working with Dr. Burton, we have created a robust and active organization that has impacted undergraduate and graduate-level students. This work impacts 134 students across programs and their families within our community. </w:t>
      </w:r>
    </w:p>
    <w:p w14:paraId="20FE64FA" w14:textId="77777777" w:rsidR="00847203" w:rsidRDefault="00E36F68" w:rsidP="00847203">
      <w:pPr>
        <w:rPr>
          <w:color w:val="000000" w:themeColor="text1"/>
          <w:sz w:val="22"/>
          <w:szCs w:val="22"/>
        </w:rPr>
      </w:pPr>
      <w:r w:rsidRPr="002F7EBF">
        <w:rPr>
          <w:color w:val="000000" w:themeColor="text1"/>
          <w:sz w:val="22"/>
          <w:szCs w:val="22"/>
        </w:rPr>
        <w:t xml:space="preserve">In addition, I am the past President of the Plains Reading Council, a subsidiary of the Alabama Reading Association under the umbrella of the International Literacy Association. Plains Reading Council supports literacy in our community. We have hosted several events for the community, including Pine Hill Literacy Project, Reading Fair mentorship, books for babies, round table discussions on literacy, and writers toolbox </w:t>
      </w:r>
      <w:r w:rsidR="008C01F9" w:rsidRPr="002F7EBF">
        <w:rPr>
          <w:color w:val="000000" w:themeColor="text1"/>
          <w:sz w:val="22"/>
          <w:szCs w:val="22"/>
        </w:rPr>
        <w:t>workshops</w:t>
      </w:r>
      <w:r w:rsidRPr="002F7EBF">
        <w:rPr>
          <w:color w:val="000000" w:themeColor="text1"/>
          <w:sz w:val="22"/>
          <w:szCs w:val="22"/>
        </w:rPr>
        <w:t xml:space="preserve"> for </w:t>
      </w:r>
      <w:r w:rsidR="008C01F9" w:rsidRPr="002F7EBF">
        <w:rPr>
          <w:color w:val="000000" w:themeColor="text1"/>
          <w:sz w:val="22"/>
          <w:szCs w:val="22"/>
        </w:rPr>
        <w:t>home-schooled</w:t>
      </w:r>
      <w:r w:rsidRPr="002F7EBF">
        <w:rPr>
          <w:color w:val="000000" w:themeColor="text1"/>
          <w:sz w:val="22"/>
          <w:szCs w:val="22"/>
        </w:rPr>
        <w:t xml:space="preserve"> students. This outreach service impacts 10–25 students in the community.</w:t>
      </w:r>
      <w:r w:rsidR="00847203">
        <w:rPr>
          <w:color w:val="000000" w:themeColor="text1"/>
          <w:sz w:val="22"/>
          <w:szCs w:val="22"/>
        </w:rPr>
        <w:t xml:space="preserve"> </w:t>
      </w:r>
    </w:p>
    <w:p w14:paraId="465C8A65" w14:textId="77777777" w:rsidR="00847203" w:rsidRDefault="00847203" w:rsidP="00847203">
      <w:pPr>
        <w:rPr>
          <w:color w:val="000000" w:themeColor="text1"/>
          <w:sz w:val="22"/>
          <w:szCs w:val="22"/>
        </w:rPr>
      </w:pPr>
    </w:p>
    <w:p w14:paraId="2B5BD7A3" w14:textId="64A8DE44" w:rsidR="00847203" w:rsidRPr="002B2942" w:rsidRDefault="00847203" w:rsidP="00847203">
      <w:pPr>
        <w:rPr>
          <w:color w:val="FF0000"/>
        </w:rPr>
      </w:pPr>
      <w:r>
        <w:rPr>
          <w:color w:val="000000" w:themeColor="text1"/>
          <w:sz w:val="22"/>
          <w:szCs w:val="22"/>
        </w:rPr>
        <w:t>In 2022 after attending and participating in a two-year process of LETRS training, I have been selected</w:t>
      </w:r>
      <w:r w:rsidRPr="00847203">
        <w:rPr>
          <w:color w:val="000000" w:themeColor="text1"/>
          <w:sz w:val="22"/>
          <w:szCs w:val="22"/>
        </w:rPr>
        <w:t xml:space="preserve"> to </w:t>
      </w:r>
      <w:r w:rsidRPr="00847203">
        <w:rPr>
          <w:color w:val="000000" w:themeColor="text1"/>
        </w:rPr>
        <w:t>participate in LETRS facilitator training for LETRS 3</w:t>
      </w:r>
      <w:r w:rsidRPr="00847203">
        <w:rPr>
          <w:color w:val="000000" w:themeColor="text1"/>
          <w:vertAlign w:val="superscript"/>
        </w:rPr>
        <w:t>rd</w:t>
      </w:r>
      <w:r w:rsidRPr="00847203">
        <w:rPr>
          <w:color w:val="000000" w:themeColor="text1"/>
        </w:rPr>
        <w:t xml:space="preserve"> Ed volume 2 (Units 5-8)</w:t>
      </w:r>
      <w:r>
        <w:rPr>
          <w:color w:val="000000" w:themeColor="text1"/>
        </w:rPr>
        <w:t xml:space="preserve"> for the state of Alabama</w:t>
      </w:r>
      <w:r w:rsidRPr="00847203">
        <w:rPr>
          <w:color w:val="000000" w:themeColor="text1"/>
        </w:rPr>
        <w:t>. Upon completion</w:t>
      </w:r>
      <w:r>
        <w:rPr>
          <w:color w:val="000000" w:themeColor="text1"/>
        </w:rPr>
        <w:t>,</w:t>
      </w:r>
      <w:r w:rsidRPr="00847203">
        <w:rPr>
          <w:color w:val="000000" w:themeColor="text1"/>
        </w:rPr>
        <w:t xml:space="preserve"> I will receive a facilitator certification and will be able to train teachers and or students. </w:t>
      </w:r>
    </w:p>
    <w:p w14:paraId="75D059AD" w14:textId="7D6C57DC" w:rsidR="00E36F68" w:rsidRPr="002F7EBF" w:rsidRDefault="00E36F68" w:rsidP="00E36F68">
      <w:pPr>
        <w:ind w:firstLine="360"/>
        <w:rPr>
          <w:color w:val="000000" w:themeColor="text1"/>
          <w:sz w:val="22"/>
          <w:szCs w:val="22"/>
        </w:rPr>
      </w:pPr>
    </w:p>
    <w:p w14:paraId="39889631" w14:textId="77777777" w:rsidR="00E25BEA" w:rsidRPr="002F7EBF" w:rsidRDefault="00E25BEA">
      <w:pPr>
        <w:spacing w:before="7"/>
        <w:rPr>
          <w:b/>
          <w:bCs/>
          <w:color w:val="000000" w:themeColor="text1"/>
          <w:sz w:val="22"/>
          <w:szCs w:val="22"/>
        </w:rPr>
      </w:pPr>
    </w:p>
    <w:p w14:paraId="5CEE018F" w14:textId="77777777" w:rsidR="00C232AD" w:rsidRPr="002F7EBF" w:rsidRDefault="00C232AD" w:rsidP="00C232AD">
      <w:pPr>
        <w:rPr>
          <w:color w:val="000000" w:themeColor="text1"/>
          <w:sz w:val="22"/>
          <w:szCs w:val="22"/>
        </w:rPr>
      </w:pPr>
    </w:p>
    <w:p w14:paraId="31BEC083" w14:textId="2E0EC568" w:rsidR="00E25BEA" w:rsidRPr="002F7EBF" w:rsidRDefault="00AA587A" w:rsidP="00F3383B">
      <w:pPr>
        <w:pStyle w:val="Heading1"/>
        <w:numPr>
          <w:ilvl w:val="1"/>
          <w:numId w:val="2"/>
        </w:numPr>
        <w:ind w:left="360"/>
        <w:rPr>
          <w:rFonts w:cs="Times New Roman"/>
          <w:b w:val="0"/>
          <w:color w:val="000000" w:themeColor="text1"/>
          <w:sz w:val="22"/>
          <w:szCs w:val="22"/>
        </w:rPr>
      </w:pPr>
      <w:r w:rsidRPr="002F7EBF">
        <w:rPr>
          <w:rFonts w:cs="Times New Roman"/>
          <w:b w:val="0"/>
          <w:color w:val="000000" w:themeColor="text1"/>
          <w:w w:val="105"/>
          <w:sz w:val="22"/>
          <w:szCs w:val="22"/>
        </w:rPr>
        <w:t xml:space="preserve">Auburn </w:t>
      </w:r>
      <w:r w:rsidR="00F42FA6" w:rsidRPr="002F7EBF">
        <w:rPr>
          <w:rFonts w:cs="Times New Roman"/>
          <w:b w:val="0"/>
          <w:color w:val="000000" w:themeColor="text1"/>
          <w:w w:val="105"/>
          <w:sz w:val="22"/>
          <w:szCs w:val="22"/>
        </w:rPr>
        <w:t>University</w:t>
      </w:r>
    </w:p>
    <w:p w14:paraId="7DEC3B33" w14:textId="77777777" w:rsidR="00927C9B" w:rsidRPr="002F7EBF" w:rsidRDefault="00927C9B" w:rsidP="00927C9B">
      <w:pPr>
        <w:tabs>
          <w:tab w:val="left" w:pos="1201"/>
        </w:tabs>
        <w:rPr>
          <w:color w:val="000000" w:themeColor="text1"/>
          <w:sz w:val="22"/>
          <w:szCs w:val="22"/>
        </w:rPr>
      </w:pPr>
    </w:p>
    <w:p w14:paraId="68B1C8FF" w14:textId="2053A256" w:rsidR="004B0107" w:rsidRPr="002F7EBF" w:rsidRDefault="00AA587A" w:rsidP="004B0107">
      <w:pPr>
        <w:pStyle w:val="NormalWeb"/>
        <w:numPr>
          <w:ilvl w:val="0"/>
          <w:numId w:val="8"/>
        </w:numPr>
        <w:spacing w:before="0" w:beforeAutospacing="0" w:after="0" w:afterAutospacing="0"/>
        <w:ind w:left="721"/>
        <w:jc w:val="left"/>
        <w:rPr>
          <w:rFonts w:eastAsia="Times New Roman"/>
          <w:sz w:val="22"/>
          <w:szCs w:val="22"/>
        </w:rPr>
      </w:pPr>
      <w:r w:rsidRPr="002F7EBF">
        <w:rPr>
          <w:color w:val="000000" w:themeColor="text1"/>
          <w:sz w:val="22"/>
          <w:szCs w:val="22"/>
        </w:rPr>
        <w:t xml:space="preserve">2016-2020 </w:t>
      </w:r>
      <w:r w:rsidR="00F42FA6" w:rsidRPr="002F7EBF">
        <w:rPr>
          <w:color w:val="000000" w:themeColor="text1"/>
          <w:sz w:val="22"/>
          <w:szCs w:val="22"/>
        </w:rPr>
        <w:t>Faculty Handbook Review Committee</w:t>
      </w:r>
      <w:r w:rsidR="005F27E0" w:rsidRPr="002F7EBF">
        <w:rPr>
          <w:color w:val="000000" w:themeColor="text1"/>
          <w:sz w:val="22"/>
          <w:szCs w:val="22"/>
        </w:rPr>
        <w:t xml:space="preserve">- </w:t>
      </w:r>
      <w:r w:rsidR="005F27E0" w:rsidRPr="002F7EBF">
        <w:rPr>
          <w:rFonts w:eastAsia="Times New Roman"/>
          <w:sz w:val="22"/>
          <w:szCs w:val="22"/>
        </w:rPr>
        <w:t xml:space="preserve">The Handbook Review Committee was tasked with making suggestions and revisions to the handbook. The handbook is a collection of policies and procedures that govern </w:t>
      </w:r>
      <w:r w:rsidR="008C01F9" w:rsidRPr="002F7EBF">
        <w:rPr>
          <w:rFonts w:eastAsia="Times New Roman"/>
          <w:sz w:val="22"/>
          <w:szCs w:val="22"/>
        </w:rPr>
        <w:t xml:space="preserve">the </w:t>
      </w:r>
      <w:r w:rsidR="005F27E0" w:rsidRPr="002F7EBF">
        <w:rPr>
          <w:rFonts w:eastAsia="Times New Roman"/>
          <w:sz w:val="22"/>
          <w:szCs w:val="22"/>
        </w:rPr>
        <w:t xml:space="preserve">action uniquely </w:t>
      </w:r>
      <w:r w:rsidR="008C01F9" w:rsidRPr="002F7EBF">
        <w:rPr>
          <w:rFonts w:eastAsia="Times New Roman"/>
          <w:sz w:val="22"/>
          <w:szCs w:val="22"/>
        </w:rPr>
        <w:t>of</w:t>
      </w:r>
      <w:r w:rsidR="005F27E0" w:rsidRPr="002F7EBF">
        <w:rPr>
          <w:rFonts w:eastAsia="Times New Roman"/>
          <w:sz w:val="22"/>
          <w:szCs w:val="22"/>
        </w:rPr>
        <w:t xml:space="preserve"> the Auburn University faculty</w:t>
      </w:r>
      <w:r w:rsidR="00134052" w:rsidRPr="002F7EBF">
        <w:rPr>
          <w:rFonts w:eastAsia="Times New Roman"/>
          <w:sz w:val="22"/>
          <w:szCs w:val="22"/>
        </w:rPr>
        <w:t xml:space="preserve">. </w:t>
      </w:r>
      <w:r w:rsidR="005F27E0" w:rsidRPr="002F7EBF">
        <w:rPr>
          <w:rFonts w:eastAsia="Times New Roman"/>
          <w:sz w:val="22"/>
          <w:szCs w:val="22"/>
        </w:rPr>
        <w:t xml:space="preserve"> </w:t>
      </w:r>
    </w:p>
    <w:p w14:paraId="46940236" w14:textId="77777777" w:rsidR="004B0107" w:rsidRPr="002F7EBF" w:rsidRDefault="004B0107" w:rsidP="004B0107">
      <w:pPr>
        <w:pStyle w:val="NormalWeb"/>
        <w:spacing w:before="0" w:beforeAutospacing="0" w:after="0" w:afterAutospacing="0"/>
        <w:ind w:left="721"/>
        <w:rPr>
          <w:rFonts w:eastAsia="Times New Roman"/>
          <w:sz w:val="22"/>
          <w:szCs w:val="22"/>
        </w:rPr>
      </w:pPr>
    </w:p>
    <w:p w14:paraId="041AA14C" w14:textId="07AC0071" w:rsidR="005F27E0" w:rsidRPr="002F7EBF" w:rsidRDefault="00AA587A" w:rsidP="004B0107">
      <w:pPr>
        <w:pStyle w:val="ListParagraph"/>
        <w:numPr>
          <w:ilvl w:val="0"/>
          <w:numId w:val="8"/>
        </w:numPr>
        <w:ind w:left="721"/>
        <w:jc w:val="left"/>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2019-2020 </w:t>
      </w:r>
      <w:r w:rsidR="00F42FA6" w:rsidRPr="002F7EBF">
        <w:rPr>
          <w:rFonts w:ascii="Times New Roman" w:hAnsi="Times New Roman" w:cs="Times New Roman"/>
          <w:color w:val="000000" w:themeColor="text1"/>
        </w:rPr>
        <w:t>Intramural Grants Program (IGP) Reviewer (Nominated by Rodney Greer)</w:t>
      </w:r>
      <w:r w:rsidR="005F27E0" w:rsidRPr="002F7EBF">
        <w:rPr>
          <w:rFonts w:ascii="Times New Roman" w:hAnsi="Times New Roman" w:cs="Times New Roman"/>
          <w:color w:val="000000" w:themeColor="text1"/>
        </w:rPr>
        <w:t xml:space="preserve"> As a reviewer</w:t>
      </w:r>
      <w:r w:rsidR="008C01F9" w:rsidRPr="002F7EBF">
        <w:rPr>
          <w:rFonts w:ascii="Times New Roman" w:hAnsi="Times New Roman" w:cs="Times New Roman"/>
          <w:color w:val="000000" w:themeColor="text1"/>
        </w:rPr>
        <w:t>,</w:t>
      </w:r>
      <w:r w:rsidR="005F27E0" w:rsidRPr="002F7EBF">
        <w:rPr>
          <w:rFonts w:ascii="Times New Roman" w:hAnsi="Times New Roman" w:cs="Times New Roman"/>
          <w:color w:val="000000" w:themeColor="text1"/>
        </w:rPr>
        <w:t xml:space="preserve"> I was part of a divers</w:t>
      </w:r>
      <w:r w:rsidR="00134052" w:rsidRPr="002F7EBF">
        <w:rPr>
          <w:rFonts w:ascii="Times New Roman" w:hAnsi="Times New Roman" w:cs="Times New Roman"/>
          <w:color w:val="000000" w:themeColor="text1"/>
        </w:rPr>
        <w:t>e</w:t>
      </w:r>
      <w:r w:rsidR="005F27E0" w:rsidRPr="002F7EBF">
        <w:rPr>
          <w:rFonts w:ascii="Times New Roman" w:hAnsi="Times New Roman" w:cs="Times New Roman"/>
          <w:color w:val="000000" w:themeColor="text1"/>
        </w:rPr>
        <w:t xml:space="preserve"> group of </w:t>
      </w:r>
      <w:proofErr w:type="gramStart"/>
      <w:r w:rsidR="00D6601E" w:rsidRPr="002F7EBF">
        <w:rPr>
          <w:rFonts w:ascii="Times New Roman" w:hAnsi="Times New Roman" w:cs="Times New Roman"/>
          <w:color w:val="000000" w:themeColor="text1"/>
        </w:rPr>
        <w:t>faculty</w:t>
      </w:r>
      <w:proofErr w:type="gramEnd"/>
      <w:r w:rsidR="008C01F9" w:rsidRPr="002F7EBF">
        <w:rPr>
          <w:rFonts w:ascii="Times New Roman" w:hAnsi="Times New Roman" w:cs="Times New Roman"/>
          <w:color w:val="000000" w:themeColor="text1"/>
        </w:rPr>
        <w:t>,</w:t>
      </w:r>
      <w:r w:rsidR="00D6601E" w:rsidRPr="002F7EBF">
        <w:rPr>
          <w:rFonts w:ascii="Times New Roman" w:hAnsi="Times New Roman" w:cs="Times New Roman"/>
          <w:color w:val="000000" w:themeColor="text1"/>
        </w:rPr>
        <w:t xml:space="preserve"> </w:t>
      </w:r>
      <w:r w:rsidR="005F27E0" w:rsidRPr="002F7EBF">
        <w:rPr>
          <w:rFonts w:ascii="Times New Roman" w:hAnsi="Times New Roman" w:cs="Times New Roman"/>
          <w:color w:val="000000" w:themeColor="text1"/>
        </w:rPr>
        <w:t>including members from the Competitive Research Grant Committee (CRGC) of the University Senate</w:t>
      </w:r>
      <w:r w:rsidR="008C01F9" w:rsidRPr="002F7EBF">
        <w:rPr>
          <w:rFonts w:ascii="Times New Roman" w:hAnsi="Times New Roman" w:cs="Times New Roman"/>
          <w:color w:val="000000" w:themeColor="text1"/>
        </w:rPr>
        <w:t>,</w:t>
      </w:r>
      <w:r w:rsidR="00134052" w:rsidRPr="002F7EBF">
        <w:rPr>
          <w:rFonts w:ascii="Times New Roman" w:hAnsi="Times New Roman" w:cs="Times New Roman"/>
          <w:color w:val="000000" w:themeColor="text1"/>
        </w:rPr>
        <w:t xml:space="preserve"> selected to </w:t>
      </w:r>
      <w:r w:rsidR="000E77E1" w:rsidRPr="002F7EBF">
        <w:rPr>
          <w:rFonts w:ascii="Times New Roman" w:hAnsi="Times New Roman" w:cs="Times New Roman"/>
          <w:color w:val="000000" w:themeColor="text1"/>
        </w:rPr>
        <w:t xml:space="preserve">perform a </w:t>
      </w:r>
      <w:r w:rsidR="005F27E0" w:rsidRPr="002F7EBF">
        <w:rPr>
          <w:rFonts w:ascii="Times New Roman" w:hAnsi="Times New Roman" w:cs="Times New Roman"/>
          <w:color w:val="000000" w:themeColor="text1"/>
        </w:rPr>
        <w:t>peer review</w:t>
      </w:r>
      <w:r w:rsidR="00134052" w:rsidRPr="002F7EBF">
        <w:rPr>
          <w:rFonts w:ascii="Times New Roman" w:hAnsi="Times New Roman" w:cs="Times New Roman"/>
          <w:color w:val="000000" w:themeColor="text1"/>
        </w:rPr>
        <w:t xml:space="preserve"> </w:t>
      </w:r>
      <w:r w:rsidR="005F27E0" w:rsidRPr="002F7EBF">
        <w:rPr>
          <w:rFonts w:ascii="Times New Roman" w:hAnsi="Times New Roman" w:cs="Times New Roman"/>
          <w:color w:val="000000" w:themeColor="text1"/>
        </w:rPr>
        <w:t xml:space="preserve">proposals for the Intramural Grant Program. </w:t>
      </w:r>
    </w:p>
    <w:p w14:paraId="36B2CACB" w14:textId="77777777" w:rsidR="005F27E0" w:rsidRPr="002F7EBF" w:rsidRDefault="005F27E0" w:rsidP="005F27E0">
      <w:pPr>
        <w:pStyle w:val="ListParagraph"/>
        <w:ind w:left="840"/>
        <w:rPr>
          <w:rFonts w:ascii="Times New Roman" w:hAnsi="Times New Roman" w:cs="Times New Roman"/>
          <w:color w:val="000000" w:themeColor="text1"/>
        </w:rPr>
      </w:pPr>
    </w:p>
    <w:p w14:paraId="74004402" w14:textId="7CA3C635" w:rsidR="00E25BEA" w:rsidRPr="002F7EBF" w:rsidRDefault="00AA587A" w:rsidP="004B0107">
      <w:pPr>
        <w:pStyle w:val="ListParagraph"/>
        <w:numPr>
          <w:ilvl w:val="0"/>
          <w:numId w:val="8"/>
        </w:numPr>
        <w:ind w:left="721"/>
        <w:jc w:val="left"/>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2013-2018 </w:t>
      </w:r>
      <w:r w:rsidR="00F42FA6" w:rsidRPr="002F7EBF">
        <w:rPr>
          <w:rFonts w:ascii="Times New Roman" w:hAnsi="Times New Roman" w:cs="Times New Roman"/>
          <w:color w:val="000000" w:themeColor="text1"/>
        </w:rPr>
        <w:t>Provost’s eLearning Work Group</w:t>
      </w:r>
      <w:r w:rsidR="00D6601E" w:rsidRPr="002F7EBF">
        <w:rPr>
          <w:rFonts w:ascii="Times New Roman" w:hAnsi="Times New Roman" w:cs="Times New Roman"/>
          <w:color w:val="000000" w:themeColor="text1"/>
        </w:rPr>
        <w:t xml:space="preserve">- developed research in the early stages of </w:t>
      </w:r>
      <w:r w:rsidR="008C01F9" w:rsidRPr="002F7EBF">
        <w:rPr>
          <w:rFonts w:ascii="Times New Roman" w:hAnsi="Times New Roman" w:cs="Times New Roman"/>
          <w:color w:val="000000" w:themeColor="text1"/>
        </w:rPr>
        <w:t xml:space="preserve">an </w:t>
      </w:r>
      <w:r w:rsidR="00D6601E" w:rsidRPr="002F7EBF">
        <w:rPr>
          <w:rFonts w:ascii="Times New Roman" w:hAnsi="Times New Roman" w:cs="Times New Roman"/>
          <w:color w:val="000000" w:themeColor="text1"/>
        </w:rPr>
        <w:t xml:space="preserve">iPad </w:t>
      </w:r>
      <w:r w:rsidR="00134052" w:rsidRPr="002F7EBF">
        <w:rPr>
          <w:rFonts w:ascii="Times New Roman" w:hAnsi="Times New Roman" w:cs="Times New Roman"/>
          <w:color w:val="000000" w:themeColor="text1"/>
        </w:rPr>
        <w:t>feasibility study</w:t>
      </w:r>
      <w:r w:rsidR="00D6601E" w:rsidRPr="002F7EBF">
        <w:rPr>
          <w:rFonts w:ascii="Times New Roman" w:hAnsi="Times New Roman" w:cs="Times New Roman"/>
          <w:color w:val="000000" w:themeColor="text1"/>
        </w:rPr>
        <w:t xml:space="preserve"> for students in COSAM- </w:t>
      </w:r>
      <w:r w:rsidR="00134052" w:rsidRPr="002F7EBF">
        <w:rPr>
          <w:rFonts w:ascii="Times New Roman" w:hAnsi="Times New Roman" w:cs="Times New Roman"/>
          <w:color w:val="000000" w:themeColor="text1"/>
        </w:rPr>
        <w:t>Additional g</w:t>
      </w:r>
      <w:r w:rsidR="00D6601E" w:rsidRPr="002F7EBF">
        <w:rPr>
          <w:rFonts w:ascii="Times New Roman" w:hAnsi="Times New Roman" w:cs="Times New Roman"/>
          <w:color w:val="000000" w:themeColor="text1"/>
        </w:rPr>
        <w:t xml:space="preserve">uidelines were developed based on this </w:t>
      </w:r>
      <w:r w:rsidR="008C01F9" w:rsidRPr="002F7EBF">
        <w:rPr>
          <w:rFonts w:ascii="Times New Roman" w:hAnsi="Times New Roman" w:cs="Times New Roman"/>
          <w:color w:val="000000" w:themeColor="text1"/>
        </w:rPr>
        <w:t>earlier</w:t>
      </w:r>
      <w:r w:rsidR="00D6601E" w:rsidRPr="002F7EBF">
        <w:rPr>
          <w:rFonts w:ascii="Times New Roman" w:hAnsi="Times New Roman" w:cs="Times New Roman"/>
          <w:color w:val="000000" w:themeColor="text1"/>
        </w:rPr>
        <w:t xml:space="preserve"> research. </w:t>
      </w:r>
    </w:p>
    <w:p w14:paraId="6E8A43C1" w14:textId="77777777" w:rsidR="00D6601E" w:rsidRPr="002F7EBF" w:rsidRDefault="00D6601E" w:rsidP="004B0107">
      <w:pPr>
        <w:rPr>
          <w:color w:val="000000" w:themeColor="text1"/>
          <w:sz w:val="22"/>
          <w:szCs w:val="22"/>
        </w:rPr>
      </w:pPr>
    </w:p>
    <w:p w14:paraId="27AD6E65" w14:textId="31F7E2FB" w:rsidR="004B0107" w:rsidRPr="002F7EBF" w:rsidRDefault="00AA587A" w:rsidP="00134052">
      <w:pPr>
        <w:pStyle w:val="ListParagraph"/>
        <w:numPr>
          <w:ilvl w:val="0"/>
          <w:numId w:val="8"/>
        </w:numPr>
        <w:ind w:left="721"/>
        <w:jc w:val="left"/>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2013-2016 </w:t>
      </w:r>
      <w:r w:rsidR="00F42FA6" w:rsidRPr="002F7EBF">
        <w:rPr>
          <w:rFonts w:ascii="Times New Roman" w:hAnsi="Times New Roman" w:cs="Times New Roman"/>
          <w:color w:val="000000" w:themeColor="text1"/>
        </w:rPr>
        <w:t>Chair Subgroup Assessment of iPads a Feasibility Study</w:t>
      </w:r>
      <w:r w:rsidR="00D6601E" w:rsidRPr="002F7EBF">
        <w:rPr>
          <w:rFonts w:ascii="Times New Roman" w:hAnsi="Times New Roman" w:cs="Times New Roman"/>
          <w:color w:val="000000" w:themeColor="text1"/>
        </w:rPr>
        <w:t>- Based on the Provost’s eLearning Work Group</w:t>
      </w:r>
      <w:r w:rsidR="008C01F9" w:rsidRPr="002F7EBF">
        <w:rPr>
          <w:rFonts w:ascii="Times New Roman" w:hAnsi="Times New Roman" w:cs="Times New Roman"/>
          <w:color w:val="000000" w:themeColor="text1"/>
        </w:rPr>
        <w:t>,</w:t>
      </w:r>
      <w:r w:rsidR="00D6601E" w:rsidRPr="002F7EBF">
        <w:rPr>
          <w:rFonts w:ascii="Times New Roman" w:hAnsi="Times New Roman" w:cs="Times New Roman"/>
          <w:color w:val="000000" w:themeColor="text1"/>
        </w:rPr>
        <w:t xml:space="preserve"> subgroups were developed to study the feasibility of iPads in COSAM lecture classes. </w:t>
      </w:r>
    </w:p>
    <w:p w14:paraId="7174C4C3" w14:textId="77777777" w:rsidR="004B0107" w:rsidRPr="002F7EBF" w:rsidRDefault="004B0107" w:rsidP="00134052">
      <w:pPr>
        <w:pStyle w:val="ListParagraph"/>
        <w:ind w:left="721"/>
        <w:jc w:val="right"/>
        <w:rPr>
          <w:rFonts w:ascii="Times New Roman" w:hAnsi="Times New Roman" w:cs="Times New Roman"/>
          <w:color w:val="000000" w:themeColor="text1"/>
        </w:rPr>
      </w:pPr>
    </w:p>
    <w:p w14:paraId="69914966" w14:textId="0AF29847" w:rsidR="00E25BEA" w:rsidRPr="002F7EBF" w:rsidRDefault="00AA587A" w:rsidP="00134052">
      <w:pPr>
        <w:pStyle w:val="ListParagraph"/>
        <w:numPr>
          <w:ilvl w:val="0"/>
          <w:numId w:val="8"/>
        </w:numPr>
        <w:ind w:left="721"/>
        <w:jc w:val="left"/>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2013-2016 </w:t>
      </w:r>
      <w:r w:rsidR="00F42FA6" w:rsidRPr="002F7EBF">
        <w:rPr>
          <w:rFonts w:ascii="Times New Roman" w:hAnsi="Times New Roman" w:cs="Times New Roman"/>
          <w:color w:val="000000" w:themeColor="text1"/>
        </w:rPr>
        <w:t>iPad Faculty Support Group</w:t>
      </w:r>
      <w:r w:rsidR="00927C9B" w:rsidRPr="002F7EBF">
        <w:rPr>
          <w:rFonts w:ascii="Times New Roman" w:hAnsi="Times New Roman" w:cs="Times New Roman"/>
          <w:color w:val="000000" w:themeColor="text1"/>
        </w:rPr>
        <w:t xml:space="preserve"> </w:t>
      </w:r>
      <w:r w:rsidR="00CC4616" w:rsidRPr="002F7EBF">
        <w:rPr>
          <w:rFonts w:ascii="Times New Roman" w:hAnsi="Times New Roman" w:cs="Times New Roman"/>
          <w:color w:val="000000" w:themeColor="text1"/>
        </w:rPr>
        <w:t xml:space="preserve">was developed to support faculty as they </w:t>
      </w:r>
      <w:r w:rsidR="00134052" w:rsidRPr="002F7EBF">
        <w:rPr>
          <w:rFonts w:ascii="Times New Roman" w:hAnsi="Times New Roman" w:cs="Times New Roman"/>
          <w:color w:val="000000" w:themeColor="text1"/>
        </w:rPr>
        <w:t xml:space="preserve">realigned course work and pedagogical practices to support ubiquitous learning with an iPad. This work was positioned in parallel with the feasibility study. </w:t>
      </w:r>
    </w:p>
    <w:p w14:paraId="0C36B81D" w14:textId="77777777" w:rsidR="00134052" w:rsidRPr="002F7EBF" w:rsidRDefault="00134052" w:rsidP="00134052">
      <w:pPr>
        <w:pStyle w:val="ListParagraph"/>
        <w:ind w:left="721"/>
        <w:jc w:val="right"/>
        <w:rPr>
          <w:rFonts w:ascii="Times New Roman" w:hAnsi="Times New Roman" w:cs="Times New Roman"/>
          <w:color w:val="000000" w:themeColor="text1"/>
        </w:rPr>
      </w:pPr>
    </w:p>
    <w:p w14:paraId="05B9ACC5" w14:textId="5D4D5AF4" w:rsidR="00E25BEA" w:rsidRPr="002F7EBF" w:rsidRDefault="00AA587A" w:rsidP="004B0107">
      <w:pPr>
        <w:pStyle w:val="ListParagraph"/>
        <w:numPr>
          <w:ilvl w:val="0"/>
          <w:numId w:val="8"/>
        </w:numPr>
        <w:ind w:left="721"/>
        <w:jc w:val="left"/>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2013-2018 </w:t>
      </w:r>
      <w:r w:rsidR="00F42FA6" w:rsidRPr="002F7EBF">
        <w:rPr>
          <w:rFonts w:ascii="Times New Roman" w:hAnsi="Times New Roman" w:cs="Times New Roman"/>
          <w:color w:val="000000" w:themeColor="text1"/>
        </w:rPr>
        <w:t>EASL Classroom Committee</w:t>
      </w:r>
      <w:r w:rsidR="008C01F9" w:rsidRPr="002F7EBF">
        <w:rPr>
          <w:rFonts w:ascii="Times New Roman" w:hAnsi="Times New Roman" w:cs="Times New Roman"/>
          <w:color w:val="000000" w:themeColor="text1"/>
        </w:rPr>
        <w:t>: We</w:t>
      </w:r>
      <w:r w:rsidR="00CC4616" w:rsidRPr="002F7EBF">
        <w:rPr>
          <w:rFonts w:ascii="Times New Roman" w:hAnsi="Times New Roman" w:cs="Times New Roman"/>
          <w:color w:val="000000" w:themeColor="text1"/>
        </w:rPr>
        <w:t xml:space="preserve"> looked at the dynamics of the classroom and the pedagogical impact of flexible learning spaces that </w:t>
      </w:r>
      <w:r w:rsidR="008C01F9" w:rsidRPr="002F7EBF">
        <w:rPr>
          <w:rFonts w:ascii="Times New Roman" w:hAnsi="Times New Roman" w:cs="Times New Roman"/>
          <w:color w:val="000000" w:themeColor="text1"/>
        </w:rPr>
        <w:t>integrate</w:t>
      </w:r>
      <w:r w:rsidR="00CC4616" w:rsidRPr="002F7EBF">
        <w:rPr>
          <w:rFonts w:ascii="Times New Roman" w:hAnsi="Times New Roman" w:cs="Times New Roman"/>
          <w:color w:val="000000" w:themeColor="text1"/>
        </w:rPr>
        <w:t xml:space="preserve"> innovative technologies. Attached is </w:t>
      </w:r>
      <w:r w:rsidR="00CC4616" w:rsidRPr="002F7EBF">
        <w:rPr>
          <w:rFonts w:ascii="Times New Roman" w:hAnsi="Times New Roman" w:cs="Times New Roman"/>
          <w:color w:val="000000" w:themeColor="text1"/>
        </w:rPr>
        <w:lastRenderedPageBreak/>
        <w:t xml:space="preserve">a YouTube video that supports the pedagogical decision made while teaching in the EASL classroom. </w:t>
      </w:r>
      <w:r w:rsidR="004B0107" w:rsidRPr="002F7EBF">
        <w:rPr>
          <w:rFonts w:ascii="Times New Roman" w:hAnsi="Times New Roman" w:cs="Times New Roman"/>
          <w:color w:val="000000" w:themeColor="text1"/>
        </w:rPr>
        <w:t>-</w:t>
      </w:r>
      <w:hyperlink r:id="rId61" w:history="1">
        <w:r w:rsidR="00CC4616" w:rsidRPr="002F7EBF">
          <w:rPr>
            <w:rStyle w:val="Hyperlink"/>
            <w:rFonts w:ascii="Times New Roman" w:hAnsi="Times New Roman" w:cs="Times New Roman"/>
          </w:rPr>
          <w:t>https://youtu.be/MA-7kMwCz7s</w:t>
        </w:r>
      </w:hyperlink>
      <w:r w:rsidR="004B0107" w:rsidRPr="002F7EBF">
        <w:rPr>
          <w:rFonts w:ascii="Times New Roman" w:hAnsi="Times New Roman" w:cs="Times New Roman"/>
          <w:color w:val="000000" w:themeColor="text1"/>
        </w:rPr>
        <w:t xml:space="preserve"> </w:t>
      </w:r>
    </w:p>
    <w:p w14:paraId="3F25A575" w14:textId="77777777" w:rsidR="001E35B6" w:rsidRPr="002F7EBF" w:rsidRDefault="001E35B6" w:rsidP="001E35B6">
      <w:pPr>
        <w:pStyle w:val="ListParagraph"/>
        <w:ind w:left="840"/>
        <w:jc w:val="right"/>
        <w:rPr>
          <w:rFonts w:ascii="Times New Roman" w:hAnsi="Times New Roman" w:cs="Times New Roman"/>
          <w:color w:val="000000" w:themeColor="text1"/>
        </w:rPr>
      </w:pPr>
    </w:p>
    <w:p w14:paraId="22495392" w14:textId="77777777" w:rsidR="00E25BEA" w:rsidRPr="002F7EBF" w:rsidRDefault="00F42FA6" w:rsidP="00F3383B">
      <w:pPr>
        <w:pStyle w:val="Heading1"/>
        <w:numPr>
          <w:ilvl w:val="1"/>
          <w:numId w:val="2"/>
        </w:numPr>
        <w:ind w:left="360" w:hanging="360"/>
        <w:rPr>
          <w:rFonts w:cs="Times New Roman"/>
          <w:b w:val="0"/>
          <w:bCs w:val="0"/>
          <w:color w:val="000000" w:themeColor="text1"/>
          <w:sz w:val="22"/>
          <w:szCs w:val="22"/>
        </w:rPr>
      </w:pPr>
      <w:r w:rsidRPr="002F7EBF">
        <w:rPr>
          <w:rFonts w:cs="Times New Roman"/>
          <w:b w:val="0"/>
          <w:color w:val="000000" w:themeColor="text1"/>
          <w:w w:val="105"/>
          <w:sz w:val="22"/>
          <w:szCs w:val="22"/>
        </w:rPr>
        <w:t>College</w:t>
      </w:r>
      <w:r w:rsidRPr="002F7EBF">
        <w:rPr>
          <w:rFonts w:cs="Times New Roman"/>
          <w:b w:val="0"/>
          <w:color w:val="000000" w:themeColor="text1"/>
          <w:spacing w:val="-21"/>
          <w:w w:val="105"/>
          <w:sz w:val="22"/>
          <w:szCs w:val="22"/>
        </w:rPr>
        <w:t xml:space="preserve"> </w:t>
      </w:r>
      <w:r w:rsidRPr="002F7EBF">
        <w:rPr>
          <w:rFonts w:cs="Times New Roman"/>
          <w:b w:val="0"/>
          <w:color w:val="000000" w:themeColor="text1"/>
          <w:spacing w:val="1"/>
          <w:w w:val="105"/>
          <w:sz w:val="22"/>
          <w:szCs w:val="22"/>
        </w:rPr>
        <w:t>of</w:t>
      </w:r>
      <w:r w:rsidRPr="002F7EBF">
        <w:rPr>
          <w:rFonts w:cs="Times New Roman"/>
          <w:b w:val="0"/>
          <w:color w:val="000000" w:themeColor="text1"/>
          <w:spacing w:val="-22"/>
          <w:w w:val="105"/>
          <w:sz w:val="22"/>
          <w:szCs w:val="22"/>
        </w:rPr>
        <w:t xml:space="preserve"> </w:t>
      </w:r>
      <w:r w:rsidRPr="002F7EBF">
        <w:rPr>
          <w:rFonts w:cs="Times New Roman"/>
          <w:b w:val="0"/>
          <w:color w:val="000000" w:themeColor="text1"/>
          <w:w w:val="105"/>
          <w:sz w:val="22"/>
          <w:szCs w:val="22"/>
        </w:rPr>
        <w:t>Education</w:t>
      </w:r>
    </w:p>
    <w:p w14:paraId="7217C840" w14:textId="77777777" w:rsidR="004F795D" w:rsidRPr="002F7EBF" w:rsidRDefault="004F795D" w:rsidP="004F795D">
      <w:pPr>
        <w:pStyle w:val="Heading1"/>
        <w:ind w:left="360"/>
        <w:rPr>
          <w:rFonts w:cs="Times New Roman"/>
          <w:b w:val="0"/>
          <w:bCs w:val="0"/>
          <w:color w:val="000000" w:themeColor="text1"/>
          <w:sz w:val="22"/>
          <w:szCs w:val="22"/>
        </w:rPr>
      </w:pPr>
    </w:p>
    <w:p w14:paraId="156A32A4" w14:textId="17C89B8F" w:rsidR="00E25BEA" w:rsidRPr="002F7EBF" w:rsidRDefault="00AA587A" w:rsidP="00F3383B">
      <w:pPr>
        <w:pStyle w:val="ListParagraph"/>
        <w:numPr>
          <w:ilvl w:val="0"/>
          <w:numId w:val="9"/>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2015–present </w:t>
      </w:r>
      <w:r w:rsidR="00F42FA6" w:rsidRPr="002F7EBF">
        <w:rPr>
          <w:rFonts w:ascii="Times New Roman" w:hAnsi="Times New Roman" w:cs="Times New Roman"/>
          <w:color w:val="000000" w:themeColor="text1"/>
        </w:rPr>
        <w:t>Curriculum Committee</w:t>
      </w:r>
    </w:p>
    <w:p w14:paraId="06048688" w14:textId="0091546F" w:rsidR="00134052" w:rsidRPr="002F7EBF" w:rsidRDefault="00134052" w:rsidP="00F3383B">
      <w:pPr>
        <w:pStyle w:val="ListParagraph"/>
        <w:numPr>
          <w:ilvl w:val="0"/>
          <w:numId w:val="9"/>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Spring 2022 Search Committee Member ELA Position</w:t>
      </w:r>
    </w:p>
    <w:p w14:paraId="26258CEE" w14:textId="6619C4B4" w:rsidR="00B12A71" w:rsidRPr="002F7EBF" w:rsidRDefault="00AA587A" w:rsidP="00F3383B">
      <w:pPr>
        <w:pStyle w:val="ListParagraph"/>
        <w:numPr>
          <w:ilvl w:val="0"/>
          <w:numId w:val="9"/>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Fall 2015 </w:t>
      </w:r>
      <w:r w:rsidR="00F42FA6" w:rsidRPr="002F7EBF">
        <w:rPr>
          <w:rFonts w:ascii="Times New Roman" w:hAnsi="Times New Roman" w:cs="Times New Roman"/>
          <w:color w:val="000000" w:themeColor="text1"/>
        </w:rPr>
        <w:t>Search Committee Member ELA Position</w:t>
      </w:r>
      <w:r w:rsidRPr="002F7EBF">
        <w:rPr>
          <w:rFonts w:ascii="Times New Roman" w:hAnsi="Times New Roman" w:cs="Times New Roman"/>
          <w:color w:val="000000" w:themeColor="text1"/>
        </w:rPr>
        <w:t xml:space="preserve"> </w:t>
      </w:r>
    </w:p>
    <w:p w14:paraId="099C47A7" w14:textId="2966CB50" w:rsidR="00927C9B" w:rsidRPr="002F7EBF" w:rsidRDefault="00AA587A" w:rsidP="00F3383B">
      <w:pPr>
        <w:pStyle w:val="ListParagraph"/>
        <w:numPr>
          <w:ilvl w:val="0"/>
          <w:numId w:val="9"/>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Spring 2016 </w:t>
      </w:r>
      <w:r w:rsidR="00F42FA6" w:rsidRPr="002F7EBF">
        <w:rPr>
          <w:rFonts w:ascii="Times New Roman" w:hAnsi="Times New Roman" w:cs="Times New Roman"/>
          <w:color w:val="000000" w:themeColor="text1"/>
        </w:rPr>
        <w:t>Search Committee Member Dept. Chair</w:t>
      </w:r>
    </w:p>
    <w:p w14:paraId="4B758631" w14:textId="6792941A" w:rsidR="000251DE" w:rsidRPr="002F7EBF" w:rsidRDefault="00AA587A" w:rsidP="00F3383B">
      <w:pPr>
        <w:pStyle w:val="ListParagraph"/>
        <w:numPr>
          <w:ilvl w:val="0"/>
          <w:numId w:val="9"/>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Fall 2016 </w:t>
      </w:r>
      <w:r w:rsidR="00F42FA6" w:rsidRPr="002F7EBF">
        <w:rPr>
          <w:rFonts w:ascii="Times New Roman" w:hAnsi="Times New Roman" w:cs="Times New Roman"/>
          <w:color w:val="000000" w:themeColor="text1"/>
        </w:rPr>
        <w:t>Search Committee Member Elementary Position</w:t>
      </w:r>
    </w:p>
    <w:p w14:paraId="37D2EDB2" w14:textId="77777777" w:rsidR="00AA587A" w:rsidRPr="002F7EBF" w:rsidRDefault="00AA587A" w:rsidP="00F3383B">
      <w:pPr>
        <w:pStyle w:val="ListParagraph"/>
        <w:numPr>
          <w:ilvl w:val="0"/>
          <w:numId w:val="9"/>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Spring 2017 </w:t>
      </w:r>
      <w:r w:rsidR="00F42FA6" w:rsidRPr="002F7EBF">
        <w:rPr>
          <w:rFonts w:ascii="Times New Roman" w:hAnsi="Times New Roman" w:cs="Times New Roman"/>
          <w:color w:val="000000" w:themeColor="text1"/>
        </w:rPr>
        <w:t xml:space="preserve">Search Committee Member </w:t>
      </w:r>
      <w:r w:rsidR="00720332" w:rsidRPr="002F7EBF">
        <w:rPr>
          <w:rFonts w:ascii="Times New Roman" w:hAnsi="Times New Roman" w:cs="Times New Roman"/>
          <w:color w:val="000000" w:themeColor="text1"/>
        </w:rPr>
        <w:t xml:space="preserve">Clinical Professor in Elementary Education </w:t>
      </w:r>
    </w:p>
    <w:p w14:paraId="6FDB3264" w14:textId="3CBCF36A" w:rsidR="008E6CFF" w:rsidRPr="002F7EBF" w:rsidRDefault="00AA587A" w:rsidP="00F3383B">
      <w:pPr>
        <w:pStyle w:val="ListParagraph"/>
        <w:numPr>
          <w:ilvl w:val="0"/>
          <w:numId w:val="9"/>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Spring/Summer 2019 </w:t>
      </w:r>
      <w:r w:rsidR="00F42FA6" w:rsidRPr="002F7EBF">
        <w:rPr>
          <w:rFonts w:ascii="Times New Roman" w:hAnsi="Times New Roman" w:cs="Times New Roman"/>
          <w:color w:val="000000" w:themeColor="text1"/>
        </w:rPr>
        <w:t>Search Committee Member Clinical Professor in Elementary Education</w:t>
      </w:r>
    </w:p>
    <w:p w14:paraId="4729203D" w14:textId="0ADC647E" w:rsidR="00A04289" w:rsidRPr="002F7EBF" w:rsidRDefault="00AA587A" w:rsidP="00F3383B">
      <w:pPr>
        <w:pStyle w:val="ListParagraph"/>
        <w:numPr>
          <w:ilvl w:val="0"/>
          <w:numId w:val="9"/>
        </w:numPr>
        <w:spacing w:before="10"/>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Fall 2019/ Spring 2020 </w:t>
      </w:r>
      <w:r w:rsidR="00F42FA6" w:rsidRPr="002F7EBF">
        <w:rPr>
          <w:rFonts w:ascii="Times New Roman" w:hAnsi="Times New Roman" w:cs="Times New Roman"/>
          <w:color w:val="000000" w:themeColor="text1"/>
        </w:rPr>
        <w:t>Search Committee Member Assistant Professor Reading</w:t>
      </w:r>
    </w:p>
    <w:p w14:paraId="0FC68C05" w14:textId="18D87240" w:rsidR="00A04289" w:rsidRPr="002F7EBF" w:rsidRDefault="00AA587A" w:rsidP="00F3383B">
      <w:pPr>
        <w:pStyle w:val="ListParagraph"/>
        <w:numPr>
          <w:ilvl w:val="0"/>
          <w:numId w:val="9"/>
        </w:numPr>
        <w:spacing w:before="10"/>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2015–present </w:t>
      </w:r>
      <w:r w:rsidR="00F42FA6" w:rsidRPr="002F7EBF">
        <w:rPr>
          <w:rFonts w:ascii="Times New Roman" w:hAnsi="Times New Roman" w:cs="Times New Roman"/>
          <w:color w:val="000000" w:themeColor="text1"/>
        </w:rPr>
        <w:t>KDP Co-Councilor</w:t>
      </w:r>
    </w:p>
    <w:p w14:paraId="4EF656B6" w14:textId="77777777" w:rsidR="00A04289" w:rsidRPr="002F7EBF" w:rsidRDefault="00F42FA6" w:rsidP="00F3383B">
      <w:pPr>
        <w:pStyle w:val="BodyTextKeep"/>
        <w:keepNext w:val="0"/>
        <w:numPr>
          <w:ilvl w:val="1"/>
          <w:numId w:val="18"/>
        </w:numPr>
        <w:spacing w:after="0" w:line="240" w:lineRule="auto"/>
        <w:rPr>
          <w:color w:val="000000" w:themeColor="text1"/>
          <w:sz w:val="22"/>
          <w:szCs w:val="22"/>
        </w:rPr>
      </w:pPr>
      <w:r w:rsidRPr="002F7EBF">
        <w:rPr>
          <w:color w:val="000000" w:themeColor="text1"/>
          <w:sz w:val="22"/>
          <w:szCs w:val="22"/>
        </w:rPr>
        <w:t xml:space="preserve">Dec. 2017- </w:t>
      </w:r>
      <w:r w:rsidR="001E0DE1" w:rsidRPr="002F7EBF">
        <w:rPr>
          <w:color w:val="000000" w:themeColor="text1"/>
          <w:sz w:val="22"/>
          <w:szCs w:val="22"/>
        </w:rPr>
        <w:t>R</w:t>
      </w:r>
      <w:r w:rsidRPr="002F7EBF">
        <w:rPr>
          <w:color w:val="000000" w:themeColor="text1"/>
          <w:sz w:val="22"/>
          <w:szCs w:val="22"/>
        </w:rPr>
        <w:t>eceived official AU Student Involvement Student Organization status</w:t>
      </w:r>
    </w:p>
    <w:p w14:paraId="5B69551D" w14:textId="77777777" w:rsidR="00A04289" w:rsidRPr="002F7EBF" w:rsidRDefault="00F42FA6" w:rsidP="00F3383B">
      <w:pPr>
        <w:pStyle w:val="BodyTextKeep"/>
        <w:keepNext w:val="0"/>
        <w:numPr>
          <w:ilvl w:val="1"/>
          <w:numId w:val="18"/>
        </w:numPr>
        <w:spacing w:after="0" w:line="240" w:lineRule="auto"/>
        <w:rPr>
          <w:color w:val="000000" w:themeColor="text1"/>
          <w:sz w:val="22"/>
          <w:szCs w:val="22"/>
        </w:rPr>
      </w:pPr>
      <w:r w:rsidRPr="002F7EBF">
        <w:rPr>
          <w:color w:val="000000" w:themeColor="text1"/>
          <w:sz w:val="22"/>
          <w:szCs w:val="22"/>
        </w:rPr>
        <w:t xml:space="preserve">2016-2017 Received Phoenix Rising Award </w:t>
      </w:r>
    </w:p>
    <w:p w14:paraId="72F320EF" w14:textId="77777777" w:rsidR="00A04289" w:rsidRPr="002F7EBF" w:rsidRDefault="00F42FA6" w:rsidP="00F3383B">
      <w:pPr>
        <w:pStyle w:val="BodyTextKeep"/>
        <w:keepNext w:val="0"/>
        <w:numPr>
          <w:ilvl w:val="1"/>
          <w:numId w:val="18"/>
        </w:numPr>
        <w:spacing w:after="0" w:line="240" w:lineRule="auto"/>
        <w:rPr>
          <w:color w:val="000000" w:themeColor="text1"/>
          <w:sz w:val="22"/>
          <w:szCs w:val="22"/>
        </w:rPr>
      </w:pPr>
      <w:r w:rsidRPr="002F7EBF">
        <w:rPr>
          <w:color w:val="000000" w:themeColor="text1"/>
          <w:sz w:val="22"/>
          <w:szCs w:val="22"/>
        </w:rPr>
        <w:t>2015-2016 Received National Chapter Membership Award</w:t>
      </w:r>
    </w:p>
    <w:p w14:paraId="74436423" w14:textId="77777777" w:rsidR="00A04289" w:rsidRPr="002F7EBF" w:rsidRDefault="00A04289" w:rsidP="008E6CFF">
      <w:pPr>
        <w:pStyle w:val="ListParagraph"/>
        <w:spacing w:before="10"/>
        <w:ind w:left="810"/>
        <w:rPr>
          <w:rFonts w:ascii="Times New Roman" w:hAnsi="Times New Roman" w:cs="Times New Roman"/>
          <w:color w:val="000000" w:themeColor="text1"/>
        </w:rPr>
      </w:pPr>
    </w:p>
    <w:p w14:paraId="58658188" w14:textId="77777777" w:rsidR="00E25BEA" w:rsidRPr="002F7EBF" w:rsidRDefault="00F42FA6" w:rsidP="00F3383B">
      <w:pPr>
        <w:pStyle w:val="Heading1"/>
        <w:numPr>
          <w:ilvl w:val="1"/>
          <w:numId w:val="2"/>
        </w:numPr>
        <w:ind w:left="360" w:hanging="360"/>
        <w:rPr>
          <w:rFonts w:cs="Times New Roman"/>
          <w:b w:val="0"/>
          <w:bCs w:val="0"/>
          <w:color w:val="000000" w:themeColor="text1"/>
          <w:sz w:val="22"/>
          <w:szCs w:val="22"/>
        </w:rPr>
      </w:pPr>
      <w:r w:rsidRPr="002F7EBF">
        <w:rPr>
          <w:rFonts w:cs="Times New Roman"/>
          <w:b w:val="0"/>
          <w:color w:val="000000" w:themeColor="text1"/>
          <w:w w:val="105"/>
          <w:sz w:val="22"/>
          <w:szCs w:val="22"/>
        </w:rPr>
        <w:t>Department</w:t>
      </w:r>
      <w:r w:rsidR="00C232AD" w:rsidRPr="002F7EBF">
        <w:rPr>
          <w:rFonts w:cs="Times New Roman"/>
          <w:b w:val="0"/>
          <w:color w:val="000000" w:themeColor="text1"/>
          <w:w w:val="105"/>
          <w:sz w:val="22"/>
          <w:szCs w:val="22"/>
        </w:rPr>
        <w:t xml:space="preserve"> (Curriculum</w:t>
      </w:r>
      <w:r w:rsidR="00AB2123" w:rsidRPr="002F7EBF">
        <w:rPr>
          <w:rFonts w:cs="Times New Roman"/>
          <w:b w:val="0"/>
          <w:color w:val="000000" w:themeColor="text1"/>
          <w:w w:val="105"/>
          <w:sz w:val="22"/>
          <w:szCs w:val="22"/>
        </w:rPr>
        <w:t xml:space="preserve"> &amp; </w:t>
      </w:r>
      <w:r w:rsidR="00C232AD" w:rsidRPr="002F7EBF">
        <w:rPr>
          <w:rFonts w:cs="Times New Roman"/>
          <w:b w:val="0"/>
          <w:color w:val="000000" w:themeColor="text1"/>
          <w:w w:val="105"/>
          <w:sz w:val="22"/>
          <w:szCs w:val="22"/>
        </w:rPr>
        <w:t>Teaching)</w:t>
      </w:r>
    </w:p>
    <w:p w14:paraId="4927311F" w14:textId="77777777" w:rsidR="00E25BEA" w:rsidRPr="002F7EBF" w:rsidRDefault="00E25BEA">
      <w:pPr>
        <w:spacing w:before="9"/>
        <w:rPr>
          <w:bCs/>
          <w:color w:val="000000" w:themeColor="text1"/>
          <w:sz w:val="22"/>
          <w:szCs w:val="22"/>
        </w:rPr>
      </w:pPr>
    </w:p>
    <w:p w14:paraId="7F944F9E" w14:textId="6E91BDA9" w:rsidR="00424C5F" w:rsidRPr="002F7EBF" w:rsidRDefault="00AA587A" w:rsidP="00F3383B">
      <w:pPr>
        <w:pStyle w:val="ListParagraph"/>
        <w:numPr>
          <w:ilvl w:val="0"/>
          <w:numId w:val="10"/>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201</w:t>
      </w:r>
      <w:r w:rsidR="004B1923" w:rsidRPr="002F7EBF">
        <w:rPr>
          <w:rFonts w:ascii="Times New Roman" w:hAnsi="Times New Roman" w:cs="Times New Roman"/>
          <w:color w:val="000000" w:themeColor="text1"/>
        </w:rPr>
        <w:t>9</w:t>
      </w:r>
      <w:r w:rsidRPr="002F7EBF">
        <w:rPr>
          <w:rFonts w:ascii="Times New Roman" w:hAnsi="Times New Roman" w:cs="Times New Roman"/>
          <w:color w:val="000000" w:themeColor="text1"/>
        </w:rPr>
        <w:t xml:space="preserve">-present </w:t>
      </w:r>
      <w:r w:rsidR="00F42FA6" w:rsidRPr="002F7EBF">
        <w:rPr>
          <w:rFonts w:ascii="Times New Roman" w:hAnsi="Times New Roman" w:cs="Times New Roman"/>
          <w:color w:val="000000" w:themeColor="text1"/>
        </w:rPr>
        <w:t xml:space="preserve">Program Coordinator </w:t>
      </w:r>
    </w:p>
    <w:p w14:paraId="77BF6D09" w14:textId="7F3ABFA6" w:rsidR="00E25BEA" w:rsidRPr="002F7EBF" w:rsidRDefault="00AA587A" w:rsidP="00F3383B">
      <w:pPr>
        <w:pStyle w:val="ListParagraph"/>
        <w:numPr>
          <w:ilvl w:val="0"/>
          <w:numId w:val="10"/>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2013–2018 </w:t>
      </w:r>
      <w:r w:rsidR="00F42FA6" w:rsidRPr="002F7EBF">
        <w:rPr>
          <w:rFonts w:ascii="Times New Roman" w:hAnsi="Times New Roman" w:cs="Times New Roman"/>
          <w:color w:val="000000" w:themeColor="text1"/>
        </w:rPr>
        <w:t xml:space="preserve">Professional Learning Community Outreach and Sustainability Committee, </w:t>
      </w:r>
      <w:r w:rsidRPr="002F7EBF">
        <w:rPr>
          <w:rFonts w:ascii="Times New Roman" w:hAnsi="Times New Roman" w:cs="Times New Roman"/>
          <w:color w:val="000000" w:themeColor="text1"/>
        </w:rPr>
        <w:t xml:space="preserve">1b. </w:t>
      </w:r>
      <w:r w:rsidR="009015FF" w:rsidRPr="002F7EBF">
        <w:rPr>
          <w:rFonts w:ascii="Times New Roman" w:hAnsi="Times New Roman" w:cs="Times New Roman"/>
          <w:color w:val="000000" w:themeColor="text1"/>
        </w:rPr>
        <w:t xml:space="preserve">2015 </w:t>
      </w:r>
      <w:r w:rsidR="00F42FA6" w:rsidRPr="002F7EBF">
        <w:rPr>
          <w:rFonts w:ascii="Times New Roman" w:hAnsi="Times New Roman" w:cs="Times New Roman"/>
          <w:color w:val="000000" w:themeColor="text1"/>
        </w:rPr>
        <w:t xml:space="preserve">Interim Chair </w:t>
      </w:r>
    </w:p>
    <w:p w14:paraId="05C6F03A" w14:textId="74CADC89" w:rsidR="0023280F" w:rsidRPr="002F7EBF" w:rsidRDefault="009015FF" w:rsidP="00F3383B">
      <w:pPr>
        <w:pStyle w:val="ListParagraph"/>
        <w:numPr>
          <w:ilvl w:val="0"/>
          <w:numId w:val="10"/>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2015–2017</w:t>
      </w:r>
      <w:r w:rsidR="00F42FA6" w:rsidRPr="002F7EBF">
        <w:rPr>
          <w:rFonts w:ascii="Times New Roman" w:hAnsi="Times New Roman" w:cs="Times New Roman"/>
          <w:color w:val="000000" w:themeColor="text1"/>
        </w:rPr>
        <w:t>e-Learning and Technology Committee</w:t>
      </w:r>
    </w:p>
    <w:p w14:paraId="3BFAA196" w14:textId="7A70207D" w:rsidR="00C77A92" w:rsidRPr="002F7EBF" w:rsidRDefault="009015FF" w:rsidP="00F3383B">
      <w:pPr>
        <w:pStyle w:val="ListParagraph"/>
        <w:numPr>
          <w:ilvl w:val="0"/>
          <w:numId w:val="10"/>
        </w:numPr>
        <w:ind w:left="810"/>
        <w:rPr>
          <w:rFonts w:ascii="Times New Roman" w:hAnsi="Times New Roman" w:cs="Times New Roman"/>
          <w:color w:val="000000" w:themeColor="text1"/>
        </w:rPr>
      </w:pPr>
      <w:r w:rsidRPr="002F7EBF">
        <w:rPr>
          <w:rFonts w:ascii="Times New Roman" w:hAnsi="Times New Roman" w:cs="Times New Roman"/>
          <w:color w:val="000000" w:themeColor="text1"/>
        </w:rPr>
        <w:t xml:space="preserve">Current </w:t>
      </w:r>
      <w:r w:rsidR="00F42FA6" w:rsidRPr="002F7EBF">
        <w:rPr>
          <w:rFonts w:ascii="Times New Roman" w:hAnsi="Times New Roman" w:cs="Times New Roman"/>
          <w:color w:val="000000" w:themeColor="text1"/>
        </w:rPr>
        <w:t xml:space="preserve">Mentoring Committee Member- </w:t>
      </w:r>
    </w:p>
    <w:p w14:paraId="1915BA08" w14:textId="77777777" w:rsidR="00C77A92" w:rsidRPr="002F7EBF" w:rsidRDefault="00F42FA6" w:rsidP="00731E15">
      <w:pPr>
        <w:pStyle w:val="ListParagraph"/>
        <w:ind w:left="1440"/>
        <w:rPr>
          <w:rFonts w:ascii="Times New Roman" w:hAnsi="Times New Roman" w:cs="Times New Roman"/>
          <w:color w:val="000000" w:themeColor="text1"/>
        </w:rPr>
      </w:pPr>
      <w:r w:rsidRPr="002F7EBF">
        <w:rPr>
          <w:rFonts w:ascii="Times New Roman" w:hAnsi="Times New Roman" w:cs="Times New Roman"/>
          <w:color w:val="000000" w:themeColor="text1"/>
        </w:rPr>
        <w:t>Chris Clemons</w:t>
      </w:r>
    </w:p>
    <w:p w14:paraId="718E83C5" w14:textId="77777777" w:rsidR="00FB6E41" w:rsidRPr="002F7EBF" w:rsidRDefault="00F42FA6" w:rsidP="00731E15">
      <w:pPr>
        <w:pStyle w:val="ListParagraph"/>
        <w:ind w:left="1440"/>
        <w:rPr>
          <w:rFonts w:ascii="Times New Roman" w:hAnsi="Times New Roman" w:cs="Times New Roman"/>
          <w:color w:val="000000" w:themeColor="text1"/>
        </w:rPr>
      </w:pPr>
      <w:r w:rsidRPr="002F7EBF">
        <w:rPr>
          <w:rFonts w:ascii="Times New Roman" w:hAnsi="Times New Roman" w:cs="Times New Roman"/>
          <w:color w:val="000000" w:themeColor="text1"/>
        </w:rPr>
        <w:t>Martina McGhee</w:t>
      </w:r>
    </w:p>
    <w:p w14:paraId="64B74912" w14:textId="77777777" w:rsidR="009D0137" w:rsidRPr="002F7EBF" w:rsidRDefault="009D0137" w:rsidP="004F4C4A">
      <w:pPr>
        <w:rPr>
          <w:color w:val="000000" w:themeColor="text1"/>
          <w:sz w:val="22"/>
          <w:szCs w:val="22"/>
        </w:rPr>
      </w:pPr>
    </w:p>
    <w:p w14:paraId="627E4B59" w14:textId="77777777" w:rsidR="00E25BEA" w:rsidRPr="002F7EBF" w:rsidRDefault="00F42FA6" w:rsidP="00F3383B">
      <w:pPr>
        <w:pStyle w:val="Heading1"/>
        <w:numPr>
          <w:ilvl w:val="1"/>
          <w:numId w:val="2"/>
        </w:numPr>
        <w:ind w:left="450" w:hanging="359"/>
        <w:rPr>
          <w:rFonts w:cs="Times New Roman"/>
          <w:b w:val="0"/>
          <w:bCs w:val="0"/>
          <w:color w:val="000000" w:themeColor="text1"/>
          <w:sz w:val="22"/>
          <w:szCs w:val="22"/>
        </w:rPr>
      </w:pPr>
      <w:r w:rsidRPr="002F7EBF">
        <w:rPr>
          <w:rFonts w:cs="Times New Roman"/>
          <w:b w:val="0"/>
          <w:color w:val="000000" w:themeColor="text1"/>
          <w:spacing w:val="-1"/>
          <w:w w:val="105"/>
          <w:sz w:val="22"/>
          <w:szCs w:val="22"/>
        </w:rPr>
        <w:t>Local</w:t>
      </w:r>
    </w:p>
    <w:p w14:paraId="221D8414" w14:textId="77777777" w:rsidR="0069046A" w:rsidRPr="002F7EBF" w:rsidRDefault="0069046A" w:rsidP="00731E15">
      <w:pPr>
        <w:rPr>
          <w:bCs/>
          <w:color w:val="000000" w:themeColor="text1"/>
          <w:sz w:val="22"/>
          <w:szCs w:val="22"/>
        </w:rPr>
      </w:pPr>
    </w:p>
    <w:p w14:paraId="6160B893" w14:textId="2CBF6228" w:rsidR="0069046A" w:rsidRPr="002F7EBF" w:rsidRDefault="00F42FA6" w:rsidP="00731E15">
      <w:pPr>
        <w:ind w:firstLine="360"/>
        <w:rPr>
          <w:color w:val="000000" w:themeColor="text1"/>
          <w:sz w:val="22"/>
          <w:szCs w:val="22"/>
        </w:rPr>
      </w:pPr>
      <w:r w:rsidRPr="002F7EBF">
        <w:rPr>
          <w:bCs/>
          <w:color w:val="000000" w:themeColor="text1"/>
          <w:sz w:val="22"/>
          <w:szCs w:val="22"/>
        </w:rPr>
        <w:t>a.</w:t>
      </w:r>
      <w:r w:rsidRPr="002F7EBF">
        <w:rPr>
          <w:color w:val="000000" w:themeColor="text1"/>
          <w:sz w:val="22"/>
          <w:szCs w:val="22"/>
        </w:rPr>
        <w:t xml:space="preserve"> </w:t>
      </w:r>
      <w:r w:rsidR="008C2286" w:rsidRPr="002F7EBF">
        <w:rPr>
          <w:color w:val="000000" w:themeColor="text1"/>
          <w:sz w:val="22"/>
          <w:szCs w:val="22"/>
        </w:rPr>
        <w:t xml:space="preserve">  </w:t>
      </w:r>
      <w:r w:rsidR="009015FF" w:rsidRPr="002F7EBF">
        <w:rPr>
          <w:color w:val="000000" w:themeColor="text1"/>
          <w:sz w:val="22"/>
          <w:szCs w:val="22"/>
        </w:rPr>
        <w:t xml:space="preserve">2020-present </w:t>
      </w:r>
      <w:r w:rsidRPr="002F7EBF">
        <w:rPr>
          <w:color w:val="000000" w:themeColor="text1"/>
          <w:sz w:val="22"/>
          <w:szCs w:val="22"/>
        </w:rPr>
        <w:t>East Alabama Regional In-service Center-</w:t>
      </w:r>
      <w:r w:rsidR="004B1923" w:rsidRPr="002F7EBF">
        <w:rPr>
          <w:color w:val="000000" w:themeColor="text1"/>
          <w:sz w:val="22"/>
          <w:szCs w:val="22"/>
        </w:rPr>
        <w:t xml:space="preserve"> </w:t>
      </w:r>
      <w:r w:rsidRPr="002F7EBF">
        <w:rPr>
          <w:color w:val="000000" w:themeColor="text1"/>
          <w:sz w:val="22"/>
          <w:szCs w:val="22"/>
        </w:rPr>
        <w:t xml:space="preserve">Board of Director </w:t>
      </w:r>
    </w:p>
    <w:p w14:paraId="5695B9EA" w14:textId="323FBB90" w:rsidR="008E6CFF" w:rsidRPr="002F7EBF" w:rsidRDefault="009015FF" w:rsidP="00F3383B">
      <w:pPr>
        <w:pStyle w:val="ListParagraph"/>
        <w:numPr>
          <w:ilvl w:val="0"/>
          <w:numId w:val="18"/>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2020 </w:t>
      </w:r>
      <w:r w:rsidR="00F42FA6" w:rsidRPr="002F7EBF">
        <w:rPr>
          <w:rFonts w:ascii="Times New Roman" w:hAnsi="Times New Roman" w:cs="Times New Roman"/>
          <w:color w:val="000000" w:themeColor="text1"/>
        </w:rPr>
        <w:t xml:space="preserve">Exploring Today’s Classrooms Event-Auburn City Schools </w:t>
      </w:r>
    </w:p>
    <w:p w14:paraId="490A3008" w14:textId="0DAFE7DC" w:rsidR="009E640C" w:rsidRPr="002F7EBF" w:rsidRDefault="009015FF" w:rsidP="00F3383B">
      <w:pPr>
        <w:pStyle w:val="ListParagraph"/>
        <w:numPr>
          <w:ilvl w:val="0"/>
          <w:numId w:val="18"/>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2019-2021 </w:t>
      </w:r>
      <w:r w:rsidR="00F42FA6" w:rsidRPr="002F7EBF">
        <w:rPr>
          <w:rFonts w:ascii="Times New Roman" w:hAnsi="Times New Roman" w:cs="Times New Roman"/>
          <w:color w:val="000000" w:themeColor="text1"/>
        </w:rPr>
        <w:t xml:space="preserve">LETRS TRAINING- </w:t>
      </w:r>
      <w:r w:rsidR="00A04289" w:rsidRPr="002F7EBF">
        <w:rPr>
          <w:rFonts w:ascii="Times New Roman" w:hAnsi="Times New Roman" w:cs="Times New Roman"/>
          <w:color w:val="000000" w:themeColor="text1"/>
        </w:rPr>
        <w:t xml:space="preserve">Train the </w:t>
      </w:r>
      <w:r w:rsidR="001E0DE1" w:rsidRPr="002F7EBF">
        <w:rPr>
          <w:rFonts w:ascii="Times New Roman" w:hAnsi="Times New Roman" w:cs="Times New Roman"/>
          <w:color w:val="000000" w:themeColor="text1"/>
        </w:rPr>
        <w:t>T</w:t>
      </w:r>
      <w:r w:rsidR="00A04289" w:rsidRPr="002F7EBF">
        <w:rPr>
          <w:rFonts w:ascii="Times New Roman" w:hAnsi="Times New Roman" w:cs="Times New Roman"/>
          <w:color w:val="000000" w:themeColor="text1"/>
        </w:rPr>
        <w:t>rainer</w:t>
      </w:r>
    </w:p>
    <w:p w14:paraId="26E17D92" w14:textId="5DC19FE9" w:rsidR="00071EF3" w:rsidRPr="002F7EBF" w:rsidRDefault="009015FF" w:rsidP="00F3383B">
      <w:pPr>
        <w:pStyle w:val="ListParagraph"/>
        <w:numPr>
          <w:ilvl w:val="0"/>
          <w:numId w:val="18"/>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2013- 2017 </w:t>
      </w:r>
      <w:r w:rsidR="00F42FA6" w:rsidRPr="002F7EBF">
        <w:rPr>
          <w:rFonts w:ascii="Times New Roman" w:hAnsi="Times New Roman" w:cs="Times New Roman"/>
          <w:color w:val="000000" w:themeColor="text1"/>
        </w:rPr>
        <w:t xml:space="preserve">Plains Reading Council   </w:t>
      </w:r>
    </w:p>
    <w:p w14:paraId="339B1BA3" w14:textId="40D78CE2" w:rsidR="00927C9B" w:rsidRPr="002F7EBF" w:rsidRDefault="009015FF" w:rsidP="00F3383B">
      <w:pPr>
        <w:pStyle w:val="ListParagraph"/>
        <w:numPr>
          <w:ilvl w:val="0"/>
          <w:numId w:val="18"/>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2015–2016 </w:t>
      </w:r>
      <w:r w:rsidR="00F42FA6" w:rsidRPr="002F7EBF">
        <w:rPr>
          <w:rFonts w:ascii="Times New Roman" w:hAnsi="Times New Roman" w:cs="Times New Roman"/>
          <w:color w:val="000000" w:themeColor="text1"/>
        </w:rPr>
        <w:t>Plains Reading Council President</w:t>
      </w:r>
    </w:p>
    <w:p w14:paraId="60800EA2" w14:textId="7D9D9B9B" w:rsidR="00071EF3" w:rsidRPr="002F7EBF" w:rsidRDefault="009015FF" w:rsidP="00F3383B">
      <w:pPr>
        <w:pStyle w:val="ListParagraph"/>
        <w:numPr>
          <w:ilvl w:val="0"/>
          <w:numId w:val="18"/>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2016–2017 </w:t>
      </w:r>
      <w:r w:rsidR="00F42FA6" w:rsidRPr="002F7EBF">
        <w:rPr>
          <w:rFonts w:ascii="Times New Roman" w:hAnsi="Times New Roman" w:cs="Times New Roman"/>
          <w:color w:val="000000" w:themeColor="text1"/>
        </w:rPr>
        <w:t>Plains Reading Council Vice President</w:t>
      </w:r>
    </w:p>
    <w:p w14:paraId="2BBE5590" w14:textId="77777777" w:rsidR="007C0DBF" w:rsidRPr="002F7EBF" w:rsidRDefault="007C0DBF">
      <w:pPr>
        <w:pStyle w:val="BodyText"/>
        <w:spacing w:line="248" w:lineRule="auto"/>
        <w:ind w:left="839" w:right="3142"/>
        <w:rPr>
          <w:rFonts w:cs="Times New Roman"/>
          <w:color w:val="000000" w:themeColor="text1"/>
          <w:spacing w:val="1"/>
          <w:w w:val="105"/>
          <w:sz w:val="22"/>
          <w:szCs w:val="22"/>
        </w:rPr>
      </w:pPr>
    </w:p>
    <w:p w14:paraId="3FE540B1" w14:textId="77777777" w:rsidR="007C0DBF" w:rsidRPr="002F7EBF" w:rsidRDefault="00F42FA6" w:rsidP="00F3383B">
      <w:pPr>
        <w:pStyle w:val="BodyText"/>
        <w:numPr>
          <w:ilvl w:val="1"/>
          <w:numId w:val="2"/>
        </w:numPr>
        <w:spacing w:line="248" w:lineRule="auto"/>
        <w:ind w:left="360" w:right="3142"/>
        <w:rPr>
          <w:rFonts w:cs="Times New Roman"/>
          <w:color w:val="000000" w:themeColor="text1"/>
          <w:sz w:val="22"/>
          <w:szCs w:val="22"/>
        </w:rPr>
      </w:pPr>
      <w:r w:rsidRPr="002F7EBF">
        <w:rPr>
          <w:rFonts w:cs="Times New Roman"/>
          <w:color w:val="000000" w:themeColor="text1"/>
          <w:spacing w:val="1"/>
          <w:w w:val="105"/>
          <w:sz w:val="22"/>
          <w:szCs w:val="22"/>
        </w:rPr>
        <w:t xml:space="preserve">National </w:t>
      </w:r>
    </w:p>
    <w:p w14:paraId="58EF95CC" w14:textId="77777777" w:rsidR="00D42E70" w:rsidRPr="002F7EBF" w:rsidRDefault="00D42E70" w:rsidP="007C0DBF">
      <w:pPr>
        <w:pStyle w:val="BodyText"/>
        <w:spacing w:line="248" w:lineRule="auto"/>
        <w:ind w:left="839" w:right="3142"/>
        <w:rPr>
          <w:rFonts w:cs="Times New Roman"/>
          <w:color w:val="000000" w:themeColor="text1"/>
          <w:spacing w:val="1"/>
          <w:w w:val="105"/>
          <w:sz w:val="22"/>
          <w:szCs w:val="22"/>
        </w:rPr>
      </w:pPr>
    </w:p>
    <w:p w14:paraId="7A52A898" w14:textId="1581AD74" w:rsidR="00FB6E41" w:rsidRPr="002F7EBF" w:rsidRDefault="00D81015" w:rsidP="00F3383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Current </w:t>
      </w:r>
      <w:r w:rsidR="00F42FA6" w:rsidRPr="002F7EBF">
        <w:rPr>
          <w:rFonts w:ascii="Times New Roman" w:hAnsi="Times New Roman" w:cs="Times New Roman"/>
          <w:color w:val="000000" w:themeColor="text1"/>
        </w:rPr>
        <w:t xml:space="preserve">American Reading Forum Past Chair </w:t>
      </w:r>
    </w:p>
    <w:p w14:paraId="501AC83A" w14:textId="4C58F4B8" w:rsidR="00D42E70" w:rsidRPr="002F7EBF" w:rsidRDefault="009015FF" w:rsidP="00F3383B">
      <w:pPr>
        <w:pStyle w:val="ListParagraph"/>
        <w:numPr>
          <w:ilvl w:val="0"/>
          <w:numId w:val="17"/>
        </w:numPr>
        <w:rPr>
          <w:rFonts w:ascii="Times New Roman" w:hAnsi="Times New Roman" w:cs="Times New Roman"/>
          <w:color w:val="000000" w:themeColor="text1"/>
        </w:rPr>
      </w:pPr>
      <w:r w:rsidRPr="002F7EBF">
        <w:rPr>
          <w:rFonts w:ascii="Times New Roman" w:hAnsi="Times New Roman" w:cs="Times New Roman"/>
          <w:color w:val="000000" w:themeColor="text1"/>
        </w:rPr>
        <w:t>2017-2019</w:t>
      </w:r>
      <w:r w:rsidR="00F42FA6" w:rsidRPr="002F7EBF">
        <w:rPr>
          <w:rFonts w:ascii="Times New Roman" w:hAnsi="Times New Roman" w:cs="Times New Roman"/>
          <w:color w:val="000000" w:themeColor="text1"/>
        </w:rPr>
        <w:t>American Reading Forum Chair</w:t>
      </w:r>
    </w:p>
    <w:p w14:paraId="2E804066" w14:textId="4BEA18DC" w:rsidR="008E6CFF" w:rsidRPr="002F7EBF" w:rsidRDefault="009015FF" w:rsidP="00F3383B">
      <w:pPr>
        <w:pStyle w:val="ListParagraph"/>
        <w:numPr>
          <w:ilvl w:val="0"/>
          <w:numId w:val="17"/>
        </w:numPr>
        <w:rPr>
          <w:rFonts w:ascii="Times New Roman" w:hAnsi="Times New Roman" w:cs="Times New Roman"/>
          <w:color w:val="000000" w:themeColor="text1"/>
        </w:rPr>
      </w:pPr>
      <w:r w:rsidRPr="002F7EBF">
        <w:rPr>
          <w:rFonts w:ascii="Times New Roman" w:hAnsi="Times New Roman" w:cs="Times New Roman"/>
          <w:color w:val="000000" w:themeColor="text1"/>
        </w:rPr>
        <w:t>2016-2017</w:t>
      </w:r>
      <w:r w:rsidR="00F42FA6" w:rsidRPr="002F7EBF">
        <w:rPr>
          <w:rFonts w:ascii="Times New Roman" w:hAnsi="Times New Roman" w:cs="Times New Roman"/>
          <w:color w:val="000000" w:themeColor="text1"/>
        </w:rPr>
        <w:t>Am</w:t>
      </w:r>
      <w:r w:rsidR="00D42E70" w:rsidRPr="002F7EBF">
        <w:rPr>
          <w:rFonts w:ascii="Times New Roman" w:hAnsi="Times New Roman" w:cs="Times New Roman"/>
          <w:color w:val="000000" w:themeColor="text1"/>
        </w:rPr>
        <w:t>erican Reading Forum Chair-elect</w:t>
      </w:r>
    </w:p>
    <w:p w14:paraId="09334F0B" w14:textId="782375B7" w:rsidR="00AB2123" w:rsidRPr="002F7EBF" w:rsidRDefault="009015FF" w:rsidP="00F3383B">
      <w:pPr>
        <w:pStyle w:val="ListParagraph"/>
        <w:numPr>
          <w:ilvl w:val="0"/>
          <w:numId w:val="17"/>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2021 </w:t>
      </w:r>
      <w:r w:rsidR="00F42FA6" w:rsidRPr="002F7EBF">
        <w:rPr>
          <w:rFonts w:ascii="Times New Roman" w:hAnsi="Times New Roman" w:cs="Times New Roman"/>
          <w:color w:val="000000" w:themeColor="text1"/>
        </w:rPr>
        <w:t>Invited Reviewer Literacy Research and Instruction</w:t>
      </w:r>
      <w:r w:rsidR="001E0DE1" w:rsidRPr="002F7EBF">
        <w:rPr>
          <w:rFonts w:ascii="Times New Roman" w:hAnsi="Times New Roman" w:cs="Times New Roman"/>
          <w:color w:val="000000" w:themeColor="text1"/>
        </w:rPr>
        <w:t xml:space="preserve"> </w:t>
      </w:r>
    </w:p>
    <w:p w14:paraId="106BFF23" w14:textId="58FB249C" w:rsidR="00FB6E41" w:rsidRPr="002F7EBF" w:rsidRDefault="009015FF" w:rsidP="00F3383B">
      <w:pPr>
        <w:pStyle w:val="ListParagraph"/>
        <w:numPr>
          <w:ilvl w:val="0"/>
          <w:numId w:val="17"/>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2021 </w:t>
      </w:r>
      <w:r w:rsidR="00F42FA6" w:rsidRPr="002F7EBF">
        <w:rPr>
          <w:rFonts w:ascii="Times New Roman" w:hAnsi="Times New Roman" w:cs="Times New Roman"/>
          <w:color w:val="000000" w:themeColor="text1"/>
        </w:rPr>
        <w:t>Invited Reviewer Early Childhood Journal</w:t>
      </w:r>
      <w:r w:rsidR="001E0DE1" w:rsidRPr="002F7EBF">
        <w:rPr>
          <w:rFonts w:ascii="Times New Roman" w:hAnsi="Times New Roman" w:cs="Times New Roman"/>
          <w:color w:val="000000" w:themeColor="text1"/>
        </w:rPr>
        <w:t xml:space="preserve"> </w:t>
      </w:r>
    </w:p>
    <w:p w14:paraId="1A27A6A7" w14:textId="75327C70" w:rsidR="00AB2123" w:rsidRPr="002F7EBF" w:rsidRDefault="009015FF" w:rsidP="00F3383B">
      <w:pPr>
        <w:pStyle w:val="ListParagraph"/>
        <w:numPr>
          <w:ilvl w:val="0"/>
          <w:numId w:val="17"/>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2021 </w:t>
      </w:r>
      <w:r w:rsidR="00F42FA6" w:rsidRPr="002F7EBF">
        <w:rPr>
          <w:rFonts w:ascii="Times New Roman" w:hAnsi="Times New Roman" w:cs="Times New Roman"/>
          <w:color w:val="000000" w:themeColor="text1"/>
        </w:rPr>
        <w:t>Invited Reviewer Research in Middle-Level Education Online</w:t>
      </w:r>
      <w:r w:rsidR="001E0DE1" w:rsidRPr="002F7EBF">
        <w:rPr>
          <w:rFonts w:ascii="Times New Roman" w:hAnsi="Times New Roman" w:cs="Times New Roman"/>
          <w:color w:val="000000" w:themeColor="text1"/>
        </w:rPr>
        <w:t xml:space="preserve"> </w:t>
      </w:r>
    </w:p>
    <w:p w14:paraId="7E310C56" w14:textId="15DF28F0" w:rsidR="008E6CFF" w:rsidRPr="002F7EBF" w:rsidRDefault="009015FF" w:rsidP="00F3383B">
      <w:pPr>
        <w:pStyle w:val="ListParagraph"/>
        <w:numPr>
          <w:ilvl w:val="0"/>
          <w:numId w:val="17"/>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2020 </w:t>
      </w:r>
      <w:r w:rsidR="00F42FA6" w:rsidRPr="002F7EBF">
        <w:rPr>
          <w:rFonts w:ascii="Times New Roman" w:hAnsi="Times New Roman" w:cs="Times New Roman"/>
          <w:color w:val="000000" w:themeColor="text1"/>
        </w:rPr>
        <w:t>Invited Reviewer – ALER Association of Literacy Educators and Researchers</w:t>
      </w:r>
    </w:p>
    <w:p w14:paraId="3AB33DDF" w14:textId="72D54BF7" w:rsidR="00A04289" w:rsidRPr="002F7EBF" w:rsidRDefault="009015FF" w:rsidP="00F3383B">
      <w:pPr>
        <w:pStyle w:val="ListParagraph"/>
        <w:numPr>
          <w:ilvl w:val="0"/>
          <w:numId w:val="17"/>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2019 </w:t>
      </w:r>
      <w:r w:rsidR="00F42FA6" w:rsidRPr="002F7EBF">
        <w:rPr>
          <w:rFonts w:ascii="Times New Roman" w:hAnsi="Times New Roman" w:cs="Times New Roman"/>
          <w:color w:val="000000" w:themeColor="text1"/>
        </w:rPr>
        <w:t>Editorial Advisory Board</w:t>
      </w:r>
    </w:p>
    <w:p w14:paraId="09596CF5" w14:textId="77777777" w:rsidR="00A04289" w:rsidRPr="002F7EBF" w:rsidRDefault="00F42FA6" w:rsidP="00A04289">
      <w:pPr>
        <w:pStyle w:val="ListParagraph"/>
        <w:ind w:left="1440"/>
        <w:rPr>
          <w:rFonts w:ascii="Times New Roman" w:hAnsi="Times New Roman" w:cs="Times New Roman"/>
          <w:color w:val="000000" w:themeColor="text1"/>
        </w:rPr>
      </w:pPr>
      <w:r w:rsidRPr="002F7EBF">
        <w:rPr>
          <w:rFonts w:ascii="Times New Roman" w:hAnsi="Times New Roman" w:cs="Times New Roman"/>
          <w:color w:val="000000" w:themeColor="text1"/>
        </w:rPr>
        <w:t>Tripp, L. O., &amp; Collier, R. M. (Eds.). (2019). Culturally Responsive Teaching and Learning in Higher Education. IGI Global.</w:t>
      </w:r>
    </w:p>
    <w:p w14:paraId="3F7EC85A" w14:textId="77777777" w:rsidR="00C232AD" w:rsidRPr="002F7EBF" w:rsidRDefault="00C232AD" w:rsidP="00C232AD">
      <w:pPr>
        <w:pStyle w:val="Heading1"/>
        <w:ind w:left="0" w:right="2950"/>
        <w:rPr>
          <w:rFonts w:cs="Times New Roman"/>
          <w:b w:val="0"/>
          <w:bCs w:val="0"/>
          <w:color w:val="000000" w:themeColor="text1"/>
          <w:sz w:val="22"/>
          <w:szCs w:val="22"/>
        </w:rPr>
      </w:pPr>
    </w:p>
    <w:p w14:paraId="7DD8EE6C" w14:textId="77777777" w:rsidR="00E25BEA" w:rsidRPr="002F7EBF" w:rsidRDefault="00F42FA6" w:rsidP="00C232AD">
      <w:pPr>
        <w:pStyle w:val="Heading1"/>
        <w:tabs>
          <w:tab w:val="left" w:pos="480"/>
        </w:tabs>
        <w:ind w:left="0"/>
        <w:rPr>
          <w:rFonts w:cs="Times New Roman"/>
          <w:b w:val="0"/>
          <w:bCs w:val="0"/>
          <w:color w:val="000000" w:themeColor="text1"/>
          <w:sz w:val="22"/>
          <w:szCs w:val="22"/>
        </w:rPr>
      </w:pPr>
      <w:r w:rsidRPr="002F7EBF">
        <w:rPr>
          <w:rFonts w:cs="Times New Roman"/>
          <w:color w:val="000000" w:themeColor="text1"/>
          <w:w w:val="105"/>
          <w:sz w:val="22"/>
          <w:szCs w:val="22"/>
        </w:rPr>
        <w:t>Professional</w:t>
      </w:r>
      <w:r w:rsidRPr="002F7EBF">
        <w:rPr>
          <w:rFonts w:cs="Times New Roman"/>
          <w:color w:val="000000" w:themeColor="text1"/>
          <w:spacing w:val="-36"/>
          <w:w w:val="105"/>
          <w:sz w:val="22"/>
          <w:szCs w:val="22"/>
        </w:rPr>
        <w:t xml:space="preserve"> </w:t>
      </w:r>
      <w:r w:rsidRPr="002F7EBF">
        <w:rPr>
          <w:rFonts w:cs="Times New Roman"/>
          <w:color w:val="000000" w:themeColor="text1"/>
          <w:w w:val="105"/>
          <w:sz w:val="22"/>
          <w:szCs w:val="22"/>
        </w:rPr>
        <w:t>Service</w:t>
      </w:r>
    </w:p>
    <w:p w14:paraId="063F9B40" w14:textId="77777777" w:rsidR="00E25BEA" w:rsidRPr="002F7EBF" w:rsidRDefault="00E25BEA">
      <w:pPr>
        <w:spacing w:before="3"/>
        <w:rPr>
          <w:b/>
          <w:bCs/>
          <w:color w:val="000000" w:themeColor="text1"/>
          <w:sz w:val="22"/>
          <w:szCs w:val="22"/>
        </w:rPr>
      </w:pPr>
    </w:p>
    <w:p w14:paraId="441BC08D" w14:textId="675EBAE3" w:rsidR="00E25BEA" w:rsidRPr="002F7EBF" w:rsidRDefault="00F42FA6" w:rsidP="00F3383B">
      <w:pPr>
        <w:pStyle w:val="ListParagraph"/>
        <w:numPr>
          <w:ilvl w:val="1"/>
          <w:numId w:val="8"/>
        </w:numPr>
        <w:ind w:left="360"/>
        <w:rPr>
          <w:rFonts w:ascii="Times New Roman" w:eastAsia="Times New Roman" w:hAnsi="Times New Roman" w:cs="Times New Roman"/>
          <w:color w:val="000000" w:themeColor="text1"/>
        </w:rPr>
      </w:pPr>
      <w:r w:rsidRPr="002F7EBF">
        <w:rPr>
          <w:rFonts w:ascii="Times New Roman" w:hAnsi="Times New Roman" w:cs="Times New Roman"/>
          <w:color w:val="000000" w:themeColor="text1"/>
          <w:w w:val="105"/>
        </w:rPr>
        <w:t>International</w:t>
      </w:r>
      <w:r w:rsidRPr="002F7EBF">
        <w:rPr>
          <w:rFonts w:ascii="Times New Roman" w:hAnsi="Times New Roman" w:cs="Times New Roman"/>
          <w:color w:val="000000" w:themeColor="text1"/>
          <w:spacing w:val="-40"/>
          <w:w w:val="105"/>
        </w:rPr>
        <w:t xml:space="preserve"> </w:t>
      </w:r>
      <w:r w:rsidRPr="002F7EBF">
        <w:rPr>
          <w:rFonts w:ascii="Times New Roman" w:hAnsi="Times New Roman" w:cs="Times New Roman"/>
          <w:color w:val="000000" w:themeColor="text1"/>
          <w:spacing w:val="1"/>
          <w:w w:val="105"/>
        </w:rPr>
        <w:t>level</w:t>
      </w:r>
    </w:p>
    <w:p w14:paraId="77B6C519" w14:textId="77777777" w:rsidR="00E25BEA" w:rsidRPr="002F7EBF" w:rsidRDefault="00F42FA6" w:rsidP="00F3383B">
      <w:pPr>
        <w:pStyle w:val="BodyText"/>
        <w:numPr>
          <w:ilvl w:val="0"/>
          <w:numId w:val="11"/>
        </w:numPr>
        <w:ind w:left="720"/>
        <w:rPr>
          <w:rFonts w:cs="Times New Roman"/>
          <w:color w:val="000000" w:themeColor="text1"/>
          <w:sz w:val="22"/>
          <w:szCs w:val="22"/>
        </w:rPr>
      </w:pPr>
      <w:r w:rsidRPr="002F7EBF">
        <w:rPr>
          <w:rFonts w:cs="Times New Roman"/>
          <w:color w:val="000000" w:themeColor="text1"/>
          <w:spacing w:val="-1"/>
          <w:w w:val="105"/>
          <w:sz w:val="22"/>
          <w:szCs w:val="22"/>
        </w:rPr>
        <w:t>Kappa</w:t>
      </w:r>
      <w:r w:rsidRPr="002F7EBF">
        <w:rPr>
          <w:rFonts w:cs="Times New Roman"/>
          <w:color w:val="000000" w:themeColor="text1"/>
          <w:spacing w:val="-14"/>
          <w:w w:val="105"/>
          <w:sz w:val="22"/>
          <w:szCs w:val="22"/>
        </w:rPr>
        <w:t xml:space="preserve"> </w:t>
      </w:r>
      <w:r w:rsidRPr="002F7EBF">
        <w:rPr>
          <w:rFonts w:cs="Times New Roman"/>
          <w:color w:val="000000" w:themeColor="text1"/>
          <w:spacing w:val="1"/>
          <w:w w:val="105"/>
          <w:sz w:val="22"/>
          <w:szCs w:val="22"/>
        </w:rPr>
        <w:t>Delta</w:t>
      </w:r>
      <w:r w:rsidRPr="002F7EBF">
        <w:rPr>
          <w:rFonts w:cs="Times New Roman"/>
          <w:color w:val="000000" w:themeColor="text1"/>
          <w:spacing w:val="-14"/>
          <w:w w:val="105"/>
          <w:sz w:val="22"/>
          <w:szCs w:val="22"/>
        </w:rPr>
        <w:t xml:space="preserve"> </w:t>
      </w:r>
      <w:r w:rsidRPr="002F7EBF">
        <w:rPr>
          <w:rFonts w:cs="Times New Roman"/>
          <w:color w:val="000000" w:themeColor="text1"/>
          <w:spacing w:val="2"/>
          <w:w w:val="105"/>
          <w:sz w:val="22"/>
          <w:szCs w:val="22"/>
        </w:rPr>
        <w:t>Pi</w:t>
      </w:r>
      <w:r w:rsidRPr="002F7EBF">
        <w:rPr>
          <w:rFonts w:cs="Times New Roman"/>
          <w:color w:val="000000" w:themeColor="text1"/>
          <w:spacing w:val="-17"/>
          <w:w w:val="105"/>
          <w:sz w:val="22"/>
          <w:szCs w:val="22"/>
        </w:rPr>
        <w:t xml:space="preserve"> </w:t>
      </w:r>
      <w:r w:rsidRPr="002F7EBF">
        <w:rPr>
          <w:rFonts w:cs="Times New Roman"/>
          <w:color w:val="000000" w:themeColor="text1"/>
          <w:w w:val="105"/>
          <w:sz w:val="22"/>
          <w:szCs w:val="22"/>
        </w:rPr>
        <w:t>(Alpha</w:t>
      </w:r>
      <w:r w:rsidRPr="002F7EBF">
        <w:rPr>
          <w:rFonts w:cs="Times New Roman"/>
          <w:color w:val="000000" w:themeColor="text1"/>
          <w:spacing w:val="-14"/>
          <w:w w:val="105"/>
          <w:sz w:val="22"/>
          <w:szCs w:val="22"/>
        </w:rPr>
        <w:t xml:space="preserve"> </w:t>
      </w:r>
      <w:r w:rsidRPr="002F7EBF">
        <w:rPr>
          <w:rFonts w:cs="Times New Roman"/>
          <w:color w:val="000000" w:themeColor="text1"/>
          <w:spacing w:val="-1"/>
          <w:w w:val="105"/>
          <w:sz w:val="22"/>
          <w:szCs w:val="22"/>
        </w:rPr>
        <w:t>Phi)</w:t>
      </w:r>
      <w:r w:rsidRPr="002F7EBF">
        <w:rPr>
          <w:rFonts w:cs="Times New Roman"/>
          <w:color w:val="000000" w:themeColor="text1"/>
          <w:spacing w:val="-10"/>
          <w:w w:val="105"/>
          <w:sz w:val="22"/>
          <w:szCs w:val="22"/>
        </w:rPr>
        <w:t xml:space="preserve"> </w:t>
      </w:r>
      <w:r w:rsidRPr="002F7EBF">
        <w:rPr>
          <w:rFonts w:cs="Times New Roman"/>
          <w:color w:val="000000" w:themeColor="text1"/>
          <w:spacing w:val="-1"/>
          <w:w w:val="105"/>
          <w:sz w:val="22"/>
          <w:szCs w:val="22"/>
        </w:rPr>
        <w:t>Councilor</w:t>
      </w:r>
      <w:r w:rsidR="00E848D3" w:rsidRPr="002F7EBF">
        <w:rPr>
          <w:rFonts w:cs="Times New Roman"/>
          <w:color w:val="000000" w:themeColor="text1"/>
          <w:spacing w:val="-1"/>
          <w:w w:val="105"/>
          <w:sz w:val="22"/>
          <w:szCs w:val="22"/>
        </w:rPr>
        <w:t xml:space="preserve"> 1</w:t>
      </w:r>
      <w:r w:rsidR="00B13BD8" w:rsidRPr="002F7EBF">
        <w:rPr>
          <w:rFonts w:cs="Times New Roman"/>
          <w:color w:val="000000" w:themeColor="text1"/>
          <w:spacing w:val="-1"/>
          <w:w w:val="105"/>
          <w:sz w:val="22"/>
          <w:szCs w:val="22"/>
        </w:rPr>
        <w:t>3</w:t>
      </w:r>
      <w:r w:rsidR="00E848D3" w:rsidRPr="002F7EBF">
        <w:rPr>
          <w:rFonts w:cs="Times New Roman"/>
          <w:color w:val="000000" w:themeColor="text1"/>
          <w:spacing w:val="-1"/>
          <w:w w:val="105"/>
          <w:sz w:val="22"/>
          <w:szCs w:val="22"/>
        </w:rPr>
        <w:t xml:space="preserve"> years of service </w:t>
      </w:r>
    </w:p>
    <w:p w14:paraId="39B45528" w14:textId="77777777" w:rsidR="00E25BEA" w:rsidRPr="002F7EBF" w:rsidRDefault="00E25BEA">
      <w:pPr>
        <w:spacing w:before="3"/>
        <w:rPr>
          <w:color w:val="000000" w:themeColor="text1"/>
          <w:sz w:val="22"/>
          <w:szCs w:val="22"/>
        </w:rPr>
      </w:pPr>
    </w:p>
    <w:p w14:paraId="17055E16" w14:textId="415ACF33" w:rsidR="00E25BEA" w:rsidRPr="002F7EBF" w:rsidRDefault="00F42FA6" w:rsidP="00F3383B">
      <w:pPr>
        <w:pStyle w:val="Heading1"/>
        <w:numPr>
          <w:ilvl w:val="1"/>
          <w:numId w:val="8"/>
        </w:numPr>
        <w:ind w:left="360" w:hanging="360"/>
        <w:rPr>
          <w:rFonts w:cs="Times New Roman"/>
          <w:b w:val="0"/>
          <w:bCs w:val="0"/>
          <w:color w:val="000000" w:themeColor="text1"/>
          <w:sz w:val="22"/>
          <w:szCs w:val="22"/>
        </w:rPr>
      </w:pPr>
      <w:r w:rsidRPr="002F7EBF">
        <w:rPr>
          <w:rFonts w:cs="Times New Roman"/>
          <w:b w:val="0"/>
          <w:color w:val="000000" w:themeColor="text1"/>
          <w:spacing w:val="-1"/>
          <w:w w:val="105"/>
          <w:sz w:val="22"/>
          <w:szCs w:val="22"/>
        </w:rPr>
        <w:t>National</w:t>
      </w:r>
      <w:r w:rsidRPr="002F7EBF">
        <w:rPr>
          <w:rFonts w:cs="Times New Roman"/>
          <w:b w:val="0"/>
          <w:color w:val="000000" w:themeColor="text1"/>
          <w:spacing w:val="-24"/>
          <w:w w:val="105"/>
          <w:sz w:val="22"/>
          <w:szCs w:val="22"/>
        </w:rPr>
        <w:t xml:space="preserve"> </w:t>
      </w:r>
      <w:r w:rsidRPr="002F7EBF">
        <w:rPr>
          <w:rFonts w:cs="Times New Roman"/>
          <w:b w:val="0"/>
          <w:color w:val="000000" w:themeColor="text1"/>
          <w:spacing w:val="1"/>
          <w:w w:val="105"/>
          <w:sz w:val="22"/>
          <w:szCs w:val="22"/>
        </w:rPr>
        <w:t>level</w:t>
      </w:r>
    </w:p>
    <w:p w14:paraId="43F73235" w14:textId="4EF632ED" w:rsidR="00E25BEA" w:rsidRPr="002F7EBF" w:rsidRDefault="009015FF" w:rsidP="00F3383B">
      <w:pPr>
        <w:pStyle w:val="ListParagraph"/>
        <w:numPr>
          <w:ilvl w:val="0"/>
          <w:numId w:val="12"/>
        </w:numPr>
        <w:ind w:left="720"/>
        <w:rPr>
          <w:rFonts w:ascii="Times New Roman" w:hAnsi="Times New Roman" w:cs="Times New Roman"/>
          <w:color w:val="000000" w:themeColor="text1"/>
        </w:rPr>
      </w:pPr>
      <w:r w:rsidRPr="002F7EBF">
        <w:rPr>
          <w:rFonts w:ascii="Times New Roman" w:hAnsi="Times New Roman" w:cs="Times New Roman"/>
          <w:color w:val="000000" w:themeColor="text1"/>
        </w:rPr>
        <w:t>2011–2015</w:t>
      </w:r>
      <w:r w:rsidR="00F42FA6" w:rsidRPr="002F7EBF">
        <w:rPr>
          <w:rFonts w:ascii="Times New Roman" w:hAnsi="Times New Roman" w:cs="Times New Roman"/>
          <w:color w:val="000000" w:themeColor="text1"/>
        </w:rPr>
        <w:t>National Association for Professional Development Schools (NAPDS)</w:t>
      </w:r>
      <w:r w:rsidR="00D42E70" w:rsidRPr="002F7EBF">
        <w:rPr>
          <w:rFonts w:ascii="Times New Roman" w:hAnsi="Times New Roman" w:cs="Times New Roman"/>
          <w:color w:val="000000" w:themeColor="text1"/>
        </w:rPr>
        <w:t xml:space="preserve"> </w:t>
      </w:r>
      <w:r w:rsidR="00F42FA6" w:rsidRPr="002F7EBF">
        <w:rPr>
          <w:rFonts w:ascii="Times New Roman" w:hAnsi="Times New Roman" w:cs="Times New Roman"/>
          <w:color w:val="000000" w:themeColor="text1"/>
        </w:rPr>
        <w:t xml:space="preserve">Award Committee </w:t>
      </w:r>
    </w:p>
    <w:p w14:paraId="7D4DE847" w14:textId="1D75D4EE" w:rsidR="00272D19" w:rsidRPr="002F7EBF" w:rsidRDefault="009015FF" w:rsidP="00F3383B">
      <w:pPr>
        <w:pStyle w:val="ListParagraph"/>
        <w:numPr>
          <w:ilvl w:val="0"/>
          <w:numId w:val="12"/>
        </w:numPr>
        <w:ind w:left="720"/>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2013–present </w:t>
      </w:r>
      <w:r w:rsidR="00F42FA6" w:rsidRPr="002F7EBF">
        <w:rPr>
          <w:rFonts w:ascii="Times New Roman" w:hAnsi="Times New Roman" w:cs="Times New Roman"/>
          <w:color w:val="000000" w:themeColor="text1"/>
        </w:rPr>
        <w:t xml:space="preserve">American Reading Forum (ARF) Board Member </w:t>
      </w:r>
    </w:p>
    <w:p w14:paraId="30D4E182" w14:textId="44ED227E" w:rsidR="00272D19" w:rsidRPr="002F7EBF" w:rsidRDefault="009015FF" w:rsidP="00F3383B">
      <w:pPr>
        <w:pStyle w:val="ListParagraph"/>
        <w:numPr>
          <w:ilvl w:val="0"/>
          <w:numId w:val="12"/>
        </w:numPr>
        <w:ind w:left="720"/>
        <w:rPr>
          <w:rFonts w:ascii="Times New Roman" w:hAnsi="Times New Roman" w:cs="Times New Roman"/>
          <w:color w:val="000000" w:themeColor="text1"/>
        </w:rPr>
      </w:pPr>
      <w:r w:rsidRPr="002F7EBF">
        <w:rPr>
          <w:rFonts w:ascii="Times New Roman" w:hAnsi="Times New Roman" w:cs="Times New Roman"/>
          <w:color w:val="000000" w:themeColor="text1"/>
        </w:rPr>
        <w:t>2017-2019</w:t>
      </w:r>
      <w:r w:rsidR="00F42FA6" w:rsidRPr="002F7EBF">
        <w:rPr>
          <w:rFonts w:ascii="Times New Roman" w:hAnsi="Times New Roman" w:cs="Times New Roman"/>
          <w:color w:val="000000" w:themeColor="text1"/>
        </w:rPr>
        <w:t xml:space="preserve">American Reading Forum Chair </w:t>
      </w:r>
    </w:p>
    <w:p w14:paraId="71DBF97D" w14:textId="1BCC36A6" w:rsidR="00FB6E41" w:rsidRPr="002F7EBF" w:rsidRDefault="00D81015" w:rsidP="00F3383B">
      <w:pPr>
        <w:pStyle w:val="ListParagraph"/>
        <w:numPr>
          <w:ilvl w:val="0"/>
          <w:numId w:val="12"/>
        </w:numPr>
        <w:ind w:left="720"/>
        <w:rPr>
          <w:rFonts w:ascii="Times New Roman" w:hAnsi="Times New Roman" w:cs="Times New Roman"/>
          <w:color w:val="000000" w:themeColor="text1"/>
        </w:rPr>
      </w:pPr>
      <w:r>
        <w:rPr>
          <w:rFonts w:ascii="Times New Roman" w:hAnsi="Times New Roman" w:cs="Times New Roman"/>
          <w:color w:val="000000" w:themeColor="text1"/>
        </w:rPr>
        <w:t xml:space="preserve">Current </w:t>
      </w:r>
      <w:r w:rsidR="00F42FA6" w:rsidRPr="002F7EBF">
        <w:rPr>
          <w:rFonts w:ascii="Times New Roman" w:hAnsi="Times New Roman" w:cs="Times New Roman"/>
          <w:color w:val="000000" w:themeColor="text1"/>
        </w:rPr>
        <w:t xml:space="preserve">American Reading Forum Past Chair </w:t>
      </w:r>
    </w:p>
    <w:p w14:paraId="1EFF1245" w14:textId="77777777" w:rsidR="00E25BEA" w:rsidRPr="002F7EBF" w:rsidRDefault="00E25BEA">
      <w:pPr>
        <w:spacing w:before="3"/>
        <w:rPr>
          <w:color w:val="000000" w:themeColor="text1"/>
          <w:sz w:val="22"/>
          <w:szCs w:val="22"/>
        </w:rPr>
      </w:pPr>
    </w:p>
    <w:p w14:paraId="73D8DB2A" w14:textId="1BA2F295" w:rsidR="00E25BEA" w:rsidRPr="002F7EBF" w:rsidRDefault="00F42FA6" w:rsidP="00F3383B">
      <w:pPr>
        <w:pStyle w:val="Heading1"/>
        <w:numPr>
          <w:ilvl w:val="1"/>
          <w:numId w:val="8"/>
        </w:numPr>
        <w:ind w:left="360" w:hanging="360"/>
        <w:rPr>
          <w:rFonts w:cs="Times New Roman"/>
          <w:b w:val="0"/>
          <w:bCs w:val="0"/>
          <w:color w:val="000000" w:themeColor="text1"/>
          <w:sz w:val="22"/>
          <w:szCs w:val="22"/>
        </w:rPr>
      </w:pPr>
      <w:r w:rsidRPr="002F7EBF">
        <w:rPr>
          <w:rFonts w:cs="Times New Roman"/>
          <w:b w:val="0"/>
          <w:color w:val="000000" w:themeColor="text1"/>
          <w:spacing w:val="-3"/>
          <w:w w:val="105"/>
          <w:sz w:val="22"/>
          <w:szCs w:val="22"/>
        </w:rPr>
        <w:t>State</w:t>
      </w:r>
      <w:r w:rsidRPr="002F7EBF">
        <w:rPr>
          <w:rFonts w:cs="Times New Roman"/>
          <w:b w:val="0"/>
          <w:color w:val="000000" w:themeColor="text1"/>
          <w:spacing w:val="1"/>
          <w:w w:val="105"/>
          <w:sz w:val="22"/>
          <w:szCs w:val="22"/>
        </w:rPr>
        <w:t>-level</w:t>
      </w:r>
    </w:p>
    <w:p w14:paraId="615CC853" w14:textId="5ED47FF3" w:rsidR="00E25BEA" w:rsidRPr="002F7EBF" w:rsidRDefault="009015FF" w:rsidP="00F3383B">
      <w:pPr>
        <w:pStyle w:val="BodyText"/>
        <w:numPr>
          <w:ilvl w:val="0"/>
          <w:numId w:val="13"/>
        </w:numPr>
        <w:ind w:left="720"/>
        <w:rPr>
          <w:rFonts w:cs="Times New Roman"/>
          <w:color w:val="000000" w:themeColor="text1"/>
          <w:spacing w:val="-1"/>
          <w:w w:val="105"/>
          <w:sz w:val="22"/>
          <w:szCs w:val="22"/>
        </w:rPr>
      </w:pPr>
      <w:r w:rsidRPr="002F7EBF">
        <w:rPr>
          <w:rFonts w:cs="Times New Roman"/>
          <w:color w:val="000000" w:themeColor="text1"/>
          <w:spacing w:val="-1"/>
          <w:w w:val="105"/>
          <w:sz w:val="22"/>
          <w:szCs w:val="22"/>
        </w:rPr>
        <w:t xml:space="preserve">2015-2016 </w:t>
      </w:r>
      <w:r w:rsidR="00F42FA6" w:rsidRPr="002F7EBF">
        <w:rPr>
          <w:rFonts w:cs="Times New Roman"/>
          <w:color w:val="000000" w:themeColor="text1"/>
          <w:spacing w:val="-1"/>
          <w:w w:val="105"/>
          <w:sz w:val="22"/>
          <w:szCs w:val="22"/>
        </w:rPr>
        <w:t>Plains</w:t>
      </w:r>
      <w:r w:rsidR="00F42FA6" w:rsidRPr="002F7EBF">
        <w:rPr>
          <w:rFonts w:cs="Times New Roman"/>
          <w:color w:val="000000" w:themeColor="text1"/>
          <w:spacing w:val="-22"/>
          <w:w w:val="105"/>
          <w:sz w:val="22"/>
          <w:szCs w:val="22"/>
        </w:rPr>
        <w:t xml:space="preserve"> </w:t>
      </w:r>
      <w:r w:rsidR="00F42FA6" w:rsidRPr="002F7EBF">
        <w:rPr>
          <w:rFonts w:cs="Times New Roman"/>
          <w:color w:val="000000" w:themeColor="text1"/>
          <w:spacing w:val="1"/>
          <w:w w:val="105"/>
          <w:sz w:val="22"/>
          <w:szCs w:val="22"/>
        </w:rPr>
        <w:t>Reading</w:t>
      </w:r>
      <w:r w:rsidR="00F42FA6" w:rsidRPr="002F7EBF">
        <w:rPr>
          <w:rFonts w:cs="Times New Roman"/>
          <w:color w:val="000000" w:themeColor="text1"/>
          <w:spacing w:val="-24"/>
          <w:w w:val="105"/>
          <w:sz w:val="22"/>
          <w:szCs w:val="22"/>
        </w:rPr>
        <w:t xml:space="preserve"> </w:t>
      </w:r>
      <w:r w:rsidR="00F42FA6" w:rsidRPr="002F7EBF">
        <w:rPr>
          <w:rFonts w:cs="Times New Roman"/>
          <w:color w:val="000000" w:themeColor="text1"/>
          <w:spacing w:val="1"/>
          <w:w w:val="105"/>
          <w:sz w:val="22"/>
          <w:szCs w:val="22"/>
        </w:rPr>
        <w:t>Council</w:t>
      </w:r>
      <w:r w:rsidR="00F42FA6" w:rsidRPr="002F7EBF">
        <w:rPr>
          <w:rFonts w:cs="Times New Roman"/>
          <w:color w:val="000000" w:themeColor="text1"/>
          <w:spacing w:val="-18"/>
          <w:w w:val="105"/>
          <w:sz w:val="22"/>
          <w:szCs w:val="22"/>
        </w:rPr>
        <w:t xml:space="preserve"> </w:t>
      </w:r>
      <w:r w:rsidR="00927C9B" w:rsidRPr="002F7EBF">
        <w:rPr>
          <w:rFonts w:cs="Times New Roman"/>
          <w:color w:val="000000" w:themeColor="text1"/>
          <w:spacing w:val="-18"/>
          <w:w w:val="105"/>
          <w:sz w:val="22"/>
          <w:szCs w:val="22"/>
        </w:rPr>
        <w:t xml:space="preserve">Past </w:t>
      </w:r>
      <w:r w:rsidR="00F42FA6" w:rsidRPr="002F7EBF">
        <w:rPr>
          <w:rFonts w:cs="Times New Roman"/>
          <w:color w:val="000000" w:themeColor="text1"/>
          <w:spacing w:val="-1"/>
          <w:w w:val="105"/>
          <w:sz w:val="22"/>
          <w:szCs w:val="22"/>
        </w:rPr>
        <w:t>President</w:t>
      </w:r>
    </w:p>
    <w:p w14:paraId="3F7E11E9" w14:textId="77777777" w:rsidR="00071EF3" w:rsidRPr="002F7EBF" w:rsidRDefault="00071EF3">
      <w:pPr>
        <w:pStyle w:val="BodyText"/>
        <w:ind w:left="478"/>
        <w:rPr>
          <w:rFonts w:cs="Times New Roman"/>
          <w:color w:val="000000" w:themeColor="text1"/>
          <w:sz w:val="22"/>
          <w:szCs w:val="22"/>
        </w:rPr>
      </w:pPr>
    </w:p>
    <w:p w14:paraId="2F0E48BA" w14:textId="6415450A" w:rsidR="00E25BEA" w:rsidRPr="002F7EBF" w:rsidRDefault="00F42FA6" w:rsidP="00F3383B">
      <w:pPr>
        <w:pStyle w:val="Heading1"/>
        <w:numPr>
          <w:ilvl w:val="1"/>
          <w:numId w:val="8"/>
        </w:numPr>
        <w:spacing w:before="48"/>
        <w:ind w:left="360" w:hanging="370"/>
        <w:rPr>
          <w:rFonts w:cs="Times New Roman"/>
          <w:b w:val="0"/>
          <w:bCs w:val="0"/>
          <w:color w:val="000000" w:themeColor="text1"/>
          <w:sz w:val="22"/>
          <w:szCs w:val="22"/>
        </w:rPr>
      </w:pPr>
      <w:r w:rsidRPr="002F7EBF">
        <w:rPr>
          <w:rFonts w:cs="Times New Roman"/>
          <w:b w:val="0"/>
          <w:color w:val="000000" w:themeColor="text1"/>
          <w:spacing w:val="-1"/>
          <w:w w:val="105"/>
          <w:sz w:val="22"/>
          <w:szCs w:val="22"/>
        </w:rPr>
        <w:t>Editing/Reviewing</w:t>
      </w:r>
    </w:p>
    <w:p w14:paraId="5208DBF0" w14:textId="4B754AA7" w:rsidR="004419BC" w:rsidRPr="002F7EBF" w:rsidRDefault="009015FF" w:rsidP="00F3383B">
      <w:pPr>
        <w:pStyle w:val="ListParagraph"/>
        <w:numPr>
          <w:ilvl w:val="0"/>
          <w:numId w:val="14"/>
        </w:numPr>
        <w:ind w:left="720"/>
        <w:rPr>
          <w:rFonts w:ascii="Times New Roman" w:hAnsi="Times New Roman" w:cs="Times New Roman"/>
          <w:color w:val="000000" w:themeColor="text1"/>
        </w:rPr>
      </w:pPr>
      <w:r w:rsidRPr="002F7EBF">
        <w:rPr>
          <w:rFonts w:ascii="Times New Roman" w:hAnsi="Times New Roman" w:cs="Times New Roman"/>
          <w:color w:val="000000" w:themeColor="text1"/>
        </w:rPr>
        <w:t>2013-2017</w:t>
      </w:r>
      <w:r w:rsidR="00F42FA6" w:rsidRPr="002F7EBF">
        <w:rPr>
          <w:rFonts w:ascii="Times New Roman" w:hAnsi="Times New Roman" w:cs="Times New Roman"/>
          <w:color w:val="000000" w:themeColor="text1"/>
        </w:rPr>
        <w:t xml:space="preserve">Associate Editor – American Reading Forum </w:t>
      </w:r>
    </w:p>
    <w:p w14:paraId="38EA7442" w14:textId="77777777" w:rsidR="00E25BEA" w:rsidRPr="002F7EBF" w:rsidRDefault="00E25BEA">
      <w:pPr>
        <w:spacing w:before="5"/>
        <w:rPr>
          <w:color w:val="000000" w:themeColor="text1"/>
          <w:sz w:val="22"/>
          <w:szCs w:val="22"/>
        </w:rPr>
      </w:pPr>
    </w:p>
    <w:p w14:paraId="157ADB4D" w14:textId="77777777" w:rsidR="00E25BEA" w:rsidRPr="002F7EBF" w:rsidRDefault="00F42FA6" w:rsidP="00C232AD">
      <w:pPr>
        <w:pStyle w:val="Heading1"/>
        <w:ind w:left="0"/>
        <w:rPr>
          <w:rFonts w:cs="Times New Roman"/>
          <w:b w:val="0"/>
          <w:bCs w:val="0"/>
          <w:color w:val="000000" w:themeColor="text1"/>
          <w:sz w:val="22"/>
          <w:szCs w:val="22"/>
        </w:rPr>
      </w:pPr>
      <w:r w:rsidRPr="002F7EBF">
        <w:rPr>
          <w:rFonts w:cs="Times New Roman"/>
          <w:color w:val="000000" w:themeColor="text1"/>
          <w:w w:val="105"/>
          <w:sz w:val="22"/>
          <w:szCs w:val="22"/>
        </w:rPr>
        <w:t>Current</w:t>
      </w:r>
      <w:r w:rsidRPr="002F7EBF">
        <w:rPr>
          <w:rFonts w:cs="Times New Roman"/>
          <w:color w:val="000000" w:themeColor="text1"/>
          <w:spacing w:val="-28"/>
          <w:w w:val="105"/>
          <w:sz w:val="22"/>
          <w:szCs w:val="22"/>
        </w:rPr>
        <w:t xml:space="preserve"> </w:t>
      </w:r>
      <w:r w:rsidRPr="002F7EBF">
        <w:rPr>
          <w:rFonts w:cs="Times New Roman"/>
          <w:color w:val="000000" w:themeColor="text1"/>
          <w:w w:val="105"/>
          <w:sz w:val="22"/>
          <w:szCs w:val="22"/>
        </w:rPr>
        <w:t>Membership</w:t>
      </w:r>
      <w:r w:rsidRPr="002F7EBF">
        <w:rPr>
          <w:rFonts w:cs="Times New Roman"/>
          <w:color w:val="000000" w:themeColor="text1"/>
          <w:spacing w:val="-25"/>
          <w:w w:val="105"/>
          <w:sz w:val="22"/>
          <w:szCs w:val="22"/>
        </w:rPr>
        <w:t xml:space="preserve"> </w:t>
      </w:r>
      <w:r w:rsidRPr="002F7EBF">
        <w:rPr>
          <w:rFonts w:cs="Times New Roman"/>
          <w:color w:val="000000" w:themeColor="text1"/>
          <w:spacing w:val="2"/>
          <w:w w:val="105"/>
          <w:sz w:val="22"/>
          <w:szCs w:val="22"/>
        </w:rPr>
        <w:t>in</w:t>
      </w:r>
      <w:r w:rsidRPr="002F7EBF">
        <w:rPr>
          <w:rFonts w:cs="Times New Roman"/>
          <w:color w:val="000000" w:themeColor="text1"/>
          <w:spacing w:val="-28"/>
          <w:w w:val="105"/>
          <w:sz w:val="22"/>
          <w:szCs w:val="22"/>
        </w:rPr>
        <w:t xml:space="preserve"> </w:t>
      </w:r>
      <w:r w:rsidRPr="002F7EBF">
        <w:rPr>
          <w:rFonts w:cs="Times New Roman"/>
          <w:color w:val="000000" w:themeColor="text1"/>
          <w:w w:val="105"/>
          <w:sz w:val="22"/>
          <w:szCs w:val="22"/>
        </w:rPr>
        <w:t>Professional</w:t>
      </w:r>
      <w:r w:rsidRPr="002F7EBF">
        <w:rPr>
          <w:rFonts w:cs="Times New Roman"/>
          <w:color w:val="000000" w:themeColor="text1"/>
          <w:spacing w:val="-29"/>
          <w:w w:val="105"/>
          <w:sz w:val="22"/>
          <w:szCs w:val="22"/>
        </w:rPr>
        <w:t xml:space="preserve"> </w:t>
      </w:r>
      <w:r w:rsidRPr="002F7EBF">
        <w:rPr>
          <w:rFonts w:cs="Times New Roman"/>
          <w:color w:val="000000" w:themeColor="text1"/>
          <w:w w:val="105"/>
          <w:sz w:val="22"/>
          <w:szCs w:val="22"/>
        </w:rPr>
        <w:t>Organizations</w:t>
      </w:r>
    </w:p>
    <w:p w14:paraId="253BCBDA" w14:textId="77777777" w:rsidR="00E25BEA" w:rsidRPr="002F7EBF" w:rsidRDefault="00E25BEA" w:rsidP="00C232AD">
      <w:pPr>
        <w:pStyle w:val="Heading1"/>
        <w:ind w:left="0"/>
        <w:rPr>
          <w:rFonts w:cs="Times New Roman"/>
          <w:b w:val="0"/>
          <w:bCs w:val="0"/>
          <w:color w:val="000000" w:themeColor="text1"/>
          <w:sz w:val="22"/>
          <w:szCs w:val="22"/>
        </w:rPr>
      </w:pPr>
    </w:p>
    <w:p w14:paraId="02082A7D" w14:textId="261A1139" w:rsidR="00E25BEA" w:rsidRPr="002F7EBF" w:rsidRDefault="007E6432" w:rsidP="00F3383B">
      <w:pPr>
        <w:pStyle w:val="ListParagraph"/>
        <w:numPr>
          <w:ilvl w:val="0"/>
          <w:numId w:val="15"/>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2013- present </w:t>
      </w:r>
      <w:r w:rsidR="00F42FA6" w:rsidRPr="002F7EBF">
        <w:rPr>
          <w:rFonts w:ascii="Times New Roman" w:hAnsi="Times New Roman" w:cs="Times New Roman"/>
          <w:color w:val="000000" w:themeColor="text1"/>
        </w:rPr>
        <w:t>American Reading Forum (ARF)</w:t>
      </w:r>
    </w:p>
    <w:p w14:paraId="0E52AB0B" w14:textId="2FE05776" w:rsidR="00A36D44" w:rsidRPr="002F7EBF" w:rsidRDefault="00F42FA6" w:rsidP="00F3383B">
      <w:pPr>
        <w:pStyle w:val="ListParagraph"/>
        <w:numPr>
          <w:ilvl w:val="0"/>
          <w:numId w:val="15"/>
        </w:numPr>
        <w:rPr>
          <w:rFonts w:ascii="Times New Roman" w:hAnsi="Times New Roman" w:cs="Times New Roman"/>
          <w:color w:val="000000" w:themeColor="text1"/>
        </w:rPr>
      </w:pPr>
      <w:r w:rsidRPr="002F7EBF">
        <w:rPr>
          <w:rFonts w:ascii="Times New Roman" w:hAnsi="Times New Roman" w:cs="Times New Roman"/>
          <w:color w:val="000000" w:themeColor="text1"/>
        </w:rPr>
        <w:t xml:space="preserve">International </w:t>
      </w:r>
      <w:r w:rsidR="007C0DBF" w:rsidRPr="002F7EBF">
        <w:rPr>
          <w:rFonts w:ascii="Times New Roman" w:hAnsi="Times New Roman" w:cs="Times New Roman"/>
          <w:color w:val="000000" w:themeColor="text1"/>
        </w:rPr>
        <w:t xml:space="preserve">Literacy </w:t>
      </w:r>
      <w:r w:rsidRPr="002F7EBF">
        <w:rPr>
          <w:rFonts w:ascii="Times New Roman" w:hAnsi="Times New Roman" w:cs="Times New Roman"/>
          <w:color w:val="000000" w:themeColor="text1"/>
        </w:rPr>
        <w:t>Association (I</w:t>
      </w:r>
      <w:r w:rsidR="007C0DBF" w:rsidRPr="002F7EBF">
        <w:rPr>
          <w:rFonts w:ascii="Times New Roman" w:hAnsi="Times New Roman" w:cs="Times New Roman"/>
          <w:color w:val="000000" w:themeColor="text1"/>
        </w:rPr>
        <w:t>L</w:t>
      </w:r>
      <w:r w:rsidRPr="002F7EBF">
        <w:rPr>
          <w:rFonts w:ascii="Times New Roman" w:hAnsi="Times New Roman" w:cs="Times New Roman"/>
          <w:color w:val="000000" w:themeColor="text1"/>
        </w:rPr>
        <w:t xml:space="preserve">A) Literacy Research Association (LRA) </w:t>
      </w:r>
    </w:p>
    <w:p w14:paraId="7041D9A2" w14:textId="41E74D12" w:rsidR="00272D19" w:rsidRDefault="00F42FA6" w:rsidP="00D81015">
      <w:pPr>
        <w:pStyle w:val="ListParagraph"/>
        <w:numPr>
          <w:ilvl w:val="0"/>
          <w:numId w:val="15"/>
        </w:numPr>
        <w:rPr>
          <w:rFonts w:ascii="Times New Roman" w:hAnsi="Times New Roman" w:cs="Times New Roman"/>
          <w:color w:val="000000" w:themeColor="text1"/>
        </w:rPr>
      </w:pPr>
      <w:r w:rsidRPr="002F7EBF">
        <w:rPr>
          <w:rFonts w:ascii="Times New Roman" w:hAnsi="Times New Roman" w:cs="Times New Roman"/>
          <w:color w:val="000000" w:themeColor="text1"/>
        </w:rPr>
        <w:t>American Educational Research Association (AERA)</w:t>
      </w:r>
    </w:p>
    <w:p w14:paraId="034C6206" w14:textId="676086F1" w:rsidR="002B2942" w:rsidRPr="002B2942" w:rsidRDefault="002B2942" w:rsidP="002B2942">
      <w:pPr>
        <w:rPr>
          <w:color w:val="FF0000"/>
        </w:rPr>
      </w:pPr>
      <w:r w:rsidRPr="002B2942">
        <w:rPr>
          <w:color w:val="FF0000"/>
        </w:rPr>
        <w:t xml:space="preserve"> </w:t>
      </w:r>
    </w:p>
    <w:p w14:paraId="4387BA49" w14:textId="245937B4" w:rsidR="002B2942" w:rsidRPr="002B2942" w:rsidRDefault="002B2942" w:rsidP="002B2942">
      <w:pPr>
        <w:rPr>
          <w:color w:val="FF0000"/>
        </w:rPr>
      </w:pPr>
    </w:p>
    <w:sectPr w:rsidR="002B2942" w:rsidRPr="002B2942" w:rsidSect="00503EA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75B"/>
    <w:multiLevelType w:val="hybridMultilevel"/>
    <w:tmpl w:val="CA001890"/>
    <w:lvl w:ilvl="0" w:tplc="6C186792">
      <w:start w:val="2"/>
      <w:numFmt w:val="lowerLetter"/>
      <w:lvlText w:val="%1."/>
      <w:lvlJc w:val="left"/>
      <w:pPr>
        <w:ind w:left="1199" w:hanging="360"/>
      </w:pPr>
      <w:rPr>
        <w:rFonts w:ascii="Times New Roman" w:eastAsia="Times New Roman" w:hAnsi="Times New Roman" w:hint="default"/>
        <w:b/>
        <w:bCs/>
        <w:spacing w:val="-3"/>
        <w:w w:val="103"/>
        <w:sz w:val="24"/>
        <w:szCs w:val="24"/>
      </w:rPr>
    </w:lvl>
    <w:lvl w:ilvl="1" w:tplc="E2E2918E">
      <w:start w:val="1"/>
      <w:numFmt w:val="bullet"/>
      <w:lvlText w:val="•"/>
      <w:lvlJc w:val="left"/>
      <w:pPr>
        <w:ind w:left="2033" w:hanging="360"/>
      </w:pPr>
      <w:rPr>
        <w:rFonts w:hint="default"/>
      </w:rPr>
    </w:lvl>
    <w:lvl w:ilvl="2" w:tplc="94621370">
      <w:start w:val="1"/>
      <w:numFmt w:val="bullet"/>
      <w:lvlText w:val="•"/>
      <w:lvlJc w:val="left"/>
      <w:pPr>
        <w:ind w:left="2867" w:hanging="360"/>
      </w:pPr>
      <w:rPr>
        <w:rFonts w:hint="default"/>
      </w:rPr>
    </w:lvl>
    <w:lvl w:ilvl="3" w:tplc="1ED66DD0">
      <w:start w:val="1"/>
      <w:numFmt w:val="bullet"/>
      <w:lvlText w:val="•"/>
      <w:lvlJc w:val="left"/>
      <w:pPr>
        <w:ind w:left="3701" w:hanging="360"/>
      </w:pPr>
      <w:rPr>
        <w:rFonts w:hint="default"/>
      </w:rPr>
    </w:lvl>
    <w:lvl w:ilvl="4" w:tplc="572EFF38">
      <w:start w:val="1"/>
      <w:numFmt w:val="bullet"/>
      <w:lvlText w:val="•"/>
      <w:lvlJc w:val="left"/>
      <w:pPr>
        <w:ind w:left="4535" w:hanging="360"/>
      </w:pPr>
      <w:rPr>
        <w:rFonts w:hint="default"/>
      </w:rPr>
    </w:lvl>
    <w:lvl w:ilvl="5" w:tplc="C1C63D18">
      <w:start w:val="1"/>
      <w:numFmt w:val="bullet"/>
      <w:lvlText w:val="•"/>
      <w:lvlJc w:val="left"/>
      <w:pPr>
        <w:ind w:left="5369" w:hanging="360"/>
      </w:pPr>
      <w:rPr>
        <w:rFonts w:hint="default"/>
      </w:rPr>
    </w:lvl>
    <w:lvl w:ilvl="6" w:tplc="49023FCE">
      <w:start w:val="1"/>
      <w:numFmt w:val="bullet"/>
      <w:lvlText w:val="•"/>
      <w:lvlJc w:val="left"/>
      <w:pPr>
        <w:ind w:left="6203" w:hanging="360"/>
      </w:pPr>
      <w:rPr>
        <w:rFonts w:hint="default"/>
      </w:rPr>
    </w:lvl>
    <w:lvl w:ilvl="7" w:tplc="2C82E102">
      <w:start w:val="1"/>
      <w:numFmt w:val="bullet"/>
      <w:lvlText w:val="•"/>
      <w:lvlJc w:val="left"/>
      <w:pPr>
        <w:ind w:left="7037" w:hanging="360"/>
      </w:pPr>
      <w:rPr>
        <w:rFonts w:hint="default"/>
      </w:rPr>
    </w:lvl>
    <w:lvl w:ilvl="8" w:tplc="CDF4C2A8">
      <w:start w:val="1"/>
      <w:numFmt w:val="bullet"/>
      <w:lvlText w:val="•"/>
      <w:lvlJc w:val="left"/>
      <w:pPr>
        <w:ind w:left="7871" w:hanging="360"/>
      </w:pPr>
      <w:rPr>
        <w:rFonts w:hint="default"/>
      </w:rPr>
    </w:lvl>
  </w:abstractNum>
  <w:abstractNum w:abstractNumId="1" w15:restartNumberingAfterBreak="0">
    <w:nsid w:val="020A6614"/>
    <w:multiLevelType w:val="hybridMultilevel"/>
    <w:tmpl w:val="4A00504E"/>
    <w:lvl w:ilvl="0" w:tplc="57526EC8">
      <w:start w:val="1"/>
      <w:numFmt w:val="lowerLetter"/>
      <w:lvlText w:val="%1."/>
      <w:lvlJc w:val="left"/>
      <w:pPr>
        <w:ind w:left="840" w:hanging="360"/>
      </w:pPr>
      <w:rPr>
        <w:rFonts w:hint="default"/>
      </w:rPr>
    </w:lvl>
    <w:lvl w:ilvl="1" w:tplc="602257D6" w:tentative="1">
      <w:start w:val="1"/>
      <w:numFmt w:val="lowerLetter"/>
      <w:lvlText w:val="%2."/>
      <w:lvlJc w:val="left"/>
      <w:pPr>
        <w:ind w:left="1560" w:hanging="360"/>
      </w:pPr>
    </w:lvl>
    <w:lvl w:ilvl="2" w:tplc="1BCE0916" w:tentative="1">
      <w:start w:val="1"/>
      <w:numFmt w:val="lowerRoman"/>
      <w:lvlText w:val="%3."/>
      <w:lvlJc w:val="right"/>
      <w:pPr>
        <w:ind w:left="2280" w:hanging="180"/>
      </w:pPr>
    </w:lvl>
    <w:lvl w:ilvl="3" w:tplc="0DB2BBBE" w:tentative="1">
      <w:start w:val="1"/>
      <w:numFmt w:val="decimal"/>
      <w:lvlText w:val="%4."/>
      <w:lvlJc w:val="left"/>
      <w:pPr>
        <w:ind w:left="3000" w:hanging="360"/>
      </w:pPr>
    </w:lvl>
    <w:lvl w:ilvl="4" w:tplc="FA16B774" w:tentative="1">
      <w:start w:val="1"/>
      <w:numFmt w:val="lowerLetter"/>
      <w:lvlText w:val="%5."/>
      <w:lvlJc w:val="left"/>
      <w:pPr>
        <w:ind w:left="3720" w:hanging="360"/>
      </w:pPr>
    </w:lvl>
    <w:lvl w:ilvl="5" w:tplc="8B0E049E" w:tentative="1">
      <w:start w:val="1"/>
      <w:numFmt w:val="lowerRoman"/>
      <w:lvlText w:val="%6."/>
      <w:lvlJc w:val="right"/>
      <w:pPr>
        <w:ind w:left="4440" w:hanging="180"/>
      </w:pPr>
    </w:lvl>
    <w:lvl w:ilvl="6" w:tplc="595C8932" w:tentative="1">
      <w:start w:val="1"/>
      <w:numFmt w:val="decimal"/>
      <w:lvlText w:val="%7."/>
      <w:lvlJc w:val="left"/>
      <w:pPr>
        <w:ind w:left="5160" w:hanging="360"/>
      </w:pPr>
    </w:lvl>
    <w:lvl w:ilvl="7" w:tplc="BD9EF656" w:tentative="1">
      <w:start w:val="1"/>
      <w:numFmt w:val="lowerLetter"/>
      <w:lvlText w:val="%8."/>
      <w:lvlJc w:val="left"/>
      <w:pPr>
        <w:ind w:left="5880" w:hanging="360"/>
      </w:pPr>
    </w:lvl>
    <w:lvl w:ilvl="8" w:tplc="CD90AC1A" w:tentative="1">
      <w:start w:val="1"/>
      <w:numFmt w:val="lowerRoman"/>
      <w:lvlText w:val="%9."/>
      <w:lvlJc w:val="right"/>
      <w:pPr>
        <w:ind w:left="6600" w:hanging="180"/>
      </w:pPr>
    </w:lvl>
  </w:abstractNum>
  <w:abstractNum w:abstractNumId="2" w15:restartNumberingAfterBreak="0">
    <w:nsid w:val="050C5378"/>
    <w:multiLevelType w:val="hybridMultilevel"/>
    <w:tmpl w:val="BAE6B96C"/>
    <w:lvl w:ilvl="0" w:tplc="C3DED916">
      <w:start w:val="1"/>
      <w:numFmt w:val="lowerLetter"/>
      <w:lvlText w:val="%1."/>
      <w:lvlJc w:val="left"/>
      <w:pPr>
        <w:ind w:left="1198" w:hanging="360"/>
      </w:pPr>
    </w:lvl>
    <w:lvl w:ilvl="1" w:tplc="E2E621E0" w:tentative="1">
      <w:start w:val="1"/>
      <w:numFmt w:val="lowerLetter"/>
      <w:lvlText w:val="%2."/>
      <w:lvlJc w:val="left"/>
      <w:pPr>
        <w:ind w:left="1918" w:hanging="360"/>
      </w:pPr>
    </w:lvl>
    <w:lvl w:ilvl="2" w:tplc="CFC8C6A0" w:tentative="1">
      <w:start w:val="1"/>
      <w:numFmt w:val="lowerRoman"/>
      <w:lvlText w:val="%3."/>
      <w:lvlJc w:val="right"/>
      <w:pPr>
        <w:ind w:left="2638" w:hanging="180"/>
      </w:pPr>
    </w:lvl>
    <w:lvl w:ilvl="3" w:tplc="70F62748" w:tentative="1">
      <w:start w:val="1"/>
      <w:numFmt w:val="decimal"/>
      <w:lvlText w:val="%4."/>
      <w:lvlJc w:val="left"/>
      <w:pPr>
        <w:ind w:left="3358" w:hanging="360"/>
      </w:pPr>
    </w:lvl>
    <w:lvl w:ilvl="4" w:tplc="7DE2CEBE" w:tentative="1">
      <w:start w:val="1"/>
      <w:numFmt w:val="lowerLetter"/>
      <w:lvlText w:val="%5."/>
      <w:lvlJc w:val="left"/>
      <w:pPr>
        <w:ind w:left="4078" w:hanging="360"/>
      </w:pPr>
    </w:lvl>
    <w:lvl w:ilvl="5" w:tplc="F0AEE146" w:tentative="1">
      <w:start w:val="1"/>
      <w:numFmt w:val="lowerRoman"/>
      <w:lvlText w:val="%6."/>
      <w:lvlJc w:val="right"/>
      <w:pPr>
        <w:ind w:left="4798" w:hanging="180"/>
      </w:pPr>
    </w:lvl>
    <w:lvl w:ilvl="6" w:tplc="BCFCA19E" w:tentative="1">
      <w:start w:val="1"/>
      <w:numFmt w:val="decimal"/>
      <w:lvlText w:val="%7."/>
      <w:lvlJc w:val="left"/>
      <w:pPr>
        <w:ind w:left="5518" w:hanging="360"/>
      </w:pPr>
    </w:lvl>
    <w:lvl w:ilvl="7" w:tplc="A9B04B8E" w:tentative="1">
      <w:start w:val="1"/>
      <w:numFmt w:val="lowerLetter"/>
      <w:lvlText w:val="%8."/>
      <w:lvlJc w:val="left"/>
      <w:pPr>
        <w:ind w:left="6238" w:hanging="360"/>
      </w:pPr>
    </w:lvl>
    <w:lvl w:ilvl="8" w:tplc="FA3EBBC0" w:tentative="1">
      <w:start w:val="1"/>
      <w:numFmt w:val="lowerRoman"/>
      <w:lvlText w:val="%9."/>
      <w:lvlJc w:val="right"/>
      <w:pPr>
        <w:ind w:left="6958" w:hanging="180"/>
      </w:pPr>
    </w:lvl>
  </w:abstractNum>
  <w:abstractNum w:abstractNumId="3" w15:restartNumberingAfterBreak="0">
    <w:nsid w:val="068D7E05"/>
    <w:multiLevelType w:val="hybridMultilevel"/>
    <w:tmpl w:val="A7CA891E"/>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0D3C756D"/>
    <w:multiLevelType w:val="hybridMultilevel"/>
    <w:tmpl w:val="08A60D26"/>
    <w:lvl w:ilvl="0" w:tplc="58DA3E16">
      <w:start w:val="1"/>
      <w:numFmt w:val="decimal"/>
      <w:lvlText w:val="%1."/>
      <w:lvlJc w:val="left"/>
      <w:pPr>
        <w:ind w:left="360" w:hanging="360"/>
      </w:pPr>
      <w:rPr>
        <w:rFonts w:ascii="Times New Roman" w:eastAsiaTheme="minorHAnsi" w:hAnsi="Times New Roman" w:cs="Times New Roman"/>
        <w:b/>
        <w:bCs/>
        <w:spacing w:val="3"/>
        <w:w w:val="103"/>
        <w:sz w:val="23"/>
        <w:szCs w:val="23"/>
      </w:rPr>
    </w:lvl>
    <w:lvl w:ilvl="1" w:tplc="3202D19A">
      <w:start w:val="1"/>
      <w:numFmt w:val="lowerLetter"/>
      <w:lvlText w:val="%2."/>
      <w:lvlJc w:val="left"/>
      <w:pPr>
        <w:ind w:left="721" w:hanging="361"/>
      </w:pPr>
      <w:rPr>
        <w:rFonts w:ascii="Times New Roman" w:eastAsia="Times New Roman" w:hAnsi="Times New Roman" w:hint="default"/>
        <w:b/>
        <w:bCs/>
        <w:spacing w:val="-4"/>
        <w:w w:val="103"/>
        <w:sz w:val="23"/>
        <w:szCs w:val="23"/>
      </w:rPr>
    </w:lvl>
    <w:lvl w:ilvl="2" w:tplc="76028BE8">
      <w:start w:val="1"/>
      <w:numFmt w:val="bullet"/>
      <w:lvlText w:val="•"/>
      <w:lvlJc w:val="left"/>
      <w:pPr>
        <w:ind w:left="721" w:hanging="361"/>
      </w:pPr>
      <w:rPr>
        <w:rFonts w:hint="default"/>
      </w:rPr>
    </w:lvl>
    <w:lvl w:ilvl="3" w:tplc="A738843C">
      <w:start w:val="1"/>
      <w:numFmt w:val="decimal"/>
      <w:lvlText w:val="%4."/>
      <w:lvlJc w:val="left"/>
      <w:pPr>
        <w:ind w:left="1711" w:hanging="361"/>
      </w:pPr>
      <w:rPr>
        <w:rFonts w:hint="default"/>
      </w:rPr>
    </w:lvl>
    <w:lvl w:ilvl="4" w:tplc="8A8A3B84">
      <w:start w:val="1"/>
      <w:numFmt w:val="bullet"/>
      <w:lvlText w:val="•"/>
      <w:lvlJc w:val="left"/>
      <w:pPr>
        <w:ind w:left="2796" w:hanging="361"/>
      </w:pPr>
      <w:rPr>
        <w:rFonts w:hint="default"/>
      </w:rPr>
    </w:lvl>
    <w:lvl w:ilvl="5" w:tplc="8008244C">
      <w:start w:val="1"/>
      <w:numFmt w:val="bullet"/>
      <w:lvlText w:val="•"/>
      <w:lvlJc w:val="left"/>
      <w:pPr>
        <w:ind w:left="3833" w:hanging="361"/>
      </w:pPr>
      <w:rPr>
        <w:rFonts w:hint="default"/>
      </w:rPr>
    </w:lvl>
    <w:lvl w:ilvl="6" w:tplc="EDE03DC2">
      <w:start w:val="1"/>
      <w:numFmt w:val="bullet"/>
      <w:lvlText w:val="•"/>
      <w:lvlJc w:val="left"/>
      <w:pPr>
        <w:ind w:left="4871" w:hanging="361"/>
      </w:pPr>
      <w:rPr>
        <w:rFonts w:hint="default"/>
      </w:rPr>
    </w:lvl>
    <w:lvl w:ilvl="7" w:tplc="A4946798">
      <w:start w:val="1"/>
      <w:numFmt w:val="bullet"/>
      <w:lvlText w:val="•"/>
      <w:lvlJc w:val="left"/>
      <w:pPr>
        <w:ind w:left="5908" w:hanging="361"/>
      </w:pPr>
      <w:rPr>
        <w:rFonts w:hint="default"/>
      </w:rPr>
    </w:lvl>
    <w:lvl w:ilvl="8" w:tplc="CC346C26">
      <w:start w:val="1"/>
      <w:numFmt w:val="bullet"/>
      <w:lvlText w:val="•"/>
      <w:lvlJc w:val="left"/>
      <w:pPr>
        <w:ind w:left="6946" w:hanging="361"/>
      </w:pPr>
      <w:rPr>
        <w:rFonts w:hint="default"/>
      </w:rPr>
    </w:lvl>
  </w:abstractNum>
  <w:abstractNum w:abstractNumId="5" w15:restartNumberingAfterBreak="0">
    <w:nsid w:val="12173B9B"/>
    <w:multiLevelType w:val="hybridMultilevel"/>
    <w:tmpl w:val="CFF8034E"/>
    <w:lvl w:ilvl="0" w:tplc="AB7E6F34">
      <w:start w:val="1"/>
      <w:numFmt w:val="lowerLetter"/>
      <w:lvlText w:val="%1."/>
      <w:lvlJc w:val="left"/>
      <w:pPr>
        <w:ind w:left="1199" w:hanging="360"/>
      </w:pPr>
    </w:lvl>
    <w:lvl w:ilvl="1" w:tplc="B134BE5A" w:tentative="1">
      <w:start w:val="1"/>
      <w:numFmt w:val="lowerLetter"/>
      <w:lvlText w:val="%2."/>
      <w:lvlJc w:val="left"/>
      <w:pPr>
        <w:ind w:left="1919" w:hanging="360"/>
      </w:pPr>
    </w:lvl>
    <w:lvl w:ilvl="2" w:tplc="3DE8481E" w:tentative="1">
      <w:start w:val="1"/>
      <w:numFmt w:val="lowerRoman"/>
      <w:lvlText w:val="%3."/>
      <w:lvlJc w:val="right"/>
      <w:pPr>
        <w:ind w:left="2639" w:hanging="180"/>
      </w:pPr>
    </w:lvl>
    <w:lvl w:ilvl="3" w:tplc="0586645E" w:tentative="1">
      <w:start w:val="1"/>
      <w:numFmt w:val="decimal"/>
      <w:lvlText w:val="%4."/>
      <w:lvlJc w:val="left"/>
      <w:pPr>
        <w:ind w:left="3359" w:hanging="360"/>
      </w:pPr>
    </w:lvl>
    <w:lvl w:ilvl="4" w:tplc="FF8A16D4" w:tentative="1">
      <w:start w:val="1"/>
      <w:numFmt w:val="lowerLetter"/>
      <w:lvlText w:val="%5."/>
      <w:lvlJc w:val="left"/>
      <w:pPr>
        <w:ind w:left="4079" w:hanging="360"/>
      </w:pPr>
    </w:lvl>
    <w:lvl w:ilvl="5" w:tplc="0CE28CF0" w:tentative="1">
      <w:start w:val="1"/>
      <w:numFmt w:val="lowerRoman"/>
      <w:lvlText w:val="%6."/>
      <w:lvlJc w:val="right"/>
      <w:pPr>
        <w:ind w:left="4799" w:hanging="180"/>
      </w:pPr>
    </w:lvl>
    <w:lvl w:ilvl="6" w:tplc="3EDCCCB8" w:tentative="1">
      <w:start w:val="1"/>
      <w:numFmt w:val="decimal"/>
      <w:lvlText w:val="%7."/>
      <w:lvlJc w:val="left"/>
      <w:pPr>
        <w:ind w:left="5519" w:hanging="360"/>
      </w:pPr>
    </w:lvl>
    <w:lvl w:ilvl="7" w:tplc="3DBCBAE6" w:tentative="1">
      <w:start w:val="1"/>
      <w:numFmt w:val="lowerLetter"/>
      <w:lvlText w:val="%8."/>
      <w:lvlJc w:val="left"/>
      <w:pPr>
        <w:ind w:left="6239" w:hanging="360"/>
      </w:pPr>
    </w:lvl>
    <w:lvl w:ilvl="8" w:tplc="BAF85E8A" w:tentative="1">
      <w:start w:val="1"/>
      <w:numFmt w:val="lowerRoman"/>
      <w:lvlText w:val="%9."/>
      <w:lvlJc w:val="right"/>
      <w:pPr>
        <w:ind w:left="6959" w:hanging="180"/>
      </w:pPr>
    </w:lvl>
  </w:abstractNum>
  <w:abstractNum w:abstractNumId="6" w15:restartNumberingAfterBreak="0">
    <w:nsid w:val="134875C4"/>
    <w:multiLevelType w:val="hybridMultilevel"/>
    <w:tmpl w:val="3430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66717"/>
    <w:multiLevelType w:val="hybridMultilevel"/>
    <w:tmpl w:val="31005CA2"/>
    <w:lvl w:ilvl="0" w:tplc="C9845658">
      <w:start w:val="4"/>
      <w:numFmt w:val="lowerLetter"/>
      <w:lvlText w:val="%1."/>
      <w:lvlJc w:val="left"/>
      <w:pPr>
        <w:ind w:left="1199" w:hanging="360"/>
      </w:pPr>
      <w:rPr>
        <w:rFonts w:ascii="Times New Roman" w:eastAsia="Times New Roman" w:hAnsi="Times New Roman" w:hint="default"/>
        <w:b/>
        <w:bCs/>
        <w:spacing w:val="-3"/>
        <w:w w:val="103"/>
        <w:sz w:val="23"/>
        <w:szCs w:val="23"/>
      </w:rPr>
    </w:lvl>
    <w:lvl w:ilvl="1" w:tplc="E7204E06">
      <w:start w:val="1"/>
      <w:numFmt w:val="bullet"/>
      <w:lvlText w:val="•"/>
      <w:lvlJc w:val="left"/>
      <w:pPr>
        <w:ind w:left="2029" w:hanging="360"/>
      </w:pPr>
      <w:rPr>
        <w:rFonts w:hint="default"/>
      </w:rPr>
    </w:lvl>
    <w:lvl w:ilvl="2" w:tplc="B20C168E">
      <w:start w:val="1"/>
      <w:numFmt w:val="bullet"/>
      <w:lvlText w:val="•"/>
      <w:lvlJc w:val="left"/>
      <w:pPr>
        <w:ind w:left="2859" w:hanging="360"/>
      </w:pPr>
      <w:rPr>
        <w:rFonts w:hint="default"/>
      </w:rPr>
    </w:lvl>
    <w:lvl w:ilvl="3" w:tplc="C0EA4D3C">
      <w:start w:val="1"/>
      <w:numFmt w:val="bullet"/>
      <w:lvlText w:val="•"/>
      <w:lvlJc w:val="left"/>
      <w:pPr>
        <w:ind w:left="3689" w:hanging="360"/>
      </w:pPr>
      <w:rPr>
        <w:rFonts w:hint="default"/>
      </w:rPr>
    </w:lvl>
    <w:lvl w:ilvl="4" w:tplc="78E8DEA2">
      <w:start w:val="1"/>
      <w:numFmt w:val="bullet"/>
      <w:lvlText w:val="•"/>
      <w:lvlJc w:val="left"/>
      <w:pPr>
        <w:ind w:left="4519" w:hanging="360"/>
      </w:pPr>
      <w:rPr>
        <w:rFonts w:hint="default"/>
      </w:rPr>
    </w:lvl>
    <w:lvl w:ilvl="5" w:tplc="915A9C68">
      <w:start w:val="1"/>
      <w:numFmt w:val="bullet"/>
      <w:lvlText w:val="•"/>
      <w:lvlJc w:val="left"/>
      <w:pPr>
        <w:ind w:left="5349" w:hanging="360"/>
      </w:pPr>
      <w:rPr>
        <w:rFonts w:hint="default"/>
      </w:rPr>
    </w:lvl>
    <w:lvl w:ilvl="6" w:tplc="AE56A4F8">
      <w:start w:val="1"/>
      <w:numFmt w:val="bullet"/>
      <w:lvlText w:val="•"/>
      <w:lvlJc w:val="left"/>
      <w:pPr>
        <w:ind w:left="6179" w:hanging="360"/>
      </w:pPr>
      <w:rPr>
        <w:rFonts w:hint="default"/>
      </w:rPr>
    </w:lvl>
    <w:lvl w:ilvl="7" w:tplc="4A7254F0">
      <w:start w:val="1"/>
      <w:numFmt w:val="bullet"/>
      <w:lvlText w:val="•"/>
      <w:lvlJc w:val="left"/>
      <w:pPr>
        <w:ind w:left="7009" w:hanging="360"/>
      </w:pPr>
      <w:rPr>
        <w:rFonts w:hint="default"/>
      </w:rPr>
    </w:lvl>
    <w:lvl w:ilvl="8" w:tplc="06A68354">
      <w:start w:val="1"/>
      <w:numFmt w:val="bullet"/>
      <w:lvlText w:val="•"/>
      <w:lvlJc w:val="left"/>
      <w:pPr>
        <w:ind w:left="7839" w:hanging="360"/>
      </w:pPr>
      <w:rPr>
        <w:rFonts w:hint="default"/>
      </w:rPr>
    </w:lvl>
  </w:abstractNum>
  <w:abstractNum w:abstractNumId="8" w15:restartNumberingAfterBreak="0">
    <w:nsid w:val="157C7674"/>
    <w:multiLevelType w:val="hybridMultilevel"/>
    <w:tmpl w:val="200CF270"/>
    <w:lvl w:ilvl="0" w:tplc="75547DC8">
      <w:start w:val="1"/>
      <w:numFmt w:val="lowerLetter"/>
      <w:lvlText w:val="%1."/>
      <w:lvlJc w:val="left"/>
      <w:pPr>
        <w:ind w:left="1219" w:hanging="361"/>
      </w:pPr>
      <w:rPr>
        <w:rFonts w:ascii="Times New Roman" w:eastAsia="Times New Roman" w:hAnsi="Times New Roman" w:hint="default"/>
        <w:b/>
        <w:bCs/>
        <w:spacing w:val="-4"/>
        <w:w w:val="103"/>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B722D"/>
    <w:multiLevelType w:val="hybridMultilevel"/>
    <w:tmpl w:val="046040C6"/>
    <w:lvl w:ilvl="0" w:tplc="0E3EB6BE">
      <w:start w:val="1"/>
      <w:numFmt w:val="lowerLetter"/>
      <w:lvlText w:val="%1."/>
      <w:lvlJc w:val="left"/>
      <w:pPr>
        <w:ind w:left="1710" w:hanging="360"/>
      </w:pPr>
    </w:lvl>
    <w:lvl w:ilvl="1" w:tplc="415E43DC" w:tentative="1">
      <w:start w:val="1"/>
      <w:numFmt w:val="lowerLetter"/>
      <w:lvlText w:val="%2."/>
      <w:lvlJc w:val="left"/>
      <w:pPr>
        <w:ind w:left="2430" w:hanging="360"/>
      </w:pPr>
    </w:lvl>
    <w:lvl w:ilvl="2" w:tplc="C764F280" w:tentative="1">
      <w:start w:val="1"/>
      <w:numFmt w:val="lowerRoman"/>
      <w:lvlText w:val="%3."/>
      <w:lvlJc w:val="right"/>
      <w:pPr>
        <w:ind w:left="3150" w:hanging="180"/>
      </w:pPr>
    </w:lvl>
    <w:lvl w:ilvl="3" w:tplc="D6B0DB2E" w:tentative="1">
      <w:start w:val="1"/>
      <w:numFmt w:val="decimal"/>
      <w:lvlText w:val="%4."/>
      <w:lvlJc w:val="left"/>
      <w:pPr>
        <w:ind w:left="3870" w:hanging="360"/>
      </w:pPr>
    </w:lvl>
    <w:lvl w:ilvl="4" w:tplc="1040ED44" w:tentative="1">
      <w:start w:val="1"/>
      <w:numFmt w:val="lowerLetter"/>
      <w:lvlText w:val="%5."/>
      <w:lvlJc w:val="left"/>
      <w:pPr>
        <w:ind w:left="4590" w:hanging="360"/>
      </w:pPr>
    </w:lvl>
    <w:lvl w:ilvl="5" w:tplc="D17C308A" w:tentative="1">
      <w:start w:val="1"/>
      <w:numFmt w:val="lowerRoman"/>
      <w:lvlText w:val="%6."/>
      <w:lvlJc w:val="right"/>
      <w:pPr>
        <w:ind w:left="5310" w:hanging="180"/>
      </w:pPr>
    </w:lvl>
    <w:lvl w:ilvl="6" w:tplc="67582514" w:tentative="1">
      <w:start w:val="1"/>
      <w:numFmt w:val="decimal"/>
      <w:lvlText w:val="%7."/>
      <w:lvlJc w:val="left"/>
      <w:pPr>
        <w:ind w:left="6030" w:hanging="360"/>
      </w:pPr>
    </w:lvl>
    <w:lvl w:ilvl="7" w:tplc="F7F2A06A" w:tentative="1">
      <w:start w:val="1"/>
      <w:numFmt w:val="lowerLetter"/>
      <w:lvlText w:val="%8."/>
      <w:lvlJc w:val="left"/>
      <w:pPr>
        <w:ind w:left="6750" w:hanging="360"/>
      </w:pPr>
    </w:lvl>
    <w:lvl w:ilvl="8" w:tplc="96DE5780" w:tentative="1">
      <w:start w:val="1"/>
      <w:numFmt w:val="lowerRoman"/>
      <w:lvlText w:val="%9."/>
      <w:lvlJc w:val="right"/>
      <w:pPr>
        <w:ind w:left="7470" w:hanging="180"/>
      </w:pPr>
    </w:lvl>
  </w:abstractNum>
  <w:abstractNum w:abstractNumId="10" w15:restartNumberingAfterBreak="0">
    <w:nsid w:val="1A3401FA"/>
    <w:multiLevelType w:val="hybridMultilevel"/>
    <w:tmpl w:val="029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954C0"/>
    <w:multiLevelType w:val="hybridMultilevel"/>
    <w:tmpl w:val="40B4BFC0"/>
    <w:lvl w:ilvl="0" w:tplc="D97C13CC">
      <w:start w:val="1"/>
      <w:numFmt w:val="lowerLetter"/>
      <w:lvlText w:val="%1."/>
      <w:lvlJc w:val="left"/>
      <w:pPr>
        <w:ind w:left="1160" w:hanging="360"/>
      </w:pPr>
      <w:rPr>
        <w:rFonts w:ascii="Times New Roman" w:eastAsiaTheme="minorHAnsi" w:hAnsi="Times New Roman" w:cs="Times New Roman"/>
      </w:rPr>
    </w:lvl>
    <w:lvl w:ilvl="1" w:tplc="FF981D0C" w:tentative="1">
      <w:start w:val="1"/>
      <w:numFmt w:val="lowerLetter"/>
      <w:lvlText w:val="%2."/>
      <w:lvlJc w:val="left"/>
      <w:pPr>
        <w:ind w:left="1880" w:hanging="360"/>
      </w:pPr>
    </w:lvl>
    <w:lvl w:ilvl="2" w:tplc="D4041408" w:tentative="1">
      <w:start w:val="1"/>
      <w:numFmt w:val="lowerRoman"/>
      <w:lvlText w:val="%3."/>
      <w:lvlJc w:val="right"/>
      <w:pPr>
        <w:ind w:left="2600" w:hanging="180"/>
      </w:pPr>
    </w:lvl>
    <w:lvl w:ilvl="3" w:tplc="C762A42A" w:tentative="1">
      <w:start w:val="1"/>
      <w:numFmt w:val="decimal"/>
      <w:lvlText w:val="%4."/>
      <w:lvlJc w:val="left"/>
      <w:pPr>
        <w:ind w:left="3320" w:hanging="360"/>
      </w:pPr>
    </w:lvl>
    <w:lvl w:ilvl="4" w:tplc="797E4672" w:tentative="1">
      <w:start w:val="1"/>
      <w:numFmt w:val="lowerLetter"/>
      <w:lvlText w:val="%5."/>
      <w:lvlJc w:val="left"/>
      <w:pPr>
        <w:ind w:left="4040" w:hanging="360"/>
      </w:pPr>
    </w:lvl>
    <w:lvl w:ilvl="5" w:tplc="18524ABC" w:tentative="1">
      <w:start w:val="1"/>
      <w:numFmt w:val="lowerRoman"/>
      <w:lvlText w:val="%6."/>
      <w:lvlJc w:val="right"/>
      <w:pPr>
        <w:ind w:left="4760" w:hanging="180"/>
      </w:pPr>
    </w:lvl>
    <w:lvl w:ilvl="6" w:tplc="90047A8A" w:tentative="1">
      <w:start w:val="1"/>
      <w:numFmt w:val="decimal"/>
      <w:lvlText w:val="%7."/>
      <w:lvlJc w:val="left"/>
      <w:pPr>
        <w:ind w:left="5480" w:hanging="360"/>
      </w:pPr>
    </w:lvl>
    <w:lvl w:ilvl="7" w:tplc="8F064C94" w:tentative="1">
      <w:start w:val="1"/>
      <w:numFmt w:val="lowerLetter"/>
      <w:lvlText w:val="%8."/>
      <w:lvlJc w:val="left"/>
      <w:pPr>
        <w:ind w:left="6200" w:hanging="360"/>
      </w:pPr>
    </w:lvl>
    <w:lvl w:ilvl="8" w:tplc="29D8970C" w:tentative="1">
      <w:start w:val="1"/>
      <w:numFmt w:val="lowerRoman"/>
      <w:lvlText w:val="%9."/>
      <w:lvlJc w:val="right"/>
      <w:pPr>
        <w:ind w:left="6920" w:hanging="180"/>
      </w:pPr>
    </w:lvl>
  </w:abstractNum>
  <w:abstractNum w:abstractNumId="12" w15:restartNumberingAfterBreak="0">
    <w:nsid w:val="251846B6"/>
    <w:multiLevelType w:val="hybridMultilevel"/>
    <w:tmpl w:val="EF30C662"/>
    <w:lvl w:ilvl="0" w:tplc="1A2ECB38">
      <w:start w:val="6"/>
      <w:numFmt w:val="decimal"/>
      <w:lvlText w:val="%1."/>
      <w:lvlJc w:val="left"/>
      <w:pPr>
        <w:ind w:left="360" w:hanging="360"/>
      </w:pPr>
      <w:rPr>
        <w:rFonts w:hint="default"/>
        <w:b/>
        <w:w w:val="105"/>
      </w:rPr>
    </w:lvl>
    <w:lvl w:ilvl="1" w:tplc="B32E58F0" w:tentative="1">
      <w:start w:val="1"/>
      <w:numFmt w:val="lowerLetter"/>
      <w:lvlText w:val="%2."/>
      <w:lvlJc w:val="left"/>
      <w:pPr>
        <w:ind w:left="1080" w:hanging="360"/>
      </w:pPr>
    </w:lvl>
    <w:lvl w:ilvl="2" w:tplc="78F2709A" w:tentative="1">
      <w:start w:val="1"/>
      <w:numFmt w:val="lowerRoman"/>
      <w:lvlText w:val="%3."/>
      <w:lvlJc w:val="right"/>
      <w:pPr>
        <w:ind w:left="1800" w:hanging="180"/>
      </w:pPr>
    </w:lvl>
    <w:lvl w:ilvl="3" w:tplc="35AC6592" w:tentative="1">
      <w:start w:val="1"/>
      <w:numFmt w:val="decimal"/>
      <w:lvlText w:val="%4."/>
      <w:lvlJc w:val="left"/>
      <w:pPr>
        <w:ind w:left="2520" w:hanging="360"/>
      </w:pPr>
    </w:lvl>
    <w:lvl w:ilvl="4" w:tplc="0E7E7B72" w:tentative="1">
      <w:start w:val="1"/>
      <w:numFmt w:val="lowerLetter"/>
      <w:lvlText w:val="%5."/>
      <w:lvlJc w:val="left"/>
      <w:pPr>
        <w:ind w:left="3240" w:hanging="360"/>
      </w:pPr>
    </w:lvl>
    <w:lvl w:ilvl="5" w:tplc="49885A18" w:tentative="1">
      <w:start w:val="1"/>
      <w:numFmt w:val="lowerRoman"/>
      <w:lvlText w:val="%6."/>
      <w:lvlJc w:val="right"/>
      <w:pPr>
        <w:ind w:left="3960" w:hanging="180"/>
      </w:pPr>
    </w:lvl>
    <w:lvl w:ilvl="6" w:tplc="CE5C2020" w:tentative="1">
      <w:start w:val="1"/>
      <w:numFmt w:val="decimal"/>
      <w:lvlText w:val="%7."/>
      <w:lvlJc w:val="left"/>
      <w:pPr>
        <w:ind w:left="4680" w:hanging="360"/>
      </w:pPr>
    </w:lvl>
    <w:lvl w:ilvl="7" w:tplc="D5F84A00" w:tentative="1">
      <w:start w:val="1"/>
      <w:numFmt w:val="lowerLetter"/>
      <w:lvlText w:val="%8."/>
      <w:lvlJc w:val="left"/>
      <w:pPr>
        <w:ind w:left="5400" w:hanging="360"/>
      </w:pPr>
    </w:lvl>
    <w:lvl w:ilvl="8" w:tplc="55D424AE" w:tentative="1">
      <w:start w:val="1"/>
      <w:numFmt w:val="lowerRoman"/>
      <w:lvlText w:val="%9."/>
      <w:lvlJc w:val="right"/>
      <w:pPr>
        <w:ind w:left="6120" w:hanging="180"/>
      </w:pPr>
    </w:lvl>
  </w:abstractNum>
  <w:abstractNum w:abstractNumId="13" w15:restartNumberingAfterBreak="0">
    <w:nsid w:val="260D68AB"/>
    <w:multiLevelType w:val="hybridMultilevel"/>
    <w:tmpl w:val="7F94DD2C"/>
    <w:lvl w:ilvl="0" w:tplc="FC166CC6">
      <w:start w:val="1"/>
      <w:numFmt w:val="lowerLetter"/>
      <w:lvlText w:val="%1."/>
      <w:lvlJc w:val="left"/>
      <w:pPr>
        <w:ind w:left="1160" w:hanging="360"/>
      </w:pPr>
    </w:lvl>
    <w:lvl w:ilvl="1" w:tplc="62561C08">
      <w:start w:val="1"/>
      <w:numFmt w:val="lowerLetter"/>
      <w:lvlText w:val="%2."/>
      <w:lvlJc w:val="left"/>
      <w:pPr>
        <w:ind w:left="1880" w:hanging="360"/>
      </w:pPr>
    </w:lvl>
    <w:lvl w:ilvl="2" w:tplc="B2387D7A" w:tentative="1">
      <w:start w:val="1"/>
      <w:numFmt w:val="lowerRoman"/>
      <w:lvlText w:val="%3."/>
      <w:lvlJc w:val="right"/>
      <w:pPr>
        <w:ind w:left="2600" w:hanging="180"/>
      </w:pPr>
    </w:lvl>
    <w:lvl w:ilvl="3" w:tplc="3A88EAE6" w:tentative="1">
      <w:start w:val="1"/>
      <w:numFmt w:val="decimal"/>
      <w:lvlText w:val="%4."/>
      <w:lvlJc w:val="left"/>
      <w:pPr>
        <w:ind w:left="3320" w:hanging="360"/>
      </w:pPr>
    </w:lvl>
    <w:lvl w:ilvl="4" w:tplc="FCA4E95E" w:tentative="1">
      <w:start w:val="1"/>
      <w:numFmt w:val="lowerLetter"/>
      <w:lvlText w:val="%5."/>
      <w:lvlJc w:val="left"/>
      <w:pPr>
        <w:ind w:left="4040" w:hanging="360"/>
      </w:pPr>
    </w:lvl>
    <w:lvl w:ilvl="5" w:tplc="4454BC5C" w:tentative="1">
      <w:start w:val="1"/>
      <w:numFmt w:val="lowerRoman"/>
      <w:lvlText w:val="%6."/>
      <w:lvlJc w:val="right"/>
      <w:pPr>
        <w:ind w:left="4760" w:hanging="180"/>
      </w:pPr>
    </w:lvl>
    <w:lvl w:ilvl="6" w:tplc="87BEF92E" w:tentative="1">
      <w:start w:val="1"/>
      <w:numFmt w:val="decimal"/>
      <w:lvlText w:val="%7."/>
      <w:lvlJc w:val="left"/>
      <w:pPr>
        <w:ind w:left="5480" w:hanging="360"/>
      </w:pPr>
    </w:lvl>
    <w:lvl w:ilvl="7" w:tplc="E40066FC" w:tentative="1">
      <w:start w:val="1"/>
      <w:numFmt w:val="lowerLetter"/>
      <w:lvlText w:val="%8."/>
      <w:lvlJc w:val="left"/>
      <w:pPr>
        <w:ind w:left="6200" w:hanging="360"/>
      </w:pPr>
    </w:lvl>
    <w:lvl w:ilvl="8" w:tplc="46D235FE" w:tentative="1">
      <w:start w:val="1"/>
      <w:numFmt w:val="lowerRoman"/>
      <w:lvlText w:val="%9."/>
      <w:lvlJc w:val="right"/>
      <w:pPr>
        <w:ind w:left="6920" w:hanging="180"/>
      </w:pPr>
    </w:lvl>
  </w:abstractNum>
  <w:abstractNum w:abstractNumId="14" w15:restartNumberingAfterBreak="0">
    <w:nsid w:val="2E900185"/>
    <w:multiLevelType w:val="hybridMultilevel"/>
    <w:tmpl w:val="02F860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0F3E90"/>
    <w:multiLevelType w:val="hybridMultilevel"/>
    <w:tmpl w:val="01546126"/>
    <w:lvl w:ilvl="0" w:tplc="54C453E0">
      <w:start w:val="1"/>
      <w:numFmt w:val="lowerLetter"/>
      <w:lvlText w:val="%1."/>
      <w:lvlJc w:val="left"/>
      <w:pPr>
        <w:ind w:left="840" w:hanging="361"/>
        <w:jc w:val="right"/>
      </w:pPr>
      <w:rPr>
        <w:b w:val="0"/>
        <w:bCs/>
        <w:spacing w:val="3"/>
        <w:w w:val="103"/>
        <w:sz w:val="23"/>
        <w:szCs w:val="23"/>
      </w:rPr>
    </w:lvl>
    <w:lvl w:ilvl="1" w:tplc="2014EF12">
      <w:start w:val="1"/>
      <w:numFmt w:val="decimal"/>
      <w:lvlText w:val="%2."/>
      <w:lvlJc w:val="left"/>
      <w:pPr>
        <w:ind w:left="1200" w:hanging="361"/>
      </w:pPr>
      <w:rPr>
        <w:rFonts w:hint="default"/>
        <w:b w:val="0"/>
        <w:bCs/>
        <w:spacing w:val="-4"/>
        <w:w w:val="103"/>
        <w:sz w:val="23"/>
        <w:szCs w:val="23"/>
      </w:rPr>
    </w:lvl>
    <w:lvl w:ilvl="2" w:tplc="2A22DB72">
      <w:start w:val="1"/>
      <w:numFmt w:val="bullet"/>
      <w:lvlText w:val="•"/>
      <w:lvlJc w:val="left"/>
      <w:pPr>
        <w:ind w:left="1200" w:hanging="361"/>
      </w:pPr>
      <w:rPr>
        <w:rFonts w:hint="default"/>
      </w:rPr>
    </w:lvl>
    <w:lvl w:ilvl="3" w:tplc="5AF60A14">
      <w:start w:val="1"/>
      <w:numFmt w:val="bullet"/>
      <w:lvlText w:val="•"/>
      <w:lvlJc w:val="left"/>
      <w:pPr>
        <w:ind w:left="1397" w:hanging="361"/>
      </w:pPr>
      <w:rPr>
        <w:rFonts w:hint="default"/>
      </w:rPr>
    </w:lvl>
    <w:lvl w:ilvl="4" w:tplc="05DC1BE0">
      <w:start w:val="1"/>
      <w:numFmt w:val="bullet"/>
      <w:lvlText w:val="•"/>
      <w:lvlJc w:val="left"/>
      <w:pPr>
        <w:ind w:left="1593" w:hanging="361"/>
      </w:pPr>
      <w:rPr>
        <w:rFonts w:hint="default"/>
      </w:rPr>
    </w:lvl>
    <w:lvl w:ilvl="5" w:tplc="CB74CFB6">
      <w:start w:val="1"/>
      <w:numFmt w:val="bullet"/>
      <w:lvlText w:val="•"/>
      <w:lvlJc w:val="left"/>
      <w:pPr>
        <w:ind w:left="1790" w:hanging="361"/>
      </w:pPr>
      <w:rPr>
        <w:rFonts w:hint="default"/>
      </w:rPr>
    </w:lvl>
    <w:lvl w:ilvl="6" w:tplc="F3C0D0A4">
      <w:start w:val="1"/>
      <w:numFmt w:val="bullet"/>
      <w:lvlText w:val="•"/>
      <w:lvlJc w:val="left"/>
      <w:pPr>
        <w:ind w:left="1987" w:hanging="361"/>
      </w:pPr>
      <w:rPr>
        <w:rFonts w:hint="default"/>
      </w:rPr>
    </w:lvl>
    <w:lvl w:ilvl="7" w:tplc="DF5660C8">
      <w:start w:val="1"/>
      <w:numFmt w:val="bullet"/>
      <w:lvlText w:val="•"/>
      <w:lvlJc w:val="left"/>
      <w:pPr>
        <w:ind w:left="2183" w:hanging="361"/>
      </w:pPr>
      <w:rPr>
        <w:rFonts w:hint="default"/>
      </w:rPr>
    </w:lvl>
    <w:lvl w:ilvl="8" w:tplc="6E4CD278">
      <w:start w:val="1"/>
      <w:numFmt w:val="bullet"/>
      <w:lvlText w:val="•"/>
      <w:lvlJc w:val="left"/>
      <w:pPr>
        <w:ind w:left="2380" w:hanging="361"/>
      </w:pPr>
      <w:rPr>
        <w:rFonts w:hint="default"/>
      </w:rPr>
    </w:lvl>
  </w:abstractNum>
  <w:abstractNum w:abstractNumId="16" w15:restartNumberingAfterBreak="0">
    <w:nsid w:val="454415F5"/>
    <w:multiLevelType w:val="hybridMultilevel"/>
    <w:tmpl w:val="F9DE41AC"/>
    <w:lvl w:ilvl="0" w:tplc="17C6713A">
      <w:start w:val="1"/>
      <w:numFmt w:val="lowerLetter"/>
      <w:lvlText w:val="%1."/>
      <w:lvlJc w:val="left"/>
      <w:pPr>
        <w:ind w:left="1199" w:hanging="360"/>
      </w:pPr>
    </w:lvl>
    <w:lvl w:ilvl="1" w:tplc="5A5626A0" w:tentative="1">
      <w:start w:val="1"/>
      <w:numFmt w:val="lowerLetter"/>
      <w:lvlText w:val="%2."/>
      <w:lvlJc w:val="left"/>
      <w:pPr>
        <w:ind w:left="1919" w:hanging="360"/>
      </w:pPr>
    </w:lvl>
    <w:lvl w:ilvl="2" w:tplc="2BC4858E" w:tentative="1">
      <w:start w:val="1"/>
      <w:numFmt w:val="lowerRoman"/>
      <w:lvlText w:val="%3."/>
      <w:lvlJc w:val="right"/>
      <w:pPr>
        <w:ind w:left="2639" w:hanging="180"/>
      </w:pPr>
    </w:lvl>
    <w:lvl w:ilvl="3" w:tplc="FB707AE0" w:tentative="1">
      <w:start w:val="1"/>
      <w:numFmt w:val="decimal"/>
      <w:lvlText w:val="%4."/>
      <w:lvlJc w:val="left"/>
      <w:pPr>
        <w:ind w:left="3359" w:hanging="360"/>
      </w:pPr>
    </w:lvl>
    <w:lvl w:ilvl="4" w:tplc="533694D4" w:tentative="1">
      <w:start w:val="1"/>
      <w:numFmt w:val="lowerLetter"/>
      <w:lvlText w:val="%5."/>
      <w:lvlJc w:val="left"/>
      <w:pPr>
        <w:ind w:left="4079" w:hanging="360"/>
      </w:pPr>
    </w:lvl>
    <w:lvl w:ilvl="5" w:tplc="FB58E504" w:tentative="1">
      <w:start w:val="1"/>
      <w:numFmt w:val="lowerRoman"/>
      <w:lvlText w:val="%6."/>
      <w:lvlJc w:val="right"/>
      <w:pPr>
        <w:ind w:left="4799" w:hanging="180"/>
      </w:pPr>
    </w:lvl>
    <w:lvl w:ilvl="6" w:tplc="8FBED480" w:tentative="1">
      <w:start w:val="1"/>
      <w:numFmt w:val="decimal"/>
      <w:lvlText w:val="%7."/>
      <w:lvlJc w:val="left"/>
      <w:pPr>
        <w:ind w:left="5519" w:hanging="360"/>
      </w:pPr>
    </w:lvl>
    <w:lvl w:ilvl="7" w:tplc="B08A0FD2" w:tentative="1">
      <w:start w:val="1"/>
      <w:numFmt w:val="lowerLetter"/>
      <w:lvlText w:val="%8."/>
      <w:lvlJc w:val="left"/>
      <w:pPr>
        <w:ind w:left="6239" w:hanging="360"/>
      </w:pPr>
    </w:lvl>
    <w:lvl w:ilvl="8" w:tplc="68EED59C" w:tentative="1">
      <w:start w:val="1"/>
      <w:numFmt w:val="lowerRoman"/>
      <w:lvlText w:val="%9."/>
      <w:lvlJc w:val="right"/>
      <w:pPr>
        <w:ind w:left="6959" w:hanging="180"/>
      </w:pPr>
    </w:lvl>
  </w:abstractNum>
  <w:abstractNum w:abstractNumId="17" w15:restartNumberingAfterBreak="0">
    <w:nsid w:val="4FED743D"/>
    <w:multiLevelType w:val="hybridMultilevel"/>
    <w:tmpl w:val="1540A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3C7262"/>
    <w:multiLevelType w:val="hybridMultilevel"/>
    <w:tmpl w:val="D2C43ABC"/>
    <w:lvl w:ilvl="0" w:tplc="ED1E36F2">
      <w:start w:val="1"/>
      <w:numFmt w:val="bullet"/>
      <w:lvlText w:val=""/>
      <w:lvlJc w:val="left"/>
      <w:pPr>
        <w:ind w:left="720" w:hanging="360"/>
      </w:pPr>
      <w:rPr>
        <w:rFonts w:ascii="Symbol" w:hAnsi="Symbol" w:hint="default"/>
      </w:rPr>
    </w:lvl>
    <w:lvl w:ilvl="1" w:tplc="360A8EA4" w:tentative="1">
      <w:start w:val="1"/>
      <w:numFmt w:val="bullet"/>
      <w:lvlText w:val="o"/>
      <w:lvlJc w:val="left"/>
      <w:pPr>
        <w:ind w:left="1440" w:hanging="360"/>
      </w:pPr>
      <w:rPr>
        <w:rFonts w:ascii="Courier New" w:hAnsi="Courier New" w:cs="Courier New" w:hint="default"/>
      </w:rPr>
    </w:lvl>
    <w:lvl w:ilvl="2" w:tplc="C276AC86" w:tentative="1">
      <w:start w:val="1"/>
      <w:numFmt w:val="bullet"/>
      <w:lvlText w:val=""/>
      <w:lvlJc w:val="left"/>
      <w:pPr>
        <w:ind w:left="2160" w:hanging="360"/>
      </w:pPr>
      <w:rPr>
        <w:rFonts w:ascii="Wingdings" w:hAnsi="Wingdings" w:hint="default"/>
      </w:rPr>
    </w:lvl>
    <w:lvl w:ilvl="3" w:tplc="1DBAF13E" w:tentative="1">
      <w:start w:val="1"/>
      <w:numFmt w:val="bullet"/>
      <w:lvlText w:val=""/>
      <w:lvlJc w:val="left"/>
      <w:pPr>
        <w:ind w:left="2880" w:hanging="360"/>
      </w:pPr>
      <w:rPr>
        <w:rFonts w:ascii="Symbol" w:hAnsi="Symbol" w:hint="default"/>
      </w:rPr>
    </w:lvl>
    <w:lvl w:ilvl="4" w:tplc="8C784E20" w:tentative="1">
      <w:start w:val="1"/>
      <w:numFmt w:val="bullet"/>
      <w:lvlText w:val="o"/>
      <w:lvlJc w:val="left"/>
      <w:pPr>
        <w:ind w:left="3600" w:hanging="360"/>
      </w:pPr>
      <w:rPr>
        <w:rFonts w:ascii="Courier New" w:hAnsi="Courier New" w:cs="Courier New" w:hint="default"/>
      </w:rPr>
    </w:lvl>
    <w:lvl w:ilvl="5" w:tplc="B03C7764" w:tentative="1">
      <w:start w:val="1"/>
      <w:numFmt w:val="bullet"/>
      <w:lvlText w:val=""/>
      <w:lvlJc w:val="left"/>
      <w:pPr>
        <w:ind w:left="4320" w:hanging="360"/>
      </w:pPr>
      <w:rPr>
        <w:rFonts w:ascii="Wingdings" w:hAnsi="Wingdings" w:hint="default"/>
      </w:rPr>
    </w:lvl>
    <w:lvl w:ilvl="6" w:tplc="D1D2F308" w:tentative="1">
      <w:start w:val="1"/>
      <w:numFmt w:val="bullet"/>
      <w:lvlText w:val=""/>
      <w:lvlJc w:val="left"/>
      <w:pPr>
        <w:ind w:left="5040" w:hanging="360"/>
      </w:pPr>
      <w:rPr>
        <w:rFonts w:ascii="Symbol" w:hAnsi="Symbol" w:hint="default"/>
      </w:rPr>
    </w:lvl>
    <w:lvl w:ilvl="7" w:tplc="3474AF7A" w:tentative="1">
      <w:start w:val="1"/>
      <w:numFmt w:val="bullet"/>
      <w:lvlText w:val="o"/>
      <w:lvlJc w:val="left"/>
      <w:pPr>
        <w:ind w:left="5760" w:hanging="360"/>
      </w:pPr>
      <w:rPr>
        <w:rFonts w:ascii="Courier New" w:hAnsi="Courier New" w:cs="Courier New" w:hint="default"/>
      </w:rPr>
    </w:lvl>
    <w:lvl w:ilvl="8" w:tplc="874E353A" w:tentative="1">
      <w:start w:val="1"/>
      <w:numFmt w:val="bullet"/>
      <w:lvlText w:val=""/>
      <w:lvlJc w:val="left"/>
      <w:pPr>
        <w:ind w:left="6480" w:hanging="360"/>
      </w:pPr>
      <w:rPr>
        <w:rFonts w:ascii="Wingdings" w:hAnsi="Wingdings" w:hint="default"/>
      </w:rPr>
    </w:lvl>
  </w:abstractNum>
  <w:abstractNum w:abstractNumId="19" w15:restartNumberingAfterBreak="0">
    <w:nsid w:val="5FFF149B"/>
    <w:multiLevelType w:val="hybridMultilevel"/>
    <w:tmpl w:val="5EA442C6"/>
    <w:lvl w:ilvl="0" w:tplc="97948E56">
      <w:start w:val="1"/>
      <w:numFmt w:val="lowerLetter"/>
      <w:lvlText w:val="%1."/>
      <w:lvlJc w:val="left"/>
      <w:pPr>
        <w:ind w:left="1440" w:hanging="360"/>
      </w:pPr>
    </w:lvl>
    <w:lvl w:ilvl="1" w:tplc="10C80FC2" w:tentative="1">
      <w:start w:val="1"/>
      <w:numFmt w:val="lowerLetter"/>
      <w:lvlText w:val="%2."/>
      <w:lvlJc w:val="left"/>
      <w:pPr>
        <w:ind w:left="2160" w:hanging="360"/>
      </w:pPr>
    </w:lvl>
    <w:lvl w:ilvl="2" w:tplc="D7B61120" w:tentative="1">
      <w:start w:val="1"/>
      <w:numFmt w:val="lowerRoman"/>
      <w:lvlText w:val="%3."/>
      <w:lvlJc w:val="right"/>
      <w:pPr>
        <w:ind w:left="2880" w:hanging="180"/>
      </w:pPr>
    </w:lvl>
    <w:lvl w:ilvl="3" w:tplc="80248C68" w:tentative="1">
      <w:start w:val="1"/>
      <w:numFmt w:val="decimal"/>
      <w:lvlText w:val="%4."/>
      <w:lvlJc w:val="left"/>
      <w:pPr>
        <w:ind w:left="3600" w:hanging="360"/>
      </w:pPr>
    </w:lvl>
    <w:lvl w:ilvl="4" w:tplc="188ADDB4" w:tentative="1">
      <w:start w:val="1"/>
      <w:numFmt w:val="lowerLetter"/>
      <w:lvlText w:val="%5."/>
      <w:lvlJc w:val="left"/>
      <w:pPr>
        <w:ind w:left="4320" w:hanging="360"/>
      </w:pPr>
    </w:lvl>
    <w:lvl w:ilvl="5" w:tplc="C8169228" w:tentative="1">
      <w:start w:val="1"/>
      <w:numFmt w:val="lowerRoman"/>
      <w:lvlText w:val="%6."/>
      <w:lvlJc w:val="right"/>
      <w:pPr>
        <w:ind w:left="5040" w:hanging="180"/>
      </w:pPr>
    </w:lvl>
    <w:lvl w:ilvl="6" w:tplc="A4CEFA00" w:tentative="1">
      <w:start w:val="1"/>
      <w:numFmt w:val="decimal"/>
      <w:lvlText w:val="%7."/>
      <w:lvlJc w:val="left"/>
      <w:pPr>
        <w:ind w:left="5760" w:hanging="360"/>
      </w:pPr>
    </w:lvl>
    <w:lvl w:ilvl="7" w:tplc="95D47BCC" w:tentative="1">
      <w:start w:val="1"/>
      <w:numFmt w:val="lowerLetter"/>
      <w:lvlText w:val="%8."/>
      <w:lvlJc w:val="left"/>
      <w:pPr>
        <w:ind w:left="6480" w:hanging="360"/>
      </w:pPr>
    </w:lvl>
    <w:lvl w:ilvl="8" w:tplc="A1BE7082" w:tentative="1">
      <w:start w:val="1"/>
      <w:numFmt w:val="lowerRoman"/>
      <w:lvlText w:val="%9."/>
      <w:lvlJc w:val="right"/>
      <w:pPr>
        <w:ind w:left="7200" w:hanging="180"/>
      </w:pPr>
    </w:lvl>
  </w:abstractNum>
  <w:abstractNum w:abstractNumId="20" w15:restartNumberingAfterBreak="0">
    <w:nsid w:val="60BE1AB8"/>
    <w:multiLevelType w:val="hybridMultilevel"/>
    <w:tmpl w:val="00003A5E"/>
    <w:lvl w:ilvl="0" w:tplc="48B81454">
      <w:start w:val="1"/>
      <w:numFmt w:val="lowerLetter"/>
      <w:lvlText w:val="%1."/>
      <w:lvlJc w:val="left"/>
      <w:pPr>
        <w:ind w:left="720" w:hanging="360"/>
      </w:pPr>
      <w:rPr>
        <w:rFonts w:hint="default"/>
      </w:rPr>
    </w:lvl>
    <w:lvl w:ilvl="1" w:tplc="2F1A5FF8" w:tentative="1">
      <w:start w:val="1"/>
      <w:numFmt w:val="lowerLetter"/>
      <w:lvlText w:val="%2."/>
      <w:lvlJc w:val="left"/>
      <w:pPr>
        <w:ind w:left="1440" w:hanging="360"/>
      </w:pPr>
    </w:lvl>
    <w:lvl w:ilvl="2" w:tplc="3328EEDA" w:tentative="1">
      <w:start w:val="1"/>
      <w:numFmt w:val="lowerRoman"/>
      <w:lvlText w:val="%3."/>
      <w:lvlJc w:val="right"/>
      <w:pPr>
        <w:ind w:left="2160" w:hanging="180"/>
      </w:pPr>
    </w:lvl>
    <w:lvl w:ilvl="3" w:tplc="A5D0C386" w:tentative="1">
      <w:start w:val="1"/>
      <w:numFmt w:val="decimal"/>
      <w:lvlText w:val="%4."/>
      <w:lvlJc w:val="left"/>
      <w:pPr>
        <w:ind w:left="2880" w:hanging="360"/>
      </w:pPr>
    </w:lvl>
    <w:lvl w:ilvl="4" w:tplc="A3E4E162" w:tentative="1">
      <w:start w:val="1"/>
      <w:numFmt w:val="lowerLetter"/>
      <w:lvlText w:val="%5."/>
      <w:lvlJc w:val="left"/>
      <w:pPr>
        <w:ind w:left="3600" w:hanging="360"/>
      </w:pPr>
    </w:lvl>
    <w:lvl w:ilvl="5" w:tplc="315A9A54" w:tentative="1">
      <w:start w:val="1"/>
      <w:numFmt w:val="lowerRoman"/>
      <w:lvlText w:val="%6."/>
      <w:lvlJc w:val="right"/>
      <w:pPr>
        <w:ind w:left="4320" w:hanging="180"/>
      </w:pPr>
    </w:lvl>
    <w:lvl w:ilvl="6" w:tplc="2D466440" w:tentative="1">
      <w:start w:val="1"/>
      <w:numFmt w:val="decimal"/>
      <w:lvlText w:val="%7."/>
      <w:lvlJc w:val="left"/>
      <w:pPr>
        <w:ind w:left="5040" w:hanging="360"/>
      </w:pPr>
    </w:lvl>
    <w:lvl w:ilvl="7" w:tplc="5C2ED870" w:tentative="1">
      <w:start w:val="1"/>
      <w:numFmt w:val="lowerLetter"/>
      <w:lvlText w:val="%8."/>
      <w:lvlJc w:val="left"/>
      <w:pPr>
        <w:ind w:left="5760" w:hanging="360"/>
      </w:pPr>
    </w:lvl>
    <w:lvl w:ilvl="8" w:tplc="BC5C8CA2" w:tentative="1">
      <w:start w:val="1"/>
      <w:numFmt w:val="lowerRoman"/>
      <w:lvlText w:val="%9."/>
      <w:lvlJc w:val="right"/>
      <w:pPr>
        <w:ind w:left="6480" w:hanging="180"/>
      </w:pPr>
    </w:lvl>
  </w:abstractNum>
  <w:abstractNum w:abstractNumId="21" w15:restartNumberingAfterBreak="0">
    <w:nsid w:val="61542BEF"/>
    <w:multiLevelType w:val="hybridMultilevel"/>
    <w:tmpl w:val="FBA0E7BE"/>
    <w:lvl w:ilvl="0" w:tplc="04090005">
      <w:start w:val="1"/>
      <w:numFmt w:val="bullet"/>
      <w:lvlText w:val=""/>
      <w:lvlJc w:val="left"/>
      <w:pPr>
        <w:ind w:left="360" w:hanging="360"/>
      </w:pPr>
      <w:rPr>
        <w:rFonts w:ascii="Wingdings" w:hAnsi="Wingdings" w:hint="default"/>
        <w:b/>
        <w:w w:val="105"/>
      </w:rPr>
    </w:lvl>
    <w:lvl w:ilvl="1" w:tplc="FFFFFFFF">
      <w:start w:val="1"/>
      <w:numFmt w:val="lowerLetter"/>
      <w:lvlText w:val="%2."/>
      <w:lvlJc w:val="left"/>
      <w:pPr>
        <w:ind w:left="108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64E78DB"/>
    <w:multiLevelType w:val="hybridMultilevel"/>
    <w:tmpl w:val="702CEB88"/>
    <w:lvl w:ilvl="0" w:tplc="F14A2CD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424BD0"/>
    <w:multiLevelType w:val="hybridMultilevel"/>
    <w:tmpl w:val="75D884F8"/>
    <w:lvl w:ilvl="0" w:tplc="20663E4E">
      <w:start w:val="1"/>
      <w:numFmt w:val="lowerLetter"/>
      <w:lvlText w:val="%1."/>
      <w:lvlJc w:val="left"/>
      <w:pPr>
        <w:ind w:left="720" w:hanging="360"/>
      </w:pPr>
    </w:lvl>
    <w:lvl w:ilvl="1" w:tplc="8F123040">
      <w:start w:val="1"/>
      <w:numFmt w:val="lowerLetter"/>
      <w:lvlText w:val="%2."/>
      <w:lvlJc w:val="left"/>
      <w:pPr>
        <w:ind w:left="1440" w:hanging="360"/>
      </w:pPr>
    </w:lvl>
    <w:lvl w:ilvl="2" w:tplc="684A6F86" w:tentative="1">
      <w:start w:val="1"/>
      <w:numFmt w:val="lowerRoman"/>
      <w:lvlText w:val="%3."/>
      <w:lvlJc w:val="right"/>
      <w:pPr>
        <w:ind w:left="2160" w:hanging="180"/>
      </w:pPr>
    </w:lvl>
    <w:lvl w:ilvl="3" w:tplc="07B63AA2" w:tentative="1">
      <w:start w:val="1"/>
      <w:numFmt w:val="decimal"/>
      <w:lvlText w:val="%4."/>
      <w:lvlJc w:val="left"/>
      <w:pPr>
        <w:ind w:left="2880" w:hanging="360"/>
      </w:pPr>
    </w:lvl>
    <w:lvl w:ilvl="4" w:tplc="A6CA1A26" w:tentative="1">
      <w:start w:val="1"/>
      <w:numFmt w:val="lowerLetter"/>
      <w:lvlText w:val="%5."/>
      <w:lvlJc w:val="left"/>
      <w:pPr>
        <w:ind w:left="3600" w:hanging="360"/>
      </w:pPr>
    </w:lvl>
    <w:lvl w:ilvl="5" w:tplc="664CEF3C" w:tentative="1">
      <w:start w:val="1"/>
      <w:numFmt w:val="lowerRoman"/>
      <w:lvlText w:val="%6."/>
      <w:lvlJc w:val="right"/>
      <w:pPr>
        <w:ind w:left="4320" w:hanging="180"/>
      </w:pPr>
    </w:lvl>
    <w:lvl w:ilvl="6" w:tplc="89540036" w:tentative="1">
      <w:start w:val="1"/>
      <w:numFmt w:val="decimal"/>
      <w:lvlText w:val="%7."/>
      <w:lvlJc w:val="left"/>
      <w:pPr>
        <w:ind w:left="5040" w:hanging="360"/>
      </w:pPr>
    </w:lvl>
    <w:lvl w:ilvl="7" w:tplc="74B47D64" w:tentative="1">
      <w:start w:val="1"/>
      <w:numFmt w:val="lowerLetter"/>
      <w:lvlText w:val="%8."/>
      <w:lvlJc w:val="left"/>
      <w:pPr>
        <w:ind w:left="5760" w:hanging="360"/>
      </w:pPr>
    </w:lvl>
    <w:lvl w:ilvl="8" w:tplc="C7D23F04" w:tentative="1">
      <w:start w:val="1"/>
      <w:numFmt w:val="lowerRoman"/>
      <w:lvlText w:val="%9."/>
      <w:lvlJc w:val="right"/>
      <w:pPr>
        <w:ind w:left="6480" w:hanging="180"/>
      </w:pPr>
    </w:lvl>
  </w:abstractNum>
  <w:abstractNum w:abstractNumId="24" w15:restartNumberingAfterBreak="0">
    <w:nsid w:val="6B1D7896"/>
    <w:multiLevelType w:val="hybridMultilevel"/>
    <w:tmpl w:val="4094FFD4"/>
    <w:lvl w:ilvl="0" w:tplc="69AA15E0">
      <w:start w:val="1"/>
      <w:numFmt w:val="lowerLetter"/>
      <w:lvlText w:val="%1."/>
      <w:lvlJc w:val="left"/>
      <w:pPr>
        <w:ind w:left="720" w:hanging="360"/>
      </w:pPr>
      <w:rPr>
        <w:rFonts w:hint="default"/>
      </w:rPr>
    </w:lvl>
    <w:lvl w:ilvl="1" w:tplc="9CCE1D32" w:tentative="1">
      <w:start w:val="1"/>
      <w:numFmt w:val="lowerLetter"/>
      <w:lvlText w:val="%2."/>
      <w:lvlJc w:val="left"/>
      <w:pPr>
        <w:ind w:left="1440" w:hanging="360"/>
      </w:pPr>
    </w:lvl>
    <w:lvl w:ilvl="2" w:tplc="85D2486C" w:tentative="1">
      <w:start w:val="1"/>
      <w:numFmt w:val="lowerRoman"/>
      <w:lvlText w:val="%3."/>
      <w:lvlJc w:val="right"/>
      <w:pPr>
        <w:ind w:left="2160" w:hanging="180"/>
      </w:pPr>
    </w:lvl>
    <w:lvl w:ilvl="3" w:tplc="B5B8DE56" w:tentative="1">
      <w:start w:val="1"/>
      <w:numFmt w:val="decimal"/>
      <w:lvlText w:val="%4."/>
      <w:lvlJc w:val="left"/>
      <w:pPr>
        <w:ind w:left="2880" w:hanging="360"/>
      </w:pPr>
    </w:lvl>
    <w:lvl w:ilvl="4" w:tplc="3F6EAA8C" w:tentative="1">
      <w:start w:val="1"/>
      <w:numFmt w:val="lowerLetter"/>
      <w:lvlText w:val="%5."/>
      <w:lvlJc w:val="left"/>
      <w:pPr>
        <w:ind w:left="3600" w:hanging="360"/>
      </w:pPr>
    </w:lvl>
    <w:lvl w:ilvl="5" w:tplc="3134DF4A" w:tentative="1">
      <w:start w:val="1"/>
      <w:numFmt w:val="lowerRoman"/>
      <w:lvlText w:val="%6."/>
      <w:lvlJc w:val="right"/>
      <w:pPr>
        <w:ind w:left="4320" w:hanging="180"/>
      </w:pPr>
    </w:lvl>
    <w:lvl w:ilvl="6" w:tplc="B7165860" w:tentative="1">
      <w:start w:val="1"/>
      <w:numFmt w:val="decimal"/>
      <w:lvlText w:val="%7."/>
      <w:lvlJc w:val="left"/>
      <w:pPr>
        <w:ind w:left="5040" w:hanging="360"/>
      </w:pPr>
    </w:lvl>
    <w:lvl w:ilvl="7" w:tplc="B55AD4DA" w:tentative="1">
      <w:start w:val="1"/>
      <w:numFmt w:val="lowerLetter"/>
      <w:lvlText w:val="%8."/>
      <w:lvlJc w:val="left"/>
      <w:pPr>
        <w:ind w:left="5760" w:hanging="360"/>
      </w:pPr>
    </w:lvl>
    <w:lvl w:ilvl="8" w:tplc="70F037F2" w:tentative="1">
      <w:start w:val="1"/>
      <w:numFmt w:val="lowerRoman"/>
      <w:lvlText w:val="%9."/>
      <w:lvlJc w:val="right"/>
      <w:pPr>
        <w:ind w:left="6480" w:hanging="180"/>
      </w:pPr>
    </w:lvl>
  </w:abstractNum>
  <w:abstractNum w:abstractNumId="25" w15:restartNumberingAfterBreak="0">
    <w:nsid w:val="6F8A5E6A"/>
    <w:multiLevelType w:val="hybridMultilevel"/>
    <w:tmpl w:val="B1E8B766"/>
    <w:lvl w:ilvl="0" w:tplc="31948010">
      <w:start w:val="1"/>
      <w:numFmt w:val="lowerLetter"/>
      <w:lvlText w:val="%1."/>
      <w:lvlJc w:val="left"/>
      <w:pPr>
        <w:ind w:left="720" w:hanging="360"/>
      </w:pPr>
    </w:lvl>
    <w:lvl w:ilvl="1" w:tplc="80A0F7C6" w:tentative="1">
      <w:start w:val="1"/>
      <w:numFmt w:val="lowerLetter"/>
      <w:lvlText w:val="%2."/>
      <w:lvlJc w:val="left"/>
      <w:pPr>
        <w:ind w:left="720" w:hanging="360"/>
      </w:pPr>
    </w:lvl>
    <w:lvl w:ilvl="2" w:tplc="28DCE062" w:tentative="1">
      <w:start w:val="1"/>
      <w:numFmt w:val="lowerRoman"/>
      <w:lvlText w:val="%3."/>
      <w:lvlJc w:val="right"/>
      <w:pPr>
        <w:ind w:left="1440" w:hanging="180"/>
      </w:pPr>
    </w:lvl>
    <w:lvl w:ilvl="3" w:tplc="9F84FA44" w:tentative="1">
      <w:start w:val="1"/>
      <w:numFmt w:val="decimal"/>
      <w:lvlText w:val="%4."/>
      <w:lvlJc w:val="left"/>
      <w:pPr>
        <w:ind w:left="2160" w:hanging="360"/>
      </w:pPr>
    </w:lvl>
    <w:lvl w:ilvl="4" w:tplc="A4EA1220" w:tentative="1">
      <w:start w:val="1"/>
      <w:numFmt w:val="lowerLetter"/>
      <w:lvlText w:val="%5."/>
      <w:lvlJc w:val="left"/>
      <w:pPr>
        <w:ind w:left="2880" w:hanging="360"/>
      </w:pPr>
    </w:lvl>
    <w:lvl w:ilvl="5" w:tplc="BFB40462" w:tentative="1">
      <w:start w:val="1"/>
      <w:numFmt w:val="lowerRoman"/>
      <w:lvlText w:val="%6."/>
      <w:lvlJc w:val="right"/>
      <w:pPr>
        <w:ind w:left="3600" w:hanging="180"/>
      </w:pPr>
    </w:lvl>
    <w:lvl w:ilvl="6" w:tplc="63984738" w:tentative="1">
      <w:start w:val="1"/>
      <w:numFmt w:val="decimal"/>
      <w:lvlText w:val="%7."/>
      <w:lvlJc w:val="left"/>
      <w:pPr>
        <w:ind w:left="4320" w:hanging="360"/>
      </w:pPr>
    </w:lvl>
    <w:lvl w:ilvl="7" w:tplc="8CCAB9C6" w:tentative="1">
      <w:start w:val="1"/>
      <w:numFmt w:val="lowerLetter"/>
      <w:lvlText w:val="%8."/>
      <w:lvlJc w:val="left"/>
      <w:pPr>
        <w:ind w:left="5040" w:hanging="360"/>
      </w:pPr>
    </w:lvl>
    <w:lvl w:ilvl="8" w:tplc="8D1E4130" w:tentative="1">
      <w:start w:val="1"/>
      <w:numFmt w:val="lowerRoman"/>
      <w:lvlText w:val="%9."/>
      <w:lvlJc w:val="right"/>
      <w:pPr>
        <w:ind w:left="5760" w:hanging="180"/>
      </w:pPr>
    </w:lvl>
  </w:abstractNum>
  <w:abstractNum w:abstractNumId="26" w15:restartNumberingAfterBreak="0">
    <w:nsid w:val="7AC931DC"/>
    <w:multiLevelType w:val="multilevel"/>
    <w:tmpl w:val="1804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50E4E"/>
    <w:multiLevelType w:val="hybridMultilevel"/>
    <w:tmpl w:val="CC2A16EA"/>
    <w:lvl w:ilvl="0" w:tplc="7D8E4508">
      <w:start w:val="1"/>
      <w:numFmt w:val="decimal"/>
      <w:lvlText w:val="%1."/>
      <w:lvlJc w:val="left"/>
      <w:pPr>
        <w:ind w:left="520" w:hanging="361"/>
      </w:pPr>
      <w:rPr>
        <w:rFonts w:ascii="Times New Roman" w:eastAsia="Times New Roman" w:hAnsi="Times New Roman" w:hint="default"/>
        <w:b/>
        <w:bCs/>
        <w:spacing w:val="3"/>
        <w:w w:val="103"/>
        <w:sz w:val="23"/>
        <w:szCs w:val="23"/>
      </w:rPr>
    </w:lvl>
    <w:lvl w:ilvl="1" w:tplc="98904040">
      <w:start w:val="1"/>
      <w:numFmt w:val="bullet"/>
      <w:lvlText w:val="•"/>
      <w:lvlJc w:val="left"/>
      <w:pPr>
        <w:ind w:left="1406" w:hanging="361"/>
      </w:pPr>
      <w:rPr>
        <w:rFonts w:hint="default"/>
      </w:rPr>
    </w:lvl>
    <w:lvl w:ilvl="2" w:tplc="321CA7FC">
      <w:start w:val="1"/>
      <w:numFmt w:val="bullet"/>
      <w:lvlText w:val="•"/>
      <w:lvlJc w:val="left"/>
      <w:pPr>
        <w:ind w:left="2292" w:hanging="361"/>
      </w:pPr>
      <w:rPr>
        <w:rFonts w:hint="default"/>
      </w:rPr>
    </w:lvl>
    <w:lvl w:ilvl="3" w:tplc="D9B0D4CC">
      <w:start w:val="1"/>
      <w:numFmt w:val="bullet"/>
      <w:lvlText w:val="•"/>
      <w:lvlJc w:val="left"/>
      <w:pPr>
        <w:ind w:left="3178" w:hanging="361"/>
      </w:pPr>
      <w:rPr>
        <w:rFonts w:hint="default"/>
      </w:rPr>
    </w:lvl>
    <w:lvl w:ilvl="4" w:tplc="45286002">
      <w:start w:val="1"/>
      <w:numFmt w:val="bullet"/>
      <w:lvlText w:val="•"/>
      <w:lvlJc w:val="left"/>
      <w:pPr>
        <w:ind w:left="4064" w:hanging="361"/>
      </w:pPr>
      <w:rPr>
        <w:rFonts w:hint="default"/>
      </w:rPr>
    </w:lvl>
    <w:lvl w:ilvl="5" w:tplc="939E91DA">
      <w:start w:val="1"/>
      <w:numFmt w:val="bullet"/>
      <w:lvlText w:val="•"/>
      <w:lvlJc w:val="left"/>
      <w:pPr>
        <w:ind w:left="4950" w:hanging="361"/>
      </w:pPr>
      <w:rPr>
        <w:rFonts w:hint="default"/>
      </w:rPr>
    </w:lvl>
    <w:lvl w:ilvl="6" w:tplc="C176542E">
      <w:start w:val="1"/>
      <w:numFmt w:val="bullet"/>
      <w:lvlText w:val="•"/>
      <w:lvlJc w:val="left"/>
      <w:pPr>
        <w:ind w:left="5836" w:hanging="361"/>
      </w:pPr>
      <w:rPr>
        <w:rFonts w:hint="default"/>
      </w:rPr>
    </w:lvl>
    <w:lvl w:ilvl="7" w:tplc="C2E09054">
      <w:start w:val="1"/>
      <w:numFmt w:val="bullet"/>
      <w:lvlText w:val="•"/>
      <w:lvlJc w:val="left"/>
      <w:pPr>
        <w:ind w:left="6722" w:hanging="361"/>
      </w:pPr>
      <w:rPr>
        <w:rFonts w:hint="default"/>
      </w:rPr>
    </w:lvl>
    <w:lvl w:ilvl="8" w:tplc="4E1270DC">
      <w:start w:val="1"/>
      <w:numFmt w:val="bullet"/>
      <w:lvlText w:val="•"/>
      <w:lvlJc w:val="left"/>
      <w:pPr>
        <w:ind w:left="7608" w:hanging="361"/>
      </w:pPr>
      <w:rPr>
        <w:rFonts w:hint="default"/>
      </w:rPr>
    </w:lvl>
  </w:abstractNum>
  <w:abstractNum w:abstractNumId="28" w15:restartNumberingAfterBreak="0">
    <w:nsid w:val="7F467DC1"/>
    <w:multiLevelType w:val="hybridMultilevel"/>
    <w:tmpl w:val="2334E44E"/>
    <w:lvl w:ilvl="0" w:tplc="002CF8A8">
      <w:start w:val="1"/>
      <w:numFmt w:val="decimal"/>
      <w:lvlText w:val="%1."/>
      <w:lvlJc w:val="left"/>
      <w:pPr>
        <w:ind w:left="840" w:hanging="361"/>
        <w:jc w:val="right"/>
      </w:pPr>
      <w:rPr>
        <w:rFonts w:ascii="Times New Roman" w:eastAsiaTheme="minorHAnsi" w:hAnsi="Times New Roman" w:cs="Times New Roman"/>
        <w:b/>
        <w:bCs/>
        <w:spacing w:val="3"/>
        <w:w w:val="103"/>
        <w:sz w:val="23"/>
        <w:szCs w:val="23"/>
      </w:rPr>
    </w:lvl>
    <w:lvl w:ilvl="1" w:tplc="C95ED9C0">
      <w:start w:val="1"/>
      <w:numFmt w:val="decimal"/>
      <w:lvlText w:val="%2."/>
      <w:lvlJc w:val="left"/>
      <w:pPr>
        <w:ind w:left="1200" w:hanging="361"/>
      </w:pPr>
      <w:rPr>
        <w:rFonts w:hint="default"/>
        <w:b w:val="0"/>
        <w:bCs/>
        <w:spacing w:val="-4"/>
        <w:w w:val="103"/>
        <w:sz w:val="23"/>
        <w:szCs w:val="23"/>
      </w:rPr>
    </w:lvl>
    <w:lvl w:ilvl="2" w:tplc="424857EC">
      <w:start w:val="1"/>
      <w:numFmt w:val="bullet"/>
      <w:lvlText w:val="•"/>
      <w:lvlJc w:val="left"/>
      <w:pPr>
        <w:ind w:left="1200" w:hanging="361"/>
      </w:pPr>
      <w:rPr>
        <w:rFonts w:hint="default"/>
      </w:rPr>
    </w:lvl>
    <w:lvl w:ilvl="3" w:tplc="876CC97C">
      <w:start w:val="1"/>
      <w:numFmt w:val="bullet"/>
      <w:lvlText w:val="•"/>
      <w:lvlJc w:val="left"/>
      <w:pPr>
        <w:ind w:left="1397" w:hanging="361"/>
      </w:pPr>
      <w:rPr>
        <w:rFonts w:hint="default"/>
      </w:rPr>
    </w:lvl>
    <w:lvl w:ilvl="4" w:tplc="5060DA82">
      <w:start w:val="1"/>
      <w:numFmt w:val="bullet"/>
      <w:lvlText w:val="•"/>
      <w:lvlJc w:val="left"/>
      <w:pPr>
        <w:ind w:left="1593" w:hanging="361"/>
      </w:pPr>
      <w:rPr>
        <w:rFonts w:hint="default"/>
      </w:rPr>
    </w:lvl>
    <w:lvl w:ilvl="5" w:tplc="5F06ED84">
      <w:start w:val="1"/>
      <w:numFmt w:val="bullet"/>
      <w:lvlText w:val="•"/>
      <w:lvlJc w:val="left"/>
      <w:pPr>
        <w:ind w:left="1790" w:hanging="361"/>
      </w:pPr>
      <w:rPr>
        <w:rFonts w:hint="default"/>
      </w:rPr>
    </w:lvl>
    <w:lvl w:ilvl="6" w:tplc="A0BA7A9E">
      <w:start w:val="1"/>
      <w:numFmt w:val="bullet"/>
      <w:lvlText w:val="•"/>
      <w:lvlJc w:val="left"/>
      <w:pPr>
        <w:ind w:left="1987" w:hanging="361"/>
      </w:pPr>
      <w:rPr>
        <w:rFonts w:hint="default"/>
      </w:rPr>
    </w:lvl>
    <w:lvl w:ilvl="7" w:tplc="6B0C07CA">
      <w:start w:val="1"/>
      <w:numFmt w:val="bullet"/>
      <w:lvlText w:val="•"/>
      <w:lvlJc w:val="left"/>
      <w:pPr>
        <w:ind w:left="2183" w:hanging="361"/>
      </w:pPr>
      <w:rPr>
        <w:rFonts w:hint="default"/>
      </w:rPr>
    </w:lvl>
    <w:lvl w:ilvl="8" w:tplc="257450D4">
      <w:start w:val="1"/>
      <w:numFmt w:val="bullet"/>
      <w:lvlText w:val="•"/>
      <w:lvlJc w:val="left"/>
      <w:pPr>
        <w:ind w:left="2380" w:hanging="361"/>
      </w:pPr>
      <w:rPr>
        <w:rFonts w:hint="default"/>
      </w:rPr>
    </w:lvl>
  </w:abstractNum>
  <w:num w:numId="1" w16cid:durableId="138809545">
    <w:abstractNumId w:val="27"/>
  </w:num>
  <w:num w:numId="2" w16cid:durableId="183138135">
    <w:abstractNumId w:val="28"/>
  </w:num>
  <w:num w:numId="3" w16cid:durableId="1712921436">
    <w:abstractNumId w:val="7"/>
  </w:num>
  <w:num w:numId="4" w16cid:durableId="2121685614">
    <w:abstractNumId w:val="4"/>
  </w:num>
  <w:num w:numId="5" w16cid:durableId="1913925857">
    <w:abstractNumId w:val="0"/>
  </w:num>
  <w:num w:numId="6" w16cid:durableId="1043362147">
    <w:abstractNumId w:val="1"/>
  </w:num>
  <w:num w:numId="7" w16cid:durableId="2046325622">
    <w:abstractNumId w:val="24"/>
  </w:num>
  <w:num w:numId="8" w16cid:durableId="291331114">
    <w:abstractNumId w:val="15"/>
  </w:num>
  <w:num w:numId="9" w16cid:durableId="955910434">
    <w:abstractNumId w:val="9"/>
  </w:num>
  <w:num w:numId="10" w16cid:durableId="1986078749">
    <w:abstractNumId w:val="19"/>
  </w:num>
  <w:num w:numId="11" w16cid:durableId="799149566">
    <w:abstractNumId w:val="16"/>
  </w:num>
  <w:num w:numId="12" w16cid:durableId="528179040">
    <w:abstractNumId w:val="5"/>
  </w:num>
  <w:num w:numId="13" w16cid:durableId="753742177">
    <w:abstractNumId w:val="2"/>
  </w:num>
  <w:num w:numId="14" w16cid:durableId="354770407">
    <w:abstractNumId w:val="13"/>
  </w:num>
  <w:num w:numId="15" w16cid:durableId="886453501">
    <w:abstractNumId w:val="11"/>
  </w:num>
  <w:num w:numId="16" w16cid:durableId="1081948005">
    <w:abstractNumId w:val="12"/>
  </w:num>
  <w:num w:numId="17" w16cid:durableId="269896191">
    <w:abstractNumId w:val="25"/>
  </w:num>
  <w:num w:numId="18" w16cid:durableId="70928253">
    <w:abstractNumId w:val="23"/>
  </w:num>
  <w:num w:numId="19" w16cid:durableId="2040087958">
    <w:abstractNumId w:val="18"/>
  </w:num>
  <w:num w:numId="20" w16cid:durableId="2005624674">
    <w:abstractNumId w:val="20"/>
  </w:num>
  <w:num w:numId="21" w16cid:durableId="1520656861">
    <w:abstractNumId w:val="26"/>
  </w:num>
  <w:num w:numId="22" w16cid:durableId="1902062674">
    <w:abstractNumId w:val="6"/>
  </w:num>
  <w:num w:numId="23" w16cid:durableId="1729918896">
    <w:abstractNumId w:val="21"/>
  </w:num>
  <w:num w:numId="24" w16cid:durableId="1352025411">
    <w:abstractNumId w:val="3"/>
  </w:num>
  <w:num w:numId="25" w16cid:durableId="1288009873">
    <w:abstractNumId w:val="8"/>
  </w:num>
  <w:num w:numId="26" w16cid:durableId="1581598548">
    <w:abstractNumId w:val="14"/>
  </w:num>
  <w:num w:numId="27" w16cid:durableId="178086860">
    <w:abstractNumId w:val="17"/>
  </w:num>
  <w:num w:numId="28" w16cid:durableId="1972399898">
    <w:abstractNumId w:val="10"/>
  </w:num>
  <w:num w:numId="29" w16cid:durableId="46924911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20"/>
  <w:drawingGridVerticalSpacing w:val="163"/>
  <w:displayHorizontalDrawingGridEvery w:val="2"/>
  <w:displayVertic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wNzQysDA0MTezMDNU0lEKTi0uzszPAykwrAUAW8GKLCwAAAA="/>
  </w:docVars>
  <w:rsids>
    <w:rsidRoot w:val="00E25BEA"/>
    <w:rsid w:val="00002B42"/>
    <w:rsid w:val="00013641"/>
    <w:rsid w:val="00013B37"/>
    <w:rsid w:val="00014E45"/>
    <w:rsid w:val="00015141"/>
    <w:rsid w:val="000163CA"/>
    <w:rsid w:val="00017952"/>
    <w:rsid w:val="000251DE"/>
    <w:rsid w:val="00027EF4"/>
    <w:rsid w:val="000321E8"/>
    <w:rsid w:val="00032259"/>
    <w:rsid w:val="00037BC6"/>
    <w:rsid w:val="000423DD"/>
    <w:rsid w:val="00053E2E"/>
    <w:rsid w:val="00056986"/>
    <w:rsid w:val="000628CA"/>
    <w:rsid w:val="00067F45"/>
    <w:rsid w:val="00071EF3"/>
    <w:rsid w:val="00074592"/>
    <w:rsid w:val="00075A9E"/>
    <w:rsid w:val="00080A6A"/>
    <w:rsid w:val="00085D01"/>
    <w:rsid w:val="0008605C"/>
    <w:rsid w:val="00086AFE"/>
    <w:rsid w:val="00092F49"/>
    <w:rsid w:val="00094EC4"/>
    <w:rsid w:val="000959F1"/>
    <w:rsid w:val="000978AD"/>
    <w:rsid w:val="000A3711"/>
    <w:rsid w:val="000A50F2"/>
    <w:rsid w:val="000A6C30"/>
    <w:rsid w:val="000B0C5D"/>
    <w:rsid w:val="000B2D7C"/>
    <w:rsid w:val="000B2D81"/>
    <w:rsid w:val="000B36DF"/>
    <w:rsid w:val="000B39A9"/>
    <w:rsid w:val="000B561C"/>
    <w:rsid w:val="000B5654"/>
    <w:rsid w:val="000B7DF2"/>
    <w:rsid w:val="000C4900"/>
    <w:rsid w:val="000C4F4A"/>
    <w:rsid w:val="000C7EB6"/>
    <w:rsid w:val="000C7FEC"/>
    <w:rsid w:val="000E184D"/>
    <w:rsid w:val="000E77E1"/>
    <w:rsid w:val="000F0B3F"/>
    <w:rsid w:val="000F32AA"/>
    <w:rsid w:val="000F6BA6"/>
    <w:rsid w:val="00100CB0"/>
    <w:rsid w:val="00102C82"/>
    <w:rsid w:val="00104230"/>
    <w:rsid w:val="00107031"/>
    <w:rsid w:val="001238AC"/>
    <w:rsid w:val="00134052"/>
    <w:rsid w:val="00135180"/>
    <w:rsid w:val="0014064C"/>
    <w:rsid w:val="00141825"/>
    <w:rsid w:val="00143727"/>
    <w:rsid w:val="001462B1"/>
    <w:rsid w:val="001472EF"/>
    <w:rsid w:val="00151D66"/>
    <w:rsid w:val="00152B5E"/>
    <w:rsid w:val="00153C5D"/>
    <w:rsid w:val="00162B83"/>
    <w:rsid w:val="001660E4"/>
    <w:rsid w:val="001711E0"/>
    <w:rsid w:val="00172D62"/>
    <w:rsid w:val="001769AF"/>
    <w:rsid w:val="00176D46"/>
    <w:rsid w:val="0017788F"/>
    <w:rsid w:val="001A13A4"/>
    <w:rsid w:val="001A79AF"/>
    <w:rsid w:val="001B01AA"/>
    <w:rsid w:val="001B294F"/>
    <w:rsid w:val="001B76CC"/>
    <w:rsid w:val="001C2017"/>
    <w:rsid w:val="001C3C97"/>
    <w:rsid w:val="001C4821"/>
    <w:rsid w:val="001D4871"/>
    <w:rsid w:val="001E0DE1"/>
    <w:rsid w:val="001E1689"/>
    <w:rsid w:val="001E35B6"/>
    <w:rsid w:val="001E7A46"/>
    <w:rsid w:val="001F1360"/>
    <w:rsid w:val="001F606D"/>
    <w:rsid w:val="001F7CD8"/>
    <w:rsid w:val="001F7F41"/>
    <w:rsid w:val="00203F2D"/>
    <w:rsid w:val="00207A46"/>
    <w:rsid w:val="00215483"/>
    <w:rsid w:val="00217076"/>
    <w:rsid w:val="0022125E"/>
    <w:rsid w:val="00224B3D"/>
    <w:rsid w:val="002273C6"/>
    <w:rsid w:val="00230899"/>
    <w:rsid w:val="0023168E"/>
    <w:rsid w:val="002316DF"/>
    <w:rsid w:val="0023280F"/>
    <w:rsid w:val="00232C68"/>
    <w:rsid w:val="002334F3"/>
    <w:rsid w:val="00236592"/>
    <w:rsid w:val="00243712"/>
    <w:rsid w:val="00245B68"/>
    <w:rsid w:val="0025029E"/>
    <w:rsid w:val="00250451"/>
    <w:rsid w:val="0025154F"/>
    <w:rsid w:val="002524C9"/>
    <w:rsid w:val="0025579D"/>
    <w:rsid w:val="0026072A"/>
    <w:rsid w:val="00261D98"/>
    <w:rsid w:val="0026322C"/>
    <w:rsid w:val="002641B6"/>
    <w:rsid w:val="002643FA"/>
    <w:rsid w:val="00266A13"/>
    <w:rsid w:val="0027145C"/>
    <w:rsid w:val="00272D19"/>
    <w:rsid w:val="00276908"/>
    <w:rsid w:val="0028172A"/>
    <w:rsid w:val="002817C1"/>
    <w:rsid w:val="00287343"/>
    <w:rsid w:val="002A0576"/>
    <w:rsid w:val="002A1532"/>
    <w:rsid w:val="002A1614"/>
    <w:rsid w:val="002A2165"/>
    <w:rsid w:val="002A23FE"/>
    <w:rsid w:val="002B2294"/>
    <w:rsid w:val="002B2942"/>
    <w:rsid w:val="002B6ACF"/>
    <w:rsid w:val="002C0CA2"/>
    <w:rsid w:val="002C710F"/>
    <w:rsid w:val="002D1562"/>
    <w:rsid w:val="002D20A2"/>
    <w:rsid w:val="002D7183"/>
    <w:rsid w:val="002F31ED"/>
    <w:rsid w:val="002F4D3B"/>
    <w:rsid w:val="002F5E5C"/>
    <w:rsid w:val="002F6647"/>
    <w:rsid w:val="002F794E"/>
    <w:rsid w:val="002F7EBF"/>
    <w:rsid w:val="0030054B"/>
    <w:rsid w:val="0030072A"/>
    <w:rsid w:val="00301A18"/>
    <w:rsid w:val="00302548"/>
    <w:rsid w:val="00305C8D"/>
    <w:rsid w:val="003076B2"/>
    <w:rsid w:val="00312F65"/>
    <w:rsid w:val="003222E1"/>
    <w:rsid w:val="00352990"/>
    <w:rsid w:val="003642B2"/>
    <w:rsid w:val="00364D4C"/>
    <w:rsid w:val="0037207C"/>
    <w:rsid w:val="003749EC"/>
    <w:rsid w:val="003838BC"/>
    <w:rsid w:val="003868F5"/>
    <w:rsid w:val="00396E49"/>
    <w:rsid w:val="0039720D"/>
    <w:rsid w:val="003A135A"/>
    <w:rsid w:val="003A44DC"/>
    <w:rsid w:val="003A496B"/>
    <w:rsid w:val="003A7D71"/>
    <w:rsid w:val="003C0D70"/>
    <w:rsid w:val="003C1D2A"/>
    <w:rsid w:val="003D0499"/>
    <w:rsid w:val="003D375E"/>
    <w:rsid w:val="003D758A"/>
    <w:rsid w:val="003E724D"/>
    <w:rsid w:val="003F1A91"/>
    <w:rsid w:val="003F3F53"/>
    <w:rsid w:val="003F67BC"/>
    <w:rsid w:val="004037BC"/>
    <w:rsid w:val="004049FF"/>
    <w:rsid w:val="00411D63"/>
    <w:rsid w:val="004136D4"/>
    <w:rsid w:val="00424C5F"/>
    <w:rsid w:val="004266D7"/>
    <w:rsid w:val="004311C1"/>
    <w:rsid w:val="004334A0"/>
    <w:rsid w:val="00436F1F"/>
    <w:rsid w:val="0043713B"/>
    <w:rsid w:val="00437FB0"/>
    <w:rsid w:val="004419BC"/>
    <w:rsid w:val="00443742"/>
    <w:rsid w:val="00444E35"/>
    <w:rsid w:val="00446DE1"/>
    <w:rsid w:val="004547FA"/>
    <w:rsid w:val="004615ED"/>
    <w:rsid w:val="00462B73"/>
    <w:rsid w:val="00463628"/>
    <w:rsid w:val="00472BF8"/>
    <w:rsid w:val="00473983"/>
    <w:rsid w:val="00473F0E"/>
    <w:rsid w:val="0047705D"/>
    <w:rsid w:val="004771E1"/>
    <w:rsid w:val="00477BD2"/>
    <w:rsid w:val="00481C0E"/>
    <w:rsid w:val="00481C94"/>
    <w:rsid w:val="0049265A"/>
    <w:rsid w:val="004948B0"/>
    <w:rsid w:val="00497388"/>
    <w:rsid w:val="004A0101"/>
    <w:rsid w:val="004A2F3B"/>
    <w:rsid w:val="004A3B3E"/>
    <w:rsid w:val="004A56D9"/>
    <w:rsid w:val="004A6755"/>
    <w:rsid w:val="004B0107"/>
    <w:rsid w:val="004B072D"/>
    <w:rsid w:val="004B0BB7"/>
    <w:rsid w:val="004B1923"/>
    <w:rsid w:val="004B1A8D"/>
    <w:rsid w:val="004B6C9C"/>
    <w:rsid w:val="004C2ACC"/>
    <w:rsid w:val="004C2FAE"/>
    <w:rsid w:val="004C49C2"/>
    <w:rsid w:val="004C4C91"/>
    <w:rsid w:val="004C6992"/>
    <w:rsid w:val="004C7F03"/>
    <w:rsid w:val="004D2A6D"/>
    <w:rsid w:val="004D41A0"/>
    <w:rsid w:val="004D6FA2"/>
    <w:rsid w:val="004E2916"/>
    <w:rsid w:val="004E4044"/>
    <w:rsid w:val="004E7B45"/>
    <w:rsid w:val="004F0E0E"/>
    <w:rsid w:val="004F2875"/>
    <w:rsid w:val="004F2B31"/>
    <w:rsid w:val="004F4C4A"/>
    <w:rsid w:val="004F572B"/>
    <w:rsid w:val="004F795D"/>
    <w:rsid w:val="004F7DC9"/>
    <w:rsid w:val="005000AB"/>
    <w:rsid w:val="00500869"/>
    <w:rsid w:val="00503EA4"/>
    <w:rsid w:val="0050521D"/>
    <w:rsid w:val="005060B8"/>
    <w:rsid w:val="005109EF"/>
    <w:rsid w:val="00510B57"/>
    <w:rsid w:val="00512D66"/>
    <w:rsid w:val="00515E38"/>
    <w:rsid w:val="005176E7"/>
    <w:rsid w:val="00517AE4"/>
    <w:rsid w:val="005201CD"/>
    <w:rsid w:val="00522137"/>
    <w:rsid w:val="00523C62"/>
    <w:rsid w:val="00524446"/>
    <w:rsid w:val="00524EE1"/>
    <w:rsid w:val="00535B6C"/>
    <w:rsid w:val="00536300"/>
    <w:rsid w:val="00536346"/>
    <w:rsid w:val="00536FA7"/>
    <w:rsid w:val="0054044E"/>
    <w:rsid w:val="00541B25"/>
    <w:rsid w:val="00552491"/>
    <w:rsid w:val="0055249D"/>
    <w:rsid w:val="0055359F"/>
    <w:rsid w:val="005566F1"/>
    <w:rsid w:val="00556C8A"/>
    <w:rsid w:val="00557BF6"/>
    <w:rsid w:val="0056104E"/>
    <w:rsid w:val="00567054"/>
    <w:rsid w:val="005703B0"/>
    <w:rsid w:val="005751A9"/>
    <w:rsid w:val="0057607A"/>
    <w:rsid w:val="0058342B"/>
    <w:rsid w:val="00594B77"/>
    <w:rsid w:val="00596291"/>
    <w:rsid w:val="005B572A"/>
    <w:rsid w:val="005B5E03"/>
    <w:rsid w:val="005C04C2"/>
    <w:rsid w:val="005C0EC5"/>
    <w:rsid w:val="005D10EC"/>
    <w:rsid w:val="005D586C"/>
    <w:rsid w:val="005D70AD"/>
    <w:rsid w:val="005E083C"/>
    <w:rsid w:val="005E1B40"/>
    <w:rsid w:val="005F27E0"/>
    <w:rsid w:val="005F3365"/>
    <w:rsid w:val="005F5348"/>
    <w:rsid w:val="0060269D"/>
    <w:rsid w:val="006046C5"/>
    <w:rsid w:val="00614FBB"/>
    <w:rsid w:val="00622072"/>
    <w:rsid w:val="006358C3"/>
    <w:rsid w:val="006426A5"/>
    <w:rsid w:val="0064295A"/>
    <w:rsid w:val="00645201"/>
    <w:rsid w:val="0065485C"/>
    <w:rsid w:val="006674AE"/>
    <w:rsid w:val="0067176A"/>
    <w:rsid w:val="0067482B"/>
    <w:rsid w:val="006806DB"/>
    <w:rsid w:val="00680F92"/>
    <w:rsid w:val="0068308D"/>
    <w:rsid w:val="00684371"/>
    <w:rsid w:val="006868E6"/>
    <w:rsid w:val="0069046A"/>
    <w:rsid w:val="00695245"/>
    <w:rsid w:val="006A2950"/>
    <w:rsid w:val="006B3383"/>
    <w:rsid w:val="006B3602"/>
    <w:rsid w:val="006B40EC"/>
    <w:rsid w:val="006B4DDF"/>
    <w:rsid w:val="006B7705"/>
    <w:rsid w:val="006E016E"/>
    <w:rsid w:val="006E295B"/>
    <w:rsid w:val="006E3FA8"/>
    <w:rsid w:val="006E58C7"/>
    <w:rsid w:val="006F2C14"/>
    <w:rsid w:val="006F522E"/>
    <w:rsid w:val="006F62BE"/>
    <w:rsid w:val="006F6602"/>
    <w:rsid w:val="006F67EA"/>
    <w:rsid w:val="006F7128"/>
    <w:rsid w:val="00700369"/>
    <w:rsid w:val="007059C1"/>
    <w:rsid w:val="00711623"/>
    <w:rsid w:val="0071269C"/>
    <w:rsid w:val="00715163"/>
    <w:rsid w:val="00720332"/>
    <w:rsid w:val="00723971"/>
    <w:rsid w:val="00731E15"/>
    <w:rsid w:val="00733AB2"/>
    <w:rsid w:val="00740ACC"/>
    <w:rsid w:val="007438AF"/>
    <w:rsid w:val="00747F65"/>
    <w:rsid w:val="00753379"/>
    <w:rsid w:val="007572B4"/>
    <w:rsid w:val="00763C65"/>
    <w:rsid w:val="007647BA"/>
    <w:rsid w:val="007666B7"/>
    <w:rsid w:val="00770030"/>
    <w:rsid w:val="00774ADE"/>
    <w:rsid w:val="00776835"/>
    <w:rsid w:val="007773D3"/>
    <w:rsid w:val="007813E4"/>
    <w:rsid w:val="00792928"/>
    <w:rsid w:val="00796F04"/>
    <w:rsid w:val="00796F4D"/>
    <w:rsid w:val="007A00DB"/>
    <w:rsid w:val="007A0A14"/>
    <w:rsid w:val="007A7748"/>
    <w:rsid w:val="007B1B17"/>
    <w:rsid w:val="007C0DBF"/>
    <w:rsid w:val="007C55DA"/>
    <w:rsid w:val="007C6940"/>
    <w:rsid w:val="007D13C0"/>
    <w:rsid w:val="007D1472"/>
    <w:rsid w:val="007D2464"/>
    <w:rsid w:val="007D4149"/>
    <w:rsid w:val="007D65FD"/>
    <w:rsid w:val="007E4507"/>
    <w:rsid w:val="007E599E"/>
    <w:rsid w:val="007E6432"/>
    <w:rsid w:val="007E6739"/>
    <w:rsid w:val="007E76D6"/>
    <w:rsid w:val="007F5E09"/>
    <w:rsid w:val="008030D8"/>
    <w:rsid w:val="0080367F"/>
    <w:rsid w:val="008042B5"/>
    <w:rsid w:val="00806804"/>
    <w:rsid w:val="00813299"/>
    <w:rsid w:val="008159C0"/>
    <w:rsid w:val="00816ACD"/>
    <w:rsid w:val="008274E8"/>
    <w:rsid w:val="00827B05"/>
    <w:rsid w:val="00831A81"/>
    <w:rsid w:val="00831E3A"/>
    <w:rsid w:val="00836E01"/>
    <w:rsid w:val="00837509"/>
    <w:rsid w:val="00844F92"/>
    <w:rsid w:val="00847203"/>
    <w:rsid w:val="00851167"/>
    <w:rsid w:val="008577DE"/>
    <w:rsid w:val="00857940"/>
    <w:rsid w:val="00863169"/>
    <w:rsid w:val="008636DF"/>
    <w:rsid w:val="00864512"/>
    <w:rsid w:val="00864563"/>
    <w:rsid w:val="00864EF0"/>
    <w:rsid w:val="00872A79"/>
    <w:rsid w:val="00880BC2"/>
    <w:rsid w:val="008813DD"/>
    <w:rsid w:val="008877F0"/>
    <w:rsid w:val="00890866"/>
    <w:rsid w:val="00894506"/>
    <w:rsid w:val="00894FF8"/>
    <w:rsid w:val="00895C1A"/>
    <w:rsid w:val="008A51C2"/>
    <w:rsid w:val="008A5B89"/>
    <w:rsid w:val="008A699A"/>
    <w:rsid w:val="008A7923"/>
    <w:rsid w:val="008B108A"/>
    <w:rsid w:val="008B23C0"/>
    <w:rsid w:val="008B69DB"/>
    <w:rsid w:val="008C01F9"/>
    <w:rsid w:val="008C2286"/>
    <w:rsid w:val="008D6489"/>
    <w:rsid w:val="008E2BD1"/>
    <w:rsid w:val="008E4090"/>
    <w:rsid w:val="008E66C9"/>
    <w:rsid w:val="008E6CFF"/>
    <w:rsid w:val="009015FF"/>
    <w:rsid w:val="0090517A"/>
    <w:rsid w:val="009105A7"/>
    <w:rsid w:val="00910B6D"/>
    <w:rsid w:val="00911F9C"/>
    <w:rsid w:val="00920569"/>
    <w:rsid w:val="00927C9B"/>
    <w:rsid w:val="00931CDD"/>
    <w:rsid w:val="00934BB9"/>
    <w:rsid w:val="00936627"/>
    <w:rsid w:val="00941006"/>
    <w:rsid w:val="0094715C"/>
    <w:rsid w:val="00947800"/>
    <w:rsid w:val="00954BEE"/>
    <w:rsid w:val="0095783B"/>
    <w:rsid w:val="00960AE4"/>
    <w:rsid w:val="009637E9"/>
    <w:rsid w:val="00971CFB"/>
    <w:rsid w:val="00976DD6"/>
    <w:rsid w:val="0098483B"/>
    <w:rsid w:val="00985AF2"/>
    <w:rsid w:val="00986EA2"/>
    <w:rsid w:val="00990E8B"/>
    <w:rsid w:val="00991C1E"/>
    <w:rsid w:val="00994D76"/>
    <w:rsid w:val="009A3E6F"/>
    <w:rsid w:val="009A46BE"/>
    <w:rsid w:val="009A5613"/>
    <w:rsid w:val="009B4C58"/>
    <w:rsid w:val="009B5B17"/>
    <w:rsid w:val="009B7BEA"/>
    <w:rsid w:val="009C0558"/>
    <w:rsid w:val="009C2434"/>
    <w:rsid w:val="009C6FA9"/>
    <w:rsid w:val="009C7018"/>
    <w:rsid w:val="009D0137"/>
    <w:rsid w:val="009D24DA"/>
    <w:rsid w:val="009D4CA2"/>
    <w:rsid w:val="009D5924"/>
    <w:rsid w:val="009E031D"/>
    <w:rsid w:val="009E5094"/>
    <w:rsid w:val="009E62ED"/>
    <w:rsid w:val="009E63FD"/>
    <w:rsid w:val="009E640C"/>
    <w:rsid w:val="009F0304"/>
    <w:rsid w:val="009F1642"/>
    <w:rsid w:val="00A02ADD"/>
    <w:rsid w:val="00A04289"/>
    <w:rsid w:val="00A06DB4"/>
    <w:rsid w:val="00A06EF9"/>
    <w:rsid w:val="00A13757"/>
    <w:rsid w:val="00A15B51"/>
    <w:rsid w:val="00A20C15"/>
    <w:rsid w:val="00A212CE"/>
    <w:rsid w:val="00A2498A"/>
    <w:rsid w:val="00A24BCC"/>
    <w:rsid w:val="00A27E91"/>
    <w:rsid w:val="00A32D14"/>
    <w:rsid w:val="00A359FC"/>
    <w:rsid w:val="00A36D44"/>
    <w:rsid w:val="00A36E8F"/>
    <w:rsid w:val="00A40031"/>
    <w:rsid w:val="00A4656B"/>
    <w:rsid w:val="00A469CE"/>
    <w:rsid w:val="00A47405"/>
    <w:rsid w:val="00A47E29"/>
    <w:rsid w:val="00A51500"/>
    <w:rsid w:val="00A561C8"/>
    <w:rsid w:val="00A605E0"/>
    <w:rsid w:val="00A621E0"/>
    <w:rsid w:val="00A62E77"/>
    <w:rsid w:val="00A727F1"/>
    <w:rsid w:val="00A73892"/>
    <w:rsid w:val="00A76D69"/>
    <w:rsid w:val="00A772F8"/>
    <w:rsid w:val="00A82C49"/>
    <w:rsid w:val="00A937FC"/>
    <w:rsid w:val="00AA0F74"/>
    <w:rsid w:val="00AA587A"/>
    <w:rsid w:val="00AA798C"/>
    <w:rsid w:val="00AB0528"/>
    <w:rsid w:val="00AB2123"/>
    <w:rsid w:val="00AB41E4"/>
    <w:rsid w:val="00AB5E40"/>
    <w:rsid w:val="00AC36D2"/>
    <w:rsid w:val="00AC5F6E"/>
    <w:rsid w:val="00AC62FA"/>
    <w:rsid w:val="00AC785F"/>
    <w:rsid w:val="00AD1845"/>
    <w:rsid w:val="00AD26CD"/>
    <w:rsid w:val="00AD3CF5"/>
    <w:rsid w:val="00AD3F57"/>
    <w:rsid w:val="00AE016B"/>
    <w:rsid w:val="00AE4716"/>
    <w:rsid w:val="00AE4F3A"/>
    <w:rsid w:val="00AE6827"/>
    <w:rsid w:val="00AF1B49"/>
    <w:rsid w:val="00AF271C"/>
    <w:rsid w:val="00AF34E4"/>
    <w:rsid w:val="00AF60A4"/>
    <w:rsid w:val="00AF77FD"/>
    <w:rsid w:val="00B01A04"/>
    <w:rsid w:val="00B12A71"/>
    <w:rsid w:val="00B13BD8"/>
    <w:rsid w:val="00B15341"/>
    <w:rsid w:val="00B250D7"/>
    <w:rsid w:val="00B32E25"/>
    <w:rsid w:val="00B353A2"/>
    <w:rsid w:val="00B356CA"/>
    <w:rsid w:val="00B36F3F"/>
    <w:rsid w:val="00B40CBA"/>
    <w:rsid w:val="00B415D8"/>
    <w:rsid w:val="00B472FC"/>
    <w:rsid w:val="00B513B9"/>
    <w:rsid w:val="00B51F30"/>
    <w:rsid w:val="00B526CB"/>
    <w:rsid w:val="00B57668"/>
    <w:rsid w:val="00B61A40"/>
    <w:rsid w:val="00B71DEA"/>
    <w:rsid w:val="00B760A1"/>
    <w:rsid w:val="00B8125E"/>
    <w:rsid w:val="00B81904"/>
    <w:rsid w:val="00B82ADC"/>
    <w:rsid w:val="00B84251"/>
    <w:rsid w:val="00B85942"/>
    <w:rsid w:val="00B871E8"/>
    <w:rsid w:val="00B871F8"/>
    <w:rsid w:val="00B90E0A"/>
    <w:rsid w:val="00B95767"/>
    <w:rsid w:val="00B960B1"/>
    <w:rsid w:val="00BA08B6"/>
    <w:rsid w:val="00BA765B"/>
    <w:rsid w:val="00BB031E"/>
    <w:rsid w:val="00BB2415"/>
    <w:rsid w:val="00BB2E91"/>
    <w:rsid w:val="00BC7955"/>
    <w:rsid w:val="00BC7A90"/>
    <w:rsid w:val="00BE0ABB"/>
    <w:rsid w:val="00BE1E52"/>
    <w:rsid w:val="00BE2097"/>
    <w:rsid w:val="00BE2237"/>
    <w:rsid w:val="00BE7CD3"/>
    <w:rsid w:val="00BF0E2F"/>
    <w:rsid w:val="00BF32C4"/>
    <w:rsid w:val="00C007DE"/>
    <w:rsid w:val="00C00DF3"/>
    <w:rsid w:val="00C05AA3"/>
    <w:rsid w:val="00C1526E"/>
    <w:rsid w:val="00C232AD"/>
    <w:rsid w:val="00C25324"/>
    <w:rsid w:val="00C274B3"/>
    <w:rsid w:val="00C30F38"/>
    <w:rsid w:val="00C319DB"/>
    <w:rsid w:val="00C34AA6"/>
    <w:rsid w:val="00C5788F"/>
    <w:rsid w:val="00C5789F"/>
    <w:rsid w:val="00C73D43"/>
    <w:rsid w:val="00C75885"/>
    <w:rsid w:val="00C75D37"/>
    <w:rsid w:val="00C76651"/>
    <w:rsid w:val="00C77A92"/>
    <w:rsid w:val="00C814BE"/>
    <w:rsid w:val="00C915DB"/>
    <w:rsid w:val="00C94E18"/>
    <w:rsid w:val="00C96919"/>
    <w:rsid w:val="00CA0372"/>
    <w:rsid w:val="00CA3D59"/>
    <w:rsid w:val="00CB0A5F"/>
    <w:rsid w:val="00CB1DA2"/>
    <w:rsid w:val="00CB2A57"/>
    <w:rsid w:val="00CB3E49"/>
    <w:rsid w:val="00CB431F"/>
    <w:rsid w:val="00CB5B07"/>
    <w:rsid w:val="00CC4616"/>
    <w:rsid w:val="00CC5279"/>
    <w:rsid w:val="00CD0F85"/>
    <w:rsid w:val="00CD1081"/>
    <w:rsid w:val="00CD29C5"/>
    <w:rsid w:val="00CD5229"/>
    <w:rsid w:val="00CD793B"/>
    <w:rsid w:val="00CE0911"/>
    <w:rsid w:val="00CE2B56"/>
    <w:rsid w:val="00CE2E46"/>
    <w:rsid w:val="00CE3A37"/>
    <w:rsid w:val="00CE5FF4"/>
    <w:rsid w:val="00CF20A2"/>
    <w:rsid w:val="00CF5BB4"/>
    <w:rsid w:val="00CF7F3D"/>
    <w:rsid w:val="00D02ECA"/>
    <w:rsid w:val="00D10D52"/>
    <w:rsid w:val="00D11015"/>
    <w:rsid w:val="00D20738"/>
    <w:rsid w:val="00D267EC"/>
    <w:rsid w:val="00D26DD8"/>
    <w:rsid w:val="00D26FCB"/>
    <w:rsid w:val="00D31037"/>
    <w:rsid w:val="00D31BA5"/>
    <w:rsid w:val="00D3269B"/>
    <w:rsid w:val="00D36FEF"/>
    <w:rsid w:val="00D37DDC"/>
    <w:rsid w:val="00D4096A"/>
    <w:rsid w:val="00D41C1F"/>
    <w:rsid w:val="00D42681"/>
    <w:rsid w:val="00D42B8C"/>
    <w:rsid w:val="00D42E70"/>
    <w:rsid w:val="00D43577"/>
    <w:rsid w:val="00D458CC"/>
    <w:rsid w:val="00D45AA7"/>
    <w:rsid w:val="00D46608"/>
    <w:rsid w:val="00D47324"/>
    <w:rsid w:val="00D47AB9"/>
    <w:rsid w:val="00D524E3"/>
    <w:rsid w:val="00D54857"/>
    <w:rsid w:val="00D5764A"/>
    <w:rsid w:val="00D577A2"/>
    <w:rsid w:val="00D612FE"/>
    <w:rsid w:val="00D61875"/>
    <w:rsid w:val="00D62358"/>
    <w:rsid w:val="00D6601E"/>
    <w:rsid w:val="00D7270D"/>
    <w:rsid w:val="00D74DFE"/>
    <w:rsid w:val="00D74E57"/>
    <w:rsid w:val="00D76C74"/>
    <w:rsid w:val="00D775DB"/>
    <w:rsid w:val="00D8099A"/>
    <w:rsid w:val="00D81015"/>
    <w:rsid w:val="00D90352"/>
    <w:rsid w:val="00D91C19"/>
    <w:rsid w:val="00D935F4"/>
    <w:rsid w:val="00DA3824"/>
    <w:rsid w:val="00DA38CC"/>
    <w:rsid w:val="00DA5EA6"/>
    <w:rsid w:val="00DB10C1"/>
    <w:rsid w:val="00DB13AF"/>
    <w:rsid w:val="00DB3AA0"/>
    <w:rsid w:val="00DB49BE"/>
    <w:rsid w:val="00DC490F"/>
    <w:rsid w:val="00DC49A9"/>
    <w:rsid w:val="00DC74FE"/>
    <w:rsid w:val="00DD4AEC"/>
    <w:rsid w:val="00DD7466"/>
    <w:rsid w:val="00DE73AC"/>
    <w:rsid w:val="00DE7707"/>
    <w:rsid w:val="00DF0089"/>
    <w:rsid w:val="00DF2471"/>
    <w:rsid w:val="00DF760E"/>
    <w:rsid w:val="00E00AAC"/>
    <w:rsid w:val="00E018AF"/>
    <w:rsid w:val="00E03B46"/>
    <w:rsid w:val="00E047AD"/>
    <w:rsid w:val="00E07B27"/>
    <w:rsid w:val="00E117CD"/>
    <w:rsid w:val="00E13D5E"/>
    <w:rsid w:val="00E16D9E"/>
    <w:rsid w:val="00E17821"/>
    <w:rsid w:val="00E24FB8"/>
    <w:rsid w:val="00E25BEA"/>
    <w:rsid w:val="00E264BA"/>
    <w:rsid w:val="00E26AC1"/>
    <w:rsid w:val="00E27F30"/>
    <w:rsid w:val="00E3162A"/>
    <w:rsid w:val="00E31879"/>
    <w:rsid w:val="00E33948"/>
    <w:rsid w:val="00E340BF"/>
    <w:rsid w:val="00E349C9"/>
    <w:rsid w:val="00E35F54"/>
    <w:rsid w:val="00E36F68"/>
    <w:rsid w:val="00E37050"/>
    <w:rsid w:val="00E37C5C"/>
    <w:rsid w:val="00E47079"/>
    <w:rsid w:val="00E50292"/>
    <w:rsid w:val="00E54788"/>
    <w:rsid w:val="00E54884"/>
    <w:rsid w:val="00E56008"/>
    <w:rsid w:val="00E5769C"/>
    <w:rsid w:val="00E60960"/>
    <w:rsid w:val="00E66463"/>
    <w:rsid w:val="00E675F5"/>
    <w:rsid w:val="00E71EC5"/>
    <w:rsid w:val="00E7586C"/>
    <w:rsid w:val="00E848D3"/>
    <w:rsid w:val="00E8588D"/>
    <w:rsid w:val="00E90264"/>
    <w:rsid w:val="00E95C21"/>
    <w:rsid w:val="00EA00F0"/>
    <w:rsid w:val="00EA1C29"/>
    <w:rsid w:val="00EA266F"/>
    <w:rsid w:val="00EA2798"/>
    <w:rsid w:val="00EA3897"/>
    <w:rsid w:val="00EA51AE"/>
    <w:rsid w:val="00EA5769"/>
    <w:rsid w:val="00EA6646"/>
    <w:rsid w:val="00EB0EE3"/>
    <w:rsid w:val="00EB74C4"/>
    <w:rsid w:val="00EB74F4"/>
    <w:rsid w:val="00EC1C16"/>
    <w:rsid w:val="00EC3A3C"/>
    <w:rsid w:val="00EC431F"/>
    <w:rsid w:val="00EC5B72"/>
    <w:rsid w:val="00EC684B"/>
    <w:rsid w:val="00EC6F0F"/>
    <w:rsid w:val="00ED15E2"/>
    <w:rsid w:val="00ED16E8"/>
    <w:rsid w:val="00ED3A7C"/>
    <w:rsid w:val="00ED3CBB"/>
    <w:rsid w:val="00ED3EA1"/>
    <w:rsid w:val="00ED4C39"/>
    <w:rsid w:val="00ED5E3E"/>
    <w:rsid w:val="00ED6849"/>
    <w:rsid w:val="00ED6A46"/>
    <w:rsid w:val="00EE268F"/>
    <w:rsid w:val="00EF08A5"/>
    <w:rsid w:val="00EF0904"/>
    <w:rsid w:val="00F01A43"/>
    <w:rsid w:val="00F05001"/>
    <w:rsid w:val="00F05FC6"/>
    <w:rsid w:val="00F07843"/>
    <w:rsid w:val="00F203E6"/>
    <w:rsid w:val="00F249CE"/>
    <w:rsid w:val="00F32B99"/>
    <w:rsid w:val="00F3383B"/>
    <w:rsid w:val="00F42FA6"/>
    <w:rsid w:val="00F51894"/>
    <w:rsid w:val="00F53CC7"/>
    <w:rsid w:val="00F53D54"/>
    <w:rsid w:val="00F55A4C"/>
    <w:rsid w:val="00F55F25"/>
    <w:rsid w:val="00F614EE"/>
    <w:rsid w:val="00F63E69"/>
    <w:rsid w:val="00F70803"/>
    <w:rsid w:val="00F70895"/>
    <w:rsid w:val="00F74A1D"/>
    <w:rsid w:val="00F75649"/>
    <w:rsid w:val="00F8170B"/>
    <w:rsid w:val="00F8177F"/>
    <w:rsid w:val="00F85979"/>
    <w:rsid w:val="00F86941"/>
    <w:rsid w:val="00FA1C63"/>
    <w:rsid w:val="00FB1992"/>
    <w:rsid w:val="00FB48D0"/>
    <w:rsid w:val="00FB5108"/>
    <w:rsid w:val="00FB5319"/>
    <w:rsid w:val="00FB6E41"/>
    <w:rsid w:val="00FB7866"/>
    <w:rsid w:val="00FC1CE9"/>
    <w:rsid w:val="00FC4317"/>
    <w:rsid w:val="00FD4C91"/>
    <w:rsid w:val="00FD7E26"/>
    <w:rsid w:val="00FD7FBE"/>
    <w:rsid w:val="00FE510A"/>
    <w:rsid w:val="00FE69ED"/>
    <w:rsid w:val="00FF48B0"/>
    <w:rsid w:val="00FF655E"/>
    <w:rsid w:val="00FF6CD4"/>
    <w:rsid w:val="00FF6D4E"/>
    <w:rsid w:val="29E6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516A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6E01"/>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ind w:left="140"/>
      <w:outlineLvl w:val="0"/>
    </w:pPr>
    <w:rPr>
      <w:rFonts w:cstheme="minorBidi"/>
      <w:b/>
      <w:bCs/>
      <w:sz w:val="23"/>
      <w:szCs w:val="23"/>
    </w:rPr>
  </w:style>
  <w:style w:type="paragraph" w:styleId="Heading2">
    <w:name w:val="heading 2"/>
    <w:basedOn w:val="Normal"/>
    <w:next w:val="Normal"/>
    <w:link w:val="Heading2Char"/>
    <w:uiPriority w:val="9"/>
    <w:semiHidden/>
    <w:unhideWhenUsed/>
    <w:qFormat/>
    <w:rsid w:val="007A0A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6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19"/>
    </w:pPr>
    <w:rPr>
      <w:rFonts w:cstheme="minorBidi"/>
      <w:sz w:val="23"/>
      <w:szCs w:val="23"/>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E71EC5"/>
  </w:style>
  <w:style w:type="paragraph" w:customStyle="1" w:styleId="TableGrid1">
    <w:name w:val="Table Grid1"/>
    <w:rsid w:val="00AC5F6E"/>
    <w:pPr>
      <w:widowControl/>
    </w:pPr>
    <w:rPr>
      <w:rFonts w:ascii="Lucida Grande" w:eastAsia="ヒラギノ角ゴ Pro W3" w:hAnsi="Lucida Grande" w:cs="Times New Roman"/>
      <w:color w:val="000000"/>
      <w:sz w:val="20"/>
      <w:szCs w:val="20"/>
    </w:rPr>
  </w:style>
  <w:style w:type="paragraph" w:customStyle="1" w:styleId="Default">
    <w:name w:val="Default"/>
    <w:rsid w:val="00B250D7"/>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4311C1"/>
    <w:pPr>
      <w:spacing w:before="100" w:beforeAutospacing="1" w:after="100" w:afterAutospacing="1"/>
    </w:pPr>
    <w:rPr>
      <w:rFonts w:eastAsiaTheme="minorHAnsi"/>
    </w:rPr>
  </w:style>
  <w:style w:type="table" w:styleId="TableGrid">
    <w:name w:val="Table Grid"/>
    <w:basedOn w:val="TableNormal"/>
    <w:uiPriority w:val="39"/>
    <w:rsid w:val="00894FF8"/>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bn-label">
    <w:name w:val="isbn-label"/>
    <w:basedOn w:val="DefaultParagraphFont"/>
    <w:rsid w:val="00B415D8"/>
  </w:style>
  <w:style w:type="character" w:customStyle="1" w:styleId="author">
    <w:name w:val="author"/>
    <w:basedOn w:val="DefaultParagraphFont"/>
    <w:rsid w:val="001F7CD8"/>
  </w:style>
  <w:style w:type="character" w:customStyle="1" w:styleId="pubyear">
    <w:name w:val="pubyear"/>
    <w:basedOn w:val="DefaultParagraphFont"/>
    <w:rsid w:val="001F7CD8"/>
  </w:style>
  <w:style w:type="character" w:customStyle="1" w:styleId="articletitle">
    <w:name w:val="articletitle"/>
    <w:basedOn w:val="DefaultParagraphFont"/>
    <w:rsid w:val="001F7CD8"/>
  </w:style>
  <w:style w:type="character" w:customStyle="1" w:styleId="journaltitle">
    <w:name w:val="journaltitle"/>
    <w:basedOn w:val="DefaultParagraphFont"/>
    <w:rsid w:val="001F7CD8"/>
  </w:style>
  <w:style w:type="character" w:styleId="Hyperlink">
    <w:name w:val="Hyperlink"/>
    <w:basedOn w:val="DefaultParagraphFont"/>
    <w:uiPriority w:val="99"/>
    <w:unhideWhenUsed/>
    <w:rsid w:val="001F7CD8"/>
    <w:rPr>
      <w:color w:val="0000FF"/>
      <w:u w:val="single"/>
    </w:rPr>
  </w:style>
  <w:style w:type="character" w:styleId="Emphasis">
    <w:name w:val="Emphasis"/>
    <w:basedOn w:val="DefaultParagraphFont"/>
    <w:uiPriority w:val="20"/>
    <w:qFormat/>
    <w:rsid w:val="005176E7"/>
    <w:rPr>
      <w:i/>
      <w:iCs/>
    </w:rPr>
  </w:style>
  <w:style w:type="character" w:styleId="FollowedHyperlink">
    <w:name w:val="FollowedHyperlink"/>
    <w:basedOn w:val="DefaultParagraphFont"/>
    <w:uiPriority w:val="99"/>
    <w:semiHidden/>
    <w:unhideWhenUsed/>
    <w:rsid w:val="00AB41E4"/>
    <w:rPr>
      <w:color w:val="800080" w:themeColor="followedHyperlink"/>
      <w:u w:val="single"/>
    </w:rPr>
  </w:style>
  <w:style w:type="paragraph" w:styleId="DocumentMap">
    <w:name w:val="Document Map"/>
    <w:basedOn w:val="Normal"/>
    <w:link w:val="DocumentMapChar"/>
    <w:uiPriority w:val="99"/>
    <w:semiHidden/>
    <w:unhideWhenUsed/>
    <w:rsid w:val="000E184D"/>
  </w:style>
  <w:style w:type="character" w:customStyle="1" w:styleId="DocumentMapChar">
    <w:name w:val="Document Map Char"/>
    <w:basedOn w:val="DefaultParagraphFont"/>
    <w:link w:val="DocumentMap"/>
    <w:uiPriority w:val="99"/>
    <w:semiHidden/>
    <w:rsid w:val="000E184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367F"/>
    <w:rPr>
      <w:sz w:val="18"/>
      <w:szCs w:val="18"/>
    </w:rPr>
  </w:style>
  <w:style w:type="paragraph" w:styleId="CommentText">
    <w:name w:val="annotation text"/>
    <w:basedOn w:val="Normal"/>
    <w:link w:val="CommentTextChar"/>
    <w:uiPriority w:val="99"/>
    <w:unhideWhenUsed/>
    <w:rsid w:val="0080367F"/>
    <w:rPr>
      <w:rFonts w:eastAsiaTheme="minorHAnsi"/>
    </w:rPr>
  </w:style>
  <w:style w:type="character" w:customStyle="1" w:styleId="CommentTextChar">
    <w:name w:val="Comment Text Char"/>
    <w:basedOn w:val="DefaultParagraphFont"/>
    <w:link w:val="CommentText"/>
    <w:uiPriority w:val="99"/>
    <w:rsid w:val="0080367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367F"/>
    <w:rPr>
      <w:b/>
      <w:bCs/>
      <w:sz w:val="20"/>
      <w:szCs w:val="20"/>
    </w:rPr>
  </w:style>
  <w:style w:type="character" w:customStyle="1" w:styleId="CommentSubjectChar">
    <w:name w:val="Comment Subject Char"/>
    <w:basedOn w:val="CommentTextChar"/>
    <w:link w:val="CommentSubject"/>
    <w:uiPriority w:val="99"/>
    <w:semiHidden/>
    <w:rsid w:val="0080367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367F"/>
    <w:rPr>
      <w:sz w:val="18"/>
      <w:szCs w:val="18"/>
    </w:rPr>
  </w:style>
  <w:style w:type="character" w:customStyle="1" w:styleId="BalloonTextChar">
    <w:name w:val="Balloon Text Char"/>
    <w:basedOn w:val="DefaultParagraphFont"/>
    <w:link w:val="BalloonText"/>
    <w:uiPriority w:val="99"/>
    <w:semiHidden/>
    <w:rsid w:val="0080367F"/>
    <w:rPr>
      <w:rFonts w:ascii="Times New Roman" w:hAnsi="Times New Roman" w:cs="Times New Roman"/>
      <w:sz w:val="18"/>
      <w:szCs w:val="18"/>
    </w:rPr>
  </w:style>
  <w:style w:type="paragraph" w:styleId="Revision">
    <w:name w:val="Revision"/>
    <w:hidden/>
    <w:uiPriority w:val="99"/>
    <w:semiHidden/>
    <w:rsid w:val="00BE1E52"/>
    <w:pPr>
      <w:widowControl/>
    </w:pPr>
    <w:rPr>
      <w:rFonts w:ascii="Times New Roman" w:hAnsi="Times New Roman" w:cs="Times New Roman"/>
      <w:sz w:val="24"/>
      <w:szCs w:val="24"/>
    </w:rPr>
  </w:style>
  <w:style w:type="paragraph" w:styleId="Header">
    <w:name w:val="header"/>
    <w:basedOn w:val="Normal"/>
    <w:link w:val="HeaderChar"/>
    <w:uiPriority w:val="99"/>
    <w:unhideWhenUsed/>
    <w:rsid w:val="003222E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3222E1"/>
    <w:rPr>
      <w:rFonts w:ascii="Times New Roman" w:hAnsi="Times New Roman" w:cs="Times New Roman"/>
      <w:sz w:val="24"/>
      <w:szCs w:val="24"/>
    </w:rPr>
  </w:style>
  <w:style w:type="paragraph" w:styleId="Footer">
    <w:name w:val="footer"/>
    <w:basedOn w:val="Normal"/>
    <w:link w:val="FooterChar"/>
    <w:uiPriority w:val="99"/>
    <w:unhideWhenUsed/>
    <w:rsid w:val="003222E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3222E1"/>
    <w:rPr>
      <w:rFonts w:ascii="Times New Roman" w:hAnsi="Times New Roman" w:cs="Times New Roman"/>
      <w:sz w:val="24"/>
      <w:szCs w:val="24"/>
    </w:rPr>
  </w:style>
  <w:style w:type="character" w:customStyle="1" w:styleId="Heading1Char">
    <w:name w:val="Heading 1 Char"/>
    <w:basedOn w:val="DefaultParagraphFont"/>
    <w:link w:val="Heading1"/>
    <w:uiPriority w:val="9"/>
    <w:rsid w:val="001B294F"/>
    <w:rPr>
      <w:rFonts w:ascii="Times New Roman" w:eastAsia="Times New Roman" w:hAnsi="Times New Roman"/>
      <w:b/>
      <w:bCs/>
      <w:sz w:val="23"/>
      <w:szCs w:val="23"/>
    </w:rPr>
  </w:style>
  <w:style w:type="character" w:customStyle="1" w:styleId="displayname">
    <w:name w:val="display_name"/>
    <w:basedOn w:val="DefaultParagraphFont"/>
    <w:rsid w:val="005C04C2"/>
  </w:style>
  <w:style w:type="character" w:customStyle="1" w:styleId="Heading2Char">
    <w:name w:val="Heading 2 Char"/>
    <w:basedOn w:val="DefaultParagraphFont"/>
    <w:link w:val="Heading2"/>
    <w:uiPriority w:val="9"/>
    <w:semiHidden/>
    <w:rsid w:val="007A0A14"/>
    <w:rPr>
      <w:rFonts w:asciiTheme="majorHAnsi" w:eastAsiaTheme="majorEastAsia" w:hAnsiTheme="majorHAnsi" w:cstheme="majorBidi"/>
      <w:color w:val="365F91" w:themeColor="accent1" w:themeShade="BF"/>
      <w:sz w:val="26"/>
      <w:szCs w:val="26"/>
    </w:rPr>
  </w:style>
  <w:style w:type="paragraph" w:customStyle="1" w:styleId="p1">
    <w:name w:val="p1"/>
    <w:basedOn w:val="Normal"/>
    <w:rsid w:val="000B7DF2"/>
    <w:rPr>
      <w:rFonts w:ascii="Helvetica" w:eastAsiaTheme="minorHAnsi" w:hAnsi="Helvetica"/>
      <w:color w:val="424242"/>
      <w:sz w:val="18"/>
      <w:szCs w:val="18"/>
    </w:rPr>
  </w:style>
  <w:style w:type="paragraph" w:customStyle="1" w:styleId="p2">
    <w:name w:val="p2"/>
    <w:basedOn w:val="Normal"/>
    <w:rsid w:val="000B7DF2"/>
    <w:rPr>
      <w:rFonts w:ascii="Helvetica" w:eastAsiaTheme="minorHAnsi" w:hAnsi="Helvetica"/>
      <w:color w:val="F6F6F6"/>
      <w:sz w:val="18"/>
      <w:szCs w:val="18"/>
    </w:rPr>
  </w:style>
  <w:style w:type="character" w:customStyle="1" w:styleId="s1">
    <w:name w:val="s1"/>
    <w:basedOn w:val="DefaultParagraphFont"/>
    <w:rsid w:val="000B7DF2"/>
    <w:rPr>
      <w:color w:val="F6F6F6"/>
    </w:rPr>
  </w:style>
  <w:style w:type="character" w:customStyle="1" w:styleId="s2">
    <w:name w:val="s2"/>
    <w:basedOn w:val="DefaultParagraphFont"/>
    <w:rsid w:val="000B7DF2"/>
    <w:rPr>
      <w:color w:val="424242"/>
    </w:rPr>
  </w:style>
  <w:style w:type="character" w:customStyle="1" w:styleId="citation">
    <w:name w:val="citation"/>
    <w:basedOn w:val="DefaultParagraphFont"/>
    <w:rsid w:val="00894506"/>
  </w:style>
  <w:style w:type="character" w:styleId="HTMLCite">
    <w:name w:val="HTML Cite"/>
    <w:basedOn w:val="DefaultParagraphFont"/>
    <w:uiPriority w:val="99"/>
    <w:semiHidden/>
    <w:unhideWhenUsed/>
    <w:rsid w:val="00894506"/>
    <w:rPr>
      <w:i/>
      <w:iCs/>
    </w:rPr>
  </w:style>
  <w:style w:type="character" w:customStyle="1" w:styleId="retrieval">
    <w:name w:val="retrieval"/>
    <w:basedOn w:val="DefaultParagraphFont"/>
    <w:rsid w:val="00894506"/>
  </w:style>
  <w:style w:type="paragraph" w:styleId="Title">
    <w:name w:val="Title"/>
    <w:basedOn w:val="Normal"/>
    <w:next w:val="Normal"/>
    <w:link w:val="TitleChar"/>
    <w:uiPriority w:val="10"/>
    <w:qFormat/>
    <w:rsid w:val="007647BA"/>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7647BA"/>
    <w:rPr>
      <w:rFonts w:ascii="Calibri" w:eastAsia="Calibri" w:hAnsi="Calibri" w:cs="Calibri"/>
      <w:b/>
      <w:sz w:val="72"/>
      <w:szCs w:val="72"/>
    </w:rPr>
  </w:style>
  <w:style w:type="character" w:customStyle="1" w:styleId="highlight">
    <w:name w:val="highlight"/>
    <w:basedOn w:val="DefaultParagraphFont"/>
    <w:rsid w:val="007647BA"/>
  </w:style>
  <w:style w:type="character" w:customStyle="1" w:styleId="source-title">
    <w:name w:val="source-title"/>
    <w:basedOn w:val="DefaultParagraphFont"/>
    <w:rsid w:val="0065485C"/>
  </w:style>
  <w:style w:type="character" w:customStyle="1" w:styleId="UnresolvedMention1">
    <w:name w:val="Unresolved Mention1"/>
    <w:basedOn w:val="DefaultParagraphFont"/>
    <w:uiPriority w:val="99"/>
    <w:rsid w:val="000C7EB6"/>
    <w:rPr>
      <w:color w:val="605E5C"/>
      <w:shd w:val="clear" w:color="auto" w:fill="E1DFDD"/>
    </w:rPr>
  </w:style>
  <w:style w:type="character" w:customStyle="1" w:styleId="notranslate">
    <w:name w:val="notranslate"/>
    <w:basedOn w:val="DefaultParagraphFont"/>
    <w:rsid w:val="007A00DB"/>
  </w:style>
  <w:style w:type="character" w:customStyle="1" w:styleId="text-group">
    <w:name w:val="text-group"/>
    <w:basedOn w:val="DefaultParagraphFont"/>
    <w:rsid w:val="007A00DB"/>
  </w:style>
  <w:style w:type="character" w:customStyle="1" w:styleId="color-888">
    <w:name w:val="color-888"/>
    <w:basedOn w:val="DefaultParagraphFont"/>
    <w:rsid w:val="007A00DB"/>
  </w:style>
  <w:style w:type="character" w:customStyle="1" w:styleId="isbn-divider">
    <w:name w:val="isbn-divider"/>
    <w:basedOn w:val="DefaultParagraphFont"/>
    <w:rsid w:val="007A00DB"/>
  </w:style>
  <w:style w:type="character" w:styleId="Strong">
    <w:name w:val="Strong"/>
    <w:basedOn w:val="DefaultParagraphFont"/>
    <w:uiPriority w:val="22"/>
    <w:qFormat/>
    <w:rsid w:val="00FB5319"/>
    <w:rPr>
      <w:b/>
      <w:bCs/>
    </w:rPr>
  </w:style>
  <w:style w:type="paragraph" w:customStyle="1" w:styleId="BodyTextKeep">
    <w:name w:val="Body Text Keep"/>
    <w:basedOn w:val="BodyText"/>
    <w:rsid w:val="00424C5F"/>
    <w:pPr>
      <w:keepNext/>
      <w:widowControl/>
      <w:spacing w:after="220" w:line="220" w:lineRule="atLeast"/>
      <w:ind w:left="1080"/>
    </w:pPr>
    <w:rPr>
      <w:rFonts w:cs="Times New Roman"/>
      <w:sz w:val="20"/>
      <w:szCs w:val="20"/>
    </w:rPr>
  </w:style>
  <w:style w:type="character" w:customStyle="1" w:styleId="suffix">
    <w:name w:val="suffix"/>
    <w:basedOn w:val="DefaultParagraphFont"/>
    <w:rsid w:val="0094715C"/>
  </w:style>
  <w:style w:type="character" w:customStyle="1" w:styleId="UnresolvedMention2">
    <w:name w:val="Unresolved Mention2"/>
    <w:basedOn w:val="DefaultParagraphFont"/>
    <w:uiPriority w:val="99"/>
    <w:rsid w:val="00B85942"/>
    <w:rPr>
      <w:color w:val="605E5C"/>
      <w:shd w:val="clear" w:color="auto" w:fill="E1DFDD"/>
    </w:rPr>
  </w:style>
  <w:style w:type="character" w:styleId="UnresolvedMention">
    <w:name w:val="Unresolved Mention"/>
    <w:basedOn w:val="DefaultParagraphFont"/>
    <w:uiPriority w:val="99"/>
    <w:rsid w:val="004F2B31"/>
    <w:rPr>
      <w:color w:val="605E5C"/>
      <w:shd w:val="clear" w:color="auto" w:fill="E1DFDD"/>
    </w:rPr>
  </w:style>
  <w:style w:type="character" w:customStyle="1" w:styleId="res9jf">
    <w:name w:val="res9jf"/>
    <w:basedOn w:val="DefaultParagraphFont"/>
    <w:rsid w:val="000628CA"/>
  </w:style>
  <w:style w:type="character" w:customStyle="1" w:styleId="value">
    <w:name w:val="value"/>
    <w:basedOn w:val="DefaultParagraphFont"/>
    <w:rsid w:val="002F5E5C"/>
  </w:style>
  <w:style w:type="character" w:customStyle="1" w:styleId="Heading3Char">
    <w:name w:val="Heading 3 Char"/>
    <w:basedOn w:val="DefaultParagraphFont"/>
    <w:link w:val="Heading3"/>
    <w:uiPriority w:val="9"/>
    <w:rsid w:val="004A6755"/>
    <w:rPr>
      <w:rFonts w:asciiTheme="majorHAnsi" w:eastAsiaTheme="majorEastAsia" w:hAnsiTheme="majorHAnsi" w:cstheme="majorBidi"/>
      <w:color w:val="243F60" w:themeColor="accent1" w:themeShade="7F"/>
      <w:sz w:val="24"/>
      <w:szCs w:val="24"/>
    </w:rPr>
  </w:style>
  <w:style w:type="character" w:customStyle="1" w:styleId="xnormaltextrun">
    <w:name w:val="x_normaltextrun"/>
    <w:basedOn w:val="DefaultParagraphFont"/>
    <w:rsid w:val="00080A6A"/>
  </w:style>
  <w:style w:type="character" w:customStyle="1" w:styleId="xeop">
    <w:name w:val="x_eop"/>
    <w:basedOn w:val="DefaultParagraphFont"/>
    <w:rsid w:val="0008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063">
      <w:bodyDiv w:val="1"/>
      <w:marLeft w:val="0"/>
      <w:marRight w:val="0"/>
      <w:marTop w:val="0"/>
      <w:marBottom w:val="0"/>
      <w:divBdr>
        <w:top w:val="none" w:sz="0" w:space="0" w:color="auto"/>
        <w:left w:val="none" w:sz="0" w:space="0" w:color="auto"/>
        <w:bottom w:val="none" w:sz="0" w:space="0" w:color="auto"/>
        <w:right w:val="none" w:sz="0" w:space="0" w:color="auto"/>
      </w:divBdr>
    </w:div>
    <w:div w:id="39862989">
      <w:bodyDiv w:val="1"/>
      <w:marLeft w:val="0"/>
      <w:marRight w:val="0"/>
      <w:marTop w:val="0"/>
      <w:marBottom w:val="0"/>
      <w:divBdr>
        <w:top w:val="none" w:sz="0" w:space="0" w:color="auto"/>
        <w:left w:val="none" w:sz="0" w:space="0" w:color="auto"/>
        <w:bottom w:val="none" w:sz="0" w:space="0" w:color="auto"/>
        <w:right w:val="none" w:sz="0" w:space="0" w:color="auto"/>
      </w:divBdr>
    </w:div>
    <w:div w:id="168105699">
      <w:bodyDiv w:val="1"/>
      <w:marLeft w:val="0"/>
      <w:marRight w:val="0"/>
      <w:marTop w:val="0"/>
      <w:marBottom w:val="0"/>
      <w:divBdr>
        <w:top w:val="none" w:sz="0" w:space="0" w:color="auto"/>
        <w:left w:val="none" w:sz="0" w:space="0" w:color="auto"/>
        <w:bottom w:val="none" w:sz="0" w:space="0" w:color="auto"/>
        <w:right w:val="none" w:sz="0" w:space="0" w:color="auto"/>
      </w:divBdr>
    </w:div>
    <w:div w:id="198973998">
      <w:bodyDiv w:val="1"/>
      <w:marLeft w:val="0"/>
      <w:marRight w:val="0"/>
      <w:marTop w:val="0"/>
      <w:marBottom w:val="0"/>
      <w:divBdr>
        <w:top w:val="none" w:sz="0" w:space="0" w:color="auto"/>
        <w:left w:val="none" w:sz="0" w:space="0" w:color="auto"/>
        <w:bottom w:val="none" w:sz="0" w:space="0" w:color="auto"/>
        <w:right w:val="none" w:sz="0" w:space="0" w:color="auto"/>
      </w:divBdr>
    </w:div>
    <w:div w:id="255599034">
      <w:bodyDiv w:val="1"/>
      <w:marLeft w:val="0"/>
      <w:marRight w:val="0"/>
      <w:marTop w:val="0"/>
      <w:marBottom w:val="0"/>
      <w:divBdr>
        <w:top w:val="none" w:sz="0" w:space="0" w:color="auto"/>
        <w:left w:val="none" w:sz="0" w:space="0" w:color="auto"/>
        <w:bottom w:val="none" w:sz="0" w:space="0" w:color="auto"/>
        <w:right w:val="none" w:sz="0" w:space="0" w:color="auto"/>
      </w:divBdr>
      <w:divsChild>
        <w:div w:id="2087726350">
          <w:marLeft w:val="0"/>
          <w:marRight w:val="0"/>
          <w:marTop w:val="0"/>
          <w:marBottom w:val="0"/>
          <w:divBdr>
            <w:top w:val="none" w:sz="0" w:space="0" w:color="auto"/>
            <w:left w:val="none" w:sz="0" w:space="0" w:color="auto"/>
            <w:bottom w:val="none" w:sz="0" w:space="0" w:color="auto"/>
            <w:right w:val="none" w:sz="0" w:space="0" w:color="auto"/>
          </w:divBdr>
          <w:divsChild>
            <w:div w:id="11557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5723">
      <w:bodyDiv w:val="1"/>
      <w:marLeft w:val="0"/>
      <w:marRight w:val="0"/>
      <w:marTop w:val="0"/>
      <w:marBottom w:val="0"/>
      <w:divBdr>
        <w:top w:val="none" w:sz="0" w:space="0" w:color="auto"/>
        <w:left w:val="none" w:sz="0" w:space="0" w:color="auto"/>
        <w:bottom w:val="none" w:sz="0" w:space="0" w:color="auto"/>
        <w:right w:val="none" w:sz="0" w:space="0" w:color="auto"/>
      </w:divBdr>
    </w:div>
    <w:div w:id="337344483">
      <w:bodyDiv w:val="1"/>
      <w:marLeft w:val="0"/>
      <w:marRight w:val="0"/>
      <w:marTop w:val="0"/>
      <w:marBottom w:val="0"/>
      <w:divBdr>
        <w:top w:val="none" w:sz="0" w:space="0" w:color="auto"/>
        <w:left w:val="none" w:sz="0" w:space="0" w:color="auto"/>
        <w:bottom w:val="none" w:sz="0" w:space="0" w:color="auto"/>
        <w:right w:val="none" w:sz="0" w:space="0" w:color="auto"/>
      </w:divBdr>
    </w:div>
    <w:div w:id="368921904">
      <w:bodyDiv w:val="1"/>
      <w:marLeft w:val="0"/>
      <w:marRight w:val="0"/>
      <w:marTop w:val="0"/>
      <w:marBottom w:val="0"/>
      <w:divBdr>
        <w:top w:val="none" w:sz="0" w:space="0" w:color="auto"/>
        <w:left w:val="none" w:sz="0" w:space="0" w:color="auto"/>
        <w:bottom w:val="none" w:sz="0" w:space="0" w:color="auto"/>
        <w:right w:val="none" w:sz="0" w:space="0" w:color="auto"/>
      </w:divBdr>
    </w:div>
    <w:div w:id="419641226">
      <w:bodyDiv w:val="1"/>
      <w:marLeft w:val="0"/>
      <w:marRight w:val="0"/>
      <w:marTop w:val="0"/>
      <w:marBottom w:val="0"/>
      <w:divBdr>
        <w:top w:val="none" w:sz="0" w:space="0" w:color="auto"/>
        <w:left w:val="none" w:sz="0" w:space="0" w:color="auto"/>
        <w:bottom w:val="none" w:sz="0" w:space="0" w:color="auto"/>
        <w:right w:val="none" w:sz="0" w:space="0" w:color="auto"/>
      </w:divBdr>
    </w:div>
    <w:div w:id="504825048">
      <w:bodyDiv w:val="1"/>
      <w:marLeft w:val="0"/>
      <w:marRight w:val="0"/>
      <w:marTop w:val="0"/>
      <w:marBottom w:val="0"/>
      <w:divBdr>
        <w:top w:val="none" w:sz="0" w:space="0" w:color="auto"/>
        <w:left w:val="none" w:sz="0" w:space="0" w:color="auto"/>
        <w:bottom w:val="none" w:sz="0" w:space="0" w:color="auto"/>
        <w:right w:val="none" w:sz="0" w:space="0" w:color="auto"/>
      </w:divBdr>
    </w:div>
    <w:div w:id="524254299">
      <w:bodyDiv w:val="1"/>
      <w:marLeft w:val="0"/>
      <w:marRight w:val="0"/>
      <w:marTop w:val="0"/>
      <w:marBottom w:val="0"/>
      <w:divBdr>
        <w:top w:val="none" w:sz="0" w:space="0" w:color="auto"/>
        <w:left w:val="none" w:sz="0" w:space="0" w:color="auto"/>
        <w:bottom w:val="none" w:sz="0" w:space="0" w:color="auto"/>
        <w:right w:val="none" w:sz="0" w:space="0" w:color="auto"/>
      </w:divBdr>
      <w:divsChild>
        <w:div w:id="66659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5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49476">
      <w:bodyDiv w:val="1"/>
      <w:marLeft w:val="0"/>
      <w:marRight w:val="0"/>
      <w:marTop w:val="0"/>
      <w:marBottom w:val="0"/>
      <w:divBdr>
        <w:top w:val="none" w:sz="0" w:space="0" w:color="auto"/>
        <w:left w:val="none" w:sz="0" w:space="0" w:color="auto"/>
        <w:bottom w:val="none" w:sz="0" w:space="0" w:color="auto"/>
        <w:right w:val="none" w:sz="0" w:space="0" w:color="auto"/>
      </w:divBdr>
    </w:div>
    <w:div w:id="701786952">
      <w:bodyDiv w:val="1"/>
      <w:marLeft w:val="0"/>
      <w:marRight w:val="0"/>
      <w:marTop w:val="0"/>
      <w:marBottom w:val="0"/>
      <w:divBdr>
        <w:top w:val="none" w:sz="0" w:space="0" w:color="auto"/>
        <w:left w:val="none" w:sz="0" w:space="0" w:color="auto"/>
        <w:bottom w:val="none" w:sz="0" w:space="0" w:color="auto"/>
        <w:right w:val="none" w:sz="0" w:space="0" w:color="auto"/>
      </w:divBdr>
    </w:div>
    <w:div w:id="905142141">
      <w:bodyDiv w:val="1"/>
      <w:marLeft w:val="0"/>
      <w:marRight w:val="0"/>
      <w:marTop w:val="0"/>
      <w:marBottom w:val="0"/>
      <w:divBdr>
        <w:top w:val="none" w:sz="0" w:space="0" w:color="auto"/>
        <w:left w:val="none" w:sz="0" w:space="0" w:color="auto"/>
        <w:bottom w:val="none" w:sz="0" w:space="0" w:color="auto"/>
        <w:right w:val="none" w:sz="0" w:space="0" w:color="auto"/>
      </w:divBdr>
      <w:divsChild>
        <w:div w:id="869151779">
          <w:marLeft w:val="0"/>
          <w:marRight w:val="0"/>
          <w:marTop w:val="0"/>
          <w:marBottom w:val="0"/>
          <w:divBdr>
            <w:top w:val="none" w:sz="0" w:space="0" w:color="auto"/>
            <w:left w:val="none" w:sz="0" w:space="0" w:color="auto"/>
            <w:bottom w:val="none" w:sz="0" w:space="0" w:color="auto"/>
            <w:right w:val="none" w:sz="0" w:space="0" w:color="auto"/>
          </w:divBdr>
          <w:divsChild>
            <w:div w:id="338047765">
              <w:marLeft w:val="0"/>
              <w:marRight w:val="0"/>
              <w:marTop w:val="0"/>
              <w:marBottom w:val="0"/>
              <w:divBdr>
                <w:top w:val="none" w:sz="0" w:space="0" w:color="auto"/>
                <w:left w:val="none" w:sz="0" w:space="0" w:color="auto"/>
                <w:bottom w:val="none" w:sz="0" w:space="0" w:color="auto"/>
                <w:right w:val="none" w:sz="0" w:space="0" w:color="auto"/>
              </w:divBdr>
              <w:divsChild>
                <w:div w:id="1794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2306">
      <w:bodyDiv w:val="1"/>
      <w:marLeft w:val="0"/>
      <w:marRight w:val="0"/>
      <w:marTop w:val="0"/>
      <w:marBottom w:val="0"/>
      <w:divBdr>
        <w:top w:val="none" w:sz="0" w:space="0" w:color="auto"/>
        <w:left w:val="none" w:sz="0" w:space="0" w:color="auto"/>
        <w:bottom w:val="none" w:sz="0" w:space="0" w:color="auto"/>
        <w:right w:val="none" w:sz="0" w:space="0" w:color="auto"/>
      </w:divBdr>
    </w:div>
    <w:div w:id="1182669170">
      <w:bodyDiv w:val="1"/>
      <w:marLeft w:val="0"/>
      <w:marRight w:val="0"/>
      <w:marTop w:val="0"/>
      <w:marBottom w:val="0"/>
      <w:divBdr>
        <w:top w:val="none" w:sz="0" w:space="0" w:color="auto"/>
        <w:left w:val="none" w:sz="0" w:space="0" w:color="auto"/>
        <w:bottom w:val="none" w:sz="0" w:space="0" w:color="auto"/>
        <w:right w:val="none" w:sz="0" w:space="0" w:color="auto"/>
      </w:divBdr>
    </w:div>
    <w:div w:id="1201479773">
      <w:bodyDiv w:val="1"/>
      <w:marLeft w:val="0"/>
      <w:marRight w:val="0"/>
      <w:marTop w:val="0"/>
      <w:marBottom w:val="0"/>
      <w:divBdr>
        <w:top w:val="none" w:sz="0" w:space="0" w:color="auto"/>
        <w:left w:val="none" w:sz="0" w:space="0" w:color="auto"/>
        <w:bottom w:val="none" w:sz="0" w:space="0" w:color="auto"/>
        <w:right w:val="none" w:sz="0" w:space="0" w:color="auto"/>
      </w:divBdr>
    </w:div>
    <w:div w:id="1235357328">
      <w:bodyDiv w:val="1"/>
      <w:marLeft w:val="0"/>
      <w:marRight w:val="0"/>
      <w:marTop w:val="0"/>
      <w:marBottom w:val="0"/>
      <w:divBdr>
        <w:top w:val="none" w:sz="0" w:space="0" w:color="auto"/>
        <w:left w:val="none" w:sz="0" w:space="0" w:color="auto"/>
        <w:bottom w:val="none" w:sz="0" w:space="0" w:color="auto"/>
        <w:right w:val="none" w:sz="0" w:space="0" w:color="auto"/>
      </w:divBdr>
    </w:div>
    <w:div w:id="1409695919">
      <w:bodyDiv w:val="1"/>
      <w:marLeft w:val="0"/>
      <w:marRight w:val="0"/>
      <w:marTop w:val="0"/>
      <w:marBottom w:val="0"/>
      <w:divBdr>
        <w:top w:val="none" w:sz="0" w:space="0" w:color="auto"/>
        <w:left w:val="none" w:sz="0" w:space="0" w:color="auto"/>
        <w:bottom w:val="none" w:sz="0" w:space="0" w:color="auto"/>
        <w:right w:val="none" w:sz="0" w:space="0" w:color="auto"/>
      </w:divBdr>
    </w:div>
    <w:div w:id="1456632881">
      <w:bodyDiv w:val="1"/>
      <w:marLeft w:val="0"/>
      <w:marRight w:val="0"/>
      <w:marTop w:val="0"/>
      <w:marBottom w:val="0"/>
      <w:divBdr>
        <w:top w:val="none" w:sz="0" w:space="0" w:color="auto"/>
        <w:left w:val="none" w:sz="0" w:space="0" w:color="auto"/>
        <w:bottom w:val="none" w:sz="0" w:space="0" w:color="auto"/>
        <w:right w:val="none" w:sz="0" w:space="0" w:color="auto"/>
      </w:divBdr>
    </w:div>
    <w:div w:id="1498767358">
      <w:bodyDiv w:val="1"/>
      <w:marLeft w:val="0"/>
      <w:marRight w:val="0"/>
      <w:marTop w:val="0"/>
      <w:marBottom w:val="0"/>
      <w:divBdr>
        <w:top w:val="none" w:sz="0" w:space="0" w:color="auto"/>
        <w:left w:val="none" w:sz="0" w:space="0" w:color="auto"/>
        <w:bottom w:val="none" w:sz="0" w:space="0" w:color="auto"/>
        <w:right w:val="none" w:sz="0" w:space="0" w:color="auto"/>
      </w:divBdr>
    </w:div>
    <w:div w:id="1626698076">
      <w:bodyDiv w:val="1"/>
      <w:marLeft w:val="0"/>
      <w:marRight w:val="0"/>
      <w:marTop w:val="0"/>
      <w:marBottom w:val="0"/>
      <w:divBdr>
        <w:top w:val="none" w:sz="0" w:space="0" w:color="auto"/>
        <w:left w:val="none" w:sz="0" w:space="0" w:color="auto"/>
        <w:bottom w:val="none" w:sz="0" w:space="0" w:color="auto"/>
        <w:right w:val="none" w:sz="0" w:space="0" w:color="auto"/>
      </w:divBdr>
    </w:div>
    <w:div w:id="1698040689">
      <w:bodyDiv w:val="1"/>
      <w:marLeft w:val="0"/>
      <w:marRight w:val="0"/>
      <w:marTop w:val="0"/>
      <w:marBottom w:val="0"/>
      <w:divBdr>
        <w:top w:val="none" w:sz="0" w:space="0" w:color="auto"/>
        <w:left w:val="none" w:sz="0" w:space="0" w:color="auto"/>
        <w:bottom w:val="none" w:sz="0" w:space="0" w:color="auto"/>
        <w:right w:val="none" w:sz="0" w:space="0" w:color="auto"/>
      </w:divBdr>
      <w:divsChild>
        <w:div w:id="1860047078">
          <w:marLeft w:val="360"/>
          <w:marRight w:val="0"/>
          <w:marTop w:val="0"/>
          <w:marBottom w:val="120"/>
          <w:divBdr>
            <w:top w:val="none" w:sz="0" w:space="0" w:color="auto"/>
            <w:left w:val="none" w:sz="0" w:space="0" w:color="auto"/>
            <w:bottom w:val="none" w:sz="0" w:space="0" w:color="auto"/>
            <w:right w:val="none" w:sz="0" w:space="0" w:color="auto"/>
          </w:divBdr>
        </w:div>
      </w:divsChild>
    </w:div>
    <w:div w:id="1714840110">
      <w:bodyDiv w:val="1"/>
      <w:marLeft w:val="0"/>
      <w:marRight w:val="0"/>
      <w:marTop w:val="0"/>
      <w:marBottom w:val="0"/>
      <w:divBdr>
        <w:top w:val="none" w:sz="0" w:space="0" w:color="auto"/>
        <w:left w:val="none" w:sz="0" w:space="0" w:color="auto"/>
        <w:bottom w:val="none" w:sz="0" w:space="0" w:color="auto"/>
        <w:right w:val="none" w:sz="0" w:space="0" w:color="auto"/>
      </w:divBdr>
    </w:div>
    <w:div w:id="1967933482">
      <w:bodyDiv w:val="1"/>
      <w:marLeft w:val="0"/>
      <w:marRight w:val="0"/>
      <w:marTop w:val="0"/>
      <w:marBottom w:val="0"/>
      <w:divBdr>
        <w:top w:val="none" w:sz="0" w:space="0" w:color="auto"/>
        <w:left w:val="none" w:sz="0" w:space="0" w:color="auto"/>
        <w:bottom w:val="none" w:sz="0" w:space="0" w:color="auto"/>
        <w:right w:val="none" w:sz="0" w:space="0" w:color="auto"/>
      </w:divBdr>
    </w:div>
    <w:div w:id="2126385239">
      <w:bodyDiv w:val="1"/>
      <w:marLeft w:val="0"/>
      <w:marRight w:val="0"/>
      <w:marTop w:val="0"/>
      <w:marBottom w:val="0"/>
      <w:divBdr>
        <w:top w:val="none" w:sz="0" w:space="0" w:color="auto"/>
        <w:left w:val="none" w:sz="0" w:space="0" w:color="auto"/>
        <w:bottom w:val="none" w:sz="0" w:space="0" w:color="auto"/>
        <w:right w:val="none" w:sz="0" w:space="0" w:color="auto"/>
      </w:divBdr>
      <w:divsChild>
        <w:div w:id="899361188">
          <w:marLeft w:val="0"/>
          <w:marRight w:val="0"/>
          <w:marTop w:val="0"/>
          <w:marBottom w:val="0"/>
          <w:divBdr>
            <w:top w:val="none" w:sz="0" w:space="0" w:color="auto"/>
            <w:left w:val="none" w:sz="0" w:space="0" w:color="auto"/>
            <w:bottom w:val="none" w:sz="0" w:space="0" w:color="auto"/>
            <w:right w:val="none" w:sz="0" w:space="0" w:color="auto"/>
          </w:divBdr>
          <w:divsChild>
            <w:div w:id="983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4018/978-1-7998-9561-9" TargetMode="External"/><Relationship Id="rId18" Type="http://schemas.openxmlformats.org/officeDocument/2006/relationships/hyperlink" Target="Https://doi.org/10.4018/978-1-5225-0256-2%2010.4018/978-1-7998-1757-4.ch017" TargetMode="External"/><Relationship Id="rId26" Type="http://schemas.openxmlformats.org/officeDocument/2006/relationships/hyperlink" Target="https://doi.org/10.1007/s10643-020-01136-3" TargetMode="External"/><Relationship Id="rId39" Type="http://schemas.openxmlformats.org/officeDocument/2006/relationships/hyperlink" Target="https://www.americanreadingforum.org/_files/ugd/c10ff9_dfae65847f564a1b86d2a9a7850f8cca.pdf" TargetMode="External"/><Relationship Id="rId21" Type="http://schemas.openxmlformats.org/officeDocument/2006/relationships/hyperlink" Target="Https://doi.org/10.4018/978-1-4666-6343-5.ch001" TargetMode="External"/><Relationship Id="rId34" Type="http://schemas.openxmlformats.org/officeDocument/2006/relationships/hyperlink" Target="Https://doi.org/10.4018/IJAPUC.2018070103" TargetMode="External"/><Relationship Id="rId42" Type="http://schemas.openxmlformats.org/officeDocument/2006/relationships/hyperlink" Target="https://eric.ed.gov/?id=EJ1166753" TargetMode="External"/><Relationship Id="rId47" Type="http://schemas.openxmlformats.org/officeDocument/2006/relationships/hyperlink" Target="https://www.uab.edu/education/mlj/images/Issues/volume-3-issue-2.pdf" TargetMode="External"/><Relationship Id="rId50" Type="http://schemas.openxmlformats.org/officeDocument/2006/relationships/hyperlink" Target="https://www.learntechlib.org/primary/p/182703/" TargetMode="External"/><Relationship Id="rId55" Type="http://schemas.openxmlformats.org/officeDocument/2006/relationships/hyperlink" Target="https://ocm.auburn.edu/experts/2020/03/251417-covid19-children-school.php?ref=coronavirus&amp;cat=education" TargetMode="External"/><Relationship Id="rId63" Type="http://schemas.openxmlformats.org/officeDocument/2006/relationships/theme" Target="theme/theme1.xml"/><Relationship Id="rId7" Type="http://schemas.openxmlformats.org/officeDocument/2006/relationships/hyperlink" Target="https://www.irma-international.org/chapter/empowering-preservice-teachers-through-alternative-stem-teaching-experiences/231154/" TargetMode="External"/><Relationship Id="rId2" Type="http://schemas.openxmlformats.org/officeDocument/2006/relationships/styles" Target="styles.xml"/><Relationship Id="rId16" Type="http://schemas.openxmlformats.org/officeDocument/2006/relationships/hyperlink" Target="Https://doi.org/10.4018/978-1-5225-9232-7.ch007" TargetMode="External"/><Relationship Id="rId29" Type="http://schemas.openxmlformats.org/officeDocument/2006/relationships/hyperlink" Target="https://www.researchgate.net/publication/349533228_Professional_identities_of_teacher_candidates_collaborating_and_developing_in_an_alternative_placement" TargetMode="External"/><Relationship Id="rId11" Type="http://schemas.openxmlformats.org/officeDocument/2006/relationships/hyperlink" Target="https://www.unco.edu/cebs/national-field-experience-conference/journal-archives.aspx" TargetMode="External"/><Relationship Id="rId24" Type="http://schemas.openxmlformats.org/officeDocument/2006/relationships/hyperlink" Target="Https://doi.org/10.4018/978-1-4666-2985-1.ch001" TargetMode="External"/><Relationship Id="rId32" Type="http://schemas.openxmlformats.org/officeDocument/2006/relationships/hyperlink" Target="https://doi.org/10.33423/jhetp.v19i3.2113" TargetMode="External"/><Relationship Id="rId37" Type="http://schemas.openxmlformats.org/officeDocument/2006/relationships/hyperlink" Target="https://articlegateway.com/index.php/JHETP/article/view/1418/1348" TargetMode="External"/><Relationship Id="rId40" Type="http://schemas.openxmlformats.org/officeDocument/2006/relationships/hyperlink" Target="https://www.igi-global.com/chapter/emerging-technologies/188944" TargetMode="External"/><Relationship Id="rId45" Type="http://schemas.openxmlformats.org/officeDocument/2006/relationships/hyperlink" Target="http://technologyinliteracyed.edublogs.org/category/featured-article-1" TargetMode="External"/><Relationship Id="rId53" Type="http://schemas.openxmlformats.org/officeDocument/2006/relationships/hyperlink" Target="https://www.americanreadingforum.org/yearbook/15_yearbook/volume15.htm" TargetMode="External"/><Relationship Id="rId58" Type="http://schemas.openxmlformats.org/officeDocument/2006/relationships/hyperlink" Target="https://www.researchgate.net/publication/349533228_Professional_identities_of_teacher_candidates_collaborating_and_developing_in_an_alternative_placement" TargetMode="External"/><Relationship Id="rId5" Type="http://schemas.openxmlformats.org/officeDocument/2006/relationships/image" Target="media/image1.png"/><Relationship Id="rId61" Type="http://schemas.openxmlformats.org/officeDocument/2006/relationships/hyperlink" Target="https://youtu.be/MA-7kMwCz7s" TargetMode="External"/><Relationship Id="rId19" Type="http://schemas.openxmlformats.org/officeDocument/2006/relationships/hyperlink" Target="Https://doi.org/10.4018/978-1-4666-9582-5.ch018" TargetMode="External"/><Relationship Id="rId14" Type="http://schemas.openxmlformats.org/officeDocument/2006/relationships/hyperlink" Target="Https://doi.org/10.4018/978-1-5225-0256-2.ch013" TargetMode="External"/><Relationship Id="rId22" Type="http://schemas.openxmlformats.org/officeDocument/2006/relationships/hyperlink" Target="Https://doi.org/10.4018/978-1-4666-6284-1" TargetMode="External"/><Relationship Id="rId27" Type="http://schemas.openxmlformats.org/officeDocument/2006/relationships/hyperlink" Target="https://doi.org/10.1108/JRIT-10-2020-0055" TargetMode="External"/><Relationship Id="rId30" Type="http://schemas.openxmlformats.org/officeDocument/2006/relationships/hyperlink" Target="Https://doi.org/10.18848/1835-9795/CGP/v12i03/1-8" TargetMode="External"/><Relationship Id="rId35" Type="http://schemas.openxmlformats.org/officeDocument/2006/relationships/hyperlink" Target="https://www.researchgate.net/publication/332586863_Expert_Readers_Using_an_iPad_to_Learn_Implications_about_the_Role_of_Metacognition_in_Teaching_and_Learning_with_iPads" TargetMode="External"/><Relationship Id="rId43" Type="http://schemas.openxmlformats.org/officeDocument/2006/relationships/hyperlink" Target="https://www.amle.org/amle-magazine/" TargetMode="External"/><Relationship Id="rId48" Type="http://schemas.openxmlformats.org/officeDocument/2006/relationships/hyperlink" Target="https://literacyresearchassociation.org/wp-content/uploads/2021/11/Literacy-Research-Association-Newsletter-April-2019.pdf" TargetMode="External"/><Relationship Id="rId56" Type="http://schemas.openxmlformats.org/officeDocument/2006/relationships/hyperlink" Target="https://doi.org/10.1007/s10643-020-01136-3" TargetMode="External"/><Relationship Id="rId8" Type="http://schemas.openxmlformats.org/officeDocument/2006/relationships/hyperlink" Target="https://www.igi-global.com/chapter/universities-point-of-view-to-introduce-mobile-devices-in-their-classrooms/242615" TargetMode="External"/><Relationship Id="rId51" Type="http://schemas.openxmlformats.org/officeDocument/2006/relationships/hyperlink" Target="https://eds.p.ebscohost.com/abstract?site=eds&amp;scope=site&amp;authtype=crawler&amp;jrnl=21583595&amp;AN=128924342&amp;h=j1leyU8MxbLN5zQGYM8btdGYZlppt7iG4zVJvxK86VSXKP92o1DHAxmrOvA4iSnV1wzBvVSGA1gj3whpQkYPBQ%3d%3d&amp;crl=c&amp;resultLocal=ErrCrlNoResults&amp;resultNs=Ehost&amp;crlhashurl=login.aspx%3fdirect%3dtrue%26profile%3dehost%26scope%3dsite%26authtype%3dcrawler%26jrnl%3d21583595%26AN%3d128924342" TargetMode="External"/><Relationship Id="rId3" Type="http://schemas.openxmlformats.org/officeDocument/2006/relationships/settings" Target="settings.xml"/><Relationship Id="rId12" Type="http://schemas.openxmlformats.org/officeDocument/2006/relationships/hyperlink" Target="https://www.uab.edu/education/mlj/images/Issues/volume-3-issue-2.pdf" TargetMode="External"/><Relationship Id="rId17" Type="http://schemas.openxmlformats.org/officeDocument/2006/relationships/hyperlink" Target="https://www.taylorfrancis.com/chapters/edit/10.4324/9781351122115-8/using-cognitive-apprenticeship-approach-prepare-middle-grades-students-cognitive-demands-21st-century-victoria-cardullo" TargetMode="External"/><Relationship Id="rId25" Type="http://schemas.openxmlformats.org/officeDocument/2006/relationships/hyperlink" Target="https://doi.org/10.1007/s10643-022-01379-2" TargetMode="External"/><Relationship Id="rId33" Type="http://schemas.openxmlformats.org/officeDocument/2006/relationships/hyperlink" Target="https://www.learntechlib.org/primary/p/182769/" TargetMode="External"/><Relationship Id="rId38" Type="http://schemas.openxmlformats.org/officeDocument/2006/relationships/hyperlink" Target="https://cdn.ymaws.com/www.aleronline.org/resource/resmgr/yearbooks/aler_yearbook_vol_39.pdf" TargetMode="External"/><Relationship Id="rId46" Type="http://schemas.openxmlformats.org/officeDocument/2006/relationships/hyperlink" Target="https://eric.ed.gov/?id=EJ1014164" TargetMode="External"/><Relationship Id="rId59" Type="http://schemas.openxmlformats.org/officeDocument/2006/relationships/hyperlink" Target="https://www.learntechlib.org/primary/p/207880/" TargetMode="External"/><Relationship Id="rId20" Type="http://schemas.openxmlformats.org/officeDocument/2006/relationships/hyperlink" Target="Https://doi.org/10.4018/978-1-4666-8363-1.ch001" TargetMode="External"/><Relationship Id="rId41" Type="http://schemas.openxmlformats.org/officeDocument/2006/relationships/hyperlink" Target="https://eric.ed.gov/?id=EJ1163327" TargetMode="External"/><Relationship Id="rId54" Type="http://schemas.openxmlformats.org/officeDocument/2006/relationships/hyperlink" Target="http://americanreadingforum.org/yearbook/12_yearbook/documents/Cardullo-V-Zygouris-Coe-V-Wilson-N-S-Craanen-P-M-Stafford-T-R-(2012.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m11.safelinks.protection.outlook.com/?url=https%3A%2F%2Fdoi.org%2F10.1108%2FJRIT-10-2020-0055&amp;data=05%7C01%7Cvmc0004%40auburn.edu%7C94ea25a90cd24225a91408da8d1678c4%7Cccb6deedbd294b388979d72780f62d3b%7C1%7C0%7C637977424942631060%7CUnknown%7CTWFpbGZsb3d8eyJWIjoiMC4wLjAwMDAiLCJQIjoiV2luMzIiLCJBTiI6Ik1haWwiLCJXVCI6Mn0%3D%7C3000%7C%7C%7C&amp;sdata=CMdn1sZkwr1FOpOBgJD8WZgVH%2BYRCChd2%2BBE49J3v3g%3D&amp;reserved=0" TargetMode="External"/><Relationship Id="rId15" Type="http://schemas.openxmlformats.org/officeDocument/2006/relationships/hyperlink" Target="https://ideas.repec.org/a/igg/jrqeh0/v8y2019i2p50-69.html" TargetMode="External"/><Relationship Id="rId23" Type="http://schemas.openxmlformats.org/officeDocument/2006/relationships/hyperlink" Target="Https://doi.org/10.4018/978-1-4666-1906-7.ch010" TargetMode="External"/><Relationship Id="rId28" Type="http://schemas.openxmlformats.org/officeDocument/2006/relationships/hyperlink" Target="https://doi.org/10.1108/JRIT-01-2020-0002" TargetMode="External"/><Relationship Id="rId36" Type="http://schemas.openxmlformats.org/officeDocument/2006/relationships/hyperlink" Target="https://journalofliteracyinnovation.weebly.com/uploads/1/5/9/4/15949950/jlioctober2018.pdf" TargetMode="External"/><Relationship Id="rId49" Type="http://schemas.openxmlformats.org/officeDocument/2006/relationships/hyperlink" Target="https://www.learntechlib.org/primary/p/182769/" TargetMode="External"/><Relationship Id="rId57" Type="http://schemas.openxmlformats.org/officeDocument/2006/relationships/hyperlink" Target="https://doi.org/10.1108/JRIT-01-2020-0002" TargetMode="External"/><Relationship Id="rId10" Type="http://schemas.openxmlformats.org/officeDocument/2006/relationships/hyperlink" Target="https://doi.org/10.1108/JRIT-01-2020-0002" TargetMode="External"/><Relationship Id="rId31" Type="http://schemas.openxmlformats.org/officeDocument/2006/relationships/hyperlink" Target="https://www.learntechlib.org/primary/p/207880/" TargetMode="External"/><Relationship Id="rId44" Type="http://schemas.openxmlformats.org/officeDocument/2006/relationships/hyperlink" Target="https://www.academia.edu/8658441/Trying_to_Make_Sense_of_E_readers_Journal_of_Reading_Education_39_3_36_42" TargetMode="External"/><Relationship Id="rId52" Type="http://schemas.openxmlformats.org/officeDocument/2006/relationships/hyperlink" Target="https://www.cambridgescholars.com/resources/pdfs/978-1-4438-9973-4-sample.pdf" TargetMode="External"/><Relationship Id="rId60" Type="http://schemas.openxmlformats.org/officeDocument/2006/relationships/hyperlink" Target="https://www.irma-international.org/chapter/empowering-preservice-teachers-through-alternative-stem-teaching-experiences/231154/" TargetMode="External"/><Relationship Id="rId4" Type="http://schemas.openxmlformats.org/officeDocument/2006/relationships/webSettings" Target="webSettings.xml"/><Relationship Id="rId9" Type="http://schemas.openxmlformats.org/officeDocument/2006/relationships/hyperlink" Target="https://doi.org/10.1007/s10643-020-011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17376</Words>
  <Characters>99049</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cardullo</dc:creator>
  <cp:lastModifiedBy>Victoria Cardullo</cp:lastModifiedBy>
  <cp:revision>2</cp:revision>
  <cp:lastPrinted>2022-08-10T18:46:00Z</cp:lastPrinted>
  <dcterms:created xsi:type="dcterms:W3CDTF">2023-03-02T23:45:00Z</dcterms:created>
  <dcterms:modified xsi:type="dcterms:W3CDTF">2023-03-02T23:45:00Z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2015-12-30T00:00:00Z</vt:filetime>
  </property>
</Properties>
</file>